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FD" w:rsidRPr="0000392F" w:rsidRDefault="00E77288" w:rsidP="0000392F">
      <w:p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THE FOUR C´s OF COMMUNICATION</w:t>
      </w:r>
    </w:p>
    <w:p w:rsidR="00E77288" w:rsidRPr="0000392F" w:rsidRDefault="00E77288" w:rsidP="000039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Clear</w:t>
      </w:r>
    </w:p>
    <w:p w:rsidR="00E77288" w:rsidRPr="0000392F" w:rsidRDefault="00E77288" w:rsidP="000039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Complete</w:t>
      </w:r>
    </w:p>
    <w:p w:rsidR="00E77288" w:rsidRPr="0000392F" w:rsidRDefault="00E77288" w:rsidP="000039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Correct</w:t>
      </w:r>
    </w:p>
    <w:p w:rsidR="00E77288" w:rsidRPr="0000392F" w:rsidRDefault="00E77288" w:rsidP="0000392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 xml:space="preserve">Climate </w:t>
      </w:r>
    </w:p>
    <w:p w:rsidR="00E77288" w:rsidRPr="0000392F" w:rsidRDefault="00E77288" w:rsidP="00E77288">
      <w:pPr>
        <w:jc w:val="center"/>
        <w:rPr>
          <w:sz w:val="28"/>
          <w:szCs w:val="28"/>
          <w:lang w:val="en-US"/>
        </w:rPr>
      </w:pPr>
    </w:p>
    <w:p w:rsidR="00E77288" w:rsidRPr="0000392F" w:rsidRDefault="00E77288" w:rsidP="0000392F">
      <w:pPr>
        <w:rPr>
          <w:b/>
          <w:sz w:val="28"/>
          <w:szCs w:val="28"/>
          <w:lang w:val="en-US"/>
        </w:rPr>
      </w:pPr>
      <w:r w:rsidRPr="0000392F">
        <w:rPr>
          <w:b/>
          <w:sz w:val="28"/>
          <w:szCs w:val="28"/>
          <w:lang w:val="en-US"/>
        </w:rPr>
        <w:t>CORRECTNESS</w:t>
      </w:r>
      <w:r w:rsidR="0000392F">
        <w:rPr>
          <w:b/>
          <w:sz w:val="28"/>
          <w:szCs w:val="28"/>
          <w:lang w:val="en-US"/>
        </w:rPr>
        <w:t>:</w:t>
      </w:r>
    </w:p>
    <w:p w:rsidR="00E77288" w:rsidRPr="0000392F" w:rsidRDefault="0000392F" w:rsidP="00E77288">
      <w:pPr>
        <w:pStyle w:val="ListParagraph"/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 xml:space="preserve">A correct use of language has the preference. In written communication, grammatical errors, spelling errors should be avoided. Receiver will take input seriously.  </w:t>
      </w:r>
      <w:r w:rsidR="00E77288" w:rsidRPr="0000392F">
        <w:rPr>
          <w:noProof/>
          <w:sz w:val="28"/>
          <w:szCs w:val="28"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77288" w:rsidRPr="0000392F" w:rsidRDefault="00E77288" w:rsidP="00E77288">
      <w:p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 xml:space="preserve"> </w:t>
      </w:r>
    </w:p>
    <w:p w:rsidR="00E77288" w:rsidRPr="0000392F" w:rsidRDefault="00E77288" w:rsidP="0000392F">
      <w:pPr>
        <w:rPr>
          <w:b/>
          <w:sz w:val="28"/>
          <w:szCs w:val="28"/>
          <w:lang w:val="en-US"/>
        </w:rPr>
      </w:pPr>
      <w:r w:rsidRPr="0000392F">
        <w:rPr>
          <w:b/>
          <w:sz w:val="28"/>
          <w:szCs w:val="28"/>
          <w:lang w:val="en-US"/>
        </w:rPr>
        <w:t>CLARITY</w:t>
      </w:r>
      <w:r w:rsidR="0000392F">
        <w:rPr>
          <w:b/>
          <w:sz w:val="28"/>
          <w:szCs w:val="28"/>
          <w:lang w:val="en-US"/>
        </w:rPr>
        <w:t>:</w:t>
      </w:r>
    </w:p>
    <w:p w:rsidR="00DF18AE" w:rsidRPr="0000392F" w:rsidRDefault="0000392F" w:rsidP="00E772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good communication, you should have clarity in mind. You should talk relevant about topic.</w:t>
      </w:r>
      <w:r w:rsidR="00BF292C">
        <w:rPr>
          <w:sz w:val="28"/>
          <w:szCs w:val="28"/>
          <w:lang w:val="en-US"/>
        </w:rPr>
        <w:t xml:space="preserve"> </w:t>
      </w:r>
      <w:r w:rsidR="00E77288" w:rsidRPr="0000392F">
        <w:rPr>
          <w:sz w:val="28"/>
          <w:szCs w:val="28"/>
          <w:lang w:val="en-US"/>
        </w:rPr>
        <w:t>There a</w:t>
      </w:r>
      <w:r w:rsidR="00270249" w:rsidRPr="0000392F">
        <w:rPr>
          <w:sz w:val="28"/>
          <w:szCs w:val="28"/>
          <w:lang w:val="en-US"/>
        </w:rPr>
        <w:t xml:space="preserve">re various components which contribute immensely in making </w:t>
      </w:r>
      <w:r w:rsidR="00DF18AE" w:rsidRPr="0000392F">
        <w:rPr>
          <w:sz w:val="28"/>
          <w:szCs w:val="28"/>
          <w:lang w:val="en-US"/>
        </w:rPr>
        <w:t xml:space="preserve">communication more clear like structuring, tone, choice of words, </w:t>
      </w:r>
      <w:r w:rsidR="00BF292C" w:rsidRPr="0000392F">
        <w:rPr>
          <w:sz w:val="28"/>
          <w:szCs w:val="28"/>
          <w:lang w:val="en-US"/>
        </w:rPr>
        <w:t>intonation (</w:t>
      </w:r>
      <w:r w:rsidR="00DF18AE" w:rsidRPr="0000392F">
        <w:rPr>
          <w:sz w:val="28"/>
          <w:szCs w:val="28"/>
          <w:lang w:val="en-US"/>
        </w:rPr>
        <w:t>voice modulation, speed).</w:t>
      </w:r>
    </w:p>
    <w:p w:rsidR="00DF18AE" w:rsidRPr="0000392F" w:rsidRDefault="00DF18AE" w:rsidP="00E77288">
      <w:pPr>
        <w:rPr>
          <w:sz w:val="28"/>
          <w:szCs w:val="28"/>
          <w:lang w:val="en-US"/>
        </w:rPr>
      </w:pPr>
    </w:p>
    <w:p w:rsidR="0096737F" w:rsidRPr="0000392F" w:rsidRDefault="0096737F" w:rsidP="00E77288">
      <w:pPr>
        <w:rPr>
          <w:sz w:val="28"/>
          <w:szCs w:val="28"/>
          <w:lang w:val="en-US"/>
        </w:rPr>
      </w:pPr>
      <w:r w:rsidRPr="0000392F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57875" cy="390525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9792B" w:rsidRPr="0000392F" w:rsidRDefault="00B9792B" w:rsidP="00B9792B">
      <w:pPr>
        <w:jc w:val="center"/>
        <w:rPr>
          <w:sz w:val="28"/>
          <w:szCs w:val="28"/>
          <w:lang w:val="en-US"/>
        </w:rPr>
      </w:pPr>
    </w:p>
    <w:p w:rsidR="00B9792B" w:rsidRPr="0000392F" w:rsidRDefault="00B9792B" w:rsidP="0000392F">
      <w:pPr>
        <w:rPr>
          <w:b/>
          <w:sz w:val="28"/>
          <w:szCs w:val="28"/>
          <w:lang w:val="en-US"/>
        </w:rPr>
      </w:pPr>
      <w:r w:rsidRPr="0000392F">
        <w:rPr>
          <w:b/>
          <w:sz w:val="28"/>
          <w:szCs w:val="28"/>
          <w:lang w:val="en-US"/>
        </w:rPr>
        <w:t>COMPLETENESS</w:t>
      </w:r>
      <w:r w:rsidR="0000392F">
        <w:rPr>
          <w:b/>
          <w:sz w:val="28"/>
          <w:szCs w:val="28"/>
          <w:lang w:val="en-US"/>
        </w:rPr>
        <w:t>:</w:t>
      </w:r>
    </w:p>
    <w:p w:rsidR="00B9792B" w:rsidRPr="0000392F" w:rsidRDefault="00082E5E" w:rsidP="00B9792B">
      <w:p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Various channels of communication, active reading, active listening, probing techniques etc.</w:t>
      </w:r>
      <w:r w:rsidR="00DF18AE" w:rsidRPr="0000392F">
        <w:rPr>
          <w:sz w:val="28"/>
          <w:szCs w:val="28"/>
          <w:lang w:val="en-US"/>
        </w:rPr>
        <w:t xml:space="preserve"> completes the communication including paraphrasing.</w:t>
      </w:r>
    </w:p>
    <w:p w:rsidR="00940349" w:rsidRPr="0000392F" w:rsidRDefault="00940349" w:rsidP="00B9792B">
      <w:pPr>
        <w:rPr>
          <w:sz w:val="28"/>
          <w:szCs w:val="28"/>
          <w:lang w:val="en-US"/>
        </w:rPr>
      </w:pPr>
      <w:r w:rsidRPr="0000392F">
        <w:rPr>
          <w:noProof/>
          <w:sz w:val="28"/>
          <w:szCs w:val="28"/>
          <w:lang w:eastAsia="en-IN"/>
        </w:rPr>
        <w:drawing>
          <wp:inline distT="0" distB="0" distL="0" distR="0">
            <wp:extent cx="5486400" cy="35433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DF18AE" w:rsidRPr="0000392F" w:rsidRDefault="00DF18AE" w:rsidP="00940349">
      <w:pPr>
        <w:jc w:val="center"/>
        <w:rPr>
          <w:sz w:val="28"/>
          <w:szCs w:val="28"/>
          <w:lang w:val="en-US"/>
        </w:rPr>
      </w:pPr>
    </w:p>
    <w:p w:rsidR="00DF18AE" w:rsidRPr="0000392F" w:rsidRDefault="00DF18AE" w:rsidP="00940349">
      <w:pPr>
        <w:jc w:val="center"/>
        <w:rPr>
          <w:sz w:val="28"/>
          <w:szCs w:val="28"/>
          <w:lang w:val="en-US"/>
        </w:rPr>
      </w:pPr>
    </w:p>
    <w:p w:rsidR="00DF18AE" w:rsidRPr="0000392F" w:rsidRDefault="00DF18AE" w:rsidP="00940349">
      <w:pPr>
        <w:jc w:val="center"/>
        <w:rPr>
          <w:sz w:val="28"/>
          <w:szCs w:val="28"/>
          <w:lang w:val="en-US"/>
        </w:rPr>
      </w:pPr>
    </w:p>
    <w:p w:rsidR="0090689C" w:rsidRDefault="00940349" w:rsidP="0090689C">
      <w:pPr>
        <w:rPr>
          <w:b/>
          <w:sz w:val="28"/>
          <w:szCs w:val="28"/>
          <w:lang w:val="en-US"/>
        </w:rPr>
      </w:pPr>
      <w:r w:rsidRPr="0090689C">
        <w:rPr>
          <w:b/>
          <w:sz w:val="28"/>
          <w:szCs w:val="28"/>
          <w:lang w:val="en-US"/>
        </w:rPr>
        <w:t>CLIMATE</w:t>
      </w:r>
      <w:r w:rsidR="0090689C">
        <w:rPr>
          <w:b/>
          <w:sz w:val="28"/>
          <w:szCs w:val="28"/>
          <w:lang w:val="en-US"/>
        </w:rPr>
        <w:t>:</w:t>
      </w:r>
    </w:p>
    <w:p w:rsidR="0090689C" w:rsidRDefault="0090689C" w:rsidP="0090689C">
      <w:pPr>
        <w:rPr>
          <w:b/>
          <w:sz w:val="28"/>
          <w:szCs w:val="28"/>
          <w:lang w:val="en-US"/>
        </w:rPr>
      </w:pPr>
    </w:p>
    <w:p w:rsidR="0090689C" w:rsidRDefault="0090689C" w:rsidP="0090689C">
      <w:pPr>
        <w:rPr>
          <w:b/>
          <w:sz w:val="28"/>
          <w:szCs w:val="28"/>
          <w:lang w:val="en-US"/>
        </w:rPr>
      </w:pPr>
    </w:p>
    <w:p w:rsidR="00940349" w:rsidRPr="0090689C" w:rsidRDefault="0090689C" w:rsidP="0090689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553200" cy="42862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Start w:id="0" w:name="_GoBack"/>
      <w:bookmarkEnd w:id="0"/>
    </w:p>
    <w:p w:rsidR="00940349" w:rsidRPr="0000392F" w:rsidRDefault="00940349" w:rsidP="00940349">
      <w:p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 xml:space="preserve">For </w:t>
      </w:r>
      <w:r w:rsidR="00050656" w:rsidRPr="0000392F">
        <w:rPr>
          <w:sz w:val="28"/>
          <w:szCs w:val="28"/>
          <w:lang w:val="en-US"/>
        </w:rPr>
        <w:t>any actions that takes place, there is one dominant skill and some hidden skills that are important.</w:t>
      </w:r>
    </w:p>
    <w:p w:rsidR="00050656" w:rsidRPr="0000392F" w:rsidRDefault="00050656" w:rsidP="00050656">
      <w:pPr>
        <w:jc w:val="center"/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ARCHITECTURE OF COMMUNICATION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Culture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Impression management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Professional behavior</w:t>
      </w:r>
    </w:p>
    <w:p w:rsidR="00050656" w:rsidRPr="0090689C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0689C">
        <w:rPr>
          <w:sz w:val="28"/>
          <w:szCs w:val="28"/>
          <w:lang w:val="en-US"/>
        </w:rPr>
        <w:t>Building relationships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Assertiveness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>Interpersonal skills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lastRenderedPageBreak/>
        <w:t>Positive self-talk</w:t>
      </w:r>
    </w:p>
    <w:p w:rsidR="00050656" w:rsidRPr="0090689C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0689C">
        <w:rPr>
          <w:sz w:val="28"/>
          <w:szCs w:val="28"/>
          <w:lang w:val="en-US"/>
        </w:rPr>
        <w:t>Energy level</w:t>
      </w:r>
    </w:p>
    <w:p w:rsidR="00050656" w:rsidRPr="0000392F" w:rsidRDefault="00050656" w:rsidP="0090689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0392F">
        <w:rPr>
          <w:sz w:val="28"/>
          <w:szCs w:val="28"/>
          <w:lang w:val="en-US"/>
        </w:rPr>
        <w:t xml:space="preserve">Body language(hand gesture, leg position, eye contact, </w:t>
      </w:r>
      <w:r w:rsidR="0090689C">
        <w:rPr>
          <w:sz w:val="28"/>
          <w:szCs w:val="28"/>
          <w:lang w:val="en-US"/>
        </w:rPr>
        <w:t xml:space="preserve">expressions, </w:t>
      </w:r>
      <w:r w:rsidRPr="0000392F">
        <w:rPr>
          <w:sz w:val="28"/>
          <w:szCs w:val="28"/>
          <w:lang w:val="en-US"/>
        </w:rPr>
        <w:t>smile)</w:t>
      </w:r>
    </w:p>
    <w:p w:rsidR="00490C69" w:rsidRPr="0000392F" w:rsidRDefault="00490C69" w:rsidP="00490C69">
      <w:pPr>
        <w:rPr>
          <w:sz w:val="28"/>
          <w:szCs w:val="28"/>
          <w:lang w:val="en-US"/>
        </w:rPr>
      </w:pPr>
    </w:p>
    <w:sectPr w:rsidR="00490C69" w:rsidRPr="0000392F" w:rsidSect="0000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319" w:rsidRDefault="00091319" w:rsidP="00E77288">
      <w:pPr>
        <w:spacing w:after="0" w:line="240" w:lineRule="auto"/>
      </w:pPr>
      <w:r>
        <w:separator/>
      </w:r>
    </w:p>
  </w:endnote>
  <w:endnote w:type="continuationSeparator" w:id="0">
    <w:p w:rsidR="00091319" w:rsidRDefault="00091319" w:rsidP="00E7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319" w:rsidRDefault="00091319" w:rsidP="00E77288">
      <w:pPr>
        <w:spacing w:after="0" w:line="240" w:lineRule="auto"/>
      </w:pPr>
      <w:r>
        <w:separator/>
      </w:r>
    </w:p>
  </w:footnote>
  <w:footnote w:type="continuationSeparator" w:id="0">
    <w:p w:rsidR="00091319" w:rsidRDefault="00091319" w:rsidP="00E77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75E7"/>
    <w:multiLevelType w:val="hybridMultilevel"/>
    <w:tmpl w:val="FE6C40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BBD"/>
    <w:multiLevelType w:val="hybridMultilevel"/>
    <w:tmpl w:val="76786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74B8"/>
    <w:multiLevelType w:val="hybridMultilevel"/>
    <w:tmpl w:val="D958A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0097"/>
    <w:multiLevelType w:val="hybridMultilevel"/>
    <w:tmpl w:val="8446D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88"/>
    <w:rsid w:val="0000392F"/>
    <w:rsid w:val="0003024E"/>
    <w:rsid w:val="00050656"/>
    <w:rsid w:val="00082E5E"/>
    <w:rsid w:val="00091319"/>
    <w:rsid w:val="00270249"/>
    <w:rsid w:val="00490C69"/>
    <w:rsid w:val="005502F8"/>
    <w:rsid w:val="008A32C6"/>
    <w:rsid w:val="0090689C"/>
    <w:rsid w:val="00910161"/>
    <w:rsid w:val="009256C2"/>
    <w:rsid w:val="00940349"/>
    <w:rsid w:val="00951A83"/>
    <w:rsid w:val="0096737F"/>
    <w:rsid w:val="00B566AE"/>
    <w:rsid w:val="00B9792B"/>
    <w:rsid w:val="00BF292C"/>
    <w:rsid w:val="00DF18AE"/>
    <w:rsid w:val="00E77288"/>
    <w:rsid w:val="00F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4D73-12D8-4FC3-9121-27D57A99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88"/>
  </w:style>
  <w:style w:type="paragraph" w:styleId="Footer">
    <w:name w:val="footer"/>
    <w:basedOn w:val="Normal"/>
    <w:link w:val="FooterChar"/>
    <w:uiPriority w:val="99"/>
    <w:unhideWhenUsed/>
    <w:rsid w:val="00E77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88"/>
  </w:style>
  <w:style w:type="paragraph" w:styleId="ListParagraph">
    <w:name w:val="List Paragraph"/>
    <w:basedOn w:val="Normal"/>
    <w:uiPriority w:val="34"/>
    <w:qFormat/>
    <w:rsid w:val="00E7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832576-18FA-49B7-B66B-2E5FCCA14B5F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19A8E57-7CDB-4E62-8C0F-EB54C3648C34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IN"/>
            <a:t>correctness</a:t>
          </a:r>
        </a:p>
      </dgm:t>
    </dgm:pt>
    <dgm:pt modelId="{A0F41DF4-15D8-4FF1-80D9-2AF74F9A88B6}" type="parTrans" cxnId="{D52C8786-EB01-48AB-9A5E-DD3771C57AE6}">
      <dgm:prSet/>
      <dgm:spPr/>
      <dgm:t>
        <a:bodyPr/>
        <a:lstStyle/>
        <a:p>
          <a:endParaRPr lang="en-IN"/>
        </a:p>
      </dgm:t>
    </dgm:pt>
    <dgm:pt modelId="{36F49380-A0CC-4E23-9D77-9155E1EDDFD4}" type="sibTrans" cxnId="{D52C8786-EB01-48AB-9A5E-DD3771C57AE6}">
      <dgm:prSet/>
      <dgm:spPr/>
      <dgm:t>
        <a:bodyPr/>
        <a:lstStyle/>
        <a:p>
          <a:endParaRPr lang="en-IN"/>
        </a:p>
      </dgm:t>
    </dgm:pt>
    <dgm:pt modelId="{2B99BDC4-01A0-42EE-9173-5B479684BB1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>
        <a:solidFill>
          <a:schemeClr val="accent1">
            <a:lumMod val="40000"/>
            <a:lumOff val="60000"/>
          </a:schemeClr>
        </a:solidFill>
        <a:ln>
          <a:solidFill>
            <a:srgbClr val="00B0F0"/>
          </a:solidFill>
        </a:ln>
      </dgm:spPr>
      <dgm:t>
        <a:bodyPr/>
        <a:lstStyle/>
        <a:p>
          <a:r>
            <a:rPr lang="en-IN"/>
            <a:t>accurate info</a:t>
          </a:r>
        </a:p>
      </dgm:t>
    </dgm:pt>
    <dgm:pt modelId="{7C574879-D8EF-49F8-A1CA-7C06044F810D}" type="parTrans" cxnId="{4860576B-13BA-4E19-AD2E-83D8C7FAA4F6}">
      <dgm:prSet/>
      <dgm:spPr/>
      <dgm:t>
        <a:bodyPr/>
        <a:lstStyle/>
        <a:p>
          <a:endParaRPr lang="en-IN"/>
        </a:p>
      </dgm:t>
    </dgm:pt>
    <dgm:pt modelId="{CCC7AF22-EC3E-4365-82E6-082C9C653EC5}" type="sibTrans" cxnId="{4860576B-13BA-4E19-AD2E-83D8C7FAA4F6}">
      <dgm:prSet/>
      <dgm:spPr/>
      <dgm:t>
        <a:bodyPr/>
        <a:lstStyle/>
        <a:p>
          <a:endParaRPr lang="en-IN"/>
        </a:p>
      </dgm:t>
    </dgm:pt>
    <dgm:pt modelId="{6E73F1BD-2A7E-4C45-A685-4DB4C10C576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solidFill>
            <a:srgbClr val="00B0F0"/>
          </a:solidFill>
        </a:ln>
      </dgm:spPr>
      <dgm:t>
        <a:bodyPr/>
        <a:lstStyle/>
        <a:p>
          <a:r>
            <a:rPr lang="en-IN"/>
            <a:t>spelling </a:t>
          </a:r>
        </a:p>
      </dgm:t>
    </dgm:pt>
    <dgm:pt modelId="{8BEACE78-F0F7-4BD6-A017-F62B7DA941E7}" type="parTrans" cxnId="{B234A97B-16E8-42A8-A952-5A4E1201008E}">
      <dgm:prSet/>
      <dgm:spPr/>
      <dgm:t>
        <a:bodyPr/>
        <a:lstStyle/>
        <a:p>
          <a:endParaRPr lang="en-IN"/>
        </a:p>
      </dgm:t>
    </dgm:pt>
    <dgm:pt modelId="{80034936-6663-4BAD-852E-E87EB2FDD304}" type="sibTrans" cxnId="{B234A97B-16E8-42A8-A952-5A4E1201008E}">
      <dgm:prSet/>
      <dgm:spPr/>
      <dgm:t>
        <a:bodyPr/>
        <a:lstStyle/>
        <a:p>
          <a:endParaRPr lang="en-IN"/>
        </a:p>
      </dgm:t>
    </dgm:pt>
    <dgm:pt modelId="{03D013C8-E1CC-46B6-8EF9-027640D3EA4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rgbClr val="00B0F0"/>
          </a:solidFill>
        </a:ln>
      </dgm:spPr>
      <dgm:t>
        <a:bodyPr/>
        <a:lstStyle/>
        <a:p>
          <a:r>
            <a:rPr lang="en-IN"/>
            <a:t>grammar</a:t>
          </a:r>
        </a:p>
      </dgm:t>
    </dgm:pt>
    <dgm:pt modelId="{DA05CC4D-2E51-4D39-8852-9F16A1D40735}" type="parTrans" cxnId="{B434F8A8-B512-47FC-AA25-99F92367A5F6}">
      <dgm:prSet/>
      <dgm:spPr/>
      <dgm:t>
        <a:bodyPr/>
        <a:lstStyle/>
        <a:p>
          <a:endParaRPr lang="en-IN"/>
        </a:p>
      </dgm:t>
    </dgm:pt>
    <dgm:pt modelId="{C4BAB621-05D1-4EBB-A97B-A2C95241E9F0}" type="sibTrans" cxnId="{B434F8A8-B512-47FC-AA25-99F92367A5F6}">
      <dgm:prSet/>
      <dgm:spPr/>
      <dgm:t>
        <a:bodyPr/>
        <a:lstStyle/>
        <a:p>
          <a:endParaRPr lang="en-IN"/>
        </a:p>
      </dgm:t>
    </dgm:pt>
    <dgm:pt modelId="{248B0141-2E86-4B1D-B607-A2FD36956F1A}" type="pres">
      <dgm:prSet presAssocID="{26832576-18FA-49B7-B66B-2E5FCCA14B5F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98E045B5-AAA1-42C6-B910-1DAB862B9294}" type="pres">
      <dgm:prSet presAssocID="{26832576-18FA-49B7-B66B-2E5FCCA14B5F}" presName="radial" presStyleCnt="0">
        <dgm:presLayoutVars>
          <dgm:animLvl val="ctr"/>
        </dgm:presLayoutVars>
      </dgm:prSet>
      <dgm:spPr/>
    </dgm:pt>
    <dgm:pt modelId="{D79C473D-541C-4EAA-B198-304999B404D5}" type="pres">
      <dgm:prSet presAssocID="{719A8E57-7CDB-4E62-8C0F-EB54C3648C34}" presName="centerShape" presStyleLbl="vennNode1" presStyleIdx="0" presStyleCnt="4" custLinFactNeighborX="745" custLinFactNeighborY="-745"/>
      <dgm:spPr/>
      <dgm:t>
        <a:bodyPr/>
        <a:lstStyle/>
        <a:p>
          <a:endParaRPr lang="en-IN"/>
        </a:p>
      </dgm:t>
    </dgm:pt>
    <dgm:pt modelId="{F186FCBB-A35A-4F14-B773-A068A2718207}" type="pres">
      <dgm:prSet presAssocID="{2B99BDC4-01A0-42EE-9173-5B479684BB14}" presName="node" presStyleLbl="venn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CBA9638-7BDB-43D6-BECF-6396F15E360A}" type="pres">
      <dgm:prSet presAssocID="{6E73F1BD-2A7E-4C45-A685-4DB4C10C576A}" presName="node" presStyleLbl="venn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DB8640-1902-41F2-80E0-DAA0FB4328A4}" type="pres">
      <dgm:prSet presAssocID="{03D013C8-E1CC-46B6-8EF9-027640D3EA46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3EEF16F-38DE-483B-BFE9-51E89A8E0218}" type="presOf" srcId="{6E73F1BD-2A7E-4C45-A685-4DB4C10C576A}" destId="{4CBA9638-7BDB-43D6-BECF-6396F15E360A}" srcOrd="0" destOrd="0" presId="urn:microsoft.com/office/officeart/2005/8/layout/radial3"/>
    <dgm:cxn modelId="{D52C8786-EB01-48AB-9A5E-DD3771C57AE6}" srcId="{26832576-18FA-49B7-B66B-2E5FCCA14B5F}" destId="{719A8E57-7CDB-4E62-8C0F-EB54C3648C34}" srcOrd="0" destOrd="0" parTransId="{A0F41DF4-15D8-4FF1-80D9-2AF74F9A88B6}" sibTransId="{36F49380-A0CC-4E23-9D77-9155E1EDDFD4}"/>
    <dgm:cxn modelId="{F69E6FA1-28F4-4F55-9FBA-7DD7CB87BFA4}" type="presOf" srcId="{719A8E57-7CDB-4E62-8C0F-EB54C3648C34}" destId="{D79C473D-541C-4EAA-B198-304999B404D5}" srcOrd="0" destOrd="0" presId="urn:microsoft.com/office/officeart/2005/8/layout/radial3"/>
    <dgm:cxn modelId="{F1307A49-912D-474D-A6F6-8C7F37594EAC}" type="presOf" srcId="{2B99BDC4-01A0-42EE-9173-5B479684BB14}" destId="{F186FCBB-A35A-4F14-B773-A068A2718207}" srcOrd="0" destOrd="0" presId="urn:microsoft.com/office/officeart/2005/8/layout/radial3"/>
    <dgm:cxn modelId="{B434F8A8-B512-47FC-AA25-99F92367A5F6}" srcId="{719A8E57-7CDB-4E62-8C0F-EB54C3648C34}" destId="{03D013C8-E1CC-46B6-8EF9-027640D3EA46}" srcOrd="2" destOrd="0" parTransId="{DA05CC4D-2E51-4D39-8852-9F16A1D40735}" sibTransId="{C4BAB621-05D1-4EBB-A97B-A2C95241E9F0}"/>
    <dgm:cxn modelId="{B234A97B-16E8-42A8-A952-5A4E1201008E}" srcId="{719A8E57-7CDB-4E62-8C0F-EB54C3648C34}" destId="{6E73F1BD-2A7E-4C45-A685-4DB4C10C576A}" srcOrd="1" destOrd="0" parTransId="{8BEACE78-F0F7-4BD6-A017-F62B7DA941E7}" sibTransId="{80034936-6663-4BAD-852E-E87EB2FDD304}"/>
    <dgm:cxn modelId="{71D58382-6CE7-45D6-90E3-2A2722153026}" type="presOf" srcId="{03D013C8-E1CC-46B6-8EF9-027640D3EA46}" destId="{CDDB8640-1902-41F2-80E0-DAA0FB4328A4}" srcOrd="0" destOrd="0" presId="urn:microsoft.com/office/officeart/2005/8/layout/radial3"/>
    <dgm:cxn modelId="{E98A0F01-D943-40FC-99A1-6A87A7CFBB01}" type="presOf" srcId="{26832576-18FA-49B7-B66B-2E5FCCA14B5F}" destId="{248B0141-2E86-4B1D-B607-A2FD36956F1A}" srcOrd="0" destOrd="0" presId="urn:microsoft.com/office/officeart/2005/8/layout/radial3"/>
    <dgm:cxn modelId="{4860576B-13BA-4E19-AD2E-83D8C7FAA4F6}" srcId="{719A8E57-7CDB-4E62-8C0F-EB54C3648C34}" destId="{2B99BDC4-01A0-42EE-9173-5B479684BB14}" srcOrd="0" destOrd="0" parTransId="{7C574879-D8EF-49F8-A1CA-7C06044F810D}" sibTransId="{CCC7AF22-EC3E-4365-82E6-082C9C653EC5}"/>
    <dgm:cxn modelId="{3ADECC53-8AE6-4811-8DCB-B01AA3B23358}" type="presParOf" srcId="{248B0141-2E86-4B1D-B607-A2FD36956F1A}" destId="{98E045B5-AAA1-42C6-B910-1DAB862B9294}" srcOrd="0" destOrd="0" presId="urn:microsoft.com/office/officeart/2005/8/layout/radial3"/>
    <dgm:cxn modelId="{DCEF6DE7-CDB1-43B1-B6AB-3D4C842100EB}" type="presParOf" srcId="{98E045B5-AAA1-42C6-B910-1DAB862B9294}" destId="{D79C473D-541C-4EAA-B198-304999B404D5}" srcOrd="0" destOrd="0" presId="urn:microsoft.com/office/officeart/2005/8/layout/radial3"/>
    <dgm:cxn modelId="{29538DD4-8925-49F4-ADA5-18EA3DFDE8B2}" type="presParOf" srcId="{98E045B5-AAA1-42C6-B910-1DAB862B9294}" destId="{F186FCBB-A35A-4F14-B773-A068A2718207}" srcOrd="1" destOrd="0" presId="urn:microsoft.com/office/officeart/2005/8/layout/radial3"/>
    <dgm:cxn modelId="{57FA4533-2DD9-4A84-ADAF-606969A0A0C7}" type="presParOf" srcId="{98E045B5-AAA1-42C6-B910-1DAB862B9294}" destId="{4CBA9638-7BDB-43D6-BECF-6396F15E360A}" srcOrd="2" destOrd="0" presId="urn:microsoft.com/office/officeart/2005/8/layout/radial3"/>
    <dgm:cxn modelId="{625A2DC2-4EFA-4108-8266-0A11A01D58BF}" type="presParOf" srcId="{98E045B5-AAA1-42C6-B910-1DAB862B9294}" destId="{CDDB8640-1902-41F2-80E0-DAA0FB4328A4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492985-7519-4C7B-BEC0-F2A8A2A01DE7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5526ECB-3808-41E4-8AB8-337A54045033}">
      <dgm:prSet phldrT="[Text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clarity</a:t>
          </a:r>
        </a:p>
      </dgm:t>
    </dgm:pt>
    <dgm:pt modelId="{469BA914-3EB1-4ECA-A3D2-55BA0C5F1366}" type="parTrans" cxnId="{2B046A6C-347D-4DDE-8B39-5D73D7973766}">
      <dgm:prSet/>
      <dgm:spPr/>
      <dgm:t>
        <a:bodyPr/>
        <a:lstStyle/>
        <a:p>
          <a:endParaRPr lang="en-IN"/>
        </a:p>
      </dgm:t>
    </dgm:pt>
    <dgm:pt modelId="{4483ECA8-DC72-4400-AB61-360BF36A47EF}" type="sibTrans" cxnId="{2B046A6C-347D-4DDE-8B39-5D73D7973766}">
      <dgm:prSet/>
      <dgm:spPr/>
      <dgm:t>
        <a:bodyPr/>
        <a:lstStyle/>
        <a:p>
          <a:endParaRPr lang="en-IN"/>
        </a:p>
      </dgm:t>
    </dgm:pt>
    <dgm:pt modelId="{0218192E-4348-46A8-810E-E6413ACDBC62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choice of words</a:t>
          </a:r>
        </a:p>
      </dgm:t>
    </dgm:pt>
    <dgm:pt modelId="{26DBCF26-81B8-4563-938D-0C859049B305}" type="parTrans" cxnId="{4E5D4462-828A-4FD9-997A-39BC4A09AC5E}">
      <dgm:prSet/>
      <dgm:spPr/>
      <dgm:t>
        <a:bodyPr/>
        <a:lstStyle/>
        <a:p>
          <a:endParaRPr lang="en-IN"/>
        </a:p>
      </dgm:t>
    </dgm:pt>
    <dgm:pt modelId="{C9E2ADD1-B671-49E3-ADC9-8205F34DFE59}" type="sibTrans" cxnId="{4E5D4462-828A-4FD9-997A-39BC4A09AC5E}">
      <dgm:prSet/>
      <dgm:spPr/>
      <dgm:t>
        <a:bodyPr/>
        <a:lstStyle/>
        <a:p>
          <a:endParaRPr lang="en-IN"/>
        </a:p>
      </dgm:t>
    </dgm:pt>
    <dgm:pt modelId="{9AB1EDDE-3C2A-40F4-AE0D-E05BD20157F6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structuring</a:t>
          </a:r>
        </a:p>
      </dgm:t>
    </dgm:pt>
    <dgm:pt modelId="{1E1AF4CD-A53E-4F31-914E-CB89B8DF6C64}" type="parTrans" cxnId="{2DEA8D64-6E37-4E58-A00A-2A8FFB8EBB31}">
      <dgm:prSet/>
      <dgm:spPr/>
      <dgm:t>
        <a:bodyPr/>
        <a:lstStyle/>
        <a:p>
          <a:endParaRPr lang="en-IN"/>
        </a:p>
      </dgm:t>
    </dgm:pt>
    <dgm:pt modelId="{817D7F91-1455-4C7D-ADB8-F6809A2D8D5E}" type="sibTrans" cxnId="{2DEA8D64-6E37-4E58-A00A-2A8FFB8EBB31}">
      <dgm:prSet/>
      <dgm:spPr/>
      <dgm:t>
        <a:bodyPr/>
        <a:lstStyle/>
        <a:p>
          <a:endParaRPr lang="en-IN"/>
        </a:p>
      </dgm:t>
    </dgm:pt>
    <dgm:pt modelId="{4CE695BB-E851-4239-873A-2DF20DEB3243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emphasis</a:t>
          </a:r>
        </a:p>
      </dgm:t>
    </dgm:pt>
    <dgm:pt modelId="{C79F1DA4-84F2-4946-A1B5-DF9FC55736F8}" type="parTrans" cxnId="{1C7DC3DC-1ACD-4341-816D-C4D32F034653}">
      <dgm:prSet/>
      <dgm:spPr/>
      <dgm:t>
        <a:bodyPr/>
        <a:lstStyle/>
        <a:p>
          <a:endParaRPr lang="en-IN"/>
        </a:p>
      </dgm:t>
    </dgm:pt>
    <dgm:pt modelId="{25B54B2C-D72A-474E-B30E-E7781C715A37}" type="sibTrans" cxnId="{1C7DC3DC-1ACD-4341-816D-C4D32F034653}">
      <dgm:prSet/>
      <dgm:spPr/>
      <dgm:t>
        <a:bodyPr/>
        <a:lstStyle/>
        <a:p>
          <a:endParaRPr lang="en-IN"/>
        </a:p>
      </dgm:t>
    </dgm:pt>
    <dgm:pt modelId="{A3FB7503-F180-476E-9101-A247819B899D}">
      <dgm:prSet phldrT="[Text]" phldr="1"/>
      <dgm:spPr/>
      <dgm:t>
        <a:bodyPr/>
        <a:lstStyle/>
        <a:p>
          <a:endParaRPr lang="en-IN"/>
        </a:p>
      </dgm:t>
    </dgm:pt>
    <dgm:pt modelId="{408CC4F9-5180-40BF-8EBD-64FAF8ED89F1}" type="parTrans" cxnId="{64291AA9-44C5-47D4-979C-52F57605D9F0}">
      <dgm:prSet/>
      <dgm:spPr/>
      <dgm:t>
        <a:bodyPr/>
        <a:lstStyle/>
        <a:p>
          <a:endParaRPr lang="en-IN"/>
        </a:p>
      </dgm:t>
    </dgm:pt>
    <dgm:pt modelId="{41F30212-5F08-4AB8-AA5C-ED42A47ACDE0}" type="sibTrans" cxnId="{64291AA9-44C5-47D4-979C-52F57605D9F0}">
      <dgm:prSet/>
      <dgm:spPr/>
      <dgm:t>
        <a:bodyPr/>
        <a:lstStyle/>
        <a:p>
          <a:endParaRPr lang="en-IN"/>
        </a:p>
      </dgm:t>
    </dgm:pt>
    <dgm:pt modelId="{715C28FF-BC99-4408-AB0D-6A80E4FF9F99}">
      <dgm:prSet phldrT="[Text]" phldr="1"/>
      <dgm:spPr/>
      <dgm:t>
        <a:bodyPr/>
        <a:lstStyle/>
        <a:p>
          <a:endParaRPr lang="en-IN"/>
        </a:p>
      </dgm:t>
    </dgm:pt>
    <dgm:pt modelId="{E3259A1C-4336-4969-BC13-5C85CA29CCFC}" type="parTrans" cxnId="{C4C43E43-F453-4910-B19C-C095AB657D69}">
      <dgm:prSet/>
      <dgm:spPr/>
      <dgm:t>
        <a:bodyPr/>
        <a:lstStyle/>
        <a:p>
          <a:endParaRPr lang="en-IN"/>
        </a:p>
      </dgm:t>
    </dgm:pt>
    <dgm:pt modelId="{23D6784B-E38C-47B7-8B0D-0B29796F006F}" type="sibTrans" cxnId="{C4C43E43-F453-4910-B19C-C095AB657D69}">
      <dgm:prSet/>
      <dgm:spPr/>
      <dgm:t>
        <a:bodyPr/>
        <a:lstStyle/>
        <a:p>
          <a:endParaRPr lang="en-IN"/>
        </a:p>
      </dgm:t>
    </dgm:pt>
    <dgm:pt modelId="{C678123B-AD80-4F3D-A8BF-A4E88DB63667}">
      <dgm:prSet phldrT="[Text]" phldr="1"/>
      <dgm:spPr/>
      <dgm:t>
        <a:bodyPr/>
        <a:lstStyle/>
        <a:p>
          <a:endParaRPr lang="en-IN"/>
        </a:p>
      </dgm:t>
    </dgm:pt>
    <dgm:pt modelId="{E4A57DE9-9501-4522-B5B2-CD815A46F3F4}" type="parTrans" cxnId="{6053D798-3BCE-487A-ABAF-97F45AD8E8A3}">
      <dgm:prSet/>
      <dgm:spPr/>
      <dgm:t>
        <a:bodyPr/>
        <a:lstStyle/>
        <a:p>
          <a:endParaRPr lang="en-IN"/>
        </a:p>
      </dgm:t>
    </dgm:pt>
    <dgm:pt modelId="{DB53B2F4-7805-4FA7-9054-1668C206D113}" type="sibTrans" cxnId="{6053D798-3BCE-487A-ABAF-97F45AD8E8A3}">
      <dgm:prSet/>
      <dgm:spPr/>
      <dgm:t>
        <a:bodyPr/>
        <a:lstStyle/>
        <a:p>
          <a:endParaRPr lang="en-IN"/>
        </a:p>
      </dgm:t>
    </dgm:pt>
    <dgm:pt modelId="{98FE5C1D-02D4-49D2-B299-DC1BC0B788ED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Tone</a:t>
          </a:r>
        </a:p>
      </dgm:t>
    </dgm:pt>
    <dgm:pt modelId="{0EBEF9DE-A0C5-4EFC-A7AF-412F98B489E2}" type="parTrans" cxnId="{07DD4FFE-FE36-4527-9D93-9F8A91E2987E}">
      <dgm:prSet/>
      <dgm:spPr/>
      <dgm:t>
        <a:bodyPr/>
        <a:lstStyle/>
        <a:p>
          <a:endParaRPr lang="en-IN"/>
        </a:p>
      </dgm:t>
    </dgm:pt>
    <dgm:pt modelId="{282B60AA-9614-4719-BF2F-1FD43F91C61B}" type="sibTrans" cxnId="{07DD4FFE-FE36-4527-9D93-9F8A91E2987E}">
      <dgm:prSet/>
      <dgm:spPr/>
      <dgm:t>
        <a:bodyPr/>
        <a:lstStyle/>
        <a:p>
          <a:endParaRPr lang="en-IN"/>
        </a:p>
      </dgm:t>
    </dgm:pt>
    <dgm:pt modelId="{D44DCF53-63FA-4EF9-B08A-DDEA5FE22B3E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empathy</a:t>
          </a:r>
        </a:p>
      </dgm:t>
    </dgm:pt>
    <dgm:pt modelId="{0769346F-8B37-49C5-A3E9-7BC49331EF9B}" type="parTrans" cxnId="{376E0A54-A0EC-4292-B134-349632F571A7}">
      <dgm:prSet/>
      <dgm:spPr/>
      <dgm:t>
        <a:bodyPr/>
        <a:lstStyle/>
        <a:p>
          <a:endParaRPr lang="en-IN"/>
        </a:p>
      </dgm:t>
    </dgm:pt>
    <dgm:pt modelId="{34115FB8-66A0-4922-850A-3CFCED5AEA1A}" type="sibTrans" cxnId="{376E0A54-A0EC-4292-B134-349632F571A7}">
      <dgm:prSet/>
      <dgm:spPr/>
      <dgm:t>
        <a:bodyPr/>
        <a:lstStyle/>
        <a:p>
          <a:endParaRPr lang="en-IN"/>
        </a:p>
      </dgm:t>
    </dgm:pt>
    <dgm:pt modelId="{2AAF49C7-8B02-4946-9718-80CBA8B2A3FD}">
      <dgm:prSet phldrT="[Text]" phldr="1"/>
      <dgm:spPr/>
      <dgm:t>
        <a:bodyPr/>
        <a:lstStyle/>
        <a:p>
          <a:endParaRPr lang="en-IN"/>
        </a:p>
      </dgm:t>
    </dgm:pt>
    <dgm:pt modelId="{DC6F6CB7-8AC0-448B-BA43-1A38B9C748B4}" type="parTrans" cxnId="{E9AF3377-FFC4-42EF-885D-BC8AD7D1216C}">
      <dgm:prSet/>
      <dgm:spPr/>
      <dgm:t>
        <a:bodyPr/>
        <a:lstStyle/>
        <a:p>
          <a:endParaRPr lang="en-IN"/>
        </a:p>
      </dgm:t>
    </dgm:pt>
    <dgm:pt modelId="{602E031D-5E3E-4CC3-A756-C54BEE6F0533}" type="sibTrans" cxnId="{E9AF3377-FFC4-42EF-885D-BC8AD7D1216C}">
      <dgm:prSet/>
      <dgm:spPr/>
      <dgm:t>
        <a:bodyPr/>
        <a:lstStyle/>
        <a:p>
          <a:endParaRPr lang="en-IN"/>
        </a:p>
      </dgm:t>
    </dgm:pt>
    <dgm:pt modelId="{5FA9C3FF-329F-4ABF-B0E7-702B06812A2E}">
      <dgm:prSet phldrT="[Text]"/>
      <dgm:spPr/>
      <dgm:t>
        <a:bodyPr/>
        <a:lstStyle/>
        <a:p>
          <a:endParaRPr lang="en-IN"/>
        </a:p>
      </dgm:t>
    </dgm:pt>
    <dgm:pt modelId="{09301D84-DC51-46B8-82FB-9878323D9049}" type="parTrans" cxnId="{5C824355-67D8-4968-B7BE-968586266886}">
      <dgm:prSet/>
      <dgm:spPr/>
      <dgm:t>
        <a:bodyPr/>
        <a:lstStyle/>
        <a:p>
          <a:endParaRPr lang="en-IN"/>
        </a:p>
      </dgm:t>
    </dgm:pt>
    <dgm:pt modelId="{EED3AA60-6753-4CF5-8E2A-B5B19504604E}" type="sibTrans" cxnId="{5C824355-67D8-4968-B7BE-968586266886}">
      <dgm:prSet/>
      <dgm:spPr/>
      <dgm:t>
        <a:bodyPr/>
        <a:lstStyle/>
        <a:p>
          <a:endParaRPr lang="en-IN"/>
        </a:p>
      </dgm:t>
    </dgm:pt>
    <dgm:pt modelId="{690C9057-4EDA-45C7-BFDE-7A6B79CABBBD}">
      <dgm:prSet phldrT="[Text]"/>
      <dgm:spPr/>
      <dgm:t>
        <a:bodyPr/>
        <a:lstStyle/>
        <a:p>
          <a:endParaRPr lang="en-IN"/>
        </a:p>
      </dgm:t>
    </dgm:pt>
    <dgm:pt modelId="{FB1336B0-88EE-4634-BD1C-FBB7ED35FE95}" type="parTrans" cxnId="{C98C4B25-396B-4C71-8085-F37BF09F8E53}">
      <dgm:prSet/>
      <dgm:spPr/>
      <dgm:t>
        <a:bodyPr/>
        <a:lstStyle/>
        <a:p>
          <a:endParaRPr lang="en-IN"/>
        </a:p>
      </dgm:t>
    </dgm:pt>
    <dgm:pt modelId="{7F023923-7B93-4630-8200-E6182EA3FA6F}" type="sibTrans" cxnId="{C98C4B25-396B-4C71-8085-F37BF09F8E53}">
      <dgm:prSet/>
      <dgm:spPr/>
      <dgm:t>
        <a:bodyPr/>
        <a:lstStyle/>
        <a:p>
          <a:endParaRPr lang="en-IN"/>
        </a:p>
      </dgm:t>
    </dgm:pt>
    <dgm:pt modelId="{D81EDCB6-6EDC-4649-BAE1-F4FA60CF9E0F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pacing</a:t>
          </a:r>
        </a:p>
      </dgm:t>
    </dgm:pt>
    <dgm:pt modelId="{FC54B08E-7A08-4196-83C8-2912B4050BA6}" type="parTrans" cxnId="{ADCD06DA-F092-44A1-B58F-B764932C36C6}">
      <dgm:prSet/>
      <dgm:spPr/>
      <dgm:t>
        <a:bodyPr/>
        <a:lstStyle/>
        <a:p>
          <a:endParaRPr lang="en-IN"/>
        </a:p>
      </dgm:t>
    </dgm:pt>
    <dgm:pt modelId="{C1980072-A863-4F14-AE18-085DCB7CA5DB}" type="sibTrans" cxnId="{ADCD06DA-F092-44A1-B58F-B764932C36C6}">
      <dgm:prSet/>
      <dgm:spPr/>
      <dgm:t>
        <a:bodyPr/>
        <a:lstStyle/>
        <a:p>
          <a:endParaRPr lang="en-IN"/>
        </a:p>
      </dgm:t>
    </dgm:pt>
    <dgm:pt modelId="{35508046-D426-4E37-83B5-63C52E79DD72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information</a:t>
          </a:r>
        </a:p>
      </dgm:t>
    </dgm:pt>
    <dgm:pt modelId="{959D490D-B313-4A3E-8321-444B79F8C405}" type="parTrans" cxnId="{D788F457-6FAE-44F7-BD7B-77B2DAB39A50}">
      <dgm:prSet/>
      <dgm:spPr/>
      <dgm:t>
        <a:bodyPr/>
        <a:lstStyle/>
        <a:p>
          <a:endParaRPr lang="en-IN"/>
        </a:p>
      </dgm:t>
    </dgm:pt>
    <dgm:pt modelId="{48CE295A-D619-4F5B-8D19-E72A12CFDE88}" type="sibTrans" cxnId="{D788F457-6FAE-44F7-BD7B-77B2DAB39A50}">
      <dgm:prSet/>
      <dgm:spPr/>
      <dgm:t>
        <a:bodyPr/>
        <a:lstStyle/>
        <a:p>
          <a:endParaRPr lang="en-IN"/>
        </a:p>
      </dgm:t>
    </dgm:pt>
    <dgm:pt modelId="{0156B365-EC3B-44EB-9C23-D4C131413A52}" type="pres">
      <dgm:prSet presAssocID="{2F492985-7519-4C7B-BEC0-F2A8A2A01DE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BC1D3C74-56A3-4A36-A03B-ED5F611584EC}" type="pres">
      <dgm:prSet presAssocID="{2F492985-7519-4C7B-BEC0-F2A8A2A01DE7}" presName="radial" presStyleCnt="0">
        <dgm:presLayoutVars>
          <dgm:animLvl val="ctr"/>
        </dgm:presLayoutVars>
      </dgm:prSet>
      <dgm:spPr/>
    </dgm:pt>
    <dgm:pt modelId="{6B7B2DCF-FC72-4540-A6E4-797F86BC6B58}" type="pres">
      <dgm:prSet presAssocID="{C5526ECB-3808-41E4-8AB8-337A54045033}" presName="centerShape" presStyleLbl="vennNode1" presStyleIdx="0" presStyleCnt="8"/>
      <dgm:spPr/>
      <dgm:t>
        <a:bodyPr/>
        <a:lstStyle/>
        <a:p>
          <a:endParaRPr lang="en-IN"/>
        </a:p>
      </dgm:t>
    </dgm:pt>
    <dgm:pt modelId="{BCF482A9-072E-4BCC-854A-577CF76C4374}" type="pres">
      <dgm:prSet presAssocID="{0218192E-4348-46A8-810E-E6413ACDBC62}" presName="node" presStyleLbl="venn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1FD5608-C0E3-4AA2-B3AC-DA587F96801B}" type="pres">
      <dgm:prSet presAssocID="{9AB1EDDE-3C2A-40F4-AE0D-E05BD20157F6}" presName="node" presStyleLbl="venn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710A128-FB4D-4668-89EE-1DF5639B41B4}" type="pres">
      <dgm:prSet presAssocID="{98FE5C1D-02D4-49D2-B299-DC1BC0B788ED}" presName="node" presStyleLbl="venn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7975260-9E1F-4E0C-A481-B7A59856CA7F}" type="pres">
      <dgm:prSet presAssocID="{35508046-D426-4E37-83B5-63C52E79DD72}" presName="node" presStyleLbl="venn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78C7048-A853-42F4-BD14-5F7363A1DC8E}" type="pres">
      <dgm:prSet presAssocID="{D81EDCB6-6EDC-4649-BAE1-F4FA60CF9E0F}" presName="node" presStyleLbl="venn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C9DEC3-970D-4D37-8FC8-71A483C0158A}" type="pres">
      <dgm:prSet presAssocID="{D44DCF53-63FA-4EF9-B08A-DDEA5FE22B3E}" presName="node" presStyleLbl="venn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61B163-3886-48E7-8B1C-32FE0F3F7435}" type="pres">
      <dgm:prSet presAssocID="{4CE695BB-E851-4239-873A-2DF20DEB3243}" presName="node" presStyleLbl="venn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98C4B25-396B-4C71-8085-F37BF09F8E53}" srcId="{2F492985-7519-4C7B-BEC0-F2A8A2A01DE7}" destId="{690C9057-4EDA-45C7-BFDE-7A6B79CABBBD}" srcOrd="6" destOrd="0" parTransId="{FB1336B0-88EE-4634-BD1C-FBB7ED35FE95}" sibTransId="{7F023923-7B93-4630-8200-E6182EA3FA6F}"/>
    <dgm:cxn modelId="{2DEA8D64-6E37-4E58-A00A-2A8FFB8EBB31}" srcId="{C5526ECB-3808-41E4-8AB8-337A54045033}" destId="{9AB1EDDE-3C2A-40F4-AE0D-E05BD20157F6}" srcOrd="1" destOrd="0" parTransId="{1E1AF4CD-A53E-4F31-914E-CB89B8DF6C64}" sibTransId="{817D7F91-1455-4C7D-ADB8-F6809A2D8D5E}"/>
    <dgm:cxn modelId="{0FAC389A-210D-426B-885A-E824ECA53FB1}" type="presOf" srcId="{2F492985-7519-4C7B-BEC0-F2A8A2A01DE7}" destId="{0156B365-EC3B-44EB-9C23-D4C131413A52}" srcOrd="0" destOrd="0" presId="urn:microsoft.com/office/officeart/2005/8/layout/radial3"/>
    <dgm:cxn modelId="{3ABEDFF5-3F31-4F4D-97C4-593D80E67FC3}" type="presOf" srcId="{9AB1EDDE-3C2A-40F4-AE0D-E05BD20157F6}" destId="{E1FD5608-C0E3-4AA2-B3AC-DA587F96801B}" srcOrd="0" destOrd="0" presId="urn:microsoft.com/office/officeart/2005/8/layout/radial3"/>
    <dgm:cxn modelId="{FBFBA50B-B5AF-463F-B949-AF49B3558C89}" type="presOf" srcId="{4CE695BB-E851-4239-873A-2DF20DEB3243}" destId="{6561B163-3886-48E7-8B1C-32FE0F3F7435}" srcOrd="0" destOrd="0" presId="urn:microsoft.com/office/officeart/2005/8/layout/radial3"/>
    <dgm:cxn modelId="{4E5D4462-828A-4FD9-997A-39BC4A09AC5E}" srcId="{C5526ECB-3808-41E4-8AB8-337A54045033}" destId="{0218192E-4348-46A8-810E-E6413ACDBC62}" srcOrd="0" destOrd="0" parTransId="{26DBCF26-81B8-4563-938D-0C859049B305}" sibTransId="{C9E2ADD1-B671-49E3-ADC9-8205F34DFE59}"/>
    <dgm:cxn modelId="{630086A9-97B8-4AD4-BD94-079277D38447}" type="presOf" srcId="{C5526ECB-3808-41E4-8AB8-337A54045033}" destId="{6B7B2DCF-FC72-4540-A6E4-797F86BC6B58}" srcOrd="0" destOrd="0" presId="urn:microsoft.com/office/officeart/2005/8/layout/radial3"/>
    <dgm:cxn modelId="{D788F457-6FAE-44F7-BD7B-77B2DAB39A50}" srcId="{C5526ECB-3808-41E4-8AB8-337A54045033}" destId="{35508046-D426-4E37-83B5-63C52E79DD72}" srcOrd="3" destOrd="0" parTransId="{959D490D-B313-4A3E-8321-444B79F8C405}" sibTransId="{48CE295A-D619-4F5B-8D19-E72A12CFDE88}"/>
    <dgm:cxn modelId="{E9AF3377-FFC4-42EF-885D-BC8AD7D1216C}" srcId="{2F492985-7519-4C7B-BEC0-F2A8A2A01DE7}" destId="{2AAF49C7-8B02-4946-9718-80CBA8B2A3FD}" srcOrd="4" destOrd="0" parTransId="{DC6F6CB7-8AC0-448B-BA43-1A38B9C748B4}" sibTransId="{602E031D-5E3E-4CC3-A756-C54BEE6F0533}"/>
    <dgm:cxn modelId="{6053D798-3BCE-487A-ABAF-97F45AD8E8A3}" srcId="{2F492985-7519-4C7B-BEC0-F2A8A2A01DE7}" destId="{C678123B-AD80-4F3D-A8BF-A4E88DB63667}" srcOrd="3" destOrd="0" parTransId="{E4A57DE9-9501-4522-B5B2-CD815A46F3F4}" sibTransId="{DB53B2F4-7805-4FA7-9054-1668C206D113}"/>
    <dgm:cxn modelId="{C4C43E43-F453-4910-B19C-C095AB657D69}" srcId="{2F492985-7519-4C7B-BEC0-F2A8A2A01DE7}" destId="{715C28FF-BC99-4408-AB0D-6A80E4FF9F99}" srcOrd="2" destOrd="0" parTransId="{E3259A1C-4336-4969-BC13-5C85CA29CCFC}" sibTransId="{23D6784B-E38C-47B7-8B0D-0B29796F006F}"/>
    <dgm:cxn modelId="{1C7DC3DC-1ACD-4341-816D-C4D32F034653}" srcId="{C5526ECB-3808-41E4-8AB8-337A54045033}" destId="{4CE695BB-E851-4239-873A-2DF20DEB3243}" srcOrd="6" destOrd="0" parTransId="{C79F1DA4-84F2-4946-A1B5-DF9FC55736F8}" sibTransId="{25B54B2C-D72A-474E-B30E-E7781C715A37}"/>
    <dgm:cxn modelId="{07DD4FFE-FE36-4527-9D93-9F8A91E2987E}" srcId="{C5526ECB-3808-41E4-8AB8-337A54045033}" destId="{98FE5C1D-02D4-49D2-B299-DC1BC0B788ED}" srcOrd="2" destOrd="0" parTransId="{0EBEF9DE-A0C5-4EFC-A7AF-412F98B489E2}" sibTransId="{282B60AA-9614-4719-BF2F-1FD43F91C61B}"/>
    <dgm:cxn modelId="{376E0A54-A0EC-4292-B134-349632F571A7}" srcId="{C5526ECB-3808-41E4-8AB8-337A54045033}" destId="{D44DCF53-63FA-4EF9-B08A-DDEA5FE22B3E}" srcOrd="5" destOrd="0" parTransId="{0769346F-8B37-49C5-A3E9-7BC49331EF9B}" sibTransId="{34115FB8-66A0-4922-850A-3CFCED5AEA1A}"/>
    <dgm:cxn modelId="{B6AC40BD-B314-4BBB-A658-B7FE3A76D3EF}" type="presOf" srcId="{D81EDCB6-6EDC-4649-BAE1-F4FA60CF9E0F}" destId="{F78C7048-A853-42F4-BD14-5F7363A1DC8E}" srcOrd="0" destOrd="0" presId="urn:microsoft.com/office/officeart/2005/8/layout/radial3"/>
    <dgm:cxn modelId="{B5BEBBE4-D7F1-421B-A897-D0875D672F73}" type="presOf" srcId="{98FE5C1D-02D4-49D2-B299-DC1BC0B788ED}" destId="{7710A128-FB4D-4668-89EE-1DF5639B41B4}" srcOrd="0" destOrd="0" presId="urn:microsoft.com/office/officeart/2005/8/layout/radial3"/>
    <dgm:cxn modelId="{ADCD06DA-F092-44A1-B58F-B764932C36C6}" srcId="{C5526ECB-3808-41E4-8AB8-337A54045033}" destId="{D81EDCB6-6EDC-4649-BAE1-F4FA60CF9E0F}" srcOrd="4" destOrd="0" parTransId="{FC54B08E-7A08-4196-83C8-2912B4050BA6}" sibTransId="{C1980072-A863-4F14-AE18-085DCB7CA5DB}"/>
    <dgm:cxn modelId="{1EB78A1F-FA41-4448-A29C-40A53EF4F863}" type="presOf" srcId="{0218192E-4348-46A8-810E-E6413ACDBC62}" destId="{BCF482A9-072E-4BCC-854A-577CF76C4374}" srcOrd="0" destOrd="0" presId="urn:microsoft.com/office/officeart/2005/8/layout/radial3"/>
    <dgm:cxn modelId="{5C824355-67D8-4968-B7BE-968586266886}" srcId="{2F492985-7519-4C7B-BEC0-F2A8A2A01DE7}" destId="{5FA9C3FF-329F-4ABF-B0E7-702B06812A2E}" srcOrd="5" destOrd="0" parTransId="{09301D84-DC51-46B8-82FB-9878323D9049}" sibTransId="{EED3AA60-6753-4CF5-8E2A-B5B19504604E}"/>
    <dgm:cxn modelId="{85D26F8B-DB3D-4DED-AE27-CA1B25D2E3CA}" type="presOf" srcId="{35508046-D426-4E37-83B5-63C52E79DD72}" destId="{27975260-9E1F-4E0C-A481-B7A59856CA7F}" srcOrd="0" destOrd="0" presId="urn:microsoft.com/office/officeart/2005/8/layout/radial3"/>
    <dgm:cxn modelId="{11ABFDFF-60DA-4552-ACA0-70C55CE17755}" type="presOf" srcId="{D44DCF53-63FA-4EF9-B08A-DDEA5FE22B3E}" destId="{48C9DEC3-970D-4D37-8FC8-71A483C0158A}" srcOrd="0" destOrd="0" presId="urn:microsoft.com/office/officeart/2005/8/layout/radial3"/>
    <dgm:cxn modelId="{64291AA9-44C5-47D4-979C-52F57605D9F0}" srcId="{2F492985-7519-4C7B-BEC0-F2A8A2A01DE7}" destId="{A3FB7503-F180-476E-9101-A247819B899D}" srcOrd="1" destOrd="0" parTransId="{408CC4F9-5180-40BF-8EBD-64FAF8ED89F1}" sibTransId="{41F30212-5F08-4AB8-AA5C-ED42A47ACDE0}"/>
    <dgm:cxn modelId="{2B046A6C-347D-4DDE-8B39-5D73D7973766}" srcId="{2F492985-7519-4C7B-BEC0-F2A8A2A01DE7}" destId="{C5526ECB-3808-41E4-8AB8-337A54045033}" srcOrd="0" destOrd="0" parTransId="{469BA914-3EB1-4ECA-A3D2-55BA0C5F1366}" sibTransId="{4483ECA8-DC72-4400-AB61-360BF36A47EF}"/>
    <dgm:cxn modelId="{F1C6DC3C-09F0-42E9-A1C7-45CCD9BF11D8}" type="presParOf" srcId="{0156B365-EC3B-44EB-9C23-D4C131413A52}" destId="{BC1D3C74-56A3-4A36-A03B-ED5F611584EC}" srcOrd="0" destOrd="0" presId="urn:microsoft.com/office/officeart/2005/8/layout/radial3"/>
    <dgm:cxn modelId="{9A42FD16-44B5-4F56-BCF7-DC9A63314135}" type="presParOf" srcId="{BC1D3C74-56A3-4A36-A03B-ED5F611584EC}" destId="{6B7B2DCF-FC72-4540-A6E4-797F86BC6B58}" srcOrd="0" destOrd="0" presId="urn:microsoft.com/office/officeart/2005/8/layout/radial3"/>
    <dgm:cxn modelId="{221815A7-F0D6-44DE-8786-FF810305D025}" type="presParOf" srcId="{BC1D3C74-56A3-4A36-A03B-ED5F611584EC}" destId="{BCF482A9-072E-4BCC-854A-577CF76C4374}" srcOrd="1" destOrd="0" presId="urn:microsoft.com/office/officeart/2005/8/layout/radial3"/>
    <dgm:cxn modelId="{51EF611A-4CD9-4088-9D22-B529658BF93A}" type="presParOf" srcId="{BC1D3C74-56A3-4A36-A03B-ED5F611584EC}" destId="{E1FD5608-C0E3-4AA2-B3AC-DA587F96801B}" srcOrd="2" destOrd="0" presId="urn:microsoft.com/office/officeart/2005/8/layout/radial3"/>
    <dgm:cxn modelId="{EA857DA3-571A-49F7-A325-B76852906C0B}" type="presParOf" srcId="{BC1D3C74-56A3-4A36-A03B-ED5F611584EC}" destId="{7710A128-FB4D-4668-89EE-1DF5639B41B4}" srcOrd="3" destOrd="0" presId="urn:microsoft.com/office/officeart/2005/8/layout/radial3"/>
    <dgm:cxn modelId="{5EB8A6FA-25A8-4430-BE78-763070316889}" type="presParOf" srcId="{BC1D3C74-56A3-4A36-A03B-ED5F611584EC}" destId="{27975260-9E1F-4E0C-A481-B7A59856CA7F}" srcOrd="4" destOrd="0" presId="urn:microsoft.com/office/officeart/2005/8/layout/radial3"/>
    <dgm:cxn modelId="{93EEEBE4-57A3-4C36-9A05-D5E25B3A1430}" type="presParOf" srcId="{BC1D3C74-56A3-4A36-A03B-ED5F611584EC}" destId="{F78C7048-A853-42F4-BD14-5F7363A1DC8E}" srcOrd="5" destOrd="0" presId="urn:microsoft.com/office/officeart/2005/8/layout/radial3"/>
    <dgm:cxn modelId="{6D2F3B01-F9CD-44BA-9DC6-E674EB711B45}" type="presParOf" srcId="{BC1D3C74-56A3-4A36-A03B-ED5F611584EC}" destId="{48C9DEC3-970D-4D37-8FC8-71A483C0158A}" srcOrd="6" destOrd="0" presId="urn:microsoft.com/office/officeart/2005/8/layout/radial3"/>
    <dgm:cxn modelId="{3B50908B-194F-4FE5-8EB1-3D6BF8934C73}" type="presParOf" srcId="{BC1D3C74-56A3-4A36-A03B-ED5F611584EC}" destId="{6561B163-3886-48E7-8B1C-32FE0F3F7435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DC91B77-D216-4872-B601-7256DEA3D79F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E6717B9-9224-47BF-A584-A8CEB030759C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N"/>
            <a:t>COMPLETENESS</a:t>
          </a:r>
        </a:p>
      </dgm:t>
    </dgm:pt>
    <dgm:pt modelId="{52BDCBB3-8D9B-4E11-860C-50D8687909EE}" type="parTrans" cxnId="{70A8C18B-4D1D-426C-BCF8-3535531399B5}">
      <dgm:prSet/>
      <dgm:spPr/>
      <dgm:t>
        <a:bodyPr/>
        <a:lstStyle/>
        <a:p>
          <a:endParaRPr lang="en-IN"/>
        </a:p>
      </dgm:t>
    </dgm:pt>
    <dgm:pt modelId="{A1F2E547-C605-4DB5-BE7C-CFC7751DC1F9}" type="sibTrans" cxnId="{70A8C18B-4D1D-426C-BCF8-3535531399B5}">
      <dgm:prSet/>
      <dgm:spPr/>
      <dgm:t>
        <a:bodyPr/>
        <a:lstStyle/>
        <a:p>
          <a:endParaRPr lang="en-IN"/>
        </a:p>
      </dgm:t>
    </dgm:pt>
    <dgm:pt modelId="{8F9DEEC0-E3C6-48B0-8B80-6D28838F4DE4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N"/>
            <a:t>ACTIVE LISTENING</a:t>
          </a:r>
        </a:p>
      </dgm:t>
    </dgm:pt>
    <dgm:pt modelId="{145ECED7-A417-4E89-8881-CC6AB0138F0C}" type="parTrans" cxnId="{BF91FFB4-7E40-424E-A056-6618EB99365B}">
      <dgm:prSet/>
      <dgm:spPr/>
      <dgm:t>
        <a:bodyPr/>
        <a:lstStyle/>
        <a:p>
          <a:endParaRPr lang="en-IN"/>
        </a:p>
      </dgm:t>
    </dgm:pt>
    <dgm:pt modelId="{D1D33105-3C64-4218-BDD3-380006F83A11}" type="sibTrans" cxnId="{BF91FFB4-7E40-424E-A056-6618EB99365B}">
      <dgm:prSet/>
      <dgm:spPr/>
      <dgm:t>
        <a:bodyPr/>
        <a:lstStyle/>
        <a:p>
          <a:endParaRPr lang="en-IN"/>
        </a:p>
      </dgm:t>
    </dgm:pt>
    <dgm:pt modelId="{C8F7959E-FC1F-4CEA-8AB0-30A49BEA27FB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N"/>
            <a:t>PROBING TECHNIQUES</a:t>
          </a:r>
        </a:p>
      </dgm:t>
    </dgm:pt>
    <dgm:pt modelId="{2363FF69-F152-4319-B8A6-49790AA576D0}" type="parTrans" cxnId="{1847AADE-8497-451A-9046-F64B0C91A522}">
      <dgm:prSet/>
      <dgm:spPr/>
      <dgm:t>
        <a:bodyPr/>
        <a:lstStyle/>
        <a:p>
          <a:endParaRPr lang="en-IN"/>
        </a:p>
      </dgm:t>
    </dgm:pt>
    <dgm:pt modelId="{8C90E8DD-5032-41F9-8C86-5CBE7349274A}" type="sibTrans" cxnId="{1847AADE-8497-451A-9046-F64B0C91A522}">
      <dgm:prSet/>
      <dgm:spPr/>
      <dgm:t>
        <a:bodyPr/>
        <a:lstStyle/>
        <a:p>
          <a:endParaRPr lang="en-IN"/>
        </a:p>
      </dgm:t>
    </dgm:pt>
    <dgm:pt modelId="{F26E66FA-C035-438C-8752-77765CD27CC0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N"/>
            <a:t>ACTIVE READING</a:t>
          </a:r>
        </a:p>
      </dgm:t>
    </dgm:pt>
    <dgm:pt modelId="{CB761EDE-EB58-43D4-BA76-C30144DB4600}" type="parTrans" cxnId="{FDC4881E-9C04-40C3-8D54-40C5889F3359}">
      <dgm:prSet/>
      <dgm:spPr/>
      <dgm:t>
        <a:bodyPr/>
        <a:lstStyle/>
        <a:p>
          <a:endParaRPr lang="en-IN"/>
        </a:p>
      </dgm:t>
    </dgm:pt>
    <dgm:pt modelId="{C5A0271C-1F7E-43AC-BCBF-49811F47A887}" type="sibTrans" cxnId="{FDC4881E-9C04-40C3-8D54-40C5889F3359}">
      <dgm:prSet/>
      <dgm:spPr/>
      <dgm:t>
        <a:bodyPr/>
        <a:lstStyle/>
        <a:p>
          <a:endParaRPr lang="en-IN"/>
        </a:p>
      </dgm:t>
    </dgm:pt>
    <dgm:pt modelId="{9962CA1C-F5B6-47A5-B113-D67CEF5A3616}" type="pres">
      <dgm:prSet presAssocID="{5DC91B77-D216-4872-B601-7256DEA3D79F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2C960E2-E15D-4EAA-BAB2-CD71D825F76A}" type="pres">
      <dgm:prSet presAssocID="{5DC91B77-D216-4872-B601-7256DEA3D79F}" presName="radial" presStyleCnt="0">
        <dgm:presLayoutVars>
          <dgm:animLvl val="ctr"/>
        </dgm:presLayoutVars>
      </dgm:prSet>
      <dgm:spPr/>
    </dgm:pt>
    <dgm:pt modelId="{3933BBED-977F-490E-BD2B-72EAD4741B91}" type="pres">
      <dgm:prSet presAssocID="{0E6717B9-9224-47BF-A584-A8CEB030759C}" presName="centerShape" presStyleLbl="vennNode1" presStyleIdx="0" presStyleCnt="4"/>
      <dgm:spPr/>
      <dgm:t>
        <a:bodyPr/>
        <a:lstStyle/>
        <a:p>
          <a:endParaRPr lang="en-IN"/>
        </a:p>
      </dgm:t>
    </dgm:pt>
    <dgm:pt modelId="{3BB35C81-6E4E-4926-B14A-B2B98C12A701}" type="pres">
      <dgm:prSet presAssocID="{8F9DEEC0-E3C6-48B0-8B80-6D28838F4DE4}" presName="node" presStyleLbl="vennNode1" presStyleIdx="1" presStyleCnt="4" custScaleX="96904" custScaleY="9439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926DA3E-D1FB-4D6C-97B5-6F6E6292C6C4}" type="pres">
      <dgm:prSet presAssocID="{C8F7959E-FC1F-4CEA-8AB0-30A49BEA27FB}" presName="node" presStyleLbl="vennNode1" presStyleIdx="2" presStyleCnt="4" custRadScaleRad="104206" custRadScaleInc="126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FBC394C-89BC-4ADB-870D-7646B8FDAF09}" type="pres">
      <dgm:prSet presAssocID="{F26E66FA-C035-438C-8752-77765CD27CC0}" presName="node" presStyleLbl="venn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DC4881E-9C04-40C3-8D54-40C5889F3359}" srcId="{0E6717B9-9224-47BF-A584-A8CEB030759C}" destId="{F26E66FA-C035-438C-8752-77765CD27CC0}" srcOrd="2" destOrd="0" parTransId="{CB761EDE-EB58-43D4-BA76-C30144DB4600}" sibTransId="{C5A0271C-1F7E-43AC-BCBF-49811F47A887}"/>
    <dgm:cxn modelId="{1847AADE-8497-451A-9046-F64B0C91A522}" srcId="{0E6717B9-9224-47BF-A584-A8CEB030759C}" destId="{C8F7959E-FC1F-4CEA-8AB0-30A49BEA27FB}" srcOrd="1" destOrd="0" parTransId="{2363FF69-F152-4319-B8A6-49790AA576D0}" sibTransId="{8C90E8DD-5032-41F9-8C86-5CBE7349274A}"/>
    <dgm:cxn modelId="{48364CEA-8757-4C49-98C9-4641237782EA}" type="presOf" srcId="{8F9DEEC0-E3C6-48B0-8B80-6D28838F4DE4}" destId="{3BB35C81-6E4E-4926-B14A-B2B98C12A701}" srcOrd="0" destOrd="0" presId="urn:microsoft.com/office/officeart/2005/8/layout/radial3"/>
    <dgm:cxn modelId="{66031B1A-54BD-4472-ADFE-2F1067D8766A}" type="presOf" srcId="{C8F7959E-FC1F-4CEA-8AB0-30A49BEA27FB}" destId="{0926DA3E-D1FB-4D6C-97B5-6F6E6292C6C4}" srcOrd="0" destOrd="0" presId="urn:microsoft.com/office/officeart/2005/8/layout/radial3"/>
    <dgm:cxn modelId="{AC47644F-2277-4ED9-9181-CF989B8A5663}" type="presOf" srcId="{F26E66FA-C035-438C-8752-77765CD27CC0}" destId="{3FBC394C-89BC-4ADB-870D-7646B8FDAF09}" srcOrd="0" destOrd="0" presId="urn:microsoft.com/office/officeart/2005/8/layout/radial3"/>
    <dgm:cxn modelId="{0EDA8052-CF35-4EA6-9241-59A7C7DCF7B0}" type="presOf" srcId="{0E6717B9-9224-47BF-A584-A8CEB030759C}" destId="{3933BBED-977F-490E-BD2B-72EAD4741B91}" srcOrd="0" destOrd="0" presId="urn:microsoft.com/office/officeart/2005/8/layout/radial3"/>
    <dgm:cxn modelId="{70A8C18B-4D1D-426C-BCF8-3535531399B5}" srcId="{5DC91B77-D216-4872-B601-7256DEA3D79F}" destId="{0E6717B9-9224-47BF-A584-A8CEB030759C}" srcOrd="0" destOrd="0" parTransId="{52BDCBB3-8D9B-4E11-860C-50D8687909EE}" sibTransId="{A1F2E547-C605-4DB5-BE7C-CFC7751DC1F9}"/>
    <dgm:cxn modelId="{540896C0-EC84-4730-8199-15875E3E3988}" type="presOf" srcId="{5DC91B77-D216-4872-B601-7256DEA3D79F}" destId="{9962CA1C-F5B6-47A5-B113-D67CEF5A3616}" srcOrd="0" destOrd="0" presId="urn:microsoft.com/office/officeart/2005/8/layout/radial3"/>
    <dgm:cxn modelId="{BF91FFB4-7E40-424E-A056-6618EB99365B}" srcId="{0E6717B9-9224-47BF-A584-A8CEB030759C}" destId="{8F9DEEC0-E3C6-48B0-8B80-6D28838F4DE4}" srcOrd="0" destOrd="0" parTransId="{145ECED7-A417-4E89-8881-CC6AB0138F0C}" sibTransId="{D1D33105-3C64-4218-BDD3-380006F83A11}"/>
    <dgm:cxn modelId="{15475D80-2120-428E-A6C0-C065F901741F}" type="presParOf" srcId="{9962CA1C-F5B6-47A5-B113-D67CEF5A3616}" destId="{A2C960E2-E15D-4EAA-BAB2-CD71D825F76A}" srcOrd="0" destOrd="0" presId="urn:microsoft.com/office/officeart/2005/8/layout/radial3"/>
    <dgm:cxn modelId="{8E9E203A-702E-4E18-A528-13440702E1A7}" type="presParOf" srcId="{A2C960E2-E15D-4EAA-BAB2-CD71D825F76A}" destId="{3933BBED-977F-490E-BD2B-72EAD4741B91}" srcOrd="0" destOrd="0" presId="urn:microsoft.com/office/officeart/2005/8/layout/radial3"/>
    <dgm:cxn modelId="{2E2B5310-6163-4282-AADD-A8A514CA507D}" type="presParOf" srcId="{A2C960E2-E15D-4EAA-BAB2-CD71D825F76A}" destId="{3BB35C81-6E4E-4926-B14A-B2B98C12A701}" srcOrd="1" destOrd="0" presId="urn:microsoft.com/office/officeart/2005/8/layout/radial3"/>
    <dgm:cxn modelId="{3D8D51B5-906E-473D-8BC6-A877740B1D98}" type="presParOf" srcId="{A2C960E2-E15D-4EAA-BAB2-CD71D825F76A}" destId="{0926DA3E-D1FB-4D6C-97B5-6F6E6292C6C4}" srcOrd="2" destOrd="0" presId="urn:microsoft.com/office/officeart/2005/8/layout/radial3"/>
    <dgm:cxn modelId="{BD5F3154-D291-4DD0-916C-C28AE41CD26F}" type="presParOf" srcId="{A2C960E2-E15D-4EAA-BAB2-CD71D825F76A}" destId="{3FBC394C-89BC-4ADB-870D-7646B8FDAF09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6681778-61E6-4F95-9863-2D92E489104D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6B7C863-39BC-46B4-AF0E-1A60014D509D}">
      <dgm:prSet phldrT="[Text]" custT="1"/>
      <dgm:spPr/>
      <dgm:t>
        <a:bodyPr/>
        <a:lstStyle/>
        <a:p>
          <a:r>
            <a:rPr lang="en-IN" sz="2800"/>
            <a:t>Climate</a:t>
          </a:r>
        </a:p>
      </dgm:t>
    </dgm:pt>
    <dgm:pt modelId="{FE1610CD-51BD-46B2-B1E5-F6CD390790BD}" type="parTrans" cxnId="{ED2E77B5-9816-42F7-9773-938F4530A06C}">
      <dgm:prSet/>
      <dgm:spPr/>
      <dgm:t>
        <a:bodyPr/>
        <a:lstStyle/>
        <a:p>
          <a:endParaRPr lang="en-IN"/>
        </a:p>
      </dgm:t>
    </dgm:pt>
    <dgm:pt modelId="{D53332BD-233A-42BB-8AE5-5C7FE1504B89}" type="sibTrans" cxnId="{ED2E77B5-9816-42F7-9773-938F4530A06C}">
      <dgm:prSet/>
      <dgm:spPr/>
      <dgm:t>
        <a:bodyPr/>
        <a:lstStyle/>
        <a:p>
          <a:endParaRPr lang="en-IN"/>
        </a:p>
      </dgm:t>
    </dgm:pt>
    <dgm:pt modelId="{30383478-6734-4518-9854-85B5A812227C}">
      <dgm:prSet phldrT="[Text]" custT="1"/>
      <dgm:spPr/>
      <dgm:t>
        <a:bodyPr/>
        <a:lstStyle/>
        <a:p>
          <a:r>
            <a:rPr lang="en-IN" sz="1000"/>
            <a:t>Culture</a:t>
          </a:r>
        </a:p>
      </dgm:t>
    </dgm:pt>
    <dgm:pt modelId="{D6E5B421-9BF2-4792-84F7-DE177084D190}" type="parTrans" cxnId="{0C634AC9-76BB-42ED-A975-9D9C430EE29F}">
      <dgm:prSet/>
      <dgm:spPr/>
      <dgm:t>
        <a:bodyPr/>
        <a:lstStyle/>
        <a:p>
          <a:endParaRPr lang="en-IN"/>
        </a:p>
      </dgm:t>
    </dgm:pt>
    <dgm:pt modelId="{7B1DB078-E279-482F-85A6-A662321A3191}" type="sibTrans" cxnId="{0C634AC9-76BB-42ED-A975-9D9C430EE29F}">
      <dgm:prSet/>
      <dgm:spPr/>
      <dgm:t>
        <a:bodyPr/>
        <a:lstStyle/>
        <a:p>
          <a:endParaRPr lang="en-IN"/>
        </a:p>
      </dgm:t>
    </dgm:pt>
    <dgm:pt modelId="{6D1638F5-B64D-440B-A84B-49C135CE21D9}">
      <dgm:prSet phldrT="[Text]" custT="1"/>
      <dgm:spPr/>
      <dgm:t>
        <a:bodyPr/>
        <a:lstStyle/>
        <a:p>
          <a:r>
            <a:rPr lang="en-IN" sz="1000"/>
            <a:t>Impression Managment</a:t>
          </a:r>
        </a:p>
      </dgm:t>
    </dgm:pt>
    <dgm:pt modelId="{550BE40F-940C-4073-B9E7-E831F589CD22}" type="parTrans" cxnId="{2E1129D6-80BA-4C1F-988E-470B7E57DDBD}">
      <dgm:prSet/>
      <dgm:spPr/>
      <dgm:t>
        <a:bodyPr/>
        <a:lstStyle/>
        <a:p>
          <a:endParaRPr lang="en-IN"/>
        </a:p>
      </dgm:t>
    </dgm:pt>
    <dgm:pt modelId="{74938EF8-515D-4856-B630-598827F0CFD0}" type="sibTrans" cxnId="{2E1129D6-80BA-4C1F-988E-470B7E57DDBD}">
      <dgm:prSet/>
      <dgm:spPr/>
      <dgm:t>
        <a:bodyPr/>
        <a:lstStyle/>
        <a:p>
          <a:endParaRPr lang="en-IN"/>
        </a:p>
      </dgm:t>
    </dgm:pt>
    <dgm:pt modelId="{A020ECAA-866E-4C9B-B899-4420C67A3904}">
      <dgm:prSet phldrT="[Text]" custT="1"/>
      <dgm:spPr/>
      <dgm:t>
        <a:bodyPr/>
        <a:lstStyle/>
        <a:p>
          <a:r>
            <a:rPr lang="en-IN" sz="1000"/>
            <a:t>Proffesionalism</a:t>
          </a:r>
        </a:p>
      </dgm:t>
    </dgm:pt>
    <dgm:pt modelId="{667084DD-46A5-4995-BD89-3E4D9461C066}" type="parTrans" cxnId="{2813A230-8AAB-4231-95AB-7BD3E60D3FE0}">
      <dgm:prSet/>
      <dgm:spPr/>
      <dgm:t>
        <a:bodyPr/>
        <a:lstStyle/>
        <a:p>
          <a:endParaRPr lang="en-IN"/>
        </a:p>
      </dgm:t>
    </dgm:pt>
    <dgm:pt modelId="{9E2018F3-1922-4CB7-95A9-D3277BDD36E1}" type="sibTrans" cxnId="{2813A230-8AAB-4231-95AB-7BD3E60D3FE0}">
      <dgm:prSet/>
      <dgm:spPr/>
      <dgm:t>
        <a:bodyPr/>
        <a:lstStyle/>
        <a:p>
          <a:endParaRPr lang="en-IN"/>
        </a:p>
      </dgm:t>
    </dgm:pt>
    <dgm:pt modelId="{61F89054-66D5-4C29-A831-0E4C09D56C17}">
      <dgm:prSet phldrT="[Text]" custT="1"/>
      <dgm:spPr/>
      <dgm:t>
        <a:bodyPr/>
        <a:lstStyle/>
        <a:p>
          <a:r>
            <a:rPr lang="en-IN" sz="1000"/>
            <a:t>Building Repo</a:t>
          </a:r>
        </a:p>
      </dgm:t>
    </dgm:pt>
    <dgm:pt modelId="{62B100A2-C2AF-4B53-8BD4-3EB388D58F14}" type="parTrans" cxnId="{EEE85EFC-B472-4E15-95BC-91C8D65E45E2}">
      <dgm:prSet/>
      <dgm:spPr/>
      <dgm:t>
        <a:bodyPr/>
        <a:lstStyle/>
        <a:p>
          <a:endParaRPr lang="en-IN"/>
        </a:p>
      </dgm:t>
    </dgm:pt>
    <dgm:pt modelId="{87EFCB32-2E17-4448-85BD-9C12797FC742}" type="sibTrans" cxnId="{EEE85EFC-B472-4E15-95BC-91C8D65E45E2}">
      <dgm:prSet/>
      <dgm:spPr/>
      <dgm:t>
        <a:bodyPr/>
        <a:lstStyle/>
        <a:p>
          <a:endParaRPr lang="en-IN"/>
        </a:p>
      </dgm:t>
    </dgm:pt>
    <dgm:pt modelId="{5FC44ACC-F925-4878-B4B8-14D2CEA1B19B}">
      <dgm:prSet phldrT="[Text]" custT="1"/>
      <dgm:spPr/>
      <dgm:t>
        <a:bodyPr/>
        <a:lstStyle/>
        <a:p>
          <a:r>
            <a:rPr lang="en-IN" sz="1000"/>
            <a:t>Assertiveness</a:t>
          </a:r>
        </a:p>
      </dgm:t>
    </dgm:pt>
    <dgm:pt modelId="{0F29D831-166F-42AE-88DA-22E60B7FFE61}" type="parTrans" cxnId="{F8F3F8FD-527C-47ED-82F4-96B35C88955A}">
      <dgm:prSet/>
      <dgm:spPr/>
      <dgm:t>
        <a:bodyPr/>
        <a:lstStyle/>
        <a:p>
          <a:endParaRPr lang="en-IN"/>
        </a:p>
      </dgm:t>
    </dgm:pt>
    <dgm:pt modelId="{433B2AC5-D865-47A5-9AB4-E99D4610A3D3}" type="sibTrans" cxnId="{F8F3F8FD-527C-47ED-82F4-96B35C88955A}">
      <dgm:prSet/>
      <dgm:spPr/>
      <dgm:t>
        <a:bodyPr/>
        <a:lstStyle/>
        <a:p>
          <a:endParaRPr lang="en-IN"/>
        </a:p>
      </dgm:t>
    </dgm:pt>
    <dgm:pt modelId="{72510F0F-B3AE-441F-9B9F-8BD810CA2C5A}">
      <dgm:prSet phldrT="[Text]" custT="1"/>
      <dgm:spPr/>
      <dgm:t>
        <a:bodyPr/>
        <a:lstStyle/>
        <a:p>
          <a:r>
            <a:rPr lang="en-IN" sz="1000"/>
            <a:t>Interpersonal Skills</a:t>
          </a:r>
        </a:p>
      </dgm:t>
    </dgm:pt>
    <dgm:pt modelId="{02425EAF-4B86-45E2-BB76-BEA78D5AE6D9}" type="parTrans" cxnId="{441C3761-4C0D-49F0-8751-D22AB00302FD}">
      <dgm:prSet/>
      <dgm:spPr/>
      <dgm:t>
        <a:bodyPr/>
        <a:lstStyle/>
        <a:p>
          <a:endParaRPr lang="en-IN"/>
        </a:p>
      </dgm:t>
    </dgm:pt>
    <dgm:pt modelId="{206C5975-A55B-418C-A906-C5C596AD4FCA}" type="sibTrans" cxnId="{441C3761-4C0D-49F0-8751-D22AB00302FD}">
      <dgm:prSet/>
      <dgm:spPr/>
      <dgm:t>
        <a:bodyPr/>
        <a:lstStyle/>
        <a:p>
          <a:endParaRPr lang="en-IN"/>
        </a:p>
      </dgm:t>
    </dgm:pt>
    <dgm:pt modelId="{CD18E3F0-81F5-4166-8739-F076E24837C3}">
      <dgm:prSet phldrT="[Text]" custT="1"/>
      <dgm:spPr/>
      <dgm:t>
        <a:bodyPr/>
        <a:lstStyle/>
        <a:p>
          <a:r>
            <a:rPr lang="en-IN" sz="1000"/>
            <a:t>Positive Self talk</a:t>
          </a:r>
        </a:p>
      </dgm:t>
    </dgm:pt>
    <dgm:pt modelId="{A6FDC1F3-2A03-46CC-84F7-AD1919E8FA0D}" type="parTrans" cxnId="{55E39300-B29E-486B-9A7E-91E06020E6EA}">
      <dgm:prSet/>
      <dgm:spPr/>
      <dgm:t>
        <a:bodyPr/>
        <a:lstStyle/>
        <a:p>
          <a:endParaRPr lang="en-IN"/>
        </a:p>
      </dgm:t>
    </dgm:pt>
    <dgm:pt modelId="{860EC632-DE00-44B2-A1F1-03A21B8AD1B7}" type="sibTrans" cxnId="{55E39300-B29E-486B-9A7E-91E06020E6EA}">
      <dgm:prSet/>
      <dgm:spPr/>
      <dgm:t>
        <a:bodyPr/>
        <a:lstStyle/>
        <a:p>
          <a:endParaRPr lang="en-IN"/>
        </a:p>
      </dgm:t>
    </dgm:pt>
    <dgm:pt modelId="{3B66EE96-F6E0-431A-A5D4-E887292820BE}">
      <dgm:prSet phldrT="[Text]" custT="1"/>
      <dgm:spPr/>
      <dgm:t>
        <a:bodyPr/>
        <a:lstStyle/>
        <a:p>
          <a:r>
            <a:rPr lang="en-IN" sz="1000"/>
            <a:t>Energy Level</a:t>
          </a:r>
        </a:p>
      </dgm:t>
    </dgm:pt>
    <dgm:pt modelId="{04826330-92C7-4FE1-8A98-9A59AA080B64}" type="parTrans" cxnId="{1AC3D543-6821-4FA0-A7DD-2F3311F6FB52}">
      <dgm:prSet/>
      <dgm:spPr/>
      <dgm:t>
        <a:bodyPr/>
        <a:lstStyle/>
        <a:p>
          <a:endParaRPr lang="en-IN"/>
        </a:p>
      </dgm:t>
    </dgm:pt>
    <dgm:pt modelId="{39364236-C874-4884-8B3B-FD996AEC15EA}" type="sibTrans" cxnId="{1AC3D543-6821-4FA0-A7DD-2F3311F6FB52}">
      <dgm:prSet/>
      <dgm:spPr/>
      <dgm:t>
        <a:bodyPr/>
        <a:lstStyle/>
        <a:p>
          <a:endParaRPr lang="en-IN"/>
        </a:p>
      </dgm:t>
    </dgm:pt>
    <dgm:pt modelId="{6E4D74DE-298C-4C68-8EEA-88C566F8D18F}">
      <dgm:prSet phldrT="[Text]" custT="1"/>
      <dgm:spPr/>
      <dgm:t>
        <a:bodyPr/>
        <a:lstStyle/>
        <a:p>
          <a:r>
            <a:rPr lang="en-IN" sz="1000"/>
            <a:t>Body Language</a:t>
          </a:r>
        </a:p>
      </dgm:t>
    </dgm:pt>
    <dgm:pt modelId="{B3140E02-3FB4-447B-A1A0-E5827EFD27BC}" type="parTrans" cxnId="{FFB44B6D-BD2A-4200-B779-6B0CCC4AEA65}">
      <dgm:prSet/>
      <dgm:spPr/>
      <dgm:t>
        <a:bodyPr/>
        <a:lstStyle/>
        <a:p>
          <a:endParaRPr lang="en-IN"/>
        </a:p>
      </dgm:t>
    </dgm:pt>
    <dgm:pt modelId="{4646CC07-EFDD-46AD-A03A-993394DD7CA9}" type="sibTrans" cxnId="{FFB44B6D-BD2A-4200-B779-6B0CCC4AEA65}">
      <dgm:prSet/>
      <dgm:spPr/>
      <dgm:t>
        <a:bodyPr/>
        <a:lstStyle/>
        <a:p>
          <a:endParaRPr lang="en-IN"/>
        </a:p>
      </dgm:t>
    </dgm:pt>
    <dgm:pt modelId="{FAF56DFA-4FCF-48F9-91A6-F1A275F2F6CC}" type="pres">
      <dgm:prSet presAssocID="{06681778-61E6-4F95-9863-2D92E489104D}" presName="composite" presStyleCnt="0">
        <dgm:presLayoutVars>
          <dgm:chMax val="1"/>
          <dgm:dir/>
          <dgm:resizeHandles val="exact"/>
        </dgm:presLayoutVars>
      </dgm:prSet>
      <dgm:spPr/>
    </dgm:pt>
    <dgm:pt modelId="{73206AAB-41AC-4F34-8718-47561D9D0173}" type="pres">
      <dgm:prSet presAssocID="{06681778-61E6-4F95-9863-2D92E489104D}" presName="radial" presStyleCnt="0">
        <dgm:presLayoutVars>
          <dgm:animLvl val="ctr"/>
        </dgm:presLayoutVars>
      </dgm:prSet>
      <dgm:spPr/>
    </dgm:pt>
    <dgm:pt modelId="{70EC5046-12FE-4D8D-8C6D-EF470EB123B8}" type="pres">
      <dgm:prSet presAssocID="{96B7C863-39BC-46B4-AF0E-1A60014D509D}" presName="centerShape" presStyleLbl="vennNode1" presStyleIdx="0" presStyleCnt="10"/>
      <dgm:spPr/>
    </dgm:pt>
    <dgm:pt modelId="{4C601D5D-DDDF-4333-A4A0-D50789F0FC61}" type="pres">
      <dgm:prSet presAssocID="{30383478-6734-4518-9854-85B5A812227C}" presName="node" presStyleLbl="venn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8AF122E-AFCA-42BD-9899-5AD4A420767E}" type="pres">
      <dgm:prSet presAssocID="{6D1638F5-B64D-440B-A84B-49C135CE21D9}" presName="node" presStyleLbl="vennNode1" presStyleIdx="2" presStyleCnt="10">
        <dgm:presLayoutVars>
          <dgm:bulletEnabled val="1"/>
        </dgm:presLayoutVars>
      </dgm:prSet>
      <dgm:spPr/>
    </dgm:pt>
    <dgm:pt modelId="{04B2234D-F820-499A-8ED1-9DADF8F44480}" type="pres">
      <dgm:prSet presAssocID="{A020ECAA-866E-4C9B-B899-4420C67A3904}" presName="node" presStyleLbl="venn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43F524A-41F8-4B43-BA03-D2DA5EDAB3E3}" type="pres">
      <dgm:prSet presAssocID="{61F89054-66D5-4C29-A831-0E4C09D56C17}" presName="node" presStyleLbl="vennNode1" presStyleIdx="4" presStyleCnt="10">
        <dgm:presLayoutVars>
          <dgm:bulletEnabled val="1"/>
        </dgm:presLayoutVars>
      </dgm:prSet>
      <dgm:spPr/>
    </dgm:pt>
    <dgm:pt modelId="{E94EB5C4-F58E-4873-A389-AF5B6EBA2C67}" type="pres">
      <dgm:prSet presAssocID="{5FC44ACC-F925-4878-B4B8-14D2CEA1B19B}" presName="node" presStyleLbl="vennNode1" presStyleIdx="5" presStyleCnt="10">
        <dgm:presLayoutVars>
          <dgm:bulletEnabled val="1"/>
        </dgm:presLayoutVars>
      </dgm:prSet>
      <dgm:spPr/>
    </dgm:pt>
    <dgm:pt modelId="{7C2A7F8C-A8E2-42D9-B9FD-D649A0277540}" type="pres">
      <dgm:prSet presAssocID="{72510F0F-B3AE-441F-9B9F-8BD810CA2C5A}" presName="node" presStyleLbl="vennNode1" presStyleIdx="6" presStyleCnt="10">
        <dgm:presLayoutVars>
          <dgm:bulletEnabled val="1"/>
        </dgm:presLayoutVars>
      </dgm:prSet>
      <dgm:spPr/>
    </dgm:pt>
    <dgm:pt modelId="{994ECEFD-410B-4C9C-856B-64C9243327DF}" type="pres">
      <dgm:prSet presAssocID="{CD18E3F0-81F5-4166-8739-F076E24837C3}" presName="node" presStyleLbl="vennNode1" presStyleIdx="7" presStyleCnt="10">
        <dgm:presLayoutVars>
          <dgm:bulletEnabled val="1"/>
        </dgm:presLayoutVars>
      </dgm:prSet>
      <dgm:spPr/>
    </dgm:pt>
    <dgm:pt modelId="{AD41EDD1-FDF4-49EA-AE77-9B6EADE07D48}" type="pres">
      <dgm:prSet presAssocID="{3B66EE96-F6E0-431A-A5D4-E887292820BE}" presName="node" presStyleLbl="vennNode1" presStyleIdx="8" presStyleCnt="10">
        <dgm:presLayoutVars>
          <dgm:bulletEnabled val="1"/>
        </dgm:presLayoutVars>
      </dgm:prSet>
      <dgm:spPr/>
    </dgm:pt>
    <dgm:pt modelId="{5F480A21-9765-4324-A956-FB26EA8B73B3}" type="pres">
      <dgm:prSet presAssocID="{6E4D74DE-298C-4C68-8EEA-88C566F8D18F}" presName="node" presStyleLbl="venn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E1F3FED-2638-4353-8AA7-5F963F456DFB}" type="presOf" srcId="{96B7C863-39BC-46B4-AF0E-1A60014D509D}" destId="{70EC5046-12FE-4D8D-8C6D-EF470EB123B8}" srcOrd="0" destOrd="0" presId="urn:microsoft.com/office/officeart/2005/8/layout/radial3"/>
    <dgm:cxn modelId="{1D0711C5-1C7B-42AC-B6ED-159EE3BE70C0}" type="presOf" srcId="{06681778-61E6-4F95-9863-2D92E489104D}" destId="{FAF56DFA-4FCF-48F9-91A6-F1A275F2F6CC}" srcOrd="0" destOrd="0" presId="urn:microsoft.com/office/officeart/2005/8/layout/radial3"/>
    <dgm:cxn modelId="{2E1129D6-80BA-4C1F-988E-470B7E57DDBD}" srcId="{96B7C863-39BC-46B4-AF0E-1A60014D509D}" destId="{6D1638F5-B64D-440B-A84B-49C135CE21D9}" srcOrd="1" destOrd="0" parTransId="{550BE40F-940C-4073-B9E7-E831F589CD22}" sibTransId="{74938EF8-515D-4856-B630-598827F0CFD0}"/>
    <dgm:cxn modelId="{891472AE-EBB5-452B-9058-3C59F8E8D505}" type="presOf" srcId="{6D1638F5-B64D-440B-A84B-49C135CE21D9}" destId="{78AF122E-AFCA-42BD-9899-5AD4A420767E}" srcOrd="0" destOrd="0" presId="urn:microsoft.com/office/officeart/2005/8/layout/radial3"/>
    <dgm:cxn modelId="{0C634AC9-76BB-42ED-A975-9D9C430EE29F}" srcId="{96B7C863-39BC-46B4-AF0E-1A60014D509D}" destId="{30383478-6734-4518-9854-85B5A812227C}" srcOrd="0" destOrd="0" parTransId="{D6E5B421-9BF2-4792-84F7-DE177084D190}" sibTransId="{7B1DB078-E279-482F-85A6-A662321A3191}"/>
    <dgm:cxn modelId="{33A1AA48-C5B8-4908-AE7D-CB4DDF984CCD}" type="presOf" srcId="{CD18E3F0-81F5-4166-8739-F076E24837C3}" destId="{994ECEFD-410B-4C9C-856B-64C9243327DF}" srcOrd="0" destOrd="0" presId="urn:microsoft.com/office/officeart/2005/8/layout/radial3"/>
    <dgm:cxn modelId="{FFB44B6D-BD2A-4200-B779-6B0CCC4AEA65}" srcId="{96B7C863-39BC-46B4-AF0E-1A60014D509D}" destId="{6E4D74DE-298C-4C68-8EEA-88C566F8D18F}" srcOrd="8" destOrd="0" parTransId="{B3140E02-3FB4-447B-A1A0-E5827EFD27BC}" sibTransId="{4646CC07-EFDD-46AD-A03A-993394DD7CA9}"/>
    <dgm:cxn modelId="{199B159A-B4B1-4199-8B1B-39CA82743ED2}" type="presOf" srcId="{30383478-6734-4518-9854-85B5A812227C}" destId="{4C601D5D-DDDF-4333-A4A0-D50789F0FC61}" srcOrd="0" destOrd="0" presId="urn:microsoft.com/office/officeart/2005/8/layout/radial3"/>
    <dgm:cxn modelId="{55E39300-B29E-486B-9A7E-91E06020E6EA}" srcId="{96B7C863-39BC-46B4-AF0E-1A60014D509D}" destId="{CD18E3F0-81F5-4166-8739-F076E24837C3}" srcOrd="6" destOrd="0" parTransId="{A6FDC1F3-2A03-46CC-84F7-AD1919E8FA0D}" sibTransId="{860EC632-DE00-44B2-A1F1-03A21B8AD1B7}"/>
    <dgm:cxn modelId="{ED155C7E-B848-483D-8F6C-FB8C661EF7D8}" type="presOf" srcId="{A020ECAA-866E-4C9B-B899-4420C67A3904}" destId="{04B2234D-F820-499A-8ED1-9DADF8F44480}" srcOrd="0" destOrd="0" presId="urn:microsoft.com/office/officeart/2005/8/layout/radial3"/>
    <dgm:cxn modelId="{AD5A1C46-7485-4F57-BF40-AD5167B56641}" type="presOf" srcId="{61F89054-66D5-4C29-A831-0E4C09D56C17}" destId="{943F524A-41F8-4B43-BA03-D2DA5EDAB3E3}" srcOrd="0" destOrd="0" presId="urn:microsoft.com/office/officeart/2005/8/layout/radial3"/>
    <dgm:cxn modelId="{CBA0FF0C-8663-4B92-99B0-152F0CCE6970}" type="presOf" srcId="{5FC44ACC-F925-4878-B4B8-14D2CEA1B19B}" destId="{E94EB5C4-F58E-4873-A389-AF5B6EBA2C67}" srcOrd="0" destOrd="0" presId="urn:microsoft.com/office/officeart/2005/8/layout/radial3"/>
    <dgm:cxn modelId="{7E3F68D8-3A02-482F-974B-23763DF6BA59}" type="presOf" srcId="{6E4D74DE-298C-4C68-8EEA-88C566F8D18F}" destId="{5F480A21-9765-4324-A956-FB26EA8B73B3}" srcOrd="0" destOrd="0" presId="urn:microsoft.com/office/officeart/2005/8/layout/radial3"/>
    <dgm:cxn modelId="{441C3761-4C0D-49F0-8751-D22AB00302FD}" srcId="{96B7C863-39BC-46B4-AF0E-1A60014D509D}" destId="{72510F0F-B3AE-441F-9B9F-8BD810CA2C5A}" srcOrd="5" destOrd="0" parTransId="{02425EAF-4B86-45E2-BB76-BEA78D5AE6D9}" sibTransId="{206C5975-A55B-418C-A906-C5C596AD4FCA}"/>
    <dgm:cxn modelId="{8BE5B4F2-1DC2-4C76-9DF2-78CE11BDA949}" type="presOf" srcId="{3B66EE96-F6E0-431A-A5D4-E887292820BE}" destId="{AD41EDD1-FDF4-49EA-AE77-9B6EADE07D48}" srcOrd="0" destOrd="0" presId="urn:microsoft.com/office/officeart/2005/8/layout/radial3"/>
    <dgm:cxn modelId="{EEE85EFC-B472-4E15-95BC-91C8D65E45E2}" srcId="{96B7C863-39BC-46B4-AF0E-1A60014D509D}" destId="{61F89054-66D5-4C29-A831-0E4C09D56C17}" srcOrd="3" destOrd="0" parTransId="{62B100A2-C2AF-4B53-8BD4-3EB388D58F14}" sibTransId="{87EFCB32-2E17-4448-85BD-9C12797FC742}"/>
    <dgm:cxn modelId="{F8F3F8FD-527C-47ED-82F4-96B35C88955A}" srcId="{96B7C863-39BC-46B4-AF0E-1A60014D509D}" destId="{5FC44ACC-F925-4878-B4B8-14D2CEA1B19B}" srcOrd="4" destOrd="0" parTransId="{0F29D831-166F-42AE-88DA-22E60B7FFE61}" sibTransId="{433B2AC5-D865-47A5-9AB4-E99D4610A3D3}"/>
    <dgm:cxn modelId="{ED2E77B5-9816-42F7-9773-938F4530A06C}" srcId="{06681778-61E6-4F95-9863-2D92E489104D}" destId="{96B7C863-39BC-46B4-AF0E-1A60014D509D}" srcOrd="0" destOrd="0" parTransId="{FE1610CD-51BD-46B2-B1E5-F6CD390790BD}" sibTransId="{D53332BD-233A-42BB-8AE5-5C7FE1504B89}"/>
    <dgm:cxn modelId="{2813A230-8AAB-4231-95AB-7BD3E60D3FE0}" srcId="{96B7C863-39BC-46B4-AF0E-1A60014D509D}" destId="{A020ECAA-866E-4C9B-B899-4420C67A3904}" srcOrd="2" destOrd="0" parTransId="{667084DD-46A5-4995-BD89-3E4D9461C066}" sibTransId="{9E2018F3-1922-4CB7-95A9-D3277BDD36E1}"/>
    <dgm:cxn modelId="{12D038C2-66DC-4058-B1C8-3C49AD21E05D}" type="presOf" srcId="{72510F0F-B3AE-441F-9B9F-8BD810CA2C5A}" destId="{7C2A7F8C-A8E2-42D9-B9FD-D649A0277540}" srcOrd="0" destOrd="0" presId="urn:microsoft.com/office/officeart/2005/8/layout/radial3"/>
    <dgm:cxn modelId="{1AC3D543-6821-4FA0-A7DD-2F3311F6FB52}" srcId="{96B7C863-39BC-46B4-AF0E-1A60014D509D}" destId="{3B66EE96-F6E0-431A-A5D4-E887292820BE}" srcOrd="7" destOrd="0" parTransId="{04826330-92C7-4FE1-8A98-9A59AA080B64}" sibTransId="{39364236-C874-4884-8B3B-FD996AEC15EA}"/>
    <dgm:cxn modelId="{F94B6E13-D565-4D62-9E84-AEB475E09A18}" type="presParOf" srcId="{FAF56DFA-4FCF-48F9-91A6-F1A275F2F6CC}" destId="{73206AAB-41AC-4F34-8718-47561D9D0173}" srcOrd="0" destOrd="0" presId="urn:microsoft.com/office/officeart/2005/8/layout/radial3"/>
    <dgm:cxn modelId="{69143A7F-5E01-428E-888D-13699539581C}" type="presParOf" srcId="{73206AAB-41AC-4F34-8718-47561D9D0173}" destId="{70EC5046-12FE-4D8D-8C6D-EF470EB123B8}" srcOrd="0" destOrd="0" presId="urn:microsoft.com/office/officeart/2005/8/layout/radial3"/>
    <dgm:cxn modelId="{E5AE95F3-4C47-491B-8DCC-78329C944F1C}" type="presParOf" srcId="{73206AAB-41AC-4F34-8718-47561D9D0173}" destId="{4C601D5D-DDDF-4333-A4A0-D50789F0FC61}" srcOrd="1" destOrd="0" presId="urn:microsoft.com/office/officeart/2005/8/layout/radial3"/>
    <dgm:cxn modelId="{124B14EA-C270-4362-B638-EBFE65C62CAA}" type="presParOf" srcId="{73206AAB-41AC-4F34-8718-47561D9D0173}" destId="{78AF122E-AFCA-42BD-9899-5AD4A420767E}" srcOrd="2" destOrd="0" presId="urn:microsoft.com/office/officeart/2005/8/layout/radial3"/>
    <dgm:cxn modelId="{3C0FD27C-8296-4517-9564-1A07D5752443}" type="presParOf" srcId="{73206AAB-41AC-4F34-8718-47561D9D0173}" destId="{04B2234D-F820-499A-8ED1-9DADF8F44480}" srcOrd="3" destOrd="0" presId="urn:microsoft.com/office/officeart/2005/8/layout/radial3"/>
    <dgm:cxn modelId="{C256CD05-5353-40D0-8CDA-8A1C37FE2E1F}" type="presParOf" srcId="{73206AAB-41AC-4F34-8718-47561D9D0173}" destId="{943F524A-41F8-4B43-BA03-D2DA5EDAB3E3}" srcOrd="4" destOrd="0" presId="urn:microsoft.com/office/officeart/2005/8/layout/radial3"/>
    <dgm:cxn modelId="{AB698EC4-4B4C-4B3D-8721-FEF63DCE4323}" type="presParOf" srcId="{73206AAB-41AC-4F34-8718-47561D9D0173}" destId="{E94EB5C4-F58E-4873-A389-AF5B6EBA2C67}" srcOrd="5" destOrd="0" presId="urn:microsoft.com/office/officeart/2005/8/layout/radial3"/>
    <dgm:cxn modelId="{C6BF8919-828B-44F6-8EB1-E41D82CE0C69}" type="presParOf" srcId="{73206AAB-41AC-4F34-8718-47561D9D0173}" destId="{7C2A7F8C-A8E2-42D9-B9FD-D649A0277540}" srcOrd="6" destOrd="0" presId="urn:microsoft.com/office/officeart/2005/8/layout/radial3"/>
    <dgm:cxn modelId="{392EB20B-0C73-427C-96EF-8C47FD50C149}" type="presParOf" srcId="{73206AAB-41AC-4F34-8718-47561D9D0173}" destId="{994ECEFD-410B-4C9C-856B-64C9243327DF}" srcOrd="7" destOrd="0" presId="urn:microsoft.com/office/officeart/2005/8/layout/radial3"/>
    <dgm:cxn modelId="{5D13E7D3-354E-45C1-9738-C388E5E2C5C2}" type="presParOf" srcId="{73206AAB-41AC-4F34-8718-47561D9D0173}" destId="{AD41EDD1-FDF4-49EA-AE77-9B6EADE07D48}" srcOrd="8" destOrd="0" presId="urn:microsoft.com/office/officeart/2005/8/layout/radial3"/>
    <dgm:cxn modelId="{4AD943B6-901C-4C5B-B8E7-D69DFA2A8F39}" type="presParOf" srcId="{73206AAB-41AC-4F34-8718-47561D9D0173}" destId="{5F480A21-9765-4324-A956-FB26EA8B73B3}" srcOrd="9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9C473D-541C-4EAA-B198-304999B404D5}">
      <dsp:nvSpPr>
        <dsp:cNvPr id="0" name=""/>
        <dsp:cNvSpPr/>
      </dsp:nvSpPr>
      <dsp:spPr>
        <a:xfrm>
          <a:off x="1779321" y="917953"/>
          <a:ext cx="1965870" cy="1965870"/>
        </a:xfrm>
        <a:prstGeom prst="ellipse">
          <a:avLst/>
        </a:prstGeom>
        <a:solidFill>
          <a:schemeClr val="accent1">
            <a:lumMod val="50000"/>
          </a:schemeClr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correctness</a:t>
          </a:r>
        </a:p>
      </dsp:txBody>
      <dsp:txXfrm>
        <a:off x="2067216" y="1205848"/>
        <a:ext cx="1390080" cy="1390080"/>
      </dsp:txXfrm>
    </dsp:sp>
    <dsp:sp modelId="{F186FCBB-A35A-4F14-B773-A068A2718207}">
      <dsp:nvSpPr>
        <dsp:cNvPr id="0" name=""/>
        <dsp:cNvSpPr/>
      </dsp:nvSpPr>
      <dsp:spPr>
        <a:xfrm>
          <a:off x="2251732" y="149495"/>
          <a:ext cx="982935" cy="982935"/>
        </a:xfrm>
        <a:prstGeom prst="ellipse">
          <a:avLst/>
        </a:prstGeom>
        <a:solidFill>
          <a:schemeClr val="accent1">
            <a:lumMod val="40000"/>
            <a:lumOff val="60000"/>
          </a:schemeClr>
        </a:solidFill>
        <a:ln w="63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accurate info</a:t>
          </a:r>
        </a:p>
      </dsp:txBody>
      <dsp:txXfrm>
        <a:off x="2395679" y="293442"/>
        <a:ext cx="695041" cy="695041"/>
      </dsp:txXfrm>
    </dsp:sp>
    <dsp:sp modelId="{4CBA9638-7BDB-43D6-BECF-6396F15E360A}">
      <dsp:nvSpPr>
        <dsp:cNvPr id="0" name=""/>
        <dsp:cNvSpPr/>
      </dsp:nvSpPr>
      <dsp:spPr>
        <a:xfrm>
          <a:off x="3359363" y="2067969"/>
          <a:ext cx="982935" cy="982935"/>
        </a:xfrm>
        <a:prstGeom prst="ellipse">
          <a:avLst/>
        </a:prstGeom>
        <a:solidFill>
          <a:schemeClr val="accent1">
            <a:lumMod val="75000"/>
          </a:schemeClr>
        </a:solidFill>
        <a:ln w="63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spelling </a:t>
          </a:r>
        </a:p>
      </dsp:txBody>
      <dsp:txXfrm>
        <a:off x="3503310" y="2211916"/>
        <a:ext cx="695041" cy="695041"/>
      </dsp:txXfrm>
    </dsp:sp>
    <dsp:sp modelId="{CDDB8640-1902-41F2-80E0-DAA0FB4328A4}">
      <dsp:nvSpPr>
        <dsp:cNvPr id="0" name=""/>
        <dsp:cNvSpPr/>
      </dsp:nvSpPr>
      <dsp:spPr>
        <a:xfrm>
          <a:off x="1144100" y="2067969"/>
          <a:ext cx="982935" cy="982935"/>
        </a:xfrm>
        <a:prstGeom prst="ellipse">
          <a:avLst/>
        </a:prstGeom>
        <a:solidFill>
          <a:schemeClr val="accent1">
            <a:lumMod val="20000"/>
            <a:lumOff val="80000"/>
          </a:schemeClr>
        </a:solidFill>
        <a:ln w="635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grammar</a:t>
          </a:r>
        </a:p>
      </dsp:txBody>
      <dsp:txXfrm>
        <a:off x="1288047" y="2211916"/>
        <a:ext cx="695041" cy="695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7B2DCF-FC72-4540-A6E4-797F86BC6B58}">
      <dsp:nvSpPr>
        <dsp:cNvPr id="0" name=""/>
        <dsp:cNvSpPr/>
      </dsp:nvSpPr>
      <dsp:spPr>
        <a:xfrm>
          <a:off x="1826772" y="921580"/>
          <a:ext cx="2204330" cy="2204330"/>
        </a:xfrm>
        <a:prstGeom prst="ellipse">
          <a:avLst/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500" kern="1200"/>
            <a:t>clarity</a:t>
          </a:r>
        </a:p>
      </dsp:txBody>
      <dsp:txXfrm>
        <a:off x="2149589" y="1244397"/>
        <a:ext cx="1558696" cy="1558696"/>
      </dsp:txXfrm>
    </dsp:sp>
    <dsp:sp modelId="{BCF482A9-072E-4BCC-854A-577CF76C4374}">
      <dsp:nvSpPr>
        <dsp:cNvPr id="0" name=""/>
        <dsp:cNvSpPr/>
      </dsp:nvSpPr>
      <dsp:spPr>
        <a:xfrm>
          <a:off x="2377854" y="36327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choice of words</a:t>
          </a:r>
        </a:p>
      </dsp:txBody>
      <dsp:txXfrm>
        <a:off x="2539262" y="197735"/>
        <a:ext cx="779349" cy="779349"/>
      </dsp:txXfrm>
    </dsp:sp>
    <dsp:sp modelId="{E1FD5608-C0E3-4AA2-B3AC-DA587F96801B}">
      <dsp:nvSpPr>
        <dsp:cNvPr id="0" name=""/>
        <dsp:cNvSpPr/>
      </dsp:nvSpPr>
      <dsp:spPr>
        <a:xfrm>
          <a:off x="3500827" y="577122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structuring</a:t>
          </a:r>
        </a:p>
      </dsp:txBody>
      <dsp:txXfrm>
        <a:off x="3662235" y="738530"/>
        <a:ext cx="779349" cy="779349"/>
      </dsp:txXfrm>
    </dsp:sp>
    <dsp:sp modelId="{7710A128-FB4D-4668-89EE-1DF5639B41B4}">
      <dsp:nvSpPr>
        <dsp:cNvPr id="0" name=""/>
        <dsp:cNvSpPr/>
      </dsp:nvSpPr>
      <dsp:spPr>
        <a:xfrm>
          <a:off x="3778179" y="1792278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Tone</a:t>
          </a:r>
        </a:p>
      </dsp:txBody>
      <dsp:txXfrm>
        <a:off x="3939587" y="1953686"/>
        <a:ext cx="779349" cy="779349"/>
      </dsp:txXfrm>
    </dsp:sp>
    <dsp:sp modelId="{27975260-9E1F-4E0C-A481-B7A59856CA7F}">
      <dsp:nvSpPr>
        <dsp:cNvPr id="0" name=""/>
        <dsp:cNvSpPr/>
      </dsp:nvSpPr>
      <dsp:spPr>
        <a:xfrm>
          <a:off x="3001057" y="2766757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information</a:t>
          </a:r>
        </a:p>
      </dsp:txBody>
      <dsp:txXfrm>
        <a:off x="3162465" y="2928165"/>
        <a:ext cx="779349" cy="779349"/>
      </dsp:txXfrm>
    </dsp:sp>
    <dsp:sp modelId="{F78C7048-A853-42F4-BD14-5F7363A1DC8E}">
      <dsp:nvSpPr>
        <dsp:cNvPr id="0" name=""/>
        <dsp:cNvSpPr/>
      </dsp:nvSpPr>
      <dsp:spPr>
        <a:xfrm>
          <a:off x="1754651" y="2766757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pacing</a:t>
          </a:r>
        </a:p>
      </dsp:txBody>
      <dsp:txXfrm>
        <a:off x="1916059" y="2928165"/>
        <a:ext cx="779349" cy="779349"/>
      </dsp:txXfrm>
    </dsp:sp>
    <dsp:sp modelId="{48C9DEC3-970D-4D37-8FC8-71A483C0158A}">
      <dsp:nvSpPr>
        <dsp:cNvPr id="0" name=""/>
        <dsp:cNvSpPr/>
      </dsp:nvSpPr>
      <dsp:spPr>
        <a:xfrm>
          <a:off x="977530" y="1792278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empathy</a:t>
          </a:r>
        </a:p>
      </dsp:txBody>
      <dsp:txXfrm>
        <a:off x="1138938" y="1953686"/>
        <a:ext cx="779349" cy="779349"/>
      </dsp:txXfrm>
    </dsp:sp>
    <dsp:sp modelId="{6561B163-3886-48E7-8B1C-32FE0F3F7435}">
      <dsp:nvSpPr>
        <dsp:cNvPr id="0" name=""/>
        <dsp:cNvSpPr/>
      </dsp:nvSpPr>
      <dsp:spPr>
        <a:xfrm>
          <a:off x="1254882" y="577122"/>
          <a:ext cx="1102165" cy="1102165"/>
        </a:xfrm>
        <a:prstGeom prst="ellips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emphasis</a:t>
          </a:r>
        </a:p>
      </dsp:txBody>
      <dsp:txXfrm>
        <a:off x="1416290" y="738530"/>
        <a:ext cx="779349" cy="7793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33BBED-977F-490E-BD2B-72EAD4741B91}">
      <dsp:nvSpPr>
        <dsp:cNvPr id="0" name=""/>
        <dsp:cNvSpPr/>
      </dsp:nvSpPr>
      <dsp:spPr>
        <a:xfrm>
          <a:off x="1654950" y="1022163"/>
          <a:ext cx="2176499" cy="2176499"/>
        </a:xfrm>
        <a:prstGeom prst="ellipse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COMPLETENESS</a:t>
          </a:r>
        </a:p>
      </dsp:txBody>
      <dsp:txXfrm>
        <a:off x="1973691" y="1340904"/>
        <a:ext cx="1539017" cy="1539017"/>
      </dsp:txXfrm>
    </dsp:sp>
    <dsp:sp modelId="{3BB35C81-6E4E-4926-B14A-B2B98C12A701}">
      <dsp:nvSpPr>
        <dsp:cNvPr id="0" name=""/>
        <dsp:cNvSpPr/>
      </dsp:nvSpPr>
      <dsp:spPr>
        <a:xfrm>
          <a:off x="2215921" y="180753"/>
          <a:ext cx="1054557" cy="1027286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LISTENING</a:t>
          </a:r>
        </a:p>
      </dsp:txBody>
      <dsp:txXfrm>
        <a:off x="2370357" y="331196"/>
        <a:ext cx="745685" cy="726400"/>
      </dsp:txXfrm>
    </dsp:sp>
    <dsp:sp modelId="{0926DA3E-D1FB-4D6C-97B5-6F6E6292C6C4}">
      <dsp:nvSpPr>
        <dsp:cNvPr id="0" name=""/>
        <dsp:cNvSpPr/>
      </dsp:nvSpPr>
      <dsp:spPr>
        <a:xfrm>
          <a:off x="3457015" y="2337589"/>
          <a:ext cx="1088249" cy="1088249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PROBING TECHNIQUES</a:t>
          </a:r>
        </a:p>
      </dsp:txBody>
      <dsp:txXfrm>
        <a:off x="3616385" y="2496959"/>
        <a:ext cx="769509" cy="769509"/>
      </dsp:txXfrm>
    </dsp:sp>
    <dsp:sp modelId="{3FBC394C-89BC-4ADB-870D-7646B8FDAF09}">
      <dsp:nvSpPr>
        <dsp:cNvPr id="0" name=""/>
        <dsp:cNvSpPr/>
      </dsp:nvSpPr>
      <dsp:spPr>
        <a:xfrm>
          <a:off x="972768" y="2274296"/>
          <a:ext cx="1088249" cy="1088249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ACTIVE READING</a:t>
          </a:r>
        </a:p>
      </dsp:txBody>
      <dsp:txXfrm>
        <a:off x="1132138" y="2433666"/>
        <a:ext cx="769509" cy="7695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C5046-12FE-4D8D-8C6D-EF470EB123B8}">
      <dsp:nvSpPr>
        <dsp:cNvPr id="0" name=""/>
        <dsp:cNvSpPr/>
      </dsp:nvSpPr>
      <dsp:spPr>
        <a:xfrm>
          <a:off x="2075277" y="989021"/>
          <a:ext cx="2402644" cy="2402644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/>
            <a:t>Climate</a:t>
          </a:r>
        </a:p>
      </dsp:txBody>
      <dsp:txXfrm>
        <a:off x="2427136" y="1340880"/>
        <a:ext cx="1698926" cy="1698926"/>
      </dsp:txXfrm>
    </dsp:sp>
    <dsp:sp modelId="{4C601D5D-DDDF-4333-A4A0-D50789F0FC61}">
      <dsp:nvSpPr>
        <dsp:cNvPr id="0" name=""/>
        <dsp:cNvSpPr/>
      </dsp:nvSpPr>
      <dsp:spPr>
        <a:xfrm>
          <a:off x="2675938" y="23756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Culture</a:t>
          </a:r>
        </a:p>
      </dsp:txBody>
      <dsp:txXfrm>
        <a:off x="2851868" y="199686"/>
        <a:ext cx="849462" cy="849462"/>
      </dsp:txXfrm>
    </dsp:sp>
    <dsp:sp modelId="{78AF122E-AFCA-42BD-9899-5AD4A420767E}">
      <dsp:nvSpPr>
        <dsp:cNvPr id="0" name=""/>
        <dsp:cNvSpPr/>
      </dsp:nvSpPr>
      <dsp:spPr>
        <a:xfrm>
          <a:off x="3682496" y="390113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Impression Managment</a:t>
          </a:r>
        </a:p>
      </dsp:txBody>
      <dsp:txXfrm>
        <a:off x="3858426" y="566043"/>
        <a:ext cx="849462" cy="849462"/>
      </dsp:txXfrm>
    </dsp:sp>
    <dsp:sp modelId="{04B2234D-F820-499A-8ED1-9DADF8F44480}">
      <dsp:nvSpPr>
        <dsp:cNvPr id="0" name=""/>
        <dsp:cNvSpPr/>
      </dsp:nvSpPr>
      <dsp:spPr>
        <a:xfrm>
          <a:off x="4218074" y="1317762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Proffesionalism</a:t>
          </a:r>
        </a:p>
      </dsp:txBody>
      <dsp:txXfrm>
        <a:off x="4394004" y="1493692"/>
        <a:ext cx="849462" cy="849462"/>
      </dsp:txXfrm>
    </dsp:sp>
    <dsp:sp modelId="{943F524A-41F8-4B43-BA03-D2DA5EDAB3E3}">
      <dsp:nvSpPr>
        <dsp:cNvPr id="0" name=""/>
        <dsp:cNvSpPr/>
      </dsp:nvSpPr>
      <dsp:spPr>
        <a:xfrm>
          <a:off x="4032070" y="2372645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Building Repo</a:t>
          </a:r>
        </a:p>
      </dsp:txBody>
      <dsp:txXfrm>
        <a:off x="4208000" y="2548575"/>
        <a:ext cx="849462" cy="849462"/>
      </dsp:txXfrm>
    </dsp:sp>
    <dsp:sp modelId="{E94EB5C4-F58E-4873-A389-AF5B6EBA2C67}">
      <dsp:nvSpPr>
        <dsp:cNvPr id="0" name=""/>
        <dsp:cNvSpPr/>
      </dsp:nvSpPr>
      <dsp:spPr>
        <a:xfrm>
          <a:off x="3211517" y="3061171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Assertiveness</a:t>
          </a:r>
        </a:p>
      </dsp:txBody>
      <dsp:txXfrm>
        <a:off x="3387447" y="3237101"/>
        <a:ext cx="849462" cy="849462"/>
      </dsp:txXfrm>
    </dsp:sp>
    <dsp:sp modelId="{7C2A7F8C-A8E2-42D9-B9FD-D649A0277540}">
      <dsp:nvSpPr>
        <dsp:cNvPr id="0" name=""/>
        <dsp:cNvSpPr/>
      </dsp:nvSpPr>
      <dsp:spPr>
        <a:xfrm>
          <a:off x="2140360" y="3061171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Interpersonal Skills</a:t>
          </a:r>
        </a:p>
      </dsp:txBody>
      <dsp:txXfrm>
        <a:off x="2316290" y="3237101"/>
        <a:ext cx="849462" cy="849462"/>
      </dsp:txXfrm>
    </dsp:sp>
    <dsp:sp modelId="{994ECEFD-410B-4C9C-856B-64C9243327DF}">
      <dsp:nvSpPr>
        <dsp:cNvPr id="0" name=""/>
        <dsp:cNvSpPr/>
      </dsp:nvSpPr>
      <dsp:spPr>
        <a:xfrm>
          <a:off x="1319807" y="2372645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Positive Self talk</a:t>
          </a:r>
        </a:p>
      </dsp:txBody>
      <dsp:txXfrm>
        <a:off x="1495737" y="2548575"/>
        <a:ext cx="849462" cy="849462"/>
      </dsp:txXfrm>
    </dsp:sp>
    <dsp:sp modelId="{AD41EDD1-FDF4-49EA-AE77-9B6EADE07D48}">
      <dsp:nvSpPr>
        <dsp:cNvPr id="0" name=""/>
        <dsp:cNvSpPr/>
      </dsp:nvSpPr>
      <dsp:spPr>
        <a:xfrm>
          <a:off x="1133803" y="1317762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Energy Level</a:t>
          </a:r>
        </a:p>
      </dsp:txBody>
      <dsp:txXfrm>
        <a:off x="1309733" y="1493692"/>
        <a:ext cx="849462" cy="849462"/>
      </dsp:txXfrm>
    </dsp:sp>
    <dsp:sp modelId="{5F480A21-9765-4324-A956-FB26EA8B73B3}">
      <dsp:nvSpPr>
        <dsp:cNvPr id="0" name=""/>
        <dsp:cNvSpPr/>
      </dsp:nvSpPr>
      <dsp:spPr>
        <a:xfrm>
          <a:off x="1669381" y="390113"/>
          <a:ext cx="1201322" cy="120132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Body Language</a:t>
          </a:r>
        </a:p>
      </dsp:txBody>
      <dsp:txXfrm>
        <a:off x="1845311" y="566043"/>
        <a:ext cx="849462" cy="849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C263-DB52-4B5D-B090-FCD7E637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Sowrasree</dc:creator>
  <cp:keywords/>
  <dc:description/>
  <cp:lastModifiedBy>KUSHWAH, ABHISHEK</cp:lastModifiedBy>
  <cp:revision>4</cp:revision>
  <dcterms:created xsi:type="dcterms:W3CDTF">2019-09-11T11:39:00Z</dcterms:created>
  <dcterms:modified xsi:type="dcterms:W3CDTF">2019-09-11T12:26:00Z</dcterms:modified>
</cp:coreProperties>
</file>