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1A25" w:rsidRDefault="000D3C08">
      <w:pPr>
        <w:pStyle w:val="Title"/>
      </w:pPr>
      <w:r>
        <w:t>BMS INSTITUTE OF TECHNOLOGY &amp; MANAGEMENT</w:t>
      </w:r>
    </w:p>
    <w:p w:rsidR="00941A25" w:rsidRDefault="000D3C08">
      <w:r>
        <w:t>(An Autonomous Institution, Affiliated to VTU, Belagavi)</w:t>
      </w:r>
    </w:p>
    <w:p w:rsidR="00941A25" w:rsidRDefault="000D3C08">
      <w:r>
        <w:t>Department of MCA</w:t>
      </w:r>
    </w:p>
    <w:p w:rsidR="00941A25" w:rsidRDefault="000D3C08">
      <w:pPr>
        <w:pStyle w:val="Heading1"/>
      </w:pPr>
      <w:r>
        <w:t>Project Based Learning - Synopsis</w:t>
      </w:r>
    </w:p>
    <w:p w:rsidR="00941A25" w:rsidRDefault="000D3C08">
      <w:r>
        <w:t xml:space="preserve">Student Name: </w:t>
      </w:r>
      <w:r>
        <w:rPr>
          <w:u w:val="single"/>
        </w:rPr>
        <w:t>_____Abhishek Anil Kumar______</w:t>
      </w:r>
      <w:r>
        <w:t xml:space="preserve">    USN: ____</w:t>
      </w:r>
      <w:r>
        <w:rPr>
          <w:u w:val="single"/>
        </w:rPr>
        <w:t>__1BY25MC004______________</w:t>
      </w:r>
    </w:p>
    <w:p w:rsidR="00941A25" w:rsidRDefault="000D3C08">
      <w:r>
        <w:t>Student Name: ____________________    USN: ____________________</w:t>
      </w:r>
    </w:p>
    <w:p w:rsidR="00941A25" w:rsidRDefault="000D3C08">
      <w:r>
        <w:t xml:space="preserve">Guide Name: </w:t>
      </w:r>
      <w:r>
        <w:rPr>
          <w:u w:val="single"/>
        </w:rPr>
        <w:t>______Dr. Aparna______________</w:t>
      </w:r>
      <w:r>
        <w:t xml:space="preserve">    Date of Submission: __________</w:t>
      </w:r>
    </w:p>
    <w:p w:rsidR="00941A25" w:rsidRDefault="000D3C08">
      <w:pPr>
        <w:pStyle w:val="Heading2"/>
      </w:pPr>
      <w:r>
        <w:t>Project Title:</w:t>
      </w:r>
    </w:p>
    <w:p w:rsidR="00941A25" w:rsidRPr="000D3C08" w:rsidRDefault="000D3C08">
      <w:pPr>
        <w:rPr>
          <w:rFonts w:ascii="Poppins" w:hAnsi="Poppins" w:cs="Poppins"/>
          <w:sz w:val="20"/>
        </w:rPr>
      </w:pPr>
      <w:r>
        <w:rPr>
          <w:rFonts w:ascii="Poppins" w:hAnsi="Poppins" w:cs="Poppins"/>
          <w:sz w:val="20"/>
        </w:rPr>
        <w:t>ClarityIT — Personalized Learning and Skill Gap Analysis Platform</w:t>
      </w:r>
    </w:p>
    <w:p w:rsidR="00941A25" w:rsidRDefault="000D3C08">
      <w:pPr>
        <w:pStyle w:val="Heading2"/>
      </w:pPr>
      <w:r>
        <w:t>1. Introduction</w:t>
      </w:r>
    </w:p>
    <w:p w:rsidR="00941A25" w:rsidRPr="000D3C08" w:rsidRDefault="000D3C08">
      <w:pPr>
        <w:rPr>
          <w:rFonts w:ascii="Poppins" w:hAnsi="Poppins" w:cs="Poppins"/>
          <w:sz w:val="20"/>
        </w:rPr>
      </w:pPr>
      <w:r>
        <w:rPr>
          <w:rFonts w:ascii="Poppins" w:hAnsi="Poppins" w:cs="Poppins"/>
          <w:sz w:val="20"/>
        </w:rPr>
        <w:t>ClarityIT is a cloud-based, AI-powered web platform that helps individual job seekers, students, and career switchers identify the precise gap between their current skillset and the requirements of their target job roles. Unlike enterprise-focused tools built for HR departments, ClarityIT is designed for the individual learner.</w:t>
        <w:br/>
        <w:br/>
        <w:t>Users create an account, upload their resume, and provide their target job role or paste a job description. The platform automatically extracts skills from both sources, conducts adaptive assessments to validate actual proficiency, and generates a personalised skill gap report. This report includes a Job Readiness Score, a structured learning roadmap with curated resource recommendations, and a re-assessment schedule with deadlines to track measurable improvement over time.</w:t>
        <w:br/>
        <w:br/>
        <w:t>ClarityIT addresses a clear gap in the market: existing solutions such as iMocha, SkillsDB, and Paradiso Solutions are built exclusively for organisational HR and L&amp;D teams. No existing platform provides individual learners with a job-specific gap analysis combined with an accountability-driven, deadline-based learning path. ClarityIT fills this gap.</w:t>
      </w:r>
    </w:p>
    <w:p w:rsidR="00941A25" w:rsidRDefault="000D3C08">
      <w:pPr>
        <w:pStyle w:val="Heading2"/>
      </w:pPr>
      <w:r>
        <w:t>2. Objectives</w:t>
      </w:r>
    </w:p>
    <w:p w:rsidR="00941A25" w:rsidRPr="000D3C08" w:rsidRDefault="000D3C08">
      <w:pPr>
        <w:rPr>
          <w:rFonts w:ascii="Poppins" w:hAnsi="Poppins" w:cs="Poppins"/>
          <w:sz w:val="20"/>
        </w:rPr>
      </w:pPr>
      <w:r>
        <w:rPr>
          <w:rFonts w:ascii="Poppins" w:hAnsi="Poppins" w:cs="Poppins"/>
          <w:sz w:val="20"/>
        </w:rPr>
        <w:t>• Allow users to register, create profiles, and upload resumes for automated skill extraction using NLP.</w:t>
        <w:br/>
        <w:t>• Parse job descriptions to extract required skills and map them against the user’s current skillset to produce a precise gap report.</w:t>
        <w:br/>
        <w:t>• Conduct adaptive quizzes and assessments to validate and score the user’s actual proficiency across identified skill domains.</w:t>
        <w:br/>
        <w:t>• Generate a personalised Skill Gap Dashboard showing a Job Readiness Score, skill-wise gap severity, and a time-to-ready estimate.</w:t>
        <w:br/>
        <w:t>• Identify and incorporate user interests to prioritise and personalise the recommended learning path.</w:t>
        <w:br/>
        <w:t>• Recommend curated learning resources and structured roadmaps to bridge each identified gap efficiently.</w:t>
        <w:br/>
        <w:t>• Issue deadlines and schedule periodic re-assessments to track measurable improvement over time.</w:t>
        <w:br/>
        <w:t>• Provide a progress analytics view showing skill improvement across multiple sessions and target roles.</w:t>
      </w:r>
    </w:p>
    <w:p w:rsidR="00941A25" w:rsidRDefault="000D3C08">
      <w:pPr>
        <w:pStyle w:val="Heading2"/>
      </w:pPr>
      <w:r>
        <w:lastRenderedPageBreak/>
        <w:t>3. Existing System</w:t>
      </w:r>
    </w:p>
    <w:p w:rsidR="00941A25" w:rsidRDefault="000D3C08">
      <w:r>
        <w:rPr>
          <w:rFonts w:ascii="Poppins" w:hAnsi="Poppins" w:cs="Poppins"/>
          <w:sz w:val="20"/>
        </w:rPr>
        <w:t>Current skill gap and learning platforms have two fundamental limitations that ClarityIT addresses:</w:t>
        <w:br/>
        <w:br/>
        <w:t>1. Enterprise-only orientation: Platforms such as iMocha, SkillsDB, and Paradiso Solutions are designed exclusively for HR teams and Learning &amp; Development departments. They require organisational accounts, integrate with enterprise HR systems (Workday, SAP SuccessFactors), and are priced beyond the reach of individual learners. They are not designed for a job seeker trying to assess themselves against a specific role.</w:t>
        <w:br/>
        <w:br/>
        <w:t>2. No job-specific gap mapping for individuals: Existing tools compare employees against internal role profiles predefined by HR teams. None allow an individual to paste a real job listing and receive a personalised, data-driven skill gap analysis for that specific role.</w:t>
      </w:r>
      <w:r>
        <w:br/>
        <w:t>Additionally, most platforms rely on self-reported skill ratings rather than validated assessments, lack resume parsing intelligence, provide no re-assessment scheduling or deadline mechanisms, and offer static course catalogs rather than adaptive, goal-oriented learning paths. This leaves the individual learner — the largest population seeking upskilling — without an effective, accessible solution.</w:t>
        <w:br/>
        <w:br/>
      </w:r>
      <w:bookmarkStart w:id="0" w:name="_GoBack"/>
      <w:r>
        <w:rPr>
          <w:rFonts w:ascii="Poppins" w:hAnsi="Poppins" w:cs="Poppins"/>
          <w:sz w:val="20"/>
        </w:rPr>
        <w:t/>
      </w:r>
      <w:bookmarkEnd w:id="0"/>
    </w:p>
    <w:p w:rsidR="00941A25" w:rsidRDefault="000D3C08">
      <w:pPr>
        <w:pStyle w:val="Heading2"/>
      </w:pPr>
      <w:r>
        <w:t>4. Literature Survey</w:t>
      </w:r>
    </w:p>
    <w:p w:rsidR="00941A25" w:rsidRPr="000D3C08" w:rsidRDefault="000D3C08">
      <w:pPr>
        <w:rPr>
          <w:rFonts w:ascii="Poppins" w:hAnsi="Poppins" w:cs="Poppins"/>
          <w:sz w:val="20"/>
        </w:rPr>
      </w:pPr>
      <w:r>
        <w:rPr>
          <w:rFonts w:ascii="Poppins" w:hAnsi="Poppins" w:cs="Poppins"/>
          <w:sz w:val="20"/>
        </w:rPr>
        <w:t>Chrysafiadi and Virvou (2013) demonstrate that adaptive assessment models, which adjust question difficulty based on learner performance, produce significantly better skill acquisition outcomes than static quiz-based systems. This supports ClarityIT’s adaptive quiz module design.</w:t>
        <w:br/>
        <w:br/>
        <w:t>Sinha et al. (2021) present NLP-based resume parsing techniques using Named Entity Recognition (NER) and dependency parsing to accurately extract skills, qualifications, and experience from unstructured text. This forms the technical basis for ClarityIT’s resume and job description parsing layer.</w:t>
        <w:br/>
        <w:br/>
        <w:t>Burning Glass Technologies (2020) demonstrate how structured skill taxonomies and job market ontologies can be used to match candidate profiles to job role requirements at a granular, skill-by-skill level — directly informing ClarityIT’s gap mapping approach.</w:t>
        <w:br/>
        <w:br/>
        <w:t>Chen et al. (2018) propose gap-severity weighted learning path recommendation systems, showing that prioritising learning resources by the size and importance of each identified gap improves course completion rates and knowledge retention. ClarityIT’s roadmap module is designed on this principle.</w:t>
        <w:br/>
        <w:br/>
        <w:t>Hattie and Timperley (2007), in their widely cited study on feedback in learning, confirm that structured feedback loops — including deadline-bound re-testing and progress visibility — significantly improve self-directed learning outcomes. This provides the academic basis for ClarityIT’s re-assessment scheduling and deadline features.</w:t>
      </w:r>
    </w:p>
    <w:p w:rsidR="00941A25" w:rsidRDefault="000D3C08">
      <w:pPr>
        <w:pStyle w:val="Heading2"/>
      </w:pPr>
      <w:r>
        <w:t>5. Proposed System</w:t>
      </w:r>
    </w:p>
    <w:p w:rsidR="00941A25" w:rsidRPr="000D3C08" w:rsidRDefault="000D3C08">
      <w:pPr>
        <w:rPr>
          <w:rFonts w:ascii="Poppins" w:hAnsi="Poppins" w:cs="Poppins"/>
          <w:sz w:val="20"/>
        </w:rPr>
      </w:pPr>
      <w:r>
        <w:rPr>
          <w:rFonts w:ascii="Poppins" w:hAnsi="Poppins" w:cs="Poppins"/>
          <w:sz w:val="20"/>
        </w:rPr>
        <w:t>ClarityIT is built on a three-layer architecture:</w:t>
        <w:br/>
        <w:br/>
        <w:t>Frontend Layer:</w:t>
        <w:br/>
        <w:t>A responsive React.js web dashboard providing: user onboarding and resume upload, job description input, interactive skill gap visualisations (radar charts, progress bars, Job Readiness Score), personalised roadmap and deadline views, and re-assessment scheduling interface.</w:t>
        <w:br/>
        <w:br/>
        <w:t>Backend Layer:</w:t>
        <w:br/>
        <w:t>A Node.js and Express.js REST API handling user authentication (JWT-based), resume and job description data ingestion, quiz delivery and scoring, deadline management, and all database operations via MongoDB.</w:t>
        <w:br/>
        <w:br/>
        <w:t>AI / Analytics Layer:</w:t>
        <w:br/>
        <w:t>A Python-based service using spaCy and HuggingFace Transformers for NLP-driven skill extraction from resumes and job descriptions. A gap scoring algorithm ranks skill deficiencies by severity and weights them against role requirements. A recommendation engine maps each gap to curated learning resources. A re-assessment module compares pre- and post-learning proficiency scores to quantify improvement and update the Job Readiness Score.</w:t>
        <w:br/>
        <w:br/>
        <w:t>Database:</w:t>
        <w:br/>
        <w:t>MongoDB for storing user profiles, parsed skill data, assessment results, roadmaps, and progress records.</w:t>
        <w:br/>
        <w:br/>
        <w:t>The full stack is cloud-deployed for scalability, remote accessibility, and multi-device support.</w:t>
      </w:r>
    </w:p>
    <w:p w:rsidR="00941A25" w:rsidRDefault="000D3C08">
      <w:pPr>
        <w:pStyle w:val="Heading2"/>
      </w:pPr>
      <w:r>
        <w:t>6. Modules Identified</w:t>
      </w:r>
    </w:p>
    <w:p w:rsidR="00941A25" w:rsidRPr="000D3C08" w:rsidRDefault="000D3C08">
      <w:pPr>
        <w:rPr>
          <w:rFonts w:ascii="Poppins" w:hAnsi="Poppins" w:cs="Poppins"/>
          <w:sz w:val="20"/>
        </w:rPr>
      </w:pPr>
      <w:r>
        <w:rPr>
          <w:rFonts w:ascii="Poppins" w:hAnsi="Poppins" w:cs="Poppins"/>
          <w:sz w:val="20"/>
        </w:rPr>
        <w:t>• User Registration &amp; Authentication Module</w:t>
        <w:br/>
        <w:t>• Profile &amp; Interest Analysis Module (Resume Upload + Goal Setting)</w:t>
        <w:br/>
        <w:t>• Resume &amp; Job Description Parsing Module (NLP-based skill extraction)</w:t>
        <w:br/>
        <w:t>• Adaptive Skill Assessment Module (domain quizzes, proficiency scoring)</w:t>
        <w:br/>
        <w:t>• Skill Gap Analysis &amp; Job Readiness Score Module</w:t>
        <w:br/>
        <w:t>• Personalised Roadmap &amp; Learning Resource Recommendation Module</w:t>
        <w:br/>
        <w:t>• Deadline Management &amp; Re-Assessment Scheduling Module</w:t>
        <w:br/>
        <w:t>• Progress Analytics &amp; Improvement Tracking Dashboard Module</w:t>
      </w:r>
    </w:p>
    <w:p w:rsidR="00941A25" w:rsidRDefault="000D3C08">
      <w:pPr>
        <w:pStyle w:val="Heading2"/>
      </w:pPr>
      <w:r>
        <w:t>7. Hardware and Software Requirements</w:t>
      </w:r>
    </w:p>
    <w:p w:rsidR="00941A25" w:rsidRDefault="000D3C08">
      <w:r>
        <w:rPr>
          <w:rFonts w:ascii="Poppins" w:hAnsi="Poppins" w:cs="Poppins"/>
          <w:sz w:val="20"/>
        </w:rPr>
        <w:t>Hardware:</w:t>
        <w:br/>
        <w:t>• Laptop/PC (Minimum 8GB RAM)</w:t>
        <w:br/>
        <w:t>• Internet connectivity</w:t>
      </w:r>
      <w:r>
        <w:br/>
        <w:br/>
        <w:t>Software:</w:t>
        <w:br/>
      </w:r>
      <w:r>
        <w:rPr>
          <w:rFonts w:ascii="Poppins" w:hAnsi="Poppins" w:cs="Poppins"/>
          <w:sz w:val="20"/>
        </w:rPr>
        <w:t>• Frontend: React.js, HTML5, CSS3, Tailwind CSS</w:t>
        <w:br/>
        <w:t>• Backend: Node.js, Express.js</w:t>
        <w:br/>
        <w:t>• AI / NLP: Python 3.x, spaCy, HuggingFace Transformers, scikit-learn</w:t>
        <w:br/>
        <w:t>• Database: MongoDB</w:t>
        <w:br/>
        <w:t>• Authentication: JSON Web Tokens (JWT)</w:t>
        <w:br/>
        <w:t>• Tools: VS Code, Git, GitHub, Postman</w:t>
        <w:br/>
        <w:t xml:space="preserve">• Deployment: Render / AWS</w:t>
        <w:br/>
        <w:t>• OS: Windows 10 / Ubuntu 20.04+</w:t>
      </w:r>
      <w:r>
        <w:rPr>
          <w:sz w:val="20"/>
        </w:rPr>
        <w:t xml:space="preserve"> </w:t>
      </w:r>
    </w:p>
    <w:sectPr w:rsidR="00941A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C08"/>
    <w:rsid w:val="0015074B"/>
    <w:rsid w:val="0029639D"/>
    <w:rsid w:val="00326F90"/>
    <w:rsid w:val="00941A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D1DFD"/>
  <w14:defaultImageDpi w14:val="300"/>
  <w15:docId w15:val="{C05F3400-5C3D-4817-AFE5-FC84D8A9C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748950-ED97-4805-9520-2F8199445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Abhishek_Anil</cp:lastModifiedBy>
  <cp:revision>2</cp:revision>
  <dcterms:created xsi:type="dcterms:W3CDTF">2013-12-23T23:15:00Z</dcterms:created>
  <dcterms:modified xsi:type="dcterms:W3CDTF">2026-04-28T19:24:00Z</dcterms:modified>
  <cp:category/>
</cp:coreProperties>
</file>