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570A"/>
          <w:sz w:val="64"/>
          <w:szCs w:val="64"/>
        </w:rPr>
        <w:t xml:space="preserve">🛠️  SHRIJI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Tech Stack &amp; Architecture Document — Final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Next.js · FastAPI · Groq (Llama 3.3 70B) · Gemini Embedding API · Pinecone · RRF · Upstash Redis · Supabase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9933A"/>
                <w:sz w:val="22"/>
                <w:szCs w:val="22"/>
              </w:rPr>
              <w:t xml:space="preserve">Total Monthly Cost: $0  ·  RAM Usage: ~300MB  ·  Latency: ~1.4s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 — COMPLETE TECH STACK (v3.0)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560"/>
        <w:gridCol w:w="2400"/>
      </w:tblGrid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on Render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— llama-3.3-70b-versatile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14,400 req/day, 30 RPM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 (API)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Answer generation, translation, emotion classification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text-embedding-004 API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1,500 RPM free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 (API)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+ verse vectorization, 768-dim output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Pinecone Starter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2GB, 1 index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 (API)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700+ verse embeddings + all metadata fields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Reranking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Algorithm (pure Python)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dense + metadata + BM25 ranked lists → top-5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BM25 Keyword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rank-bm25 Python library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 (local)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Third retrieval signal for RRF; keyword overlap scoring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Python 3.11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(self-hosted)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~150MB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Orchestration, RAG pipeline, RRF, Groq calls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(Vercel Hobby)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(client)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UI + Gita Reader + all routing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Hosting (BE)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Free Tier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512MB RAM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~300MB total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backend — safe within limit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Hosting (FE)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Hobby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100GB bandwidth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build + CDN delivery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500MB DB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 (API)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 history, session data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10K cmd/day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 (API)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Q&amp;A cache, daily verse TTL, rate limiting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Language Detect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langdetect (Python lib)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 (local)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&lt;1MB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 user input language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Gita Search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Fuse.js (client-side)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 (browser)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Full-text search over JSON corpus in browser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Voice TTS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gTTS / Web Speech API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0MB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Sanskrit + answer audio generation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Voice STT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(browser)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Voice input from user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v3.0 Removed: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sentence-transformers (allMiniLM-L6-v2 embed model, 25MB) and cross-encoder/ms-marco reranker (90MB). Replaced by Gemini API (0MB) + RRF algorithm (1MB). Net RAM saving: ~114MB.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Cost Summary: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$0 · Gemini Embedding $0 (within 1500 RPM) · Pinecone $0 · Render $0 · Vercel $0 · Supabase $0 · Upstash $0 · All libraries $0. Total: $0/month.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 — BACKEND ARCHITECTURE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2.1 FastAPI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backend/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main.py                    # FastAPI app entrypoint + startup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api/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chat.py                # POST /api/chat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gita.py                # GET /api/gita/* endpoints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daily_verse.py         # GET /api/daily-verse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search.py              # GET /api/search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core/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language.py            # langdetect + Groq translation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classifier.py          # Emotion + domain classifier (Groq)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embedder.py            # Gemini text-embedding-004 wrapper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retrieval.py           # Parallel Pinecone dense + metadata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bm25.py                # rank-bm25 index + scoring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rrf.py                 # Reciprocal Rank Fusion merger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expander.py            # related_verses graph expansion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generator.py          # Groq streaming answer generation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models/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schemas.py             # Pydantic request/response models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scripts/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ingest.py              # Generate Gemini embeddings → Pinecone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seed_daily_verses.py   # Daily verse schedule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requirements.txt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└── render.yaml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2.2 Gemini Embedding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Key Decision: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text-embedding-004 produces 768-dim vectors (2x the quality of allMiniLM 384-dim) with zero RAM on Render and 1500 RPM free — more than enough for Shriji's query volume.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core/embedder.py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google.generativeai as genai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asyncio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genai.configure(api_key=GEMINI_API_KEY)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embed_query(text: str) -&gt; list[float]: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'''Embed user query — 768-dim vector, ~200ms.'''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result = genai.embed_content(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model='models/text-embedding-004',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content=text,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task_type='retrieval_query'   # optimised for query-side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result['embedding']        # list of 768 floats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embed_document(text: str) -&gt; list[float]: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'''Embed verse during ingestion — different task_type.'''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result = genai.embed_content(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model='models/text-embedding-004',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content=text,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task_type='retrieval_document' # optimised for doc-side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result['embedding']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def build_verse_text(verse: dict) -&gt; str: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'''Concatenate all rich fields for max semantic depth.'''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' | '.join(filter(None,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verse['english'],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verse['hindi'],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'.join(verse['theme_tags']),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'.join(verse['problem_domains']),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'.join(verse['emotional_tags']),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verse['commentary_en'][:400],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]))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2.3 Hybrid Pinecone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core/retrieval.py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asyncio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from pinecone import Pinecone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pc = Pinecone(api_key=PINECONE_API_KEY)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index = pc.Index('shriji-gita')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hybrid_retrieve(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query_vec: list, emotion: str,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domain: str, theme: str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 -&gt; list: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# Run both queries concurrently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dense_task = asyncio.to_thread(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index.query,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vector=query_vec, top_k=20,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include_metadata=True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meta_task = asyncio.to_thread(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index.query,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vector=query_vec, top_k=10,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filter={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'$or':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{'emotional_tags': {'$in': [emotion]}},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{'problem_domains': {'$in': [domain]}},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include_metadata=True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dense_res, meta_res = await asyncio.gather(dense_task, meta_task)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# Deduplicate by chunk_id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seen, merged = set(),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m in dense_res.matches + meta_res.matches: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m.id not in seen: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seen.add(m.id); merged.append(m)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merged   # ~25 candidates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2.4 RRF Reranking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Key Decision: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replaces the 90MB cross-encoder model entirely. Three ranked lists (dense retrieval, metadata filter, BM25) are merged with the RRF formula. ~1ms, 0MB RAM, 0 API calls, pure Python.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core/rrf.py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from rank_bm25 import BM25Okapi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def rrf_rerank(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dense_list: list,    # from Pinecone dense query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meta_list: list,     # from Pinecone metadata filter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bm25_list: list,     # from BM25 keyword scoring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k: int = 60,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top_n: int =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 -&gt; list: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Reciprocal Rank Fusion.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score(doc) = sum over all lists: 1 / (k + rank_in_list)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k=60 is standard — reduces sensitivity to top ranks.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'''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scores =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ranked_list in [dense_list, meta_list, bm25_list]: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rank, doc in enumerate(ranked_list):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cid = doc['chunk_id']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scores[cid] = scores.get(cid, 0) + 1 / (k + rank + 1)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# Sort descending by RRF score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sorted_ids = sorted(scores, key=lambda x: scores[x], reverse=True)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# Map back to full doc objects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doc_map = {d['chunk_id']: d for d in dense_list + meta_list + bm25_list}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[doc_map[cid] for cid in sorted_ids[:top_n] if cid in doc_map]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core/bm25.py  — built once at FastAPI startup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from rank_bm25 import BM25Okapi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with open('data/gita_verses_enhanced.json') as 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CORPUS = json.load(f)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Tokenise english field for BM25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tokenised = [v['english'].lower().split() for v in CORPUS]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BM25_INDEX = BM25Okapi(tokenised)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def bm25_score(query: str, candidates: list) -&gt; list: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scores = BM25_INDEX.get_scores(query.lower().split())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scored = [(scores[i], CORPUS[i]) for i in range(len(CORPUS))]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# Filter to candidates only, sorted by BM25 score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cand_ids = {c['chunk_id'] for c in candidates}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[doc for _, doc in sorted(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[(s, d) for s, d in scored if d['chunk_id'] in cand_ids],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reverse=True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)]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2.5 Pinecone Index — Updated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shriji-gita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index for all verses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Dimension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768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text-embedding-004 output (was 384 for allMiniLM)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cosine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 for semantic similarity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Namespace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namespace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Vectors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~750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700 verses + commentary expansions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Size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~16MB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768-dim × 750 vectors — well within 2GB free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Fields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fields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JSON fields stored for filtering + display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18"/>
                <w:szCs w:val="18"/>
              </w:rPr>
              <w:t xml:space="preserve">Important: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upgrading from a previous index using 384-dim (allMiniLM), you MUST create a new Pinecone index with dimension=768 and re-ingest all verses. Dimension is set at index creation time and cannot be changed.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2.6 Ingestion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scripts/ingest.py — run once to populate Pinecone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json, 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google.generativeai as genai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from pinecone import Pinecone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genai.configure(api_key=GEMINI_API_KEY)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pc = Pinecone(api_key=PINECONE_API_KEY)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index = pc.Index('shriji-gita')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with open('data/gita_verses_enhanced.json') as 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verses = json.load(f)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def build_embed_text(v):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' | '.join(filter(None,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v['english'], v['hindi'],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'.join(v['theme_tags']),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'.join(v['problem_domains']),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 '.join(v['emotional_tags']),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v['commentary_en'][:400]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]))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batch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for verse in verses: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text = build_embed_text(verse)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emb = genai.embed_content(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model='models/text-embedding-004',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content=text,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task_type='retrieval_document'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)['embedding']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batch.append({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'id': verse['chunk_id'],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'values': emb,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'metadata':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'chapter': verse['chapter'],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'verse': verse['verse_start'],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'chapter_title': verse['chapter_title'],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'text_en': verse['english'],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'text_hi': verse['hindi'],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'speaker': verse['speaker'],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'emotional_tags': verse['emotional_tags'],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'theme_tags': verse['theme_tags'],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'problem_domains': verse['problem_domains'],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'key_concepts': verse['key_concepts'],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'related_verses': verse['related_verses'],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if len(batch) == 50:          # upsert in batches of 50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index.upsert(vectors=batch, namespace='verses')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batch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time.sleep(0.1)            # respect 1500 RPM = 25/s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batch: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index.upsert(vectors=batch, namespace='verses')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print('Ingestion complete.')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 — FRONTEND ARCHITECTURE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3.1 Next.js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frontend/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app/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page.jsx                     # Landing: daily verse + chat entry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chat/page.jsx                # AI Chat page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gita/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page.jsx                 # Chapter Browser (18 chapters grid)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chapter/[n]/page.jsx     # Chapter View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verse/[ch]/[v]/page.jsx  # Verse Detail (all JSON fields)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search/page.jsx          # Fuse.js search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themes/[tag]/page.jsx    # Theme / domain explorer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└── bookmarks/page.jsx       # localStorage bookmarks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layout.jsx                   # Root layout + nav + theme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components/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chat/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ChatWindow.jsx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MessageBubble.jsx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ShlokaCard.jsx           # Shows RRF-ranked shloka result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EmotionBadge.jsx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└── VoiceInput.jsx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gita/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ChapterGrid.jsx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VerseCard.jsx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VerseDetail.jsx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RelatedVerses.jsx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├── ShareButton.jsx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│   └── BookmarkButton.jsx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common/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    ├── DailyVerse.jsx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    ├── LanguagePicker.jsx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    └── Navbar.jsx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├── lib/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gita-data.js                 # JSON loader + Fuse.js index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├── api.js                       # Backend API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│   └── audio.js                     # TTS + Web Speech hooks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└── public/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└── gita_verses_enhanced.json    # Bundled for Gita Reader (zero backend calls)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3.2 Gita Reader Data Strategy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Gita Reader loads the full JSON at Next.js build time as a static import. Served from Vercel CDN — zero backend calls for reading. Fuse.js builds a client-side search index in the browser (~5MB JSON, &lt;300ms index build). The only time the backend is called from the Gita Reader is when the user clicks 'Ask Shriji'.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lib/gita-data.js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gitaData from '@/public/gita_verses_enhanced.json'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Fuse from 'fuse.js'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fuse = new Fuse(gitaData,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keys: ['english','hindi','theme_tags','problem_domains',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'key_concepts','chapter_title'],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threshold: 0.3,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includeScore: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searchGita   = q =&gt; fuse.search(q).slice(0,20)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getChapter   = n =&gt; gitaData.filter(v =&gt; v.chapter === 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getVerse     = id =&gt; gitaData.find(v =&gt; v.chunk_id === 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getByTheme   = tag =&gt; gitaData.filter(v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v.theme_tags.includes(tag) || v.problem_domains.includes(tag)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getAllThemes  = () =&gt; [...new Set(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gitaData.flatMap(v =&gt; [...v.theme_tags, ...v.problem_domains])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)]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4 — GROQ INTEGRATION &amp; PROMPTS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4.1 Groq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560"/>
        <w:gridCol w:w="24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Tokens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+ domain classification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 — deterministic JSON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translation to English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 — precise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Answer generation (streaming)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0.25 — factual, warm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1024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Answer translation back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 — precise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Rate Limit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RPM · 14,400 req/day · 131K tok/min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4.2 Classification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SYSTEM: You are an emotion and life-situation classifier for a Bhagavad Gita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assistant. Return ONLY valid JSON. No explanation, no markdown.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USER: Classify this query: '{query_en}'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Return JSON: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"emotional_tag": "&lt;anger|fear|grief|confusion|loneliness|anxiety|purpose|guilt|jealousy|determination&gt;",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"problem_domain": "&lt;career_anxiety|relationship_conflict|self_doubt|grief_loss|anger_management|fear_of_failure|leadership_pressure|family_conflict|spiritual_seeking|work_stress|uncertainty&gt;",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"theme_tag": "&lt;karma_yoga|bhakti_yoga|jnana_yoga|detachment|dharma|self_knowledge|renunciation|devotion|action&gt;"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These values map DIRECTLY to emotional_tags / problem_domains / theme_tags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in gita_verses_enhanced.json — enabling exact Pinecone metadata filter.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4.3 Answer 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SYSTEM: You are Shriji, a compassionate guide answering only through the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wisdom of the Bhagavad Gita. Speak with warmth, clarity, and depth.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Always cite exact shloka references (e.g. BG 2.47). Never fabricate verses.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 person is feeling: {emotion_detected}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Their life situation: {domain_detected}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Their question: {query_en}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Most relevant Gita shlokas (RRF-ranked top-5):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{formatted_shlokas}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Connected wisdom (related verses from JSON graph):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{related_verse_summaries}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Instructions: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Write 3-4 compassionate paragraphs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Cite specific shlokas by reference (BG chapter.verse)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End with one actionable suggestion rooted in Gita teaching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Response language: English (will be translated separately)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Do NOT quote verses verbatim — paraphrase with citation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5 — DEPLOYMENT &amp; INFRASTRUCTURE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Hobby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Auto-deploy from GitHub main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CDN global edge — static JSON served from CDN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Free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env, 512MB RAM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~300MB used — 200MB headroom (safe)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Pinecone Starter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index, 768-dim, 2GB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dimension=768 for Gemini embeddings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Free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500MB DB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 history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 Free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10K cmd/day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Q&amp;A cache + Gemini embed cache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API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1500 RPM free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call, no model on server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LLM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API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RPM free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call, no model on server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5.2 Requirements (v3.0 — 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requirements.txt — v3.0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fastapi==0.111.0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uvicorn==0.30.0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groq==0.11.0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google-generativeai==0.8.0        # Gemini text-embedding-004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pinecone-client==4.1.0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rank-bm25==0.2.2                  # BM25 keyword scoring for RRF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langdetect==1.0.9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upstash-redis==1.1.0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supabase==2.5.0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gTTS==2.5.1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pydantic==2.7.0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httpx==0.27.0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python-dotenv==1.0.1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REMOVED vs v2.0: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sentence-transformers   (was embed model — 25MB RAM)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torch / torchvision     (sentence-transformers dependency)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cross-encoder           (was reranker — 90MB RAM)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Total RAM freed: ~114MB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Backend (.env)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GROQ_API_KEY=gsk_...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GEMINI_API_KEY=AI...          # for text-embedding-004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PINECONE_API_KEY=...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PINECONE_INDEX=shriji-gita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SUPABASE_URL=https://xxx.supabase.co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SUPABASE_KEY=...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UPSTASH_REDIS_URL=...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UPSTASH_REDIS_TOKEN=...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Frontend (.env.local)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NEXT_PUBLIC_API_URL=https://shriji-api.onrender.com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5.4 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- type: web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name: shriji-api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runtime: python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buildCommand: pip install -r requirements.txt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startCommand: uvicorn main:app --host 0.0.0.0 --port 8000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envVars: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- key: GROQ_API_KEY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sync: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- key: GEMINI_API_KEY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sync: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- key: PINECONE_API_KEY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sync: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plan: free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BM25 index built from local JSON at startup (~0.5s)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No model downloads — Render cold start is fast</w:t>
            </w:r>
          </w:p>
        </w:tc>
      </w:tr>
    </w:tbl>
    <w:p>
      <w:pPr>
        <w:pBdr>
          <w:bottom w:val="single" w:color="E0C9A0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57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6 — PERFORMANCE &amp; RATE LIMIT STRATEGY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6.1 Latency Budget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cache hit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immediately — skip all downstream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Language detect (langdetect)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Python library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Translation (Groq)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Skipped if query already English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Emotion classification (Groq)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~250ms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 combine with translation in one call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~200ms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call; cache result in Redis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Parallel Pinecone retrieval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~200ms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+ metadata queries run concurrently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BM25 scoring (local)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In-memory index over 700 docs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merge (pure Python)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Dict math over 25 candidates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Related verse expansion (local)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 lookup by chunk_id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 answer generation (streaming)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token ~300ms; rest streams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Translation back (Groq)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~250ms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Skipped if English user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(cache miss, English user)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~1.4 seconds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p95 target; 1.1s faster than v2.0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6.2 Rate Limit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RPM, 14,400/day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cache common Q&amp;A (1h TTL) · IP rate limit 10 req/min · Exponential backoff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Embed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1500 RPM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Cache embed vectors in Redis keyed by query hash (24h TTL) — repeated queries free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Serverless, no hard RPM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action needed — serverless scales automatically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10K cmd/day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Budget: ~2 reads + 1 write per query = ~3 cmds. At 3,000 queries/day = 9K cmds. Tight but workable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512MB RAM, no req limit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RAM usage ~300MB — 200MB headroom. Keep-alive cron every 10min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6.3 Embedding Cache Strategy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Gemini embedding calls (~200ms each) are expensive relative to the overall budget. Cache embedded vectors in Upstash Redis keyed by MD5 hash of the query string: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70A" w:sz="4"/>
              <w:left w:val="single" w:color="C0570A" w:sz="8"/>
              <w:bottom w:val="single" w:color="C0570A" w:sz="4"/>
              <w:right w:val="single" w:color="DDDDDD" w:sz="4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core/embedder.py — with Redis 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hashlib, 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from upstash_redis import Redis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redis = Redis(url=UPSTASH_REDIS_URL, token=UPSTASH_REDIS_TOKEN)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embed_query_cached(text: str) -&gt; list[float]: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key = 'emb:' + hashlib.md5(text.encode()).hexdigest()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cached = redis.get(key)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if cached: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json.loads(cached)   # cache hit — 0ms Gemini call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vec = await embed_query(text)   # Gemini API call ~200ms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redis.setex(key, 86400, json.dumps(vec))  # 24h TTL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vec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For ingestion: embed 700 verses once — no repeat calls needed.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For queries: repeated/similar queries return cached vectors.</w:t>
            </w:r>
          </w:p>
        </w:tc>
      </w:tr>
    </w:tbl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9933A"/>
          <w:sz w:val="24"/>
          <w:szCs w:val="24"/>
        </w:rPr>
        <w:t xml:space="preserve">🙏  जय श्री कृष्ण  |  Jai Shri Krishna  🙏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1A1A2E"/>
        <w:sz w:val="16"/>
        <w:szCs w:val="16"/>
      </w:rPr>
      <w:t xml:space="preserve">Shriji v3.0  |  Page </w:t>
    </w:r>
    <w:r>
      <w:rPr>
        <w:rFonts w:ascii="Arial" w:cs="Arial" w:eastAsia="Arial" w:hAnsi="Arial"/>
        <w:color w:val="C0570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70A" w:sz="4"/>
      </w:pBdr>
    </w:pPr>
    <w:r>
      <w:rPr>
        <w:rFonts w:ascii="Arial" w:cs="Arial" w:eastAsia="Arial" w:hAnsi="Arial"/>
        <w:color w:val="C9933A"/>
        <w:sz w:val="16"/>
        <w:szCs w:val="16"/>
      </w:rPr>
      <w:t xml:space="preserve">🛠️  SHRIJI — Tech Stack &amp; Architecture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057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2026-03-16T08:55:20.483Z</dcterms:created>
  <dcterms:modified xsi:type="dcterms:W3CDTF">2026-03-16T08:55:20.483Z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