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668769" w14:textId="676D51A5" w:rsidR="00A46672" w:rsidRPr="00A46672" w:rsidRDefault="00A46672" w:rsidP="00A46672">
      <w:pPr>
        <w:jc w:val="center"/>
        <w:rPr>
          <w:rFonts w:ascii="Times New Roman" w:hAnsi="Times New Roman"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A46672">
        <w:rPr>
          <w:b/>
          <w:bCs/>
        </w:rPr>
        <w:t>MedView</w:t>
      </w:r>
      <w:proofErr w:type="spellEnd"/>
      <w:r w:rsidRPr="00A46672">
        <w:rPr>
          <w:b/>
          <w:bCs/>
        </w:rPr>
        <w:t xml:space="preserve"> Pharmaceuticals</w:t>
      </w:r>
      <w:r w:rsidRPr="00A46672">
        <w:rPr>
          <w:b/>
          <w:bCs/>
        </w:rPr>
        <w:t xml:space="preserve"> CRISP-DM Project</w:t>
      </w:r>
    </w:p>
    <w:p w14:paraId="34260E07" w14:textId="77777777" w:rsidR="00A46672" w:rsidRPr="00C966D9" w:rsidRDefault="00A46672" w:rsidP="00A46672">
      <w:r w:rsidRPr="00C966D9">
        <w:t>1 Business Understanding</w:t>
      </w:r>
    </w:p>
    <w:p w14:paraId="32F4E60E" w14:textId="77777777" w:rsidR="00A46672" w:rsidRPr="00C966D9" w:rsidRDefault="00A46672" w:rsidP="00A46672">
      <w:r w:rsidRPr="00C966D9">
        <w:t>1.1 Background</w:t>
      </w:r>
    </w:p>
    <w:p w14:paraId="782A73CF" w14:textId="7C53613E" w:rsidR="00A46672" w:rsidRPr="009E4F09" w:rsidRDefault="00A46672" w:rsidP="00A46672">
      <w:r>
        <w:t xml:space="preserve">Our company, </w:t>
      </w:r>
      <w:proofErr w:type="spellStart"/>
      <w:r>
        <w:t>MedView</w:t>
      </w:r>
      <w:proofErr w:type="spellEnd"/>
      <w:r>
        <w:t xml:space="preserve"> Pharmaceuticals, is a medical research and sales company established in 1998. However, for the past 5 years there has been an increase</w:t>
      </w:r>
      <w:r>
        <w:t xml:space="preserve">d </w:t>
      </w:r>
      <w:r>
        <w:t>employee churn rate in some of our departments and as such, the HR Manager has decided to intervene by deducing the cause(s) of this, as well as proffer a long lasting solution to this human resource flight by</w:t>
      </w:r>
      <w:r>
        <w:t xml:space="preserve"> enlisting an algorithm that will help predict  future churns  so as to minimise turnover rates which can impact business continuity, increase hiring cost and affect the morale of the employees</w:t>
      </w:r>
      <w:r>
        <w:t xml:space="preserve">. </w:t>
      </w:r>
      <w:r>
        <w:t>This project is conducted using the company employee data from the HR department, detailing the demographic information of employees, as well as there salary, job satisfaction level and whether or not they are still with the company.</w:t>
      </w:r>
    </w:p>
    <w:p w14:paraId="6F041698" w14:textId="0B55362B" w:rsid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Key Stakeholders</w:t>
      </w:r>
    </w:p>
    <w:p w14:paraId="56657B2D" w14:textId="76EB5D70" w:rsidR="00A46672" w:rsidRPr="00A46672" w:rsidRDefault="00A46672" w:rsidP="00A46672">
      <w:pPr>
        <w:pStyle w:val="ListParagraph"/>
        <w:numPr>
          <w:ilvl w:val="0"/>
          <w:numId w:val="30"/>
        </w:num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 Manager: Help the Human Resources identify the reason for employee attrition, predict and prevent it.</w:t>
      </w:r>
    </w:p>
    <w:p w14:paraId="63096D79" w14:textId="57B87A2B" w:rsidR="00A46672" w:rsidRPr="00A46672" w:rsidRDefault="00A46672" w:rsidP="00A46672">
      <w:pPr>
        <w:pStyle w:val="ListParagraph"/>
        <w:numPr>
          <w:ilvl w:val="0"/>
          <w:numId w:val="30"/>
        </w:num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Management and Executives: Help the management in making sound and informed decisions on the retainment of employees.</w:t>
      </w:r>
    </w:p>
    <w:p w14:paraId="685470B5" w14:textId="002B0ECD" w:rsidR="00A46672" w:rsidRPr="00A46672" w:rsidRDefault="00A46672" w:rsidP="00A46672">
      <w:pPr>
        <w:pStyle w:val="ListParagraph"/>
        <w:numPr>
          <w:ilvl w:val="0"/>
          <w:numId w:val="30"/>
        </w:num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Employees: This project will help improve employees’ morale and job satisfaction.</w:t>
      </w:r>
    </w:p>
    <w:p w14:paraId="4944F5B8" w14:textId="5AB1DB45" w:rsidR="00A46672" w:rsidRDefault="00A46672" w:rsidP="00A46672">
      <w:pPr>
        <w:pStyle w:val="ListParagraph"/>
        <w:numPr>
          <w:ilvl w:val="0"/>
          <w:numId w:val="30"/>
        </w:num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science team</w:t>
      </w:r>
    </w:p>
    <w:p w14:paraId="03804BB9" w14:textId="54DD0055" w:rsidR="00A46672" w:rsidRP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w:t>
      </w: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Business Goals </w:t>
      </w:r>
    </w:p>
    <w:p w14:paraId="6BE5A383" w14:textId="77777777" w:rsidR="00A46672" w:rsidRP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business goal is determined together with other department. This part should be the continuation of the background problem.</w:t>
      </w:r>
    </w:p>
    <w:p w14:paraId="63BED857" w14:textId="740C9B56" w:rsidR="00A46672" w:rsidRPr="00A46672" w:rsidRDefault="00A46672" w:rsidP="00A46672">
      <w:pPr>
        <w:numPr>
          <w:ilvl w:val="0"/>
          <w:numId w:val="33"/>
        </w:num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Gain insight on what </w:t>
      </w: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leads to employee churns</w:t>
      </w:r>
    </w:p>
    <w:p w14:paraId="2D8C07CA" w14:textId="5258A14B" w:rsidR="00A46672" w:rsidRDefault="00A46672" w:rsidP="00A46672">
      <w:pPr>
        <w:numPr>
          <w:ilvl w:val="0"/>
          <w:numId w:val="33"/>
        </w:num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 future churn prospects with at least 75% Accuracy</w:t>
      </w:r>
      <w:r w:rsidR="00C44723">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44723"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precision</w:t>
      </w:r>
      <w:r w:rsidR="00C44723">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44723"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recall</w:t>
      </w:r>
      <w:r w:rsidR="00C44723">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and F1-score</w:t>
      </w:r>
    </w:p>
    <w:p w14:paraId="36D106E0" w14:textId="334F69F4" w:rsidR="00A46672" w:rsidRPr="00A46672" w:rsidRDefault="00A46672" w:rsidP="00A46672">
      <w:pPr>
        <w:numPr>
          <w:ilvl w:val="0"/>
          <w:numId w:val="33"/>
        </w:num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Prevent future employee attrition </w:t>
      </w:r>
      <w:r w:rsidR="00C44723">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data driven insights</w:t>
      </w:r>
    </w:p>
    <w:p w14:paraId="68AAA3C8" w14:textId="77777777" w:rsidR="00A46672" w:rsidRP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2900BA" w14:textId="1860C56E" w:rsidR="00A46672" w:rsidRP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Data Mining Goals</w:t>
      </w:r>
    </w:p>
    <w:p w14:paraId="4F0DD2E2" w14:textId="77777777" w:rsidR="00A46672" w:rsidRP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data mining goal is determined by the data mining team and is a translation from the business goals.</w:t>
      </w:r>
    </w:p>
    <w:p w14:paraId="606016D8" w14:textId="667C08A8" w:rsidR="00A46672" w:rsidRPr="00A46672" w:rsidRDefault="00A46672" w:rsidP="00A46672">
      <w:pPr>
        <w:pStyle w:val="ListParagraph"/>
        <w:numPr>
          <w:ilvl w:val="0"/>
          <w:numId w:val="29"/>
        </w:num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Build predictive model with </w:t>
      </w: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minimum of </w:t>
      </w: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75% accuracy</w:t>
      </w:r>
    </w:p>
    <w:p w14:paraId="61594824" w14:textId="0A00CC85" w:rsidR="00A46672" w:rsidRPr="00A46672" w:rsidRDefault="00A46672" w:rsidP="00A46672">
      <w:pPr>
        <w:pStyle w:val="ListParagraph"/>
        <w:numPr>
          <w:ilvl w:val="0"/>
          <w:numId w:val="29"/>
        </w:num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Build predictive model with </w:t>
      </w: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minimum of </w:t>
      </w: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00C44723">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44723">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44723"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precision</w:t>
      </w: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316798" w14:textId="40236AB2" w:rsidR="00A46672" w:rsidRPr="00A46672" w:rsidRDefault="00A46672" w:rsidP="00A46672">
      <w:pPr>
        <w:pStyle w:val="ListParagraph"/>
        <w:numPr>
          <w:ilvl w:val="0"/>
          <w:numId w:val="29"/>
        </w:num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Build predictive model with </w:t>
      </w: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minimum of </w:t>
      </w:r>
      <w:r w:rsidR="00C44723">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75</w:t>
      </w: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44723"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recall</w:t>
      </w:r>
    </w:p>
    <w:p w14:paraId="375FF5E1" w14:textId="77777777" w:rsidR="00A46672" w:rsidRP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A88375" w14:textId="5B93098C" w:rsidR="008E521B" w:rsidRDefault="00A46672" w:rsidP="008E521B">
      <w:pPr>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Project Feasibility</w:t>
      </w:r>
    </w:p>
    <w:p w14:paraId="554E1F13" w14:textId="322ACB92" w:rsidR="00A46672" w:rsidRDefault="00A46672" w:rsidP="008E521B">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business problem is well suited for the analytics as a historical data of the employees is available. This data is credible and devoid of noise. Also, the predictive model in use is able to identify the actual factor responsible for the rise in employees churn in recent times. Lastly, the Human Resource department can and is poised to act on the insights from the findings to improve the retention rates. That is, the insights are actionable.</w:t>
      </w:r>
    </w:p>
    <w:p w14:paraId="0B096AA5" w14:textId="77777777" w:rsidR="00A46672" w:rsidRDefault="00A46672" w:rsidP="008E521B">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F73FA6" w14:textId="40B56E7C" w:rsidR="00A46672" w:rsidRDefault="00A46672" w:rsidP="008E521B">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 Re</w:t>
      </w:r>
      <w:r w:rsidR="00C44723">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fining the Problem Statement</w:t>
      </w:r>
    </w:p>
    <w:p w14:paraId="58F616C4" w14:textId="42950F0A" w:rsidR="00A46672" w:rsidRDefault="00A46672" w:rsidP="008E521B">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With regards to the project problem, there seems to be just the right amount of data available, however, constraints such as potential biases in data have been factored in, there are no legal issues and employee privacy is maintained and the project is in line with the data privacy policy of the company.  </w:t>
      </w:r>
    </w:p>
    <w:p w14:paraId="1293478F" w14:textId="58C6836C" w:rsidR="00A46672" w:rsidRPr="008E521B" w:rsidRDefault="00A46672" w:rsidP="008E521B">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redefined problem: “Predictive model for determining employee churn risk from HR historical data while maintaining ethical use of employee information”</w:t>
      </w:r>
    </w:p>
    <w:p w14:paraId="478ADC46" w14:textId="319323AC" w:rsidR="00A46672" w:rsidRPr="00A46672" w:rsidRDefault="00A46672" w:rsidP="00A46672">
      <w:pPr>
        <w:pStyle w:val="ListParagraph"/>
        <w:numPr>
          <w:ilvl w:val="0"/>
          <w:numId w:val="31"/>
        </w:num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benefits:</w:t>
      </w: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Reduction in the cost of hiring new staff to replace outgoing employees.</w:t>
      </w:r>
    </w:p>
    <w:p w14:paraId="6934525C" w14:textId="76468725" w:rsidR="00A46672" w:rsidRPr="00A46672" w:rsidRDefault="00A46672" w:rsidP="00A46672">
      <w:pPr>
        <w:pStyle w:val="ListParagraph"/>
        <w:numPr>
          <w:ilvl w:val="0"/>
          <w:numId w:val="31"/>
        </w:num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Improve staff morale and sense of job satisfaction.</w:t>
      </w:r>
    </w:p>
    <w:p w14:paraId="598C29E4" w14:textId="38C2C79D" w:rsidR="00A46672" w:rsidRPr="00A46672" w:rsidRDefault="00A46672" w:rsidP="00A46672">
      <w:pPr>
        <w:pStyle w:val="ListParagraph"/>
        <w:numPr>
          <w:ilvl w:val="0"/>
          <w:numId w:val="31"/>
        </w:num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Facilitate proactivity in HR decision making in the area of staff retention</w:t>
      </w:r>
    </w:p>
    <w:p w14:paraId="3F1802F3" w14:textId="77777777" w:rsid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36E03A" w14:textId="77CE072C" w:rsid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Data understanding</w:t>
      </w:r>
    </w:p>
    <w:p w14:paraId="3E887BFF" w14:textId="3CC67504" w:rsid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this phase, we collect, describe and explore the data for the project so as to determine its feasibility with regards to solving the business problem. The results of this phase will include:</w:t>
      </w:r>
    </w:p>
    <w:p w14:paraId="75D80C10" w14:textId="1B731E53" w:rsidR="00A46672" w:rsidRDefault="00A46672" w:rsidP="00A46672">
      <w:pPr>
        <w:pStyle w:val="ListParagraph"/>
        <w:numPr>
          <w:ilvl w:val="0"/>
          <w:numId w:val="35"/>
        </w:num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description</w:t>
      </w:r>
    </w:p>
    <w:p w14:paraId="2CE3B1AF" w14:textId="3CC3A201" w:rsidR="00A46672" w:rsidRDefault="00A46672" w:rsidP="00A46672">
      <w:pPr>
        <w:pStyle w:val="ListParagraph"/>
        <w:numPr>
          <w:ilvl w:val="0"/>
          <w:numId w:val="35"/>
        </w:num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exploration report</w:t>
      </w:r>
    </w:p>
    <w:p w14:paraId="5BA9351A" w14:textId="3A7FB27F" w:rsidR="00A46672" w:rsidRPr="00A46672" w:rsidRDefault="00A46672" w:rsidP="00A46672">
      <w:pPr>
        <w:pStyle w:val="ListParagraph"/>
        <w:numPr>
          <w:ilvl w:val="0"/>
          <w:numId w:val="35"/>
        </w:num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data exploration report</w:t>
      </w:r>
    </w:p>
    <w:p w14:paraId="390FFBE1" w14:textId="79ACFC5E" w:rsidR="008E521B" w:rsidRPr="008E521B" w:rsidRDefault="008E521B" w:rsidP="008E521B">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3EB0EB" w14:textId="3DDCDF2C" w:rsidR="008E521B" w:rsidRDefault="008E521B" w:rsidP="008E521B">
      <w:pPr>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521B">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A46672">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00A46672">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Analytics</w:t>
      </w:r>
      <w:r w:rsidR="00A46672">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Problem Framing</w:t>
      </w:r>
    </w:p>
    <w:p w14:paraId="595565B6" w14:textId="5E1D64C8" w:rsidR="00A46672" w:rsidRDefault="00A46672" w:rsidP="008E521B">
      <w:pPr>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Predictive classification: With the given employee data, predict whether or not an employee will leave (Yes/No).</w:t>
      </w:r>
    </w:p>
    <w:p w14:paraId="0A56F594" w14:textId="7F01C09A" w:rsidR="00A46672" w:rsidRDefault="00A46672" w:rsidP="008E521B">
      <w:pPr>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ABT (Analytics Base Table) Development with Attributes and Outputs</w:t>
      </w:r>
    </w:p>
    <w:p w14:paraId="5997E456" w14:textId="78D99AF7" w:rsidR="00A46672" w:rsidRDefault="00A46672" w:rsidP="00A46672">
      <w:pPr>
        <w:pStyle w:val="ListParagraph"/>
        <w:numPr>
          <w:ilvl w:val="0"/>
          <w:numId w:val="38"/>
        </w:num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Attributes: </w:t>
      </w: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Employee ID, </w:t>
      </w: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Age, job role, department, education, job satisfaction, work-life balance, years at company, salary, etc.</w:t>
      </w: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543AD9" w14:textId="4360334C" w:rsidR="00A46672" w:rsidRDefault="00A46672" w:rsidP="00A46672">
      <w:pPr>
        <w:pStyle w:val="ListParagraph"/>
        <w:numPr>
          <w:ilvl w:val="0"/>
          <w:numId w:val="38"/>
        </w:num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 “Past Employee” (Yes/No) is the target variable.</w:t>
      </w:r>
    </w:p>
    <w:p w14:paraId="4A0CD671" w14:textId="20E2155F" w:rsidR="00A46672" w:rsidRP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2"/>
          <w:szCs w:val="22"/>
        </w:rPr>
        <w:drawing>
          <wp:inline distT="0" distB="0" distL="0" distR="0" wp14:anchorId="1C5AB242" wp14:editId="60706825">
            <wp:extent cx="4951455" cy="2803344"/>
            <wp:effectExtent l="0" t="0" r="1905" b="3810"/>
            <wp:docPr id="28909781" name="Picture 49"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9781" name="Picture 49" descr="A graph with blue square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058667" cy="2864044"/>
                    </a:xfrm>
                    <a:prstGeom prst="rect">
                      <a:avLst/>
                    </a:prstGeom>
                  </pic:spPr>
                </pic:pic>
              </a:graphicData>
            </a:graphic>
          </wp:inline>
        </w:drawing>
      </w:r>
    </w:p>
    <w:p w14:paraId="144892EF" w14:textId="331F9F3E" w:rsid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3FE966" w14:textId="49C38407" w:rsid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 Project Assumptions:</w:t>
      </w:r>
    </w:p>
    <w:p w14:paraId="201D51D8" w14:textId="2BCD92D5" w:rsidR="00A46672" w:rsidRDefault="00A46672" w:rsidP="00A46672">
      <w:pPr>
        <w:pStyle w:val="ListParagraph"/>
        <w:numPr>
          <w:ilvl w:val="0"/>
          <w:numId w:val="39"/>
        </w:num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 churn is a function of multiple variables such as job satisfaction, salary, etc.</w:t>
      </w:r>
    </w:p>
    <w:p w14:paraId="356F7889" w14:textId="3627845F" w:rsidR="00A46672" w:rsidRDefault="00A46672" w:rsidP="00A46672">
      <w:pPr>
        <w:pStyle w:val="ListParagraph"/>
        <w:numPr>
          <w:ilvl w:val="0"/>
          <w:numId w:val="39"/>
        </w:num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available data is representative of the entire staff.</w:t>
      </w:r>
    </w:p>
    <w:p w14:paraId="667091A0" w14:textId="68F42E3A" w:rsidR="00A46672" w:rsidRDefault="00A46672" w:rsidP="00A46672">
      <w:pPr>
        <w:pStyle w:val="ListParagraph"/>
        <w:numPr>
          <w:ilvl w:val="0"/>
          <w:numId w:val="39"/>
        </w:num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Other factors such as external economic conditions are not considered in the analysis.</w:t>
      </w:r>
    </w:p>
    <w:p w14:paraId="2B63E697" w14:textId="77777777" w:rsidR="00A46672" w:rsidRDefault="00A46672" w:rsidP="00A46672">
      <w:pPr>
        <w:pStyle w:val="ListParagraph"/>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A041ED" w14:textId="64EF25C0" w:rsidR="00A46672" w:rsidRPr="00A46672" w:rsidRDefault="00A46672" w:rsidP="00A46672">
      <w:pPr>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2.3 </w:t>
      </w:r>
      <w:r w:rsidRPr="00A46672">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 Success Metrics</w:t>
      </w:r>
    </w:p>
    <w:p w14:paraId="271A3014" w14:textId="4C929E97" w:rsidR="00A46672" w:rsidRDefault="00A46672" w:rsidP="00A46672">
      <w:pPr>
        <w:pStyle w:val="ListParagraph"/>
        <w:numPr>
          <w:ilvl w:val="0"/>
          <w:numId w:val="40"/>
        </w:numPr>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Accuracy of the classification model.</w:t>
      </w:r>
    </w:p>
    <w:p w14:paraId="7D3543F3" w14:textId="6EA6C03F" w:rsidR="00A46672" w:rsidRDefault="00A46672" w:rsidP="00A46672">
      <w:pPr>
        <w:pStyle w:val="ListParagraph"/>
        <w:numPr>
          <w:ilvl w:val="0"/>
          <w:numId w:val="40"/>
        </w:numPr>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Precision and Recall so as to ensure correct predictions.</w:t>
      </w:r>
    </w:p>
    <w:p w14:paraId="033CD605" w14:textId="399F7FA5" w:rsidR="00A46672" w:rsidRDefault="00A46672" w:rsidP="00A46672">
      <w:pPr>
        <w:pStyle w:val="ListParagraph"/>
        <w:numPr>
          <w:ilvl w:val="0"/>
          <w:numId w:val="40"/>
        </w:numPr>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F1 Score for a balanced evaluation</w:t>
      </w:r>
    </w:p>
    <w:p w14:paraId="4C9DDCF2" w14:textId="434FD7DD" w:rsidR="00A46672" w:rsidRDefault="00A46672" w:rsidP="00A46672">
      <w:pPr>
        <w:pStyle w:val="ListParagraph"/>
        <w:numPr>
          <w:ilvl w:val="0"/>
          <w:numId w:val="40"/>
        </w:numPr>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Impact on the business: The reduction in the employee churn rate after model implementation.</w:t>
      </w:r>
    </w:p>
    <w:p w14:paraId="781F2C1B" w14:textId="77777777" w:rsidR="00A46672" w:rsidRPr="00A46672" w:rsidRDefault="00A46672" w:rsidP="00A46672">
      <w:pPr>
        <w:pStyle w:val="ListParagraph"/>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B5119A" w14:textId="7AFB165E" w:rsidR="008E521B" w:rsidRDefault="00A46672" w:rsidP="008E521B">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Data Understanding and Preparation</w:t>
      </w:r>
    </w:p>
    <w:p w14:paraId="50CE5B7F" w14:textId="004E0A13" w:rsidR="00A46672" w:rsidRDefault="00A46672" w:rsidP="008E521B">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given data set contains 1470 employee records with 28 distinct features and is sourced from the Human Resource databases, performance records and employee surveys. The data set is available as “MedViewPharmChurn.csv”</w:t>
      </w:r>
    </w:p>
    <w:p w14:paraId="0E341C4C" w14:textId="5863F589" w:rsidR="00A46672" w:rsidRDefault="00A46672" w:rsidP="008E521B">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Visual exploration of data</w:t>
      </w:r>
    </w:p>
    <w:p w14:paraId="6AEC6AFA" w14:textId="6A2A0D3D" w:rsidR="00A46672" w:rsidRDefault="00A46672" w:rsidP="00A46672">
      <w:pPr>
        <w:pStyle w:val="ListParagraph"/>
        <w:numPr>
          <w:ilvl w:val="0"/>
          <w:numId w:val="42"/>
        </w:num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distribution of job satisfaction, work-life balance, income, etc.</w:t>
      </w:r>
    </w:p>
    <w:p w14:paraId="6EFEF57E" w14:textId="497CED8F" w:rsidR="00A46672" w:rsidRDefault="00A46672" w:rsidP="00A46672">
      <w:pPr>
        <w:pStyle w:val="ListParagraph"/>
        <w:numPr>
          <w:ilvl w:val="0"/>
          <w:numId w:val="42"/>
        </w:num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Correlation between features and Churn.</w:t>
      </w:r>
    </w:p>
    <w:p w14:paraId="64F68F47" w14:textId="0B7BF3C1" w:rsidR="00A46672" w:rsidRP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432FAB" w14:textId="0199EE72" w:rsidR="00A46672" w:rsidRPr="008E521B" w:rsidRDefault="00A46672" w:rsidP="008E521B">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Pre-processing: Data cleaning and rescaling is done to handle missing values (if any) as well as convert categorical variables into numbers and the rescaling of salary and other tenure-related feature.</w:t>
      </w:r>
    </w:p>
    <w:p w14:paraId="596500F3" w14:textId="64393913" w:rsidR="00A46672" w:rsidRDefault="00A46672" w:rsidP="008E521B">
      <w:pPr>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Documentation and Report Findings</w:t>
      </w:r>
    </w:p>
    <w:p w14:paraId="3B48D5D3" w14:textId="5578FD89" w:rsidR="00A46672" w:rsidRDefault="00A46672" w:rsidP="00A46672">
      <w:pPr>
        <w:pStyle w:val="ListParagraph"/>
        <w:numPr>
          <w:ilvl w:val="0"/>
          <w:numId w:val="43"/>
        </w:numPr>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Summary statistics of the dataset </w:t>
      </w:r>
    </w:p>
    <w:p w14:paraId="1F29B50D" w14:textId="66327FA6" w:rsidR="00A46672" w:rsidRDefault="00A46672" w:rsidP="00A46672">
      <w:pPr>
        <w:pStyle w:val="ListParagraph"/>
        <w:numPr>
          <w:ilvl w:val="0"/>
          <w:numId w:val="43"/>
        </w:numPr>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Insights on some key attrition related factors</w:t>
      </w:r>
    </w:p>
    <w:p w14:paraId="5B0780DE" w14:textId="716C719F" w:rsidR="00A46672" w:rsidRPr="00A46672" w:rsidRDefault="00A46672" w:rsidP="00A46672">
      <w:pPr>
        <w:pStyle w:val="ListParagraph"/>
        <w:numPr>
          <w:ilvl w:val="0"/>
          <w:numId w:val="43"/>
        </w:numPr>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Exposure of certain data quality issues such as duplicates and imbalanced data, etc.</w:t>
      </w:r>
    </w:p>
    <w:p w14:paraId="587C77D3" w14:textId="70EADD67" w:rsidR="00A46672" w:rsidRDefault="00A46672" w:rsidP="008E521B">
      <w:pPr>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 Statement re</w:t>
      </w:r>
      <w:r w:rsidR="00C44723">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r>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finement: This is adjusted based on insights from the data exploration.</w:t>
      </w:r>
    </w:p>
    <w:p w14:paraId="5D55B83C" w14:textId="54FE69F7" w:rsidR="008E521B" w:rsidRPr="008E521B" w:rsidRDefault="008E521B" w:rsidP="008E521B">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B6AB62" w14:textId="77777777" w:rsidR="00A46672" w:rsidRDefault="008E521B" w:rsidP="008E521B">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521B">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Methodology Selection</w:t>
      </w:r>
    </w:p>
    <w:p w14:paraId="0AC77F02" w14:textId="6233843A" w:rsidR="008E521B" w:rsidRPr="00A46672" w:rsidRDefault="00A46672" w:rsidP="008E521B">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4.1 </w:t>
      </w:r>
      <w:r w:rsidR="008E521B" w:rsidRPr="008E521B">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Identif</w:t>
      </w:r>
      <w:r>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ication of </w:t>
      </w:r>
      <w:r w:rsidR="008E521B" w:rsidRPr="008E521B">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Potential </w:t>
      </w:r>
      <w:r>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Models and </w:t>
      </w:r>
      <w:r w:rsidR="008E521B" w:rsidRPr="008E521B">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Approaches</w:t>
      </w:r>
    </w:p>
    <w:p w14:paraId="6BBBF76D" w14:textId="77777777" w:rsidR="00A46672" w:rsidRPr="008E521B" w:rsidRDefault="00A46672" w:rsidP="008E521B">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602EE5" w14:textId="6F4099D5" w:rsidR="008E521B" w:rsidRPr="008E521B" w:rsidRDefault="008E521B"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521B">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Logistic Regression, Decision Trees, Random Forest, </w:t>
      </w:r>
      <w:r w:rsid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w:t>
      </w:r>
      <w:proofErr w:type="spellStart"/>
      <w:r w:rsidRPr="008E521B">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XGBoost</w:t>
      </w:r>
      <w:proofErr w:type="spellEnd"/>
      <w:r w:rsid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were selected as they are good tools for classification based predictive analysis and the evaluation metrices used to compare which model is best.</w:t>
      </w:r>
    </w:p>
    <w:p w14:paraId="5EF3BF63" w14:textId="07D0FA73" w:rsidR="008E521B" w:rsidRDefault="00A46672" w:rsidP="008E521B">
      <w:pPr>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4.2 </w:t>
      </w:r>
      <w:r w:rsidR="008E521B" w:rsidRPr="008E521B">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Tools</w:t>
      </w:r>
    </w:p>
    <w:p w14:paraId="478D8EA5" w14:textId="74C4F5FF" w:rsidR="00A46672" w:rsidRPr="00A46672" w:rsidRDefault="00A46672" w:rsidP="00A46672">
      <w:pPr>
        <w:rPr>
          <w:rFonts w:ascii="Times New Roman" w:hAnsi="Times New Roman" w:cs="Times New Roman"/>
          <w:bCs/>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672">
        <w:rPr>
          <w:rFonts w:ascii="Times New Roman" w:hAnsi="Times New Roman" w:cs="Times New Roman"/>
          <w:bCs/>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Python</w:t>
      </w:r>
      <w:r>
        <w:rPr>
          <w:rFonts w:ascii="Times New Roman" w:hAnsi="Times New Roman" w:cs="Times New Roman"/>
          <w:bCs/>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Libraries and </w:t>
      </w:r>
      <w:proofErr w:type="spellStart"/>
      <w:r>
        <w:rPr>
          <w:rFonts w:ascii="Times New Roman" w:hAnsi="Times New Roman" w:cs="Times New Roman"/>
          <w:bCs/>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softwares</w:t>
      </w:r>
      <w:proofErr w:type="spellEnd"/>
      <w:r w:rsidRPr="00A46672">
        <w:rPr>
          <w:rFonts w:ascii="Times New Roman" w:hAnsi="Times New Roman" w:cs="Times New Roman"/>
          <w:bCs/>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46672">
        <w:rPr>
          <w:rFonts w:ascii="Times New Roman" w:hAnsi="Times New Roman" w:cs="Times New Roman"/>
          <w:bCs/>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BC57C6" w14:textId="7E0A3FA8" w:rsidR="00A46672" w:rsidRPr="00A46672" w:rsidRDefault="00A46672" w:rsidP="00A46672">
      <w:pPr>
        <w:rPr>
          <w:rFonts w:ascii="Times New Roman" w:hAnsi="Times New Roman" w:cs="Times New Roman"/>
          <w:bCs/>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672">
        <w:rPr>
          <w:rFonts w:ascii="Times New Roman" w:hAnsi="Times New Roman" w:cs="Times New Roman"/>
          <w:bCs/>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Pandas​</w:t>
      </w:r>
      <w:r>
        <w:rPr>
          <w:rFonts w:ascii="Times New Roman" w:hAnsi="Times New Roman" w:cs="Times New Roman"/>
          <w:bCs/>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46672">
        <w:rPr>
          <w:rFonts w:ascii="Times New Roman" w:hAnsi="Times New Roman" w:cs="Times New Roman"/>
          <w:bCs/>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Scikit-Learn​</w:t>
      </w:r>
      <w:r>
        <w:rPr>
          <w:rFonts w:ascii="Times New Roman" w:hAnsi="Times New Roman" w:cs="Times New Roman"/>
          <w:bCs/>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46672">
        <w:rPr>
          <w:rFonts w:ascii="Times New Roman" w:hAnsi="Times New Roman" w:cs="Times New Roman"/>
          <w:bCs/>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MatplotLib</w:t>
      </w:r>
      <w:proofErr w:type="spellEnd"/>
      <w:r w:rsidRPr="00A46672">
        <w:rPr>
          <w:rFonts w:ascii="Times New Roman" w:hAnsi="Times New Roman" w:cs="Times New Roman"/>
          <w:bCs/>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imes New Roman" w:hAnsi="Times New Roman" w:cs="Times New Roman"/>
          <w:bCs/>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46672">
        <w:rPr>
          <w:rFonts w:ascii="Times New Roman" w:hAnsi="Times New Roman" w:cs="Times New Roman"/>
          <w:bCs/>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Numpy</w:t>
      </w:r>
      <w:proofErr w:type="spellEnd"/>
      <w:r w:rsidRPr="00A46672">
        <w:rPr>
          <w:rFonts w:ascii="Times New Roman" w:hAnsi="Times New Roman" w:cs="Times New Roman"/>
          <w:bCs/>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imes New Roman" w:hAnsi="Times New Roman" w:cs="Times New Roman"/>
          <w:bCs/>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46672">
        <w:rPr>
          <w:rFonts w:ascii="Times New Roman" w:hAnsi="Times New Roman" w:cs="Times New Roman"/>
          <w:bCs/>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LogisticRegression</w:t>
      </w:r>
      <w:proofErr w:type="spellEnd"/>
      <w:r w:rsidRPr="00A46672">
        <w:rPr>
          <w:rFonts w:ascii="Times New Roman" w:hAnsi="Times New Roman" w:cs="Times New Roman"/>
          <w:bCs/>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imes New Roman" w:hAnsi="Times New Roman" w:cs="Times New Roman"/>
          <w:bCs/>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46672">
        <w:rPr>
          <w:rFonts w:ascii="Times New Roman" w:hAnsi="Times New Roman" w:cs="Times New Roman"/>
          <w:bCs/>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DecisionTreeClassifier</w:t>
      </w:r>
      <w:proofErr w:type="spellEnd"/>
      <w:r w:rsidRPr="00A46672">
        <w:rPr>
          <w:rFonts w:ascii="Times New Roman" w:hAnsi="Times New Roman" w:cs="Times New Roman"/>
          <w:bCs/>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imes New Roman" w:hAnsi="Times New Roman" w:cs="Times New Roman"/>
          <w:bCs/>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46672">
        <w:rPr>
          <w:rFonts w:ascii="Times New Roman" w:hAnsi="Times New Roman" w:cs="Times New Roman"/>
          <w:bCs/>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RandomForestClassifier</w:t>
      </w:r>
      <w:proofErr w:type="spellEnd"/>
      <w:r w:rsidRPr="00A46672">
        <w:rPr>
          <w:rFonts w:ascii="Times New Roman" w:hAnsi="Times New Roman" w:cs="Times New Roman"/>
          <w:bCs/>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imes New Roman" w:hAnsi="Times New Roman" w:cs="Times New Roman"/>
          <w:bCs/>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46672">
        <w:rPr>
          <w:rFonts w:ascii="Times New Roman" w:hAnsi="Times New Roman" w:cs="Times New Roman"/>
          <w:bCs/>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XgBoost</w:t>
      </w:r>
      <w:proofErr w:type="spellEnd"/>
      <w:r w:rsidRPr="00A46672">
        <w:rPr>
          <w:rFonts w:ascii="Times New Roman" w:hAnsi="Times New Roman" w:cs="Times New Roman"/>
          <w:bCs/>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etc, and Auto-Model in Rapid Miner</w:t>
      </w:r>
      <w:r>
        <w:rPr>
          <w:rFonts w:ascii="Times New Roman" w:hAnsi="Times New Roman" w:cs="Times New Roman"/>
          <w:bCs/>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were imported and used to perform the analysis while being benchmarked by the Rapid miner Auto Model to determine the efficacy of the models.</w:t>
      </w:r>
    </w:p>
    <w:p w14:paraId="226B3CF0" w14:textId="77777777" w:rsidR="00A46672" w:rsidRDefault="00A46672" w:rsidP="008E521B">
      <w:pPr>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6A9134" w14:textId="4A4AC976" w:rsidR="00A46672" w:rsidRP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4.3 </w:t>
      </w:r>
      <w:r w:rsidR="008E521B" w:rsidRPr="008E521B">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Approaches</w:t>
      </w:r>
    </w:p>
    <w:p w14:paraId="44517339" w14:textId="3014F77E" w:rsidR="00A46672" w:rsidRPr="00A46672" w:rsidRDefault="00A46672" w:rsidP="00A46672">
      <w:pPr>
        <w:rPr>
          <w:rFonts w:ascii="Times New Roman" w:hAnsi="Times New Roman" w:cs="Times New Roman"/>
          <w:bCs/>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672">
        <w:rPr>
          <w:rFonts w:ascii="Times New Roman" w:hAnsi="Times New Roman" w:cs="Times New Roman"/>
          <w:bCs/>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Models </w:t>
      </w:r>
      <w:r>
        <w:rPr>
          <w:rFonts w:ascii="Times New Roman" w:hAnsi="Times New Roman" w:cs="Times New Roman"/>
          <w:bCs/>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were </w:t>
      </w:r>
      <w:r w:rsidRPr="00A46672">
        <w:rPr>
          <w:rFonts w:ascii="Times New Roman" w:hAnsi="Times New Roman" w:cs="Times New Roman"/>
          <w:bCs/>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tested for accuracy, precision, recall and F1-Score and results displayed in </w:t>
      </w:r>
      <w:r>
        <w:rPr>
          <w:rFonts w:ascii="Times New Roman" w:hAnsi="Times New Roman" w:cs="Times New Roman"/>
          <w:bCs/>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subsequent sections</w:t>
      </w:r>
      <w:r w:rsidRPr="00A46672">
        <w:rPr>
          <w:rFonts w:ascii="Times New Roman" w:hAnsi="Times New Roman" w:cs="Times New Roman"/>
          <w:bCs/>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DF818E" w14:textId="18F7765F" w:rsidR="008E521B" w:rsidRPr="008E521B" w:rsidRDefault="00A46672" w:rsidP="008E521B">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4.4 </w:t>
      </w:r>
      <w:r w:rsidR="008E521B" w:rsidRPr="008E521B">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Best Approach</w:t>
      </w:r>
    </w:p>
    <w:p w14:paraId="2DEEFA76" w14:textId="77777777" w:rsidR="00A46672" w:rsidRPr="00A46672" w:rsidRDefault="00A46672" w:rsidP="00A46672">
      <w:pPr>
        <w:rPr>
          <w:rFonts w:ascii="Times New Roman" w:hAnsi="Times New Roman" w:cs="Times New Roman"/>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672">
        <w:rPr>
          <w:rFonts w:ascii="Times New Roman" w:hAnsi="Times New Roman" w:cs="Times New Roman"/>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Choose Model performance based solely on Accuracy metrics and business interpretability.</w:t>
      </w:r>
      <w:r w:rsidRPr="00A46672">
        <w:rPr>
          <w:rFonts w:ascii="Times New Roman" w:hAnsi="Times New Roman" w:cs="Times New Roman"/>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40B5FA7" w14:textId="65DBD9A2" w:rsidR="00A46672" w:rsidRDefault="00C44723" w:rsidP="00A46672">
      <w:pPr>
        <w:rPr>
          <w:rFonts w:ascii="Times New Roman" w:hAnsi="Times New Roman" w:cs="Times New Roman"/>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Random Forest emerge </w:t>
      </w:r>
      <w:r w:rsidR="00A46672" w:rsidRPr="00A46672">
        <w:rPr>
          <w:rFonts w:ascii="Times New Roman" w:hAnsi="Times New Roman" w:cs="Times New Roman"/>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with </w:t>
      </w:r>
      <w:r>
        <w:rPr>
          <w:rFonts w:ascii="Times New Roman" w:hAnsi="Times New Roman" w:cs="Times New Roman"/>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96</w:t>
      </w:r>
      <w:r w:rsidR="00A46672" w:rsidRPr="00A46672">
        <w:rPr>
          <w:rFonts w:ascii="Times New Roman" w:hAnsi="Times New Roman" w:cs="Times New Roman"/>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Accuracy</w:t>
      </w:r>
      <w:r>
        <w:rPr>
          <w:rFonts w:ascii="Times New Roman" w:hAnsi="Times New Roman" w:cs="Times New Roman"/>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making it the best model by that </w:t>
      </w:r>
      <w:proofErr w:type="spellStart"/>
      <w:r>
        <w:rPr>
          <w:rFonts w:ascii="Times New Roman" w:hAnsi="Times New Roman" w:cs="Times New Roman"/>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metrix</w:t>
      </w:r>
      <w:proofErr w:type="spellEnd"/>
      <w:r w:rsidR="00A46672">
        <w:rPr>
          <w:rFonts w:ascii="Times New Roman" w:hAnsi="Times New Roman" w:cs="Times New Roman"/>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E1648E" w14:textId="6758F4EA" w:rsidR="00A46672" w:rsidRPr="00A46672" w:rsidRDefault="00C44723" w:rsidP="00A46672">
      <w:pPr>
        <w:rPr>
          <w:rFonts w:ascii="Times New Roman" w:hAnsi="Times New Roman" w:cs="Times New Roman"/>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2"/>
          <w:szCs w:val="22"/>
          <w:lang w:val="en-US"/>
        </w:rPr>
        <w:drawing>
          <wp:inline distT="0" distB="0" distL="0" distR="0" wp14:anchorId="5AB8998F" wp14:editId="5F3DA186">
            <wp:extent cx="5731510" cy="3259455"/>
            <wp:effectExtent l="0" t="0" r="0" b="4445"/>
            <wp:docPr id="2068378969" name="Picture 58" descr="A graph with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78969" name="Picture 58" descr="A graph with blue rectangular bars&#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731510" cy="3259455"/>
                    </a:xfrm>
                    <a:prstGeom prst="rect">
                      <a:avLst/>
                    </a:prstGeom>
                  </pic:spPr>
                </pic:pic>
              </a:graphicData>
            </a:graphic>
          </wp:inline>
        </w:drawing>
      </w:r>
    </w:p>
    <w:p w14:paraId="5C9B7554" w14:textId="77777777" w:rsidR="00A46672" w:rsidRDefault="00A46672" w:rsidP="00A46672">
      <w:pPr>
        <w:ind w:left="360"/>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CEBFCE" w14:textId="77777777" w:rsidR="00A46672" w:rsidRDefault="00A46672" w:rsidP="00A46672">
      <w:pPr>
        <w:rPr>
          <w:rFonts w:ascii="Times New Roman" w:hAnsi="Times New Roman"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672">
        <w:rPr>
          <w:rFonts w:ascii="Times New Roman" w:hAnsi="Times New Roman"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Model Building</w:t>
      </w:r>
    </w:p>
    <w:p w14:paraId="08829526" w14:textId="72202D17" w:rsidR="00A46672" w:rsidRDefault="00A46672" w:rsidP="00A46672">
      <w:pPr>
        <w:rPr>
          <w:rFonts w:ascii="Times New Roman" w:hAnsi="Times New Roman"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 Model structures identification:</w:t>
      </w:r>
    </w:p>
    <w:p w14:paraId="4CE94849" w14:textId="7DA0C1C8" w:rsid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project takes advantage of different predictive models to predict whether an employee would likely leave the company and the following models were evaluated:</w:t>
      </w:r>
    </w:p>
    <w:p w14:paraId="2AE12F96" w14:textId="55C016B7" w:rsid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Logistic Regression: This model provides a probabilistic interpretation and  is useful with regards to binary classification projects and quite interpretable.</w:t>
      </w:r>
    </w:p>
    <w:p w14:paraId="044FCB62" w14:textId="371B2D5B" w:rsid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Decision Trees: This model helps in the identification of key decision rules and is also quite interpretable.</w:t>
      </w:r>
    </w:p>
    <w:p w14:paraId="1D10C5A6" w14:textId="0D847DF5" w:rsid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Random Forests: This model uses multiple decision trees and increases generalization while reducing the incidence of over-fitting.</w:t>
      </w:r>
    </w:p>
    <w:p w14:paraId="25ACA898" w14:textId="0E164F87" w:rsid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XGBoost</w:t>
      </w:r>
      <w:proofErr w:type="spellEnd"/>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Extreme Gradient Boosting offers faster training, regularization and a more advanced performance on structured dataset.</w:t>
      </w:r>
    </w:p>
    <w:p w14:paraId="1EFFC687" w14:textId="77777777" w:rsid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F8B120" w14:textId="6FFBF065" w:rsidR="00A46672" w:rsidRP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5.2 </w:t>
      </w:r>
      <w:r w:rsidRPr="00A46672">
        <w:rPr>
          <w:rFonts w:ascii="Times New Roman" w:hAnsi="Times New Roman"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Features Considered</w:t>
      </w:r>
      <w:r>
        <w:rPr>
          <w:rFonts w:ascii="Times New Roman" w:hAnsi="Times New Roman"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utilised in the project</w:t>
      </w:r>
      <w:r w:rsidRPr="00A46672">
        <w:rPr>
          <w:rFonts w:ascii="Times New Roman" w:hAnsi="Times New Roman"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DAFF144" w14:textId="713427F3" w:rsidR="00A46672" w:rsidRPr="00A46672" w:rsidRDefault="00A46672" w:rsidP="00A46672">
      <w:pPr>
        <w:numPr>
          <w:ilvl w:val="0"/>
          <w:numId w:val="45"/>
        </w:num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Demographics </w:t>
      </w: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of the workers </w:t>
      </w: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(e.g., age, gender, marital status)</w:t>
      </w:r>
    </w:p>
    <w:p w14:paraId="51C792F9" w14:textId="77777777" w:rsidR="00A46672" w:rsidRPr="00A46672" w:rsidRDefault="00A46672" w:rsidP="00A46672">
      <w:pPr>
        <w:numPr>
          <w:ilvl w:val="0"/>
          <w:numId w:val="45"/>
        </w:num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 history (tenure, job role, department)</w:t>
      </w:r>
    </w:p>
    <w:p w14:paraId="705E290E" w14:textId="5DAFD256" w:rsidR="00A46672" w:rsidRPr="00A46672" w:rsidRDefault="00A46672" w:rsidP="00A46672">
      <w:pPr>
        <w:numPr>
          <w:ilvl w:val="0"/>
          <w:numId w:val="45"/>
        </w:num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Compensation</w:t>
      </w: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workers</w:t>
      </w: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(salary level, raises, bonuses)</w:t>
      </w:r>
    </w:p>
    <w:p w14:paraId="6759ECAE" w14:textId="2AAF2D18" w:rsidR="00A46672" w:rsidRPr="00A46672" w:rsidRDefault="00A46672" w:rsidP="00A46672">
      <w:pPr>
        <w:numPr>
          <w:ilvl w:val="0"/>
          <w:numId w:val="45"/>
        </w:num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Performance ratings</w:t>
      </w:r>
    </w:p>
    <w:p w14:paraId="7FD9ACF1" w14:textId="0D1683FD" w:rsidR="00A46672" w:rsidRPr="00A46672" w:rsidRDefault="00A46672" w:rsidP="00A46672">
      <w:pPr>
        <w:numPr>
          <w:ilvl w:val="0"/>
          <w:numId w:val="45"/>
        </w:num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Promotions</w:t>
      </w: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accorded</w:t>
      </w:r>
    </w:p>
    <w:p w14:paraId="5CCCA2AB" w14:textId="11350C26" w:rsidR="00A46672" w:rsidRPr="00A46672" w:rsidRDefault="00A46672" w:rsidP="00A46672">
      <w:pPr>
        <w:numPr>
          <w:ilvl w:val="0"/>
          <w:numId w:val="45"/>
        </w:num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Work-life balance scores</w:t>
      </w: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workers</w:t>
      </w:r>
    </w:p>
    <w:p w14:paraId="3189638C" w14:textId="1CF7DB4F" w:rsidR="00A46672" w:rsidRPr="00A46672" w:rsidRDefault="00A46672" w:rsidP="00A46672">
      <w:pPr>
        <w:numPr>
          <w:ilvl w:val="0"/>
          <w:numId w:val="45"/>
        </w:num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Overtime and leave patterns</w:t>
      </w: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the employees</w:t>
      </w:r>
    </w:p>
    <w:p w14:paraId="7EBCBB23" w14:textId="6BA5296F" w:rsidR="00A46672" w:rsidRP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642048" w14:textId="2C1AC713" w:rsidR="00A46672" w:rsidRPr="00A46672" w:rsidRDefault="00A46672" w:rsidP="00A46672">
      <w:pPr>
        <w:rPr>
          <w:rFonts w:ascii="Cambria" w:hAnsi="Cambria"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w:hAnsi="Cambria" w:cs="Apple Color Emoji"/>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Running and the evaluation of the model:</w:t>
      </w:r>
    </w:p>
    <w:p w14:paraId="013739A9" w14:textId="6A7A4B5A" w:rsid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dataset</w:t>
      </w: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(ChurnPredictionNEW.csv) </w:t>
      </w: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was thus processes:</w:t>
      </w:r>
    </w:p>
    <w:p w14:paraId="365029A1" w14:textId="291A05E4" w:rsid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Processing:</w:t>
      </w:r>
    </w:p>
    <w:p w14:paraId="26E72CDD" w14:textId="24448AFB" w:rsid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Missing Values handling: There was no missing values in the dataset.</w:t>
      </w:r>
    </w:p>
    <w:p w14:paraId="030FF4BF" w14:textId="098B3E45" w:rsid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Encoded categorical variables with one hot encoding was performed.</w:t>
      </w:r>
    </w:p>
    <w:p w14:paraId="6A9A5BBA" w14:textId="2A4CD2A7" w:rsidR="00A46672" w:rsidRP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scaling: the dataset contained well scaled data leaving no need for the standard scaler to be called upon.</w:t>
      </w:r>
    </w:p>
    <w:p w14:paraId="0AB8B8D7" w14:textId="77777777" w:rsidR="00A46672" w:rsidRDefault="00A46672" w:rsidP="00A46672">
      <w:pPr>
        <w:rPr>
          <w:rFonts w:ascii="Times New Roman" w:hAnsi="Times New Roman"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BC6442" w14:textId="4F7305F7" w:rsidR="00A46672" w:rsidRDefault="00A46672" w:rsidP="00A46672">
      <w:pPr>
        <w:rPr>
          <w:rFonts w:ascii="Times New Roman" w:hAnsi="Times New Roman"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Splitting of the data:</w:t>
      </w:r>
    </w:p>
    <w:p w14:paraId="13A543FD" w14:textId="205B726F" w:rsid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dataset was split 80/20 train-test split for the proceeding evaluations.</w:t>
      </w:r>
    </w:p>
    <w:p w14:paraId="4C4D6045" w14:textId="5187484B" w:rsidR="00A46672" w:rsidRP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Stratification to help preserve class distribution due to churn imbalance.</w:t>
      </w:r>
    </w:p>
    <w:p w14:paraId="32033348" w14:textId="77777777" w:rsidR="00A46672" w:rsidRDefault="00A46672" w:rsidP="00A46672">
      <w:pPr>
        <w:rPr>
          <w:rFonts w:ascii="Times New Roman" w:hAnsi="Times New Roman"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Evaluation metrices used:</w:t>
      </w:r>
    </w:p>
    <w:p w14:paraId="2305ABBC" w14:textId="0A7F4185" w:rsidR="00A46672" w:rsidRP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Each of the models were evaluated based on the following:</w:t>
      </w:r>
    </w:p>
    <w:p w14:paraId="34F199E4" w14:textId="70817192" w:rsidR="00A46672" w:rsidRDefault="00A46672" w:rsidP="00A46672">
      <w:pPr>
        <w:numPr>
          <w:ilvl w:val="0"/>
          <w:numId w:val="48"/>
        </w:num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672">
        <w:rPr>
          <w:rFonts w:ascii="Times New Roman" w:hAnsi="Times New Roman"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Accuracy</w:t>
      </w: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measures the overall correctness of the model, but is not sufficient due to the possible issues of class imbalance.</w:t>
      </w:r>
    </w:p>
    <w:p w14:paraId="250C78F7" w14:textId="00040FEE" w:rsidR="00A46672" w:rsidRPr="00A46672" w:rsidRDefault="00A46672" w:rsidP="00A46672">
      <w:pPr>
        <w:numPr>
          <w:ilvl w:val="0"/>
          <w:numId w:val="48"/>
        </w:num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Precision</w:t>
      </w: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This helps determine how many of the churners predicted actually left.</w:t>
      </w:r>
    </w:p>
    <w:p w14:paraId="096E09D8" w14:textId="4546EBF1" w:rsidR="00A46672" w:rsidRDefault="00A46672" w:rsidP="00A46672">
      <w:pPr>
        <w:numPr>
          <w:ilvl w:val="0"/>
          <w:numId w:val="48"/>
        </w:num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Recall: </w:t>
      </w: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is a measurement of sensitivity and finds out the number of people who left, how many were correctly identified</w:t>
      </w:r>
    </w:p>
    <w:p w14:paraId="5531A24F" w14:textId="78132C34" w:rsidR="00A46672" w:rsidRPr="00A46672" w:rsidRDefault="00A46672" w:rsidP="00A46672">
      <w:pPr>
        <w:numPr>
          <w:ilvl w:val="0"/>
          <w:numId w:val="48"/>
        </w:num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F1-</w:t>
      </w: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Score: This simply measures the harmonic mean of both precision and recall.</w:t>
      </w:r>
    </w:p>
    <w:p w14:paraId="5D7C5AC4" w14:textId="703EDEA0" w:rsidR="00A46672" w:rsidRDefault="00A46672" w:rsidP="00A46672">
      <w:pPr>
        <w:ind w:left="360"/>
        <w:rPr>
          <w:rFonts w:ascii="Times New Roman" w:hAnsi="Times New Roman"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 other minor metrices was also added to the model for robustness such as MSE, RMSE, MAE AND R-squared)</w:t>
      </w:r>
    </w:p>
    <w:p w14:paraId="5D2BC36D" w14:textId="6CAE149E" w:rsidR="00A46672" w:rsidRDefault="00C44723" w:rsidP="00A46672">
      <w:pPr>
        <w:ind w:left="360"/>
        <w:rPr>
          <w:rFonts w:ascii="Times New Roman" w:hAnsi="Times New Roman"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Random forest has the highest Accuracy of 96%.</w:t>
      </w:r>
    </w:p>
    <w:p w14:paraId="7DB5B6F5" w14:textId="5105FBDD" w:rsidR="00A46672" w:rsidRDefault="00A46672" w:rsidP="00A46672">
      <w:pPr>
        <w:ind w:left="360"/>
        <w:rPr>
          <w:rFonts w:ascii="Times New Roman" w:hAnsi="Times New Roman"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Overall metrices visualization:</w:t>
      </w:r>
    </w:p>
    <w:p w14:paraId="645752A0" w14:textId="260481AA" w:rsidR="00A46672" w:rsidRPr="00A46672" w:rsidRDefault="00C44723" w:rsidP="00A46672">
      <w:pPr>
        <w:ind w:left="360"/>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2"/>
          <w:szCs w:val="22"/>
        </w:rPr>
        <w:drawing>
          <wp:inline distT="0" distB="0" distL="0" distR="0" wp14:anchorId="15EF1F24" wp14:editId="4F676973">
            <wp:extent cx="5731510" cy="2668905"/>
            <wp:effectExtent l="0" t="0" r="0" b="0"/>
            <wp:docPr id="919574100" name="Picture 5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74100" name="Picture 59" descr="A screenshot of a grap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668905"/>
                    </a:xfrm>
                    <a:prstGeom prst="rect">
                      <a:avLst/>
                    </a:prstGeom>
                  </pic:spPr>
                </pic:pic>
              </a:graphicData>
            </a:graphic>
          </wp:inline>
        </w:drawing>
      </w:r>
    </w:p>
    <w:p w14:paraId="5DD47025" w14:textId="6D9C2B8B" w:rsid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6C4C9F" w14:textId="77777777" w:rsid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4A6D54" w14:textId="77777777" w:rsid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51F0BD" w14:textId="792CADAC" w:rsid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Cross Validation based on F1-score visualized:</w:t>
      </w:r>
    </w:p>
    <w:p w14:paraId="696017DC" w14:textId="3863AFA5" w:rsidR="00A46672" w:rsidRPr="00A46672" w:rsidRDefault="00C44723"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2"/>
          <w:szCs w:val="22"/>
        </w:rPr>
        <w:drawing>
          <wp:inline distT="0" distB="0" distL="0" distR="0" wp14:anchorId="63561CE3" wp14:editId="71408DAA">
            <wp:extent cx="5731510" cy="3415665"/>
            <wp:effectExtent l="0" t="0" r="0" b="635"/>
            <wp:docPr id="906145606" name="Picture 60"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45606" name="Picture 60" descr="A graph of blue rectangular bar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31510" cy="3415665"/>
                    </a:xfrm>
                    <a:prstGeom prst="rect">
                      <a:avLst/>
                    </a:prstGeom>
                  </pic:spPr>
                </pic:pic>
              </a:graphicData>
            </a:graphic>
          </wp:inline>
        </w:drawing>
      </w:r>
    </w:p>
    <w:p w14:paraId="12598AAC" w14:textId="2C7F2256" w:rsidR="00A46672" w:rsidRPr="00A46672" w:rsidRDefault="00A46672" w:rsidP="00A46672">
      <w:pPr>
        <w:rPr>
          <w:rFonts w:ascii="Cambria" w:hAnsi="Cambria" w:cs="Apple Color Emoj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w:hAnsi="Cambria" w:cs="Apple Color Emoj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the measurement of the harmonic mean of both precision and recall (F1-score) </w:t>
      </w:r>
      <w:proofErr w:type="spellStart"/>
      <w:r>
        <w:rPr>
          <w:rFonts w:ascii="Cambria" w:hAnsi="Cambria" w:cs="Apple Color Emoj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XGBoost</w:t>
      </w:r>
      <w:proofErr w:type="spellEnd"/>
      <w:r>
        <w:rPr>
          <w:rFonts w:ascii="Cambria" w:hAnsi="Cambria" w:cs="Apple Color Emoj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was the best model as far as cross validation with 0.4259 mean score.</w:t>
      </w:r>
    </w:p>
    <w:p w14:paraId="6E13016E" w14:textId="77777777" w:rsidR="00A46672" w:rsidRDefault="00A46672" w:rsidP="00A46672">
      <w:pPr>
        <w:rPr>
          <w:rFonts w:ascii="Times New Roman" w:hAnsi="Times New Roman"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C3278F" w14:textId="77777777" w:rsidR="00A46672" w:rsidRDefault="00A46672" w:rsidP="00A46672">
      <w:pPr>
        <w:rPr>
          <w:rFonts w:ascii="Times New Roman" w:hAnsi="Times New Roman"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and data calibration:</w:t>
      </w:r>
    </w:p>
    <w:p w14:paraId="71AE1300" w14:textId="18253723" w:rsid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imbalance was handled </w:t>
      </w:r>
      <w:r w:rsidR="00C44723">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oversampling of the minority category (‘</w:t>
      </w:r>
      <w:proofErr w:type="spellStart"/>
      <w:r w:rsidR="00C44723">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pastEmployee</w:t>
      </w:r>
      <w:proofErr w:type="spellEnd"/>
      <w:r w:rsidR="00C44723">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 The outcome of the data balancing is seen below:</w:t>
      </w:r>
    </w:p>
    <w:p w14:paraId="12D6BCC9" w14:textId="6DC0EE7A" w:rsidR="00C44723" w:rsidRDefault="00C44723" w:rsidP="00A46672">
      <w:pPr>
        <w:rPr>
          <w:rFonts w:ascii="Times New Roman" w:hAnsi="Times New Roman"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noProof/>
          <w:color w:val="000000" w:themeColor="text1"/>
          <w:sz w:val="22"/>
          <w:szCs w:val="22"/>
        </w:rPr>
        <w:drawing>
          <wp:inline distT="0" distB="0" distL="0" distR="0" wp14:anchorId="1D89AEF1" wp14:editId="44DF1FC3">
            <wp:extent cx="4582758" cy="2454729"/>
            <wp:effectExtent l="0" t="0" r="2540" b="0"/>
            <wp:docPr id="1917623697" name="Picture 61" descr="A graph of 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23697" name="Picture 61" descr="A graph of a graph with blue squares&#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4608782" cy="2468669"/>
                    </a:xfrm>
                    <a:prstGeom prst="rect">
                      <a:avLst/>
                    </a:prstGeom>
                  </pic:spPr>
                </pic:pic>
              </a:graphicData>
            </a:graphic>
          </wp:inline>
        </w:drawing>
      </w:r>
    </w:p>
    <w:p w14:paraId="0356FFFF" w14:textId="1AD16827" w:rsidR="00A46672" w:rsidRP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A77955" w14:textId="464E38A1" w:rsidR="00A46672" w:rsidRDefault="00A46672" w:rsidP="00A46672">
      <w:pPr>
        <w:rPr>
          <w:rFonts w:ascii="Times New Roman" w:hAnsi="Times New Roman"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w:hAnsi="Cambria" w:cs="Apple Color Emoji"/>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Documentation and communication of findings:</w:t>
      </w:r>
    </w:p>
    <w:p w14:paraId="2DEDA321" w14:textId="059FE1A9" w:rsid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Assumptions: The project proceeded with the assumption that the features contained in the dataset are representative of the future behaviour of employees. It is known that the best predictor of future behaviour is past behaviour, ceteris paribus. With this assumption, we can predict that the relationships captured in the historical data will hold going forward.</w:t>
      </w:r>
    </w:p>
    <w:p w14:paraId="6D22CF3A" w14:textId="77777777" w:rsid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A58BC3" w14:textId="1DE18A5E" w:rsid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Limitations: Factors that were not captured during the project include external factors such as personal life events, market trends, etc, and behavioural information like survey feedbacks, emails, etc, were also not included.</w:t>
      </w:r>
    </w:p>
    <w:p w14:paraId="5C488F52" w14:textId="77777777" w:rsid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53BE7F" w14:textId="3193592A" w:rsid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Performance summary:</w:t>
      </w:r>
    </w:p>
    <w:p w14:paraId="62877E2B" w14:textId="24FE6D6D" w:rsid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comparison of the Confusion matrix of each model is visualised below. Also, the Feature importance ranking is displayed below showing that Overtime is ranked highest.</w:t>
      </w:r>
    </w:p>
    <w:p w14:paraId="6FEE4915" w14:textId="77777777" w:rsid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B55CDB" w14:textId="31D6FCE3" w:rsid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Confusion matrices</w:t>
      </w:r>
    </w:p>
    <w:p w14:paraId="5ECCEDF7" w14:textId="186CE54C" w:rsidR="00C44723" w:rsidRDefault="00C44723"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B01F7A" w14:textId="1D3456C2" w:rsidR="00A46672" w:rsidRDefault="00C44723"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2"/>
          <w:szCs w:val="22"/>
        </w:rPr>
        <w:drawing>
          <wp:inline distT="0" distB="0" distL="0" distR="0" wp14:anchorId="4A272C7B" wp14:editId="15E045FC">
            <wp:extent cx="2008414" cy="2045970"/>
            <wp:effectExtent l="0" t="0" r="0" b="0"/>
            <wp:docPr id="714464760" name="Picture 62" descr="A chart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64760" name="Picture 62" descr="A chart with numbers and label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026157" cy="2064045"/>
                    </a:xfrm>
                    <a:prstGeom prst="rect">
                      <a:avLst/>
                    </a:prstGeom>
                  </pic:spPr>
                </pic:pic>
              </a:graphicData>
            </a:graphic>
          </wp:inline>
        </w:drawing>
      </w:r>
      <w:r>
        <w:rPr>
          <w:rFonts w:ascii="Times New Roman" w:hAnsi="Times New Roman" w:cs="Times New Roman"/>
          <w:noProof/>
          <w:color w:val="000000" w:themeColor="text1"/>
          <w:sz w:val="22"/>
          <w:szCs w:val="22"/>
        </w:rPr>
        <w:drawing>
          <wp:inline distT="0" distB="0" distL="0" distR="0" wp14:anchorId="140BA535" wp14:editId="526F8BB3">
            <wp:extent cx="2084070" cy="2033716"/>
            <wp:effectExtent l="0" t="0" r="0" b="0"/>
            <wp:docPr id="2107237032" name="Picture 63"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37032" name="Picture 63" descr="A chart with different colored squar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76693" cy="2124101"/>
                    </a:xfrm>
                    <a:prstGeom prst="rect">
                      <a:avLst/>
                    </a:prstGeom>
                  </pic:spPr>
                </pic:pic>
              </a:graphicData>
            </a:graphic>
          </wp:inline>
        </w:drawing>
      </w:r>
      <w:r>
        <w:rPr>
          <w:rFonts w:ascii="Times New Roman" w:hAnsi="Times New Roman" w:cs="Times New Roman"/>
          <w:noProof/>
          <w:color w:val="000000" w:themeColor="text1"/>
          <w:sz w:val="22"/>
          <w:szCs w:val="22"/>
        </w:rPr>
        <w:drawing>
          <wp:inline distT="0" distB="0" distL="0" distR="0" wp14:anchorId="7BF110B0" wp14:editId="367830FD">
            <wp:extent cx="2007724" cy="1949178"/>
            <wp:effectExtent l="0" t="0" r="0" b="0"/>
            <wp:docPr id="2052429465" name="Picture 66" descr="A chart of a forest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29465" name="Picture 66" descr="A chart of a forest confusion matrix&#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064762" cy="2004553"/>
                    </a:xfrm>
                    <a:prstGeom prst="rect">
                      <a:avLst/>
                    </a:prstGeom>
                  </pic:spPr>
                </pic:pic>
              </a:graphicData>
            </a:graphic>
          </wp:inline>
        </w:drawing>
      </w:r>
      <w:r>
        <w:rPr>
          <w:rFonts w:ascii="Times New Roman" w:hAnsi="Times New Roman" w:cs="Times New Roman"/>
          <w:noProof/>
          <w:color w:val="000000" w:themeColor="text1"/>
          <w:sz w:val="22"/>
          <w:szCs w:val="22"/>
        </w:rPr>
        <w:drawing>
          <wp:inline distT="0" distB="0" distL="0" distR="0" wp14:anchorId="1EC008BE" wp14:editId="3DFB92BC">
            <wp:extent cx="2083741" cy="1946184"/>
            <wp:effectExtent l="0" t="0" r="0" b="0"/>
            <wp:docPr id="728325803" name="Picture 65" descr="A chart of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25803" name="Picture 65" descr="A chart of confusion matrix&#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160593" cy="2017963"/>
                    </a:xfrm>
                    <a:prstGeom prst="rect">
                      <a:avLst/>
                    </a:prstGeom>
                  </pic:spPr>
                </pic:pic>
              </a:graphicData>
            </a:graphic>
          </wp:inline>
        </w:drawing>
      </w:r>
    </w:p>
    <w:p w14:paraId="6ED5E0AE" w14:textId="5038D062" w:rsidR="00C44723" w:rsidRDefault="00C44723"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Random Forest has the best confusion matrix label prediction outcome.</w:t>
      </w:r>
    </w:p>
    <w:p w14:paraId="4F4E33C6" w14:textId="77777777" w:rsidR="00C44723" w:rsidRDefault="00C44723"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C3CA0B" w14:textId="2C33F0F8" w:rsid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Feature importance ranking</w:t>
      </w:r>
    </w:p>
    <w:p w14:paraId="4DBA2635" w14:textId="20B97010" w:rsidR="00A46672" w:rsidRDefault="00C44723"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2"/>
          <w:szCs w:val="22"/>
        </w:rPr>
        <w:drawing>
          <wp:inline distT="0" distB="0" distL="0" distR="0" wp14:anchorId="050CEA30" wp14:editId="2FB04263">
            <wp:extent cx="5731510" cy="3609975"/>
            <wp:effectExtent l="0" t="0" r="0" b="0"/>
            <wp:docPr id="650659534" name="Picture 67"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59534" name="Picture 67" descr="A graph of a number of blue bar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731510" cy="3609975"/>
                    </a:xfrm>
                    <a:prstGeom prst="rect">
                      <a:avLst/>
                    </a:prstGeom>
                  </pic:spPr>
                </pic:pic>
              </a:graphicData>
            </a:graphic>
          </wp:inline>
        </w:drawing>
      </w:r>
    </w:p>
    <w:p w14:paraId="2983467D" w14:textId="77777777" w:rsidR="00A46672" w:rsidRP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2ABC98" w14:textId="51A5D308" w:rsidR="00A46672" w:rsidRP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Feature importance </w:t>
      </w: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indicates that Overtime, Job level, Stock option level and job </w:t>
      </w:r>
      <w:r w:rsidR="00C44723">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role </w:t>
      </w: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 key predictors of employee churn</w:t>
      </w:r>
      <w:r w:rsidR="00C44723">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should be paid ample attention to by HR as they have more influence on employee attrition</w:t>
      </w: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31483C" w14:textId="6AB4F131" w:rsidR="00A46672" w:rsidRP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AD2002" w14:textId="77777777" w:rsidR="00A46672" w:rsidRPr="00A46672" w:rsidRDefault="00A46672" w:rsidP="00A46672">
      <w:pPr>
        <w:rPr>
          <w:rFonts w:ascii="Times New Roman" w:hAnsi="Times New Roman"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672">
        <w:rPr>
          <w:rFonts w:ascii="Times New Roman" w:hAnsi="Times New Roman"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Deployment</w:t>
      </w:r>
    </w:p>
    <w:p w14:paraId="2EB1AA18" w14:textId="0D7F68A7" w:rsidR="00A46672" w:rsidRPr="00A46672" w:rsidRDefault="00A46672" w:rsidP="00A46672">
      <w:pPr>
        <w:rPr>
          <w:rFonts w:ascii="Times New Roman" w:hAnsi="Times New Roman"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6.1 </w:t>
      </w:r>
      <w:r w:rsidRPr="00A46672">
        <w:rPr>
          <w:rFonts w:ascii="Times New Roman" w:hAnsi="Times New Roman"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Perform Business Validation</w:t>
      </w:r>
    </w:p>
    <w:p w14:paraId="70D72B7D" w14:textId="01A05897" w:rsid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predictions were compared with the HR insights in order to verify practical relevance.</w:t>
      </w:r>
    </w:p>
    <w:p w14:paraId="48C794C2" w14:textId="46124167" w:rsid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Steps taken</w:t>
      </w:r>
    </w:p>
    <w:p w14:paraId="0386AA19" w14:textId="34248802" w:rsidR="00A46672" w:rsidRDefault="00A46672" w:rsidP="00A46672">
      <w:pPr>
        <w:pStyle w:val="ListParagraph"/>
        <w:numPr>
          <w:ilvl w:val="0"/>
          <w:numId w:val="59"/>
        </w:num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Prediction for a recent quarter was anonymously shared with the HR.</w:t>
      </w:r>
    </w:p>
    <w:p w14:paraId="402BF5D0" w14:textId="1B5372E1" w:rsidR="00A46672" w:rsidRDefault="00A46672" w:rsidP="00A46672">
      <w:pPr>
        <w:pStyle w:val="ListParagraph"/>
        <w:numPr>
          <w:ilvl w:val="0"/>
          <w:numId w:val="59"/>
        </w:num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HR reviewed the files and gave feedback on the predicted risk.</w:t>
      </w:r>
    </w:p>
    <w:p w14:paraId="7BEFD73F" w14:textId="6B1B4042" w:rsidR="00A46672" w:rsidRDefault="00A46672" w:rsidP="00A46672">
      <w:pPr>
        <w:pStyle w:val="ListParagraph"/>
        <w:numPr>
          <w:ilvl w:val="0"/>
          <w:numId w:val="59"/>
        </w:num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 80% of the high risk predictions actually matched the HR concerns.</w:t>
      </w:r>
    </w:p>
    <w:p w14:paraId="4B2E9FB0" w14:textId="77777777" w:rsidR="00A46672" w:rsidRPr="00A46672" w:rsidRDefault="00A46672" w:rsidP="00A46672">
      <w:pPr>
        <w:ind w:left="360"/>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5951EA" w14:textId="77777777" w:rsidR="00A46672" w:rsidRPr="00A46672" w:rsidRDefault="00A46672" w:rsidP="00A46672">
      <w:pPr>
        <w:rPr>
          <w:rFonts w:ascii="Times New Roman" w:hAnsi="Times New Roman"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672">
        <w:rPr>
          <w:rFonts w:ascii="Times New Roman" w:hAnsi="Times New Roman"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Pilot Test</w:t>
      </w:r>
    </w:p>
    <w:p w14:paraId="27A85EE4" w14:textId="367343F6" w:rsidR="00A46672" w:rsidRPr="00A46672" w:rsidRDefault="00A46672" w:rsidP="00A46672">
      <w:pPr>
        <w:pStyle w:val="ListParagraph"/>
        <w:numPr>
          <w:ilvl w:val="0"/>
          <w:numId w:val="60"/>
        </w:num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w:t>
      </w:r>
      <w:r w:rsidRPr="00A46672">
        <w:rPr>
          <w:rFonts w:ascii="Times New Roman" w:hAnsi="Times New Roman"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pilot program</w:t>
      </w: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was conducted with a particular department </w:t>
      </w: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(approx. </w:t>
      </w: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100 </w:t>
      </w: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employees).</w:t>
      </w:r>
    </w:p>
    <w:p w14:paraId="014D255A" w14:textId="2E6BE61A" w:rsidR="00A46672" w:rsidRPr="00A46672" w:rsidRDefault="00A46672" w:rsidP="00A46672">
      <w:pPr>
        <w:numPr>
          <w:ilvl w:val="0"/>
          <w:numId w:val="60"/>
        </w:num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Intervention offered to top 10% </w:t>
      </w: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 the high risk</w:t>
      </w: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employees.</w:t>
      </w:r>
    </w:p>
    <w:p w14:paraId="079E9CFB" w14:textId="77777777" w:rsidR="00A46672" w:rsidRPr="00A46672" w:rsidRDefault="00A46672" w:rsidP="00A46672">
      <w:pPr>
        <w:numPr>
          <w:ilvl w:val="0"/>
          <w:numId w:val="60"/>
        </w:num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 interviews were monitored for the following months to gauge predictive accuracy.</w:t>
      </w:r>
    </w:p>
    <w:p w14:paraId="6AF8EDE6" w14:textId="4563ED3A" w:rsidR="00A46672" w:rsidRPr="00A46672" w:rsidRDefault="00A46672"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CB760B" w14:textId="10581850" w:rsidR="00A46672" w:rsidRPr="00A46672" w:rsidRDefault="00A46672" w:rsidP="00A46672">
      <w:pPr>
        <w:rPr>
          <w:rFonts w:ascii="Times New Roman" w:hAnsi="Times New Roman"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672">
        <w:rPr>
          <w:rFonts w:ascii="Times New Roman" w:hAnsi="Times New Roman"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 &amp; Recommendations</w:t>
      </w:r>
    </w:p>
    <w:p w14:paraId="1A7C725E" w14:textId="77777777" w:rsidR="00A46672" w:rsidRDefault="00A46672" w:rsidP="00A46672">
      <w:pPr>
        <w:rPr>
          <w:rFonts w:ascii="Times New Roman" w:hAnsi="Times New Roman"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672">
        <w:rPr>
          <w:rFonts w:ascii="Times New Roman" w:hAnsi="Times New Roman"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Final Deliverables:</w:t>
      </w:r>
    </w:p>
    <w:p w14:paraId="4F10094D" w14:textId="7E1A9CAD" w:rsidR="00C44723" w:rsidRDefault="00C44723"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Having seen the performance of different models (Logistic Regression, Decision trees, Random Forests, and </w:t>
      </w:r>
      <w:proofErr w:type="spellStart"/>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XGBoost</w:t>
      </w:r>
      <w:proofErr w:type="spellEnd"/>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with python code, below is a visual of the evaluation and model efficiency of the same models but using Rapid miner Auto modelling tool:</w:t>
      </w:r>
    </w:p>
    <w:p w14:paraId="13BD4F61" w14:textId="0A3AF0CD" w:rsidR="00C44723" w:rsidRDefault="00C44723"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Note: The models performed better with the python code on </w:t>
      </w:r>
      <w:proofErr w:type="spellStart"/>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Colab</w:t>
      </w:r>
      <w:proofErr w:type="spellEnd"/>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Notebook, than with the Rapid miner Auto model.</w:t>
      </w:r>
    </w:p>
    <w:p w14:paraId="0A380975" w14:textId="77777777" w:rsidR="00C44723" w:rsidRDefault="00C44723"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8843DE" w14:textId="20A92F5B" w:rsidR="00C44723" w:rsidRDefault="00C44723"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 Model Outcome:</w:t>
      </w:r>
    </w:p>
    <w:p w14:paraId="264E78D1" w14:textId="129B2A14" w:rsidR="00C44723" w:rsidRPr="00A46672" w:rsidRDefault="00C44723"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2"/>
          <w:szCs w:val="22"/>
        </w:rPr>
        <w:drawing>
          <wp:inline distT="0" distB="0" distL="0" distR="0" wp14:anchorId="65A9ED9F" wp14:editId="04A03CCC">
            <wp:extent cx="5731510" cy="2389505"/>
            <wp:effectExtent l="0" t="0" r="0" b="0"/>
            <wp:docPr id="1660428070"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28070" name="Picture 5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389505"/>
                    </a:xfrm>
                    <a:prstGeom prst="rect">
                      <a:avLst/>
                    </a:prstGeom>
                  </pic:spPr>
                </pic:pic>
              </a:graphicData>
            </a:graphic>
          </wp:inline>
        </w:drawing>
      </w:r>
    </w:p>
    <w:p w14:paraId="174E8383" w14:textId="2A496C4E" w:rsidR="00C44723" w:rsidRDefault="00C44723" w:rsidP="00C44723">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While Linear regression model has the fastest runtime, </w:t>
      </w:r>
      <w:proofErr w:type="spellStart"/>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XGBoost</w:t>
      </w:r>
      <w:proofErr w:type="spellEnd"/>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was the best performing model with the best gain (46) and lowest classification error (11.7%). </w:t>
      </w:r>
    </w:p>
    <w:p w14:paraId="2D43A06C" w14:textId="24E9C20D" w:rsidR="00C44723" w:rsidRDefault="00C44723" w:rsidP="00C44723">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2"/>
          <w:szCs w:val="22"/>
        </w:rPr>
        <w:drawing>
          <wp:inline distT="0" distB="0" distL="0" distR="0" wp14:anchorId="36C63867" wp14:editId="2C057934">
            <wp:extent cx="5339443" cy="2358390"/>
            <wp:effectExtent l="0" t="0" r="0" b="3810"/>
            <wp:docPr id="1497774601"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74601" name="Picture 53"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46923" cy="2361694"/>
                    </a:xfrm>
                    <a:prstGeom prst="rect">
                      <a:avLst/>
                    </a:prstGeom>
                  </pic:spPr>
                </pic:pic>
              </a:graphicData>
            </a:graphic>
          </wp:inline>
        </w:drawing>
      </w:r>
    </w:p>
    <w:p w14:paraId="1705DF4C" w14:textId="61B302D9" w:rsidR="00C44723" w:rsidRDefault="00C44723" w:rsidP="00C44723">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2"/>
          <w:szCs w:val="22"/>
        </w:rPr>
        <w:drawing>
          <wp:inline distT="0" distB="0" distL="0" distR="0" wp14:anchorId="2B812A81" wp14:editId="73E1364A">
            <wp:extent cx="5339080" cy="2383155"/>
            <wp:effectExtent l="0" t="0" r="0" b="4445"/>
            <wp:docPr id="199953292"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3292" name="Picture 54"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45736" cy="2386126"/>
                    </a:xfrm>
                    <a:prstGeom prst="rect">
                      <a:avLst/>
                    </a:prstGeom>
                  </pic:spPr>
                </pic:pic>
              </a:graphicData>
            </a:graphic>
          </wp:inline>
        </w:drawing>
      </w:r>
    </w:p>
    <w:p w14:paraId="120B51CF" w14:textId="1402BC63" w:rsidR="00C44723" w:rsidRDefault="00C44723" w:rsidP="00C44723">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2"/>
          <w:szCs w:val="22"/>
        </w:rPr>
        <w:drawing>
          <wp:inline distT="0" distB="0" distL="0" distR="0" wp14:anchorId="4801E9BF" wp14:editId="2572BA73">
            <wp:extent cx="5339080" cy="2350770"/>
            <wp:effectExtent l="0" t="0" r="0" b="0"/>
            <wp:docPr id="654743301"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43301" name="Picture 55"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44368" cy="2353098"/>
                    </a:xfrm>
                    <a:prstGeom prst="rect">
                      <a:avLst/>
                    </a:prstGeom>
                  </pic:spPr>
                </pic:pic>
              </a:graphicData>
            </a:graphic>
          </wp:inline>
        </w:drawing>
      </w:r>
    </w:p>
    <w:p w14:paraId="6E7DB332" w14:textId="3340326F" w:rsidR="00C44723" w:rsidRDefault="00C44723" w:rsidP="00C44723">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2"/>
          <w:szCs w:val="22"/>
        </w:rPr>
        <w:drawing>
          <wp:inline distT="0" distB="0" distL="0" distR="0" wp14:anchorId="40DB9A66" wp14:editId="48608A19">
            <wp:extent cx="5731510" cy="2334895"/>
            <wp:effectExtent l="0" t="0" r="0" b="1905"/>
            <wp:docPr id="132209620"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9620" name="Picture 57"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334895"/>
                    </a:xfrm>
                    <a:prstGeom prst="rect">
                      <a:avLst/>
                    </a:prstGeom>
                  </pic:spPr>
                </pic:pic>
              </a:graphicData>
            </a:graphic>
          </wp:inline>
        </w:drawing>
      </w:r>
    </w:p>
    <w:p w14:paraId="7E6EEB5B" w14:textId="77777777" w:rsidR="00C44723" w:rsidRDefault="00C44723" w:rsidP="00C44723">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FF135E" w14:textId="7DF3308F" w:rsidR="00C44723" w:rsidRDefault="00C44723" w:rsidP="00C44723">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Colab</w:t>
      </w:r>
      <w:proofErr w:type="spellEnd"/>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Notebook outcome:</w:t>
      </w:r>
    </w:p>
    <w:p w14:paraId="4E1054F5" w14:textId="5B5C000A" w:rsidR="00C44723" w:rsidRDefault="00C44723" w:rsidP="00C44723">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2"/>
          <w:szCs w:val="22"/>
        </w:rPr>
        <w:drawing>
          <wp:inline distT="0" distB="0" distL="0" distR="0" wp14:anchorId="737A5486" wp14:editId="7E366632">
            <wp:extent cx="5731510" cy="2668905"/>
            <wp:effectExtent l="0" t="0" r="0" b="0"/>
            <wp:docPr id="272566152" name="Picture 6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66152" name="Picture 68" descr="A screenshot of a grap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668905"/>
                    </a:xfrm>
                    <a:prstGeom prst="rect">
                      <a:avLst/>
                    </a:prstGeom>
                  </pic:spPr>
                </pic:pic>
              </a:graphicData>
            </a:graphic>
          </wp:inline>
        </w:drawing>
      </w:r>
    </w:p>
    <w:p w14:paraId="290856D9" w14:textId="0047F142" w:rsidR="00C44723" w:rsidRDefault="00C44723" w:rsidP="00C44723">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672">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Comprehensive technical report</w:t>
      </w: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BE32B5" w14:textId="79D66EDE" w:rsidR="00C44723" w:rsidRDefault="00C44723" w:rsidP="00C44723">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Overall, Random Forest is the best model with the highest Accuracy of  96%, </w:t>
      </w: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Precision </w:t>
      </w: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95</w:t>
      </w: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Recall </w:t>
      </w: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98</w:t>
      </w: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44723">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F1-score 96%, and </w:t>
      </w: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confusion matrix label prediction outcome</w:t>
      </w: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even though </w:t>
      </w:r>
      <w:proofErr w:type="spellStart"/>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XGBoost</w:t>
      </w:r>
      <w:proofErr w:type="spellEnd"/>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is the </w:t>
      </w: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highest in the F1 Cross validation mean score</w:t>
      </w: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according to the python code. </w:t>
      </w:r>
    </w:p>
    <w:p w14:paraId="2DE89595" w14:textId="3D95D791" w:rsidR="00C44723" w:rsidRDefault="00C44723" w:rsidP="00C44723">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With regards to the Auto model, </w:t>
      </w:r>
      <w:proofErr w:type="spellStart"/>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XGBoost</w:t>
      </w:r>
      <w:proofErr w:type="spellEnd"/>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the best model with highest gain (46) and lowest error (11.7%), Accuracy 88.3, Precision 73.8, Recall 50.1, f1- score (sensitivity) 50.1, only seconded by Logistic regression model.</w:t>
      </w:r>
    </w:p>
    <w:p w14:paraId="1F761857" w14:textId="77777777" w:rsidR="00C44723" w:rsidRDefault="00C44723" w:rsidP="00C44723">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A1ED1B" w14:textId="57D321A8" w:rsidR="00C44723" w:rsidRDefault="00C44723" w:rsidP="00C44723">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Churn probability and prediction:</w:t>
      </w:r>
    </w:p>
    <w:p w14:paraId="4E200E03" w14:textId="7841FB4B" w:rsidR="00C44723" w:rsidRDefault="00C44723"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2"/>
          <w:szCs w:val="22"/>
        </w:rPr>
        <w:drawing>
          <wp:inline distT="0" distB="0" distL="0" distR="0" wp14:anchorId="16527511" wp14:editId="63ADC9A7">
            <wp:extent cx="5731083" cy="2585357"/>
            <wp:effectExtent l="0" t="0" r="0" b="5715"/>
            <wp:docPr id="349431451" name="Picture 70"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31451" name="Picture 70" descr="A graph with blue and whit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42239" cy="2590390"/>
                    </a:xfrm>
                    <a:prstGeom prst="rect">
                      <a:avLst/>
                    </a:prstGeom>
                  </pic:spPr>
                </pic:pic>
              </a:graphicData>
            </a:graphic>
          </wp:inline>
        </w:drawing>
      </w:r>
    </w:p>
    <w:p w14:paraId="5A1929CA" w14:textId="29B86B04" w:rsidR="00C44723" w:rsidRDefault="00C44723"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model produced a close correlation between Employee churn (</w:t>
      </w:r>
      <w:proofErr w:type="spellStart"/>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pastEmployee</w:t>
      </w:r>
      <w:proofErr w:type="spellEnd"/>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with c</w:t>
      </w: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hurn probability and prediction</w:t>
      </w: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90C8667" w14:textId="77777777" w:rsidR="00C44723" w:rsidRDefault="00C44723"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B2D19F" w14:textId="26C1041B" w:rsidR="00C44723" w:rsidRDefault="00C44723"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Distribution of predicted churn probabilities:</w:t>
      </w:r>
    </w:p>
    <w:p w14:paraId="17009857" w14:textId="2E1B4D4F" w:rsidR="00C44723" w:rsidRDefault="00C44723"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2"/>
          <w:szCs w:val="22"/>
        </w:rPr>
        <w:drawing>
          <wp:inline distT="0" distB="0" distL="0" distR="0" wp14:anchorId="6871A411" wp14:editId="7904772B">
            <wp:extent cx="3167743" cy="2040818"/>
            <wp:effectExtent l="0" t="0" r="0" b="1905"/>
            <wp:docPr id="975688303" name="Picture 71" descr="A diagram of a distribution of churn probabilit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88303" name="Picture 71" descr="A diagram of a distribution of churn probabiliti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67743" cy="2040818"/>
                    </a:xfrm>
                    <a:prstGeom prst="rect">
                      <a:avLst/>
                    </a:prstGeom>
                  </pic:spPr>
                </pic:pic>
              </a:graphicData>
            </a:graphic>
          </wp:inline>
        </w:drawing>
      </w:r>
    </w:p>
    <w:p w14:paraId="3FE30B34" w14:textId="7EC215D8" w:rsidR="00C44723" w:rsidRDefault="00C44723"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2"/>
          <w:szCs w:val="22"/>
        </w:rPr>
        <w:drawing>
          <wp:inline distT="0" distB="0" distL="0" distR="0" wp14:anchorId="76CCFFD1" wp14:editId="32DFB5EF">
            <wp:extent cx="3282043" cy="2280285"/>
            <wp:effectExtent l="0" t="0" r="0" b="5715"/>
            <wp:docPr id="969438788" name="Picture 73"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38788" name="Picture 73" descr="A diagram of a number of blue dot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89710" cy="2285612"/>
                    </a:xfrm>
                    <a:prstGeom prst="rect">
                      <a:avLst/>
                    </a:prstGeom>
                  </pic:spPr>
                </pic:pic>
              </a:graphicData>
            </a:graphic>
          </wp:inline>
        </w:drawing>
      </w:r>
    </w:p>
    <w:p w14:paraId="1AD0D7B8" w14:textId="3EC6578A" w:rsidR="00A46672" w:rsidRDefault="00A46672" w:rsidP="00A46672">
      <w:pPr>
        <w:rPr>
          <w:rFonts w:ascii="Times New Roman" w:hAnsi="Times New Roman"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672">
        <w:rPr>
          <w:rFonts w:ascii="Times New Roman" w:hAnsi="Times New Roman"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Recommendations to HR:</w:t>
      </w:r>
    </w:p>
    <w:p w14:paraId="7CFAA1C2" w14:textId="32F33CE0" w:rsidR="00C44723" w:rsidRPr="00C44723" w:rsidRDefault="00C44723"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HR should focus on the top three influences on employee attrition viz: </w:t>
      </w: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Overtime, Job level</w:t>
      </w: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w:t>
      </w: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Stock option level</w:t>
      </w: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Discussions should be had with the employee about how these would favour them the most and with issues other them with regards to these factors.</w:t>
      </w:r>
    </w:p>
    <w:p w14:paraId="4D87FED6" w14:textId="77777777" w:rsidR="00C44723" w:rsidRDefault="00C44723"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There should be targeted interventions which can be enforced by scheduling a one-to-one meetings with employees that are flagged as high-risk. </w:t>
      </w:r>
    </w:p>
    <w:p w14:paraId="710FAB5B" w14:textId="77777777" w:rsidR="00C44723" w:rsidRDefault="00C44723"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Also, HR should create retention incentives by offering flexible working and learning opportunities to staff members. </w:t>
      </w:r>
    </w:p>
    <w:p w14:paraId="1FA5E42C" w14:textId="7548486E" w:rsidR="00C44723" w:rsidRDefault="00C44723"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lastly, culture check-ins such as pulse surveys should be conducted for the flagged teams.</w:t>
      </w:r>
    </w:p>
    <w:p w14:paraId="7D93E4CB" w14:textId="77777777" w:rsidR="00C44723" w:rsidRPr="00A46672" w:rsidRDefault="00C44723"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51F989" w14:textId="77777777" w:rsidR="00A46672" w:rsidRDefault="00A46672" w:rsidP="00A46672">
      <w:pPr>
        <w:rPr>
          <w:rFonts w:ascii="Times New Roman" w:hAnsi="Times New Roman"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672">
        <w:rPr>
          <w:rFonts w:ascii="Times New Roman" w:hAnsi="Times New Roman"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Ongoing Monitoring Plan:</w:t>
      </w:r>
    </w:p>
    <w:p w14:paraId="5CFEF069" w14:textId="0D08A6D7" w:rsidR="00C44723" w:rsidRDefault="00C44723"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 a proactive step going forward, the model should be retrained at least quarterly with updated employees dataset and re-evaluated for performance that match up to the benchmark of this current model. Also, HR need so ensure that churn risk score is integrated into its dashboard for proper monitoring. Finally, an alarm system should be set up for when risk crosses a set threshold.  </w:t>
      </w:r>
    </w:p>
    <w:p w14:paraId="4B7D8A92" w14:textId="77777777" w:rsidR="00C44723" w:rsidRDefault="00C44723"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82596C" w14:textId="4483B88E" w:rsidR="00C44723" w:rsidRPr="00A46672" w:rsidRDefault="00C44723" w:rsidP="00A46672">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Conclusion: Using the CRISP-DM model, the data science team has succeeded in building a set of (4) models both in </w:t>
      </w:r>
      <w:proofErr w:type="spellStart"/>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Colab</w:t>
      </w:r>
      <w:proofErr w:type="spellEnd"/>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notebook using python code, and another with Rapid miner Auto model, to help the company </w:t>
      </w:r>
      <w:proofErr w:type="spellStart"/>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MedView</w:t>
      </w:r>
      <w:proofErr w:type="spellEnd"/>
      <w: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pharmaceuticals analyse, predict and give insights to prevent further employee attrition which is the goal of the HR manager, with a significant degree of accuracy above the threshold KPI. The python models outperformed the Auto model massively.</w:t>
      </w:r>
    </w:p>
    <w:p w14:paraId="52C14E27" w14:textId="77777777" w:rsidR="008E521B" w:rsidRPr="00A46672" w:rsidRDefault="008E521B">
      <w:pP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8E521B" w:rsidRPr="00A4667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E6D080" w14:textId="77777777" w:rsidR="00D61AF8" w:rsidRDefault="00D61AF8" w:rsidP="00C44723">
      <w:pPr>
        <w:spacing w:after="0" w:line="240" w:lineRule="auto"/>
      </w:pPr>
      <w:r>
        <w:separator/>
      </w:r>
    </w:p>
  </w:endnote>
  <w:endnote w:type="continuationSeparator" w:id="0">
    <w:p w14:paraId="64EC59CC" w14:textId="77777777" w:rsidR="00D61AF8" w:rsidRDefault="00D61AF8" w:rsidP="00C447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w:panose1 w:val="02040503050406030204"/>
    <w:charset w:val="00"/>
    <w:family w:val="roman"/>
    <w:pitch w:val="variable"/>
    <w:sig w:usb0="E00002FF" w:usb1="40000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452ED0" w14:textId="77777777" w:rsidR="00D61AF8" w:rsidRDefault="00D61AF8" w:rsidP="00C44723">
      <w:pPr>
        <w:spacing w:after="0" w:line="240" w:lineRule="auto"/>
      </w:pPr>
      <w:r>
        <w:separator/>
      </w:r>
    </w:p>
  </w:footnote>
  <w:footnote w:type="continuationSeparator" w:id="0">
    <w:p w14:paraId="281BF933" w14:textId="77777777" w:rsidR="00D61AF8" w:rsidRDefault="00D61AF8" w:rsidP="00C447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66F84"/>
    <w:multiLevelType w:val="multilevel"/>
    <w:tmpl w:val="D9287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1503C6"/>
    <w:multiLevelType w:val="multilevel"/>
    <w:tmpl w:val="C31A6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767CE"/>
    <w:multiLevelType w:val="multilevel"/>
    <w:tmpl w:val="52DAC8DE"/>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AE46F9C"/>
    <w:multiLevelType w:val="multilevel"/>
    <w:tmpl w:val="06EA8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84B0D"/>
    <w:multiLevelType w:val="hybridMultilevel"/>
    <w:tmpl w:val="27C06EA2"/>
    <w:lvl w:ilvl="0" w:tplc="C7549B10">
      <w:start w:val="1"/>
      <w:numFmt w:val="decimal"/>
      <w:lvlText w:val="%1."/>
      <w:lvlJc w:val="left"/>
      <w:pPr>
        <w:ind w:left="640" w:hanging="360"/>
      </w:pPr>
      <w:rPr>
        <w:rFonts w:hint="default"/>
      </w:rPr>
    </w:lvl>
    <w:lvl w:ilvl="1" w:tplc="08090019" w:tentative="1">
      <w:start w:val="1"/>
      <w:numFmt w:val="lowerLetter"/>
      <w:lvlText w:val="%2."/>
      <w:lvlJc w:val="left"/>
      <w:pPr>
        <w:ind w:left="1360" w:hanging="360"/>
      </w:pPr>
    </w:lvl>
    <w:lvl w:ilvl="2" w:tplc="0809001B" w:tentative="1">
      <w:start w:val="1"/>
      <w:numFmt w:val="lowerRoman"/>
      <w:lvlText w:val="%3."/>
      <w:lvlJc w:val="right"/>
      <w:pPr>
        <w:ind w:left="2080" w:hanging="180"/>
      </w:pPr>
    </w:lvl>
    <w:lvl w:ilvl="3" w:tplc="0809000F" w:tentative="1">
      <w:start w:val="1"/>
      <w:numFmt w:val="decimal"/>
      <w:lvlText w:val="%4."/>
      <w:lvlJc w:val="left"/>
      <w:pPr>
        <w:ind w:left="2800" w:hanging="360"/>
      </w:pPr>
    </w:lvl>
    <w:lvl w:ilvl="4" w:tplc="08090019" w:tentative="1">
      <w:start w:val="1"/>
      <w:numFmt w:val="lowerLetter"/>
      <w:lvlText w:val="%5."/>
      <w:lvlJc w:val="left"/>
      <w:pPr>
        <w:ind w:left="3520" w:hanging="360"/>
      </w:pPr>
    </w:lvl>
    <w:lvl w:ilvl="5" w:tplc="0809001B" w:tentative="1">
      <w:start w:val="1"/>
      <w:numFmt w:val="lowerRoman"/>
      <w:lvlText w:val="%6."/>
      <w:lvlJc w:val="right"/>
      <w:pPr>
        <w:ind w:left="4240" w:hanging="180"/>
      </w:pPr>
    </w:lvl>
    <w:lvl w:ilvl="6" w:tplc="0809000F" w:tentative="1">
      <w:start w:val="1"/>
      <w:numFmt w:val="decimal"/>
      <w:lvlText w:val="%7."/>
      <w:lvlJc w:val="left"/>
      <w:pPr>
        <w:ind w:left="4960" w:hanging="360"/>
      </w:pPr>
    </w:lvl>
    <w:lvl w:ilvl="7" w:tplc="08090019" w:tentative="1">
      <w:start w:val="1"/>
      <w:numFmt w:val="lowerLetter"/>
      <w:lvlText w:val="%8."/>
      <w:lvlJc w:val="left"/>
      <w:pPr>
        <w:ind w:left="5680" w:hanging="360"/>
      </w:pPr>
    </w:lvl>
    <w:lvl w:ilvl="8" w:tplc="0809001B" w:tentative="1">
      <w:start w:val="1"/>
      <w:numFmt w:val="lowerRoman"/>
      <w:lvlText w:val="%9."/>
      <w:lvlJc w:val="right"/>
      <w:pPr>
        <w:ind w:left="6400" w:hanging="180"/>
      </w:pPr>
    </w:lvl>
  </w:abstractNum>
  <w:abstractNum w:abstractNumId="5" w15:restartNumberingAfterBreak="0">
    <w:nsid w:val="0F4042D6"/>
    <w:multiLevelType w:val="multilevel"/>
    <w:tmpl w:val="AC4A1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437DCC"/>
    <w:multiLevelType w:val="hybridMultilevel"/>
    <w:tmpl w:val="CC5C9582"/>
    <w:lvl w:ilvl="0" w:tplc="7FE0383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13D04955"/>
    <w:multiLevelType w:val="multilevel"/>
    <w:tmpl w:val="2A101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67152C"/>
    <w:multiLevelType w:val="hybridMultilevel"/>
    <w:tmpl w:val="21BEE8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6FD0B91"/>
    <w:multiLevelType w:val="multilevel"/>
    <w:tmpl w:val="B4222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746D0A"/>
    <w:multiLevelType w:val="multilevel"/>
    <w:tmpl w:val="CEC88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A2773D"/>
    <w:multiLevelType w:val="multilevel"/>
    <w:tmpl w:val="45A2D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567938"/>
    <w:multiLevelType w:val="hybridMultilevel"/>
    <w:tmpl w:val="91EE01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25726E2"/>
    <w:multiLevelType w:val="hybridMultilevel"/>
    <w:tmpl w:val="627ED9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4D07356"/>
    <w:multiLevelType w:val="hybridMultilevel"/>
    <w:tmpl w:val="208629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7A3428D"/>
    <w:multiLevelType w:val="multilevel"/>
    <w:tmpl w:val="D57EC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D70943"/>
    <w:multiLevelType w:val="multilevel"/>
    <w:tmpl w:val="E174C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F91659"/>
    <w:multiLevelType w:val="hybridMultilevel"/>
    <w:tmpl w:val="0908C1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90C6E56"/>
    <w:multiLevelType w:val="multilevel"/>
    <w:tmpl w:val="72B4E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1336C4"/>
    <w:multiLevelType w:val="multilevel"/>
    <w:tmpl w:val="72464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1923D1"/>
    <w:multiLevelType w:val="hybridMultilevel"/>
    <w:tmpl w:val="7F96FF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E983690"/>
    <w:multiLevelType w:val="hybridMultilevel"/>
    <w:tmpl w:val="F732C0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2D128DA"/>
    <w:multiLevelType w:val="multilevel"/>
    <w:tmpl w:val="E4320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3118FE"/>
    <w:multiLevelType w:val="multilevel"/>
    <w:tmpl w:val="633A43A2"/>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D81BF8"/>
    <w:multiLevelType w:val="multilevel"/>
    <w:tmpl w:val="55DAE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9807FB"/>
    <w:multiLevelType w:val="hybridMultilevel"/>
    <w:tmpl w:val="B91C1E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B22358F"/>
    <w:multiLevelType w:val="multilevel"/>
    <w:tmpl w:val="F46ED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4465F9"/>
    <w:multiLevelType w:val="multilevel"/>
    <w:tmpl w:val="A1C20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B07F50"/>
    <w:multiLevelType w:val="multilevel"/>
    <w:tmpl w:val="E0B29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215C69"/>
    <w:multiLevelType w:val="multilevel"/>
    <w:tmpl w:val="C47C6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680AE3"/>
    <w:multiLevelType w:val="multilevel"/>
    <w:tmpl w:val="8A1CC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FC5A8E"/>
    <w:multiLevelType w:val="multilevel"/>
    <w:tmpl w:val="7FCC1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121BDB"/>
    <w:multiLevelType w:val="multilevel"/>
    <w:tmpl w:val="D47E8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F471B6"/>
    <w:multiLevelType w:val="multilevel"/>
    <w:tmpl w:val="4C885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9C085C"/>
    <w:multiLevelType w:val="hybridMultilevel"/>
    <w:tmpl w:val="B95ED9A2"/>
    <w:lvl w:ilvl="0" w:tplc="0809000F">
      <w:start w:val="1"/>
      <w:numFmt w:val="decimal"/>
      <w:lvlText w:val="%1."/>
      <w:lvlJc w:val="left"/>
      <w:pPr>
        <w:ind w:left="996" w:hanging="360"/>
      </w:pPr>
    </w:lvl>
    <w:lvl w:ilvl="1" w:tplc="08090019" w:tentative="1">
      <w:start w:val="1"/>
      <w:numFmt w:val="lowerLetter"/>
      <w:lvlText w:val="%2."/>
      <w:lvlJc w:val="left"/>
      <w:pPr>
        <w:ind w:left="1716" w:hanging="360"/>
      </w:pPr>
    </w:lvl>
    <w:lvl w:ilvl="2" w:tplc="0809001B" w:tentative="1">
      <w:start w:val="1"/>
      <w:numFmt w:val="lowerRoman"/>
      <w:lvlText w:val="%3."/>
      <w:lvlJc w:val="right"/>
      <w:pPr>
        <w:ind w:left="2436" w:hanging="180"/>
      </w:pPr>
    </w:lvl>
    <w:lvl w:ilvl="3" w:tplc="0809000F" w:tentative="1">
      <w:start w:val="1"/>
      <w:numFmt w:val="decimal"/>
      <w:lvlText w:val="%4."/>
      <w:lvlJc w:val="left"/>
      <w:pPr>
        <w:ind w:left="3156" w:hanging="360"/>
      </w:pPr>
    </w:lvl>
    <w:lvl w:ilvl="4" w:tplc="08090019" w:tentative="1">
      <w:start w:val="1"/>
      <w:numFmt w:val="lowerLetter"/>
      <w:lvlText w:val="%5."/>
      <w:lvlJc w:val="left"/>
      <w:pPr>
        <w:ind w:left="3876" w:hanging="360"/>
      </w:pPr>
    </w:lvl>
    <w:lvl w:ilvl="5" w:tplc="0809001B" w:tentative="1">
      <w:start w:val="1"/>
      <w:numFmt w:val="lowerRoman"/>
      <w:lvlText w:val="%6."/>
      <w:lvlJc w:val="right"/>
      <w:pPr>
        <w:ind w:left="4596" w:hanging="180"/>
      </w:pPr>
    </w:lvl>
    <w:lvl w:ilvl="6" w:tplc="0809000F" w:tentative="1">
      <w:start w:val="1"/>
      <w:numFmt w:val="decimal"/>
      <w:lvlText w:val="%7."/>
      <w:lvlJc w:val="left"/>
      <w:pPr>
        <w:ind w:left="5316" w:hanging="360"/>
      </w:pPr>
    </w:lvl>
    <w:lvl w:ilvl="7" w:tplc="08090019" w:tentative="1">
      <w:start w:val="1"/>
      <w:numFmt w:val="lowerLetter"/>
      <w:lvlText w:val="%8."/>
      <w:lvlJc w:val="left"/>
      <w:pPr>
        <w:ind w:left="6036" w:hanging="360"/>
      </w:pPr>
    </w:lvl>
    <w:lvl w:ilvl="8" w:tplc="0809001B" w:tentative="1">
      <w:start w:val="1"/>
      <w:numFmt w:val="lowerRoman"/>
      <w:lvlText w:val="%9."/>
      <w:lvlJc w:val="right"/>
      <w:pPr>
        <w:ind w:left="6756" w:hanging="180"/>
      </w:pPr>
    </w:lvl>
  </w:abstractNum>
  <w:abstractNum w:abstractNumId="35" w15:restartNumberingAfterBreak="0">
    <w:nsid w:val="475676F0"/>
    <w:multiLevelType w:val="multilevel"/>
    <w:tmpl w:val="70C0D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8334D6"/>
    <w:multiLevelType w:val="multilevel"/>
    <w:tmpl w:val="875EA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B7D49CF"/>
    <w:multiLevelType w:val="hybridMultilevel"/>
    <w:tmpl w:val="B0D0BA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D1273FD"/>
    <w:multiLevelType w:val="multilevel"/>
    <w:tmpl w:val="16507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D167E3D"/>
    <w:multiLevelType w:val="multilevel"/>
    <w:tmpl w:val="70CCB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C75C5B"/>
    <w:multiLevelType w:val="multilevel"/>
    <w:tmpl w:val="B1FA6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EA51CD"/>
    <w:multiLevelType w:val="multilevel"/>
    <w:tmpl w:val="F8AA3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63A4296"/>
    <w:multiLevelType w:val="multilevel"/>
    <w:tmpl w:val="F72008C2"/>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74007AD"/>
    <w:multiLevelType w:val="multilevel"/>
    <w:tmpl w:val="44C25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D763414"/>
    <w:multiLevelType w:val="multilevel"/>
    <w:tmpl w:val="41F6D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853D2D"/>
    <w:multiLevelType w:val="multilevel"/>
    <w:tmpl w:val="460A3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1B34E90"/>
    <w:multiLevelType w:val="hybridMultilevel"/>
    <w:tmpl w:val="3776F4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623C5972"/>
    <w:multiLevelType w:val="multilevel"/>
    <w:tmpl w:val="4AE23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C1149E"/>
    <w:multiLevelType w:val="multilevel"/>
    <w:tmpl w:val="633A43A2"/>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A99379E"/>
    <w:multiLevelType w:val="multilevel"/>
    <w:tmpl w:val="E7069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CBA57E7"/>
    <w:multiLevelType w:val="multilevel"/>
    <w:tmpl w:val="E72E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ED7F5C"/>
    <w:multiLevelType w:val="multilevel"/>
    <w:tmpl w:val="96B87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143DC5"/>
    <w:multiLevelType w:val="multilevel"/>
    <w:tmpl w:val="EAE86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75412F3"/>
    <w:multiLevelType w:val="multilevel"/>
    <w:tmpl w:val="2F764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83F6B1D"/>
    <w:multiLevelType w:val="hybridMultilevel"/>
    <w:tmpl w:val="F0E06F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79F57D93"/>
    <w:multiLevelType w:val="multilevel"/>
    <w:tmpl w:val="87FC4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A28109F"/>
    <w:multiLevelType w:val="multilevel"/>
    <w:tmpl w:val="A628C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A346F50"/>
    <w:multiLevelType w:val="hybridMultilevel"/>
    <w:tmpl w:val="D45661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7DA568B9"/>
    <w:multiLevelType w:val="multilevel"/>
    <w:tmpl w:val="AEAA3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FD015B3"/>
    <w:multiLevelType w:val="hybridMultilevel"/>
    <w:tmpl w:val="B3E4CF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32408257">
    <w:abstractNumId w:val="40"/>
  </w:num>
  <w:num w:numId="2" w16cid:durableId="856308423">
    <w:abstractNumId w:val="1"/>
  </w:num>
  <w:num w:numId="3" w16cid:durableId="1284119038">
    <w:abstractNumId w:val="16"/>
  </w:num>
  <w:num w:numId="4" w16cid:durableId="1384214309">
    <w:abstractNumId w:val="38"/>
  </w:num>
  <w:num w:numId="5" w16cid:durableId="1066340336">
    <w:abstractNumId w:val="15"/>
  </w:num>
  <w:num w:numId="6" w16cid:durableId="1519470395">
    <w:abstractNumId w:val="3"/>
  </w:num>
  <w:num w:numId="7" w16cid:durableId="1774400444">
    <w:abstractNumId w:val="52"/>
  </w:num>
  <w:num w:numId="8" w16cid:durableId="1906603757">
    <w:abstractNumId w:val="53"/>
  </w:num>
  <w:num w:numId="9" w16cid:durableId="1472362248">
    <w:abstractNumId w:val="29"/>
  </w:num>
  <w:num w:numId="10" w16cid:durableId="1533036785">
    <w:abstractNumId w:val="30"/>
  </w:num>
  <w:num w:numId="11" w16cid:durableId="1686245835">
    <w:abstractNumId w:val="58"/>
  </w:num>
  <w:num w:numId="12" w16cid:durableId="1340228690">
    <w:abstractNumId w:val="35"/>
  </w:num>
  <w:num w:numId="13" w16cid:durableId="2081973641">
    <w:abstractNumId w:val="32"/>
  </w:num>
  <w:num w:numId="14" w16cid:durableId="1133596704">
    <w:abstractNumId w:val="56"/>
  </w:num>
  <w:num w:numId="15" w16cid:durableId="382943447">
    <w:abstractNumId w:val="10"/>
  </w:num>
  <w:num w:numId="16" w16cid:durableId="464273818">
    <w:abstractNumId w:val="19"/>
  </w:num>
  <w:num w:numId="17" w16cid:durableId="781648987">
    <w:abstractNumId w:val="55"/>
  </w:num>
  <w:num w:numId="18" w16cid:durableId="442770315">
    <w:abstractNumId w:val="28"/>
  </w:num>
  <w:num w:numId="19" w16cid:durableId="58334134">
    <w:abstractNumId w:val="39"/>
  </w:num>
  <w:num w:numId="20" w16cid:durableId="2019501593">
    <w:abstractNumId w:val="26"/>
  </w:num>
  <w:num w:numId="21" w16cid:durableId="421145479">
    <w:abstractNumId w:val="24"/>
  </w:num>
  <w:num w:numId="22" w16cid:durableId="711032268">
    <w:abstractNumId w:val="9"/>
  </w:num>
  <w:num w:numId="23" w16cid:durableId="797843698">
    <w:abstractNumId w:val="45"/>
  </w:num>
  <w:num w:numId="24" w16cid:durableId="856843727">
    <w:abstractNumId w:val="5"/>
  </w:num>
  <w:num w:numId="25" w16cid:durableId="2046057180">
    <w:abstractNumId w:val="57"/>
  </w:num>
  <w:num w:numId="26" w16cid:durableId="1775710940">
    <w:abstractNumId w:val="41"/>
  </w:num>
  <w:num w:numId="27" w16cid:durableId="1225679519">
    <w:abstractNumId w:val="17"/>
  </w:num>
  <w:num w:numId="28" w16cid:durableId="1013145202">
    <w:abstractNumId w:val="8"/>
  </w:num>
  <w:num w:numId="29" w16cid:durableId="1833638520">
    <w:abstractNumId w:val="21"/>
  </w:num>
  <w:num w:numId="30" w16cid:durableId="1090616165">
    <w:abstractNumId w:val="20"/>
  </w:num>
  <w:num w:numId="31" w16cid:durableId="1874339316">
    <w:abstractNumId w:val="37"/>
  </w:num>
  <w:num w:numId="32" w16cid:durableId="464785940">
    <w:abstractNumId w:val="50"/>
  </w:num>
  <w:num w:numId="33" w16cid:durableId="70589858">
    <w:abstractNumId w:val="42"/>
  </w:num>
  <w:num w:numId="34" w16cid:durableId="481699432">
    <w:abstractNumId w:val="49"/>
  </w:num>
  <w:num w:numId="35" w16cid:durableId="1192190152">
    <w:abstractNumId w:val="13"/>
  </w:num>
  <w:num w:numId="36" w16cid:durableId="73280313">
    <w:abstractNumId w:val="25"/>
  </w:num>
  <w:num w:numId="37" w16cid:durableId="1020863087">
    <w:abstractNumId w:val="6"/>
  </w:num>
  <w:num w:numId="38" w16cid:durableId="1490898925">
    <w:abstractNumId w:val="2"/>
  </w:num>
  <w:num w:numId="39" w16cid:durableId="761298165">
    <w:abstractNumId w:val="14"/>
  </w:num>
  <w:num w:numId="40" w16cid:durableId="1511525321">
    <w:abstractNumId w:val="12"/>
  </w:num>
  <w:num w:numId="41" w16cid:durableId="1737434953">
    <w:abstractNumId w:val="34"/>
  </w:num>
  <w:num w:numId="42" w16cid:durableId="7604500">
    <w:abstractNumId w:val="4"/>
  </w:num>
  <w:num w:numId="43" w16cid:durableId="1617101382">
    <w:abstractNumId w:val="59"/>
  </w:num>
  <w:num w:numId="44" w16cid:durableId="3166874">
    <w:abstractNumId w:val="47"/>
  </w:num>
  <w:num w:numId="45" w16cid:durableId="925072924">
    <w:abstractNumId w:val="23"/>
  </w:num>
  <w:num w:numId="46" w16cid:durableId="614408439">
    <w:abstractNumId w:val="27"/>
  </w:num>
  <w:num w:numId="47" w16cid:durableId="1087844717">
    <w:abstractNumId w:val="44"/>
  </w:num>
  <w:num w:numId="48" w16cid:durableId="558906445">
    <w:abstractNumId w:val="48"/>
  </w:num>
  <w:num w:numId="49" w16cid:durableId="1957715320">
    <w:abstractNumId w:val="33"/>
  </w:num>
  <w:num w:numId="50" w16cid:durableId="1000743071">
    <w:abstractNumId w:val="11"/>
  </w:num>
  <w:num w:numId="51" w16cid:durableId="1780220288">
    <w:abstractNumId w:val="22"/>
  </w:num>
  <w:num w:numId="52" w16cid:durableId="782767500">
    <w:abstractNumId w:val="18"/>
  </w:num>
  <w:num w:numId="53" w16cid:durableId="1344699415">
    <w:abstractNumId w:val="31"/>
  </w:num>
  <w:num w:numId="54" w16cid:durableId="28185883">
    <w:abstractNumId w:val="43"/>
  </w:num>
  <w:num w:numId="55" w16cid:durableId="614676885">
    <w:abstractNumId w:val="51"/>
  </w:num>
  <w:num w:numId="56" w16cid:durableId="1122530728">
    <w:abstractNumId w:val="36"/>
  </w:num>
  <w:num w:numId="57" w16cid:durableId="903104949">
    <w:abstractNumId w:val="0"/>
  </w:num>
  <w:num w:numId="58" w16cid:durableId="497112632">
    <w:abstractNumId w:val="7"/>
  </w:num>
  <w:num w:numId="59" w16cid:durableId="1025713046">
    <w:abstractNumId w:val="46"/>
  </w:num>
  <w:num w:numId="60" w16cid:durableId="1891574401">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21B"/>
    <w:rsid w:val="0049380C"/>
    <w:rsid w:val="008E521B"/>
    <w:rsid w:val="00A46672"/>
    <w:rsid w:val="00C44723"/>
    <w:rsid w:val="00C97089"/>
    <w:rsid w:val="00D61AF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C60BA"/>
  <w15:chartTrackingRefBased/>
  <w15:docId w15:val="{53C03C84-C640-1841-98B9-99B577FAF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52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E52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52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52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52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52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52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52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52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52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E52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52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52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52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52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52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52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521B"/>
    <w:rPr>
      <w:rFonts w:eastAsiaTheme="majorEastAsia" w:cstheme="majorBidi"/>
      <w:color w:val="272727" w:themeColor="text1" w:themeTint="D8"/>
    </w:rPr>
  </w:style>
  <w:style w:type="paragraph" w:styleId="Title">
    <w:name w:val="Title"/>
    <w:basedOn w:val="Normal"/>
    <w:next w:val="Normal"/>
    <w:link w:val="TitleChar"/>
    <w:uiPriority w:val="10"/>
    <w:qFormat/>
    <w:rsid w:val="008E52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52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52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52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521B"/>
    <w:pPr>
      <w:spacing w:before="160"/>
      <w:jc w:val="center"/>
    </w:pPr>
    <w:rPr>
      <w:i/>
      <w:iCs/>
      <w:color w:val="404040" w:themeColor="text1" w:themeTint="BF"/>
    </w:rPr>
  </w:style>
  <w:style w:type="character" w:customStyle="1" w:styleId="QuoteChar">
    <w:name w:val="Quote Char"/>
    <w:basedOn w:val="DefaultParagraphFont"/>
    <w:link w:val="Quote"/>
    <w:uiPriority w:val="29"/>
    <w:rsid w:val="008E521B"/>
    <w:rPr>
      <w:i/>
      <w:iCs/>
      <w:color w:val="404040" w:themeColor="text1" w:themeTint="BF"/>
    </w:rPr>
  </w:style>
  <w:style w:type="paragraph" w:styleId="ListParagraph">
    <w:name w:val="List Paragraph"/>
    <w:basedOn w:val="Normal"/>
    <w:uiPriority w:val="34"/>
    <w:qFormat/>
    <w:rsid w:val="008E521B"/>
    <w:pPr>
      <w:ind w:left="720"/>
      <w:contextualSpacing/>
    </w:pPr>
  </w:style>
  <w:style w:type="character" w:styleId="IntenseEmphasis">
    <w:name w:val="Intense Emphasis"/>
    <w:basedOn w:val="DefaultParagraphFont"/>
    <w:uiPriority w:val="21"/>
    <w:qFormat/>
    <w:rsid w:val="008E521B"/>
    <w:rPr>
      <w:i/>
      <w:iCs/>
      <w:color w:val="0F4761" w:themeColor="accent1" w:themeShade="BF"/>
    </w:rPr>
  </w:style>
  <w:style w:type="paragraph" w:styleId="IntenseQuote">
    <w:name w:val="Intense Quote"/>
    <w:basedOn w:val="Normal"/>
    <w:next w:val="Normal"/>
    <w:link w:val="IntenseQuoteChar"/>
    <w:uiPriority w:val="30"/>
    <w:qFormat/>
    <w:rsid w:val="008E52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521B"/>
    <w:rPr>
      <w:i/>
      <w:iCs/>
      <w:color w:val="0F4761" w:themeColor="accent1" w:themeShade="BF"/>
    </w:rPr>
  </w:style>
  <w:style w:type="character" w:styleId="IntenseReference">
    <w:name w:val="Intense Reference"/>
    <w:basedOn w:val="DefaultParagraphFont"/>
    <w:uiPriority w:val="32"/>
    <w:qFormat/>
    <w:rsid w:val="008E521B"/>
    <w:rPr>
      <w:b/>
      <w:bCs/>
      <w:smallCaps/>
      <w:color w:val="0F4761" w:themeColor="accent1" w:themeShade="BF"/>
      <w:spacing w:val="5"/>
    </w:rPr>
  </w:style>
  <w:style w:type="character" w:customStyle="1" w:styleId="header-section-number">
    <w:name w:val="header-section-number"/>
    <w:basedOn w:val="DefaultParagraphFont"/>
    <w:rsid w:val="00A46672"/>
  </w:style>
  <w:style w:type="paragraph" w:styleId="NormalWeb">
    <w:name w:val="Normal (Web)"/>
    <w:basedOn w:val="Normal"/>
    <w:uiPriority w:val="99"/>
    <w:semiHidden/>
    <w:unhideWhenUsed/>
    <w:rsid w:val="00A46672"/>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styleId="Header">
    <w:name w:val="header"/>
    <w:basedOn w:val="Normal"/>
    <w:link w:val="HeaderChar"/>
    <w:uiPriority w:val="99"/>
    <w:unhideWhenUsed/>
    <w:rsid w:val="00C447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4723"/>
  </w:style>
  <w:style w:type="paragraph" w:styleId="Footer">
    <w:name w:val="footer"/>
    <w:basedOn w:val="Normal"/>
    <w:link w:val="FooterChar"/>
    <w:uiPriority w:val="99"/>
    <w:unhideWhenUsed/>
    <w:rsid w:val="00C447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47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9253">
      <w:bodyDiv w:val="1"/>
      <w:marLeft w:val="0"/>
      <w:marRight w:val="0"/>
      <w:marTop w:val="0"/>
      <w:marBottom w:val="0"/>
      <w:divBdr>
        <w:top w:val="none" w:sz="0" w:space="0" w:color="auto"/>
        <w:left w:val="none" w:sz="0" w:space="0" w:color="auto"/>
        <w:bottom w:val="none" w:sz="0" w:space="0" w:color="auto"/>
        <w:right w:val="none" w:sz="0" w:space="0" w:color="auto"/>
      </w:divBdr>
    </w:div>
    <w:div w:id="45186768">
      <w:bodyDiv w:val="1"/>
      <w:marLeft w:val="0"/>
      <w:marRight w:val="0"/>
      <w:marTop w:val="0"/>
      <w:marBottom w:val="0"/>
      <w:divBdr>
        <w:top w:val="none" w:sz="0" w:space="0" w:color="auto"/>
        <w:left w:val="none" w:sz="0" w:space="0" w:color="auto"/>
        <w:bottom w:val="none" w:sz="0" w:space="0" w:color="auto"/>
        <w:right w:val="none" w:sz="0" w:space="0" w:color="auto"/>
      </w:divBdr>
    </w:div>
    <w:div w:id="93865072">
      <w:bodyDiv w:val="1"/>
      <w:marLeft w:val="0"/>
      <w:marRight w:val="0"/>
      <w:marTop w:val="0"/>
      <w:marBottom w:val="0"/>
      <w:divBdr>
        <w:top w:val="none" w:sz="0" w:space="0" w:color="auto"/>
        <w:left w:val="none" w:sz="0" w:space="0" w:color="auto"/>
        <w:bottom w:val="none" w:sz="0" w:space="0" w:color="auto"/>
        <w:right w:val="none" w:sz="0" w:space="0" w:color="auto"/>
      </w:divBdr>
      <w:divsChild>
        <w:div w:id="1331178566">
          <w:marLeft w:val="0"/>
          <w:marRight w:val="0"/>
          <w:marTop w:val="0"/>
          <w:marBottom w:val="0"/>
          <w:divBdr>
            <w:top w:val="none" w:sz="0" w:space="0" w:color="auto"/>
            <w:left w:val="none" w:sz="0" w:space="0" w:color="auto"/>
            <w:bottom w:val="none" w:sz="0" w:space="0" w:color="auto"/>
            <w:right w:val="none" w:sz="0" w:space="0" w:color="auto"/>
          </w:divBdr>
        </w:div>
        <w:div w:id="357125088">
          <w:marLeft w:val="0"/>
          <w:marRight w:val="0"/>
          <w:marTop w:val="0"/>
          <w:marBottom w:val="0"/>
          <w:divBdr>
            <w:top w:val="none" w:sz="0" w:space="0" w:color="auto"/>
            <w:left w:val="none" w:sz="0" w:space="0" w:color="auto"/>
            <w:bottom w:val="none" w:sz="0" w:space="0" w:color="auto"/>
            <w:right w:val="none" w:sz="0" w:space="0" w:color="auto"/>
          </w:divBdr>
        </w:div>
        <w:div w:id="1817986227">
          <w:marLeft w:val="0"/>
          <w:marRight w:val="0"/>
          <w:marTop w:val="0"/>
          <w:marBottom w:val="0"/>
          <w:divBdr>
            <w:top w:val="none" w:sz="0" w:space="0" w:color="auto"/>
            <w:left w:val="none" w:sz="0" w:space="0" w:color="auto"/>
            <w:bottom w:val="none" w:sz="0" w:space="0" w:color="auto"/>
            <w:right w:val="none" w:sz="0" w:space="0" w:color="auto"/>
          </w:divBdr>
        </w:div>
        <w:div w:id="311179788">
          <w:marLeft w:val="0"/>
          <w:marRight w:val="0"/>
          <w:marTop w:val="0"/>
          <w:marBottom w:val="0"/>
          <w:divBdr>
            <w:top w:val="none" w:sz="0" w:space="0" w:color="auto"/>
            <w:left w:val="none" w:sz="0" w:space="0" w:color="auto"/>
            <w:bottom w:val="none" w:sz="0" w:space="0" w:color="auto"/>
            <w:right w:val="none" w:sz="0" w:space="0" w:color="auto"/>
          </w:divBdr>
        </w:div>
        <w:div w:id="1872306297">
          <w:marLeft w:val="0"/>
          <w:marRight w:val="0"/>
          <w:marTop w:val="0"/>
          <w:marBottom w:val="0"/>
          <w:divBdr>
            <w:top w:val="none" w:sz="0" w:space="0" w:color="auto"/>
            <w:left w:val="none" w:sz="0" w:space="0" w:color="auto"/>
            <w:bottom w:val="none" w:sz="0" w:space="0" w:color="auto"/>
            <w:right w:val="none" w:sz="0" w:space="0" w:color="auto"/>
          </w:divBdr>
        </w:div>
        <w:div w:id="1377582615">
          <w:marLeft w:val="0"/>
          <w:marRight w:val="0"/>
          <w:marTop w:val="0"/>
          <w:marBottom w:val="0"/>
          <w:divBdr>
            <w:top w:val="none" w:sz="0" w:space="0" w:color="auto"/>
            <w:left w:val="none" w:sz="0" w:space="0" w:color="auto"/>
            <w:bottom w:val="none" w:sz="0" w:space="0" w:color="auto"/>
            <w:right w:val="none" w:sz="0" w:space="0" w:color="auto"/>
          </w:divBdr>
        </w:div>
        <w:div w:id="577252793">
          <w:marLeft w:val="0"/>
          <w:marRight w:val="0"/>
          <w:marTop w:val="0"/>
          <w:marBottom w:val="0"/>
          <w:divBdr>
            <w:top w:val="none" w:sz="0" w:space="0" w:color="auto"/>
            <w:left w:val="none" w:sz="0" w:space="0" w:color="auto"/>
            <w:bottom w:val="none" w:sz="0" w:space="0" w:color="auto"/>
            <w:right w:val="none" w:sz="0" w:space="0" w:color="auto"/>
          </w:divBdr>
        </w:div>
        <w:div w:id="740710918">
          <w:marLeft w:val="0"/>
          <w:marRight w:val="0"/>
          <w:marTop w:val="0"/>
          <w:marBottom w:val="0"/>
          <w:divBdr>
            <w:top w:val="none" w:sz="0" w:space="0" w:color="auto"/>
            <w:left w:val="none" w:sz="0" w:space="0" w:color="auto"/>
            <w:bottom w:val="none" w:sz="0" w:space="0" w:color="auto"/>
            <w:right w:val="none" w:sz="0" w:space="0" w:color="auto"/>
          </w:divBdr>
        </w:div>
        <w:div w:id="1196117234">
          <w:marLeft w:val="0"/>
          <w:marRight w:val="0"/>
          <w:marTop w:val="0"/>
          <w:marBottom w:val="0"/>
          <w:divBdr>
            <w:top w:val="none" w:sz="0" w:space="0" w:color="auto"/>
            <w:left w:val="none" w:sz="0" w:space="0" w:color="auto"/>
            <w:bottom w:val="none" w:sz="0" w:space="0" w:color="auto"/>
            <w:right w:val="none" w:sz="0" w:space="0" w:color="auto"/>
          </w:divBdr>
        </w:div>
      </w:divsChild>
    </w:div>
    <w:div w:id="304437685">
      <w:bodyDiv w:val="1"/>
      <w:marLeft w:val="0"/>
      <w:marRight w:val="0"/>
      <w:marTop w:val="0"/>
      <w:marBottom w:val="0"/>
      <w:divBdr>
        <w:top w:val="none" w:sz="0" w:space="0" w:color="auto"/>
        <w:left w:val="none" w:sz="0" w:space="0" w:color="auto"/>
        <w:bottom w:val="none" w:sz="0" w:space="0" w:color="auto"/>
        <w:right w:val="none" w:sz="0" w:space="0" w:color="auto"/>
      </w:divBdr>
    </w:div>
    <w:div w:id="367880979">
      <w:bodyDiv w:val="1"/>
      <w:marLeft w:val="0"/>
      <w:marRight w:val="0"/>
      <w:marTop w:val="0"/>
      <w:marBottom w:val="0"/>
      <w:divBdr>
        <w:top w:val="none" w:sz="0" w:space="0" w:color="auto"/>
        <w:left w:val="none" w:sz="0" w:space="0" w:color="auto"/>
        <w:bottom w:val="none" w:sz="0" w:space="0" w:color="auto"/>
        <w:right w:val="none" w:sz="0" w:space="0" w:color="auto"/>
      </w:divBdr>
    </w:div>
    <w:div w:id="383679103">
      <w:bodyDiv w:val="1"/>
      <w:marLeft w:val="0"/>
      <w:marRight w:val="0"/>
      <w:marTop w:val="0"/>
      <w:marBottom w:val="0"/>
      <w:divBdr>
        <w:top w:val="none" w:sz="0" w:space="0" w:color="auto"/>
        <w:left w:val="none" w:sz="0" w:space="0" w:color="auto"/>
        <w:bottom w:val="none" w:sz="0" w:space="0" w:color="auto"/>
        <w:right w:val="none" w:sz="0" w:space="0" w:color="auto"/>
      </w:divBdr>
    </w:div>
    <w:div w:id="450326845">
      <w:bodyDiv w:val="1"/>
      <w:marLeft w:val="0"/>
      <w:marRight w:val="0"/>
      <w:marTop w:val="0"/>
      <w:marBottom w:val="0"/>
      <w:divBdr>
        <w:top w:val="none" w:sz="0" w:space="0" w:color="auto"/>
        <w:left w:val="none" w:sz="0" w:space="0" w:color="auto"/>
        <w:bottom w:val="none" w:sz="0" w:space="0" w:color="auto"/>
        <w:right w:val="none" w:sz="0" w:space="0" w:color="auto"/>
      </w:divBdr>
      <w:divsChild>
        <w:div w:id="2028557647">
          <w:marLeft w:val="0"/>
          <w:marRight w:val="0"/>
          <w:marTop w:val="0"/>
          <w:marBottom w:val="0"/>
          <w:divBdr>
            <w:top w:val="none" w:sz="0" w:space="0" w:color="auto"/>
            <w:left w:val="none" w:sz="0" w:space="0" w:color="auto"/>
            <w:bottom w:val="none" w:sz="0" w:space="0" w:color="auto"/>
            <w:right w:val="none" w:sz="0" w:space="0" w:color="auto"/>
          </w:divBdr>
        </w:div>
        <w:div w:id="1378966098">
          <w:marLeft w:val="0"/>
          <w:marRight w:val="0"/>
          <w:marTop w:val="0"/>
          <w:marBottom w:val="0"/>
          <w:divBdr>
            <w:top w:val="none" w:sz="0" w:space="0" w:color="auto"/>
            <w:left w:val="none" w:sz="0" w:space="0" w:color="auto"/>
            <w:bottom w:val="none" w:sz="0" w:space="0" w:color="auto"/>
            <w:right w:val="none" w:sz="0" w:space="0" w:color="auto"/>
          </w:divBdr>
        </w:div>
      </w:divsChild>
    </w:div>
    <w:div w:id="965476583">
      <w:bodyDiv w:val="1"/>
      <w:marLeft w:val="0"/>
      <w:marRight w:val="0"/>
      <w:marTop w:val="0"/>
      <w:marBottom w:val="0"/>
      <w:divBdr>
        <w:top w:val="none" w:sz="0" w:space="0" w:color="auto"/>
        <w:left w:val="none" w:sz="0" w:space="0" w:color="auto"/>
        <w:bottom w:val="none" w:sz="0" w:space="0" w:color="auto"/>
        <w:right w:val="none" w:sz="0" w:space="0" w:color="auto"/>
      </w:divBdr>
      <w:divsChild>
        <w:div w:id="219176064">
          <w:marLeft w:val="0"/>
          <w:marRight w:val="0"/>
          <w:marTop w:val="0"/>
          <w:marBottom w:val="0"/>
          <w:divBdr>
            <w:top w:val="none" w:sz="0" w:space="0" w:color="auto"/>
            <w:left w:val="none" w:sz="0" w:space="0" w:color="auto"/>
            <w:bottom w:val="none" w:sz="0" w:space="0" w:color="auto"/>
            <w:right w:val="none" w:sz="0" w:space="0" w:color="auto"/>
          </w:divBdr>
        </w:div>
      </w:divsChild>
    </w:div>
    <w:div w:id="995454716">
      <w:bodyDiv w:val="1"/>
      <w:marLeft w:val="0"/>
      <w:marRight w:val="0"/>
      <w:marTop w:val="0"/>
      <w:marBottom w:val="0"/>
      <w:divBdr>
        <w:top w:val="none" w:sz="0" w:space="0" w:color="auto"/>
        <w:left w:val="none" w:sz="0" w:space="0" w:color="auto"/>
        <w:bottom w:val="none" w:sz="0" w:space="0" w:color="auto"/>
        <w:right w:val="none" w:sz="0" w:space="0" w:color="auto"/>
      </w:divBdr>
    </w:div>
    <w:div w:id="1006784153">
      <w:bodyDiv w:val="1"/>
      <w:marLeft w:val="0"/>
      <w:marRight w:val="0"/>
      <w:marTop w:val="0"/>
      <w:marBottom w:val="0"/>
      <w:divBdr>
        <w:top w:val="none" w:sz="0" w:space="0" w:color="auto"/>
        <w:left w:val="none" w:sz="0" w:space="0" w:color="auto"/>
        <w:bottom w:val="none" w:sz="0" w:space="0" w:color="auto"/>
        <w:right w:val="none" w:sz="0" w:space="0" w:color="auto"/>
      </w:divBdr>
      <w:divsChild>
        <w:div w:id="1317417265">
          <w:marLeft w:val="0"/>
          <w:marRight w:val="0"/>
          <w:marTop w:val="0"/>
          <w:marBottom w:val="0"/>
          <w:divBdr>
            <w:top w:val="none" w:sz="0" w:space="0" w:color="auto"/>
            <w:left w:val="none" w:sz="0" w:space="0" w:color="auto"/>
            <w:bottom w:val="none" w:sz="0" w:space="0" w:color="auto"/>
            <w:right w:val="none" w:sz="0" w:space="0" w:color="auto"/>
          </w:divBdr>
          <w:divsChild>
            <w:div w:id="1728140850">
              <w:marLeft w:val="0"/>
              <w:marRight w:val="0"/>
              <w:marTop w:val="0"/>
              <w:marBottom w:val="0"/>
              <w:divBdr>
                <w:top w:val="none" w:sz="0" w:space="0" w:color="auto"/>
                <w:left w:val="none" w:sz="0" w:space="0" w:color="auto"/>
                <w:bottom w:val="none" w:sz="0" w:space="0" w:color="auto"/>
                <w:right w:val="none" w:sz="0" w:space="0" w:color="auto"/>
              </w:divBdr>
            </w:div>
          </w:divsChild>
        </w:div>
        <w:div w:id="747582039">
          <w:marLeft w:val="0"/>
          <w:marRight w:val="0"/>
          <w:marTop w:val="0"/>
          <w:marBottom w:val="0"/>
          <w:divBdr>
            <w:top w:val="none" w:sz="0" w:space="0" w:color="auto"/>
            <w:left w:val="none" w:sz="0" w:space="0" w:color="auto"/>
            <w:bottom w:val="none" w:sz="0" w:space="0" w:color="auto"/>
            <w:right w:val="none" w:sz="0" w:space="0" w:color="auto"/>
          </w:divBdr>
        </w:div>
      </w:divsChild>
    </w:div>
    <w:div w:id="1071922242">
      <w:bodyDiv w:val="1"/>
      <w:marLeft w:val="0"/>
      <w:marRight w:val="0"/>
      <w:marTop w:val="0"/>
      <w:marBottom w:val="0"/>
      <w:divBdr>
        <w:top w:val="none" w:sz="0" w:space="0" w:color="auto"/>
        <w:left w:val="none" w:sz="0" w:space="0" w:color="auto"/>
        <w:bottom w:val="none" w:sz="0" w:space="0" w:color="auto"/>
        <w:right w:val="none" w:sz="0" w:space="0" w:color="auto"/>
      </w:divBdr>
      <w:divsChild>
        <w:div w:id="1782844090">
          <w:marLeft w:val="0"/>
          <w:marRight w:val="0"/>
          <w:marTop w:val="0"/>
          <w:marBottom w:val="0"/>
          <w:divBdr>
            <w:top w:val="none" w:sz="0" w:space="0" w:color="auto"/>
            <w:left w:val="none" w:sz="0" w:space="0" w:color="auto"/>
            <w:bottom w:val="none" w:sz="0" w:space="0" w:color="auto"/>
            <w:right w:val="none" w:sz="0" w:space="0" w:color="auto"/>
          </w:divBdr>
          <w:divsChild>
            <w:div w:id="657926233">
              <w:marLeft w:val="0"/>
              <w:marRight w:val="0"/>
              <w:marTop w:val="0"/>
              <w:marBottom w:val="0"/>
              <w:divBdr>
                <w:top w:val="none" w:sz="0" w:space="0" w:color="auto"/>
                <w:left w:val="none" w:sz="0" w:space="0" w:color="auto"/>
                <w:bottom w:val="none" w:sz="0" w:space="0" w:color="auto"/>
                <w:right w:val="none" w:sz="0" w:space="0" w:color="auto"/>
              </w:divBdr>
            </w:div>
          </w:divsChild>
        </w:div>
        <w:div w:id="140116777">
          <w:marLeft w:val="0"/>
          <w:marRight w:val="0"/>
          <w:marTop w:val="0"/>
          <w:marBottom w:val="0"/>
          <w:divBdr>
            <w:top w:val="none" w:sz="0" w:space="0" w:color="auto"/>
            <w:left w:val="none" w:sz="0" w:space="0" w:color="auto"/>
            <w:bottom w:val="none" w:sz="0" w:space="0" w:color="auto"/>
            <w:right w:val="none" w:sz="0" w:space="0" w:color="auto"/>
          </w:divBdr>
        </w:div>
      </w:divsChild>
    </w:div>
    <w:div w:id="1172259636">
      <w:bodyDiv w:val="1"/>
      <w:marLeft w:val="0"/>
      <w:marRight w:val="0"/>
      <w:marTop w:val="0"/>
      <w:marBottom w:val="0"/>
      <w:divBdr>
        <w:top w:val="none" w:sz="0" w:space="0" w:color="auto"/>
        <w:left w:val="none" w:sz="0" w:space="0" w:color="auto"/>
        <w:bottom w:val="none" w:sz="0" w:space="0" w:color="auto"/>
        <w:right w:val="none" w:sz="0" w:space="0" w:color="auto"/>
      </w:divBdr>
      <w:divsChild>
        <w:div w:id="413212945">
          <w:marLeft w:val="0"/>
          <w:marRight w:val="0"/>
          <w:marTop w:val="0"/>
          <w:marBottom w:val="0"/>
          <w:divBdr>
            <w:top w:val="none" w:sz="0" w:space="0" w:color="auto"/>
            <w:left w:val="none" w:sz="0" w:space="0" w:color="auto"/>
            <w:bottom w:val="none" w:sz="0" w:space="0" w:color="auto"/>
            <w:right w:val="none" w:sz="0" w:space="0" w:color="auto"/>
          </w:divBdr>
        </w:div>
        <w:div w:id="692808134">
          <w:marLeft w:val="0"/>
          <w:marRight w:val="0"/>
          <w:marTop w:val="0"/>
          <w:marBottom w:val="0"/>
          <w:divBdr>
            <w:top w:val="none" w:sz="0" w:space="0" w:color="auto"/>
            <w:left w:val="none" w:sz="0" w:space="0" w:color="auto"/>
            <w:bottom w:val="none" w:sz="0" w:space="0" w:color="auto"/>
            <w:right w:val="none" w:sz="0" w:space="0" w:color="auto"/>
          </w:divBdr>
        </w:div>
        <w:div w:id="1728457637">
          <w:marLeft w:val="0"/>
          <w:marRight w:val="0"/>
          <w:marTop w:val="0"/>
          <w:marBottom w:val="0"/>
          <w:divBdr>
            <w:top w:val="none" w:sz="0" w:space="0" w:color="auto"/>
            <w:left w:val="none" w:sz="0" w:space="0" w:color="auto"/>
            <w:bottom w:val="none" w:sz="0" w:space="0" w:color="auto"/>
            <w:right w:val="none" w:sz="0" w:space="0" w:color="auto"/>
          </w:divBdr>
        </w:div>
        <w:div w:id="1735467020">
          <w:marLeft w:val="0"/>
          <w:marRight w:val="0"/>
          <w:marTop w:val="0"/>
          <w:marBottom w:val="0"/>
          <w:divBdr>
            <w:top w:val="none" w:sz="0" w:space="0" w:color="auto"/>
            <w:left w:val="none" w:sz="0" w:space="0" w:color="auto"/>
            <w:bottom w:val="none" w:sz="0" w:space="0" w:color="auto"/>
            <w:right w:val="none" w:sz="0" w:space="0" w:color="auto"/>
          </w:divBdr>
        </w:div>
        <w:div w:id="2064980202">
          <w:marLeft w:val="0"/>
          <w:marRight w:val="0"/>
          <w:marTop w:val="0"/>
          <w:marBottom w:val="0"/>
          <w:divBdr>
            <w:top w:val="none" w:sz="0" w:space="0" w:color="auto"/>
            <w:left w:val="none" w:sz="0" w:space="0" w:color="auto"/>
            <w:bottom w:val="none" w:sz="0" w:space="0" w:color="auto"/>
            <w:right w:val="none" w:sz="0" w:space="0" w:color="auto"/>
          </w:divBdr>
        </w:div>
        <w:div w:id="1758400577">
          <w:marLeft w:val="0"/>
          <w:marRight w:val="0"/>
          <w:marTop w:val="0"/>
          <w:marBottom w:val="0"/>
          <w:divBdr>
            <w:top w:val="none" w:sz="0" w:space="0" w:color="auto"/>
            <w:left w:val="none" w:sz="0" w:space="0" w:color="auto"/>
            <w:bottom w:val="none" w:sz="0" w:space="0" w:color="auto"/>
            <w:right w:val="none" w:sz="0" w:space="0" w:color="auto"/>
          </w:divBdr>
        </w:div>
        <w:div w:id="523130319">
          <w:marLeft w:val="0"/>
          <w:marRight w:val="0"/>
          <w:marTop w:val="0"/>
          <w:marBottom w:val="0"/>
          <w:divBdr>
            <w:top w:val="none" w:sz="0" w:space="0" w:color="auto"/>
            <w:left w:val="none" w:sz="0" w:space="0" w:color="auto"/>
            <w:bottom w:val="none" w:sz="0" w:space="0" w:color="auto"/>
            <w:right w:val="none" w:sz="0" w:space="0" w:color="auto"/>
          </w:divBdr>
        </w:div>
        <w:div w:id="3291426">
          <w:marLeft w:val="0"/>
          <w:marRight w:val="0"/>
          <w:marTop w:val="0"/>
          <w:marBottom w:val="0"/>
          <w:divBdr>
            <w:top w:val="none" w:sz="0" w:space="0" w:color="auto"/>
            <w:left w:val="none" w:sz="0" w:space="0" w:color="auto"/>
            <w:bottom w:val="none" w:sz="0" w:space="0" w:color="auto"/>
            <w:right w:val="none" w:sz="0" w:space="0" w:color="auto"/>
          </w:divBdr>
        </w:div>
        <w:div w:id="2038237510">
          <w:marLeft w:val="0"/>
          <w:marRight w:val="0"/>
          <w:marTop w:val="0"/>
          <w:marBottom w:val="0"/>
          <w:divBdr>
            <w:top w:val="none" w:sz="0" w:space="0" w:color="auto"/>
            <w:left w:val="none" w:sz="0" w:space="0" w:color="auto"/>
            <w:bottom w:val="none" w:sz="0" w:space="0" w:color="auto"/>
            <w:right w:val="none" w:sz="0" w:space="0" w:color="auto"/>
          </w:divBdr>
        </w:div>
      </w:divsChild>
    </w:div>
    <w:div w:id="1401442487">
      <w:bodyDiv w:val="1"/>
      <w:marLeft w:val="0"/>
      <w:marRight w:val="0"/>
      <w:marTop w:val="0"/>
      <w:marBottom w:val="0"/>
      <w:divBdr>
        <w:top w:val="none" w:sz="0" w:space="0" w:color="auto"/>
        <w:left w:val="none" w:sz="0" w:space="0" w:color="auto"/>
        <w:bottom w:val="none" w:sz="0" w:space="0" w:color="auto"/>
        <w:right w:val="none" w:sz="0" w:space="0" w:color="auto"/>
      </w:divBdr>
      <w:divsChild>
        <w:div w:id="185799463">
          <w:marLeft w:val="0"/>
          <w:marRight w:val="0"/>
          <w:marTop w:val="0"/>
          <w:marBottom w:val="0"/>
          <w:divBdr>
            <w:top w:val="none" w:sz="0" w:space="0" w:color="auto"/>
            <w:left w:val="none" w:sz="0" w:space="0" w:color="auto"/>
            <w:bottom w:val="none" w:sz="0" w:space="0" w:color="auto"/>
            <w:right w:val="none" w:sz="0" w:space="0" w:color="auto"/>
          </w:divBdr>
          <w:divsChild>
            <w:div w:id="187788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54200">
      <w:bodyDiv w:val="1"/>
      <w:marLeft w:val="0"/>
      <w:marRight w:val="0"/>
      <w:marTop w:val="0"/>
      <w:marBottom w:val="0"/>
      <w:divBdr>
        <w:top w:val="none" w:sz="0" w:space="0" w:color="auto"/>
        <w:left w:val="none" w:sz="0" w:space="0" w:color="auto"/>
        <w:bottom w:val="none" w:sz="0" w:space="0" w:color="auto"/>
        <w:right w:val="none" w:sz="0" w:space="0" w:color="auto"/>
      </w:divBdr>
    </w:div>
    <w:div w:id="1772049858">
      <w:bodyDiv w:val="1"/>
      <w:marLeft w:val="0"/>
      <w:marRight w:val="0"/>
      <w:marTop w:val="0"/>
      <w:marBottom w:val="0"/>
      <w:divBdr>
        <w:top w:val="none" w:sz="0" w:space="0" w:color="auto"/>
        <w:left w:val="none" w:sz="0" w:space="0" w:color="auto"/>
        <w:bottom w:val="none" w:sz="0" w:space="0" w:color="auto"/>
        <w:right w:val="none" w:sz="0" w:space="0" w:color="auto"/>
      </w:divBdr>
    </w:div>
    <w:div w:id="1946764011">
      <w:bodyDiv w:val="1"/>
      <w:marLeft w:val="0"/>
      <w:marRight w:val="0"/>
      <w:marTop w:val="0"/>
      <w:marBottom w:val="0"/>
      <w:divBdr>
        <w:top w:val="none" w:sz="0" w:space="0" w:color="auto"/>
        <w:left w:val="none" w:sz="0" w:space="0" w:color="auto"/>
        <w:bottom w:val="none" w:sz="0" w:space="0" w:color="auto"/>
        <w:right w:val="none" w:sz="0" w:space="0" w:color="auto"/>
      </w:divBdr>
    </w:div>
    <w:div w:id="2024015314">
      <w:bodyDiv w:val="1"/>
      <w:marLeft w:val="0"/>
      <w:marRight w:val="0"/>
      <w:marTop w:val="0"/>
      <w:marBottom w:val="0"/>
      <w:divBdr>
        <w:top w:val="none" w:sz="0" w:space="0" w:color="auto"/>
        <w:left w:val="none" w:sz="0" w:space="0" w:color="auto"/>
        <w:bottom w:val="none" w:sz="0" w:space="0" w:color="auto"/>
        <w:right w:val="none" w:sz="0" w:space="0" w:color="auto"/>
      </w:divBdr>
      <w:divsChild>
        <w:div w:id="770588759">
          <w:marLeft w:val="0"/>
          <w:marRight w:val="0"/>
          <w:marTop w:val="0"/>
          <w:marBottom w:val="0"/>
          <w:divBdr>
            <w:top w:val="none" w:sz="0" w:space="0" w:color="auto"/>
            <w:left w:val="none" w:sz="0" w:space="0" w:color="auto"/>
            <w:bottom w:val="none" w:sz="0" w:space="0" w:color="auto"/>
            <w:right w:val="none" w:sz="0" w:space="0" w:color="auto"/>
          </w:divBdr>
        </w:div>
        <w:div w:id="1508133369">
          <w:marLeft w:val="0"/>
          <w:marRight w:val="0"/>
          <w:marTop w:val="0"/>
          <w:marBottom w:val="0"/>
          <w:divBdr>
            <w:top w:val="none" w:sz="0" w:space="0" w:color="auto"/>
            <w:left w:val="none" w:sz="0" w:space="0" w:color="auto"/>
            <w:bottom w:val="none" w:sz="0" w:space="0" w:color="auto"/>
            <w:right w:val="none" w:sz="0" w:space="0" w:color="auto"/>
          </w:divBdr>
        </w:div>
      </w:divsChild>
    </w:div>
    <w:div w:id="2048605442">
      <w:bodyDiv w:val="1"/>
      <w:marLeft w:val="0"/>
      <w:marRight w:val="0"/>
      <w:marTop w:val="0"/>
      <w:marBottom w:val="0"/>
      <w:divBdr>
        <w:top w:val="none" w:sz="0" w:space="0" w:color="auto"/>
        <w:left w:val="none" w:sz="0" w:space="0" w:color="auto"/>
        <w:bottom w:val="none" w:sz="0" w:space="0" w:color="auto"/>
        <w:right w:val="none" w:sz="0" w:space="0" w:color="auto"/>
      </w:divBdr>
    </w:div>
    <w:div w:id="2069109810">
      <w:bodyDiv w:val="1"/>
      <w:marLeft w:val="0"/>
      <w:marRight w:val="0"/>
      <w:marTop w:val="0"/>
      <w:marBottom w:val="0"/>
      <w:divBdr>
        <w:top w:val="none" w:sz="0" w:space="0" w:color="auto"/>
        <w:left w:val="none" w:sz="0" w:space="0" w:color="auto"/>
        <w:bottom w:val="none" w:sz="0" w:space="0" w:color="auto"/>
        <w:right w:val="none" w:sz="0" w:space="0" w:color="auto"/>
      </w:divBdr>
      <w:divsChild>
        <w:div w:id="1187057403">
          <w:marLeft w:val="0"/>
          <w:marRight w:val="0"/>
          <w:marTop w:val="0"/>
          <w:marBottom w:val="0"/>
          <w:divBdr>
            <w:top w:val="none" w:sz="0" w:space="0" w:color="auto"/>
            <w:left w:val="none" w:sz="0" w:space="0" w:color="auto"/>
            <w:bottom w:val="none" w:sz="0" w:space="0" w:color="auto"/>
            <w:right w:val="none" w:sz="0" w:space="0" w:color="auto"/>
          </w:divBdr>
          <w:divsChild>
            <w:div w:id="163093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462</TotalTime>
  <Pages>1</Pages>
  <Words>2015</Words>
  <Characters>11487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KINGSLEY JULIUS OGIDI</dc:creator>
  <cp:keywords/>
  <dc:description/>
  <cp:lastModifiedBy>KINGSLEY JULIUS OGIDI</cp:lastModifiedBy>
  <cp:revision>3</cp:revision>
  <dcterms:created xsi:type="dcterms:W3CDTF">2025-03-31T16:59:00Z</dcterms:created>
  <dcterms:modified xsi:type="dcterms:W3CDTF">2025-04-12T16:31:00Z</dcterms:modified>
</cp:coreProperties>
</file>