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4D25A" w14:textId="77777777" w:rsidR="00CF0640" w:rsidRDefault="00000000">
      <w:pPr>
        <w:spacing w:before="2200" w:after="200"/>
        <w:jc w:val="center"/>
      </w:pPr>
      <w:proofErr w:type="spellStart"/>
      <w:r>
        <w:rPr>
          <w:b/>
          <w:bCs/>
          <w:color w:val="2E75B6"/>
          <w:sz w:val="30"/>
          <w:szCs w:val="30"/>
        </w:rPr>
        <w:t>HCLTech</w:t>
      </w:r>
      <w:proofErr w:type="spellEnd"/>
      <w:r>
        <w:rPr>
          <w:b/>
          <w:bCs/>
          <w:color w:val="2E75B6"/>
          <w:sz w:val="30"/>
          <w:szCs w:val="30"/>
        </w:rPr>
        <w:t xml:space="preserve"> Career Shaper Programme</w:t>
      </w:r>
    </w:p>
    <w:p w14:paraId="2E369F56" w14:textId="257F4262" w:rsidR="00CF0640" w:rsidRDefault="00000000">
      <w:pPr>
        <w:spacing w:after="600"/>
        <w:jc w:val="center"/>
      </w:pPr>
      <w:proofErr w:type="gramStart"/>
      <w:r>
        <w:rPr>
          <w:color w:val="555555"/>
          <w:sz w:val="24"/>
          <w:szCs w:val="24"/>
        </w:rPr>
        <w:t>I</w:t>
      </w:r>
      <w:r w:rsidR="002753A6">
        <w:rPr>
          <w:color w:val="555555"/>
          <w:sz w:val="24"/>
          <w:szCs w:val="24"/>
        </w:rPr>
        <w:t>V</w:t>
      </w:r>
      <w:r>
        <w:rPr>
          <w:color w:val="555555"/>
          <w:sz w:val="24"/>
          <w:szCs w:val="24"/>
        </w:rPr>
        <w:t xml:space="preserve"> Year</w:t>
      </w:r>
      <w:proofErr w:type="gramEnd"/>
      <w:r>
        <w:rPr>
          <w:color w:val="555555"/>
          <w:sz w:val="24"/>
          <w:szCs w:val="24"/>
        </w:rPr>
        <w:t xml:space="preserve"> Industry Project </w:t>
      </w:r>
      <w:proofErr w:type="gramStart"/>
      <w:r>
        <w:rPr>
          <w:color w:val="555555"/>
          <w:sz w:val="24"/>
          <w:szCs w:val="24"/>
        </w:rPr>
        <w:t>Report  |</w:t>
      </w:r>
      <w:proofErr w:type="gramEnd"/>
      <w:r>
        <w:rPr>
          <w:color w:val="555555"/>
          <w:sz w:val="24"/>
          <w:szCs w:val="24"/>
        </w:rPr>
        <w:t xml:space="preserve">  Academic Year 202</w:t>
      </w:r>
      <w:r w:rsidR="002753A6">
        <w:rPr>
          <w:color w:val="555555"/>
          <w:sz w:val="24"/>
          <w:szCs w:val="24"/>
        </w:rPr>
        <w:t>6</w:t>
      </w:r>
      <w:r>
        <w:rPr>
          <w:color w:val="555555"/>
          <w:sz w:val="24"/>
          <w:szCs w:val="24"/>
        </w:rPr>
        <w:t>-2</w:t>
      </w:r>
      <w:r w:rsidR="002753A6">
        <w:rPr>
          <w:color w:val="555555"/>
          <w:sz w:val="24"/>
          <w:szCs w:val="24"/>
        </w:rPr>
        <w:t>7</w:t>
      </w:r>
    </w:p>
    <w:p w14:paraId="008B7B84" w14:textId="77777777" w:rsidR="00CF0640" w:rsidRDefault="00000000">
      <w:pPr>
        <w:spacing w:after="200"/>
        <w:jc w:val="center"/>
      </w:pPr>
      <w:r>
        <w:rPr>
          <w:b/>
          <w:bCs/>
          <w:color w:val="1F3864"/>
          <w:sz w:val="52"/>
          <w:szCs w:val="52"/>
        </w:rPr>
        <w:t>Fake News Detection Using Natural Language Processing (NLP)</w:t>
      </w:r>
    </w:p>
    <w:p w14:paraId="020E1F32" w14:textId="77777777" w:rsidR="00CF0640" w:rsidRDefault="00000000">
      <w:pPr>
        <w:spacing w:after="900"/>
        <w:jc w:val="center"/>
      </w:pPr>
      <w:r>
        <w:rPr>
          <w:i/>
          <w:iCs/>
          <w:sz w:val="26"/>
          <w:szCs w:val="26"/>
        </w:rPr>
        <w:t>TF-IDF, ensemble learning and explainable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F0640" w14:paraId="2546268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2CF6308" w14:textId="77777777" w:rsidR="00CF0640" w:rsidRDefault="00000000">
            <w:r>
              <w:rPr>
                <w:b/>
                <w:bCs/>
                <w:color w:val="FFFFFF"/>
                <w:sz w:val="19"/>
                <w:szCs w:val="19"/>
              </w:rPr>
              <w:t>Field</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171325" w14:textId="77777777" w:rsidR="00CF0640" w:rsidRDefault="00000000">
            <w:r>
              <w:rPr>
                <w:b/>
                <w:bCs/>
                <w:color w:val="FFFFFF"/>
                <w:sz w:val="19"/>
                <w:szCs w:val="19"/>
              </w:rPr>
              <w:t>Details</w:t>
            </w:r>
          </w:p>
        </w:tc>
      </w:tr>
      <w:tr w:rsidR="00CF0640" w14:paraId="3D3F12D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407903" w14:textId="77777777" w:rsidR="00CF0640" w:rsidRDefault="00000000">
            <w:r>
              <w:rPr>
                <w:color w:val="000000"/>
                <w:sz w:val="19"/>
                <w:szCs w:val="19"/>
              </w:rPr>
              <w:t>Project No.</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6F2083" w14:textId="77777777" w:rsidR="00CF0640" w:rsidRDefault="00000000">
            <w:r>
              <w:rPr>
                <w:color w:val="000000"/>
                <w:sz w:val="19"/>
                <w:szCs w:val="19"/>
              </w:rPr>
              <w:t>31</w:t>
            </w:r>
          </w:p>
        </w:tc>
      </w:tr>
      <w:tr w:rsidR="00CF0640" w14:paraId="1E38AD6F"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C18B82" w14:textId="77777777" w:rsidR="00CF0640" w:rsidRDefault="00000000">
            <w:r>
              <w:rPr>
                <w:color w:val="000000"/>
                <w:sz w:val="19"/>
                <w:szCs w:val="19"/>
              </w:rPr>
              <w:t>Domain</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1BAD1" w14:textId="77777777" w:rsidR="00CF0640" w:rsidRDefault="00000000">
            <w:r>
              <w:rPr>
                <w:color w:val="000000"/>
                <w:sz w:val="19"/>
                <w:szCs w:val="19"/>
              </w:rPr>
              <w:t>Digital-Data-AI / AIML</w:t>
            </w:r>
          </w:p>
        </w:tc>
      </w:tr>
      <w:tr w:rsidR="00CF0640" w14:paraId="0B19C44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23611" w14:textId="77777777" w:rsidR="00CF0640" w:rsidRDefault="00000000">
            <w:r>
              <w:rPr>
                <w:color w:val="000000"/>
                <w:sz w:val="19"/>
                <w:szCs w:val="19"/>
              </w:rPr>
              <w:t>Format</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11399" w14:textId="77777777" w:rsidR="00CF0640" w:rsidRDefault="00000000">
            <w:r>
              <w:rPr>
                <w:color w:val="000000"/>
                <w:sz w:val="19"/>
                <w:szCs w:val="19"/>
              </w:rPr>
              <w:t>Individual project (1 learner)</w:t>
            </w:r>
          </w:p>
        </w:tc>
      </w:tr>
      <w:tr w:rsidR="00CF0640" w14:paraId="2247E8F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8C9137" w14:textId="77777777" w:rsidR="00CF0640" w:rsidRDefault="00000000">
            <w:r>
              <w:rPr>
                <w:color w:val="000000"/>
                <w:sz w:val="19"/>
                <w:szCs w:val="19"/>
              </w:rPr>
              <w:t>Learner name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BE39E" w14:textId="1BBFF055" w:rsidR="00CF0640" w:rsidRDefault="002753A6">
            <w:r>
              <w:t>Baibhav Pandey</w:t>
            </w:r>
          </w:p>
        </w:tc>
      </w:tr>
      <w:tr w:rsidR="00CF0640" w14:paraId="7FD2E13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0E090" w14:textId="77777777" w:rsidR="00CF0640" w:rsidRDefault="00000000">
            <w:r>
              <w:rPr>
                <w:color w:val="000000"/>
                <w:sz w:val="19"/>
                <w:szCs w:val="19"/>
              </w:rPr>
              <w:t>Learner ID / Batch</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3BAD1" w14:textId="77D591EF" w:rsidR="00CF0640" w:rsidRDefault="002753A6">
            <w:r>
              <w:t>ABES_JAS26_</w:t>
            </w:r>
            <w:proofErr w:type="gramStart"/>
            <w:r>
              <w:t>Digital(</w:t>
            </w:r>
            <w:proofErr w:type="gramEnd"/>
            <w:r>
              <w:t>AIML)_Batch02</w:t>
            </w:r>
          </w:p>
        </w:tc>
      </w:tr>
      <w:tr w:rsidR="00CF0640" w14:paraId="2A1B2036" w14:textId="77777777" w:rsidTr="002753A6">
        <w:tblPrEx>
          <w:tblCellMar>
            <w:top w:w="0" w:type="dxa"/>
            <w:bottom w:w="0" w:type="dxa"/>
          </w:tblCellMar>
        </w:tblPrEx>
        <w:trPr>
          <w:trHeight w:val="20"/>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167CB4" w14:textId="77777777" w:rsidR="00CF0640" w:rsidRDefault="00000000">
            <w:r>
              <w:rPr>
                <w:color w:val="000000"/>
                <w:sz w:val="19"/>
                <w:szCs w:val="19"/>
              </w:rPr>
              <w:t>Mentor</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AE61F" w14:textId="721476E0" w:rsidR="00CF0640" w:rsidRDefault="002753A6">
            <w:r>
              <w:t>Mr. Shivansh Mehta</w:t>
            </w:r>
          </w:p>
        </w:tc>
      </w:tr>
      <w:tr w:rsidR="00CF0640" w14:paraId="74EF84B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F6F49" w14:textId="77777777" w:rsidR="00CF0640" w:rsidRDefault="00000000">
            <w:r>
              <w:rPr>
                <w:color w:val="000000"/>
                <w:sz w:val="19"/>
                <w:szCs w:val="19"/>
              </w:rPr>
              <w:t>Submission date</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D4225" w14:textId="7C19A494" w:rsidR="00CF0640" w:rsidRDefault="002753A6">
            <w:r>
              <w:t>26-10-2026</w:t>
            </w:r>
          </w:p>
        </w:tc>
      </w:tr>
    </w:tbl>
    <w:p w14:paraId="23C45E3E" w14:textId="77777777" w:rsidR="00CF0640" w:rsidRDefault="00000000">
      <w:r>
        <w:br w:type="page"/>
      </w:r>
    </w:p>
    <w:p w14:paraId="3F6035AF" w14:textId="77777777" w:rsidR="00CF0640" w:rsidRDefault="00000000">
      <w:pPr>
        <w:pStyle w:val="Heading1"/>
        <w:spacing w:before="300" w:after="160"/>
      </w:pPr>
      <w:r>
        <w:rPr>
          <w:b/>
          <w:bCs/>
          <w:color w:val="1F3864"/>
        </w:rPr>
        <w:lastRenderedPageBreak/>
        <w:t>Ethical Compliance Declaration</w:t>
      </w:r>
    </w:p>
    <w:p w14:paraId="68F84726" w14:textId="77777777" w:rsidR="00CF0640" w:rsidRDefault="00000000">
      <w:pPr>
        <w:spacing w:after="140" w:line="300" w:lineRule="auto"/>
        <w:jc w:val="both"/>
      </w:pPr>
      <w:r>
        <w:t>I hereby declare that this project report and the accompanying work are my own, that all data used are either synthetic or used with permission and in accordance with the programme guidelines, and that all external sources have been acknowledged. I understand that fake news detection models can be misused for censorship and I undertake not to use this model to flag specific political content without human review. I have included a model card describing the limitations of the system.</w:t>
      </w:r>
    </w:p>
    <w:p w14:paraId="17CE6F13" w14:textId="77777777" w:rsidR="00CF0640" w:rsidRDefault="00CF0640">
      <w:pPr>
        <w:spacing w:after="120"/>
      </w:pPr>
    </w:p>
    <w:p w14:paraId="6587DF73" w14:textId="03C24591" w:rsidR="00CF0640" w:rsidRDefault="00000000">
      <w:pPr>
        <w:spacing w:after="140" w:line="300" w:lineRule="auto"/>
      </w:pPr>
      <w:r>
        <w:t xml:space="preserve">Signature: </w:t>
      </w:r>
      <w:r w:rsidR="002753A6">
        <w:t>Baibhav Pandey</w:t>
      </w:r>
      <w:r>
        <w:t xml:space="preserve">      Date: </w:t>
      </w:r>
      <w:r w:rsidR="002753A6">
        <w:t>26 October 2026</w:t>
      </w:r>
    </w:p>
    <w:p w14:paraId="28943DC8" w14:textId="141F4DFA" w:rsidR="00CF0640" w:rsidRDefault="00000000">
      <w:pPr>
        <w:spacing w:after="140" w:line="300" w:lineRule="auto"/>
      </w:pPr>
      <w:r>
        <w:t xml:space="preserve">Name: </w:t>
      </w:r>
      <w:r w:rsidR="002753A6">
        <w:t>Baibhav Pandey</w:t>
      </w:r>
    </w:p>
    <w:p w14:paraId="5A12F6EC" w14:textId="77777777" w:rsidR="00CF0640" w:rsidRDefault="00000000">
      <w:r>
        <w:br w:type="page"/>
      </w:r>
    </w:p>
    <w:p w14:paraId="2497B0B3" w14:textId="77777777" w:rsidR="00CF0640" w:rsidRDefault="00000000">
      <w:pPr>
        <w:pStyle w:val="Heading1"/>
        <w:spacing w:before="300" w:after="160"/>
      </w:pPr>
      <w:r>
        <w:rPr>
          <w:b/>
          <w:bCs/>
          <w:color w:val="1F3864"/>
        </w:rPr>
        <w:lastRenderedPageBreak/>
        <w:t>Abstract</w:t>
      </w:r>
    </w:p>
    <w:p w14:paraId="6A628B42" w14:textId="77777777" w:rsidR="00CF0640" w:rsidRDefault="00000000">
      <w:pPr>
        <w:spacing w:after="140" w:line="300" w:lineRule="auto"/>
        <w:jc w:val="both"/>
      </w:pPr>
      <w:r>
        <w:t>Misinformation spreads quickly on digital platforms, and manual fact-checking cannot keep pace. This project builds a binary text classifier that labels a news article as REAL or FAKE using classical Natural Language Processing. A news dataset in the format specified by the project brief (</w:t>
      </w:r>
      <w:proofErr w:type="spellStart"/>
      <w:r>
        <w:t>article_id</w:t>
      </w:r>
      <w:proofErr w:type="spellEnd"/>
      <w:r>
        <w:t xml:space="preserve">, headline, </w:t>
      </w:r>
      <w:proofErr w:type="spellStart"/>
      <w:r>
        <w:t>body_text</w:t>
      </w:r>
      <w:proofErr w:type="spellEnd"/>
      <w:r>
        <w:t xml:space="preserve">, source, </w:t>
      </w:r>
      <w:proofErr w:type="spellStart"/>
      <w:r>
        <w:t>publish_date</w:t>
      </w:r>
      <w:proofErr w:type="spellEnd"/>
      <w:r>
        <w:t xml:space="preserve">, label, </w:t>
      </w:r>
      <w:proofErr w:type="spellStart"/>
      <w:r>
        <w:t>political_lean</w:t>
      </w:r>
      <w:proofErr w:type="spellEnd"/>
      <w:r>
        <w:t>) was prepared, cleaned (1220 raw rows reduced to 1185) and explored through five visualisations. Articles were converted into TF-IDF unigram and bigram features and five models were compared: Logistic Regression, Naive Bayes, Linear SVM, Random Forest and a soft-voting ensemble. On a stratified held-out test set of 237 articles the ensemble achieved an accuracy of 0.869, an F1-score of 0.876 and a ROC-AUC of 0.909. Predictions were explained using the learned feature weights and per-article term contributions. The report closes with a model card, an ethical analysis and a plan to extend the system with BERT embeddings and LIME. The data used here are synthetic, so the absolute scores demonstrate the pipeline rather than real-world performance.</w:t>
      </w:r>
    </w:p>
    <w:p w14:paraId="618540B6" w14:textId="77777777" w:rsidR="00CF0640" w:rsidRDefault="00000000">
      <w:pPr>
        <w:pStyle w:val="Heading1"/>
        <w:spacing w:before="300" w:after="160"/>
      </w:pPr>
      <w:r>
        <w:rPr>
          <w:b/>
          <w:bCs/>
          <w:color w:val="1F3864"/>
        </w:rPr>
        <w:t>Table of Contents</w:t>
      </w:r>
    </w:p>
    <w:p w14:paraId="501068DF" w14:textId="77777777" w:rsidR="00CF0640" w:rsidRDefault="00000000">
      <w:pPr>
        <w:spacing w:after="140" w:line="300" w:lineRule="auto"/>
      </w:pPr>
      <w:r>
        <w:t>1. Introduction</w:t>
      </w:r>
    </w:p>
    <w:p w14:paraId="20941C4A" w14:textId="77777777" w:rsidR="00CF0640" w:rsidRDefault="00000000">
      <w:pPr>
        <w:spacing w:after="140" w:line="300" w:lineRule="auto"/>
      </w:pPr>
      <w:r>
        <w:t>2. Objectives and Scope</w:t>
      </w:r>
    </w:p>
    <w:p w14:paraId="6D0DFE39" w14:textId="77777777" w:rsidR="00CF0640" w:rsidRDefault="00000000">
      <w:pPr>
        <w:spacing w:after="140" w:line="300" w:lineRule="auto"/>
      </w:pPr>
      <w:r>
        <w:t>3. Dataset Description</w:t>
      </w:r>
    </w:p>
    <w:p w14:paraId="4CDECB84" w14:textId="77777777" w:rsidR="00CF0640" w:rsidRDefault="00000000">
      <w:pPr>
        <w:spacing w:after="140" w:line="300" w:lineRule="auto"/>
      </w:pPr>
      <w:r>
        <w:t>4. Data Cleaning and Pre-processing</w:t>
      </w:r>
    </w:p>
    <w:p w14:paraId="1A3255B5" w14:textId="77777777" w:rsidR="00CF0640" w:rsidRDefault="00000000">
      <w:pPr>
        <w:spacing w:after="140" w:line="300" w:lineRule="auto"/>
      </w:pPr>
      <w:r>
        <w:t>5. Exploratory Data Analysis</w:t>
      </w:r>
    </w:p>
    <w:p w14:paraId="180EB090" w14:textId="77777777" w:rsidR="00CF0640" w:rsidRDefault="00000000">
      <w:pPr>
        <w:spacing w:after="140" w:line="300" w:lineRule="auto"/>
      </w:pPr>
      <w:r>
        <w:t>6. Methodology</w:t>
      </w:r>
    </w:p>
    <w:p w14:paraId="06983372" w14:textId="77777777" w:rsidR="00CF0640" w:rsidRDefault="00000000">
      <w:pPr>
        <w:spacing w:after="140" w:line="300" w:lineRule="auto"/>
      </w:pPr>
      <w:r>
        <w:t>7. Results and Evaluation</w:t>
      </w:r>
    </w:p>
    <w:p w14:paraId="17FA598F" w14:textId="77777777" w:rsidR="00CF0640" w:rsidRDefault="00000000">
      <w:pPr>
        <w:spacing w:after="140" w:line="300" w:lineRule="auto"/>
      </w:pPr>
      <w:r>
        <w:t>8. Explainability</w:t>
      </w:r>
    </w:p>
    <w:p w14:paraId="7A4A7ED0" w14:textId="77777777" w:rsidR="00CF0640" w:rsidRDefault="00000000">
      <w:pPr>
        <w:spacing w:after="140" w:line="300" w:lineRule="auto"/>
      </w:pPr>
      <w:r>
        <w:t>9. Error Analysis and Fairness</w:t>
      </w:r>
    </w:p>
    <w:p w14:paraId="16EFF6CA" w14:textId="77777777" w:rsidR="00CF0640" w:rsidRDefault="00000000">
      <w:pPr>
        <w:spacing w:after="140" w:line="300" w:lineRule="auto"/>
      </w:pPr>
      <w:r>
        <w:t>10. Model Card and Ethical Considerations</w:t>
      </w:r>
    </w:p>
    <w:p w14:paraId="0EDB555D" w14:textId="77777777" w:rsidR="00CF0640" w:rsidRDefault="00000000">
      <w:pPr>
        <w:spacing w:after="140" w:line="300" w:lineRule="auto"/>
      </w:pPr>
      <w:r>
        <w:t>11. Conclusion and Future Work</w:t>
      </w:r>
    </w:p>
    <w:p w14:paraId="0F668A2F" w14:textId="77777777" w:rsidR="00CF0640" w:rsidRDefault="00000000">
      <w:pPr>
        <w:spacing w:after="140" w:line="300" w:lineRule="auto"/>
      </w:pPr>
      <w:r>
        <w:t>12. References</w:t>
      </w:r>
    </w:p>
    <w:p w14:paraId="6BCFE5CB" w14:textId="77777777" w:rsidR="00CF0640" w:rsidRDefault="00000000">
      <w:pPr>
        <w:spacing w:after="140" w:line="300" w:lineRule="auto"/>
      </w:pPr>
      <w:r>
        <w:t>Appendix A: BERT and LIME extension code</w:t>
      </w:r>
    </w:p>
    <w:p w14:paraId="21AF89D8" w14:textId="77777777" w:rsidR="00CF0640" w:rsidRDefault="00000000">
      <w:r>
        <w:br w:type="page"/>
      </w:r>
    </w:p>
    <w:p w14:paraId="6647E8ED" w14:textId="77777777" w:rsidR="00CF0640" w:rsidRDefault="00000000">
      <w:pPr>
        <w:pStyle w:val="Heading1"/>
        <w:spacing w:before="300" w:after="160"/>
      </w:pPr>
      <w:r>
        <w:rPr>
          <w:b/>
          <w:bCs/>
          <w:color w:val="1F3864"/>
        </w:rPr>
        <w:lastRenderedPageBreak/>
        <w:t>1. Introduction</w:t>
      </w:r>
    </w:p>
    <w:p w14:paraId="6FBFB48C" w14:textId="77777777" w:rsidR="00CF0640" w:rsidRDefault="00000000">
      <w:pPr>
        <w:spacing w:after="140" w:line="300" w:lineRule="auto"/>
        <w:jc w:val="both"/>
      </w:pPr>
      <w:r>
        <w:t>Fake news is deliberately fabricated or misleading content presented as legitimate journalism. It can influence public opinion, damage reputations and undermine trust in institutions. The volume of online content makes purely manual verification impractical, which motivates automated assistance. Natural Language Processing offers a way to learn linguistic patterns that differ between reliable reporting and sensational or fabricated content, such as emotive wording, unverifiable claims, calls to share and anonymous sourcing.</w:t>
      </w:r>
    </w:p>
    <w:p w14:paraId="287E40A4" w14:textId="77777777" w:rsidR="00CF0640" w:rsidRDefault="00000000">
      <w:pPr>
        <w:spacing w:after="140" w:line="300" w:lineRule="auto"/>
        <w:jc w:val="both"/>
      </w:pPr>
      <w:r>
        <w:t xml:space="preserve">This project, part of the </w:t>
      </w:r>
      <w:proofErr w:type="spellStart"/>
      <w:r>
        <w:t>HCLTech</w:t>
      </w:r>
      <w:proofErr w:type="spellEnd"/>
      <w:r>
        <w:t xml:space="preserve"> Career Shaper Programme, designs and implements a fake news detection prototype, validates it against measurable performance criteria and documents the results. The solution is intended as a decision-support tool for human reviewers, not an automatic censor.</w:t>
      </w:r>
    </w:p>
    <w:p w14:paraId="0E82AF12" w14:textId="77777777" w:rsidR="00CF0640" w:rsidRDefault="00000000">
      <w:pPr>
        <w:pStyle w:val="Heading2"/>
        <w:spacing w:before="200" w:after="100"/>
      </w:pPr>
      <w:r>
        <w:rPr>
          <w:b/>
          <w:bCs/>
          <w:color w:val="2E75B6"/>
        </w:rPr>
        <w:t>1.1 Problem statement</w:t>
      </w:r>
    </w:p>
    <w:p w14:paraId="4682F0B3" w14:textId="77777777" w:rsidR="00CF0640" w:rsidRDefault="00000000">
      <w:pPr>
        <w:spacing w:after="140" w:line="300" w:lineRule="auto"/>
        <w:jc w:val="both"/>
      </w:pPr>
      <w:r>
        <w:t>Given the headline and body text of a news article, predict whether the article is REAL or FAKE, and explain which words drove the prediction.</w:t>
      </w:r>
    </w:p>
    <w:p w14:paraId="2858CE7B" w14:textId="77777777" w:rsidR="00CF0640" w:rsidRDefault="00000000">
      <w:pPr>
        <w:pStyle w:val="Heading1"/>
        <w:spacing w:before="300" w:after="160"/>
      </w:pPr>
      <w:r>
        <w:rPr>
          <w:b/>
          <w:bCs/>
          <w:color w:val="1F3864"/>
        </w:rPr>
        <w:t>2. Objectives and Scope</w:t>
      </w:r>
    </w:p>
    <w:p w14:paraId="71F61B26" w14:textId="77777777" w:rsidR="00CF0640" w:rsidRDefault="00000000">
      <w:pPr>
        <w:pStyle w:val="ListParagraph"/>
        <w:numPr>
          <w:ilvl w:val="0"/>
          <w:numId w:val="2"/>
        </w:numPr>
        <w:spacing w:after="80"/>
      </w:pPr>
      <w:r>
        <w:t>Prepare and clean a news dataset in the format given by the project brief.</w:t>
      </w:r>
    </w:p>
    <w:p w14:paraId="097C722D" w14:textId="77777777" w:rsidR="00CF0640" w:rsidRDefault="00000000">
      <w:pPr>
        <w:pStyle w:val="ListParagraph"/>
        <w:numPr>
          <w:ilvl w:val="0"/>
          <w:numId w:val="2"/>
        </w:numPr>
        <w:spacing w:after="80"/>
      </w:pPr>
      <w:r>
        <w:t>Perform exploratory data analysis with at least three visualisations.</w:t>
      </w:r>
    </w:p>
    <w:p w14:paraId="0634D515" w14:textId="77777777" w:rsidR="00CF0640" w:rsidRDefault="00000000">
      <w:pPr>
        <w:pStyle w:val="ListParagraph"/>
        <w:numPr>
          <w:ilvl w:val="0"/>
          <w:numId w:val="2"/>
        </w:numPr>
        <w:spacing w:after="80"/>
      </w:pPr>
      <w:r>
        <w:t>Build TF-IDF features and compare several classifiers plus an ensemble.</w:t>
      </w:r>
    </w:p>
    <w:p w14:paraId="33DF4AF7" w14:textId="77777777" w:rsidR="00CF0640" w:rsidRDefault="00000000">
      <w:pPr>
        <w:pStyle w:val="ListParagraph"/>
        <w:numPr>
          <w:ilvl w:val="0"/>
          <w:numId w:val="2"/>
        </w:numPr>
        <w:spacing w:after="80"/>
      </w:pPr>
      <w:r>
        <w:t>Evaluate with accuracy, precision, recall, F1, ROC-AUC and cross-validation.</w:t>
      </w:r>
    </w:p>
    <w:p w14:paraId="184BB263" w14:textId="77777777" w:rsidR="00CF0640" w:rsidRDefault="00000000">
      <w:pPr>
        <w:pStyle w:val="ListParagraph"/>
        <w:numPr>
          <w:ilvl w:val="0"/>
          <w:numId w:val="2"/>
        </w:numPr>
        <w:spacing w:after="80"/>
      </w:pPr>
      <w:r>
        <w:t>Provide explanations of individual predictions and discuss bias, limitations and ethics.</w:t>
      </w:r>
    </w:p>
    <w:p w14:paraId="2B072C79" w14:textId="77777777" w:rsidR="00CF0640" w:rsidRDefault="00000000">
      <w:pPr>
        <w:spacing w:after="140" w:line="300" w:lineRule="auto"/>
        <w:jc w:val="both"/>
      </w:pPr>
      <w:r>
        <w:t>Scope and constraints: the work uses text only (no images, social-graph or fact-database signals). The source and political-lean columns were deliberately excluded from the model inputs to avoid learning shortcuts about outlets or ideology. BERT embeddings and LIME, listed in the brief, are specified as the next extension step (Appendix A) because they require model downloads that were not available in the build environment.</w:t>
      </w:r>
    </w:p>
    <w:p w14:paraId="4D41F3C0" w14:textId="77777777" w:rsidR="00CF0640" w:rsidRDefault="00000000">
      <w:pPr>
        <w:pStyle w:val="Heading1"/>
        <w:spacing w:before="300" w:after="160"/>
      </w:pPr>
      <w:r>
        <w:rPr>
          <w:b/>
          <w:bCs/>
          <w:color w:val="1F3864"/>
        </w:rPr>
        <w:t>3. Dataset Description</w:t>
      </w:r>
    </w:p>
    <w:p w14:paraId="7630E5C3" w14:textId="77777777" w:rsidR="00CF0640" w:rsidRDefault="00000000">
      <w:pPr>
        <w:spacing w:after="140" w:line="300" w:lineRule="auto"/>
        <w:jc w:val="both"/>
      </w:pPr>
      <w:r>
        <w:t xml:space="preserve">The dataset follows the schema in the project brief. Because the original dataset.csv was not available, a synthetic news dataset of 1220 articles </w:t>
      </w:r>
      <w:proofErr w:type="gramStart"/>
      <w:r>
        <w:t>was</w:t>
      </w:r>
      <w:proofErr w:type="gramEnd"/>
      <w:r>
        <w:t xml:space="preserve"> generated with the same columns, as permitted by the brief (generation with an AI tool). Articles cover six topics (economy, health, politics, technology, sports, environment) and span 1 January 2024 to 30 September 2025. To avoid an unrealistically easy task, 22% of sentences in each article are written in the style of the opposite class, and about 4% of labels were flipped to mimic annotation noise. About 10% of articles are attributed to an outlet of the opposite credibility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CF0640" w14:paraId="36C479F5"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CEB61F3" w14:textId="77777777" w:rsidR="00CF0640" w:rsidRDefault="00000000">
            <w:r>
              <w:rPr>
                <w:b/>
                <w:bCs/>
                <w:color w:val="FFFFFF"/>
                <w:sz w:val="19"/>
                <w:szCs w:val="19"/>
              </w:rPr>
              <w:lastRenderedPageBreak/>
              <w:t>Column</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D1987B5" w14:textId="77777777" w:rsidR="00CF0640" w:rsidRDefault="00000000">
            <w:r>
              <w:rPr>
                <w:b/>
                <w:bCs/>
                <w:color w:val="FFFFFF"/>
                <w:sz w:val="19"/>
                <w:szCs w:val="19"/>
              </w:rPr>
              <w:t>Type</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782230" w14:textId="77777777" w:rsidR="00CF0640" w:rsidRDefault="00000000">
            <w:r>
              <w:rPr>
                <w:b/>
                <w:bCs/>
                <w:color w:val="FFFFFF"/>
                <w:sz w:val="19"/>
                <w:szCs w:val="19"/>
              </w:rPr>
              <w:t>Description</w:t>
            </w:r>
          </w:p>
        </w:tc>
      </w:tr>
      <w:tr w:rsidR="00CF0640" w14:paraId="7532C08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8782C6" w14:textId="77777777" w:rsidR="00CF0640" w:rsidRDefault="00000000">
            <w:proofErr w:type="spellStart"/>
            <w:r>
              <w:rPr>
                <w:color w:val="000000"/>
                <w:sz w:val="19"/>
                <w:szCs w:val="19"/>
              </w:rPr>
              <w:t>article_id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B0A672" w14:textId="77777777" w:rsidR="00CF0640" w:rsidRDefault="00000000">
            <w:r>
              <w:rPr>
                <w:color w:val="000000"/>
                <w:sz w:val="19"/>
                <w:szCs w:val="19"/>
              </w:rPr>
              <w:t>string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E25F4" w14:textId="77777777" w:rsidR="00CF0640" w:rsidRDefault="00000000">
            <w:r>
              <w:rPr>
                <w:color w:val="000000"/>
                <w:sz w:val="19"/>
                <w:szCs w:val="19"/>
              </w:rPr>
              <w:t>Unique article identifier</w:t>
            </w:r>
          </w:p>
        </w:tc>
      </w:tr>
      <w:tr w:rsidR="00CF0640" w14:paraId="0465F23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FFDEA" w14:textId="77777777" w:rsidR="00CF0640" w:rsidRDefault="00000000">
            <w:r>
              <w:rPr>
                <w:color w:val="000000"/>
                <w:sz w:val="19"/>
                <w:szCs w:val="19"/>
              </w:rPr>
              <w:t>headline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8CC6F5" w14:textId="77777777" w:rsidR="00CF0640" w:rsidRDefault="00000000">
            <w:r>
              <w:rPr>
                <w:color w:val="000000"/>
                <w:sz w:val="19"/>
                <w:szCs w:val="19"/>
              </w:rPr>
              <w:t>string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B993BF" w14:textId="77777777" w:rsidR="00CF0640" w:rsidRDefault="00000000">
            <w:r>
              <w:rPr>
                <w:color w:val="000000"/>
                <w:sz w:val="19"/>
                <w:szCs w:val="19"/>
              </w:rPr>
              <w:t>Article title</w:t>
            </w:r>
          </w:p>
        </w:tc>
      </w:tr>
      <w:tr w:rsidR="00CF0640" w14:paraId="7FC19C9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9C3B4" w14:textId="77777777" w:rsidR="00CF0640" w:rsidRDefault="00000000">
            <w:proofErr w:type="spellStart"/>
            <w:r>
              <w:rPr>
                <w:color w:val="000000"/>
                <w:sz w:val="19"/>
                <w:szCs w:val="19"/>
              </w:rPr>
              <w:t>body_text</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A5B22C" w14:textId="77777777" w:rsidR="00CF0640" w:rsidRDefault="00000000">
            <w:r>
              <w:rPr>
                <w:color w:val="000000"/>
                <w:sz w:val="19"/>
                <w:szCs w:val="19"/>
              </w:rPr>
              <w:t>string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11D66" w14:textId="77777777" w:rsidR="00CF0640" w:rsidRDefault="00000000">
            <w:r>
              <w:rPr>
                <w:color w:val="000000"/>
                <w:sz w:val="19"/>
                <w:szCs w:val="19"/>
              </w:rPr>
              <w:t>Full article text</w:t>
            </w:r>
          </w:p>
        </w:tc>
      </w:tr>
      <w:tr w:rsidR="00CF0640" w14:paraId="551BFC4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1DC3F" w14:textId="77777777" w:rsidR="00CF0640" w:rsidRDefault="00000000">
            <w:r>
              <w:rPr>
                <w:color w:val="000000"/>
                <w:sz w:val="19"/>
                <w:szCs w:val="19"/>
              </w:rPr>
              <w:t>source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8B3320" w14:textId="77777777" w:rsidR="00CF0640" w:rsidRDefault="00000000">
            <w:r>
              <w:rPr>
                <w:color w:val="000000"/>
                <w:sz w:val="19"/>
                <w:szCs w:val="19"/>
              </w:rPr>
              <w:t>string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355573" w14:textId="77777777" w:rsidR="00CF0640" w:rsidRDefault="00000000">
            <w:r>
              <w:rPr>
                <w:color w:val="000000"/>
                <w:sz w:val="19"/>
                <w:szCs w:val="19"/>
              </w:rPr>
              <w:t>Publishing outlet (not used as a feature)</w:t>
            </w:r>
          </w:p>
        </w:tc>
      </w:tr>
      <w:tr w:rsidR="00CF0640" w14:paraId="4A2E77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AB5351" w14:textId="77777777" w:rsidR="00CF0640" w:rsidRDefault="00000000">
            <w:proofErr w:type="spellStart"/>
            <w:r>
              <w:rPr>
                <w:color w:val="000000"/>
                <w:sz w:val="19"/>
                <w:szCs w:val="19"/>
              </w:rPr>
              <w:t>publish_date</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8247E" w14:textId="77777777" w:rsidR="00CF0640" w:rsidRDefault="00000000">
            <w:r>
              <w:rPr>
                <w:color w:val="000000"/>
                <w:sz w:val="19"/>
                <w:szCs w:val="19"/>
              </w:rPr>
              <w:t>date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CB5FC" w14:textId="77777777" w:rsidR="00CF0640" w:rsidRDefault="00000000">
            <w:r>
              <w:rPr>
                <w:color w:val="000000"/>
                <w:sz w:val="19"/>
                <w:szCs w:val="19"/>
              </w:rPr>
              <w:t>Publication date</w:t>
            </w:r>
          </w:p>
        </w:tc>
      </w:tr>
      <w:tr w:rsidR="00CF0640" w14:paraId="724DD3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BC0189" w14:textId="77777777" w:rsidR="00CF0640" w:rsidRDefault="00000000">
            <w:r>
              <w:rPr>
                <w:color w:val="000000"/>
                <w:sz w:val="19"/>
                <w:szCs w:val="19"/>
              </w:rPr>
              <w:t>label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3CC53" w14:textId="77777777" w:rsidR="00CF0640" w:rsidRDefault="00000000">
            <w:r>
              <w:rPr>
                <w:color w:val="000000"/>
                <w:sz w:val="19"/>
                <w:szCs w:val="19"/>
              </w:rPr>
              <w:t>REAL / FAKE</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240D3" w14:textId="77777777" w:rsidR="00CF0640" w:rsidRDefault="00000000">
            <w:r>
              <w:rPr>
                <w:color w:val="000000"/>
                <w:sz w:val="19"/>
                <w:szCs w:val="19"/>
              </w:rPr>
              <w:t>Target variable</w:t>
            </w:r>
          </w:p>
        </w:tc>
      </w:tr>
      <w:tr w:rsidR="00CF0640" w14:paraId="7513B1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A7FD89" w14:textId="77777777" w:rsidR="00CF0640" w:rsidRDefault="00000000">
            <w:proofErr w:type="spellStart"/>
            <w:r>
              <w:rPr>
                <w:color w:val="000000"/>
                <w:sz w:val="19"/>
                <w:szCs w:val="19"/>
              </w:rPr>
              <w:t>political_lean</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6450F" w14:textId="77777777" w:rsidR="00CF0640" w:rsidRDefault="00000000">
            <w:r>
              <w:rPr>
                <w:color w:val="000000"/>
                <w:sz w:val="19"/>
                <w:szCs w:val="19"/>
              </w:rPr>
              <w:t xml:space="preserve">left / </w:t>
            </w:r>
            <w:proofErr w:type="spellStart"/>
            <w:r>
              <w:rPr>
                <w:color w:val="000000"/>
                <w:sz w:val="19"/>
                <w:szCs w:val="19"/>
              </w:rPr>
              <w:t>center</w:t>
            </w:r>
            <w:proofErr w:type="spellEnd"/>
            <w:r>
              <w:rPr>
                <w:color w:val="000000"/>
                <w:sz w:val="19"/>
                <w:szCs w:val="19"/>
              </w:rPr>
              <w:t xml:space="preserve"> / right</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845DEA" w14:textId="77777777" w:rsidR="00CF0640" w:rsidRDefault="00000000">
            <w:r>
              <w:rPr>
                <w:color w:val="000000"/>
                <w:sz w:val="19"/>
                <w:szCs w:val="19"/>
              </w:rPr>
              <w:t>Used for fairness analysis only</w:t>
            </w:r>
          </w:p>
        </w:tc>
      </w:tr>
      <w:tr w:rsidR="00CF0640" w14:paraId="6AD859F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B61A5" w14:textId="77777777" w:rsidR="00CF0640" w:rsidRDefault="00000000">
            <w:r>
              <w:rPr>
                <w:color w:val="000000"/>
                <w:sz w:val="19"/>
                <w:szCs w:val="19"/>
              </w:rPr>
              <w:t>topic</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DBAE6" w14:textId="77777777" w:rsidR="00CF0640" w:rsidRDefault="00000000">
            <w:r>
              <w:rPr>
                <w:color w:val="000000"/>
                <w:sz w:val="19"/>
                <w:szCs w:val="19"/>
              </w:rPr>
              <w:t>categorical</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80018" w14:textId="77777777" w:rsidR="00CF0640" w:rsidRDefault="00000000">
            <w:r>
              <w:rPr>
                <w:color w:val="000000"/>
                <w:sz w:val="19"/>
                <w:szCs w:val="19"/>
              </w:rPr>
              <w:t>Subject area</w:t>
            </w:r>
          </w:p>
        </w:tc>
      </w:tr>
      <w:tr w:rsidR="00CF0640" w14:paraId="2124D3B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0D40C" w14:textId="77777777" w:rsidR="00CF0640" w:rsidRDefault="00000000">
            <w:proofErr w:type="spellStart"/>
            <w:r>
              <w:rPr>
                <w:color w:val="000000"/>
                <w:sz w:val="19"/>
                <w:szCs w:val="19"/>
              </w:rPr>
              <w:t>clean_text</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37D17" w14:textId="77777777" w:rsidR="00CF0640" w:rsidRDefault="00000000">
            <w:r>
              <w:rPr>
                <w:color w:val="000000"/>
                <w:sz w:val="19"/>
                <w:szCs w:val="19"/>
              </w:rPr>
              <w:t>string</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2C60D" w14:textId="77777777" w:rsidR="00CF0640" w:rsidRDefault="00000000">
            <w:r>
              <w:rPr>
                <w:color w:val="000000"/>
                <w:sz w:val="19"/>
                <w:szCs w:val="19"/>
              </w:rPr>
              <w:t>Pre-processed model input</w:t>
            </w:r>
          </w:p>
        </w:tc>
      </w:tr>
      <w:tr w:rsidR="00CF0640" w14:paraId="46C78A7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DBCC9C" w14:textId="77777777" w:rsidR="00CF0640" w:rsidRDefault="00000000">
            <w:proofErr w:type="spellStart"/>
            <w:r>
              <w:rPr>
                <w:color w:val="000000"/>
                <w:sz w:val="19"/>
                <w:szCs w:val="19"/>
              </w:rPr>
              <w:t>word_count</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453312" w14:textId="77777777" w:rsidR="00CF0640" w:rsidRDefault="00000000">
            <w:r>
              <w:rPr>
                <w:color w:val="000000"/>
                <w:sz w:val="19"/>
                <w:szCs w:val="19"/>
              </w:rPr>
              <w:t>integer</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50E6E" w14:textId="77777777" w:rsidR="00CF0640" w:rsidRDefault="00000000">
            <w:r>
              <w:rPr>
                <w:color w:val="000000"/>
                <w:sz w:val="19"/>
                <w:szCs w:val="19"/>
              </w:rPr>
              <w:t xml:space="preserve">Words in </w:t>
            </w:r>
            <w:proofErr w:type="spellStart"/>
            <w:r>
              <w:rPr>
                <w:color w:val="000000"/>
                <w:sz w:val="19"/>
                <w:szCs w:val="19"/>
              </w:rPr>
              <w:t>clean_text</w:t>
            </w:r>
            <w:proofErr w:type="spellEnd"/>
          </w:p>
        </w:tc>
      </w:tr>
    </w:tbl>
    <w:p w14:paraId="7017143F" w14:textId="77777777" w:rsidR="00CF0640" w:rsidRDefault="00CF0640">
      <w:pPr>
        <w:spacing w:after="120"/>
      </w:pPr>
    </w:p>
    <w:p w14:paraId="4070B71D" w14:textId="77777777" w:rsidR="00CF0640" w:rsidRDefault="00000000">
      <w:pPr>
        <w:spacing w:after="140" w:line="300" w:lineRule="auto"/>
        <w:jc w:val="both"/>
      </w:pPr>
      <w:r>
        <w:t>A complete, filled-in data dictionary is submitted as data_dictionary.csv.</w:t>
      </w:r>
    </w:p>
    <w:p w14:paraId="3F2DA1B0" w14:textId="77777777" w:rsidR="00CF0640" w:rsidRDefault="00000000">
      <w:pPr>
        <w:pStyle w:val="Heading1"/>
        <w:spacing w:before="300" w:after="160"/>
      </w:pPr>
      <w:r>
        <w:rPr>
          <w:b/>
          <w:bCs/>
          <w:color w:val="1F3864"/>
        </w:rPr>
        <w:t>4. Data Cleaning and Pre-processing</w:t>
      </w:r>
    </w:p>
    <w:p w14:paraId="54A0A1B9" w14:textId="77777777" w:rsidR="00CF0640" w:rsidRDefault="00000000">
      <w:pPr>
        <w:spacing w:after="140" w:line="300" w:lineRule="auto"/>
        <w:jc w:val="both"/>
      </w:pPr>
      <w:r>
        <w:t xml:space="preserve">Quality checks found 16 articles with a missing </w:t>
      </w:r>
      <w:proofErr w:type="spellStart"/>
      <w:r>
        <w:t>body_text</w:t>
      </w:r>
      <w:proofErr w:type="spellEnd"/>
      <w:r>
        <w:t xml:space="preserve"> and a number of exact duplicate articles. These were removed, leaving 1185 articles (624 FAKE and 561 REAL), a nearly balanced dataset. The following steps produced the </w:t>
      </w:r>
      <w:proofErr w:type="spellStart"/>
      <w:r>
        <w:t>clean_text</w:t>
      </w:r>
      <w:proofErr w:type="spellEnd"/>
      <w:r>
        <w:t xml:space="preserve"> column:</w:t>
      </w:r>
    </w:p>
    <w:p w14:paraId="3169064E" w14:textId="77777777" w:rsidR="00CF0640" w:rsidRDefault="00000000">
      <w:pPr>
        <w:pStyle w:val="ListParagraph"/>
        <w:numPr>
          <w:ilvl w:val="0"/>
          <w:numId w:val="2"/>
        </w:numPr>
        <w:spacing w:after="80"/>
      </w:pPr>
      <w:r>
        <w:t>Concatenate headline and body text.</w:t>
      </w:r>
    </w:p>
    <w:p w14:paraId="2523BED8" w14:textId="77777777" w:rsidR="00CF0640" w:rsidRDefault="00000000">
      <w:pPr>
        <w:pStyle w:val="ListParagraph"/>
        <w:numPr>
          <w:ilvl w:val="0"/>
          <w:numId w:val="2"/>
        </w:numPr>
        <w:spacing w:after="80"/>
      </w:pPr>
      <w:r>
        <w:t>Convert to lower case.</w:t>
      </w:r>
    </w:p>
    <w:p w14:paraId="675D3C82" w14:textId="77777777" w:rsidR="00CF0640" w:rsidRDefault="00000000">
      <w:pPr>
        <w:pStyle w:val="ListParagraph"/>
        <w:numPr>
          <w:ilvl w:val="0"/>
          <w:numId w:val="2"/>
        </w:numPr>
        <w:spacing w:after="80"/>
      </w:pPr>
      <w:r>
        <w:t>Remove URLs, digits and punctuation.</w:t>
      </w:r>
    </w:p>
    <w:p w14:paraId="7EE73179" w14:textId="77777777" w:rsidR="00CF0640" w:rsidRDefault="00000000">
      <w:pPr>
        <w:pStyle w:val="ListParagraph"/>
        <w:numPr>
          <w:ilvl w:val="0"/>
          <w:numId w:val="2"/>
        </w:numPr>
        <w:spacing w:after="80"/>
      </w:pPr>
      <w:r>
        <w:t>Normalise whitespace.</w:t>
      </w:r>
    </w:p>
    <w:p w14:paraId="0661DE87" w14:textId="77777777" w:rsidR="00CF0640" w:rsidRDefault="00000000">
      <w:pPr>
        <w:pStyle w:val="ListParagraph"/>
        <w:numPr>
          <w:ilvl w:val="0"/>
          <w:numId w:val="2"/>
        </w:numPr>
        <w:spacing w:after="80"/>
      </w:pPr>
      <w:r>
        <w:t xml:space="preserve">Remove English stop-words and build unigram + bigram TF-IDF features (up to 20,000 terms, minimum document frequency 2, sub-linear term frequency) inside the </w:t>
      </w:r>
      <w:proofErr w:type="spellStart"/>
      <w:r>
        <w:t>vectoriser</w:t>
      </w:r>
      <w:proofErr w:type="spellEnd"/>
      <w:r>
        <w:t>.</w:t>
      </w:r>
    </w:p>
    <w:p w14:paraId="73A2A659" w14:textId="77777777" w:rsidR="00CF0640" w:rsidRDefault="00000000">
      <w:pPr>
        <w:spacing w:after="140" w:line="300" w:lineRule="auto"/>
        <w:jc w:val="both"/>
      </w:pPr>
      <w:r>
        <w:t xml:space="preserve">The TF-IDF </w:t>
      </w:r>
      <w:proofErr w:type="spellStart"/>
      <w:r>
        <w:t>vectoriser</w:t>
      </w:r>
      <w:proofErr w:type="spellEnd"/>
      <w:r>
        <w:t xml:space="preserve"> was fitted on the training split only, so no information from the test set leaked into feature construction. The data were split 80/20 with stratification (948 training and 237 test articles, random seed 42).</w:t>
      </w:r>
    </w:p>
    <w:p w14:paraId="41D4A535" w14:textId="77777777" w:rsidR="00CF0640" w:rsidRDefault="00000000">
      <w:pPr>
        <w:pStyle w:val="Heading1"/>
        <w:spacing w:before="300" w:after="160"/>
      </w:pPr>
      <w:r>
        <w:rPr>
          <w:b/>
          <w:bCs/>
          <w:color w:val="1F3864"/>
        </w:rPr>
        <w:t>5. Exploratory Data Analysis</w:t>
      </w:r>
    </w:p>
    <w:p w14:paraId="15D2CC48" w14:textId="77777777" w:rsidR="00CF0640" w:rsidRDefault="00000000">
      <w:pPr>
        <w:pStyle w:val="Heading2"/>
        <w:spacing w:before="200" w:after="100"/>
      </w:pPr>
      <w:r>
        <w:rPr>
          <w:b/>
          <w:bCs/>
          <w:color w:val="2E75B6"/>
        </w:rPr>
        <w:t>5.1 Class balance</w:t>
      </w:r>
    </w:p>
    <w:p w14:paraId="52F39A75" w14:textId="77777777" w:rsidR="00CF0640" w:rsidRDefault="00000000">
      <w:pPr>
        <w:spacing w:after="140" w:line="300" w:lineRule="auto"/>
        <w:jc w:val="both"/>
      </w:pPr>
      <w:r>
        <w:t>The classes are close to balanced, so accuracy is a meaningful metric, though precision, recall and F1 are reported as well.</w:t>
      </w:r>
    </w:p>
    <w:p w14:paraId="66794C19" w14:textId="77777777" w:rsidR="00CF0640" w:rsidRDefault="00000000">
      <w:pPr>
        <w:spacing w:before="120" w:after="60"/>
        <w:jc w:val="center"/>
      </w:pPr>
      <w:r>
        <w:rPr>
          <w:noProof/>
        </w:rPr>
        <w:lastRenderedPageBreak/>
        <w:drawing>
          <wp:inline distT="0" distB="0" distL="0" distR="0" wp14:anchorId="1FCE9EFE" wp14:editId="54B64AB7">
            <wp:extent cx="2857500" cy="2000250"/>
            <wp:effectExtent l="0" t="0" r="0" b="0"/>
            <wp:docPr id="1" name="class_dist.png" descr="Figure 1: Class distribution (FAKE vs REAL)" title="Figure 1: Class distribution (FAKE vs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000250"/>
                    </a:xfrm>
                    <a:prstGeom prst="rect">
                      <a:avLst/>
                    </a:prstGeom>
                  </pic:spPr>
                </pic:pic>
              </a:graphicData>
            </a:graphic>
          </wp:inline>
        </w:drawing>
      </w:r>
    </w:p>
    <w:p w14:paraId="566953DE" w14:textId="77777777" w:rsidR="00CF0640" w:rsidRDefault="00000000">
      <w:pPr>
        <w:spacing w:after="200"/>
        <w:jc w:val="center"/>
      </w:pPr>
      <w:r>
        <w:rPr>
          <w:i/>
          <w:iCs/>
          <w:color w:val="555555"/>
          <w:sz w:val="19"/>
          <w:szCs w:val="19"/>
        </w:rPr>
        <w:t>Figure 1: Class distribution (FAKE vs REAL)</w:t>
      </w:r>
    </w:p>
    <w:p w14:paraId="21C33DFF" w14:textId="77777777" w:rsidR="00CF0640" w:rsidRDefault="00000000">
      <w:pPr>
        <w:pStyle w:val="Heading2"/>
        <w:spacing w:before="200" w:after="100"/>
      </w:pPr>
      <w:r>
        <w:rPr>
          <w:b/>
          <w:bCs/>
          <w:color w:val="2E75B6"/>
        </w:rPr>
        <w:t>5.2 Length and style</w:t>
      </w:r>
    </w:p>
    <w:p w14:paraId="5A2E2B03" w14:textId="77777777" w:rsidR="00CF0640" w:rsidRDefault="00000000">
      <w:pPr>
        <w:spacing w:after="140" w:line="300" w:lineRule="auto"/>
        <w:jc w:val="both"/>
      </w:pPr>
      <w:r>
        <w:t>Mean article length is similar across classes (78.5 words for FAKE and 75.3 for REAL), so length alone is not a useful signal. Style markers differ clearly: FAKE articles contain on average 2.17 exclamation marks versus 0.79 for REAL articles.</w:t>
      </w:r>
    </w:p>
    <w:p w14:paraId="383507F4" w14:textId="77777777" w:rsidR="00CF0640" w:rsidRDefault="00000000">
      <w:pPr>
        <w:spacing w:before="120" w:after="60"/>
        <w:jc w:val="center"/>
      </w:pPr>
      <w:r>
        <w:rPr>
          <w:noProof/>
        </w:rPr>
        <w:drawing>
          <wp:inline distT="0" distB="0" distL="0" distR="0" wp14:anchorId="705D4384" wp14:editId="44F41484">
            <wp:extent cx="5143500" cy="2000250"/>
            <wp:effectExtent l="0" t="0" r="0" b="0"/>
            <wp:docPr id="789452244" name="length_exclaim.png" descr="Figure 2: Article length and exclamation marks by class" title="Figure 2: Article length and exclamation marks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00250"/>
                    </a:xfrm>
                    <a:prstGeom prst="rect">
                      <a:avLst/>
                    </a:prstGeom>
                  </pic:spPr>
                </pic:pic>
              </a:graphicData>
            </a:graphic>
          </wp:inline>
        </w:drawing>
      </w:r>
    </w:p>
    <w:p w14:paraId="657EEAC3" w14:textId="77777777" w:rsidR="00CF0640" w:rsidRDefault="00000000">
      <w:pPr>
        <w:spacing w:after="200"/>
        <w:jc w:val="center"/>
      </w:pPr>
      <w:r>
        <w:rPr>
          <w:i/>
          <w:iCs/>
          <w:color w:val="555555"/>
          <w:sz w:val="19"/>
          <w:szCs w:val="19"/>
        </w:rPr>
        <w:t>Figure 2: Article length and exclamation marks by class</w:t>
      </w:r>
    </w:p>
    <w:p w14:paraId="510133D9" w14:textId="77777777" w:rsidR="00CF0640" w:rsidRDefault="00000000">
      <w:pPr>
        <w:pStyle w:val="Heading2"/>
        <w:spacing w:before="200" w:after="100"/>
      </w:pPr>
      <w:r>
        <w:rPr>
          <w:b/>
          <w:bCs/>
          <w:color w:val="2E75B6"/>
        </w:rPr>
        <w:t>5.3 Vocabulary</w:t>
      </w:r>
    </w:p>
    <w:p w14:paraId="362EF316" w14:textId="77777777" w:rsidR="00CF0640" w:rsidRDefault="00000000">
      <w:pPr>
        <w:spacing w:after="140" w:line="300" w:lineRule="auto"/>
        <w:jc w:val="both"/>
      </w:pPr>
      <w:r>
        <w:t>The most frequent non-stop-words show the contrast in language. FAKE articles frequently use sensational and conspiratorial vocabulary, whereas REAL articles favour institutional and reporting vocabulary such as officials, report, committee and review.</w:t>
      </w:r>
    </w:p>
    <w:p w14:paraId="42305202" w14:textId="77777777" w:rsidR="00CF0640" w:rsidRDefault="00000000">
      <w:pPr>
        <w:spacing w:before="120" w:after="60"/>
        <w:jc w:val="center"/>
      </w:pPr>
      <w:r>
        <w:rPr>
          <w:noProof/>
        </w:rPr>
        <w:lastRenderedPageBreak/>
        <w:drawing>
          <wp:inline distT="0" distB="0" distL="0" distR="0" wp14:anchorId="62C3E5A4" wp14:editId="104DAEAE">
            <wp:extent cx="5334000" cy="2143125"/>
            <wp:effectExtent l="0" t="0" r="0" b="0"/>
            <wp:docPr id="1643445323" name="top_words.png" descr="Figure 3: Most frequent words in FAKE and REAL articles" title="Figure 3: Most frequent words in FAKE and REAL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43125"/>
                    </a:xfrm>
                    <a:prstGeom prst="rect">
                      <a:avLst/>
                    </a:prstGeom>
                  </pic:spPr>
                </pic:pic>
              </a:graphicData>
            </a:graphic>
          </wp:inline>
        </w:drawing>
      </w:r>
    </w:p>
    <w:p w14:paraId="52C6E759" w14:textId="77777777" w:rsidR="00CF0640" w:rsidRDefault="00000000">
      <w:pPr>
        <w:spacing w:after="200"/>
        <w:jc w:val="center"/>
      </w:pPr>
      <w:r>
        <w:rPr>
          <w:i/>
          <w:iCs/>
          <w:color w:val="555555"/>
          <w:sz w:val="19"/>
          <w:szCs w:val="19"/>
        </w:rPr>
        <w:t>Figure 3: Most frequent words in FAKE and REAL articles</w:t>
      </w:r>
    </w:p>
    <w:p w14:paraId="33A62C41" w14:textId="77777777" w:rsidR="00CF0640" w:rsidRDefault="00000000">
      <w:pPr>
        <w:pStyle w:val="Heading2"/>
        <w:spacing w:before="200" w:after="100"/>
      </w:pPr>
      <w:r>
        <w:rPr>
          <w:b/>
          <w:bCs/>
          <w:color w:val="2E75B6"/>
        </w:rPr>
        <w:t>5.4 Political lean and topic</w:t>
      </w:r>
    </w:p>
    <w:p w14:paraId="08FC9B2C" w14:textId="77777777" w:rsidR="00CF0640" w:rsidRDefault="00000000">
      <w:pPr>
        <w:spacing w:after="140" w:line="300" w:lineRule="auto"/>
        <w:jc w:val="both"/>
      </w:pPr>
      <w:r>
        <w:t xml:space="preserve">In this dataset FAKE articles are more often labelled right-leaning (49.2% of FAKE articles) while REAL articles are most often centrist (43.9% of REAL articles). This imbalance is an artefact of how the data were generated, but it is exactly the kind of correlation that could cause a model to associate a political orientation with falsehood. For that </w:t>
      </w:r>
      <w:proofErr w:type="gramStart"/>
      <w:r>
        <w:t>reason</w:t>
      </w:r>
      <w:proofErr w:type="gramEnd"/>
      <w:r>
        <w:t xml:space="preserve"> </w:t>
      </w:r>
      <w:proofErr w:type="spellStart"/>
      <w:r>
        <w:t>political_lean</w:t>
      </w:r>
      <w:proofErr w:type="spellEnd"/>
      <w:r>
        <w:t xml:space="preserve"> was kept out of the features and used only in the fairness check (Section 9).</w:t>
      </w:r>
    </w:p>
    <w:p w14:paraId="5DD9AD7E" w14:textId="77777777" w:rsidR="00CF0640" w:rsidRDefault="00000000">
      <w:pPr>
        <w:spacing w:before="120" w:after="60"/>
        <w:jc w:val="center"/>
      </w:pPr>
      <w:r>
        <w:rPr>
          <w:noProof/>
        </w:rPr>
        <w:drawing>
          <wp:inline distT="0" distB="0" distL="0" distR="0" wp14:anchorId="0F33047C" wp14:editId="333FB029">
            <wp:extent cx="3143250" cy="2000250"/>
            <wp:effectExtent l="0" t="0" r="0" b="0"/>
            <wp:docPr id="1415781794" name="lean.png" descr="Figure 4: Political lean by label (% of each class)" title="Figure 4: Political lean by label (% of each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000250"/>
                    </a:xfrm>
                    <a:prstGeom prst="rect">
                      <a:avLst/>
                    </a:prstGeom>
                  </pic:spPr>
                </pic:pic>
              </a:graphicData>
            </a:graphic>
          </wp:inline>
        </w:drawing>
      </w:r>
    </w:p>
    <w:p w14:paraId="02E191B2" w14:textId="77777777" w:rsidR="00CF0640" w:rsidRDefault="00000000">
      <w:pPr>
        <w:spacing w:after="200"/>
        <w:jc w:val="center"/>
      </w:pPr>
      <w:r>
        <w:rPr>
          <w:i/>
          <w:iCs/>
          <w:color w:val="555555"/>
          <w:sz w:val="19"/>
          <w:szCs w:val="19"/>
        </w:rPr>
        <w:t>Figure 4: Political lean by label (% of each class)</w:t>
      </w:r>
    </w:p>
    <w:p w14:paraId="229F01C1" w14:textId="77777777" w:rsidR="00CF0640" w:rsidRDefault="00000000">
      <w:pPr>
        <w:spacing w:before="120" w:after="60"/>
        <w:jc w:val="center"/>
      </w:pPr>
      <w:r>
        <w:rPr>
          <w:noProof/>
        </w:rPr>
        <w:drawing>
          <wp:inline distT="0" distB="0" distL="0" distR="0" wp14:anchorId="2D55E7B1" wp14:editId="53A64020">
            <wp:extent cx="3619500" cy="2143125"/>
            <wp:effectExtent l="0" t="0" r="0" b="0"/>
            <wp:docPr id="313039355" name="topic.png" descr="Figure 5: Articles by topic and label" title="Figure 5: Articles by topic and lab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143125"/>
                    </a:xfrm>
                    <a:prstGeom prst="rect">
                      <a:avLst/>
                    </a:prstGeom>
                  </pic:spPr>
                </pic:pic>
              </a:graphicData>
            </a:graphic>
          </wp:inline>
        </w:drawing>
      </w:r>
    </w:p>
    <w:p w14:paraId="49130369" w14:textId="77777777" w:rsidR="00CF0640" w:rsidRDefault="00000000">
      <w:pPr>
        <w:spacing w:after="200"/>
        <w:jc w:val="center"/>
      </w:pPr>
      <w:r>
        <w:rPr>
          <w:i/>
          <w:iCs/>
          <w:color w:val="555555"/>
          <w:sz w:val="19"/>
          <w:szCs w:val="19"/>
        </w:rPr>
        <w:lastRenderedPageBreak/>
        <w:t>Figure 5: Articles by topic and label</w:t>
      </w:r>
    </w:p>
    <w:p w14:paraId="7976A9C2" w14:textId="77777777" w:rsidR="00CF0640" w:rsidRDefault="00000000">
      <w:pPr>
        <w:pStyle w:val="Heading1"/>
        <w:spacing w:before="300" w:after="160"/>
      </w:pPr>
      <w:r>
        <w:rPr>
          <w:b/>
          <w:bCs/>
          <w:color w:val="1F3864"/>
        </w:rPr>
        <w:t>6. Methodology</w:t>
      </w:r>
    </w:p>
    <w:p w14:paraId="585B76C7" w14:textId="77777777" w:rsidR="00CF0640" w:rsidRDefault="00000000">
      <w:pPr>
        <w:spacing w:after="140" w:line="300" w:lineRule="auto"/>
        <w:jc w:val="both"/>
      </w:pPr>
      <w:r>
        <w:t>Five classifiers were trained on the same TF-IDF matrix to allow a fair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640" w14:paraId="18932975"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E8A182" w14:textId="77777777" w:rsidR="00CF0640" w:rsidRDefault="00000000">
            <w:r>
              <w:rPr>
                <w:b/>
                <w:bCs/>
                <w:color w:val="FFFFFF"/>
                <w:sz w:val="19"/>
                <w:szCs w:val="19"/>
              </w:rPr>
              <w:t>Model</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288E3AD" w14:textId="77777777" w:rsidR="00CF0640" w:rsidRDefault="00000000">
            <w:r>
              <w:rPr>
                <w:b/>
                <w:bCs/>
                <w:color w:val="FFFFFF"/>
                <w:sz w:val="19"/>
                <w:szCs w:val="19"/>
              </w:rPr>
              <w:t>Why it was chosen</w:t>
            </w:r>
          </w:p>
        </w:tc>
      </w:tr>
      <w:tr w:rsidR="00CF0640" w14:paraId="76D2594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AA3D87" w14:textId="77777777" w:rsidR="00CF0640" w:rsidRDefault="00000000">
            <w:r>
              <w:rPr>
                <w:color w:val="000000"/>
                <w:sz w:val="19"/>
                <w:szCs w:val="19"/>
              </w:rPr>
              <w:t>Logistic Regression</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073D94" w14:textId="77777777" w:rsidR="00CF0640" w:rsidRDefault="00000000">
            <w:r>
              <w:rPr>
                <w:color w:val="000000"/>
                <w:sz w:val="19"/>
                <w:szCs w:val="19"/>
              </w:rPr>
              <w:t>Strong linear baseline for text; coefficients are directly interpretable</w:t>
            </w:r>
          </w:p>
        </w:tc>
      </w:tr>
      <w:tr w:rsidR="00CF0640" w14:paraId="0D70187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855E7" w14:textId="77777777" w:rsidR="00CF0640" w:rsidRDefault="00000000">
            <w:r>
              <w:rPr>
                <w:color w:val="000000"/>
                <w:sz w:val="19"/>
                <w:szCs w:val="19"/>
              </w:rPr>
              <w:t>Multinomial Naive Bayes</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48006" w14:textId="77777777" w:rsidR="00CF0640" w:rsidRDefault="00000000">
            <w:r>
              <w:rPr>
                <w:color w:val="000000"/>
                <w:sz w:val="19"/>
                <w:szCs w:val="19"/>
              </w:rPr>
              <w:t>Fast probabilistic model that works well on sparse word counts</w:t>
            </w:r>
          </w:p>
        </w:tc>
      </w:tr>
      <w:tr w:rsidR="00CF0640" w14:paraId="7FD534C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715C7" w14:textId="77777777" w:rsidR="00CF0640" w:rsidRDefault="00000000">
            <w:r>
              <w:rPr>
                <w:color w:val="000000"/>
                <w:sz w:val="19"/>
                <w:szCs w:val="19"/>
              </w:rPr>
              <w:t>Linear SVM</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B2708" w14:textId="77777777" w:rsidR="00CF0640" w:rsidRDefault="00000000">
            <w:r>
              <w:rPr>
                <w:color w:val="000000"/>
                <w:sz w:val="19"/>
                <w:szCs w:val="19"/>
              </w:rPr>
              <w:t>Maximum-margin linear classifier, often best on high-dimensional text</w:t>
            </w:r>
          </w:p>
        </w:tc>
      </w:tr>
      <w:tr w:rsidR="00CF0640" w14:paraId="0D0F7A2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56E12B" w14:textId="77777777" w:rsidR="00CF0640" w:rsidRDefault="00000000">
            <w:r>
              <w:rPr>
                <w:color w:val="000000"/>
                <w:sz w:val="19"/>
                <w:szCs w:val="19"/>
              </w:rPr>
              <w:t>Random Forest</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8FE44" w14:textId="77777777" w:rsidR="00CF0640" w:rsidRDefault="00000000">
            <w:r>
              <w:rPr>
                <w:color w:val="000000"/>
                <w:sz w:val="19"/>
                <w:szCs w:val="19"/>
              </w:rPr>
              <w:t>Non-linear tree ensemble that can capture word interactions</w:t>
            </w:r>
          </w:p>
        </w:tc>
      </w:tr>
      <w:tr w:rsidR="00CF0640" w14:paraId="77F61AA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D0E8B" w14:textId="77777777" w:rsidR="00CF0640" w:rsidRDefault="00000000">
            <w:r>
              <w:rPr>
                <w:color w:val="000000"/>
                <w:sz w:val="19"/>
                <w:szCs w:val="19"/>
              </w:rPr>
              <w:t>Soft-voting ensemble</w:t>
            </w:r>
          </w:p>
        </w:tc>
        <w:tc>
          <w:tcPr>
            <w:tcW w:w="6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3BA12" w14:textId="77777777" w:rsidR="00CF0640" w:rsidRDefault="00000000">
            <w:r>
              <w:rPr>
                <w:color w:val="000000"/>
                <w:sz w:val="19"/>
                <w:szCs w:val="19"/>
              </w:rPr>
              <w:t>Averages predicted probabilities of Logistic Regression, Naive Bayes and Random Forest to reduce variance</w:t>
            </w:r>
          </w:p>
        </w:tc>
      </w:tr>
    </w:tbl>
    <w:p w14:paraId="37688761" w14:textId="77777777" w:rsidR="00CF0640" w:rsidRDefault="00CF0640">
      <w:pPr>
        <w:spacing w:after="120"/>
      </w:pPr>
    </w:p>
    <w:p w14:paraId="401E5580" w14:textId="77777777" w:rsidR="00CF0640" w:rsidRDefault="00000000">
      <w:pPr>
        <w:spacing w:after="140" w:line="300" w:lineRule="auto"/>
        <w:jc w:val="both"/>
      </w:pPr>
      <w:r>
        <w:t>Each model was assessed on the held-out test set using accuracy, precision, recall, F1 (FAKE as the positive class) and ROC-AUC. Stability was checked with 5-fold stratified cross-validation on the training data, reporting mean and standard deviation of F1.</w:t>
      </w:r>
    </w:p>
    <w:p w14:paraId="66C2F15B" w14:textId="77777777" w:rsidR="00CF0640" w:rsidRDefault="00000000">
      <w:pPr>
        <w:pStyle w:val="Heading1"/>
        <w:spacing w:before="300" w:after="160"/>
      </w:pPr>
      <w:r>
        <w:rPr>
          <w:b/>
          <w:bCs/>
          <w:color w:val="1F3864"/>
        </w:rPr>
        <w:t>7. Results and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000"/>
        <w:gridCol w:w="1050"/>
        <w:gridCol w:w="900"/>
        <w:gridCol w:w="800"/>
        <w:gridCol w:w="1000"/>
        <w:gridCol w:w="2310"/>
      </w:tblGrid>
      <w:tr w:rsidR="00CF0640" w14:paraId="5A93F881"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B21270" w14:textId="77777777" w:rsidR="00CF0640" w:rsidRDefault="00000000">
            <w:r>
              <w:rPr>
                <w:b/>
                <w:bCs/>
                <w:color w:val="FFFFFF"/>
                <w:sz w:val="19"/>
                <w:szCs w:val="19"/>
              </w:rPr>
              <w:t>Model</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D7A3F7C" w14:textId="77777777" w:rsidR="00CF0640" w:rsidRDefault="00000000">
            <w:r>
              <w:rPr>
                <w:b/>
                <w:bCs/>
                <w:color w:val="FFFFFF"/>
                <w:sz w:val="19"/>
                <w:szCs w:val="19"/>
              </w:rPr>
              <w:t>Accuracy</w:t>
            </w:r>
          </w:p>
        </w:tc>
        <w:tc>
          <w:tcPr>
            <w:tcW w:w="105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E247FE" w14:textId="77777777" w:rsidR="00CF0640" w:rsidRDefault="00000000">
            <w:r>
              <w:rPr>
                <w:b/>
                <w:bCs/>
                <w:color w:val="FFFFFF"/>
                <w:sz w:val="19"/>
                <w:szCs w:val="19"/>
              </w:rPr>
              <w:t>Precision</w:t>
            </w:r>
          </w:p>
        </w:tc>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F0D435" w14:textId="77777777" w:rsidR="00CF0640" w:rsidRDefault="00000000">
            <w:r>
              <w:rPr>
                <w:b/>
                <w:bCs/>
                <w:color w:val="FFFFFF"/>
                <w:sz w:val="19"/>
                <w:szCs w:val="19"/>
              </w:rPr>
              <w:t>Recall</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09D58A" w14:textId="77777777" w:rsidR="00CF0640" w:rsidRDefault="00000000">
            <w:r>
              <w:rPr>
                <w:b/>
                <w:bCs/>
                <w:color w:val="FFFFFF"/>
                <w:sz w:val="19"/>
                <w:szCs w:val="19"/>
              </w:rPr>
              <w:t>F1</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51D246" w14:textId="77777777" w:rsidR="00CF0640" w:rsidRDefault="00000000">
            <w:r>
              <w:rPr>
                <w:b/>
                <w:bCs/>
                <w:color w:val="FFFFFF"/>
                <w:sz w:val="19"/>
                <w:szCs w:val="19"/>
              </w:rPr>
              <w:t>ROC-AUC</w:t>
            </w:r>
          </w:p>
        </w:tc>
        <w:tc>
          <w:tcPr>
            <w:tcW w:w="231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FC7150" w14:textId="77777777" w:rsidR="00CF0640" w:rsidRDefault="00000000">
            <w:r>
              <w:rPr>
                <w:b/>
                <w:bCs/>
                <w:color w:val="FFFFFF"/>
                <w:sz w:val="19"/>
                <w:szCs w:val="19"/>
              </w:rPr>
              <w:t xml:space="preserve">CV F1 (mean ± </w:t>
            </w:r>
            <w:proofErr w:type="spellStart"/>
            <w:r>
              <w:rPr>
                <w:b/>
                <w:bCs/>
                <w:color w:val="FFFFFF"/>
                <w:sz w:val="19"/>
                <w:szCs w:val="19"/>
              </w:rPr>
              <w:t>sd</w:t>
            </w:r>
            <w:proofErr w:type="spellEnd"/>
            <w:r>
              <w:rPr>
                <w:b/>
                <w:bCs/>
                <w:color w:val="FFFFFF"/>
                <w:sz w:val="19"/>
                <w:szCs w:val="19"/>
              </w:rPr>
              <w:t>)</w:t>
            </w:r>
          </w:p>
        </w:tc>
      </w:tr>
      <w:tr w:rsidR="00CF0640" w14:paraId="0D71DB1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B16306" w14:textId="77777777" w:rsidR="00CF0640" w:rsidRDefault="00000000">
            <w:r>
              <w:rPr>
                <w:color w:val="000000"/>
                <w:sz w:val="19"/>
                <w:szCs w:val="19"/>
              </w:rPr>
              <w:t>Logistic Regression</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30C82E" w14:textId="77777777" w:rsidR="00CF0640" w:rsidRDefault="00000000">
            <w:r>
              <w:rPr>
                <w:color w:val="000000"/>
                <w:sz w:val="19"/>
                <w:szCs w:val="19"/>
              </w:rPr>
              <w:t>0.844</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C4EDF" w14:textId="77777777" w:rsidR="00CF0640" w:rsidRDefault="00000000">
            <w:r>
              <w:rPr>
                <w:color w:val="000000"/>
                <w:sz w:val="19"/>
                <w:szCs w:val="19"/>
              </w:rPr>
              <w:t>0.849</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EAA9C3" w14:textId="77777777" w:rsidR="00CF0640" w:rsidRDefault="00000000">
            <w:r>
              <w:rPr>
                <w:color w:val="000000"/>
                <w:sz w:val="19"/>
                <w:szCs w:val="19"/>
              </w:rPr>
              <w:t>0.856</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F7522" w14:textId="77777777" w:rsidR="00CF0640" w:rsidRDefault="00000000">
            <w:r>
              <w:rPr>
                <w:color w:val="000000"/>
                <w:sz w:val="19"/>
                <w:szCs w:val="19"/>
              </w:rPr>
              <w:t>0.853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BD6447" w14:textId="77777777" w:rsidR="00CF0640" w:rsidRDefault="00000000">
            <w:r>
              <w:rPr>
                <w:color w:val="000000"/>
                <w:sz w:val="19"/>
                <w:szCs w:val="19"/>
              </w:rPr>
              <w:t>0.905</w:t>
            </w:r>
          </w:p>
        </w:tc>
        <w:tc>
          <w:tcPr>
            <w:tcW w:w="2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CEA34" w14:textId="77777777" w:rsidR="00CF0640" w:rsidRDefault="00000000">
            <w:r>
              <w:rPr>
                <w:color w:val="000000"/>
                <w:sz w:val="19"/>
                <w:szCs w:val="19"/>
              </w:rPr>
              <w:t>0.893 ± 0.015</w:t>
            </w:r>
          </w:p>
        </w:tc>
      </w:tr>
      <w:tr w:rsidR="00CF0640" w14:paraId="08E95E2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F6B5B" w14:textId="77777777" w:rsidR="00CF0640" w:rsidRDefault="00000000">
            <w:r>
              <w:rPr>
                <w:color w:val="000000"/>
                <w:sz w:val="19"/>
                <w:szCs w:val="19"/>
              </w:rPr>
              <w:t>Naive Bayes</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F66603" w14:textId="77777777" w:rsidR="00CF0640" w:rsidRDefault="00000000">
            <w:r>
              <w:rPr>
                <w:color w:val="000000"/>
                <w:sz w:val="19"/>
                <w:szCs w:val="19"/>
              </w:rPr>
              <w:t>0.865</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466C4" w14:textId="77777777" w:rsidR="00CF0640" w:rsidRDefault="00000000">
            <w:r>
              <w:rPr>
                <w:color w:val="000000"/>
                <w:sz w:val="19"/>
                <w:szCs w:val="19"/>
              </w:rPr>
              <w:t>0.878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D759C7" w14:textId="77777777" w:rsidR="00CF0640" w:rsidRDefault="00000000">
            <w:r>
              <w:rPr>
                <w:color w:val="000000"/>
                <w:sz w:val="19"/>
                <w:szCs w:val="19"/>
              </w:rPr>
              <w:t>0.864</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9BE269" w14:textId="77777777" w:rsidR="00CF0640" w:rsidRDefault="00000000">
            <w:r>
              <w:rPr>
                <w:color w:val="000000"/>
                <w:sz w:val="19"/>
                <w:szCs w:val="19"/>
              </w:rPr>
              <w:t>0.871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9BC0D" w14:textId="77777777" w:rsidR="00CF0640" w:rsidRDefault="00000000">
            <w:r>
              <w:rPr>
                <w:color w:val="000000"/>
                <w:sz w:val="19"/>
                <w:szCs w:val="19"/>
              </w:rPr>
              <w:t>0.910</w:t>
            </w:r>
          </w:p>
        </w:tc>
        <w:tc>
          <w:tcPr>
            <w:tcW w:w="2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BFF366" w14:textId="77777777" w:rsidR="00CF0640" w:rsidRDefault="00000000">
            <w:r>
              <w:rPr>
                <w:color w:val="000000"/>
                <w:sz w:val="19"/>
                <w:szCs w:val="19"/>
              </w:rPr>
              <w:t>0.884 ± 0.015</w:t>
            </w:r>
          </w:p>
        </w:tc>
      </w:tr>
      <w:tr w:rsidR="00CF0640" w14:paraId="0957D570"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CFC2A" w14:textId="77777777" w:rsidR="00CF0640" w:rsidRDefault="00000000">
            <w:r>
              <w:rPr>
                <w:color w:val="000000"/>
                <w:sz w:val="19"/>
                <w:szCs w:val="19"/>
              </w:rPr>
              <w:t>Linear SVM</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2D1D8" w14:textId="77777777" w:rsidR="00CF0640" w:rsidRDefault="00000000">
            <w:r>
              <w:rPr>
                <w:color w:val="000000"/>
                <w:sz w:val="19"/>
                <w:szCs w:val="19"/>
              </w:rPr>
              <w:t>0.840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9053D" w14:textId="77777777" w:rsidR="00CF0640" w:rsidRDefault="00000000">
            <w:r>
              <w:rPr>
                <w:color w:val="000000"/>
                <w:sz w:val="19"/>
                <w:szCs w:val="19"/>
              </w:rPr>
              <w:t>0.848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AD0B9" w14:textId="77777777" w:rsidR="00CF0640" w:rsidRDefault="00000000">
            <w:r>
              <w:rPr>
                <w:color w:val="000000"/>
                <w:sz w:val="19"/>
                <w:szCs w:val="19"/>
              </w:rPr>
              <w:t>0.848</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2638B3" w14:textId="77777777" w:rsidR="00CF0640" w:rsidRDefault="00000000">
            <w:r>
              <w:rPr>
                <w:color w:val="000000"/>
                <w:sz w:val="19"/>
                <w:szCs w:val="19"/>
              </w:rPr>
              <w:t>0.848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A0FA8" w14:textId="77777777" w:rsidR="00CF0640" w:rsidRDefault="00000000">
            <w:r>
              <w:rPr>
                <w:color w:val="000000"/>
                <w:sz w:val="19"/>
                <w:szCs w:val="19"/>
              </w:rPr>
              <w:t>0.904</w:t>
            </w:r>
          </w:p>
        </w:tc>
        <w:tc>
          <w:tcPr>
            <w:tcW w:w="2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777B2" w14:textId="77777777" w:rsidR="00CF0640" w:rsidRDefault="00000000">
            <w:r>
              <w:rPr>
                <w:color w:val="000000"/>
                <w:sz w:val="19"/>
                <w:szCs w:val="19"/>
              </w:rPr>
              <w:t>0.886 ± 0.011</w:t>
            </w:r>
          </w:p>
        </w:tc>
      </w:tr>
      <w:tr w:rsidR="00CF0640" w14:paraId="5226330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3E137" w14:textId="77777777" w:rsidR="00CF0640" w:rsidRDefault="00000000">
            <w:r>
              <w:rPr>
                <w:color w:val="000000"/>
                <w:sz w:val="19"/>
                <w:szCs w:val="19"/>
              </w:rPr>
              <w:t>Random Forest</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039EF2" w14:textId="77777777" w:rsidR="00CF0640" w:rsidRDefault="00000000">
            <w:r>
              <w:rPr>
                <w:color w:val="000000"/>
                <w:sz w:val="19"/>
                <w:szCs w:val="19"/>
              </w:rPr>
              <w:t>0.840</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58AF1" w14:textId="77777777" w:rsidR="00CF0640" w:rsidRDefault="00000000">
            <w:r>
              <w:rPr>
                <w:color w:val="000000"/>
                <w:sz w:val="19"/>
                <w:szCs w:val="19"/>
              </w:rPr>
              <w:t>0.848</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04871" w14:textId="77777777" w:rsidR="00CF0640" w:rsidRDefault="00000000">
            <w:r>
              <w:rPr>
                <w:color w:val="000000"/>
                <w:sz w:val="19"/>
                <w:szCs w:val="19"/>
              </w:rPr>
              <w:t>0.848</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4811DB" w14:textId="77777777" w:rsidR="00CF0640" w:rsidRDefault="00000000">
            <w:r>
              <w:rPr>
                <w:color w:val="000000"/>
                <w:sz w:val="19"/>
                <w:szCs w:val="19"/>
              </w:rPr>
              <w:t>0.848</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1F3AC" w14:textId="77777777" w:rsidR="00CF0640" w:rsidRDefault="00000000">
            <w:r>
              <w:rPr>
                <w:color w:val="000000"/>
                <w:sz w:val="19"/>
                <w:szCs w:val="19"/>
              </w:rPr>
              <w:t>0.896</w:t>
            </w:r>
          </w:p>
        </w:tc>
        <w:tc>
          <w:tcPr>
            <w:tcW w:w="2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DE3BB" w14:textId="77777777" w:rsidR="00CF0640" w:rsidRDefault="00000000">
            <w:r>
              <w:rPr>
                <w:color w:val="000000"/>
                <w:sz w:val="19"/>
                <w:szCs w:val="19"/>
              </w:rPr>
              <w:t>0.871 ± 0.011</w:t>
            </w:r>
          </w:p>
        </w:tc>
      </w:tr>
      <w:tr w:rsidR="00CF0640" w14:paraId="311C396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0994B" w14:textId="77777777" w:rsidR="00CF0640" w:rsidRDefault="00000000">
            <w:r>
              <w:rPr>
                <w:color w:val="000000"/>
                <w:sz w:val="19"/>
                <w:szCs w:val="19"/>
              </w:rPr>
              <w:t>Ensemble (LR+NB+RF)</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58E7D" w14:textId="77777777" w:rsidR="00CF0640" w:rsidRDefault="00000000">
            <w:r>
              <w:rPr>
                <w:color w:val="000000"/>
                <w:sz w:val="19"/>
                <w:szCs w:val="19"/>
              </w:rPr>
              <w:t>0.869</w:t>
            </w:r>
          </w:p>
        </w:tc>
        <w:tc>
          <w:tcPr>
            <w:tcW w:w="10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82CC0" w14:textId="77777777" w:rsidR="00CF0640" w:rsidRDefault="00000000">
            <w:r>
              <w:rPr>
                <w:color w:val="000000"/>
                <w:sz w:val="19"/>
                <w:szCs w:val="19"/>
              </w:rPr>
              <w:t>0.873</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98557" w14:textId="77777777" w:rsidR="00CF0640" w:rsidRDefault="00000000">
            <w:r>
              <w:rPr>
                <w:color w:val="000000"/>
                <w:sz w:val="19"/>
                <w:szCs w:val="19"/>
              </w:rPr>
              <w:t>0.880</w:t>
            </w:r>
          </w:p>
        </w:tc>
        <w:tc>
          <w:tcPr>
            <w:tcW w:w="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D07EF" w14:textId="77777777" w:rsidR="00CF0640" w:rsidRDefault="00000000">
            <w:r>
              <w:rPr>
                <w:color w:val="000000"/>
                <w:sz w:val="19"/>
                <w:szCs w:val="19"/>
              </w:rPr>
              <w:t>0.876</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657E7" w14:textId="77777777" w:rsidR="00CF0640" w:rsidRDefault="00000000">
            <w:r>
              <w:rPr>
                <w:color w:val="000000"/>
                <w:sz w:val="19"/>
                <w:szCs w:val="19"/>
              </w:rPr>
              <w:t>0.909</w:t>
            </w:r>
          </w:p>
        </w:tc>
        <w:tc>
          <w:tcPr>
            <w:tcW w:w="23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73154" w14:textId="77777777" w:rsidR="00CF0640" w:rsidRDefault="00000000">
            <w:r>
              <w:rPr>
                <w:color w:val="000000"/>
                <w:sz w:val="19"/>
                <w:szCs w:val="19"/>
              </w:rPr>
              <w:t>0.891 ± 0.021</w:t>
            </w:r>
          </w:p>
        </w:tc>
      </w:tr>
    </w:tbl>
    <w:p w14:paraId="22D24496" w14:textId="77777777" w:rsidR="00CF0640" w:rsidRDefault="00CF0640">
      <w:pPr>
        <w:spacing w:after="120"/>
      </w:pPr>
    </w:p>
    <w:p w14:paraId="779DFC1D" w14:textId="77777777" w:rsidR="00CF0640" w:rsidRDefault="00000000">
      <w:pPr>
        <w:spacing w:after="140" w:line="300" w:lineRule="auto"/>
        <w:jc w:val="both"/>
      </w:pPr>
      <w:r>
        <w:t>The soft-voting ensemble achieved the best F1-score (0.876) and accuracy (0.869), narrowly ahead of Naive Bayes. Differences between the models are small, and cross-validated F1 scores (about 0.87 to 0.89) overlap within one standard deviation, so the ranking should not be over-interpreted. All models reach ROC-AUC of about 0.90 or higher, which indicates that the TF-IDF features carry a strong signal.</w:t>
      </w:r>
    </w:p>
    <w:p w14:paraId="02DDEBA3" w14:textId="77777777" w:rsidR="00CF0640" w:rsidRDefault="00000000">
      <w:pPr>
        <w:spacing w:before="120" w:after="60"/>
        <w:jc w:val="center"/>
      </w:pPr>
      <w:r>
        <w:rPr>
          <w:noProof/>
        </w:rPr>
        <w:lastRenderedPageBreak/>
        <w:drawing>
          <wp:inline distT="0" distB="0" distL="0" distR="0" wp14:anchorId="2BF6E8C3" wp14:editId="3A4C5236">
            <wp:extent cx="4476750" cy="2381250"/>
            <wp:effectExtent l="0" t="0" r="0" b="0"/>
            <wp:docPr id="1793634522" name="model_comp.png" descr="Figure 6: Test-set metrics for all models" title="Figure 6: Test-set metrics for all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381250"/>
                    </a:xfrm>
                    <a:prstGeom prst="rect">
                      <a:avLst/>
                    </a:prstGeom>
                  </pic:spPr>
                </pic:pic>
              </a:graphicData>
            </a:graphic>
          </wp:inline>
        </w:drawing>
      </w:r>
    </w:p>
    <w:p w14:paraId="16A56C83" w14:textId="77777777" w:rsidR="00CF0640" w:rsidRDefault="00000000">
      <w:pPr>
        <w:spacing w:after="200"/>
        <w:jc w:val="center"/>
      </w:pPr>
      <w:r>
        <w:rPr>
          <w:i/>
          <w:iCs/>
          <w:color w:val="555555"/>
          <w:sz w:val="19"/>
          <w:szCs w:val="19"/>
        </w:rPr>
        <w:t>Figure 6: Test-set metrics for all models</w:t>
      </w:r>
    </w:p>
    <w:p w14:paraId="63409C15" w14:textId="77777777" w:rsidR="00CF0640" w:rsidRDefault="00000000">
      <w:pPr>
        <w:spacing w:after="140" w:line="300" w:lineRule="auto"/>
        <w:jc w:val="both"/>
      </w:pPr>
      <w:r>
        <w:t>The confusion matrix of the ensemble shows that of 112 REAL test articles, 96 were identified correctly and 16 were wrongly flagged as FAKE (false positives). Of 125 FAKE articles, 110 were detected and 15 were missed (false negatives). Errors are therefore spread roughly evenly between the two types.</w:t>
      </w:r>
    </w:p>
    <w:p w14:paraId="40B0AED7" w14:textId="77777777" w:rsidR="00CF0640" w:rsidRDefault="00000000">
      <w:pPr>
        <w:spacing w:before="120" w:after="60"/>
        <w:jc w:val="center"/>
      </w:pPr>
      <w:r>
        <w:rPr>
          <w:noProof/>
        </w:rPr>
        <w:drawing>
          <wp:inline distT="0" distB="0" distL="0" distR="0" wp14:anchorId="1CFAC580" wp14:editId="5B7777D8">
            <wp:extent cx="4476750" cy="1952625"/>
            <wp:effectExtent l="0" t="0" r="0" b="0"/>
            <wp:docPr id="1553711976" name="confusion.png" descr="Figure 7: Confusion matrices (Logistic Regression and the ensemble)" title="Figure 7: Confusion matrices (Logistic Regression and the ensem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952625"/>
                    </a:xfrm>
                    <a:prstGeom prst="rect">
                      <a:avLst/>
                    </a:prstGeom>
                  </pic:spPr>
                </pic:pic>
              </a:graphicData>
            </a:graphic>
          </wp:inline>
        </w:drawing>
      </w:r>
    </w:p>
    <w:p w14:paraId="55304672" w14:textId="77777777" w:rsidR="00CF0640" w:rsidRDefault="00000000">
      <w:pPr>
        <w:spacing w:after="200"/>
        <w:jc w:val="center"/>
      </w:pPr>
      <w:r>
        <w:rPr>
          <w:i/>
          <w:iCs/>
          <w:color w:val="555555"/>
          <w:sz w:val="19"/>
          <w:szCs w:val="19"/>
        </w:rPr>
        <w:t>Figure 7: Confusion matrices (Logistic Regression and the ensemble)</w:t>
      </w:r>
    </w:p>
    <w:p w14:paraId="380B632C" w14:textId="77777777" w:rsidR="00CF0640" w:rsidRDefault="00000000">
      <w:pPr>
        <w:spacing w:before="120" w:after="60"/>
        <w:jc w:val="center"/>
      </w:pPr>
      <w:r>
        <w:rPr>
          <w:noProof/>
        </w:rPr>
        <w:drawing>
          <wp:inline distT="0" distB="0" distL="0" distR="0" wp14:anchorId="113D8A17" wp14:editId="00E7480F">
            <wp:extent cx="3143250" cy="2286000"/>
            <wp:effectExtent l="0" t="0" r="0" b="0"/>
            <wp:docPr id="1067420048" name="roc.png" descr="Figure 8: ROC curves" title="Figure 8: 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286000"/>
                    </a:xfrm>
                    <a:prstGeom prst="rect">
                      <a:avLst/>
                    </a:prstGeom>
                  </pic:spPr>
                </pic:pic>
              </a:graphicData>
            </a:graphic>
          </wp:inline>
        </w:drawing>
      </w:r>
    </w:p>
    <w:p w14:paraId="27E86E12" w14:textId="77777777" w:rsidR="00CF0640" w:rsidRDefault="00000000">
      <w:pPr>
        <w:spacing w:after="200"/>
        <w:jc w:val="center"/>
      </w:pPr>
      <w:r>
        <w:rPr>
          <w:i/>
          <w:iCs/>
          <w:color w:val="555555"/>
          <w:sz w:val="19"/>
          <w:szCs w:val="19"/>
        </w:rPr>
        <w:t>Figure 8: ROC curves</w:t>
      </w:r>
    </w:p>
    <w:p w14:paraId="1AD36F46" w14:textId="77777777" w:rsidR="00CF0640" w:rsidRDefault="00000000">
      <w:pPr>
        <w:pStyle w:val="Heading1"/>
        <w:spacing w:before="300" w:after="160"/>
      </w:pPr>
      <w:r>
        <w:rPr>
          <w:b/>
          <w:bCs/>
          <w:color w:val="1F3864"/>
        </w:rPr>
        <w:lastRenderedPageBreak/>
        <w:t>8. Explainability</w:t>
      </w:r>
    </w:p>
    <w:p w14:paraId="3C6095E4" w14:textId="77777777" w:rsidR="00CF0640" w:rsidRDefault="00000000">
      <w:pPr>
        <w:spacing w:after="140" w:line="300" w:lineRule="auto"/>
        <w:jc w:val="both"/>
      </w:pPr>
      <w:r>
        <w:t>Trust in a fake news detector depends on understanding why it flags an article. Because the Logistic Regression model is linear, each TF-IDF feature has a weight whose sign shows which class it pushes towards. Figure 9 lists the strongest features in each direction. Features pushing towards FAKE include phrases such as share, experts hate and cover goes; features pushing towards REAL include review, committee, findings and report.</w:t>
      </w:r>
    </w:p>
    <w:p w14:paraId="60630DEA" w14:textId="77777777" w:rsidR="00CF0640" w:rsidRDefault="00000000">
      <w:pPr>
        <w:spacing w:before="120" w:after="60"/>
        <w:jc w:val="center"/>
      </w:pPr>
      <w:r>
        <w:rPr>
          <w:noProof/>
        </w:rPr>
        <w:drawing>
          <wp:inline distT="0" distB="0" distL="0" distR="0" wp14:anchorId="43C427AA" wp14:editId="573271C9">
            <wp:extent cx="4572000" cy="2857500"/>
            <wp:effectExtent l="0" t="0" r="0" b="0"/>
            <wp:docPr id="1627154886" name="coef.png" descr="Figure 9: Most influential features (negative = REAL, positive = FAKE)" title="Figure 9: Most influential features (negative = REAL, positive = F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857500"/>
                    </a:xfrm>
                    <a:prstGeom prst="rect">
                      <a:avLst/>
                    </a:prstGeom>
                  </pic:spPr>
                </pic:pic>
              </a:graphicData>
            </a:graphic>
          </wp:inline>
        </w:drawing>
      </w:r>
    </w:p>
    <w:p w14:paraId="5319ABCA" w14:textId="77777777" w:rsidR="00CF0640" w:rsidRDefault="00000000">
      <w:pPr>
        <w:spacing w:after="200"/>
        <w:jc w:val="center"/>
      </w:pPr>
      <w:r>
        <w:rPr>
          <w:i/>
          <w:iCs/>
          <w:color w:val="555555"/>
          <w:sz w:val="19"/>
          <w:szCs w:val="19"/>
        </w:rPr>
        <w:t>Figure 9: Most influential features (negative = REAL, positive = FAKE)</w:t>
      </w:r>
    </w:p>
    <w:p w14:paraId="1AE03FCC" w14:textId="77777777" w:rsidR="00CF0640" w:rsidRDefault="00000000">
      <w:pPr>
        <w:pStyle w:val="Heading2"/>
        <w:spacing w:before="200" w:after="100"/>
      </w:pPr>
      <w:r>
        <w:rPr>
          <w:b/>
          <w:bCs/>
          <w:color w:val="2E75B6"/>
        </w:rPr>
        <w:t>8.1 Local explanations</w:t>
      </w:r>
    </w:p>
    <w:p w14:paraId="27FC3FAA" w14:textId="77777777" w:rsidR="00CF0640" w:rsidRDefault="00000000">
      <w:pPr>
        <w:spacing w:after="140" w:line="300" w:lineRule="auto"/>
        <w:jc w:val="both"/>
      </w:pPr>
      <w:r>
        <w:t>Example 1 (sensational text): "SHOCKING: what they are hiding about the housing market will leave you speechless! Share this before it gets deleted." is classified as FAKE with probability 0.783. The strongest contributing terms were share, deleted, gets deleted, gets.</w:t>
      </w:r>
    </w:p>
    <w:p w14:paraId="13232C56" w14:textId="77777777" w:rsidR="00CF0640" w:rsidRDefault="00000000">
      <w:pPr>
        <w:spacing w:after="140" w:line="300" w:lineRule="auto"/>
        <w:jc w:val="both"/>
      </w:pPr>
      <w:r>
        <w:t>Example 2 (neutral text): "Officials said on 12 March 2025 that inflation is under review. The figures were compiled by an independent agency. Further updates are expected in the coming weeks." receives a FAKE probability of only 0.03. The terms pushing towards REAL were said march, inflation, review, march.</w:t>
      </w:r>
    </w:p>
    <w:p w14:paraId="47688EF9" w14:textId="77777777" w:rsidR="00CF0640" w:rsidRDefault="00000000">
      <w:pPr>
        <w:spacing w:after="140" w:line="300" w:lineRule="auto"/>
        <w:jc w:val="both"/>
      </w:pPr>
      <w:r>
        <w:t>These per-article term contributions (feature value multiplied by coefficient) play the same role as LIME explanations. The brief requests LIME specifically; Appendix A provides ready-to-run LIME code so that the same analysis can be repeated on any prediction in an environment where the library is installed.</w:t>
      </w:r>
    </w:p>
    <w:p w14:paraId="1141B4FC" w14:textId="77777777" w:rsidR="00CF0640" w:rsidRDefault="00000000">
      <w:pPr>
        <w:pStyle w:val="Heading1"/>
        <w:spacing w:before="300" w:after="160"/>
      </w:pPr>
      <w:r>
        <w:rPr>
          <w:b/>
          <w:bCs/>
          <w:color w:val="1F3864"/>
        </w:rPr>
        <w:t>9. Error Analysis and Fairness</w:t>
      </w:r>
    </w:p>
    <w:p w14:paraId="20C8E8D0" w14:textId="77777777" w:rsidR="00CF0640" w:rsidRDefault="00000000">
      <w:pPr>
        <w:spacing w:after="140" w:line="300" w:lineRule="auto"/>
        <w:jc w:val="both"/>
      </w:pPr>
      <w:r>
        <w:t>The best model misclassified 31 of 237 test articles. Manual inspection of the synthetic data explains most errors: articles that mix both styles (for example a neutral opening followed by a sensational closing line) sit near the decision boundary, and about 4% of labels were deliberately noisy, which places a ceiling on achievable accuracy.</w:t>
      </w:r>
    </w:p>
    <w:p w14:paraId="56982F0E" w14:textId="77777777" w:rsidR="00CF0640" w:rsidRDefault="00000000">
      <w:pPr>
        <w:spacing w:after="140" w:line="300" w:lineRule="auto"/>
        <w:jc w:val="both"/>
      </w:pPr>
      <w:r>
        <w:lastRenderedPageBreak/>
        <w:t xml:space="preserve">Fairness check: the model never sees the </w:t>
      </w:r>
      <w:proofErr w:type="spellStart"/>
      <w:r>
        <w:t>political_lean</w:t>
      </w:r>
      <w:proofErr w:type="spellEnd"/>
      <w:r>
        <w:t xml:space="preserve"> column. However, because FAKE articles in this dataset are more often right-leaning, any model that picked up topic or tone words correlated with lean could unfairly flag right-leaning articles. Before any real deployment, false-positive rates should be measured separately for left, </w:t>
      </w:r>
      <w:proofErr w:type="spellStart"/>
      <w:r>
        <w:t>center</w:t>
      </w:r>
      <w:proofErr w:type="spellEnd"/>
      <w:r>
        <w:t xml:space="preserve"> and right-leaning articles and compared; large gaps would require re-balancing the data or adjusting thresholds. Similarly, the source column was removed because a model that learns outlet names would simply memorise which outlets are labelled fake rather than learn language.</w:t>
      </w:r>
    </w:p>
    <w:p w14:paraId="27520E78" w14:textId="77777777" w:rsidR="00CF0640" w:rsidRDefault="00000000">
      <w:pPr>
        <w:pStyle w:val="Heading1"/>
        <w:spacing w:before="300" w:after="160"/>
      </w:pPr>
      <w:r>
        <w:rPr>
          <w:b/>
          <w:bCs/>
          <w:color w:val="1F3864"/>
        </w:rPr>
        <w:t>10. Model Card and Ethical Considerations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F0640" w14:paraId="25BB3859"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201D808" w14:textId="77777777" w:rsidR="00CF0640" w:rsidRDefault="00000000">
            <w:r>
              <w:rPr>
                <w:b/>
                <w:bCs/>
                <w:color w:val="FFFFFF"/>
                <w:sz w:val="19"/>
                <w:szCs w:val="19"/>
              </w:rPr>
              <w:t>Item</w:t>
            </w:r>
          </w:p>
        </w:tc>
        <w:tc>
          <w:tcPr>
            <w:tcW w:w="70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C9547D" w14:textId="77777777" w:rsidR="00CF0640" w:rsidRDefault="00000000">
            <w:r>
              <w:rPr>
                <w:b/>
                <w:bCs/>
                <w:color w:val="FFFFFF"/>
                <w:sz w:val="19"/>
                <w:szCs w:val="19"/>
              </w:rPr>
              <w:t>Details</w:t>
            </w:r>
          </w:p>
        </w:tc>
      </w:tr>
      <w:tr w:rsidR="00CF0640" w14:paraId="439191C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D6867" w14:textId="77777777" w:rsidR="00CF0640" w:rsidRDefault="00000000">
            <w:r>
              <w:rPr>
                <w:color w:val="000000"/>
                <w:sz w:val="19"/>
                <w:szCs w:val="19"/>
              </w:rPr>
              <w:t>Model</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B087D" w14:textId="77777777" w:rsidR="00CF0640" w:rsidRDefault="00000000">
            <w:r>
              <w:rPr>
                <w:color w:val="000000"/>
                <w:sz w:val="19"/>
                <w:szCs w:val="19"/>
              </w:rPr>
              <w:t>Soft-voting ensemble (Logistic Regression + Naive Bayes + Random Forest) on TF-IDF unigram/bigram features</w:t>
            </w:r>
          </w:p>
        </w:tc>
      </w:tr>
      <w:tr w:rsidR="00CF0640" w14:paraId="0392EF4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26E90" w14:textId="77777777" w:rsidR="00CF0640" w:rsidRDefault="00000000">
            <w:r>
              <w:rPr>
                <w:color w:val="000000"/>
                <w:sz w:val="19"/>
                <w:szCs w:val="19"/>
              </w:rPr>
              <w:t>Intended use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A85A0A" w14:textId="77777777" w:rsidR="00CF0640" w:rsidRDefault="00000000">
            <w:r>
              <w:rPr>
                <w:color w:val="000000"/>
                <w:sz w:val="19"/>
                <w:szCs w:val="19"/>
              </w:rPr>
              <w:t>Decision support for human fact-checkers and editors; triage of articles for review</w:t>
            </w:r>
          </w:p>
        </w:tc>
      </w:tr>
      <w:tr w:rsidR="00CF0640" w14:paraId="11A830B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32342" w14:textId="77777777" w:rsidR="00CF0640" w:rsidRDefault="00000000">
            <w:r>
              <w:rPr>
                <w:color w:val="000000"/>
                <w:sz w:val="19"/>
                <w:szCs w:val="19"/>
              </w:rPr>
              <w:t>Out-of-scope use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9C5CFD" w14:textId="77777777" w:rsidR="00CF0640" w:rsidRDefault="00000000">
            <w:r>
              <w:rPr>
                <w:color w:val="000000"/>
                <w:sz w:val="19"/>
                <w:szCs w:val="19"/>
              </w:rPr>
              <w:t>Automatic removal or blocking of content; flagging individuals or specific political viewpoints; legal or disciplinary decisions</w:t>
            </w:r>
          </w:p>
        </w:tc>
      </w:tr>
      <w:tr w:rsidR="00CF0640" w14:paraId="19E43D2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6208BD" w14:textId="77777777" w:rsidR="00CF0640" w:rsidRDefault="00000000">
            <w:r>
              <w:rPr>
                <w:color w:val="000000"/>
                <w:sz w:val="19"/>
                <w:szCs w:val="19"/>
              </w:rPr>
              <w:t>Training data</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F62B34" w14:textId="77777777" w:rsidR="00CF0640" w:rsidRDefault="00000000">
            <w:r>
              <w:rPr>
                <w:color w:val="000000"/>
                <w:sz w:val="19"/>
                <w:szCs w:val="19"/>
              </w:rPr>
              <w:t>1,185 synthetic English news articles (2024-2025); not representative of real-world news</w:t>
            </w:r>
          </w:p>
        </w:tc>
      </w:tr>
      <w:tr w:rsidR="00CF0640" w14:paraId="2172146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A39FC" w14:textId="77777777" w:rsidR="00CF0640" w:rsidRDefault="00000000">
            <w:r>
              <w:rPr>
                <w:color w:val="000000"/>
                <w:sz w:val="19"/>
                <w:szCs w:val="19"/>
              </w:rPr>
              <w:t>Performance</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F6351" w14:textId="77777777" w:rsidR="00CF0640" w:rsidRDefault="00000000">
            <w:r>
              <w:rPr>
                <w:color w:val="000000"/>
                <w:sz w:val="19"/>
                <w:szCs w:val="19"/>
              </w:rPr>
              <w:t>Test accuracy 0.869, F1 0.876, ROC-AUC 0.909</w:t>
            </w:r>
          </w:p>
        </w:tc>
      </w:tr>
      <w:tr w:rsidR="00CF0640" w14:paraId="0F2A87E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5CEE5" w14:textId="77777777" w:rsidR="00CF0640" w:rsidRDefault="00000000">
            <w:r>
              <w:rPr>
                <w:color w:val="000000"/>
                <w:sz w:val="19"/>
                <w:szCs w:val="19"/>
              </w:rPr>
              <w:t>Known limitations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5EFD5D" w14:textId="77777777" w:rsidR="00CF0640" w:rsidRDefault="00000000">
            <w:r>
              <w:rPr>
                <w:color w:val="000000"/>
                <w:sz w:val="19"/>
                <w:szCs w:val="19"/>
              </w:rPr>
              <w:t>Text only; English only; no fact-checking against external evidence; vulnerable to style imitation; performance on real news will be lower and must be re-validated</w:t>
            </w:r>
          </w:p>
        </w:tc>
      </w:tr>
      <w:tr w:rsidR="00CF0640" w14:paraId="5F85253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ACFF83" w14:textId="77777777" w:rsidR="00CF0640" w:rsidRDefault="00000000">
            <w:r>
              <w:rPr>
                <w:color w:val="000000"/>
                <w:sz w:val="19"/>
                <w:szCs w:val="19"/>
              </w:rPr>
              <w:t>Bias risks</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326D3" w14:textId="77777777" w:rsidR="00CF0640" w:rsidRDefault="00000000">
            <w:r>
              <w:rPr>
                <w:color w:val="000000"/>
                <w:sz w:val="19"/>
                <w:szCs w:val="19"/>
              </w:rPr>
              <w:t>Political-lean and source correlations in the data; topic bias; label noise</w:t>
            </w:r>
          </w:p>
        </w:tc>
      </w:tr>
      <w:tr w:rsidR="00CF0640" w14:paraId="1C58F20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1DADE" w14:textId="77777777" w:rsidR="00CF0640" w:rsidRDefault="00000000">
            <w:r>
              <w:rPr>
                <w:color w:val="000000"/>
                <w:sz w:val="19"/>
                <w:szCs w:val="19"/>
              </w:rPr>
              <w:t>Human oversight</w:t>
            </w:r>
          </w:p>
        </w:tc>
        <w:tc>
          <w:tcPr>
            <w:tcW w:w="7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6445A" w14:textId="77777777" w:rsidR="00CF0640" w:rsidRDefault="00000000">
            <w:r>
              <w:rPr>
                <w:color w:val="000000"/>
                <w:sz w:val="19"/>
                <w:szCs w:val="19"/>
              </w:rPr>
              <w:t>All flagged items must be reviewed by a person before any action is taken</w:t>
            </w:r>
          </w:p>
        </w:tc>
      </w:tr>
    </w:tbl>
    <w:p w14:paraId="1B4A05BC" w14:textId="77777777" w:rsidR="00CF0640" w:rsidRDefault="00CF0640">
      <w:pPr>
        <w:spacing w:after="120"/>
      </w:pPr>
    </w:p>
    <w:p w14:paraId="01CAB533" w14:textId="77777777" w:rsidR="00CF0640" w:rsidRDefault="00000000">
      <w:pPr>
        <w:spacing w:after="140" w:line="300" w:lineRule="auto"/>
        <w:jc w:val="both"/>
      </w:pPr>
      <w:r>
        <w:t>Fake news models can be weaponised for censorship. This project therefore treats the classifier as an aid rather than an authority: predictions are probabilities, explanations are shown so reviewers can challenge them, and the model must not be used to flag specific political content without human review. Data used here are synthetic, so no personal data or real publishers are involved.</w:t>
      </w:r>
    </w:p>
    <w:p w14:paraId="589605F8" w14:textId="77777777" w:rsidR="00CF0640" w:rsidRDefault="00000000">
      <w:pPr>
        <w:pStyle w:val="Heading1"/>
        <w:spacing w:before="300" w:after="160"/>
      </w:pPr>
      <w:r>
        <w:rPr>
          <w:b/>
          <w:bCs/>
          <w:color w:val="1F3864"/>
        </w:rPr>
        <w:t>11. Conclusion and Future Work</w:t>
      </w:r>
    </w:p>
    <w:p w14:paraId="0E6FEDE4" w14:textId="77777777" w:rsidR="00CF0640" w:rsidRDefault="00000000">
      <w:pPr>
        <w:spacing w:after="140" w:line="300" w:lineRule="auto"/>
        <w:jc w:val="both"/>
      </w:pPr>
      <w:r>
        <w:t>A complete fake news detection pipeline was built and evaluated: data cleaning, exploratory analysis, TF-IDF feature engineering, five classifiers, an ensemble, explanations and a model card. The ensemble reached 0.869 accuracy and 0.876 F1 on held-out data, and the explanations show that the model relies on sensational, share-seeking language versus formal reporting language.</w:t>
      </w:r>
    </w:p>
    <w:p w14:paraId="7705F26E" w14:textId="77777777" w:rsidR="00CF0640" w:rsidRDefault="00000000">
      <w:pPr>
        <w:spacing w:after="140" w:line="300" w:lineRule="auto"/>
        <w:jc w:val="both"/>
      </w:pPr>
      <w:r>
        <w:t>Limitations: the dataset is synthetic with templated language, so results overstate what a model would achieve on real news. Future work:</w:t>
      </w:r>
    </w:p>
    <w:p w14:paraId="3A32656A" w14:textId="77777777" w:rsidR="00CF0640" w:rsidRDefault="00000000">
      <w:pPr>
        <w:pStyle w:val="ListParagraph"/>
        <w:numPr>
          <w:ilvl w:val="0"/>
          <w:numId w:val="2"/>
        </w:numPr>
        <w:spacing w:after="80"/>
      </w:pPr>
      <w:r>
        <w:t>Replace the data with a real corpus such as LIAR (Wang, 2017) or ISOT and re-evaluate.</w:t>
      </w:r>
    </w:p>
    <w:p w14:paraId="3A696C4C" w14:textId="77777777" w:rsidR="00CF0640" w:rsidRDefault="00000000">
      <w:pPr>
        <w:pStyle w:val="ListParagraph"/>
        <w:numPr>
          <w:ilvl w:val="0"/>
          <w:numId w:val="2"/>
        </w:numPr>
        <w:spacing w:after="80"/>
      </w:pPr>
      <w:r>
        <w:t xml:space="preserve">Add BERT sentence embeddings or fine-tune </w:t>
      </w:r>
      <w:proofErr w:type="spellStart"/>
      <w:r>
        <w:t>DistilBERT</w:t>
      </w:r>
      <w:proofErr w:type="spellEnd"/>
      <w:r>
        <w:t xml:space="preserve"> and compare against TF-IDF (Appendix A).</w:t>
      </w:r>
    </w:p>
    <w:p w14:paraId="796C82D0" w14:textId="77777777" w:rsidR="00CF0640" w:rsidRDefault="00000000">
      <w:pPr>
        <w:pStyle w:val="ListParagraph"/>
        <w:numPr>
          <w:ilvl w:val="0"/>
          <w:numId w:val="2"/>
        </w:numPr>
        <w:spacing w:after="80"/>
      </w:pPr>
      <w:r>
        <w:lastRenderedPageBreak/>
        <w:t>Use LIME or SHAP for model-agnostic explanations.</w:t>
      </w:r>
    </w:p>
    <w:p w14:paraId="52E35248" w14:textId="77777777" w:rsidR="00CF0640" w:rsidRDefault="00000000">
      <w:pPr>
        <w:pStyle w:val="ListParagraph"/>
        <w:numPr>
          <w:ilvl w:val="0"/>
          <w:numId w:val="2"/>
        </w:numPr>
        <w:spacing w:after="80"/>
      </w:pPr>
      <w:r>
        <w:t>Perform subgroup fairness evaluation and threshold calibration.</w:t>
      </w:r>
    </w:p>
    <w:p w14:paraId="75D88392" w14:textId="77777777" w:rsidR="00CF0640" w:rsidRDefault="00000000">
      <w:pPr>
        <w:pStyle w:val="ListParagraph"/>
        <w:numPr>
          <w:ilvl w:val="0"/>
          <w:numId w:val="2"/>
        </w:numPr>
        <w:spacing w:after="80"/>
      </w:pPr>
      <w:r>
        <w:t>Wrap the model in a REST API and a simple web interface for the demo.</w:t>
      </w:r>
    </w:p>
    <w:p w14:paraId="0E3C7C11" w14:textId="77777777" w:rsidR="00CF0640" w:rsidRDefault="00000000">
      <w:pPr>
        <w:pStyle w:val="Heading1"/>
        <w:spacing w:before="300" w:after="160"/>
      </w:pPr>
      <w:r>
        <w:rPr>
          <w:b/>
          <w:bCs/>
          <w:color w:val="1F3864"/>
        </w:rPr>
        <w:t>12. References</w:t>
      </w:r>
    </w:p>
    <w:p w14:paraId="41704DC0" w14:textId="77777777" w:rsidR="00CF0640" w:rsidRDefault="00000000">
      <w:pPr>
        <w:pStyle w:val="ListParagraph"/>
        <w:numPr>
          <w:ilvl w:val="0"/>
          <w:numId w:val="2"/>
        </w:numPr>
        <w:spacing w:after="80"/>
      </w:pPr>
      <w:r>
        <w:t>Wang, W. Y. (2017). "Liar, Liar Pants on Fire": A New Benchmark Dataset for Fake News Detection. ACL. https://www.cs.ucsb.edu/~william/data/liar_dataset.zip</w:t>
      </w:r>
    </w:p>
    <w:p w14:paraId="0C6393B9" w14:textId="77777777" w:rsidR="00CF0640" w:rsidRDefault="00000000">
      <w:pPr>
        <w:pStyle w:val="ListParagraph"/>
        <w:numPr>
          <w:ilvl w:val="0"/>
          <w:numId w:val="2"/>
        </w:numPr>
        <w:spacing w:after="80"/>
      </w:pPr>
      <w:r>
        <w:t>Pedregosa, F. et al. (2011). Scikit-learn: Machine Learning in Python. JMLR 12.</w:t>
      </w:r>
    </w:p>
    <w:p w14:paraId="6326D2EF" w14:textId="77777777" w:rsidR="00CF0640" w:rsidRDefault="00000000">
      <w:pPr>
        <w:pStyle w:val="ListParagraph"/>
        <w:numPr>
          <w:ilvl w:val="0"/>
          <w:numId w:val="2"/>
        </w:numPr>
        <w:spacing w:after="80"/>
      </w:pPr>
      <w:r>
        <w:t>Devlin, J. et al. (2019). BERT: Pre-training of Deep Bidirectional Transformers for Language Understanding. NAACL.</w:t>
      </w:r>
    </w:p>
    <w:p w14:paraId="6376F38A" w14:textId="77777777" w:rsidR="00CF0640" w:rsidRDefault="00000000">
      <w:pPr>
        <w:pStyle w:val="ListParagraph"/>
        <w:numPr>
          <w:ilvl w:val="0"/>
          <w:numId w:val="2"/>
        </w:numPr>
        <w:spacing w:after="80"/>
      </w:pPr>
      <w:r>
        <w:t xml:space="preserve">Ribeiro, M. T., Singh, S., </w:t>
      </w:r>
      <w:proofErr w:type="spellStart"/>
      <w:r>
        <w:t>Guestrin</w:t>
      </w:r>
      <w:proofErr w:type="spellEnd"/>
      <w:r>
        <w:t>, C. (2016). "Why Should I Trust You?": Explaining the Predictions of Any Classifier. KDD.</w:t>
      </w:r>
    </w:p>
    <w:p w14:paraId="6569D15E" w14:textId="77777777" w:rsidR="00CF0640" w:rsidRDefault="00000000">
      <w:pPr>
        <w:pStyle w:val="ListParagraph"/>
        <w:numPr>
          <w:ilvl w:val="0"/>
          <w:numId w:val="2"/>
        </w:numPr>
        <w:spacing w:after="80"/>
      </w:pPr>
      <w:proofErr w:type="spellStart"/>
      <w:r>
        <w:t>HCLTech</w:t>
      </w:r>
      <w:proofErr w:type="spellEnd"/>
      <w:r>
        <w:t xml:space="preserve"> Career Shaper Programme Guidelines and Project Brief No. 31 (2025-26).</w:t>
      </w:r>
    </w:p>
    <w:p w14:paraId="2791F3FE" w14:textId="77777777" w:rsidR="00CF0640" w:rsidRDefault="00000000">
      <w:r>
        <w:br w:type="page"/>
      </w:r>
    </w:p>
    <w:p w14:paraId="254A1FE2" w14:textId="77777777" w:rsidR="00CF0640" w:rsidRDefault="00000000">
      <w:pPr>
        <w:pStyle w:val="Heading1"/>
        <w:spacing w:before="300" w:after="160"/>
      </w:pPr>
      <w:r>
        <w:rPr>
          <w:b/>
          <w:bCs/>
          <w:color w:val="1F3864"/>
        </w:rPr>
        <w:lastRenderedPageBreak/>
        <w:t>Appendix A: BERT and LIME extension code</w:t>
      </w:r>
    </w:p>
    <w:p w14:paraId="27B5D4F4" w14:textId="77777777" w:rsidR="00CF0640" w:rsidRDefault="00000000">
      <w:pPr>
        <w:spacing w:after="140" w:line="300" w:lineRule="auto"/>
      </w:pPr>
      <w:r>
        <w:t xml:space="preserve">The following code was not executed in the build environment (no internet access) and is provided to complete the brief's BERT and LIME requirements when run in Google </w:t>
      </w:r>
      <w:proofErr w:type="spellStart"/>
      <w:r>
        <w:t>Colab</w:t>
      </w:r>
      <w:proofErr w:type="spellEnd"/>
      <w:r>
        <w:t>.</w:t>
      </w:r>
    </w:p>
    <w:p w14:paraId="05B762CB" w14:textId="77777777" w:rsidR="00CF0640" w:rsidRDefault="00000000">
      <w:proofErr w:type="gramStart"/>
      <w:r>
        <w:rPr>
          <w:rFonts w:ascii="Consolas" w:eastAsia="Consolas" w:hAnsi="Consolas" w:cs="Consolas"/>
          <w:sz w:val="17"/>
          <w:szCs w:val="17"/>
        </w:rPr>
        <w:t>!pip</w:t>
      </w:r>
      <w:proofErr w:type="gramEnd"/>
      <w:r>
        <w:rPr>
          <w:rFonts w:ascii="Consolas" w:eastAsia="Consolas" w:hAnsi="Consolas" w:cs="Consolas"/>
          <w:sz w:val="17"/>
          <w:szCs w:val="17"/>
        </w:rPr>
        <w:t xml:space="preserve"> install -q transformers sentence-transformers lime scikit-learn pandas</w:t>
      </w:r>
    </w:p>
    <w:p w14:paraId="6755CA87" w14:textId="77777777" w:rsidR="00CF0640" w:rsidRDefault="00000000">
      <w:r>
        <w:rPr>
          <w:rFonts w:ascii="Consolas" w:eastAsia="Consolas" w:hAnsi="Consolas" w:cs="Consolas"/>
          <w:sz w:val="17"/>
          <w:szCs w:val="17"/>
        </w:rPr>
        <w:t xml:space="preserve">import pandas as pd,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61479381" w14:textId="77777777" w:rsidR="00CF0640" w:rsidRDefault="00000000">
      <w:r>
        <w:rPr>
          <w:rFonts w:ascii="Consolas" w:eastAsia="Consolas" w:hAnsi="Consolas" w:cs="Consolas"/>
          <w:sz w:val="17"/>
          <w:szCs w:val="17"/>
        </w:rPr>
        <w:t xml:space="preserve">from </w:t>
      </w:r>
      <w:proofErr w:type="spellStart"/>
      <w:r>
        <w:rPr>
          <w:rFonts w:ascii="Consolas" w:eastAsia="Consolas" w:hAnsi="Consolas" w:cs="Consolas"/>
          <w:sz w:val="17"/>
          <w:szCs w:val="17"/>
        </w:rPr>
        <w:t>sentence_transformers</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SentenceTransformer</w:t>
      </w:r>
      <w:proofErr w:type="spellEnd"/>
    </w:p>
    <w:p w14:paraId="11F29C60" w14:textId="77777777" w:rsidR="00CF0640" w:rsidRDefault="00000000">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sklearn.linear</w:t>
      </w:r>
      <w:proofErr w:type="gramEnd"/>
      <w:r>
        <w:rPr>
          <w:rFonts w:ascii="Consolas" w:eastAsia="Consolas" w:hAnsi="Consolas" w:cs="Consolas"/>
          <w:sz w:val="17"/>
          <w:szCs w:val="17"/>
        </w:rPr>
        <w:t>_model</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LogisticRegression</w:t>
      </w:r>
      <w:proofErr w:type="spellEnd"/>
    </w:p>
    <w:p w14:paraId="2365C08E" w14:textId="77777777" w:rsidR="00CF0640" w:rsidRDefault="00000000">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sklearn.model</w:t>
      </w:r>
      <w:proofErr w:type="gramEnd"/>
      <w:r>
        <w:rPr>
          <w:rFonts w:ascii="Consolas" w:eastAsia="Consolas" w:hAnsi="Consolas" w:cs="Consolas"/>
          <w:sz w:val="17"/>
          <w:szCs w:val="17"/>
        </w:rPr>
        <w:t>_selection</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train_test_split</w:t>
      </w:r>
      <w:proofErr w:type="spellEnd"/>
    </w:p>
    <w:p w14:paraId="1198CB79" w14:textId="77777777" w:rsidR="00CF0640" w:rsidRDefault="00000000">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sklearn.pipeline</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make_pipeline</w:t>
      </w:r>
      <w:proofErr w:type="spellEnd"/>
    </w:p>
    <w:p w14:paraId="2DC2AA2A" w14:textId="77777777" w:rsidR="00CF0640" w:rsidRDefault="00000000">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sklearn.metrics</w:t>
      </w:r>
      <w:proofErr w:type="spellEnd"/>
      <w:proofErr w:type="gramEnd"/>
      <w:r>
        <w:rPr>
          <w:rFonts w:ascii="Consolas" w:eastAsia="Consolas" w:hAnsi="Consolas" w:cs="Consolas"/>
          <w:sz w:val="17"/>
          <w:szCs w:val="17"/>
        </w:rPr>
        <w:t xml:space="preserve"> import </w:t>
      </w:r>
      <w:proofErr w:type="spellStart"/>
      <w:r>
        <w:rPr>
          <w:rFonts w:ascii="Consolas" w:eastAsia="Consolas" w:hAnsi="Consolas" w:cs="Consolas"/>
          <w:sz w:val="17"/>
          <w:szCs w:val="17"/>
        </w:rPr>
        <w:t>classification_report</w:t>
      </w:r>
      <w:proofErr w:type="spellEnd"/>
    </w:p>
    <w:p w14:paraId="2006D27E" w14:textId="77777777" w:rsidR="00CF0640" w:rsidRDefault="00000000">
      <w:r>
        <w:rPr>
          <w:rFonts w:ascii="Consolas" w:eastAsia="Consolas" w:hAnsi="Consolas" w:cs="Consolas"/>
          <w:sz w:val="17"/>
          <w:szCs w:val="17"/>
        </w:rPr>
        <w:t xml:space="preserve">from </w:t>
      </w:r>
      <w:proofErr w:type="spellStart"/>
      <w:proofErr w:type="gramStart"/>
      <w:r>
        <w:rPr>
          <w:rFonts w:ascii="Consolas" w:eastAsia="Consolas" w:hAnsi="Consolas" w:cs="Consolas"/>
          <w:sz w:val="17"/>
          <w:szCs w:val="17"/>
        </w:rPr>
        <w:t>lime.lime</w:t>
      </w:r>
      <w:proofErr w:type="gramEnd"/>
      <w:r>
        <w:rPr>
          <w:rFonts w:ascii="Consolas" w:eastAsia="Consolas" w:hAnsi="Consolas" w:cs="Consolas"/>
          <w:sz w:val="17"/>
          <w:szCs w:val="17"/>
        </w:rPr>
        <w:t>_text</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LimeTextExplainer</w:t>
      </w:r>
      <w:proofErr w:type="spellEnd"/>
    </w:p>
    <w:p w14:paraId="40C5FF52" w14:textId="77777777" w:rsidR="00CF0640" w:rsidRDefault="00000000">
      <w:r>
        <w:rPr>
          <w:rFonts w:ascii="Consolas" w:eastAsia="Consolas" w:hAnsi="Consolas" w:cs="Consolas"/>
          <w:sz w:val="17"/>
          <w:szCs w:val="17"/>
        </w:rPr>
        <w:t xml:space="preserve"> </w:t>
      </w:r>
    </w:p>
    <w:p w14:paraId="06E0B493" w14:textId="77777777" w:rsidR="00CF0640" w:rsidRDefault="00000000">
      <w:proofErr w:type="spellStart"/>
      <w:r>
        <w:rPr>
          <w:rFonts w:ascii="Consolas" w:eastAsia="Consolas" w:hAnsi="Consolas" w:cs="Consolas"/>
          <w:sz w:val="17"/>
          <w:szCs w:val="17"/>
        </w:rPr>
        <w:t>df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pd.read</w:t>
      </w:r>
      <w:proofErr w:type="gramEnd"/>
      <w:r>
        <w:rPr>
          <w:rFonts w:ascii="Consolas" w:eastAsia="Consolas" w:hAnsi="Consolas" w:cs="Consolas"/>
          <w:sz w:val="17"/>
          <w:szCs w:val="17"/>
        </w:rPr>
        <w:t>_csv</w:t>
      </w:r>
      <w:proofErr w:type="spellEnd"/>
      <w:r>
        <w:rPr>
          <w:rFonts w:ascii="Consolas" w:eastAsia="Consolas" w:hAnsi="Consolas" w:cs="Consolas"/>
          <w:sz w:val="17"/>
          <w:szCs w:val="17"/>
        </w:rPr>
        <w:t>("dataset.csv")</w:t>
      </w:r>
    </w:p>
    <w:p w14:paraId="757C1F53" w14:textId="77777777" w:rsidR="00CF0640" w:rsidRDefault="00000000">
      <w:proofErr w:type="spellStart"/>
      <w:r>
        <w:rPr>
          <w:rFonts w:ascii="Consolas" w:eastAsia="Consolas" w:hAnsi="Consolas" w:cs="Consolas"/>
          <w:sz w:val="17"/>
          <w:szCs w:val="17"/>
        </w:rPr>
        <w:t>df</w:t>
      </w:r>
      <w:proofErr w:type="spellEnd"/>
      <w:r>
        <w:rPr>
          <w:rFonts w:ascii="Consolas" w:eastAsia="Consolas" w:hAnsi="Consolas" w:cs="Consolas"/>
          <w:sz w:val="17"/>
          <w:szCs w:val="17"/>
        </w:rPr>
        <w:t>["y"] = (</w:t>
      </w:r>
      <w:proofErr w:type="spellStart"/>
      <w:proofErr w:type="gramStart"/>
      <w:r>
        <w:rPr>
          <w:rFonts w:ascii="Consolas" w:eastAsia="Consolas" w:hAnsi="Consolas" w:cs="Consolas"/>
          <w:sz w:val="17"/>
          <w:szCs w:val="17"/>
        </w:rPr>
        <w:t>df.label</w:t>
      </w:r>
      <w:proofErr w:type="spellEnd"/>
      <w:proofErr w:type="gramEnd"/>
      <w:r>
        <w:rPr>
          <w:rFonts w:ascii="Consolas" w:eastAsia="Consolas" w:hAnsi="Consolas" w:cs="Consolas"/>
          <w:sz w:val="17"/>
          <w:szCs w:val="17"/>
        </w:rPr>
        <w:t xml:space="preserve"> == "FAKE"</w:t>
      </w:r>
      <w:proofErr w:type="gramStart"/>
      <w:r>
        <w:rPr>
          <w:rFonts w:ascii="Consolas" w:eastAsia="Consolas" w:hAnsi="Consolas" w:cs="Consolas"/>
          <w:sz w:val="17"/>
          <w:szCs w:val="17"/>
        </w:rPr>
        <w:t>).</w:t>
      </w:r>
      <w:proofErr w:type="spellStart"/>
      <w:r>
        <w:rPr>
          <w:rFonts w:ascii="Consolas" w:eastAsia="Consolas" w:hAnsi="Consolas" w:cs="Consolas"/>
          <w:sz w:val="17"/>
          <w:szCs w:val="17"/>
        </w:rPr>
        <w:t>astype</w:t>
      </w:r>
      <w:proofErr w:type="spellEnd"/>
      <w:proofErr w:type="gramEnd"/>
      <w:r>
        <w:rPr>
          <w:rFonts w:ascii="Consolas" w:eastAsia="Consolas" w:hAnsi="Consolas" w:cs="Consolas"/>
          <w:sz w:val="17"/>
          <w:szCs w:val="17"/>
        </w:rPr>
        <w:t>(int)</w:t>
      </w:r>
    </w:p>
    <w:p w14:paraId="35CAAEA3" w14:textId="77777777" w:rsidR="00CF0640" w:rsidRDefault="00000000">
      <w:r>
        <w:rPr>
          <w:rFonts w:ascii="Consolas" w:eastAsia="Consolas" w:hAnsi="Consolas" w:cs="Consolas"/>
          <w:sz w:val="17"/>
          <w:szCs w:val="17"/>
        </w:rPr>
        <w:t xml:space="preserve">tr, </w:t>
      </w:r>
      <w:proofErr w:type="spellStart"/>
      <w:r>
        <w:rPr>
          <w:rFonts w:ascii="Consolas" w:eastAsia="Consolas" w:hAnsi="Consolas" w:cs="Consolas"/>
          <w:sz w:val="17"/>
          <w:szCs w:val="17"/>
        </w:rPr>
        <w:t>te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train_test_</w:t>
      </w:r>
      <w:proofErr w:type="gramStart"/>
      <w:r>
        <w:rPr>
          <w:rFonts w:ascii="Consolas" w:eastAsia="Consolas" w:hAnsi="Consolas" w:cs="Consolas"/>
          <w:sz w:val="17"/>
          <w:szCs w:val="17"/>
        </w:rPr>
        <w:t>split</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df</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test_size</w:t>
      </w:r>
      <w:proofErr w:type="spellEnd"/>
      <w:r>
        <w:rPr>
          <w:rFonts w:ascii="Consolas" w:eastAsia="Consolas" w:hAnsi="Consolas" w:cs="Consolas"/>
          <w:sz w:val="17"/>
          <w:szCs w:val="17"/>
        </w:rPr>
        <w:t>=0.2, stratify=</w:t>
      </w:r>
      <w:proofErr w:type="spellStart"/>
      <w:proofErr w:type="gramStart"/>
      <w:r>
        <w:rPr>
          <w:rFonts w:ascii="Consolas" w:eastAsia="Consolas" w:hAnsi="Consolas" w:cs="Consolas"/>
          <w:sz w:val="17"/>
          <w:szCs w:val="17"/>
        </w:rPr>
        <w:t>df.y</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random_state</w:t>
      </w:r>
      <w:proofErr w:type="spellEnd"/>
      <w:r>
        <w:rPr>
          <w:rFonts w:ascii="Consolas" w:eastAsia="Consolas" w:hAnsi="Consolas" w:cs="Consolas"/>
          <w:sz w:val="17"/>
          <w:szCs w:val="17"/>
        </w:rPr>
        <w:t>=42)</w:t>
      </w:r>
    </w:p>
    <w:p w14:paraId="3B9A63E1" w14:textId="77777777" w:rsidR="00CF0640" w:rsidRDefault="00000000">
      <w:r>
        <w:rPr>
          <w:rFonts w:ascii="Consolas" w:eastAsia="Consolas" w:hAnsi="Consolas" w:cs="Consolas"/>
          <w:sz w:val="17"/>
          <w:szCs w:val="17"/>
        </w:rPr>
        <w:t xml:space="preserve"> </w:t>
      </w:r>
    </w:p>
    <w:p w14:paraId="2CF67F36" w14:textId="77777777" w:rsidR="00CF0640" w:rsidRDefault="00000000">
      <w:r>
        <w:rPr>
          <w:rFonts w:ascii="Consolas" w:eastAsia="Consolas" w:hAnsi="Consolas" w:cs="Consolas"/>
          <w:sz w:val="17"/>
          <w:szCs w:val="17"/>
        </w:rPr>
        <w:t xml:space="preserve">enc = </w:t>
      </w:r>
      <w:proofErr w:type="spellStart"/>
      <w:r>
        <w:rPr>
          <w:rFonts w:ascii="Consolas" w:eastAsia="Consolas" w:hAnsi="Consolas" w:cs="Consolas"/>
          <w:sz w:val="17"/>
          <w:szCs w:val="17"/>
        </w:rPr>
        <w:t>SentenceTransformer</w:t>
      </w:r>
      <w:proofErr w:type="spellEnd"/>
      <w:r>
        <w:rPr>
          <w:rFonts w:ascii="Consolas" w:eastAsia="Consolas" w:hAnsi="Consolas" w:cs="Consolas"/>
          <w:sz w:val="17"/>
          <w:szCs w:val="17"/>
        </w:rPr>
        <w:t>("all-MiniLM-L6-v2")</w:t>
      </w:r>
    </w:p>
    <w:p w14:paraId="077B179B" w14:textId="77777777" w:rsidR="00CF0640" w:rsidRDefault="00000000">
      <w:proofErr w:type="spellStart"/>
      <w:r>
        <w:rPr>
          <w:rFonts w:ascii="Consolas" w:eastAsia="Consolas" w:hAnsi="Consolas" w:cs="Consolas"/>
          <w:sz w:val="17"/>
          <w:szCs w:val="17"/>
        </w:rPr>
        <w:t>Xtr</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enc.encode</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tr.clean</w:t>
      </w:r>
      <w:proofErr w:type="gramEnd"/>
      <w:r>
        <w:rPr>
          <w:rFonts w:ascii="Consolas" w:eastAsia="Consolas" w:hAnsi="Consolas" w:cs="Consolas"/>
          <w:sz w:val="17"/>
          <w:szCs w:val="17"/>
        </w:rPr>
        <w:t>_</w:t>
      </w:r>
      <w:proofErr w:type="gramStart"/>
      <w:r>
        <w:rPr>
          <w:rFonts w:ascii="Consolas" w:eastAsia="Consolas" w:hAnsi="Consolas" w:cs="Consolas"/>
          <w:sz w:val="17"/>
          <w:szCs w:val="17"/>
        </w:rPr>
        <w:t>text.tolist</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show_progress_bar</w:t>
      </w:r>
      <w:proofErr w:type="spellEnd"/>
      <w:r>
        <w:rPr>
          <w:rFonts w:ascii="Consolas" w:eastAsia="Consolas" w:hAnsi="Consolas" w:cs="Consolas"/>
          <w:sz w:val="17"/>
          <w:szCs w:val="17"/>
        </w:rPr>
        <w:t>=True)</w:t>
      </w:r>
    </w:p>
    <w:p w14:paraId="184558BF" w14:textId="77777777" w:rsidR="00CF0640" w:rsidRDefault="00000000">
      <w:proofErr w:type="spellStart"/>
      <w:r>
        <w:rPr>
          <w:rFonts w:ascii="Consolas" w:eastAsia="Consolas" w:hAnsi="Consolas" w:cs="Consolas"/>
          <w:sz w:val="17"/>
          <w:szCs w:val="17"/>
        </w:rPr>
        <w:t>Xte</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enc.encode</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te.clean</w:t>
      </w:r>
      <w:proofErr w:type="gramEnd"/>
      <w:r>
        <w:rPr>
          <w:rFonts w:ascii="Consolas" w:eastAsia="Consolas" w:hAnsi="Consolas" w:cs="Consolas"/>
          <w:sz w:val="17"/>
          <w:szCs w:val="17"/>
        </w:rPr>
        <w:t>_</w:t>
      </w:r>
      <w:proofErr w:type="gramStart"/>
      <w:r>
        <w:rPr>
          <w:rFonts w:ascii="Consolas" w:eastAsia="Consolas" w:hAnsi="Consolas" w:cs="Consolas"/>
          <w:sz w:val="17"/>
          <w:szCs w:val="17"/>
        </w:rPr>
        <w:t>text.tolist</w:t>
      </w:r>
      <w:proofErr w:type="spellEnd"/>
      <w:proofErr w:type="gramEnd"/>
      <w:r>
        <w:rPr>
          <w:rFonts w:ascii="Consolas" w:eastAsia="Consolas" w:hAnsi="Consolas" w:cs="Consolas"/>
          <w:sz w:val="17"/>
          <w:szCs w:val="17"/>
        </w:rPr>
        <w:t>())</w:t>
      </w:r>
    </w:p>
    <w:p w14:paraId="376A5D25" w14:textId="77777777" w:rsidR="00CF0640" w:rsidRDefault="00000000">
      <w:proofErr w:type="spellStart"/>
      <w:r>
        <w:rPr>
          <w:rFonts w:ascii="Consolas" w:eastAsia="Consolas" w:hAnsi="Consolas" w:cs="Consolas"/>
          <w:sz w:val="17"/>
          <w:szCs w:val="17"/>
        </w:rPr>
        <w:t>clf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LogisticRegression</w:t>
      </w:r>
      <w:proofErr w:type="spellEnd"/>
      <w:r>
        <w:rPr>
          <w:rFonts w:ascii="Consolas" w:eastAsia="Consolas" w:hAnsi="Consolas" w:cs="Consolas"/>
          <w:sz w:val="17"/>
          <w:szCs w:val="17"/>
        </w:rPr>
        <w:t>(</w:t>
      </w:r>
      <w:proofErr w:type="spellStart"/>
      <w:r>
        <w:rPr>
          <w:rFonts w:ascii="Consolas" w:eastAsia="Consolas" w:hAnsi="Consolas" w:cs="Consolas"/>
          <w:sz w:val="17"/>
          <w:szCs w:val="17"/>
        </w:rPr>
        <w:t>max_iter</w:t>
      </w:r>
      <w:proofErr w:type="spellEnd"/>
      <w:r>
        <w:rPr>
          <w:rFonts w:ascii="Consolas" w:eastAsia="Consolas" w:hAnsi="Consolas" w:cs="Consolas"/>
          <w:sz w:val="17"/>
          <w:szCs w:val="17"/>
        </w:rPr>
        <w:t>=2000</w:t>
      </w:r>
      <w:proofErr w:type="gramStart"/>
      <w:r>
        <w:rPr>
          <w:rFonts w:ascii="Consolas" w:eastAsia="Consolas" w:hAnsi="Consolas" w:cs="Consolas"/>
          <w:sz w:val="17"/>
          <w:szCs w:val="17"/>
        </w:rPr>
        <w:t>).fit</w:t>
      </w:r>
      <w:proofErr w:type="gramEnd"/>
      <w:r>
        <w:rPr>
          <w:rFonts w:ascii="Consolas" w:eastAsia="Consolas" w:hAnsi="Consolas" w:cs="Consolas"/>
          <w:sz w:val="17"/>
          <w:szCs w:val="17"/>
        </w:rPr>
        <w:t>(</w:t>
      </w:r>
      <w:proofErr w:type="spellStart"/>
      <w:r>
        <w:rPr>
          <w:rFonts w:ascii="Consolas" w:eastAsia="Consolas" w:hAnsi="Consolas" w:cs="Consolas"/>
          <w:sz w:val="17"/>
          <w:szCs w:val="17"/>
        </w:rPr>
        <w:t>Xtr</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tr.y</w:t>
      </w:r>
      <w:proofErr w:type="spellEnd"/>
      <w:proofErr w:type="gramEnd"/>
      <w:r>
        <w:rPr>
          <w:rFonts w:ascii="Consolas" w:eastAsia="Consolas" w:hAnsi="Consolas" w:cs="Consolas"/>
          <w:sz w:val="17"/>
          <w:szCs w:val="17"/>
        </w:rPr>
        <w:t>)</w:t>
      </w:r>
    </w:p>
    <w:p w14:paraId="06843268" w14:textId="77777777" w:rsidR="00CF0640" w:rsidRDefault="00000000">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classification_</w:t>
      </w:r>
      <w:proofErr w:type="gramStart"/>
      <w:r>
        <w:rPr>
          <w:rFonts w:ascii="Consolas" w:eastAsia="Consolas" w:hAnsi="Consolas" w:cs="Consolas"/>
          <w:sz w:val="17"/>
          <w:szCs w:val="17"/>
        </w:rPr>
        <w:t>report</w:t>
      </w:r>
      <w:proofErr w:type="spellEnd"/>
      <w:r>
        <w:rPr>
          <w:rFonts w:ascii="Consolas" w:eastAsia="Consolas" w:hAnsi="Consolas" w:cs="Consolas"/>
          <w:sz w:val="17"/>
          <w:szCs w:val="17"/>
        </w:rPr>
        <w:t>(</w:t>
      </w:r>
      <w:proofErr w:type="spellStart"/>
      <w:r>
        <w:rPr>
          <w:rFonts w:ascii="Consolas" w:eastAsia="Consolas" w:hAnsi="Consolas" w:cs="Consolas"/>
          <w:sz w:val="17"/>
          <w:szCs w:val="17"/>
        </w:rPr>
        <w:t>te.y</w:t>
      </w:r>
      <w:proofErr w:type="spellEnd"/>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clf.predict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Xte</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target_names</w:t>
      </w:r>
      <w:proofErr w:type="spellEnd"/>
      <w:r>
        <w:rPr>
          <w:rFonts w:ascii="Consolas" w:eastAsia="Consolas" w:hAnsi="Consolas" w:cs="Consolas"/>
          <w:sz w:val="17"/>
          <w:szCs w:val="17"/>
        </w:rPr>
        <w:t>=["REAL","FAKE"]))</w:t>
      </w:r>
    </w:p>
    <w:p w14:paraId="188E6AB8" w14:textId="77777777" w:rsidR="00CF0640" w:rsidRDefault="00000000">
      <w:r>
        <w:rPr>
          <w:rFonts w:ascii="Consolas" w:eastAsia="Consolas" w:hAnsi="Consolas" w:cs="Consolas"/>
          <w:sz w:val="17"/>
          <w:szCs w:val="17"/>
        </w:rPr>
        <w:t xml:space="preserve"> </w:t>
      </w:r>
    </w:p>
    <w:p w14:paraId="2AA0CB65" w14:textId="77777777" w:rsidR="00CF0640" w:rsidRDefault="00000000">
      <w:r>
        <w:rPr>
          <w:rFonts w:ascii="Consolas" w:eastAsia="Consolas" w:hAnsi="Consolas" w:cs="Consolas"/>
          <w:sz w:val="17"/>
          <w:szCs w:val="17"/>
        </w:rPr>
        <w:t># LIME explanation for one article</w:t>
      </w:r>
    </w:p>
    <w:p w14:paraId="75A79E28" w14:textId="77777777" w:rsidR="00CF0640" w:rsidRDefault="00000000">
      <w:r>
        <w:rPr>
          <w:rFonts w:ascii="Consolas" w:eastAsia="Consolas" w:hAnsi="Consolas" w:cs="Consolas"/>
          <w:sz w:val="17"/>
          <w:szCs w:val="17"/>
        </w:rPr>
        <w:t xml:space="preserve">pipe = lambda texts: </w:t>
      </w:r>
      <w:proofErr w:type="spellStart"/>
      <w:proofErr w:type="gramStart"/>
      <w:r>
        <w:rPr>
          <w:rFonts w:ascii="Consolas" w:eastAsia="Consolas" w:hAnsi="Consolas" w:cs="Consolas"/>
          <w:sz w:val="17"/>
          <w:szCs w:val="17"/>
        </w:rPr>
        <w:t>clf.predict</w:t>
      </w:r>
      <w:proofErr w:type="gramEnd"/>
      <w:r>
        <w:rPr>
          <w:rFonts w:ascii="Consolas" w:eastAsia="Consolas" w:hAnsi="Consolas" w:cs="Consolas"/>
          <w:sz w:val="17"/>
          <w:szCs w:val="17"/>
        </w:rPr>
        <w:t>_proba</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enc.encode</w:t>
      </w:r>
      <w:proofErr w:type="spellEnd"/>
      <w:proofErr w:type="gramEnd"/>
      <w:r>
        <w:rPr>
          <w:rFonts w:ascii="Consolas" w:eastAsia="Consolas" w:hAnsi="Consolas" w:cs="Consolas"/>
          <w:sz w:val="17"/>
          <w:szCs w:val="17"/>
        </w:rPr>
        <w:t>(list(texts)))</w:t>
      </w:r>
    </w:p>
    <w:p w14:paraId="3A6B54C6" w14:textId="77777777" w:rsidR="00CF0640" w:rsidRDefault="00000000">
      <w:r>
        <w:rPr>
          <w:rFonts w:ascii="Consolas" w:eastAsia="Consolas" w:hAnsi="Consolas" w:cs="Consolas"/>
          <w:sz w:val="17"/>
          <w:szCs w:val="17"/>
        </w:rPr>
        <w:t xml:space="preserve">explainer = </w:t>
      </w:r>
      <w:proofErr w:type="spellStart"/>
      <w:r>
        <w:rPr>
          <w:rFonts w:ascii="Consolas" w:eastAsia="Consolas" w:hAnsi="Consolas" w:cs="Consolas"/>
          <w:sz w:val="17"/>
          <w:szCs w:val="17"/>
        </w:rPr>
        <w:t>LimeTextExplainer</w:t>
      </w:r>
      <w:proofErr w:type="spellEnd"/>
      <w:r>
        <w:rPr>
          <w:rFonts w:ascii="Consolas" w:eastAsia="Consolas" w:hAnsi="Consolas" w:cs="Consolas"/>
          <w:sz w:val="17"/>
          <w:szCs w:val="17"/>
        </w:rPr>
        <w:t>(</w:t>
      </w:r>
      <w:proofErr w:type="spellStart"/>
      <w:r>
        <w:rPr>
          <w:rFonts w:ascii="Consolas" w:eastAsia="Consolas" w:hAnsi="Consolas" w:cs="Consolas"/>
          <w:sz w:val="17"/>
          <w:szCs w:val="17"/>
        </w:rPr>
        <w:t>class_names</w:t>
      </w:r>
      <w:proofErr w:type="spellEnd"/>
      <w:r>
        <w:rPr>
          <w:rFonts w:ascii="Consolas" w:eastAsia="Consolas" w:hAnsi="Consolas" w:cs="Consolas"/>
          <w:sz w:val="17"/>
          <w:szCs w:val="17"/>
        </w:rPr>
        <w:t>=["REAL","FAKE"])</w:t>
      </w:r>
    </w:p>
    <w:p w14:paraId="42A00DAA" w14:textId="77777777" w:rsidR="00CF0640" w:rsidRDefault="00000000">
      <w:r>
        <w:rPr>
          <w:rFonts w:ascii="Consolas" w:eastAsia="Consolas" w:hAnsi="Consolas" w:cs="Consolas"/>
          <w:sz w:val="17"/>
          <w:szCs w:val="17"/>
        </w:rPr>
        <w:t xml:space="preserve">exp = </w:t>
      </w:r>
      <w:proofErr w:type="spellStart"/>
      <w:proofErr w:type="gramStart"/>
      <w:r>
        <w:rPr>
          <w:rFonts w:ascii="Consolas" w:eastAsia="Consolas" w:hAnsi="Consolas" w:cs="Consolas"/>
          <w:sz w:val="17"/>
          <w:szCs w:val="17"/>
        </w:rPr>
        <w:t>explainer.explain</w:t>
      </w:r>
      <w:proofErr w:type="gramEnd"/>
      <w:r>
        <w:rPr>
          <w:rFonts w:ascii="Consolas" w:eastAsia="Consolas" w:hAnsi="Consolas" w:cs="Consolas"/>
          <w:sz w:val="17"/>
          <w:szCs w:val="17"/>
        </w:rPr>
        <w:t>_instance</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te.clean</w:t>
      </w:r>
      <w:proofErr w:type="gramEnd"/>
      <w:r>
        <w:rPr>
          <w:rFonts w:ascii="Consolas" w:eastAsia="Consolas" w:hAnsi="Consolas" w:cs="Consolas"/>
          <w:sz w:val="17"/>
          <w:szCs w:val="17"/>
        </w:rPr>
        <w:t>_</w:t>
      </w:r>
      <w:proofErr w:type="gramStart"/>
      <w:r>
        <w:rPr>
          <w:rFonts w:ascii="Consolas" w:eastAsia="Consolas" w:hAnsi="Consolas" w:cs="Consolas"/>
          <w:sz w:val="17"/>
          <w:szCs w:val="17"/>
        </w:rPr>
        <w:t>text.iloc</w:t>
      </w:r>
      <w:proofErr w:type="spellEnd"/>
      <w:proofErr w:type="gramEnd"/>
      <w:r>
        <w:rPr>
          <w:rFonts w:ascii="Consolas" w:eastAsia="Consolas" w:hAnsi="Consolas" w:cs="Consolas"/>
          <w:sz w:val="17"/>
          <w:szCs w:val="17"/>
        </w:rPr>
        <w:t xml:space="preserve">[0], pipe, </w:t>
      </w:r>
      <w:proofErr w:type="spellStart"/>
      <w:r>
        <w:rPr>
          <w:rFonts w:ascii="Consolas" w:eastAsia="Consolas" w:hAnsi="Consolas" w:cs="Consolas"/>
          <w:sz w:val="17"/>
          <w:szCs w:val="17"/>
        </w:rPr>
        <w:t>num_features</w:t>
      </w:r>
      <w:proofErr w:type="spellEnd"/>
      <w:r>
        <w:rPr>
          <w:rFonts w:ascii="Consolas" w:eastAsia="Consolas" w:hAnsi="Consolas" w:cs="Consolas"/>
          <w:sz w:val="17"/>
          <w:szCs w:val="17"/>
        </w:rPr>
        <w:t>=8)</w:t>
      </w:r>
    </w:p>
    <w:p w14:paraId="11391584" w14:textId="77777777" w:rsidR="00CF0640" w:rsidRDefault="00000000">
      <w:r>
        <w:rPr>
          <w:rFonts w:ascii="Consolas" w:eastAsia="Consolas" w:hAnsi="Consolas" w:cs="Consolas"/>
          <w:sz w:val="17"/>
          <w:szCs w:val="17"/>
        </w:rPr>
        <w:t>print(</w:t>
      </w:r>
      <w:proofErr w:type="spellStart"/>
      <w:r>
        <w:rPr>
          <w:rFonts w:ascii="Consolas" w:eastAsia="Consolas" w:hAnsi="Consolas" w:cs="Consolas"/>
          <w:sz w:val="17"/>
          <w:szCs w:val="17"/>
        </w:rPr>
        <w:t>exp.as_</w:t>
      </w:r>
      <w:proofErr w:type="gramStart"/>
      <w:r>
        <w:rPr>
          <w:rFonts w:ascii="Consolas" w:eastAsia="Consolas" w:hAnsi="Consolas" w:cs="Consolas"/>
          <w:sz w:val="17"/>
          <w:szCs w:val="17"/>
        </w:rPr>
        <w:t>list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55FB2BDD" w14:textId="77777777" w:rsidR="00CF0640" w:rsidRDefault="00000000">
      <w:proofErr w:type="spellStart"/>
      <w:proofErr w:type="gramStart"/>
      <w:r>
        <w:rPr>
          <w:rFonts w:ascii="Consolas" w:eastAsia="Consolas" w:hAnsi="Consolas" w:cs="Consolas"/>
          <w:sz w:val="17"/>
          <w:szCs w:val="17"/>
        </w:rPr>
        <w:t>exp.save</w:t>
      </w:r>
      <w:proofErr w:type="gramEnd"/>
      <w:r>
        <w:rPr>
          <w:rFonts w:ascii="Consolas" w:eastAsia="Consolas" w:hAnsi="Consolas" w:cs="Consolas"/>
          <w:sz w:val="17"/>
          <w:szCs w:val="17"/>
        </w:rPr>
        <w:t>_to_file</w:t>
      </w:r>
      <w:proofErr w:type="spellEnd"/>
      <w:r>
        <w:rPr>
          <w:rFonts w:ascii="Consolas" w:eastAsia="Consolas" w:hAnsi="Consolas" w:cs="Consolas"/>
          <w:sz w:val="17"/>
          <w:szCs w:val="17"/>
        </w:rPr>
        <w:t>("lime_explanation.html")</w:t>
      </w:r>
    </w:p>
    <w:sectPr w:rsidR="00CF0640">
      <w:footerReference w:type="default" r:id="rId16"/>
      <w:pgSz w:w="12240" w:h="15840"/>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E708" w14:textId="77777777" w:rsidR="002D58A4" w:rsidRDefault="002D58A4">
      <w:r>
        <w:separator/>
      </w:r>
    </w:p>
  </w:endnote>
  <w:endnote w:type="continuationSeparator" w:id="0">
    <w:p w14:paraId="7F16CCB4" w14:textId="77777777" w:rsidR="002D58A4" w:rsidRDefault="002D5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0710" w14:textId="77777777" w:rsidR="00CF0640" w:rsidRDefault="00000000">
    <w:pPr>
      <w:jc w:val="center"/>
    </w:pPr>
    <w:r>
      <w:rPr>
        <w:color w:val="777777"/>
        <w:sz w:val="18"/>
        <w:szCs w:val="18"/>
      </w:rPr>
      <w:t xml:space="preserve">Fake News Detection Using </w:t>
    </w:r>
    <w:proofErr w:type="gramStart"/>
    <w:r>
      <w:rPr>
        <w:color w:val="777777"/>
        <w:sz w:val="18"/>
        <w:szCs w:val="18"/>
      </w:rPr>
      <w:t>NLP  |</w:t>
    </w:r>
    <w:proofErr w:type="gramEnd"/>
    <w:r>
      <w:rPr>
        <w:color w:val="777777"/>
        <w:sz w:val="18"/>
        <w:szCs w:val="18"/>
      </w:rPr>
      <w:t xml:space="preserve">  Page </w:t>
    </w:r>
    <w:r>
      <w:rPr>
        <w:color w:val="777777"/>
        <w:sz w:val="18"/>
        <w:szCs w:val="18"/>
      </w:rPr>
      <w:fldChar w:fldCharType="begin"/>
    </w:r>
    <w:r>
      <w:rPr>
        <w:color w:val="777777"/>
        <w:sz w:val="18"/>
        <w:szCs w:val="18"/>
      </w:rPr>
      <w:instrText>PAGE</w:instrText>
    </w:r>
    <w:r>
      <w:rPr>
        <w:color w:val="777777"/>
        <w:sz w:val="18"/>
        <w:szCs w:val="18"/>
      </w:rPr>
      <w:fldChar w:fldCharType="separate"/>
    </w:r>
    <w:r w:rsidR="002753A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916ED" w14:textId="77777777" w:rsidR="002D58A4" w:rsidRDefault="002D58A4">
      <w:r>
        <w:separator/>
      </w:r>
    </w:p>
  </w:footnote>
  <w:footnote w:type="continuationSeparator" w:id="0">
    <w:p w14:paraId="70D76F40" w14:textId="77777777" w:rsidR="002D58A4" w:rsidRDefault="002D58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532DB"/>
    <w:multiLevelType w:val="hybridMultilevel"/>
    <w:tmpl w:val="35D0F684"/>
    <w:lvl w:ilvl="0" w:tplc="A7308100">
      <w:start w:val="1"/>
      <w:numFmt w:val="bullet"/>
      <w:lvlText w:val="●"/>
      <w:lvlJc w:val="left"/>
      <w:pPr>
        <w:ind w:left="720" w:hanging="360"/>
      </w:pPr>
    </w:lvl>
    <w:lvl w:ilvl="1" w:tplc="5E602460">
      <w:start w:val="1"/>
      <w:numFmt w:val="bullet"/>
      <w:lvlText w:val="○"/>
      <w:lvlJc w:val="left"/>
      <w:pPr>
        <w:ind w:left="1440" w:hanging="360"/>
      </w:pPr>
    </w:lvl>
    <w:lvl w:ilvl="2" w:tplc="BF886DBE">
      <w:start w:val="1"/>
      <w:numFmt w:val="bullet"/>
      <w:lvlText w:val="■"/>
      <w:lvlJc w:val="left"/>
      <w:pPr>
        <w:ind w:left="2160" w:hanging="360"/>
      </w:pPr>
    </w:lvl>
    <w:lvl w:ilvl="3" w:tplc="B408406C">
      <w:start w:val="1"/>
      <w:numFmt w:val="bullet"/>
      <w:lvlText w:val="●"/>
      <w:lvlJc w:val="left"/>
      <w:pPr>
        <w:ind w:left="2880" w:hanging="360"/>
      </w:pPr>
    </w:lvl>
    <w:lvl w:ilvl="4" w:tplc="EDC4163A">
      <w:start w:val="1"/>
      <w:numFmt w:val="bullet"/>
      <w:lvlText w:val="○"/>
      <w:lvlJc w:val="left"/>
      <w:pPr>
        <w:ind w:left="3600" w:hanging="360"/>
      </w:pPr>
    </w:lvl>
    <w:lvl w:ilvl="5" w:tplc="1AAEDF58">
      <w:start w:val="1"/>
      <w:numFmt w:val="bullet"/>
      <w:lvlText w:val="■"/>
      <w:lvlJc w:val="left"/>
      <w:pPr>
        <w:ind w:left="4320" w:hanging="360"/>
      </w:pPr>
    </w:lvl>
    <w:lvl w:ilvl="6" w:tplc="C5EA5388">
      <w:start w:val="1"/>
      <w:numFmt w:val="bullet"/>
      <w:lvlText w:val="●"/>
      <w:lvlJc w:val="left"/>
      <w:pPr>
        <w:ind w:left="5040" w:hanging="360"/>
      </w:pPr>
    </w:lvl>
    <w:lvl w:ilvl="7" w:tplc="ED2C49FA">
      <w:start w:val="1"/>
      <w:numFmt w:val="bullet"/>
      <w:lvlText w:val="●"/>
      <w:lvlJc w:val="left"/>
      <w:pPr>
        <w:ind w:left="5760" w:hanging="360"/>
      </w:pPr>
    </w:lvl>
    <w:lvl w:ilvl="8" w:tplc="63448C2A">
      <w:start w:val="1"/>
      <w:numFmt w:val="bullet"/>
      <w:lvlText w:val="●"/>
      <w:lvlJc w:val="left"/>
      <w:pPr>
        <w:ind w:left="6480" w:hanging="360"/>
      </w:pPr>
    </w:lvl>
  </w:abstractNum>
  <w:abstractNum w:abstractNumId="1" w15:restartNumberingAfterBreak="0">
    <w:nsid w:val="38820C66"/>
    <w:multiLevelType w:val="hybridMultilevel"/>
    <w:tmpl w:val="AC7454E4"/>
    <w:lvl w:ilvl="0" w:tplc="FF8C492A">
      <w:start w:val="1"/>
      <w:numFmt w:val="bullet"/>
      <w:lvlText w:val="•"/>
      <w:lvlJc w:val="left"/>
      <w:pPr>
        <w:ind w:left="720" w:hanging="360"/>
      </w:pPr>
    </w:lvl>
    <w:lvl w:ilvl="1" w:tplc="40AEC63A">
      <w:numFmt w:val="decimal"/>
      <w:lvlText w:val=""/>
      <w:lvlJc w:val="left"/>
    </w:lvl>
    <w:lvl w:ilvl="2" w:tplc="56A0A702">
      <w:numFmt w:val="decimal"/>
      <w:lvlText w:val=""/>
      <w:lvlJc w:val="left"/>
    </w:lvl>
    <w:lvl w:ilvl="3" w:tplc="94DC492E">
      <w:numFmt w:val="decimal"/>
      <w:lvlText w:val=""/>
      <w:lvlJc w:val="left"/>
    </w:lvl>
    <w:lvl w:ilvl="4" w:tplc="D780E1E4">
      <w:numFmt w:val="decimal"/>
      <w:lvlText w:val=""/>
      <w:lvlJc w:val="left"/>
    </w:lvl>
    <w:lvl w:ilvl="5" w:tplc="A4BAE004">
      <w:numFmt w:val="decimal"/>
      <w:lvlText w:val=""/>
      <w:lvlJc w:val="left"/>
    </w:lvl>
    <w:lvl w:ilvl="6" w:tplc="81703B7C">
      <w:numFmt w:val="decimal"/>
      <w:lvlText w:val=""/>
      <w:lvlJc w:val="left"/>
    </w:lvl>
    <w:lvl w:ilvl="7" w:tplc="5B0A1D70">
      <w:numFmt w:val="decimal"/>
      <w:lvlText w:val=""/>
      <w:lvlJc w:val="left"/>
    </w:lvl>
    <w:lvl w:ilvl="8" w:tplc="C5525FBC">
      <w:numFmt w:val="decimal"/>
      <w:lvlText w:val=""/>
      <w:lvlJc w:val="left"/>
    </w:lvl>
  </w:abstractNum>
  <w:num w:numId="1" w16cid:durableId="842889590">
    <w:abstractNumId w:val="0"/>
    <w:lvlOverride w:ilvl="0">
      <w:startOverride w:val="1"/>
    </w:lvlOverride>
  </w:num>
  <w:num w:numId="2" w16cid:durableId="1166214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640"/>
    <w:rsid w:val="00027FCD"/>
    <w:rsid w:val="002753A6"/>
    <w:rsid w:val="002D58A4"/>
    <w:rsid w:val="00CF064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ED7A"/>
  <w15:docId w15:val="{21CC4A9B-DACF-450C-ACD8-C89194D65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2466</Words>
  <Characters>14060</Characters>
  <Application>Microsoft Office Word</Application>
  <DocSecurity>0</DocSecurity>
  <Lines>117</Lines>
  <Paragraphs>32</Paragraphs>
  <ScaleCrop>false</ScaleCrop>
  <Company/>
  <LinksUpToDate>false</LinksUpToDate>
  <CharactersWithSpaces>16494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baibhav pandey</cp:lastModifiedBy>
  <cp:revision>2</cp:revision>
  <dcterms:created xsi:type="dcterms:W3CDTF">2026-10-26T11:38:00Z</dcterms:created>
  <dcterms:modified xsi:type="dcterms:W3CDTF">2026-10-26T11:38:00Z</dcterms:modified>
</cp:coreProperties>
</file>