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95FB3" w14:textId="6CA49E97" w:rsidR="00693772" w:rsidRDefault="002C7D3B" w:rsidP="002C7D3B">
      <w:r>
        <w:t xml:space="preserve">The technologies </w:t>
      </w:r>
      <w:proofErr w:type="gramStart"/>
      <w:r>
        <w:t>encompasses</w:t>
      </w:r>
      <w:proofErr w:type="gramEnd"/>
      <w:r>
        <w:t xml:space="preserve"> domains of Computer Vision and Deep Learning models like CNN, R-CNN, LSTM. The dataset consists of 500+ videos scraped off internet and categorized into violent and non-violent activities.</w:t>
      </w:r>
    </w:p>
    <w:p w14:paraId="77E38475" w14:textId="77777777" w:rsidR="002C7D3B" w:rsidRDefault="002C7D3B" w:rsidP="002C7D3B">
      <w:r>
        <w:t xml:space="preserve">We tried and tested various architectures for this project. </w:t>
      </w:r>
      <w:proofErr w:type="gramStart"/>
      <w:r>
        <w:t>A brief summary</w:t>
      </w:r>
      <w:proofErr w:type="gramEnd"/>
      <w:r>
        <w:t xml:space="preserve"> and stats for each is given below:</w:t>
      </w:r>
    </w:p>
    <w:p w14:paraId="6E5D68EC" w14:textId="77777777" w:rsidR="002C7D3B" w:rsidRDefault="002C7D3B" w:rsidP="002C7D3B"/>
    <w:p w14:paraId="108F1FA5" w14:textId="77777777" w:rsidR="002C7D3B" w:rsidRDefault="002C7D3B" w:rsidP="002C7D3B">
      <w:r>
        <w:t xml:space="preserve">Customised CNN Model: The customised CNN model with optimised parameters performed well on the training and sufficiently good in the test dataset. The architecture is currently being used by the website and </w:t>
      </w:r>
      <w:proofErr w:type="spellStart"/>
      <w:proofErr w:type="gramStart"/>
      <w:r>
        <w:t>test.ipynb</w:t>
      </w:r>
      <w:proofErr w:type="spellEnd"/>
      <w:proofErr w:type="gramEnd"/>
      <w:r>
        <w:t xml:space="preserve"> file.</w:t>
      </w:r>
    </w:p>
    <w:p w14:paraId="5DBDC4CC" w14:textId="77777777" w:rsidR="002C7D3B" w:rsidRDefault="002C7D3B" w:rsidP="002C7D3B"/>
    <w:p w14:paraId="5433A75E" w14:textId="77777777" w:rsidR="002C7D3B" w:rsidRDefault="002C7D3B" w:rsidP="002C7D3B">
      <w:r>
        <w:t>Accuracy on training: 0.7990</w:t>
      </w:r>
    </w:p>
    <w:p w14:paraId="5CA89225" w14:textId="77777777" w:rsidR="002C7D3B" w:rsidRDefault="002C7D3B" w:rsidP="002C7D3B">
      <w:r>
        <w:t>Loss on training: 0.4292</w:t>
      </w:r>
    </w:p>
    <w:p w14:paraId="49FB7CD8" w14:textId="77777777" w:rsidR="002C7D3B" w:rsidRDefault="002C7D3B" w:rsidP="002C7D3B">
      <w:proofErr w:type="spellStart"/>
      <w:r>
        <w:t>Val_loss</w:t>
      </w:r>
      <w:proofErr w:type="spellEnd"/>
      <w:r>
        <w:t>: 0.7605</w:t>
      </w:r>
    </w:p>
    <w:p w14:paraId="4FF1376B" w14:textId="77777777" w:rsidR="002C7D3B" w:rsidRDefault="002C7D3B" w:rsidP="002C7D3B">
      <w:proofErr w:type="spellStart"/>
      <w:r>
        <w:t>Val_accuracy</w:t>
      </w:r>
      <w:proofErr w:type="spellEnd"/>
      <w:r>
        <w:t>: 0.6680</w:t>
      </w:r>
    </w:p>
    <w:p w14:paraId="73E7F29D" w14:textId="77777777" w:rsidR="002C7D3B" w:rsidRDefault="002C7D3B" w:rsidP="002C7D3B">
      <w:r>
        <w:t>Optimizer: Adam</w:t>
      </w:r>
    </w:p>
    <w:p w14:paraId="24535CB6" w14:textId="77777777" w:rsidR="002C7D3B" w:rsidRDefault="002C7D3B" w:rsidP="002C7D3B">
      <w:r>
        <w:t xml:space="preserve">Loss: </w:t>
      </w:r>
      <w:proofErr w:type="spellStart"/>
      <w:r>
        <w:t>BinaryCrossEntropy</w:t>
      </w:r>
      <w:proofErr w:type="spellEnd"/>
    </w:p>
    <w:p w14:paraId="2D186658" w14:textId="77777777" w:rsidR="002C7D3B" w:rsidRDefault="002C7D3B" w:rsidP="002C7D3B">
      <w:r>
        <w:t>Epochs: 50</w:t>
      </w:r>
    </w:p>
    <w:p w14:paraId="60038663" w14:textId="1C1B089A" w:rsidR="002C7D3B" w:rsidRDefault="002C7D3B" w:rsidP="002C7D3B">
      <w:proofErr w:type="spellStart"/>
      <w:r>
        <w:t>steps_per_epoch</w:t>
      </w:r>
      <w:proofErr w:type="spellEnd"/>
      <w:r>
        <w:t>: 50</w:t>
      </w:r>
    </w:p>
    <w:p w14:paraId="26E72C1C" w14:textId="6390294F" w:rsidR="002C7D3B" w:rsidRDefault="002C7D3B" w:rsidP="002C7D3B">
      <w:r>
        <w:rPr>
          <w:noProof/>
        </w:rPr>
        <w:drawing>
          <wp:inline distT="0" distB="0" distL="0" distR="0" wp14:anchorId="63322440" wp14:editId="332E5B36">
            <wp:extent cx="3285032" cy="3566160"/>
            <wp:effectExtent l="0" t="0" r="0" b="0"/>
            <wp:docPr id="1116577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897" cy="356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3E3F2" w14:textId="77777777" w:rsidR="002C7D3B" w:rsidRDefault="002C7D3B" w:rsidP="002C7D3B"/>
    <w:p w14:paraId="5FD47464" w14:textId="77777777" w:rsidR="002C7D3B" w:rsidRDefault="002C7D3B" w:rsidP="002C7D3B"/>
    <w:p w14:paraId="5EB60736" w14:textId="2A4049C7" w:rsidR="002C7D3B" w:rsidRDefault="002C7D3B" w:rsidP="002C7D3B">
      <w:r>
        <w:lastRenderedPageBreak/>
        <w:t xml:space="preserve">VGG Net: </w:t>
      </w:r>
      <w:proofErr w:type="spellStart"/>
      <w:r>
        <w:t>VGGNet</w:t>
      </w:r>
      <w:proofErr w:type="spellEnd"/>
      <w:r>
        <w:t xml:space="preserve"> Architecture displayed an accuracy of 60% on training and 55% on testing dataset.</w:t>
      </w:r>
    </w:p>
    <w:p w14:paraId="3B07E28B" w14:textId="65D2558B" w:rsidR="002C7D3B" w:rsidRDefault="002C7D3B" w:rsidP="002C7D3B">
      <w:r>
        <w:t>Testing Accuracy: 0.5513</w:t>
      </w:r>
    </w:p>
    <w:p w14:paraId="1E099128" w14:textId="15269E17" w:rsidR="002C7D3B" w:rsidRDefault="002C7D3B" w:rsidP="002C7D3B">
      <w:r>
        <w:rPr>
          <w:noProof/>
        </w:rPr>
        <w:drawing>
          <wp:inline distT="0" distB="0" distL="0" distR="0" wp14:anchorId="304175EE" wp14:editId="385D5F96">
            <wp:extent cx="2451936" cy="2781300"/>
            <wp:effectExtent l="0" t="0" r="5715" b="0"/>
            <wp:docPr id="2588236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088" cy="278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908CC" w14:textId="696DA3EF" w:rsidR="002C7D3B" w:rsidRDefault="002C7D3B" w:rsidP="002C7D3B">
      <w:proofErr w:type="spellStart"/>
      <w:r>
        <w:t>AlexNet</w:t>
      </w:r>
      <w:proofErr w:type="spellEnd"/>
      <w:r>
        <w:t xml:space="preserve">: </w:t>
      </w:r>
      <w:proofErr w:type="spellStart"/>
      <w:r>
        <w:t>AlexNet</w:t>
      </w:r>
      <w:proofErr w:type="spellEnd"/>
      <w:r>
        <w:t xml:space="preserve"> showed accuracy of 57% on training and a similar accuracy on the testing dataset.</w:t>
      </w:r>
    </w:p>
    <w:p w14:paraId="460D92BC" w14:textId="39D35260" w:rsidR="002C7D3B" w:rsidRDefault="002C7D3B" w:rsidP="002C7D3B">
      <w:r>
        <w:t>Testing Accuracy: 0.5729</w:t>
      </w:r>
    </w:p>
    <w:p w14:paraId="0B64DDF5" w14:textId="691CEEC0" w:rsidR="002C7D3B" w:rsidRDefault="002C7D3B" w:rsidP="002C7D3B">
      <w:r>
        <w:rPr>
          <w:noProof/>
        </w:rPr>
        <w:drawing>
          <wp:inline distT="0" distB="0" distL="0" distR="0" wp14:anchorId="0FE74E43" wp14:editId="5A2B941D">
            <wp:extent cx="3110428" cy="3558540"/>
            <wp:effectExtent l="0" t="0" r="0" b="3810"/>
            <wp:docPr id="12314834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389" cy="356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AC1F8" w14:textId="77777777" w:rsidR="002C7D3B" w:rsidRDefault="002C7D3B" w:rsidP="002C7D3B"/>
    <w:p w14:paraId="375E0EA7" w14:textId="77777777" w:rsidR="002C7D3B" w:rsidRDefault="002C7D3B" w:rsidP="002C7D3B"/>
    <w:p w14:paraId="72D02535" w14:textId="77777777" w:rsidR="002C7D3B" w:rsidRDefault="002C7D3B" w:rsidP="002C7D3B"/>
    <w:p w14:paraId="49CF8B4B" w14:textId="36304622" w:rsidR="002C7D3B" w:rsidRDefault="002C7D3B" w:rsidP="002C7D3B">
      <w:proofErr w:type="spellStart"/>
      <w:r>
        <w:lastRenderedPageBreak/>
        <w:t>Inception+CustomisedCNN</w:t>
      </w:r>
      <w:proofErr w:type="spellEnd"/>
      <w:r>
        <w:t xml:space="preserve">: Using transfer learning of Inception Architecture and passing it to </w:t>
      </w:r>
      <w:proofErr w:type="spellStart"/>
      <w:r>
        <w:t>CustomisedCNN</w:t>
      </w:r>
      <w:proofErr w:type="spellEnd"/>
      <w:r>
        <w:t xml:space="preserve"> trained the model with satisfactory results.</w:t>
      </w:r>
    </w:p>
    <w:p w14:paraId="3A1F9EED" w14:textId="77777777" w:rsidR="002C7D3B" w:rsidRDefault="002C7D3B" w:rsidP="002C7D3B">
      <w:proofErr w:type="spellStart"/>
      <w:r>
        <w:t>Training_accuracy</w:t>
      </w:r>
      <w:proofErr w:type="spellEnd"/>
      <w:r>
        <w:t>: 89%</w:t>
      </w:r>
    </w:p>
    <w:p w14:paraId="6A20CC67" w14:textId="77777777" w:rsidR="002C7D3B" w:rsidRDefault="002C7D3B" w:rsidP="002C7D3B">
      <w:proofErr w:type="spellStart"/>
      <w:r>
        <w:t>Validation_accuracy</w:t>
      </w:r>
      <w:proofErr w:type="spellEnd"/>
      <w:r>
        <w:t>: 76%</w:t>
      </w:r>
    </w:p>
    <w:p w14:paraId="074E7140" w14:textId="77777777" w:rsidR="002C7D3B" w:rsidRDefault="002C7D3B" w:rsidP="002C7D3B">
      <w:r>
        <w:t>Epochs: 30</w:t>
      </w:r>
    </w:p>
    <w:p w14:paraId="675B51F4" w14:textId="77777777" w:rsidR="002C7D3B" w:rsidRDefault="002C7D3B" w:rsidP="002C7D3B">
      <w:r>
        <w:t>Steps per Epoch: 100</w:t>
      </w:r>
    </w:p>
    <w:p w14:paraId="3563F634" w14:textId="77777777" w:rsidR="002C7D3B" w:rsidRDefault="002C7D3B" w:rsidP="002C7D3B">
      <w:r>
        <w:t>Optimizer: RMSprop with LR 0.0001</w:t>
      </w:r>
    </w:p>
    <w:p w14:paraId="614D3D8A" w14:textId="56E8E655" w:rsidR="002C7D3B" w:rsidRDefault="002C7D3B" w:rsidP="002C7D3B">
      <w:r>
        <w:t xml:space="preserve">Loss: </w:t>
      </w:r>
      <w:proofErr w:type="spellStart"/>
      <w:r>
        <w:t>Binarycrossentropy</w:t>
      </w:r>
      <w:proofErr w:type="spellEnd"/>
    </w:p>
    <w:p w14:paraId="04D7C0F1" w14:textId="4E0024BA" w:rsidR="002C7D3B" w:rsidRDefault="002C7D3B" w:rsidP="002C7D3B">
      <w:r>
        <w:rPr>
          <w:noProof/>
        </w:rPr>
        <w:drawing>
          <wp:inline distT="0" distB="0" distL="0" distR="0" wp14:anchorId="23CBD9E6" wp14:editId="29911D65">
            <wp:extent cx="3041407" cy="3489960"/>
            <wp:effectExtent l="0" t="0" r="6985" b="0"/>
            <wp:docPr id="13216795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475" cy="349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BCBA4" w14:textId="77777777" w:rsidR="00A978DA" w:rsidRDefault="00A978DA" w:rsidP="002C7D3B"/>
    <w:p w14:paraId="4EAE0316" w14:textId="7ED99F6B" w:rsidR="00A978DA" w:rsidRDefault="00A978DA" w:rsidP="002C7D3B">
      <w:r>
        <w:t xml:space="preserve">Dataset : </w:t>
      </w:r>
      <w:r w:rsidRPr="00A978DA">
        <w:t>https://www.kaggle.com/datasets/webadvisor/real-time-anomaly-detection-in-cctv-surveillance</w:t>
      </w:r>
    </w:p>
    <w:sectPr w:rsidR="00A97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7268"/>
    <w:rsid w:val="00234FE6"/>
    <w:rsid w:val="002C7D3B"/>
    <w:rsid w:val="00487268"/>
    <w:rsid w:val="00693772"/>
    <w:rsid w:val="00A9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F2B33"/>
  <w15:docId w15:val="{B67C8A4B-8794-41C9-AD19-E746CD4D9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9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Belagavi</dc:creator>
  <cp:keywords/>
  <dc:description/>
  <cp:lastModifiedBy>Abhishek Belagavi</cp:lastModifiedBy>
  <cp:revision>2</cp:revision>
  <dcterms:created xsi:type="dcterms:W3CDTF">2024-02-13T16:38:00Z</dcterms:created>
  <dcterms:modified xsi:type="dcterms:W3CDTF">2024-02-13T18:53:00Z</dcterms:modified>
</cp:coreProperties>
</file>