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60FE4" w14:textId="77777777" w:rsidR="00AB2C6B" w:rsidRDefault="00AB2C6B">
      <w:pPr>
        <w:pStyle w:val="NormalWeb"/>
      </w:pPr>
      <w:r>
        <w:t>Of course. Here are the steps and formulas to build the logic for your "Irrigation Calculator" feature, presented in plain text without LaTeX.</w:t>
      </w:r>
    </w:p>
    <w:p w14:paraId="06CCA5D4" w14:textId="77777777" w:rsidR="00AB2C6B" w:rsidRDefault="00AB2C6B">
      <w:pPr>
        <w:pStyle w:val="Heading3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</w:rPr>
        <w:t>Steps and Formulas for the Irrigation Calculator</w:t>
      </w:r>
    </w:p>
    <w:p w14:paraId="74025D33" w14:textId="77777777" w:rsidR="00AB2C6B" w:rsidRDefault="00AB2C6B">
      <w:pPr>
        <w:pStyle w:val="NormalWeb"/>
      </w:pPr>
      <w:r>
        <w:t>​The process involves three main steps: calculating the water needed, calculating the pump's output, and finally, calculating the time.</w:t>
      </w:r>
    </w:p>
    <w:p w14:paraId="19BE6DA8" w14:textId="77777777" w:rsidR="00AB2C6B" w:rsidRDefault="00AB2C6B">
      <w:pPr>
        <w:pStyle w:val="NormalWeb"/>
      </w:pPr>
      <w:r>
        <w:t>​</w:t>
      </w:r>
      <w:r>
        <w:rPr>
          <w:b/>
          <w:bCs/>
        </w:rPr>
        <w:t>Step 1: Calculate the Required Water Volume</w:t>
      </w:r>
    </w:p>
    <w:p w14:paraId="398190BC" w14:textId="77777777" w:rsidR="00AB2C6B" w:rsidRDefault="00AB2C6B">
      <w:pPr>
        <w:pStyle w:val="NormalWeb"/>
      </w:pPr>
      <w:r>
        <w:t>​This step determines the total volume of water the farmer needs to apply to their field for one irrigation session.</w:t>
      </w:r>
    </w:p>
    <w:p w14:paraId="3A9A59CF" w14:textId="77777777" w:rsidR="00AB2C6B" w:rsidRDefault="00AB2C6B" w:rsidP="00AB2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  <w:b/>
          <w:bCs/>
        </w:rPr>
        <w:t>Find the Crop Water Need (ETc)</w:t>
      </w:r>
      <w:r>
        <w:rPr>
          <w:rFonts w:eastAsia="Times New Roman"/>
        </w:rPr>
        <w:t xml:space="preserve"> </w:t>
      </w:r>
    </w:p>
    <w:p w14:paraId="4E74280D" w14:textId="77777777" w:rsidR="00AB2C6B" w:rsidRDefault="00AB2C6B" w:rsidP="00AB2C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  <w:b/>
          <w:bCs/>
        </w:rPr>
        <w:t>Formula:</w:t>
      </w:r>
      <w:r>
        <w:rPr>
          <w:rFonts w:eastAsia="Times New Roman"/>
        </w:rPr>
        <w:t xml:space="preserve"> ETc = ET₀ * Kc</w:t>
      </w:r>
    </w:p>
    <w:p w14:paraId="593149FF" w14:textId="77777777" w:rsidR="00AB2C6B" w:rsidRDefault="00AB2C6B" w:rsidP="00AB2C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  <w:b/>
          <w:bCs/>
        </w:rPr>
        <w:t>Where:</w:t>
      </w:r>
      <w:r>
        <w:rPr>
          <w:rFonts w:eastAsia="Times New Roman"/>
        </w:rPr>
        <w:t xml:space="preserve"> </w:t>
      </w:r>
    </w:p>
    <w:p w14:paraId="52F09C38" w14:textId="77777777" w:rsidR="00AB2C6B" w:rsidRDefault="00AB2C6B" w:rsidP="00AB2C6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</w:rPr>
        <w:t>ET₀ (Reference Evapotranspiration): Fetch this from a weather API for the farmer's location. It's usually given in mm/day.</w:t>
      </w:r>
    </w:p>
    <w:p w14:paraId="73A5EF5A" w14:textId="77777777" w:rsidR="00AB2C6B" w:rsidRDefault="00AB2C6B" w:rsidP="00AB2C6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</w:rPr>
        <w:t xml:space="preserve">Kc (Crop Coefficient): Get this from a database you create in your app. The value depends on the </w:t>
      </w:r>
      <w:r>
        <w:rPr>
          <w:rFonts w:eastAsia="Times New Roman"/>
          <w:b/>
          <w:bCs/>
        </w:rPr>
        <w:t>Crop Type</w:t>
      </w:r>
      <w:r>
        <w:rPr>
          <w:rFonts w:eastAsia="Times New Roman"/>
        </w:rPr>
        <w:t xml:space="preserve"> and </w:t>
      </w:r>
      <w:r>
        <w:rPr>
          <w:rFonts w:eastAsia="Times New Roman"/>
          <w:b/>
          <w:bCs/>
        </w:rPr>
        <w:t>Growth Stage</w:t>
      </w:r>
      <w:r>
        <w:rPr>
          <w:rFonts w:eastAsia="Times New Roman"/>
        </w:rPr>
        <w:t xml:space="preserve"> selected by the farmer.</w:t>
      </w:r>
    </w:p>
    <w:p w14:paraId="3FDC35D3" w14:textId="77777777" w:rsidR="00AB2C6B" w:rsidRDefault="00AB2C6B" w:rsidP="00AB2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  <w:b/>
          <w:bCs/>
        </w:rPr>
        <w:t>Find the Net Irrigation Requirement (NIR)</w:t>
      </w:r>
      <w:r>
        <w:rPr>
          <w:rFonts w:eastAsia="Times New Roman"/>
        </w:rPr>
        <w:t xml:space="preserve"> </w:t>
      </w:r>
    </w:p>
    <w:p w14:paraId="7E09A94E" w14:textId="77777777" w:rsidR="00AB2C6B" w:rsidRDefault="00AB2C6B" w:rsidP="00AB2C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  <w:b/>
          <w:bCs/>
        </w:rPr>
        <w:t>Formula:</w:t>
      </w:r>
      <w:r>
        <w:rPr>
          <w:rFonts w:eastAsia="Times New Roman"/>
        </w:rPr>
        <w:t xml:space="preserve"> NIR (mm) = ETc - Effective_Rainfall</w:t>
      </w:r>
    </w:p>
    <w:p w14:paraId="53B10461" w14:textId="77777777" w:rsidR="00AB2C6B" w:rsidRDefault="00AB2C6B" w:rsidP="00AB2C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  <w:b/>
          <w:bCs/>
        </w:rPr>
        <w:t>Where:</w:t>
      </w:r>
      <w:r>
        <w:rPr>
          <w:rFonts w:eastAsia="Times New Roman"/>
        </w:rPr>
        <w:t xml:space="preserve"> </w:t>
      </w:r>
    </w:p>
    <w:p w14:paraId="4901DE6C" w14:textId="77777777" w:rsidR="00AB2C6B" w:rsidRDefault="00AB2C6B" w:rsidP="00AB2C6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</w:rPr>
        <w:t>ETc: The value calculated above.</w:t>
      </w:r>
    </w:p>
    <w:p w14:paraId="67BE9F43" w14:textId="77777777" w:rsidR="00AB2C6B" w:rsidRDefault="00AB2C6B" w:rsidP="00AB2C6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</w:rPr>
        <w:t>Effective_Rainfall: Fetch recent rainfall data from the weather API. You can assume this is about 70% of the total rainfall in the last few days.</w:t>
      </w:r>
    </w:p>
    <w:p w14:paraId="16F0B8DD" w14:textId="77777777" w:rsidR="00AB2C6B" w:rsidRDefault="00AB2C6B" w:rsidP="00AB2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  <w:b/>
          <w:bCs/>
        </w:rPr>
        <w:t>Calculate the Total Volume to Apply</w:t>
      </w:r>
      <w:r>
        <w:rPr>
          <w:rFonts w:eastAsia="Times New Roman"/>
        </w:rPr>
        <w:t xml:space="preserve"> </w:t>
      </w:r>
    </w:p>
    <w:p w14:paraId="2BF0C2DD" w14:textId="77777777" w:rsidR="00AB2C6B" w:rsidRDefault="00AB2C6B" w:rsidP="00AB2C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  <w:b/>
          <w:bCs/>
        </w:rPr>
        <w:t>Formula:</w:t>
      </w:r>
      <w:r>
        <w:rPr>
          <w:rFonts w:eastAsia="Times New Roman"/>
        </w:rPr>
        <w:t xml:space="preserve"> Volume_to_Apply (in m³) = (NIR * Area_m2) / (1000 * Application_Efficiency)</w:t>
      </w:r>
    </w:p>
    <w:p w14:paraId="4E706430" w14:textId="77777777" w:rsidR="00AB2C6B" w:rsidRDefault="00AB2C6B" w:rsidP="00AB2C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  <w:b/>
          <w:bCs/>
        </w:rPr>
        <w:t>Where:</w:t>
      </w:r>
      <w:r>
        <w:rPr>
          <w:rFonts w:eastAsia="Times New Roman"/>
        </w:rPr>
        <w:t xml:space="preserve"> </w:t>
      </w:r>
    </w:p>
    <w:p w14:paraId="48C05F5A" w14:textId="77777777" w:rsidR="00AB2C6B" w:rsidRDefault="00AB2C6B" w:rsidP="00AB2C6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</w:rPr>
        <w:t>NIR: The value calculated above in mm.</w:t>
      </w:r>
    </w:p>
    <w:p w14:paraId="1716D857" w14:textId="77777777" w:rsidR="00AB2C6B" w:rsidRDefault="00AB2C6B" w:rsidP="00AB2C6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</w:rPr>
        <w:t>Area_m2: Convert the farmer's input from acres to square meters (Area_acres * 4047).</w:t>
      </w:r>
    </w:p>
    <w:p w14:paraId="62763082" w14:textId="77777777" w:rsidR="00AB2C6B" w:rsidRDefault="00AB2C6B" w:rsidP="00AB2C6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</w:rPr>
        <w:t xml:space="preserve">Application_Efficiency: This is a factor based on the </w:t>
      </w:r>
      <w:r>
        <w:rPr>
          <w:rFonts w:eastAsia="Times New Roman"/>
          <w:b/>
          <w:bCs/>
        </w:rPr>
        <w:t>Soil Type</w:t>
      </w:r>
      <w:r>
        <w:rPr>
          <w:rFonts w:eastAsia="Times New Roman"/>
        </w:rPr>
        <w:t xml:space="preserve"> selected by the farmer. Use a default value based on flood irrigation: </w:t>
      </w:r>
    </w:p>
    <w:p w14:paraId="6B2FE030" w14:textId="77777777" w:rsidR="00AB2C6B" w:rsidRDefault="00AB2C6B" w:rsidP="00AB2C6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</w:rPr>
        <w:t>Sandy Soil: 0.6</w:t>
      </w:r>
    </w:p>
    <w:p w14:paraId="26B88009" w14:textId="77777777" w:rsidR="00AB2C6B" w:rsidRDefault="00AB2C6B" w:rsidP="00AB2C6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</w:rPr>
        <w:t>Loam Soil: 0.75</w:t>
      </w:r>
    </w:p>
    <w:p w14:paraId="0F1490A5" w14:textId="77777777" w:rsidR="00AB2C6B" w:rsidRDefault="00AB2C6B" w:rsidP="00AB2C6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</w:rPr>
        <w:t>Clay Soil: 0.75</w:t>
      </w:r>
    </w:p>
    <w:p w14:paraId="22FDC656" w14:textId="77777777" w:rsidR="00AB2C6B" w:rsidRDefault="00AB2C6B">
      <w:pPr>
        <w:pStyle w:val="NormalWeb"/>
      </w:pPr>
      <w:r>
        <w:t>​</w:t>
      </w:r>
      <w:r>
        <w:rPr>
          <w:b/>
          <w:bCs/>
        </w:rPr>
        <w:t>Step 2: Calculate the Pump's Flow Rate</w:t>
      </w:r>
    </w:p>
    <w:p w14:paraId="7CAE9426" w14:textId="77777777" w:rsidR="00AB2C6B" w:rsidRDefault="00AB2C6B">
      <w:pPr>
        <w:pStyle w:val="NormalWeb"/>
      </w:pPr>
      <w:r>
        <w:t>​This step estimates how much water the farmer's pump can supply per hour.</w:t>
      </w:r>
    </w:p>
    <w:p w14:paraId="50767DE0" w14:textId="77777777" w:rsidR="00AB2C6B" w:rsidRDefault="00AB2C6B" w:rsidP="00AB2C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  <w:b/>
          <w:bCs/>
        </w:rPr>
        <w:t>Formula:</w:t>
      </w:r>
      <w:r>
        <w:rPr>
          <w:rFonts w:eastAsia="Times New Roman"/>
        </w:rPr>
        <w:t xml:space="preserve"> Flow_Rate (in m³/hour) = (Pump_Power_HP * Pump_Efficiency * 367) / Total_Head_m</w:t>
      </w:r>
    </w:p>
    <w:p w14:paraId="6CC7CED1" w14:textId="77777777" w:rsidR="00AB2C6B" w:rsidRDefault="00AB2C6B" w:rsidP="00AB2C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  <w:b/>
          <w:bCs/>
        </w:rPr>
        <w:t>Where:</w:t>
      </w:r>
      <w:r>
        <w:rPr>
          <w:rFonts w:eastAsia="Times New Roman"/>
        </w:rPr>
        <w:t xml:space="preserve"> </w:t>
      </w:r>
    </w:p>
    <w:p w14:paraId="48561CF7" w14:textId="77777777" w:rsidR="00AB2C6B" w:rsidRDefault="00AB2C6B" w:rsidP="00AB2C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</w:rPr>
        <w:t>Pump_Power_HP: The horsepower (HP) of the pump, entered by the farmer.</w:t>
      </w:r>
    </w:p>
    <w:p w14:paraId="2AA1FEEE" w14:textId="77777777" w:rsidR="00AB2C6B" w:rsidRDefault="00AB2C6B" w:rsidP="00AB2C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Arial" w:eastAsia="Times New Roman" w:hAnsi="Arial" w:cs="Arial"/>
        </w:rPr>
        <w:lastRenderedPageBreak/>
        <w:t>​</w:t>
      </w:r>
      <w:r>
        <w:rPr>
          <w:rFonts w:eastAsia="Times New Roman"/>
        </w:rPr>
        <w:t xml:space="preserve">Pump_Efficiency: Use an average value, like </w:t>
      </w:r>
      <w:r>
        <w:rPr>
          <w:rFonts w:eastAsia="Times New Roman"/>
          <w:b/>
          <w:bCs/>
        </w:rPr>
        <w:t>0.65</w:t>
      </w:r>
      <w:r>
        <w:rPr>
          <w:rFonts w:eastAsia="Times New Roman"/>
        </w:rPr>
        <w:t xml:space="preserve"> (for 65% efficiency).</w:t>
      </w:r>
    </w:p>
    <w:p w14:paraId="23BDCA14" w14:textId="77777777" w:rsidR="00AB2C6B" w:rsidRDefault="00AB2C6B" w:rsidP="00AB2C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</w:rPr>
        <w:t>367: A conversion constant.</w:t>
      </w:r>
    </w:p>
    <w:p w14:paraId="42FE1E08" w14:textId="77777777" w:rsidR="00AB2C6B" w:rsidRDefault="00AB2C6B" w:rsidP="00AB2C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</w:rPr>
        <w:t xml:space="preserve">Total_Head_m: The total height the water is lifted. It is calculated as: </w:t>
      </w:r>
    </w:p>
    <w:p w14:paraId="29D2FEA9" w14:textId="77777777" w:rsidR="00AB2C6B" w:rsidRDefault="00AB2C6B" w:rsidP="00AB2C6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</w:rPr>
        <w:t>Total_Head_m = Suction_Head + Delivery_Head</w:t>
      </w:r>
    </w:p>
    <w:p w14:paraId="1E806680" w14:textId="77777777" w:rsidR="00AB2C6B" w:rsidRDefault="00AB2C6B" w:rsidP="00AB2C6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</w:rPr>
        <w:t xml:space="preserve">Suction_Head: This is the </w:t>
      </w:r>
      <w:r>
        <w:rPr>
          <w:rFonts w:eastAsia="Times New Roman"/>
          <w:b/>
          <w:bCs/>
        </w:rPr>
        <w:t>depth to the water level</w:t>
      </w:r>
      <w:r>
        <w:rPr>
          <w:rFonts w:eastAsia="Times New Roman"/>
        </w:rPr>
        <w:t xml:space="preserve"> in the well, which your app can pull from its main dashboard.</w:t>
      </w:r>
    </w:p>
    <w:p w14:paraId="3EE8EC74" w14:textId="77777777" w:rsidR="00AB2C6B" w:rsidRDefault="00AB2C6B" w:rsidP="00AB2C6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</w:rPr>
        <w:t xml:space="preserve">Delivery_Head: The height from the ground to the field. You can use a default value of </w:t>
      </w:r>
      <w:r>
        <w:rPr>
          <w:rFonts w:eastAsia="Times New Roman"/>
          <w:b/>
          <w:bCs/>
        </w:rPr>
        <w:t>2 meters</w:t>
      </w:r>
      <w:r>
        <w:rPr>
          <w:rFonts w:eastAsia="Times New Roman"/>
        </w:rPr>
        <w:t>.</w:t>
      </w:r>
    </w:p>
    <w:p w14:paraId="08C40193" w14:textId="77777777" w:rsidR="00AB2C6B" w:rsidRDefault="00AB2C6B">
      <w:pPr>
        <w:pStyle w:val="NormalWeb"/>
      </w:pPr>
      <w:r>
        <w:t>​</w:t>
      </w:r>
      <w:r>
        <w:rPr>
          <w:b/>
          <w:bCs/>
        </w:rPr>
        <w:t>Step 3: Calculate the Pumping Time</w:t>
      </w:r>
    </w:p>
    <w:p w14:paraId="627D194D" w14:textId="77777777" w:rsidR="00AB2C6B" w:rsidRDefault="00AB2C6B">
      <w:pPr>
        <w:pStyle w:val="NormalWeb"/>
      </w:pPr>
      <w:r>
        <w:t>​This is the final step where you provide the answer to the farmer.</w:t>
      </w:r>
    </w:p>
    <w:p w14:paraId="744081F3" w14:textId="77777777" w:rsidR="00AB2C6B" w:rsidRDefault="00AB2C6B" w:rsidP="00AB2C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  <w:b/>
          <w:bCs/>
        </w:rPr>
        <w:t>Formula:</w:t>
      </w:r>
      <w:r>
        <w:rPr>
          <w:rFonts w:eastAsia="Times New Roman"/>
        </w:rPr>
        <w:t xml:space="preserve"> Pumping_Time (in hours) = Volume_to_Apply (m³) / Flow_Rate (m³/hour)</w:t>
      </w:r>
    </w:p>
    <w:p w14:paraId="69C64574" w14:textId="77777777" w:rsidR="00AB2C6B" w:rsidRDefault="00AB2C6B">
      <w:pPr>
        <w:pStyle w:val="NormalWeb"/>
      </w:pPr>
      <w:r>
        <w:t>​The result of this calculation is the final output. You can then format it for the user (e.g., convert 5.5 hours to "5 hours and 30 minutes").</w:t>
      </w:r>
    </w:p>
    <w:p w14:paraId="4C2587D8" w14:textId="47A6CDD3" w:rsidR="002D475D" w:rsidRDefault="002D475D" w:rsidP="00B73324">
      <w:r>
        <w:t xml:space="preserve"> </w:t>
      </w:r>
    </w:p>
    <w:p w14:paraId="16557413" w14:textId="77777777" w:rsidR="002D475D" w:rsidRDefault="002D475D"/>
    <w:sectPr w:rsidR="002D4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25A4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52690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0E50B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364372">
    <w:abstractNumId w:val="1"/>
  </w:num>
  <w:num w:numId="2" w16cid:durableId="894045397">
    <w:abstractNumId w:val="0"/>
  </w:num>
  <w:num w:numId="3" w16cid:durableId="1647126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6B"/>
    <w:rsid w:val="002D475D"/>
    <w:rsid w:val="007F4582"/>
    <w:rsid w:val="00987946"/>
    <w:rsid w:val="00AB2C6B"/>
    <w:rsid w:val="00AE2E39"/>
    <w:rsid w:val="00B7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3EF8A"/>
  <w15:chartTrackingRefBased/>
  <w15:docId w15:val="{6EE9BAA9-97D1-074B-B3A9-1D14BE36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C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C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C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C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C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C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C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C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C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C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C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C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C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C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C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C6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B2C6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Janbhare</dc:creator>
  <cp:keywords/>
  <dc:description/>
  <cp:lastModifiedBy>ARYADEEP SAWANT</cp:lastModifiedBy>
  <cp:revision>2</cp:revision>
  <dcterms:created xsi:type="dcterms:W3CDTF">2025-09-28T19:39:00Z</dcterms:created>
  <dcterms:modified xsi:type="dcterms:W3CDTF">2025-09-28T19:39:00Z</dcterms:modified>
</cp:coreProperties>
</file>