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Distributed Music Streams Processing Using Airflow &amp; DynamoDB</w:t>
      </w:r>
    </w:p>
    <w:p>
      <w:pPr>
        <w:pStyle w:val="Heading1"/>
      </w:pPr>
      <w:r>
        <w:t>Project Overview</w:t>
      </w:r>
    </w:p>
    <w:p>
      <w:r>
        <w:t>This ETL pipeline processes music streaming data using AWS services. Airflow orchestrates workflow execution, Spark transforms raw data, and DynamoDB stores the processed results for efficient access.</w:t>
      </w:r>
    </w:p>
    <w:p>
      <w:pPr>
        <w:pStyle w:val="Heading1"/>
      </w:pPr>
      <w:r>
        <w:t>Architecture</w:t>
      </w:r>
    </w:p>
    <w:p>
      <w:r>
        <w:t>The solution follows this architecture:</w:t>
      </w:r>
    </w:p>
    <w:p>
      <w:r>
        <w:drawing>
          <wp:inline xmlns:a="http://schemas.openxmlformats.org/drawingml/2006/main" xmlns:pic="http://schemas.openxmlformats.org/drawingml/2006/picture">
            <wp:extent cx="4572000" cy="21234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TL_using_AWS_Airflow_SPark_DynamoD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34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Data Pipeline Steps</w:t>
      </w:r>
    </w:p>
    <w:p>
      <w:r>
        <w:t>1. **Validate Data**: Ensure input files exist in S3.</w:t>
        <w:br/>
        <w:t>2. **Spark Transformations (AWS Glue)**: Process streams &amp; compute KPIs.</w:t>
        <w:br/>
        <w:t>3. **Python Ingestion Job**: Write transformed data to DynamoDB.</w:t>
        <w:br/>
        <w:t>4. **Archive Processed Files**: Move data post-processing.</w:t>
      </w:r>
    </w:p>
    <w:p>
      <w:pPr>
        <w:pStyle w:val="Heading1"/>
      </w:pPr>
      <w:r>
        <w:t>Workflow</w:t>
      </w:r>
    </w:p>
    <w:p>
      <w:r>
        <w:drawing>
          <wp:inline xmlns:a="http://schemas.openxmlformats.org/drawingml/2006/main" xmlns:pic="http://schemas.openxmlformats.org/drawingml/2006/picture">
            <wp:extent cx="4572000" cy="13140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TL_using_AWS_Airflow_SPark_DynamoDB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0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Tools &amp; Technologies</w:t>
      </w:r>
    </w:p>
    <w:p>
      <w:r>
        <w:t>- **Amazon S3**: Data storage.</w:t>
        <w:br/>
        <w:t>- **Apache Airflow**: Orchestration.</w:t>
        <w:br/>
        <w:t>- **AWS Glue (Spark &amp; Python)**: Data transformation &amp; ingestion.</w:t>
        <w:br/>
        <w:t>- **Amazon DynamoDB**: Fast-access NoSQL database.</w:t>
      </w:r>
    </w:p>
    <w:p>
      <w:pPr>
        <w:pStyle w:val="Heading1"/>
      </w:pPr>
      <w:r>
        <w:t>Conclusion</w:t>
      </w:r>
    </w:p>
    <w:p>
      <w:r>
        <w:t>This workflow ensures efficient, scalable ETL processing of music streams. Future enhancements could introduce event-driven triggers and real-time analytics.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