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Report: Real-Time Streaming Data Processing with PySpark and Kinesis</w:t>
      </w:r>
    </w:p>
    <w:p>
      <w:pPr>
        <w:pStyle w:val="Heading1"/>
      </w:pPr>
      <w:r>
        <w:t>Introduction</w:t>
      </w:r>
    </w:p>
    <w:p>
      <w:r>
        <w:t>This report details the implementation of a real-time data streaming pipeline using AWS Kinesis and PySpark. The system is designed to process telecommunication network data streams and provide analytical insights using Athena and Streamlit dashboards.</w:t>
      </w:r>
    </w:p>
    <w:p>
      <w:pPr>
        <w:pStyle w:val="Heading1"/>
      </w:pPr>
      <w:r>
        <w:t>Architecture Overview</w:t>
      </w:r>
    </w:p>
    <w:p>
      <w:r>
        <w:t xml:space="preserve">The architecture comprises multiple AWS services: </w:t>
        <w:br/>
        <w:t xml:space="preserve">- **AWS Kinesis** for real-time data streaming. </w:t>
        <w:br/>
        <w:t xml:space="preserve">- **AWS Glue** for PySpark-based streaming transformations. </w:t>
        <w:br/>
        <w:t xml:space="preserve">- **S3** as the storage layer for transformed data. </w:t>
        <w:br/>
        <w:t xml:space="preserve">- **Athena** for querying processed data. </w:t>
        <w:br/>
        <w:t>- **Streamlit** for real-time dashboards deployed on ECS.</w:t>
      </w:r>
    </w:p>
    <w:p>
      <w:r>
        <w:drawing>
          <wp:inline xmlns:a="http://schemas.openxmlformats.org/drawingml/2006/main" xmlns:pic="http://schemas.openxmlformats.org/drawingml/2006/picture">
            <wp:extent cx="5486400" cy="2529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_time_streaming_data_processing_pyspark_kins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PySpark Streaming Job Implementation</w:t>
      </w:r>
    </w:p>
    <w:p>
      <w:r>
        <w:t xml:space="preserve">The PySpark streaming job ingests data from AWS Kinesis, applies transformations, and writes the results to an S3 bucket for further analysis. The job includes: </w:t>
        <w:br/>
        <w:t xml:space="preserve">- Schema definition for the streaming data. </w:t>
        <w:br/>
        <w:t xml:space="preserve">- Conversion of raw JSON data into structured DataFrames. </w:t>
        <w:br/>
        <w:t xml:space="preserve">- Aggregations such as average signal strength and network status counts. </w:t>
        <w:br/>
        <w:t>- Watermarking to handle late-arriving data efficiently.</w:t>
      </w:r>
    </w:p>
    <w:p>
      <w:pPr>
        <w:pStyle w:val="Heading1"/>
      </w:pPr>
      <w:r>
        <w:t>Deployment Steps</w:t>
      </w:r>
    </w:p>
    <w:p>
      <w:r>
        <w:t xml:space="preserve">1. **Set up AWS Kinesis Data Stream**: Create a Kinesis stream for ingesting network logs. </w:t>
        <w:br/>
        <w:t xml:space="preserve">2. **Deploy PySpark Streaming Job on AWS Glue**: Submit the PySpark script to AWS Glue as a Spark Streaming Job. </w:t>
        <w:br/>
        <w:t xml:space="preserve">3. **Store Processed Data in S3**: The output data is stored in partitioned Parquet format. </w:t>
        <w:br/>
        <w:t xml:space="preserve">4. **Query Data with Athena**: AWS Athena allows users to query and analyze the processed data. </w:t>
        <w:br/>
        <w:t>5. **Deploy Streamlit Dashboard on ECS**: A containerized Streamlit application is deployed on AWS ECS for real-time visualization.</w:t>
      </w:r>
    </w:p>
    <w:p>
      <w:pPr>
        <w:pStyle w:val="Heading1"/>
      </w:pPr>
      <w:r>
        <w:t>Conclusion</w:t>
      </w:r>
    </w:p>
    <w:p>
      <w:r>
        <w:t>This implementation provides a scalable solution for real-time data transformation and analytics using AWS-managed services. The combination of Kinesis, PySpark, and Athena allows efficient data processing and visualization, making it suitable for high-frequency data ingestion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