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D2203" w14:textId="2C33E962" w:rsidR="00EC213E" w:rsidRPr="00731AEB" w:rsidRDefault="00EC213E" w:rsidP="00731AEB">
      <w:pPr>
        <w:jc w:val="center"/>
        <w:rPr>
          <w:b/>
          <w:bCs/>
          <w:sz w:val="36"/>
          <w:szCs w:val="36"/>
        </w:rPr>
      </w:pPr>
      <w:r w:rsidRPr="00731AEB">
        <w:rPr>
          <w:b/>
          <w:bCs/>
          <w:sz w:val="36"/>
          <w:szCs w:val="36"/>
        </w:rPr>
        <w:t>REVIEWS ON TOPIC OPTICAL CHARACTER RECOGNITION USING</w:t>
      </w:r>
      <w:r w:rsidR="00731AEB" w:rsidRPr="00731AEB">
        <w:rPr>
          <w:b/>
          <w:bCs/>
          <w:sz w:val="36"/>
          <w:szCs w:val="36"/>
        </w:rPr>
        <w:t xml:space="preserve"> </w:t>
      </w:r>
      <w:r w:rsidRPr="00731AEB">
        <w:rPr>
          <w:b/>
          <w:bCs/>
          <w:sz w:val="36"/>
          <w:szCs w:val="36"/>
        </w:rPr>
        <w:t>TESSERACT OCR ENGINE</w:t>
      </w:r>
    </w:p>
    <w:p w14:paraId="43A88C70" w14:textId="77777777" w:rsidR="00731AEB" w:rsidRPr="00731AEB" w:rsidRDefault="00731AEB" w:rsidP="00731AEB">
      <w:pPr>
        <w:ind w:firstLine="720"/>
        <w:jc w:val="both"/>
        <w:rPr>
          <w:sz w:val="36"/>
          <w:szCs w:val="36"/>
        </w:rPr>
      </w:pPr>
    </w:p>
    <w:p w14:paraId="5105756D" w14:textId="1AABD6A8" w:rsidR="0021564C" w:rsidRPr="00731AEB" w:rsidRDefault="00731AEB">
      <w:pPr>
        <w:rPr>
          <w:sz w:val="28"/>
          <w:szCs w:val="28"/>
        </w:rPr>
      </w:pPr>
      <w:r w:rsidRPr="00731AEB">
        <w:rPr>
          <w:sz w:val="28"/>
          <w:szCs w:val="28"/>
        </w:rPr>
        <w:t xml:space="preserve">NAME:  </w:t>
      </w:r>
      <w:r w:rsidR="00F9093C" w:rsidRPr="00731AEB">
        <w:rPr>
          <w:sz w:val="28"/>
          <w:szCs w:val="28"/>
        </w:rPr>
        <w:t>ABHISHEK CHIGADOLLI</w:t>
      </w:r>
    </w:p>
    <w:p w14:paraId="55E539C2" w14:textId="20146961" w:rsidR="00F9093C" w:rsidRPr="00731AEB" w:rsidRDefault="00731AEB">
      <w:pPr>
        <w:rPr>
          <w:sz w:val="28"/>
          <w:szCs w:val="28"/>
        </w:rPr>
      </w:pPr>
      <w:r w:rsidRPr="00731AEB">
        <w:rPr>
          <w:sz w:val="28"/>
          <w:szCs w:val="28"/>
        </w:rPr>
        <w:t xml:space="preserve">USN:     </w:t>
      </w:r>
      <w:r w:rsidR="00F9093C" w:rsidRPr="00731AEB">
        <w:rPr>
          <w:sz w:val="28"/>
          <w:szCs w:val="28"/>
        </w:rPr>
        <w:t>2GI20EC004</w:t>
      </w:r>
    </w:p>
    <w:p w14:paraId="2348223C" w14:textId="77777777" w:rsidR="0052321B" w:rsidRDefault="0052321B">
      <w:pPr>
        <w:rPr>
          <w:sz w:val="28"/>
          <w:szCs w:val="28"/>
        </w:rPr>
      </w:pPr>
    </w:p>
    <w:p w14:paraId="1EF7FA32" w14:textId="77777777" w:rsidR="004324DB" w:rsidRDefault="004324DB">
      <w:pPr>
        <w:rPr>
          <w:sz w:val="28"/>
          <w:szCs w:val="28"/>
        </w:rPr>
      </w:pPr>
    </w:p>
    <w:p w14:paraId="5FA3E718" w14:textId="77777777" w:rsidR="004324DB" w:rsidRPr="00731AEB" w:rsidRDefault="004324DB">
      <w:pPr>
        <w:rPr>
          <w:sz w:val="28"/>
          <w:szCs w:val="28"/>
        </w:rPr>
      </w:pPr>
    </w:p>
    <w:p w14:paraId="646A9D9B" w14:textId="16601B4B" w:rsidR="00F9093C" w:rsidRPr="004324DB" w:rsidRDefault="000D7B88" w:rsidP="004324DB">
      <w:pPr>
        <w:pStyle w:val="ListParagraph"/>
        <w:numPr>
          <w:ilvl w:val="0"/>
          <w:numId w:val="1"/>
        </w:numPr>
        <w:rPr>
          <w:sz w:val="28"/>
          <w:szCs w:val="28"/>
        </w:rPr>
      </w:pPr>
      <w:r w:rsidRPr="00731AEB">
        <w:rPr>
          <w:sz w:val="28"/>
          <w:szCs w:val="28"/>
        </w:rPr>
        <w:t>TITLE:</w:t>
      </w:r>
      <w:r w:rsidR="004324DB">
        <w:rPr>
          <w:sz w:val="28"/>
          <w:szCs w:val="28"/>
        </w:rPr>
        <w:t xml:space="preserve"> </w:t>
      </w:r>
      <w:r w:rsidR="00F9093C" w:rsidRPr="004324DB">
        <w:rPr>
          <w:sz w:val="28"/>
          <w:szCs w:val="28"/>
        </w:rPr>
        <w:t>“</w:t>
      </w:r>
      <w:r w:rsidR="00F9093C" w:rsidRPr="004324DB">
        <w:rPr>
          <w:sz w:val="28"/>
          <w:szCs w:val="28"/>
        </w:rPr>
        <w:t>Optical Character Recognition Using Tesseract Engine</w:t>
      </w:r>
      <w:r w:rsidR="00F9093C" w:rsidRPr="004324DB">
        <w:rPr>
          <w:sz w:val="28"/>
          <w:szCs w:val="28"/>
        </w:rPr>
        <w:t>”</w:t>
      </w:r>
    </w:p>
    <w:p w14:paraId="39106E43" w14:textId="77777777" w:rsidR="00F9093C" w:rsidRPr="00731AEB" w:rsidRDefault="00F9093C" w:rsidP="00F9093C">
      <w:pPr>
        <w:pStyle w:val="ListParagraph"/>
        <w:rPr>
          <w:sz w:val="28"/>
          <w:szCs w:val="28"/>
        </w:rPr>
      </w:pPr>
    </w:p>
    <w:p w14:paraId="021A1322" w14:textId="4D43B1FF" w:rsidR="0052321B" w:rsidRPr="00731AEB" w:rsidRDefault="0052321B" w:rsidP="00F9093C">
      <w:pPr>
        <w:pStyle w:val="ListParagraph"/>
        <w:rPr>
          <w:sz w:val="28"/>
          <w:szCs w:val="28"/>
        </w:rPr>
      </w:pPr>
      <w:r w:rsidRPr="00731AEB">
        <w:rPr>
          <w:sz w:val="28"/>
          <w:szCs w:val="28"/>
        </w:rPr>
        <w:t xml:space="preserve">REVIEW </w:t>
      </w:r>
      <w:r w:rsidR="00F9093C" w:rsidRPr="00731AEB">
        <w:rPr>
          <w:sz w:val="28"/>
          <w:szCs w:val="28"/>
        </w:rPr>
        <w:t>:</w:t>
      </w:r>
    </w:p>
    <w:p w14:paraId="012E3425" w14:textId="3B1E3C47" w:rsidR="0052321B" w:rsidRPr="00731AEB" w:rsidRDefault="0052321B" w:rsidP="0052321B">
      <w:pPr>
        <w:pStyle w:val="ListParagraph"/>
        <w:ind w:firstLine="720"/>
        <w:jc w:val="both"/>
        <w:rPr>
          <w:sz w:val="28"/>
          <w:szCs w:val="28"/>
        </w:rPr>
      </w:pPr>
      <w:r w:rsidRPr="00731AEB">
        <w:rPr>
          <w:sz w:val="28"/>
          <w:szCs w:val="28"/>
        </w:rPr>
        <w:t xml:space="preserve">After reading the document "Optical Character Recognition Using Tesseract Engine," it is evident that the Tesseract OCR Engine is a trustworthy and efficient optical character recognition tool. The document describes the Tesseract OCR Engine's architecture, preprocessing stages, and recognition process in depth. It also provides a comparison of the Tesseract OCR Engine to other OCR technologies. The experimental findings reported in the document demonstrate the accuracy and efficiency of the Tesseract OCR Engine in </w:t>
      </w:r>
      <w:r w:rsidRPr="00731AEB">
        <w:rPr>
          <w:sz w:val="28"/>
          <w:szCs w:val="28"/>
        </w:rPr>
        <w:t>recognizing</w:t>
      </w:r>
      <w:r w:rsidRPr="00731AEB">
        <w:rPr>
          <w:sz w:val="28"/>
          <w:szCs w:val="28"/>
        </w:rPr>
        <w:t xml:space="preserve"> text from diverse image formats. Overall, the document gives useful information about the Tesseract OCR Engine's capabilities and performance for OCR projects.</w:t>
      </w:r>
    </w:p>
    <w:p w14:paraId="00C82467" w14:textId="77777777" w:rsidR="0052321B" w:rsidRPr="00731AEB" w:rsidRDefault="0052321B" w:rsidP="0052321B">
      <w:pPr>
        <w:pStyle w:val="ListParagraph"/>
        <w:rPr>
          <w:sz w:val="28"/>
          <w:szCs w:val="28"/>
        </w:rPr>
      </w:pPr>
    </w:p>
    <w:p w14:paraId="6B99A18B" w14:textId="3114E1B4" w:rsidR="0052321B" w:rsidRPr="00731AEB" w:rsidRDefault="00F9093C" w:rsidP="0052321B">
      <w:pPr>
        <w:pStyle w:val="ListParagraph"/>
        <w:rPr>
          <w:sz w:val="28"/>
          <w:szCs w:val="28"/>
        </w:rPr>
      </w:pPr>
      <w:r w:rsidRPr="00731AEB">
        <w:rPr>
          <w:sz w:val="28"/>
          <w:szCs w:val="28"/>
        </w:rPr>
        <w:t>L</w:t>
      </w:r>
      <w:r w:rsidR="0052321B" w:rsidRPr="00731AEB">
        <w:rPr>
          <w:sz w:val="28"/>
          <w:szCs w:val="28"/>
        </w:rPr>
        <w:t xml:space="preserve">ink </w:t>
      </w:r>
    </w:p>
    <w:p w14:paraId="6FB4E3FD" w14:textId="305C7717" w:rsidR="0052321B" w:rsidRPr="00731AEB" w:rsidRDefault="0052321B" w:rsidP="0052321B">
      <w:pPr>
        <w:pStyle w:val="ListParagraph"/>
        <w:rPr>
          <w:sz w:val="28"/>
          <w:szCs w:val="28"/>
        </w:rPr>
      </w:pPr>
      <w:hyperlink r:id="rId5" w:history="1">
        <w:r w:rsidRPr="00731AEB">
          <w:rPr>
            <w:rStyle w:val="Hyperlink"/>
            <w:sz w:val="28"/>
            <w:szCs w:val="28"/>
          </w:rPr>
          <w:t>https://www.ijert.org/research/optical-character-recognition-using-tesseract-engine-IJERTV10IS090157.pdf</w:t>
        </w:r>
      </w:hyperlink>
      <w:r w:rsidRPr="00731AEB">
        <w:rPr>
          <w:sz w:val="28"/>
          <w:szCs w:val="28"/>
        </w:rPr>
        <w:t>.</w:t>
      </w:r>
    </w:p>
    <w:p w14:paraId="04D59FBC" w14:textId="77777777" w:rsidR="0052321B" w:rsidRPr="00731AEB" w:rsidRDefault="0052321B" w:rsidP="0052321B">
      <w:pPr>
        <w:pStyle w:val="ListParagraph"/>
        <w:rPr>
          <w:sz w:val="28"/>
          <w:szCs w:val="28"/>
        </w:rPr>
      </w:pPr>
    </w:p>
    <w:p w14:paraId="2E11EDE7" w14:textId="77777777" w:rsidR="0052321B" w:rsidRDefault="0052321B" w:rsidP="0052321B">
      <w:pPr>
        <w:pStyle w:val="ListParagraph"/>
        <w:rPr>
          <w:sz w:val="28"/>
          <w:szCs w:val="28"/>
        </w:rPr>
      </w:pPr>
    </w:p>
    <w:p w14:paraId="5CF4F38F" w14:textId="77777777" w:rsidR="00731AEB" w:rsidRDefault="00731AEB" w:rsidP="0052321B">
      <w:pPr>
        <w:pStyle w:val="ListParagraph"/>
        <w:rPr>
          <w:sz w:val="28"/>
          <w:szCs w:val="28"/>
        </w:rPr>
      </w:pPr>
    </w:p>
    <w:p w14:paraId="31102875" w14:textId="77777777" w:rsidR="00731AEB" w:rsidRDefault="00731AEB" w:rsidP="0052321B">
      <w:pPr>
        <w:pStyle w:val="ListParagraph"/>
        <w:rPr>
          <w:sz w:val="28"/>
          <w:szCs w:val="28"/>
        </w:rPr>
      </w:pPr>
    </w:p>
    <w:p w14:paraId="2C51BD33" w14:textId="77777777" w:rsidR="004324DB" w:rsidRDefault="004324DB" w:rsidP="0052321B">
      <w:pPr>
        <w:pStyle w:val="ListParagraph"/>
        <w:rPr>
          <w:sz w:val="28"/>
          <w:szCs w:val="28"/>
        </w:rPr>
      </w:pPr>
    </w:p>
    <w:p w14:paraId="7F506336" w14:textId="77777777" w:rsidR="00731AEB" w:rsidRDefault="00731AEB" w:rsidP="0052321B">
      <w:pPr>
        <w:pStyle w:val="ListParagraph"/>
        <w:rPr>
          <w:sz w:val="28"/>
          <w:szCs w:val="28"/>
        </w:rPr>
      </w:pPr>
    </w:p>
    <w:p w14:paraId="3EC50800" w14:textId="77777777" w:rsidR="00731AEB" w:rsidRPr="00731AEB" w:rsidRDefault="00731AEB" w:rsidP="0052321B">
      <w:pPr>
        <w:pStyle w:val="ListParagraph"/>
        <w:rPr>
          <w:sz w:val="28"/>
          <w:szCs w:val="28"/>
        </w:rPr>
      </w:pPr>
    </w:p>
    <w:p w14:paraId="11F7FE00" w14:textId="78776AFF" w:rsidR="00F9093C" w:rsidRPr="004324DB" w:rsidRDefault="000D7B88" w:rsidP="004324DB">
      <w:pPr>
        <w:pStyle w:val="ListParagraph"/>
        <w:numPr>
          <w:ilvl w:val="0"/>
          <w:numId w:val="1"/>
        </w:numPr>
        <w:jc w:val="center"/>
        <w:rPr>
          <w:sz w:val="28"/>
          <w:szCs w:val="28"/>
        </w:rPr>
      </w:pPr>
      <w:r w:rsidRPr="00731AEB">
        <w:rPr>
          <w:sz w:val="28"/>
          <w:szCs w:val="28"/>
        </w:rPr>
        <w:t>TITLE:</w:t>
      </w:r>
      <w:r w:rsidR="004324DB">
        <w:rPr>
          <w:sz w:val="28"/>
          <w:szCs w:val="28"/>
        </w:rPr>
        <w:t xml:space="preserve"> </w:t>
      </w:r>
      <w:r w:rsidR="00F9093C" w:rsidRPr="004324DB">
        <w:rPr>
          <w:sz w:val="28"/>
          <w:szCs w:val="28"/>
        </w:rPr>
        <w:t>"Reading Digits in Natural Images with Unsupervised Feature Learning"</w:t>
      </w:r>
    </w:p>
    <w:p w14:paraId="17CDCD25" w14:textId="77777777" w:rsidR="00F9093C" w:rsidRPr="00731AEB" w:rsidRDefault="00F9093C" w:rsidP="00F9093C">
      <w:pPr>
        <w:pStyle w:val="ListParagraph"/>
        <w:rPr>
          <w:sz w:val="28"/>
          <w:szCs w:val="28"/>
        </w:rPr>
      </w:pPr>
    </w:p>
    <w:p w14:paraId="41B998AD" w14:textId="63498DB2" w:rsidR="0052321B" w:rsidRPr="00731AEB" w:rsidRDefault="0052321B" w:rsidP="00F9093C">
      <w:pPr>
        <w:pStyle w:val="ListParagraph"/>
        <w:rPr>
          <w:sz w:val="28"/>
          <w:szCs w:val="28"/>
        </w:rPr>
      </w:pPr>
      <w:r w:rsidRPr="00731AEB">
        <w:rPr>
          <w:sz w:val="28"/>
          <w:szCs w:val="28"/>
        </w:rPr>
        <w:t>REVIEW</w:t>
      </w:r>
      <w:r w:rsidR="00F9093C" w:rsidRPr="00731AEB">
        <w:rPr>
          <w:sz w:val="28"/>
          <w:szCs w:val="28"/>
        </w:rPr>
        <w:t>:</w:t>
      </w:r>
    </w:p>
    <w:p w14:paraId="3AA571F2" w14:textId="5653AB2C" w:rsidR="0052321B" w:rsidRPr="00731AEB" w:rsidRDefault="0052321B" w:rsidP="0052321B">
      <w:pPr>
        <w:ind w:left="720" w:firstLine="720"/>
        <w:jc w:val="both"/>
        <w:rPr>
          <w:sz w:val="28"/>
          <w:szCs w:val="28"/>
        </w:rPr>
      </w:pPr>
      <w:r w:rsidRPr="00731AEB">
        <w:rPr>
          <w:sz w:val="28"/>
          <w:szCs w:val="28"/>
        </w:rPr>
        <w:t>"Reading Digits in Natural Images with Unsupervised Feature Learning" is a research study that provides a novel approach to digit recognition in natural photos using unsupervised feature learning. The research delves into the suggested method, which entails training a deep autoencoder to learn features from a huge unlabeled dataset of natural photos and then using the learnt features to recogni</w:t>
      </w:r>
      <w:r w:rsidR="00F9093C" w:rsidRPr="00731AEB">
        <w:rPr>
          <w:sz w:val="28"/>
          <w:szCs w:val="28"/>
        </w:rPr>
        <w:t>z</w:t>
      </w:r>
      <w:r w:rsidRPr="00731AEB">
        <w:rPr>
          <w:sz w:val="28"/>
          <w:szCs w:val="28"/>
        </w:rPr>
        <w:t>e digits in fresh images. The experimental results reported in the research show that the proposed strategy is effective in delivering state-of-the-art performance on numerous benchmark datasets. Overall, the research gives useful insights into the application of unsupervised feature learning for digit recognition in natural photos and indicates its potential for enhancing digit recognition system accuracy and efficiency.</w:t>
      </w:r>
    </w:p>
    <w:p w14:paraId="596990E9" w14:textId="77777777" w:rsidR="00F9093C" w:rsidRPr="00731AEB" w:rsidRDefault="0052321B" w:rsidP="0052321B">
      <w:pPr>
        <w:jc w:val="both"/>
        <w:rPr>
          <w:sz w:val="28"/>
          <w:szCs w:val="28"/>
        </w:rPr>
      </w:pPr>
      <w:r w:rsidRPr="00731AEB">
        <w:rPr>
          <w:sz w:val="28"/>
          <w:szCs w:val="28"/>
        </w:rPr>
        <w:tab/>
      </w:r>
    </w:p>
    <w:p w14:paraId="4F6CF113" w14:textId="277033E8" w:rsidR="0052321B" w:rsidRPr="00731AEB" w:rsidRDefault="0052321B" w:rsidP="00F9093C">
      <w:pPr>
        <w:ind w:firstLine="720"/>
        <w:jc w:val="both"/>
        <w:rPr>
          <w:sz w:val="28"/>
          <w:szCs w:val="28"/>
        </w:rPr>
      </w:pPr>
      <w:r w:rsidRPr="00731AEB">
        <w:rPr>
          <w:sz w:val="28"/>
          <w:szCs w:val="28"/>
        </w:rPr>
        <w:t>L</w:t>
      </w:r>
      <w:r w:rsidR="00F9093C" w:rsidRPr="00731AEB">
        <w:rPr>
          <w:sz w:val="28"/>
          <w:szCs w:val="28"/>
        </w:rPr>
        <w:t>ink:</w:t>
      </w:r>
    </w:p>
    <w:p w14:paraId="6EA89E17" w14:textId="2E7BFD64" w:rsidR="0052321B" w:rsidRPr="00731AEB" w:rsidRDefault="0052321B" w:rsidP="0052321B">
      <w:pPr>
        <w:jc w:val="both"/>
        <w:rPr>
          <w:sz w:val="28"/>
          <w:szCs w:val="28"/>
        </w:rPr>
      </w:pPr>
      <w:r w:rsidRPr="00731AEB">
        <w:rPr>
          <w:sz w:val="28"/>
          <w:szCs w:val="28"/>
        </w:rPr>
        <w:tab/>
      </w:r>
      <w:hyperlink r:id="rId6" w:history="1">
        <w:r w:rsidR="00F9093C" w:rsidRPr="00731AEB">
          <w:rPr>
            <w:rStyle w:val="Hyperlink"/>
            <w:sz w:val="28"/>
            <w:szCs w:val="28"/>
          </w:rPr>
          <w:t>https://static.googleusercontent.com/media/research.google.com/en//pubs/archive/33418.pdf</w:t>
        </w:r>
      </w:hyperlink>
    </w:p>
    <w:p w14:paraId="552A2EAD" w14:textId="77777777" w:rsidR="0052321B" w:rsidRPr="00731AEB" w:rsidRDefault="0052321B" w:rsidP="0052321B">
      <w:pPr>
        <w:pStyle w:val="ListParagraph"/>
        <w:jc w:val="both"/>
        <w:rPr>
          <w:sz w:val="28"/>
          <w:szCs w:val="28"/>
        </w:rPr>
      </w:pPr>
    </w:p>
    <w:p w14:paraId="5D7070F0" w14:textId="77777777" w:rsidR="00F9093C" w:rsidRPr="00731AEB" w:rsidRDefault="00F9093C" w:rsidP="00F9093C">
      <w:pPr>
        <w:jc w:val="both"/>
        <w:rPr>
          <w:sz w:val="28"/>
          <w:szCs w:val="28"/>
        </w:rPr>
      </w:pPr>
    </w:p>
    <w:p w14:paraId="2A45B5F2" w14:textId="155C7115" w:rsidR="00F9093C" w:rsidRPr="004324DB" w:rsidRDefault="000D7B88" w:rsidP="004324DB">
      <w:pPr>
        <w:pStyle w:val="ListParagraph"/>
        <w:numPr>
          <w:ilvl w:val="0"/>
          <w:numId w:val="1"/>
        </w:numPr>
        <w:jc w:val="center"/>
        <w:rPr>
          <w:sz w:val="28"/>
          <w:szCs w:val="28"/>
        </w:rPr>
      </w:pPr>
      <w:proofErr w:type="spellStart"/>
      <w:r w:rsidRPr="00731AEB">
        <w:rPr>
          <w:sz w:val="28"/>
          <w:szCs w:val="28"/>
        </w:rPr>
        <w:t>TITLE:</w:t>
      </w:r>
      <w:r w:rsidR="00F9093C" w:rsidRPr="004324DB">
        <w:rPr>
          <w:sz w:val="28"/>
          <w:szCs w:val="28"/>
        </w:rPr>
        <w:t>"Combined</w:t>
      </w:r>
      <w:proofErr w:type="spellEnd"/>
      <w:r w:rsidR="00F9093C" w:rsidRPr="004324DB">
        <w:rPr>
          <w:sz w:val="28"/>
          <w:szCs w:val="28"/>
        </w:rPr>
        <w:t xml:space="preserve"> Orientation and Script Detection Using the Tesseract OCR Engine"</w:t>
      </w:r>
    </w:p>
    <w:p w14:paraId="76529ED0" w14:textId="77777777" w:rsidR="00F9093C" w:rsidRPr="00731AEB" w:rsidRDefault="00F9093C" w:rsidP="00F9093C">
      <w:pPr>
        <w:pStyle w:val="ListParagraph"/>
        <w:jc w:val="both"/>
        <w:rPr>
          <w:sz w:val="28"/>
          <w:szCs w:val="28"/>
        </w:rPr>
      </w:pPr>
    </w:p>
    <w:p w14:paraId="0DA6DE42" w14:textId="5895F2D9" w:rsidR="0052321B" w:rsidRPr="00731AEB" w:rsidRDefault="0052321B" w:rsidP="00F9093C">
      <w:pPr>
        <w:pStyle w:val="ListParagraph"/>
        <w:jc w:val="both"/>
        <w:rPr>
          <w:sz w:val="28"/>
          <w:szCs w:val="28"/>
        </w:rPr>
      </w:pPr>
      <w:r w:rsidRPr="00731AEB">
        <w:rPr>
          <w:sz w:val="28"/>
          <w:szCs w:val="28"/>
        </w:rPr>
        <w:t xml:space="preserve">REVIEW </w:t>
      </w:r>
      <w:r w:rsidR="00F9093C" w:rsidRPr="00731AEB">
        <w:rPr>
          <w:sz w:val="28"/>
          <w:szCs w:val="28"/>
        </w:rPr>
        <w:t>:</w:t>
      </w:r>
    </w:p>
    <w:p w14:paraId="5B2585F5" w14:textId="221C8988" w:rsidR="0052321B" w:rsidRPr="00731AEB" w:rsidRDefault="003B213E" w:rsidP="0052321B">
      <w:pPr>
        <w:pStyle w:val="ListParagraph"/>
        <w:ind w:left="1440"/>
        <w:jc w:val="both"/>
        <w:rPr>
          <w:sz w:val="28"/>
          <w:szCs w:val="28"/>
        </w:rPr>
      </w:pPr>
      <w:r w:rsidRPr="00731AEB">
        <w:rPr>
          <w:sz w:val="28"/>
          <w:szCs w:val="28"/>
        </w:rPr>
        <w:t xml:space="preserve">The article "Combined Orientation and Script Detection Using the Tesseract OCR Engine" examines the capabilities of the Tesseract OCR engine for detecting text orientation and script identification at the same time. The article describes the difficulties encountered in text detection, particularly in multilingual publications, and how the </w:t>
      </w:r>
      <w:r w:rsidRPr="00731AEB">
        <w:rPr>
          <w:sz w:val="28"/>
          <w:szCs w:val="28"/>
        </w:rPr>
        <w:lastRenderedPageBreak/>
        <w:t>Tesseract engine can reliably recogni</w:t>
      </w:r>
      <w:r w:rsidR="00F9093C" w:rsidRPr="00731AEB">
        <w:rPr>
          <w:sz w:val="28"/>
          <w:szCs w:val="28"/>
        </w:rPr>
        <w:t>z</w:t>
      </w:r>
      <w:r w:rsidRPr="00731AEB">
        <w:rPr>
          <w:sz w:val="28"/>
          <w:szCs w:val="28"/>
        </w:rPr>
        <w:t xml:space="preserve">e the orientation and script of text. The paper also describes how Convolutional Neural Networks (CNN) are used to train the Tesseract engine to </w:t>
      </w:r>
      <w:r w:rsidR="00F9093C" w:rsidRPr="00731AEB">
        <w:rPr>
          <w:sz w:val="28"/>
          <w:szCs w:val="28"/>
        </w:rPr>
        <w:t>recognize</w:t>
      </w:r>
      <w:r w:rsidRPr="00731AEB">
        <w:rPr>
          <w:sz w:val="28"/>
          <w:szCs w:val="28"/>
        </w:rPr>
        <w:t xml:space="preserve"> text orientation and script. The research concludes that the combined orientation and script detection of the Tesseract OCR engine can assist enhance the accuracy and speed of text recognition in a variety of applications, including document scanning and translation.</w:t>
      </w:r>
    </w:p>
    <w:p w14:paraId="67B92D4C" w14:textId="77777777" w:rsidR="003B213E" w:rsidRPr="00731AEB" w:rsidRDefault="003B213E" w:rsidP="0052321B">
      <w:pPr>
        <w:pStyle w:val="ListParagraph"/>
        <w:ind w:left="1440"/>
        <w:jc w:val="both"/>
        <w:rPr>
          <w:sz w:val="28"/>
          <w:szCs w:val="28"/>
        </w:rPr>
      </w:pPr>
    </w:p>
    <w:p w14:paraId="47831556" w14:textId="0B92581C" w:rsidR="003B213E" w:rsidRPr="00731AEB" w:rsidRDefault="003B213E" w:rsidP="00F9093C">
      <w:pPr>
        <w:ind w:firstLine="720"/>
        <w:jc w:val="both"/>
        <w:rPr>
          <w:sz w:val="28"/>
          <w:szCs w:val="28"/>
        </w:rPr>
      </w:pPr>
      <w:r w:rsidRPr="00731AEB">
        <w:rPr>
          <w:sz w:val="28"/>
          <w:szCs w:val="28"/>
        </w:rPr>
        <w:t>Link</w:t>
      </w:r>
      <w:r w:rsidR="00F9093C" w:rsidRPr="00731AEB">
        <w:rPr>
          <w:sz w:val="28"/>
          <w:szCs w:val="28"/>
        </w:rPr>
        <w:t>:</w:t>
      </w:r>
    </w:p>
    <w:p w14:paraId="3EC89981" w14:textId="29A70DD6" w:rsidR="003B213E" w:rsidRPr="00731AEB" w:rsidRDefault="00F9093C" w:rsidP="0052321B">
      <w:pPr>
        <w:pStyle w:val="ListParagraph"/>
        <w:ind w:left="1440"/>
        <w:jc w:val="both"/>
        <w:rPr>
          <w:sz w:val="28"/>
          <w:szCs w:val="28"/>
        </w:rPr>
      </w:pPr>
      <w:hyperlink r:id="rId7" w:history="1">
        <w:r w:rsidRPr="00731AEB">
          <w:rPr>
            <w:rStyle w:val="Hyperlink"/>
            <w:sz w:val="28"/>
            <w:szCs w:val="28"/>
          </w:rPr>
          <w:t>https://tesseract-ocr.github.io/d</w:t>
        </w:r>
        <w:r w:rsidRPr="00731AEB">
          <w:rPr>
            <w:rStyle w:val="Hyperlink"/>
            <w:sz w:val="28"/>
            <w:szCs w:val="28"/>
          </w:rPr>
          <w:t>o</w:t>
        </w:r>
        <w:r w:rsidRPr="00731AEB">
          <w:rPr>
            <w:rStyle w:val="Hyperlink"/>
            <w:sz w:val="28"/>
            <w:szCs w:val="28"/>
          </w:rPr>
          <w:t>cs</w:t>
        </w:r>
      </w:hyperlink>
    </w:p>
    <w:p w14:paraId="5459630A" w14:textId="77777777" w:rsidR="00F9093C" w:rsidRPr="00731AEB" w:rsidRDefault="00F9093C" w:rsidP="0052321B">
      <w:pPr>
        <w:pStyle w:val="ListParagraph"/>
        <w:ind w:left="1440"/>
        <w:jc w:val="both"/>
        <w:rPr>
          <w:sz w:val="28"/>
          <w:szCs w:val="28"/>
        </w:rPr>
      </w:pPr>
    </w:p>
    <w:p w14:paraId="486EEE41" w14:textId="77777777" w:rsidR="000D7B88" w:rsidRDefault="000D7B88" w:rsidP="0052321B">
      <w:pPr>
        <w:pStyle w:val="ListParagraph"/>
        <w:ind w:left="1440"/>
        <w:jc w:val="both"/>
        <w:rPr>
          <w:sz w:val="28"/>
          <w:szCs w:val="28"/>
        </w:rPr>
      </w:pPr>
    </w:p>
    <w:p w14:paraId="00EAA6A9" w14:textId="77777777" w:rsidR="00731AEB" w:rsidRDefault="00731AEB" w:rsidP="0052321B">
      <w:pPr>
        <w:pStyle w:val="ListParagraph"/>
        <w:ind w:left="1440"/>
        <w:jc w:val="both"/>
        <w:rPr>
          <w:sz w:val="28"/>
          <w:szCs w:val="28"/>
        </w:rPr>
      </w:pPr>
    </w:p>
    <w:p w14:paraId="6E13E502" w14:textId="77777777" w:rsidR="00731AEB" w:rsidRPr="00731AEB" w:rsidRDefault="00731AEB" w:rsidP="0052321B">
      <w:pPr>
        <w:pStyle w:val="ListParagraph"/>
        <w:ind w:left="1440"/>
        <w:jc w:val="both"/>
        <w:rPr>
          <w:sz w:val="28"/>
          <w:szCs w:val="28"/>
        </w:rPr>
      </w:pPr>
    </w:p>
    <w:p w14:paraId="2E7134D8" w14:textId="2D54B810" w:rsidR="00F9093C" w:rsidRPr="004324DB" w:rsidRDefault="000D7B88" w:rsidP="004324DB">
      <w:pPr>
        <w:pStyle w:val="ListParagraph"/>
        <w:numPr>
          <w:ilvl w:val="0"/>
          <w:numId w:val="1"/>
        </w:numPr>
        <w:jc w:val="center"/>
        <w:rPr>
          <w:sz w:val="28"/>
          <w:szCs w:val="28"/>
        </w:rPr>
      </w:pPr>
      <w:r w:rsidRPr="00731AEB">
        <w:rPr>
          <w:sz w:val="28"/>
          <w:szCs w:val="28"/>
        </w:rPr>
        <w:t>TITLE:</w:t>
      </w:r>
      <w:r w:rsidR="004324DB">
        <w:rPr>
          <w:sz w:val="28"/>
          <w:szCs w:val="28"/>
        </w:rPr>
        <w:t xml:space="preserve"> </w:t>
      </w:r>
      <w:r w:rsidR="00F9093C" w:rsidRPr="004324DB">
        <w:rPr>
          <w:sz w:val="28"/>
          <w:szCs w:val="28"/>
        </w:rPr>
        <w:t>"Image Processing and OCR Analysis for the Detection of Textual Information from Digital Images"</w:t>
      </w:r>
    </w:p>
    <w:p w14:paraId="03B1FBB1" w14:textId="77777777" w:rsidR="00F9093C" w:rsidRPr="00731AEB" w:rsidRDefault="00F9093C" w:rsidP="00F9093C">
      <w:pPr>
        <w:pStyle w:val="ListParagraph"/>
        <w:jc w:val="both"/>
        <w:rPr>
          <w:sz w:val="28"/>
          <w:szCs w:val="28"/>
        </w:rPr>
      </w:pPr>
    </w:p>
    <w:p w14:paraId="33A63153" w14:textId="48050588" w:rsidR="003B213E" w:rsidRPr="00731AEB" w:rsidRDefault="003B213E" w:rsidP="00F9093C">
      <w:pPr>
        <w:pStyle w:val="ListParagraph"/>
        <w:jc w:val="both"/>
        <w:rPr>
          <w:sz w:val="28"/>
          <w:szCs w:val="28"/>
        </w:rPr>
      </w:pPr>
      <w:r w:rsidRPr="00731AEB">
        <w:rPr>
          <w:sz w:val="28"/>
          <w:szCs w:val="28"/>
        </w:rPr>
        <w:t>Review</w:t>
      </w:r>
    </w:p>
    <w:p w14:paraId="585E6D13" w14:textId="24291EF9" w:rsidR="0052321B" w:rsidRPr="00731AEB" w:rsidRDefault="003B213E" w:rsidP="003B213E">
      <w:pPr>
        <w:pStyle w:val="ListParagraph"/>
        <w:ind w:firstLine="720"/>
        <w:rPr>
          <w:sz w:val="28"/>
          <w:szCs w:val="28"/>
        </w:rPr>
      </w:pPr>
      <w:r w:rsidRPr="00731AEB">
        <w:rPr>
          <w:sz w:val="28"/>
          <w:szCs w:val="28"/>
        </w:rPr>
        <w:t xml:space="preserve">The article "Image Processing and OCR Analysis for the Detection of Textual Information from Digital Images" explains how to detect and </w:t>
      </w:r>
      <w:r w:rsidR="00F9093C" w:rsidRPr="00731AEB">
        <w:rPr>
          <w:sz w:val="28"/>
          <w:szCs w:val="28"/>
        </w:rPr>
        <w:t>recognize</w:t>
      </w:r>
      <w:r w:rsidRPr="00731AEB">
        <w:rPr>
          <w:sz w:val="28"/>
          <w:szCs w:val="28"/>
        </w:rPr>
        <w:t xml:space="preserve"> textual information from digital images. Image preprocessing, text identification, text segmentation, and optical character recognition (OCR) are all stages of the proposed method. The authors also offer experimental data that show how good their system is at detecting and </w:t>
      </w:r>
      <w:r w:rsidR="00F9093C" w:rsidRPr="00731AEB">
        <w:rPr>
          <w:sz w:val="28"/>
          <w:szCs w:val="28"/>
        </w:rPr>
        <w:t>recognizing</w:t>
      </w:r>
      <w:r w:rsidRPr="00731AEB">
        <w:rPr>
          <w:sz w:val="28"/>
          <w:szCs w:val="28"/>
        </w:rPr>
        <w:t xml:space="preserve"> text from various sorts of photographs. The proposed method could be useful in a range of applications, including document digitization and automatic image annotation. However, the article would benefit from more extensive explanations and discussions of the suggested method's many stages.</w:t>
      </w:r>
    </w:p>
    <w:p w14:paraId="5614A00D" w14:textId="77777777" w:rsidR="003B213E" w:rsidRPr="00731AEB" w:rsidRDefault="003B213E" w:rsidP="003B213E">
      <w:pPr>
        <w:rPr>
          <w:sz w:val="28"/>
          <w:szCs w:val="28"/>
        </w:rPr>
      </w:pPr>
    </w:p>
    <w:p w14:paraId="62A1E97E" w14:textId="17297AB2" w:rsidR="00731AEB" w:rsidRPr="004324DB" w:rsidRDefault="003B213E" w:rsidP="004324DB">
      <w:pPr>
        <w:ind w:left="1440" w:hanging="720"/>
        <w:rPr>
          <w:sz w:val="28"/>
          <w:szCs w:val="28"/>
        </w:rPr>
      </w:pPr>
      <w:r w:rsidRPr="00731AEB">
        <w:rPr>
          <w:sz w:val="28"/>
          <w:szCs w:val="28"/>
        </w:rPr>
        <w:t>Link</w:t>
      </w:r>
      <w:r w:rsidR="00F9093C" w:rsidRPr="00731AEB">
        <w:rPr>
          <w:sz w:val="28"/>
          <w:szCs w:val="28"/>
        </w:rPr>
        <w:t>:</w:t>
      </w:r>
      <w:r w:rsidR="000D7B88" w:rsidRPr="00731AEB">
        <w:rPr>
          <w:sz w:val="28"/>
          <w:szCs w:val="28"/>
        </w:rPr>
        <w:tab/>
      </w:r>
      <w:hyperlink r:id="rId8" w:history="1">
        <w:r w:rsidR="000D7B88" w:rsidRPr="00731AEB">
          <w:rPr>
            <w:rStyle w:val="Hyperlink"/>
            <w:sz w:val="28"/>
            <w:szCs w:val="28"/>
          </w:rPr>
          <w:t>https://www.matec</w:t>
        </w:r>
        <w:r w:rsidR="000D7B88" w:rsidRPr="00731AEB">
          <w:rPr>
            <w:rStyle w:val="Hyperlink"/>
            <w:sz w:val="28"/>
            <w:szCs w:val="28"/>
          </w:rPr>
          <w:t>-</w:t>
        </w:r>
        <w:r w:rsidR="000D7B88" w:rsidRPr="00731AEB">
          <w:rPr>
            <w:rStyle w:val="Hyperlink"/>
            <w:sz w:val="28"/>
            <w:szCs w:val="28"/>
          </w:rPr>
          <w:t>conferences.org/articles/matecconf/pdf/2020/05/matecconf_cscns2020_03034.pdf</w:t>
        </w:r>
      </w:hyperlink>
    </w:p>
    <w:p w14:paraId="4FDDD6A1" w14:textId="0880F81C" w:rsidR="000D7B88" w:rsidRPr="004324DB" w:rsidRDefault="000D7B88" w:rsidP="004324DB">
      <w:pPr>
        <w:pStyle w:val="ListParagraph"/>
        <w:numPr>
          <w:ilvl w:val="0"/>
          <w:numId w:val="1"/>
        </w:numPr>
        <w:rPr>
          <w:sz w:val="28"/>
          <w:szCs w:val="28"/>
        </w:rPr>
      </w:pPr>
      <w:r w:rsidRPr="00731AEB">
        <w:rPr>
          <w:sz w:val="28"/>
          <w:szCs w:val="28"/>
        </w:rPr>
        <w:lastRenderedPageBreak/>
        <w:t>TITLE:</w:t>
      </w:r>
      <w:r w:rsidR="004324DB">
        <w:rPr>
          <w:sz w:val="28"/>
          <w:szCs w:val="28"/>
        </w:rPr>
        <w:t xml:space="preserve"> </w:t>
      </w:r>
      <w:r w:rsidRPr="004324DB">
        <w:rPr>
          <w:sz w:val="28"/>
          <w:szCs w:val="28"/>
        </w:rPr>
        <w:t>"Unknown-box Approximation to Improve Optical Character Recognition Performance"</w:t>
      </w:r>
    </w:p>
    <w:p w14:paraId="11CC8851" w14:textId="0C7FB123" w:rsidR="003B213E" w:rsidRPr="00731AEB" w:rsidRDefault="003B213E" w:rsidP="000D7B88">
      <w:pPr>
        <w:ind w:firstLine="720"/>
        <w:rPr>
          <w:sz w:val="28"/>
          <w:szCs w:val="28"/>
        </w:rPr>
      </w:pPr>
      <w:r w:rsidRPr="00731AEB">
        <w:rPr>
          <w:sz w:val="28"/>
          <w:szCs w:val="28"/>
        </w:rPr>
        <w:t>Review</w:t>
      </w:r>
      <w:r w:rsidR="000D7B88" w:rsidRPr="00731AEB">
        <w:rPr>
          <w:sz w:val="28"/>
          <w:szCs w:val="28"/>
        </w:rPr>
        <w:t>:</w:t>
      </w:r>
    </w:p>
    <w:p w14:paraId="41B98996" w14:textId="59E1111C" w:rsidR="00911117" w:rsidRPr="00731AEB" w:rsidRDefault="00911117" w:rsidP="000D7B88">
      <w:pPr>
        <w:ind w:left="720" w:firstLine="360"/>
        <w:rPr>
          <w:sz w:val="28"/>
          <w:szCs w:val="28"/>
        </w:rPr>
      </w:pPr>
      <w:r w:rsidRPr="00731AEB">
        <w:rPr>
          <w:sz w:val="28"/>
          <w:szCs w:val="28"/>
        </w:rPr>
        <w:t xml:space="preserve">The paper "Unknown-box Approximation to Improve Optical Character Recognition Performance" presents </w:t>
      </w:r>
      <w:proofErr w:type="gramStart"/>
      <w:r w:rsidRPr="00731AEB">
        <w:rPr>
          <w:sz w:val="28"/>
          <w:szCs w:val="28"/>
        </w:rPr>
        <w:t>a</w:t>
      </w:r>
      <w:proofErr w:type="gramEnd"/>
      <w:r w:rsidRPr="00731AEB">
        <w:rPr>
          <w:sz w:val="28"/>
          <w:szCs w:val="28"/>
        </w:rPr>
        <w:t xml:space="preserve"> "unknown-box" approximation to improve the accuracy of optical character recognition (OCR) systems. This method entails breaking the input image into smaller boxes and treating some of these boxes as "unknown" throughout the OCR system's training phase. This forces the system to learn to </w:t>
      </w:r>
      <w:r w:rsidR="000D7B88" w:rsidRPr="00731AEB">
        <w:rPr>
          <w:sz w:val="28"/>
          <w:szCs w:val="28"/>
        </w:rPr>
        <w:t>recognize</w:t>
      </w:r>
      <w:r w:rsidRPr="00731AEB">
        <w:rPr>
          <w:sz w:val="28"/>
          <w:szCs w:val="28"/>
        </w:rPr>
        <w:t xml:space="preserve"> characters that are partially obscured or otherwise difficult to identify. The results suggest that the proposed strategy can increase OCR accuracy, especially in difficult photos with poor contrast or substantial noise.</w:t>
      </w:r>
    </w:p>
    <w:p w14:paraId="03076EBC" w14:textId="77777777" w:rsidR="00911117" w:rsidRPr="00731AEB" w:rsidRDefault="00911117" w:rsidP="00911117">
      <w:pPr>
        <w:ind w:left="360" w:firstLine="720"/>
        <w:rPr>
          <w:sz w:val="28"/>
          <w:szCs w:val="28"/>
        </w:rPr>
      </w:pPr>
    </w:p>
    <w:p w14:paraId="2EB695F1" w14:textId="7B451E0B" w:rsidR="00911117" w:rsidRPr="00731AEB" w:rsidRDefault="00911117" w:rsidP="000D7B88">
      <w:pPr>
        <w:ind w:firstLine="720"/>
        <w:rPr>
          <w:sz w:val="28"/>
          <w:szCs w:val="28"/>
        </w:rPr>
      </w:pPr>
      <w:r w:rsidRPr="00731AEB">
        <w:rPr>
          <w:sz w:val="28"/>
          <w:szCs w:val="28"/>
        </w:rPr>
        <w:t>Link</w:t>
      </w:r>
      <w:r w:rsidR="000D7B88" w:rsidRPr="00731AEB">
        <w:rPr>
          <w:sz w:val="28"/>
          <w:szCs w:val="28"/>
        </w:rPr>
        <w:t>:</w:t>
      </w:r>
      <w:r w:rsidRPr="00731AEB">
        <w:rPr>
          <w:sz w:val="28"/>
          <w:szCs w:val="28"/>
        </w:rPr>
        <w:t xml:space="preserve"> </w:t>
      </w:r>
      <w:hyperlink r:id="rId9" w:history="1">
        <w:r w:rsidR="000D7B88" w:rsidRPr="00731AEB">
          <w:rPr>
            <w:rStyle w:val="Hyperlink"/>
            <w:sz w:val="28"/>
            <w:szCs w:val="28"/>
          </w:rPr>
          <w:t>https://arxiv.org/pdf/2105.07983.p</w:t>
        </w:r>
        <w:r w:rsidR="000D7B88" w:rsidRPr="00731AEB">
          <w:rPr>
            <w:rStyle w:val="Hyperlink"/>
            <w:sz w:val="28"/>
            <w:szCs w:val="28"/>
          </w:rPr>
          <w:t>df</w:t>
        </w:r>
      </w:hyperlink>
    </w:p>
    <w:p w14:paraId="08C39C6A" w14:textId="77777777" w:rsidR="00911117" w:rsidRPr="00731AEB" w:rsidRDefault="00911117" w:rsidP="00911117">
      <w:pPr>
        <w:rPr>
          <w:sz w:val="28"/>
          <w:szCs w:val="28"/>
        </w:rPr>
      </w:pPr>
    </w:p>
    <w:p w14:paraId="6029CC99" w14:textId="77777777" w:rsidR="00911117" w:rsidRPr="00731AEB" w:rsidRDefault="00911117" w:rsidP="00911117">
      <w:pPr>
        <w:rPr>
          <w:sz w:val="28"/>
          <w:szCs w:val="28"/>
        </w:rPr>
      </w:pPr>
    </w:p>
    <w:p w14:paraId="1956D126" w14:textId="23368936" w:rsidR="000D7B88" w:rsidRPr="004324DB" w:rsidRDefault="000D7B88" w:rsidP="004324DB">
      <w:pPr>
        <w:pStyle w:val="ListParagraph"/>
        <w:numPr>
          <w:ilvl w:val="0"/>
          <w:numId w:val="1"/>
        </w:numPr>
        <w:rPr>
          <w:sz w:val="28"/>
          <w:szCs w:val="28"/>
        </w:rPr>
      </w:pPr>
      <w:r w:rsidRPr="00731AEB">
        <w:rPr>
          <w:sz w:val="28"/>
          <w:szCs w:val="28"/>
        </w:rPr>
        <w:t>TITLE:</w:t>
      </w:r>
      <w:r w:rsidR="004324DB">
        <w:rPr>
          <w:sz w:val="28"/>
          <w:szCs w:val="28"/>
        </w:rPr>
        <w:t xml:space="preserve"> </w:t>
      </w:r>
      <w:r w:rsidRPr="004324DB">
        <w:rPr>
          <w:sz w:val="28"/>
          <w:szCs w:val="28"/>
        </w:rPr>
        <w:t>"Content-based Image Retrieval Using Tesseract OCR Engine"</w:t>
      </w:r>
    </w:p>
    <w:p w14:paraId="4FF2D3DA" w14:textId="77777777" w:rsidR="000D7B88" w:rsidRPr="00731AEB" w:rsidRDefault="000D7B88" w:rsidP="000D7B88">
      <w:pPr>
        <w:pStyle w:val="ListParagraph"/>
        <w:rPr>
          <w:sz w:val="28"/>
          <w:szCs w:val="28"/>
        </w:rPr>
      </w:pPr>
    </w:p>
    <w:p w14:paraId="394EADBC" w14:textId="7D4B61C6" w:rsidR="00911117" w:rsidRPr="00731AEB" w:rsidRDefault="00911117" w:rsidP="000D7B88">
      <w:pPr>
        <w:pStyle w:val="ListParagraph"/>
        <w:rPr>
          <w:sz w:val="28"/>
          <w:szCs w:val="28"/>
        </w:rPr>
      </w:pPr>
      <w:r w:rsidRPr="00731AEB">
        <w:rPr>
          <w:sz w:val="28"/>
          <w:szCs w:val="28"/>
        </w:rPr>
        <w:t>Review</w:t>
      </w:r>
    </w:p>
    <w:p w14:paraId="182E124F" w14:textId="51F433A7" w:rsidR="00911117" w:rsidRPr="00731AEB" w:rsidRDefault="00911117" w:rsidP="00911117">
      <w:pPr>
        <w:pStyle w:val="ListParagraph"/>
        <w:ind w:left="1440"/>
        <w:rPr>
          <w:sz w:val="28"/>
          <w:szCs w:val="28"/>
        </w:rPr>
      </w:pPr>
      <w:r w:rsidRPr="00731AEB">
        <w:rPr>
          <w:sz w:val="28"/>
          <w:szCs w:val="28"/>
        </w:rPr>
        <w:t xml:space="preserve">The paper "Content-based Image Retrieval Using Tesseract OCR Engine" provides a novel method for retrieving images from a huge image library based on their textual content by </w:t>
      </w:r>
      <w:r w:rsidR="000D7B88" w:rsidRPr="00731AEB">
        <w:rPr>
          <w:sz w:val="28"/>
          <w:szCs w:val="28"/>
        </w:rPr>
        <w:t>utilizing</w:t>
      </w:r>
      <w:r w:rsidRPr="00731AEB">
        <w:rPr>
          <w:sz w:val="28"/>
          <w:szCs w:val="28"/>
        </w:rPr>
        <w:t xml:space="preserve"> the Tesseract OCR engine. The suggested method extracts text from photographs and uses it to search the database for comparable images. The authors test the proposed method on a 1000-image dataset and report encouraging results. According to the study's findings, the proposed method can be used to effectively retrieve images based on their textual content, which can be useful in a variety of applications such as digital libraries, online archives, and image-based search engines.</w:t>
      </w:r>
    </w:p>
    <w:p w14:paraId="55AED0FB" w14:textId="77777777" w:rsidR="00911117" w:rsidRPr="00731AEB" w:rsidRDefault="00911117" w:rsidP="00911117">
      <w:pPr>
        <w:pStyle w:val="ListParagraph"/>
        <w:ind w:left="1440"/>
        <w:rPr>
          <w:sz w:val="28"/>
          <w:szCs w:val="28"/>
        </w:rPr>
      </w:pPr>
    </w:p>
    <w:p w14:paraId="3B4A7145" w14:textId="038B5E95" w:rsidR="00AC5E57" w:rsidRPr="00731AEB" w:rsidRDefault="00911117" w:rsidP="00731AEB">
      <w:pPr>
        <w:ind w:left="720"/>
        <w:rPr>
          <w:sz w:val="28"/>
          <w:szCs w:val="28"/>
        </w:rPr>
      </w:pPr>
      <w:r w:rsidRPr="00731AEB">
        <w:rPr>
          <w:sz w:val="28"/>
          <w:szCs w:val="28"/>
        </w:rPr>
        <w:lastRenderedPageBreak/>
        <w:t>Link</w:t>
      </w:r>
      <w:r w:rsidR="000D7B88" w:rsidRPr="00731AEB">
        <w:rPr>
          <w:sz w:val="28"/>
          <w:szCs w:val="28"/>
        </w:rPr>
        <w:t xml:space="preserve">:  </w:t>
      </w:r>
      <w:hyperlink r:id="rId10" w:history="1">
        <w:r w:rsidR="000D7B88" w:rsidRPr="00731AEB">
          <w:rPr>
            <w:rStyle w:val="Hyperlink"/>
            <w:sz w:val="28"/>
            <w:szCs w:val="28"/>
          </w:rPr>
          <w:t>https://thesai.org/Downloads/Volume12No7/Paper_76-      Content_based_Image_Retrieval_using_Tesseract_OCR_Engine.pdf</w:t>
        </w:r>
      </w:hyperlink>
    </w:p>
    <w:p w14:paraId="36061A2B" w14:textId="77777777" w:rsidR="00AC5E57" w:rsidRPr="00731AEB" w:rsidRDefault="00AC5E57" w:rsidP="00AC5E57">
      <w:pPr>
        <w:pStyle w:val="ListParagraph"/>
        <w:rPr>
          <w:sz w:val="28"/>
          <w:szCs w:val="28"/>
        </w:rPr>
      </w:pPr>
    </w:p>
    <w:p w14:paraId="205348A3" w14:textId="77777777" w:rsidR="00AC5E57" w:rsidRPr="00731AEB" w:rsidRDefault="00AC5E57" w:rsidP="00AC5E57">
      <w:pPr>
        <w:pStyle w:val="ListParagraph"/>
        <w:rPr>
          <w:sz w:val="28"/>
          <w:szCs w:val="28"/>
        </w:rPr>
      </w:pPr>
    </w:p>
    <w:p w14:paraId="114B5054" w14:textId="77777777" w:rsidR="00AC5E57" w:rsidRPr="00731AEB" w:rsidRDefault="00AC5E57" w:rsidP="00AC5E57">
      <w:pPr>
        <w:pStyle w:val="ListParagraph"/>
        <w:rPr>
          <w:sz w:val="28"/>
          <w:szCs w:val="28"/>
        </w:rPr>
      </w:pPr>
    </w:p>
    <w:p w14:paraId="125BD798" w14:textId="77777777" w:rsidR="00AC5E57" w:rsidRPr="00731AEB" w:rsidRDefault="00AC5E57" w:rsidP="00AC5E57">
      <w:pPr>
        <w:pStyle w:val="ListParagraph"/>
        <w:rPr>
          <w:sz w:val="28"/>
          <w:szCs w:val="28"/>
        </w:rPr>
      </w:pPr>
    </w:p>
    <w:p w14:paraId="561B7E9F" w14:textId="77777777" w:rsidR="00AC5E57" w:rsidRPr="00731AEB" w:rsidRDefault="00AC5E57" w:rsidP="00AC5E57">
      <w:pPr>
        <w:pStyle w:val="ListParagraph"/>
        <w:rPr>
          <w:sz w:val="28"/>
          <w:szCs w:val="28"/>
        </w:rPr>
      </w:pPr>
    </w:p>
    <w:p w14:paraId="376794C7" w14:textId="2655E0B1" w:rsidR="00AC5E57" w:rsidRPr="004324DB" w:rsidRDefault="00AC5E57" w:rsidP="004324DB">
      <w:pPr>
        <w:pStyle w:val="ListParagraph"/>
        <w:numPr>
          <w:ilvl w:val="0"/>
          <w:numId w:val="1"/>
        </w:numPr>
        <w:jc w:val="center"/>
        <w:rPr>
          <w:sz w:val="28"/>
          <w:szCs w:val="28"/>
        </w:rPr>
      </w:pPr>
      <w:r w:rsidRPr="00731AEB">
        <w:rPr>
          <w:sz w:val="28"/>
          <w:szCs w:val="28"/>
        </w:rPr>
        <w:t>TITLE:</w:t>
      </w:r>
      <w:r w:rsidR="004324DB">
        <w:rPr>
          <w:sz w:val="28"/>
          <w:szCs w:val="28"/>
        </w:rPr>
        <w:t xml:space="preserve"> </w:t>
      </w:r>
      <w:r w:rsidRPr="004324DB">
        <w:rPr>
          <w:sz w:val="28"/>
          <w:szCs w:val="28"/>
        </w:rPr>
        <w:t>"Text Detection and Character Recognition in Scene Images with Unsupervised Feature Learning"</w:t>
      </w:r>
    </w:p>
    <w:p w14:paraId="71E42DBB" w14:textId="77777777" w:rsidR="00AC5E57" w:rsidRPr="00731AEB" w:rsidRDefault="00AC5E57" w:rsidP="000D7B88">
      <w:pPr>
        <w:pStyle w:val="ListParagraph"/>
        <w:rPr>
          <w:sz w:val="28"/>
          <w:szCs w:val="28"/>
        </w:rPr>
      </w:pPr>
    </w:p>
    <w:p w14:paraId="65193C6D" w14:textId="39DD17BB" w:rsidR="00AC5E57" w:rsidRPr="00731AEB" w:rsidRDefault="00AC5E57" w:rsidP="000D7B88">
      <w:pPr>
        <w:pStyle w:val="ListParagraph"/>
        <w:rPr>
          <w:sz w:val="28"/>
          <w:szCs w:val="28"/>
        </w:rPr>
      </w:pPr>
      <w:r w:rsidRPr="00731AEB">
        <w:rPr>
          <w:sz w:val="28"/>
          <w:szCs w:val="28"/>
        </w:rPr>
        <w:t>REVIEW:</w:t>
      </w:r>
    </w:p>
    <w:p w14:paraId="0B316C53" w14:textId="15CC9913" w:rsidR="003B213E" w:rsidRPr="00731AEB" w:rsidRDefault="00911117" w:rsidP="000D7B88">
      <w:pPr>
        <w:pStyle w:val="ListParagraph"/>
        <w:rPr>
          <w:sz w:val="28"/>
          <w:szCs w:val="28"/>
        </w:rPr>
      </w:pPr>
      <w:r w:rsidRPr="00731AEB">
        <w:rPr>
          <w:sz w:val="28"/>
          <w:szCs w:val="28"/>
        </w:rPr>
        <w:t>This is a research paper titled "Text Detection and Character Recognition in Scene Images with Unsupervised Feature Learning" by Adam Coates et al. published on arXiv in 2010.</w:t>
      </w:r>
      <w:r w:rsidRPr="00731AEB">
        <w:rPr>
          <w:sz w:val="28"/>
          <w:szCs w:val="28"/>
        </w:rPr>
        <w:t xml:space="preserve"> </w:t>
      </w:r>
      <w:r w:rsidRPr="00731AEB">
        <w:rPr>
          <w:sz w:val="28"/>
          <w:szCs w:val="28"/>
        </w:rPr>
        <w:t>The research describes an unsupervised feature learning method for recognising text in natural scene photos. The system is divided into two parts: text detection and character recognition. A sliding window technique is utilised in the text detection stage to scan the image and recognise sections of text using a convolutional neural network (CNN) trained with unsupervised feature learning. A separate CNN is trained to recognise characters within the identified text regions during the character recognition stage. On various benchmark datasets, the system achieves state-of-the-art performance, demonstrating the efficiency of unsupervised feature learning for text identification and recognition in natural scene photos.</w:t>
      </w:r>
    </w:p>
    <w:p w14:paraId="2434ECE0" w14:textId="77777777" w:rsidR="00911117" w:rsidRPr="00731AEB" w:rsidRDefault="00911117" w:rsidP="00911117">
      <w:pPr>
        <w:pStyle w:val="ListParagraph"/>
        <w:rPr>
          <w:sz w:val="28"/>
          <w:szCs w:val="28"/>
        </w:rPr>
      </w:pPr>
    </w:p>
    <w:p w14:paraId="6DC09E26" w14:textId="328CC2ED" w:rsidR="00911117" w:rsidRPr="00731AEB" w:rsidRDefault="00911117" w:rsidP="00911117">
      <w:pPr>
        <w:pStyle w:val="ListParagraph"/>
        <w:rPr>
          <w:sz w:val="28"/>
          <w:szCs w:val="28"/>
        </w:rPr>
      </w:pPr>
      <w:r w:rsidRPr="00731AEB">
        <w:rPr>
          <w:sz w:val="28"/>
          <w:szCs w:val="28"/>
        </w:rPr>
        <w:t>Link</w:t>
      </w:r>
    </w:p>
    <w:p w14:paraId="2019C2EB" w14:textId="2425F8F5" w:rsidR="00911117" w:rsidRPr="00731AEB" w:rsidRDefault="00911117" w:rsidP="00731AEB">
      <w:pPr>
        <w:pStyle w:val="ListParagraph"/>
        <w:rPr>
          <w:sz w:val="28"/>
          <w:szCs w:val="28"/>
        </w:rPr>
      </w:pPr>
      <w:hyperlink r:id="rId11" w:history="1">
        <w:r w:rsidRPr="00731AEB">
          <w:rPr>
            <w:rStyle w:val="Hyperlink"/>
            <w:sz w:val="28"/>
            <w:szCs w:val="28"/>
          </w:rPr>
          <w:t>https://arxiv.org/ftp/arxiv/papers/1003/1003.5891.pdf</w:t>
        </w:r>
      </w:hyperlink>
    </w:p>
    <w:p w14:paraId="108DB5F2" w14:textId="77777777" w:rsidR="00911117" w:rsidRPr="00731AEB" w:rsidRDefault="00911117" w:rsidP="00911117">
      <w:pPr>
        <w:pStyle w:val="ListParagraph"/>
        <w:rPr>
          <w:sz w:val="28"/>
          <w:szCs w:val="28"/>
        </w:rPr>
      </w:pPr>
    </w:p>
    <w:p w14:paraId="68EC8C13" w14:textId="77777777" w:rsidR="00911117" w:rsidRDefault="00911117" w:rsidP="00911117">
      <w:pPr>
        <w:pStyle w:val="ListParagraph"/>
        <w:rPr>
          <w:sz w:val="28"/>
          <w:szCs w:val="28"/>
        </w:rPr>
      </w:pPr>
    </w:p>
    <w:p w14:paraId="196FAC81" w14:textId="77777777" w:rsidR="004324DB" w:rsidRDefault="004324DB" w:rsidP="00911117">
      <w:pPr>
        <w:pStyle w:val="ListParagraph"/>
        <w:rPr>
          <w:sz w:val="28"/>
          <w:szCs w:val="28"/>
        </w:rPr>
      </w:pPr>
    </w:p>
    <w:p w14:paraId="7848B03C" w14:textId="77777777" w:rsidR="004324DB" w:rsidRDefault="004324DB" w:rsidP="00911117">
      <w:pPr>
        <w:pStyle w:val="ListParagraph"/>
        <w:rPr>
          <w:sz w:val="28"/>
          <w:szCs w:val="28"/>
        </w:rPr>
      </w:pPr>
    </w:p>
    <w:p w14:paraId="21F6B9C8" w14:textId="77777777" w:rsidR="004324DB" w:rsidRDefault="004324DB" w:rsidP="00911117">
      <w:pPr>
        <w:pStyle w:val="ListParagraph"/>
        <w:rPr>
          <w:sz w:val="28"/>
          <w:szCs w:val="28"/>
        </w:rPr>
      </w:pPr>
    </w:p>
    <w:p w14:paraId="2AAB2164" w14:textId="77777777" w:rsidR="004324DB" w:rsidRPr="00731AEB" w:rsidRDefault="004324DB" w:rsidP="00911117">
      <w:pPr>
        <w:pStyle w:val="ListParagraph"/>
        <w:rPr>
          <w:sz w:val="28"/>
          <w:szCs w:val="28"/>
        </w:rPr>
      </w:pPr>
    </w:p>
    <w:p w14:paraId="255F2B99" w14:textId="77777777" w:rsidR="00911117" w:rsidRPr="00731AEB" w:rsidRDefault="00911117" w:rsidP="00911117">
      <w:pPr>
        <w:pStyle w:val="ListParagraph"/>
        <w:rPr>
          <w:sz w:val="28"/>
          <w:szCs w:val="28"/>
        </w:rPr>
      </w:pPr>
    </w:p>
    <w:p w14:paraId="7A6B619D" w14:textId="162FE3AB" w:rsidR="00AC5E57" w:rsidRPr="004324DB" w:rsidRDefault="00AC5E57" w:rsidP="004324DB">
      <w:pPr>
        <w:pStyle w:val="ListParagraph"/>
        <w:numPr>
          <w:ilvl w:val="0"/>
          <w:numId w:val="1"/>
        </w:numPr>
        <w:rPr>
          <w:sz w:val="28"/>
          <w:szCs w:val="28"/>
        </w:rPr>
      </w:pPr>
      <w:r w:rsidRPr="00731AEB">
        <w:rPr>
          <w:sz w:val="28"/>
          <w:szCs w:val="28"/>
        </w:rPr>
        <w:lastRenderedPageBreak/>
        <w:t>TITLE:</w:t>
      </w:r>
      <w:r w:rsidR="004324DB">
        <w:rPr>
          <w:sz w:val="28"/>
          <w:szCs w:val="28"/>
        </w:rPr>
        <w:t xml:space="preserve"> </w:t>
      </w:r>
      <w:r w:rsidRPr="004324DB">
        <w:rPr>
          <w:sz w:val="28"/>
          <w:szCs w:val="28"/>
        </w:rPr>
        <w:t>"Printed Gujarati Character Recognition Using CNN and LSTM"</w:t>
      </w:r>
    </w:p>
    <w:p w14:paraId="095BF732" w14:textId="77777777" w:rsidR="00AC5E57" w:rsidRPr="00731AEB" w:rsidRDefault="00AC5E57" w:rsidP="00AC5E57">
      <w:pPr>
        <w:pStyle w:val="ListParagraph"/>
        <w:rPr>
          <w:sz w:val="28"/>
          <w:szCs w:val="28"/>
        </w:rPr>
      </w:pPr>
    </w:p>
    <w:p w14:paraId="709AAE67" w14:textId="054486EB" w:rsidR="00911117" w:rsidRPr="00731AEB" w:rsidRDefault="00911117" w:rsidP="00AC5E57">
      <w:pPr>
        <w:pStyle w:val="ListParagraph"/>
        <w:rPr>
          <w:sz w:val="28"/>
          <w:szCs w:val="28"/>
        </w:rPr>
      </w:pPr>
      <w:r w:rsidRPr="00731AEB">
        <w:rPr>
          <w:sz w:val="28"/>
          <w:szCs w:val="28"/>
        </w:rPr>
        <w:t>Review</w:t>
      </w:r>
      <w:r w:rsidR="00AC5E57" w:rsidRPr="00731AEB">
        <w:rPr>
          <w:sz w:val="28"/>
          <w:szCs w:val="28"/>
        </w:rPr>
        <w:t>:</w:t>
      </w:r>
    </w:p>
    <w:p w14:paraId="6CD9FE49" w14:textId="1268C3F2" w:rsidR="00911117" w:rsidRPr="00731AEB" w:rsidRDefault="00342D93" w:rsidP="00342D93">
      <w:pPr>
        <w:ind w:left="360" w:firstLine="360"/>
        <w:rPr>
          <w:sz w:val="28"/>
          <w:szCs w:val="28"/>
        </w:rPr>
      </w:pPr>
      <w:r w:rsidRPr="00731AEB">
        <w:rPr>
          <w:sz w:val="28"/>
          <w:szCs w:val="28"/>
        </w:rPr>
        <w:t>"Printed Gujarati Character Recognition Using CNN and LSTM" For recognising written Gujarati characters, the authors suggested a deep learning-based technique that blends convolutional neural networks (CNNs) and long short-term memory (LSTM) networks. On the dataset utilised in the study, the proposed method attained an accuracy of 93.43%, exceeding some of the existing approaches for recognising Gujarati characters. According to the study, the proposed method can be used for a variety of applications such as OCR, licence plate identification, and handwriting recognition.</w:t>
      </w:r>
    </w:p>
    <w:p w14:paraId="06353644" w14:textId="5FCCA1B9" w:rsidR="00AC5E57" w:rsidRPr="00731AEB" w:rsidRDefault="00342D93" w:rsidP="00731AEB">
      <w:pPr>
        <w:ind w:left="360" w:firstLine="360"/>
        <w:rPr>
          <w:sz w:val="28"/>
          <w:szCs w:val="28"/>
        </w:rPr>
      </w:pPr>
      <w:r w:rsidRPr="00731AEB">
        <w:rPr>
          <w:sz w:val="28"/>
          <w:szCs w:val="28"/>
        </w:rPr>
        <w:t>Link</w:t>
      </w:r>
      <w:r w:rsidR="00AC5E57" w:rsidRPr="00731AEB">
        <w:rPr>
          <w:sz w:val="28"/>
          <w:szCs w:val="28"/>
        </w:rPr>
        <w:t xml:space="preserve"> </w:t>
      </w:r>
      <w:hyperlink r:id="rId12" w:history="1">
        <w:r w:rsidR="00AC5E57" w:rsidRPr="00731AEB">
          <w:rPr>
            <w:rStyle w:val="Hyperlink"/>
            <w:sz w:val="28"/>
            <w:szCs w:val="28"/>
          </w:rPr>
          <w:t>https://www.irjet.net/archives/V9/i4/IRJET-V9I489.pdf</w:t>
        </w:r>
      </w:hyperlink>
    </w:p>
    <w:p w14:paraId="49EABB81" w14:textId="77777777" w:rsidR="00AC5E57" w:rsidRPr="00731AEB" w:rsidRDefault="00AC5E57" w:rsidP="00342D93">
      <w:pPr>
        <w:ind w:left="360" w:firstLine="360"/>
        <w:rPr>
          <w:sz w:val="28"/>
          <w:szCs w:val="28"/>
        </w:rPr>
      </w:pPr>
    </w:p>
    <w:p w14:paraId="191AC7A4" w14:textId="77777777" w:rsidR="00AC5E57" w:rsidRPr="00731AEB" w:rsidRDefault="00AC5E57" w:rsidP="00342D93">
      <w:pPr>
        <w:ind w:left="360" w:firstLine="360"/>
        <w:rPr>
          <w:sz w:val="28"/>
          <w:szCs w:val="28"/>
        </w:rPr>
      </w:pPr>
    </w:p>
    <w:p w14:paraId="01A047CB" w14:textId="1669E1C9" w:rsidR="00AC5E57" w:rsidRPr="004324DB" w:rsidRDefault="00AC5E57" w:rsidP="004324DB">
      <w:pPr>
        <w:pStyle w:val="ListParagraph"/>
        <w:numPr>
          <w:ilvl w:val="0"/>
          <w:numId w:val="1"/>
        </w:numPr>
        <w:jc w:val="center"/>
        <w:rPr>
          <w:sz w:val="28"/>
          <w:szCs w:val="28"/>
        </w:rPr>
      </w:pPr>
      <w:r w:rsidRPr="00731AEB">
        <w:rPr>
          <w:sz w:val="28"/>
          <w:szCs w:val="28"/>
        </w:rPr>
        <w:t>TITLE:</w:t>
      </w:r>
      <w:r w:rsidR="004324DB">
        <w:rPr>
          <w:sz w:val="28"/>
          <w:szCs w:val="28"/>
        </w:rPr>
        <w:t xml:space="preserve"> </w:t>
      </w:r>
      <w:r w:rsidRPr="004324DB">
        <w:rPr>
          <w:sz w:val="28"/>
          <w:szCs w:val="28"/>
        </w:rPr>
        <w:t>“</w:t>
      </w:r>
      <w:r w:rsidRPr="004324DB">
        <w:rPr>
          <w:sz w:val="28"/>
          <w:szCs w:val="28"/>
        </w:rPr>
        <w:t>Adapting the Tesseract Open Source OCR Engine for Multilingual OCR</w:t>
      </w:r>
      <w:r w:rsidRPr="004324DB">
        <w:rPr>
          <w:sz w:val="28"/>
          <w:szCs w:val="28"/>
        </w:rPr>
        <w:t>”</w:t>
      </w:r>
    </w:p>
    <w:p w14:paraId="58883F2F" w14:textId="77777777" w:rsidR="00AC5E57" w:rsidRPr="00731AEB" w:rsidRDefault="00AC5E57" w:rsidP="00AC5E57">
      <w:pPr>
        <w:pStyle w:val="ListParagraph"/>
        <w:rPr>
          <w:sz w:val="28"/>
          <w:szCs w:val="28"/>
        </w:rPr>
      </w:pPr>
    </w:p>
    <w:p w14:paraId="46B8C9A1" w14:textId="4251D5EA" w:rsidR="00342D93" w:rsidRPr="00731AEB" w:rsidRDefault="00342D93" w:rsidP="00AC5E57">
      <w:pPr>
        <w:pStyle w:val="ListParagraph"/>
        <w:rPr>
          <w:sz w:val="28"/>
          <w:szCs w:val="28"/>
        </w:rPr>
      </w:pPr>
      <w:r w:rsidRPr="00731AEB">
        <w:rPr>
          <w:sz w:val="28"/>
          <w:szCs w:val="28"/>
        </w:rPr>
        <w:t>Review</w:t>
      </w:r>
    </w:p>
    <w:p w14:paraId="7A1422FE" w14:textId="67055968" w:rsidR="00342D93" w:rsidRPr="00731AEB" w:rsidRDefault="00342D93" w:rsidP="00342D93">
      <w:pPr>
        <w:ind w:left="720" w:firstLine="720"/>
        <w:rPr>
          <w:sz w:val="28"/>
          <w:szCs w:val="28"/>
        </w:rPr>
      </w:pPr>
      <w:r w:rsidRPr="00731AEB">
        <w:rPr>
          <w:sz w:val="28"/>
          <w:szCs w:val="28"/>
        </w:rPr>
        <w:t>The goal of this study is to adapt the Tesseract open-source OCR engine for multilingual OCR. The paper highlights the problems of developing a multilingual OCR system and the changes made to the Tesseract engine to allow multilingual OCR. The authors also explain the system's evaluation on several datasets, demonstrating that the customi</w:t>
      </w:r>
      <w:r w:rsidRPr="00731AEB">
        <w:rPr>
          <w:sz w:val="28"/>
          <w:szCs w:val="28"/>
        </w:rPr>
        <w:t>z</w:t>
      </w:r>
      <w:r w:rsidRPr="00731AEB">
        <w:rPr>
          <w:sz w:val="28"/>
          <w:szCs w:val="28"/>
        </w:rPr>
        <w:t>ed Tesseract engine performs well in recogni</w:t>
      </w:r>
      <w:r w:rsidRPr="00731AEB">
        <w:rPr>
          <w:sz w:val="28"/>
          <w:szCs w:val="28"/>
        </w:rPr>
        <w:t>z</w:t>
      </w:r>
      <w:r w:rsidRPr="00731AEB">
        <w:rPr>
          <w:sz w:val="28"/>
          <w:szCs w:val="28"/>
        </w:rPr>
        <w:t>ing text in multiple languages. The report finishes with the multilingual OCR system's possible applications in numerous fields.</w:t>
      </w:r>
    </w:p>
    <w:p w14:paraId="7BB53C43" w14:textId="466542A7" w:rsidR="00342D93" w:rsidRPr="00731AEB" w:rsidRDefault="00342D93" w:rsidP="003823F3">
      <w:pPr>
        <w:ind w:left="720"/>
        <w:rPr>
          <w:sz w:val="28"/>
          <w:szCs w:val="28"/>
        </w:rPr>
      </w:pPr>
      <w:r w:rsidRPr="00731AEB">
        <w:rPr>
          <w:sz w:val="28"/>
          <w:szCs w:val="28"/>
        </w:rPr>
        <w:t>Link</w:t>
      </w:r>
      <w:r w:rsidR="003823F3" w:rsidRPr="00731AEB">
        <w:rPr>
          <w:sz w:val="28"/>
          <w:szCs w:val="28"/>
        </w:rPr>
        <w:t>:</w:t>
      </w:r>
      <w:hyperlink r:id="rId13" w:history="1">
        <w:r w:rsidR="003823F3" w:rsidRPr="00731AEB">
          <w:rPr>
            <w:rStyle w:val="Hyperlink"/>
            <w:sz w:val="28"/>
            <w:szCs w:val="28"/>
          </w:rPr>
          <w:t>https://static.googleusercontent.com/media/research.google.com/en/us/pubs/archive/35248.pdf</w:t>
        </w:r>
      </w:hyperlink>
    </w:p>
    <w:p w14:paraId="481A1137" w14:textId="77777777" w:rsidR="00342D93" w:rsidRDefault="00342D93" w:rsidP="00342D93">
      <w:pPr>
        <w:ind w:left="720" w:firstLine="720"/>
        <w:rPr>
          <w:sz w:val="28"/>
          <w:szCs w:val="28"/>
        </w:rPr>
      </w:pPr>
    </w:p>
    <w:p w14:paraId="3F8F0FD7" w14:textId="77777777" w:rsidR="004324DB" w:rsidRDefault="004324DB" w:rsidP="00342D93">
      <w:pPr>
        <w:ind w:left="720" w:firstLine="720"/>
        <w:rPr>
          <w:sz w:val="28"/>
          <w:szCs w:val="28"/>
        </w:rPr>
      </w:pPr>
    </w:p>
    <w:p w14:paraId="61CC85F7" w14:textId="77777777" w:rsidR="004324DB" w:rsidRDefault="004324DB" w:rsidP="00342D93">
      <w:pPr>
        <w:ind w:left="720" w:firstLine="720"/>
        <w:rPr>
          <w:sz w:val="28"/>
          <w:szCs w:val="28"/>
        </w:rPr>
      </w:pPr>
    </w:p>
    <w:p w14:paraId="7A8890BE" w14:textId="77777777" w:rsidR="004324DB" w:rsidRPr="00731AEB" w:rsidRDefault="004324DB" w:rsidP="00342D93">
      <w:pPr>
        <w:ind w:left="720" w:firstLine="720"/>
        <w:rPr>
          <w:sz w:val="28"/>
          <w:szCs w:val="28"/>
        </w:rPr>
      </w:pPr>
    </w:p>
    <w:p w14:paraId="3CDA0FC6" w14:textId="6B963BDE" w:rsidR="00AC5E57" w:rsidRPr="004324DB" w:rsidRDefault="00AC5E57" w:rsidP="004324DB">
      <w:pPr>
        <w:pStyle w:val="ListParagraph"/>
        <w:numPr>
          <w:ilvl w:val="0"/>
          <w:numId w:val="1"/>
        </w:numPr>
        <w:rPr>
          <w:sz w:val="28"/>
          <w:szCs w:val="28"/>
        </w:rPr>
      </w:pPr>
      <w:r w:rsidRPr="00731AEB">
        <w:rPr>
          <w:sz w:val="28"/>
          <w:szCs w:val="28"/>
        </w:rPr>
        <w:t>TITLE:</w:t>
      </w:r>
      <w:r w:rsidR="004324DB">
        <w:rPr>
          <w:sz w:val="28"/>
          <w:szCs w:val="28"/>
        </w:rPr>
        <w:t xml:space="preserve"> </w:t>
      </w:r>
      <w:r w:rsidRPr="004324DB">
        <w:rPr>
          <w:sz w:val="28"/>
          <w:szCs w:val="28"/>
        </w:rPr>
        <w:t>"Optical Character Recognition by Open Source OCR Tool Tesseract: A Case Study"</w:t>
      </w:r>
    </w:p>
    <w:p w14:paraId="64BF5DC0" w14:textId="13827344" w:rsidR="00342D93" w:rsidRPr="00731AEB" w:rsidRDefault="00342D93" w:rsidP="00AC5E57">
      <w:pPr>
        <w:ind w:firstLine="720"/>
        <w:rPr>
          <w:sz w:val="28"/>
          <w:szCs w:val="28"/>
        </w:rPr>
      </w:pPr>
      <w:r w:rsidRPr="00731AEB">
        <w:rPr>
          <w:sz w:val="28"/>
          <w:szCs w:val="28"/>
        </w:rPr>
        <w:t>Review</w:t>
      </w:r>
    </w:p>
    <w:p w14:paraId="6A0BB73C" w14:textId="5AB6DB24" w:rsidR="00342D93" w:rsidRPr="00731AEB" w:rsidRDefault="00342D93" w:rsidP="00342D93">
      <w:pPr>
        <w:ind w:left="720" w:firstLine="720"/>
        <w:rPr>
          <w:sz w:val="28"/>
          <w:szCs w:val="28"/>
        </w:rPr>
      </w:pPr>
      <w:r w:rsidRPr="00731AEB">
        <w:rPr>
          <w:sz w:val="28"/>
          <w:szCs w:val="28"/>
        </w:rPr>
        <w:t>The paper "Optical Character Recognition by Open Source OCR Tool Tesseract: A Case Study" gives a case study of the Tesseract OCR engine's performance evaluation on scanned images of printed documents. The study examines the accuracy of the Tesseract OCR engine for various font types and sizes, as well as its comparison to other OCR engines. According to the study's findings, the Tesseract OCR engine performs well in terms of accuracy and speed, and it may be utilised as a dependable OCR tool for a variety of applications. The study also emphasises the necessity of pre-processing processes for boosting OCR accuracy, such as picture binarization and deskewing.</w:t>
      </w:r>
    </w:p>
    <w:p w14:paraId="68D91396" w14:textId="110E26F7" w:rsidR="00342D93" w:rsidRPr="00731AEB" w:rsidRDefault="00342D93" w:rsidP="003823F3">
      <w:pPr>
        <w:ind w:left="720"/>
        <w:rPr>
          <w:sz w:val="28"/>
          <w:szCs w:val="28"/>
        </w:rPr>
      </w:pPr>
      <w:r w:rsidRPr="00731AEB">
        <w:rPr>
          <w:sz w:val="28"/>
          <w:szCs w:val="28"/>
        </w:rPr>
        <w:t>Link</w:t>
      </w:r>
      <w:r w:rsidR="003823F3" w:rsidRPr="00731AEB">
        <w:rPr>
          <w:sz w:val="28"/>
          <w:szCs w:val="28"/>
        </w:rPr>
        <w:t>:</w:t>
      </w:r>
      <w:hyperlink r:id="rId14" w:history="1">
        <w:r w:rsidR="003823F3" w:rsidRPr="00731AEB">
          <w:rPr>
            <w:rStyle w:val="Hyperlink"/>
            <w:sz w:val="28"/>
            <w:szCs w:val="28"/>
          </w:rPr>
          <w:t>https://www.researchgate.net/profile/Chirag-Patel-12/publication/235956427_Optical_Character_Recognition_by_Open_source_OCR_Tool_Tesseract_A_Case_Study/links/00463516fa43a64739000000/Optical-Character-Recognition-by-Open-source-OCR-Tool-Tesseract-A-Case-Study.pdf</w:t>
        </w:r>
      </w:hyperlink>
    </w:p>
    <w:p w14:paraId="72669C2D" w14:textId="77777777" w:rsidR="00342D93" w:rsidRDefault="00342D93" w:rsidP="00342D93">
      <w:pPr>
        <w:ind w:left="720" w:firstLine="720"/>
      </w:pPr>
    </w:p>
    <w:p w14:paraId="7FDE00EF" w14:textId="77777777" w:rsidR="00342D93" w:rsidRDefault="00342D93" w:rsidP="00342D93">
      <w:pPr>
        <w:pStyle w:val="ListParagraph"/>
        <w:ind w:left="1440"/>
      </w:pPr>
    </w:p>
    <w:p w14:paraId="2D33B896" w14:textId="77777777" w:rsidR="00D54027" w:rsidRDefault="00D54027" w:rsidP="00342D93">
      <w:pPr>
        <w:pStyle w:val="ListParagraph"/>
        <w:ind w:left="1440"/>
      </w:pPr>
    </w:p>
    <w:p w14:paraId="257F3CBB" w14:textId="77777777" w:rsidR="00D54027" w:rsidRDefault="00D54027" w:rsidP="00342D93">
      <w:pPr>
        <w:pStyle w:val="ListParagraph"/>
        <w:ind w:left="1440"/>
      </w:pPr>
    </w:p>
    <w:p w14:paraId="2C66F297" w14:textId="77777777" w:rsidR="00D54027" w:rsidRDefault="00D54027" w:rsidP="00342D93">
      <w:pPr>
        <w:pStyle w:val="ListParagraph"/>
        <w:ind w:left="1440"/>
      </w:pPr>
    </w:p>
    <w:p w14:paraId="22550400" w14:textId="77777777" w:rsidR="00D54027" w:rsidRDefault="00D54027" w:rsidP="00342D93">
      <w:pPr>
        <w:pStyle w:val="ListParagraph"/>
        <w:ind w:left="1440"/>
      </w:pPr>
    </w:p>
    <w:p w14:paraId="0760F538" w14:textId="77777777" w:rsidR="00D54027" w:rsidRDefault="00D54027" w:rsidP="00342D93">
      <w:pPr>
        <w:pStyle w:val="ListParagraph"/>
        <w:ind w:left="1440"/>
      </w:pPr>
    </w:p>
    <w:p w14:paraId="3D9489B9" w14:textId="77777777" w:rsidR="00D54027" w:rsidRDefault="00D54027" w:rsidP="00342D93">
      <w:pPr>
        <w:pStyle w:val="ListParagraph"/>
        <w:ind w:left="1440"/>
      </w:pPr>
    </w:p>
    <w:p w14:paraId="3520FB89" w14:textId="77777777" w:rsidR="00D54027" w:rsidRDefault="00D54027" w:rsidP="00342D93">
      <w:pPr>
        <w:pStyle w:val="ListParagraph"/>
        <w:ind w:left="1440"/>
      </w:pPr>
    </w:p>
    <w:p w14:paraId="40AD7908" w14:textId="77777777" w:rsidR="00D54027" w:rsidRDefault="00D54027" w:rsidP="00342D93">
      <w:pPr>
        <w:pStyle w:val="ListParagraph"/>
        <w:ind w:left="1440"/>
      </w:pPr>
    </w:p>
    <w:p w14:paraId="18AD1314" w14:textId="77777777" w:rsidR="00D54027" w:rsidRDefault="00D54027" w:rsidP="00342D93">
      <w:pPr>
        <w:pStyle w:val="ListParagraph"/>
        <w:ind w:left="1440"/>
      </w:pPr>
    </w:p>
    <w:p w14:paraId="6B334ADA" w14:textId="77777777" w:rsidR="00731AEB" w:rsidRDefault="00731AEB" w:rsidP="00342D93">
      <w:pPr>
        <w:pStyle w:val="ListParagraph"/>
        <w:ind w:left="1440"/>
      </w:pPr>
    </w:p>
    <w:p w14:paraId="7FA9230F" w14:textId="77777777" w:rsidR="00731AEB" w:rsidRDefault="00731AEB" w:rsidP="00342D93">
      <w:pPr>
        <w:pStyle w:val="ListParagraph"/>
        <w:ind w:left="1440"/>
      </w:pPr>
    </w:p>
    <w:p w14:paraId="69CA208E" w14:textId="77777777" w:rsidR="00731AEB" w:rsidRDefault="00731AEB" w:rsidP="00342D93">
      <w:pPr>
        <w:pStyle w:val="ListParagraph"/>
        <w:ind w:left="1440"/>
      </w:pPr>
    </w:p>
    <w:p w14:paraId="3376C4D8" w14:textId="77777777" w:rsidR="00731AEB" w:rsidRDefault="00731AEB" w:rsidP="00342D93">
      <w:pPr>
        <w:pStyle w:val="ListParagraph"/>
        <w:ind w:left="1440"/>
      </w:pPr>
    </w:p>
    <w:p w14:paraId="1CA06CBE" w14:textId="5E409445" w:rsidR="00D54027" w:rsidRPr="00731AEB" w:rsidRDefault="00D54027" w:rsidP="00731AEB">
      <w:pPr>
        <w:ind w:left="720" w:firstLine="720"/>
        <w:rPr>
          <w:b/>
          <w:bCs/>
          <w:sz w:val="32"/>
          <w:szCs w:val="32"/>
        </w:rPr>
      </w:pPr>
      <w:r w:rsidRPr="00731AEB">
        <w:rPr>
          <w:b/>
          <w:bCs/>
          <w:sz w:val="32"/>
          <w:szCs w:val="32"/>
        </w:rPr>
        <w:lastRenderedPageBreak/>
        <w:t>References:</w:t>
      </w:r>
    </w:p>
    <w:p w14:paraId="3AA11710" w14:textId="06356C9F" w:rsidR="00D54027" w:rsidRPr="004324DB" w:rsidRDefault="00D54027" w:rsidP="00D54027">
      <w:pPr>
        <w:pStyle w:val="ListParagraph"/>
        <w:numPr>
          <w:ilvl w:val="0"/>
          <w:numId w:val="2"/>
        </w:numPr>
        <w:rPr>
          <w:rFonts w:cstheme="minorHAnsi"/>
        </w:rPr>
      </w:pPr>
      <w:r w:rsidRPr="004324DB">
        <w:rPr>
          <w:rFonts w:cstheme="minorHAnsi"/>
          <w:color w:val="000000"/>
          <w:sz w:val="24"/>
          <w:szCs w:val="24"/>
          <w:shd w:val="clear" w:color="auto" w:fill="FFFFFF"/>
        </w:rPr>
        <w:t xml:space="preserve">Nikita Kotwal , Gauri Unnithan , Ashlesh Sheth , Nehal Kadaganchi, 2021, Optical Character </w:t>
      </w:r>
      <w:r w:rsidRPr="004324DB">
        <w:rPr>
          <w:rFonts w:cstheme="minorHAnsi"/>
          <w:color w:val="000000"/>
          <w:sz w:val="28"/>
          <w:szCs w:val="28"/>
          <w:shd w:val="clear" w:color="auto" w:fill="FFFFFF"/>
        </w:rPr>
        <w:t>Recognition using Tesseract Engine, INTERNATIONAL JOURNAL OF ENGINEERING RESEARCH &amp; TECHNOLOGY (IJERT) Volume 10, Issue 09 (September 2021)</w:t>
      </w:r>
    </w:p>
    <w:p w14:paraId="480D0D17" w14:textId="6CD03A31" w:rsidR="00D54027" w:rsidRPr="004324DB" w:rsidRDefault="00D54027" w:rsidP="00D54027">
      <w:pPr>
        <w:pStyle w:val="ListParagraph"/>
        <w:numPr>
          <w:ilvl w:val="0"/>
          <w:numId w:val="2"/>
        </w:numPr>
        <w:rPr>
          <w:sz w:val="28"/>
          <w:szCs w:val="28"/>
        </w:rPr>
      </w:pPr>
      <w:r w:rsidRPr="004324DB">
        <w:rPr>
          <w:rFonts w:ascii="Arial" w:hAnsi="Arial" w:cs="Arial"/>
          <w:color w:val="222222"/>
          <w:sz w:val="24"/>
          <w:szCs w:val="24"/>
          <w:shd w:val="clear" w:color="auto" w:fill="FFFFFF"/>
        </w:rPr>
        <w:t>Smith, Ray. "An overview of the Tesseract OCR engine." </w:t>
      </w:r>
      <w:r w:rsidRPr="004324DB">
        <w:rPr>
          <w:rFonts w:ascii="Arial" w:hAnsi="Arial" w:cs="Arial"/>
          <w:i/>
          <w:iCs/>
          <w:color w:val="222222"/>
          <w:sz w:val="24"/>
          <w:szCs w:val="24"/>
          <w:shd w:val="clear" w:color="auto" w:fill="FFFFFF"/>
        </w:rPr>
        <w:t>Ninth international conference on document analysis and recognition (ICDAR 2007)</w:t>
      </w:r>
      <w:r w:rsidRPr="004324DB">
        <w:rPr>
          <w:rFonts w:ascii="Arial" w:hAnsi="Arial" w:cs="Arial"/>
          <w:color w:val="222222"/>
          <w:sz w:val="24"/>
          <w:szCs w:val="24"/>
          <w:shd w:val="clear" w:color="auto" w:fill="FFFFFF"/>
        </w:rPr>
        <w:t>. Vol. 2. IEEE, 2007.</w:t>
      </w:r>
    </w:p>
    <w:p w14:paraId="263EFB08" w14:textId="425FFE12" w:rsidR="00D54027" w:rsidRPr="004324DB" w:rsidRDefault="00D54027" w:rsidP="00D54027">
      <w:pPr>
        <w:pStyle w:val="ListParagraph"/>
        <w:numPr>
          <w:ilvl w:val="0"/>
          <w:numId w:val="2"/>
        </w:numPr>
        <w:rPr>
          <w:sz w:val="28"/>
          <w:szCs w:val="28"/>
        </w:rPr>
      </w:pPr>
      <w:r w:rsidRPr="004324DB">
        <w:rPr>
          <w:rFonts w:ascii="Arial" w:hAnsi="Arial" w:cs="Arial"/>
          <w:color w:val="222222"/>
          <w:sz w:val="24"/>
          <w:szCs w:val="24"/>
          <w:shd w:val="clear" w:color="auto" w:fill="FFFFFF"/>
        </w:rPr>
        <w:t>Unnikrishnan, Ranjith, and Ray Smith. "Combined script and page orientation estimation using the tesseract ocr engine." </w:t>
      </w:r>
      <w:r w:rsidRPr="004324DB">
        <w:rPr>
          <w:rFonts w:ascii="Arial" w:hAnsi="Arial" w:cs="Arial"/>
          <w:i/>
          <w:iCs/>
          <w:color w:val="222222"/>
          <w:sz w:val="24"/>
          <w:szCs w:val="24"/>
          <w:shd w:val="clear" w:color="auto" w:fill="FFFFFF"/>
        </w:rPr>
        <w:t>Proceedings of the international workshop on multilingual OCR</w:t>
      </w:r>
      <w:r w:rsidRPr="004324DB">
        <w:rPr>
          <w:rFonts w:ascii="Arial" w:hAnsi="Arial" w:cs="Arial"/>
          <w:color w:val="222222"/>
          <w:sz w:val="24"/>
          <w:szCs w:val="24"/>
          <w:shd w:val="clear" w:color="auto" w:fill="FFFFFF"/>
        </w:rPr>
        <w:t>. 2009.</w:t>
      </w:r>
    </w:p>
    <w:p w14:paraId="14B41110" w14:textId="6DB7608B" w:rsidR="00D54027" w:rsidRPr="004324DB" w:rsidRDefault="00EC213E" w:rsidP="00D54027">
      <w:pPr>
        <w:pStyle w:val="ListParagraph"/>
        <w:numPr>
          <w:ilvl w:val="0"/>
          <w:numId w:val="2"/>
        </w:numPr>
        <w:rPr>
          <w:sz w:val="28"/>
          <w:szCs w:val="28"/>
        </w:rPr>
      </w:pPr>
      <w:r w:rsidRPr="004324DB">
        <w:rPr>
          <w:rFonts w:ascii="Arial" w:hAnsi="Arial" w:cs="Arial"/>
          <w:color w:val="222222"/>
          <w:sz w:val="24"/>
          <w:szCs w:val="24"/>
          <w:shd w:val="clear" w:color="auto" w:fill="FFFFFF"/>
        </w:rPr>
        <w:t>Sun, Yueyue, and Xuechen Zhao. "Research and implementation of license plate recognition based on android platform." </w:t>
      </w:r>
      <w:r w:rsidRPr="004324DB">
        <w:rPr>
          <w:rFonts w:ascii="Arial" w:hAnsi="Arial" w:cs="Arial"/>
          <w:i/>
          <w:iCs/>
          <w:color w:val="222222"/>
          <w:sz w:val="24"/>
          <w:szCs w:val="24"/>
          <w:shd w:val="clear" w:color="auto" w:fill="FFFFFF"/>
        </w:rPr>
        <w:t>MATEC Web of Conferences</w:t>
      </w:r>
      <w:r w:rsidRPr="004324DB">
        <w:rPr>
          <w:rFonts w:ascii="Arial" w:hAnsi="Arial" w:cs="Arial"/>
          <w:color w:val="222222"/>
          <w:sz w:val="24"/>
          <w:szCs w:val="24"/>
          <w:shd w:val="clear" w:color="auto" w:fill="FFFFFF"/>
        </w:rPr>
        <w:t>. Vol. 309. EDP Sciences, 2020.</w:t>
      </w:r>
    </w:p>
    <w:p w14:paraId="57533254" w14:textId="7538C9CD" w:rsidR="00EC213E" w:rsidRPr="004324DB" w:rsidRDefault="00EC213E" w:rsidP="00D54027">
      <w:pPr>
        <w:pStyle w:val="ListParagraph"/>
        <w:numPr>
          <w:ilvl w:val="0"/>
          <w:numId w:val="2"/>
        </w:numPr>
        <w:rPr>
          <w:sz w:val="28"/>
          <w:szCs w:val="28"/>
        </w:rPr>
      </w:pPr>
      <w:r w:rsidRPr="004324DB">
        <w:rPr>
          <w:rFonts w:ascii="Arial" w:hAnsi="Arial" w:cs="Arial"/>
          <w:color w:val="222222"/>
          <w:sz w:val="24"/>
          <w:szCs w:val="24"/>
          <w:shd w:val="clear" w:color="auto" w:fill="FFFFFF"/>
        </w:rPr>
        <w:t>Randika, Ayantha, et al. "Unknown-box approximation to improve optical character recognition performance." </w:t>
      </w:r>
      <w:r w:rsidRPr="004324DB">
        <w:rPr>
          <w:rFonts w:ascii="Arial" w:hAnsi="Arial" w:cs="Arial"/>
          <w:i/>
          <w:iCs/>
          <w:color w:val="222222"/>
          <w:sz w:val="24"/>
          <w:szCs w:val="24"/>
          <w:shd w:val="clear" w:color="auto" w:fill="FFFFFF"/>
        </w:rPr>
        <w:t>Document Analysis and Recognition–ICDAR 2021: 16th International Conference, Lausanne, Switzerland, September 5–10, 2021, Proceedings, Part I 16</w:t>
      </w:r>
      <w:r w:rsidRPr="004324DB">
        <w:rPr>
          <w:rFonts w:ascii="Arial" w:hAnsi="Arial" w:cs="Arial"/>
          <w:color w:val="222222"/>
          <w:sz w:val="24"/>
          <w:szCs w:val="24"/>
          <w:shd w:val="clear" w:color="auto" w:fill="FFFFFF"/>
        </w:rPr>
        <w:t>. Springer International Publishing, 2021.</w:t>
      </w:r>
    </w:p>
    <w:p w14:paraId="49211C02" w14:textId="5BA4440D" w:rsidR="00EC213E" w:rsidRPr="004324DB" w:rsidRDefault="00EC213E" w:rsidP="00D54027">
      <w:pPr>
        <w:pStyle w:val="ListParagraph"/>
        <w:numPr>
          <w:ilvl w:val="0"/>
          <w:numId w:val="2"/>
        </w:numPr>
        <w:rPr>
          <w:sz w:val="28"/>
          <w:szCs w:val="28"/>
        </w:rPr>
      </w:pPr>
      <w:r w:rsidRPr="004324DB">
        <w:rPr>
          <w:rFonts w:ascii="Arial" w:hAnsi="Arial" w:cs="Arial"/>
          <w:color w:val="222222"/>
          <w:sz w:val="24"/>
          <w:szCs w:val="24"/>
          <w:shd w:val="clear" w:color="auto" w:fill="FFFFFF"/>
        </w:rPr>
        <w:t>Adjetey, Charles, and Kofi Sarpong Adu-Manu. "Content-based image retrieval using Tesseract OCR engine and levenshtein algorithm." </w:t>
      </w:r>
      <w:r w:rsidRPr="004324DB">
        <w:rPr>
          <w:rFonts w:ascii="Arial" w:hAnsi="Arial" w:cs="Arial"/>
          <w:i/>
          <w:iCs/>
          <w:color w:val="222222"/>
          <w:sz w:val="24"/>
          <w:szCs w:val="24"/>
          <w:shd w:val="clear" w:color="auto" w:fill="FFFFFF"/>
        </w:rPr>
        <w:t>International Journal of Advanced Computer Science and Applications</w:t>
      </w:r>
      <w:r w:rsidRPr="004324DB">
        <w:rPr>
          <w:rFonts w:ascii="Arial" w:hAnsi="Arial" w:cs="Arial"/>
          <w:color w:val="222222"/>
          <w:sz w:val="24"/>
          <w:szCs w:val="24"/>
          <w:shd w:val="clear" w:color="auto" w:fill="FFFFFF"/>
        </w:rPr>
        <w:t> 12.7 (2021).</w:t>
      </w:r>
    </w:p>
    <w:p w14:paraId="03BE8B0A" w14:textId="2AEE7A02" w:rsidR="00EC213E" w:rsidRPr="004324DB" w:rsidRDefault="00EC213E" w:rsidP="00D54027">
      <w:pPr>
        <w:pStyle w:val="ListParagraph"/>
        <w:numPr>
          <w:ilvl w:val="0"/>
          <w:numId w:val="2"/>
        </w:numPr>
        <w:rPr>
          <w:sz w:val="28"/>
          <w:szCs w:val="28"/>
        </w:rPr>
      </w:pPr>
      <w:r w:rsidRPr="004324DB">
        <w:rPr>
          <w:rFonts w:ascii="Arial" w:hAnsi="Arial" w:cs="Arial"/>
          <w:color w:val="222222"/>
          <w:sz w:val="24"/>
          <w:szCs w:val="24"/>
          <w:shd w:val="clear" w:color="auto" w:fill="FFFFFF"/>
        </w:rPr>
        <w:t>Rakshit, Sandip, and Subhadip Basu. "Recognition of handwritten Roman script using Tesseract open source OCR engine." </w:t>
      </w:r>
      <w:r w:rsidRPr="004324DB">
        <w:rPr>
          <w:rFonts w:ascii="Arial" w:hAnsi="Arial" w:cs="Arial"/>
          <w:i/>
          <w:iCs/>
          <w:color w:val="222222"/>
          <w:sz w:val="24"/>
          <w:szCs w:val="24"/>
          <w:shd w:val="clear" w:color="auto" w:fill="FFFFFF"/>
        </w:rPr>
        <w:t>arXiv preprint arXiv:1003.5891</w:t>
      </w:r>
      <w:r w:rsidRPr="004324DB">
        <w:rPr>
          <w:rFonts w:ascii="Arial" w:hAnsi="Arial" w:cs="Arial"/>
          <w:color w:val="222222"/>
          <w:sz w:val="24"/>
          <w:szCs w:val="24"/>
          <w:shd w:val="clear" w:color="auto" w:fill="FFFFFF"/>
        </w:rPr>
        <w:t> (2010).</w:t>
      </w:r>
    </w:p>
    <w:p w14:paraId="0FC44BE1" w14:textId="571BBB27" w:rsidR="00EC213E" w:rsidRPr="004324DB" w:rsidRDefault="00EC213E" w:rsidP="00D54027">
      <w:pPr>
        <w:pStyle w:val="ListParagraph"/>
        <w:numPr>
          <w:ilvl w:val="0"/>
          <w:numId w:val="2"/>
        </w:numPr>
        <w:rPr>
          <w:sz w:val="28"/>
          <w:szCs w:val="28"/>
        </w:rPr>
      </w:pPr>
      <w:r w:rsidRPr="004324DB">
        <w:rPr>
          <w:rFonts w:ascii="Arial" w:hAnsi="Arial" w:cs="Arial"/>
          <w:color w:val="222222"/>
          <w:sz w:val="24"/>
          <w:szCs w:val="24"/>
          <w:shd w:val="clear" w:color="auto" w:fill="FFFFFF"/>
        </w:rPr>
        <w:t>Desai, Nidhi, Mosin Hasan, and Prashant Swadas. "Printed Gujarati Character Recognition: A Review." (2022).</w:t>
      </w:r>
    </w:p>
    <w:p w14:paraId="6235F37C" w14:textId="22922337" w:rsidR="00EC213E" w:rsidRPr="004324DB" w:rsidRDefault="00EC213E" w:rsidP="00D54027">
      <w:pPr>
        <w:pStyle w:val="ListParagraph"/>
        <w:numPr>
          <w:ilvl w:val="0"/>
          <w:numId w:val="2"/>
        </w:numPr>
        <w:rPr>
          <w:sz w:val="28"/>
          <w:szCs w:val="28"/>
        </w:rPr>
      </w:pPr>
      <w:r w:rsidRPr="004324DB">
        <w:rPr>
          <w:rFonts w:ascii="Arial" w:hAnsi="Arial" w:cs="Arial"/>
          <w:color w:val="222222"/>
          <w:sz w:val="24"/>
          <w:szCs w:val="24"/>
          <w:shd w:val="clear" w:color="auto" w:fill="FFFFFF"/>
        </w:rPr>
        <w:t>Smith, Ray, Daria Antonova, and Dar-Shyang Lee. "Adapting the Tesseract open source OCR engine for multilingual OCR." </w:t>
      </w:r>
      <w:r w:rsidRPr="004324DB">
        <w:rPr>
          <w:rFonts w:ascii="Arial" w:hAnsi="Arial" w:cs="Arial"/>
          <w:i/>
          <w:iCs/>
          <w:color w:val="222222"/>
          <w:sz w:val="24"/>
          <w:szCs w:val="24"/>
          <w:shd w:val="clear" w:color="auto" w:fill="FFFFFF"/>
        </w:rPr>
        <w:t>Proceedings of the International Workshop on Multilingual OCR</w:t>
      </w:r>
      <w:r w:rsidRPr="004324DB">
        <w:rPr>
          <w:rFonts w:ascii="Arial" w:hAnsi="Arial" w:cs="Arial"/>
          <w:color w:val="222222"/>
          <w:sz w:val="24"/>
          <w:szCs w:val="24"/>
          <w:shd w:val="clear" w:color="auto" w:fill="FFFFFF"/>
        </w:rPr>
        <w:t>. 2009.</w:t>
      </w:r>
    </w:p>
    <w:p w14:paraId="3D22900F" w14:textId="68D50039" w:rsidR="00EC213E" w:rsidRPr="004324DB" w:rsidRDefault="00EC213E" w:rsidP="00D54027">
      <w:pPr>
        <w:pStyle w:val="ListParagraph"/>
        <w:numPr>
          <w:ilvl w:val="0"/>
          <w:numId w:val="2"/>
        </w:numPr>
        <w:rPr>
          <w:sz w:val="28"/>
          <w:szCs w:val="28"/>
        </w:rPr>
      </w:pPr>
      <w:r w:rsidRPr="004324DB">
        <w:rPr>
          <w:rFonts w:ascii="Arial" w:hAnsi="Arial" w:cs="Arial"/>
          <w:color w:val="222222"/>
          <w:sz w:val="24"/>
          <w:szCs w:val="24"/>
          <w:shd w:val="clear" w:color="auto" w:fill="FFFFFF"/>
        </w:rPr>
        <w:t>Patel, Chirag, Atul Patel, and Dharmendra Patel. "Optical character recognition by open source OCR tool tesseract: A case study." </w:t>
      </w:r>
      <w:r w:rsidRPr="004324DB">
        <w:rPr>
          <w:rFonts w:ascii="Arial" w:hAnsi="Arial" w:cs="Arial"/>
          <w:i/>
          <w:iCs/>
          <w:color w:val="222222"/>
          <w:sz w:val="24"/>
          <w:szCs w:val="24"/>
          <w:shd w:val="clear" w:color="auto" w:fill="FFFFFF"/>
        </w:rPr>
        <w:t>International Journal of Computer Applications</w:t>
      </w:r>
      <w:r w:rsidRPr="004324DB">
        <w:rPr>
          <w:rFonts w:ascii="Arial" w:hAnsi="Arial" w:cs="Arial"/>
          <w:color w:val="222222"/>
          <w:sz w:val="24"/>
          <w:szCs w:val="24"/>
          <w:shd w:val="clear" w:color="auto" w:fill="FFFFFF"/>
        </w:rPr>
        <w:t> 55.10 (2012): 50-56.</w:t>
      </w:r>
    </w:p>
    <w:p w14:paraId="6ACA3B19" w14:textId="77777777" w:rsidR="00D54027" w:rsidRPr="004324DB" w:rsidRDefault="00D54027" w:rsidP="00342D93">
      <w:pPr>
        <w:pStyle w:val="ListParagraph"/>
        <w:ind w:left="1440"/>
      </w:pPr>
    </w:p>
    <w:sectPr w:rsidR="00D54027" w:rsidRPr="00432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564B1"/>
    <w:multiLevelType w:val="hybridMultilevel"/>
    <w:tmpl w:val="C3EA8F2E"/>
    <w:lvl w:ilvl="0" w:tplc="CC707E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8CE387C"/>
    <w:multiLevelType w:val="hybridMultilevel"/>
    <w:tmpl w:val="95F2FB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167555">
    <w:abstractNumId w:val="1"/>
  </w:num>
  <w:num w:numId="2" w16cid:durableId="163205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1B"/>
    <w:rsid w:val="000D7B88"/>
    <w:rsid w:val="0021564C"/>
    <w:rsid w:val="00342D93"/>
    <w:rsid w:val="003823F3"/>
    <w:rsid w:val="003B213E"/>
    <w:rsid w:val="004324DB"/>
    <w:rsid w:val="0052321B"/>
    <w:rsid w:val="00731AEB"/>
    <w:rsid w:val="00911117"/>
    <w:rsid w:val="00AC5E57"/>
    <w:rsid w:val="00D54027"/>
    <w:rsid w:val="00EC213E"/>
    <w:rsid w:val="00F90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C3240"/>
  <w15:chartTrackingRefBased/>
  <w15:docId w15:val="{C1AD5D91-F00A-4EA7-B289-DD3D1A895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21B"/>
    <w:pPr>
      <w:ind w:left="720"/>
      <w:contextualSpacing/>
    </w:pPr>
  </w:style>
  <w:style w:type="character" w:styleId="Hyperlink">
    <w:name w:val="Hyperlink"/>
    <w:basedOn w:val="DefaultParagraphFont"/>
    <w:uiPriority w:val="99"/>
    <w:unhideWhenUsed/>
    <w:rsid w:val="0052321B"/>
    <w:rPr>
      <w:color w:val="0563C1" w:themeColor="hyperlink"/>
      <w:u w:val="single"/>
    </w:rPr>
  </w:style>
  <w:style w:type="character" w:styleId="UnresolvedMention">
    <w:name w:val="Unresolved Mention"/>
    <w:basedOn w:val="DefaultParagraphFont"/>
    <w:uiPriority w:val="99"/>
    <w:semiHidden/>
    <w:unhideWhenUsed/>
    <w:rsid w:val="005232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658670">
      <w:bodyDiv w:val="1"/>
      <w:marLeft w:val="0"/>
      <w:marRight w:val="0"/>
      <w:marTop w:val="0"/>
      <w:marBottom w:val="0"/>
      <w:divBdr>
        <w:top w:val="none" w:sz="0" w:space="0" w:color="auto"/>
        <w:left w:val="none" w:sz="0" w:space="0" w:color="auto"/>
        <w:bottom w:val="none" w:sz="0" w:space="0" w:color="auto"/>
        <w:right w:val="none" w:sz="0" w:space="0" w:color="auto"/>
      </w:divBdr>
      <w:divsChild>
        <w:div w:id="1750761350">
          <w:marLeft w:val="0"/>
          <w:marRight w:val="0"/>
          <w:marTop w:val="0"/>
          <w:marBottom w:val="0"/>
          <w:divBdr>
            <w:top w:val="none" w:sz="0" w:space="0" w:color="auto"/>
            <w:left w:val="none" w:sz="0" w:space="0" w:color="auto"/>
            <w:bottom w:val="none" w:sz="0" w:space="0" w:color="auto"/>
            <w:right w:val="none" w:sz="0" w:space="0" w:color="auto"/>
          </w:divBdr>
        </w:div>
      </w:divsChild>
    </w:div>
    <w:div w:id="558982486">
      <w:bodyDiv w:val="1"/>
      <w:marLeft w:val="0"/>
      <w:marRight w:val="0"/>
      <w:marTop w:val="0"/>
      <w:marBottom w:val="0"/>
      <w:divBdr>
        <w:top w:val="none" w:sz="0" w:space="0" w:color="auto"/>
        <w:left w:val="none" w:sz="0" w:space="0" w:color="auto"/>
        <w:bottom w:val="none" w:sz="0" w:space="0" w:color="auto"/>
        <w:right w:val="none" w:sz="0" w:space="0" w:color="auto"/>
      </w:divBdr>
      <w:divsChild>
        <w:div w:id="1544292498">
          <w:marLeft w:val="0"/>
          <w:marRight w:val="0"/>
          <w:marTop w:val="0"/>
          <w:marBottom w:val="0"/>
          <w:divBdr>
            <w:top w:val="none" w:sz="0" w:space="0" w:color="auto"/>
            <w:left w:val="none" w:sz="0" w:space="0" w:color="auto"/>
            <w:bottom w:val="none" w:sz="0" w:space="0" w:color="auto"/>
            <w:right w:val="none" w:sz="0" w:space="0" w:color="auto"/>
          </w:divBdr>
        </w:div>
      </w:divsChild>
    </w:div>
    <w:div w:id="1724478767">
      <w:bodyDiv w:val="1"/>
      <w:marLeft w:val="0"/>
      <w:marRight w:val="0"/>
      <w:marTop w:val="0"/>
      <w:marBottom w:val="0"/>
      <w:divBdr>
        <w:top w:val="none" w:sz="0" w:space="0" w:color="auto"/>
        <w:left w:val="none" w:sz="0" w:space="0" w:color="auto"/>
        <w:bottom w:val="none" w:sz="0" w:space="0" w:color="auto"/>
        <w:right w:val="none" w:sz="0" w:space="0" w:color="auto"/>
      </w:divBdr>
      <w:divsChild>
        <w:div w:id="522784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ec-conferences.org/articles/matecconf/pdf/2020/05/matecconf_cscns2020_03034.pdf" TargetMode="External"/><Relationship Id="rId13" Type="http://schemas.openxmlformats.org/officeDocument/2006/relationships/hyperlink" Target="https://static.googleusercontent.com/media/research.google.com/en/us/pubs/archive/35248.pdf" TargetMode="External"/><Relationship Id="rId3" Type="http://schemas.openxmlformats.org/officeDocument/2006/relationships/settings" Target="settings.xml"/><Relationship Id="rId7" Type="http://schemas.openxmlformats.org/officeDocument/2006/relationships/hyperlink" Target="https://tesseract-ocr.github.io/docs" TargetMode="External"/><Relationship Id="rId12" Type="http://schemas.openxmlformats.org/officeDocument/2006/relationships/hyperlink" Target="https://www.irjet.net/archives/V9/i4/IRJET-V9I489.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tic.googleusercontent.com/media/research.google.com/en//pubs/archive/33418.pdf" TargetMode="External"/><Relationship Id="rId11" Type="http://schemas.openxmlformats.org/officeDocument/2006/relationships/hyperlink" Target="https://arxiv.org/ftp/arxiv/papers/1003/1003.5891.pdf" TargetMode="External"/><Relationship Id="rId5" Type="http://schemas.openxmlformats.org/officeDocument/2006/relationships/hyperlink" Target="https://www.ijert.org/research/optical-character-recognition-using-tesseract-engine-IJERTV10IS090157.pdf" TargetMode="External"/><Relationship Id="rId15" Type="http://schemas.openxmlformats.org/officeDocument/2006/relationships/fontTable" Target="fontTable.xml"/><Relationship Id="rId10" Type="http://schemas.openxmlformats.org/officeDocument/2006/relationships/hyperlink" Target="https://thesai.org/Downloads/Volume12No7/Paper_76-%20%20%20%20%20%20Content_based_Image_Retrieval_using_Tesseract_OCR_Engine.pdf" TargetMode="External"/><Relationship Id="rId4" Type="http://schemas.openxmlformats.org/officeDocument/2006/relationships/webSettings" Target="webSettings.xml"/><Relationship Id="rId9" Type="http://schemas.openxmlformats.org/officeDocument/2006/relationships/hyperlink" Target="https://arxiv.org/pdf/2105.07983.pdf" TargetMode="External"/><Relationship Id="rId14" Type="http://schemas.openxmlformats.org/officeDocument/2006/relationships/hyperlink" Target="https://www.researchgate.net/profile/Chirag-Patel-12/publication/235956427_Optical_Character_Recognition_by_Open_source_OCR_Tool_Tesseract_A_Case_Study/links/00463516fa43a64739000000/Optical-Character-Recognition-by-Open-source-OCR-Tool-Tesseract-A-Case-Stud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8</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Chigadolli</dc:creator>
  <cp:keywords/>
  <dc:description/>
  <cp:lastModifiedBy>Abhishek Chigadolli</cp:lastModifiedBy>
  <cp:revision>1</cp:revision>
  <dcterms:created xsi:type="dcterms:W3CDTF">2023-04-27T18:08:00Z</dcterms:created>
  <dcterms:modified xsi:type="dcterms:W3CDTF">2023-04-27T21:29:00Z</dcterms:modified>
</cp:coreProperties>
</file>