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Exercise: Spring Data JPA with Hibernate Part 3</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class Address for Author with instance variables streetNumber, location, State.</w:t>
      </w:r>
    </w:p>
    <w:p w:rsidR="00000000" w:rsidDel="00000000" w:rsidP="00000000" w:rsidRDefault="00000000" w:rsidRPr="00000000" w14:paraId="00000004">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05">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2381250"/>
            <wp:effectExtent b="0" l="0" r="0" t="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5053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instance variable of Address class inside Author class and save it as embedded object.</w:t>
      </w:r>
    </w:p>
    <w:p w:rsidR="00000000" w:rsidDel="00000000" w:rsidP="00000000" w:rsidRDefault="00000000" w:rsidRPr="00000000" w14:paraId="00000007">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08">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2209800"/>
            <wp:effectExtent b="0" l="0" r="0" t="0"/>
            <wp:docPr id="1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5053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 List of subjects for author.</w:t>
      </w:r>
    </w:p>
    <w:p w:rsidR="00000000" w:rsidDel="00000000" w:rsidP="00000000" w:rsidRDefault="00000000" w:rsidRPr="00000000" w14:paraId="0000000D">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0E">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6175" cy="2676525"/>
            <wp:effectExtent b="0" l="0" r="0" t="0"/>
            <wp:docPr id="1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686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 3 subjects for each author.</w:t>
      </w:r>
    </w:p>
    <w:p w:rsidR="00000000" w:rsidDel="00000000" w:rsidP="00000000" w:rsidRDefault="00000000" w:rsidRPr="00000000" w14:paraId="00000010">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11">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4500" cy="676275"/>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145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Table</w:t>
      </w:r>
    </w:p>
    <w:p w:rsidR="00000000" w:rsidDel="00000000" w:rsidP="00000000" w:rsidRDefault="00000000" w:rsidRPr="00000000" w14:paraId="00000013">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10477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75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Table</w:t>
      </w:r>
    </w:p>
    <w:p w:rsidR="00000000" w:rsidDel="00000000" w:rsidP="00000000" w:rsidRDefault="00000000" w:rsidRPr="00000000" w14:paraId="00000015">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Entity book with an instance variable bookName.</w:t>
      </w:r>
    </w:p>
    <w:p w:rsidR="00000000" w:rsidDel="00000000" w:rsidP="00000000" w:rsidRDefault="00000000" w:rsidRPr="00000000" w14:paraId="00000019">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1A">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1343025"/>
            <wp:effectExtent b="0" l="0" r="0" t="0"/>
            <wp:docPr id="1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1338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One to One mapping between Author and Book.</w:t>
      </w:r>
    </w:p>
    <w:p w:rsidR="00000000" w:rsidDel="00000000" w:rsidP="00000000" w:rsidRDefault="00000000" w:rsidRPr="00000000" w14:paraId="0000001C">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1D">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52600" cy="733425"/>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7526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Table</w:t>
      </w:r>
    </w:p>
    <w:p w:rsidR="00000000" w:rsidDel="00000000" w:rsidP="00000000" w:rsidRDefault="00000000" w:rsidRPr="00000000" w14:paraId="0000001F">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7425" cy="676275"/>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574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Table</w:t>
      </w:r>
    </w:p>
    <w:p w:rsidR="00000000" w:rsidDel="00000000" w:rsidP="00000000" w:rsidRDefault="00000000" w:rsidRPr="00000000" w14:paraId="00000021">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One to Many Mapping between Author and Book(Unidirectional, BiDirectional and without additional table ) and implement cascade save.</w:t>
      </w:r>
    </w:p>
    <w:p w:rsidR="00000000" w:rsidDel="00000000" w:rsidP="00000000" w:rsidRDefault="00000000" w:rsidRPr="00000000" w14:paraId="00000029">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2A">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52575" cy="73342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525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950" cy="904875"/>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2669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UniDirectional</w:t>
      </w:r>
    </w:p>
    <w:p w:rsidR="00000000" w:rsidDel="00000000" w:rsidP="00000000" w:rsidRDefault="00000000" w:rsidRPr="00000000" w14:paraId="0000002D">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52575" cy="73342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525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9525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336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BiDirectional</w:t>
      </w:r>
    </w:p>
    <w:p w:rsidR="00000000" w:rsidDel="00000000" w:rsidP="00000000" w:rsidRDefault="00000000" w:rsidRPr="00000000" w14:paraId="00000030">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Many to Many Mapping between Author and Book.</w:t>
      </w:r>
    </w:p>
    <w:p w:rsidR="00000000" w:rsidDel="00000000" w:rsidP="00000000" w:rsidRDefault="00000000" w:rsidRPr="00000000" w14:paraId="00000031">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32">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
            <wp:effectExtent b="0" l="0" r="0" t="0"/>
            <wp:docPr id="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19250" cy="657225"/>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6192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Table</w:t>
      </w:r>
    </w:p>
    <w:p w:rsidR="00000000" w:rsidDel="00000000" w:rsidP="00000000" w:rsidRDefault="00000000" w:rsidRPr="00000000" w14:paraId="00000036">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62100" cy="685800"/>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5621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Table</w:t>
      </w:r>
    </w:p>
    <w:p w:rsidR="00000000" w:rsidDel="00000000" w:rsidP="00000000" w:rsidRDefault="00000000" w:rsidRPr="00000000" w14:paraId="00000038">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47825" cy="647700"/>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6478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 Table (author_book)</w:t>
      </w:r>
    </w:p>
    <w:p w:rsidR="00000000" w:rsidDel="00000000" w:rsidP="00000000" w:rsidRDefault="00000000" w:rsidRPr="00000000" w14:paraId="0000003A">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method on the session object can be used to remove an object from the cache?</w:t>
      </w:r>
    </w:p>
    <w:p w:rsidR="00000000" w:rsidDel="00000000" w:rsidP="00000000" w:rsidRDefault="00000000" w:rsidRPr="00000000" w14:paraId="0000003B">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3C">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session evict() method to remove a single object from the hibernate first level cache. We can use session clear() method to clear the cache i.e delete all the objects from the cache. </w:t>
      </w:r>
    </w:p>
    <w:p w:rsidR="00000000" w:rsidDel="00000000" w:rsidP="00000000" w:rsidRDefault="00000000" w:rsidRPr="00000000" w14:paraId="0000003D">
      <w:pPr>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@transactional annotation do?</w:t>
      </w:r>
    </w:p>
    <w:p w:rsidR="00000000" w:rsidDel="00000000" w:rsidP="00000000" w:rsidRDefault="00000000" w:rsidRPr="00000000" w14:paraId="0000003E">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3F">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class declares @Transactional on itself or its members, Spring creates a proxy that implements the same interface(s) as the class you’re annotating. In other words, Spring wraps the bean in the proxy and the bean itself has no knowledge of it. A proxy provides a way for Spring to inject behaviors before, after, or around method calls into the object being proxied. The generated proxy object is supplied with a TransactionInterceptor, which is created by Spring. So when the @Transactional method is called from client code, the TransactionInterceptor gets invoked first from the proxy object, which begins the transaction and eventually invokes the method on the target bean. When the invocation finishes, the TransactionInterceptor commits/rolls back the transaction accordingly.</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1.png"/><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