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D69" w14:textId="77777777" w:rsidR="008122D6" w:rsidRDefault="00C9107D" w:rsidP="00703710">
      <w:pPr>
        <w:pStyle w:val="Title"/>
        <w:spacing w:after="40"/>
        <w:rPr>
          <w:lang w:val="en-US"/>
        </w:rPr>
      </w:pPr>
      <w:r>
        <w:rPr>
          <w:lang w:val="en-US"/>
        </w:rPr>
        <w:t>Architecture Principles and Design Patterns</w:t>
      </w:r>
    </w:p>
    <w:p w14:paraId="59DE36F8" w14:textId="011E86F1" w:rsidR="00734D59" w:rsidRDefault="00734D59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33136D4D" w14:textId="77777777" w:rsidR="00C9107D" w:rsidRDefault="00C9107D" w:rsidP="00703710">
      <w:pPr>
        <w:spacing w:after="40"/>
        <w:rPr>
          <w:lang w:val="en-US"/>
        </w:rPr>
      </w:pPr>
    </w:p>
    <w:p w14:paraId="3CEFC048" w14:textId="77777777" w:rsidR="005A73A5" w:rsidRDefault="005A73A5" w:rsidP="005A73A5">
      <w:pPr>
        <w:pStyle w:val="Heading1"/>
        <w:rPr>
          <w:lang w:val="en-US"/>
        </w:rPr>
      </w:pPr>
      <w:r>
        <w:rPr>
          <w:lang w:val="en-US"/>
        </w:rPr>
        <w:t>Compiler and Interpreter</w:t>
      </w:r>
    </w:p>
    <w:p w14:paraId="54B0621F" w14:textId="77777777" w:rsidR="005A73A5" w:rsidRDefault="005A73A5" w:rsidP="005A73A5">
      <w:pPr>
        <w:pStyle w:val="Heading2"/>
        <w:rPr>
          <w:lang w:val="en-US"/>
        </w:rPr>
      </w:pPr>
      <w:r>
        <w:rPr>
          <w:lang w:val="en-US"/>
        </w:rPr>
        <w:t>Compiler</w:t>
      </w:r>
    </w:p>
    <w:p w14:paraId="0DB1228C" w14:textId="77777777" w:rsidR="005A73A5" w:rsidRDefault="005A73A5" w:rsidP="00677EC8">
      <w:pPr>
        <w:pStyle w:val="ListParagraph"/>
        <w:numPr>
          <w:ilvl w:val="0"/>
          <w:numId w:val="11"/>
        </w:numPr>
        <w:rPr>
          <w:lang w:val="en-US"/>
        </w:rPr>
      </w:pPr>
      <w:r w:rsidRPr="005A73A5">
        <w:rPr>
          <w:lang w:val="en-US"/>
        </w:rPr>
        <w:t>Co</w:t>
      </w:r>
      <w:r>
        <w:rPr>
          <w:lang w:val="en-US"/>
        </w:rPr>
        <w:t>nverts high level code</w:t>
      </w:r>
      <w:r w:rsidR="00B16D42">
        <w:rPr>
          <w:lang w:val="en-US"/>
        </w:rPr>
        <w:t xml:space="preserve"> (Human Understandable)</w:t>
      </w:r>
      <w:r>
        <w:rPr>
          <w:lang w:val="en-US"/>
        </w:rPr>
        <w:t xml:space="preserve"> to machine level code which is understandable by the platform. </w:t>
      </w:r>
    </w:p>
    <w:p w14:paraId="5F86FBD2" w14:textId="77777777" w:rsidR="005A73A5" w:rsidRDefault="005A73A5" w:rsidP="00677E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converts the source code present in files directly to machine code</w:t>
      </w:r>
      <w:r w:rsidR="008110B9">
        <w:rPr>
          <w:lang w:val="en-US"/>
        </w:rPr>
        <w:t xml:space="preserve"> for a particular platform (means an OS and Processor)</w:t>
      </w:r>
      <w:r>
        <w:rPr>
          <w:lang w:val="en-US"/>
        </w:rPr>
        <w:t xml:space="preserve">. </w:t>
      </w:r>
    </w:p>
    <w:p w14:paraId="58779283" w14:textId="77777777" w:rsidR="005A73A5" w:rsidRDefault="005A73A5" w:rsidP="00677E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Links various source code files into a single executable file(.exe). </w:t>
      </w:r>
    </w:p>
    <w:p w14:paraId="7E3C82A7" w14:textId="77777777" w:rsidR="005A73A5" w:rsidRDefault="005A73A5" w:rsidP="00677E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requires storage for storing machine code to disk. </w:t>
      </w:r>
    </w:p>
    <w:p w14:paraId="726D436A" w14:textId="77777777" w:rsidR="005A73A5" w:rsidRPr="005A73A5" w:rsidRDefault="005A73A5" w:rsidP="00677E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lang w:val="en-US"/>
        </w:rPr>
        <w:t>Platform = Operating System + Processor</w:t>
      </w:r>
    </w:p>
    <w:p w14:paraId="64C0385C" w14:textId="77777777" w:rsidR="005A73A5" w:rsidRDefault="005A73A5" w:rsidP="00677E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Compiler complies with syntax rule of the programming language. </w:t>
      </w:r>
    </w:p>
    <w:p w14:paraId="3D3F0F31" w14:textId="77777777" w:rsidR="008110B9" w:rsidRDefault="008110B9" w:rsidP="00677E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compiler understands the source and the target language.</w:t>
      </w:r>
    </w:p>
    <w:p w14:paraId="3736A89D" w14:textId="77777777" w:rsidR="005A73A5" w:rsidRDefault="005A73A5" w:rsidP="005A73A5">
      <w:pPr>
        <w:pStyle w:val="Heading2"/>
        <w:rPr>
          <w:lang w:val="en-US"/>
        </w:rPr>
      </w:pPr>
      <w:r>
        <w:rPr>
          <w:lang w:val="en-US"/>
        </w:rPr>
        <w:t>Interpreter</w:t>
      </w:r>
    </w:p>
    <w:p w14:paraId="46EF5265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Translates one statement at a time during the program run.  </w:t>
      </w:r>
    </w:p>
    <w:p w14:paraId="6638D1D8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Overall execution time is slower than the compiler. </w:t>
      </w:r>
    </w:p>
    <w:p w14:paraId="2CD72D8D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Compiler shows all errors at time of compilation. </w:t>
      </w:r>
    </w:p>
    <w:p w14:paraId="55FB4B25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converts to intermediate code and then takes and executes one by one. </w:t>
      </w:r>
    </w:p>
    <w:p w14:paraId="247EAAE0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doesn’t generate an output program. </w:t>
      </w:r>
    </w:p>
    <w:p w14:paraId="2A6E2473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Interpreter exists in memory during program runtime. </w:t>
      </w:r>
    </w:p>
    <w:p w14:paraId="5E7917C8" w14:textId="77777777" w:rsidR="005A73A5" w:rsidRDefault="005A73A5" w:rsidP="00677E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Suitable for all </w:t>
      </w:r>
      <w:proofErr w:type="gramStart"/>
      <w:r>
        <w:rPr>
          <w:lang w:val="en-US"/>
        </w:rPr>
        <w:t>web based</w:t>
      </w:r>
      <w:proofErr w:type="gramEnd"/>
      <w:r>
        <w:rPr>
          <w:lang w:val="en-US"/>
        </w:rPr>
        <w:t xml:space="preserve"> environments where load time is critical. </w:t>
      </w:r>
    </w:p>
    <w:p w14:paraId="669242D9" w14:textId="77777777" w:rsidR="001D5430" w:rsidRDefault="001D5430" w:rsidP="00677EC8">
      <w:pPr>
        <w:pStyle w:val="ListParagraph"/>
        <w:numPr>
          <w:ilvl w:val="0"/>
          <w:numId w:val="12"/>
        </w:numPr>
        <w:rPr>
          <w:lang w:val="en-US"/>
        </w:rPr>
      </w:pPr>
      <w:r w:rsidRPr="001D5430">
        <w:rPr>
          <w:lang w:val="en-US"/>
        </w:rPr>
        <w:t>It is one where the instructions are not directly executed by the target machine, but instead read and executed by some other program. Interpreted language ranges – JavaScript, Perl, Python, BASIC, etc.</w:t>
      </w:r>
    </w:p>
    <w:p w14:paraId="141B6DF4" w14:textId="77777777" w:rsidR="001D5430" w:rsidRPr="005A73A5" w:rsidRDefault="001D5430" w:rsidP="001D543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80D868" wp14:editId="31FB019F">
            <wp:extent cx="1287369" cy="3263123"/>
            <wp:effectExtent l="2858" t="0" r="0" b="0"/>
            <wp:docPr id="1" name="Picture 1" descr="https://media.geeksforgeeks.org/wp-content/uploads/20200326222734/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326222734/in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34629" cy="338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EB6D" w14:textId="77777777" w:rsidR="002818C5" w:rsidRPr="008110B9" w:rsidRDefault="008110B9">
      <w:pPr>
        <w:rPr>
          <w:b/>
          <w:lang w:val="en-US"/>
        </w:rPr>
      </w:pPr>
      <w:r>
        <w:rPr>
          <w:b/>
          <w:lang w:val="en-US"/>
        </w:rPr>
        <w:t xml:space="preserve">Platform Independent: </w:t>
      </w:r>
      <w:r>
        <w:rPr>
          <w:lang w:val="en-US"/>
        </w:rPr>
        <w:t xml:space="preserve">The programs developed can run on any platform. </w:t>
      </w:r>
      <w:r w:rsidR="002818C5">
        <w:rPr>
          <w:lang w:val="en-US"/>
        </w:rPr>
        <w:br w:type="page"/>
      </w:r>
    </w:p>
    <w:p w14:paraId="2A35A0DF" w14:textId="77777777" w:rsidR="001D5430" w:rsidRDefault="001D5430" w:rsidP="001D543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C# Compilation </w:t>
      </w:r>
    </w:p>
    <w:p w14:paraId="6669509E" w14:textId="77777777" w:rsidR="002818C5" w:rsidRDefault="002818C5" w:rsidP="00677E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C# is a purely compiled type safe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language. </w:t>
      </w:r>
    </w:p>
    <w:p w14:paraId="7146B3C8" w14:textId="77777777" w:rsidR="002818C5" w:rsidRPr="002818C5" w:rsidRDefault="002818C5" w:rsidP="00677EC8">
      <w:pPr>
        <w:pStyle w:val="ListParagraph"/>
        <w:numPr>
          <w:ilvl w:val="0"/>
          <w:numId w:val="13"/>
        </w:numPr>
        <w:rPr>
          <w:lang w:val="en-US"/>
        </w:rPr>
      </w:pPr>
      <w:r w:rsidRPr="002818C5">
        <w:rPr>
          <w:lang w:val="en-US"/>
        </w:rPr>
        <w:t xml:space="preserve">C# is compiled into </w:t>
      </w:r>
      <w:r w:rsidR="004E3866">
        <w:rPr>
          <w:lang w:val="en-US"/>
        </w:rPr>
        <w:t>MS</w:t>
      </w:r>
      <w:r w:rsidRPr="002818C5">
        <w:rPr>
          <w:lang w:val="en-US"/>
        </w:rPr>
        <w:t>IL, by the c# compiler.</w:t>
      </w:r>
    </w:p>
    <w:p w14:paraId="406BFF8F" w14:textId="77777777" w:rsidR="005A73A5" w:rsidRDefault="002818C5" w:rsidP="00677EC8">
      <w:pPr>
        <w:pStyle w:val="ListParagraph"/>
        <w:numPr>
          <w:ilvl w:val="0"/>
          <w:numId w:val="13"/>
        </w:numPr>
        <w:rPr>
          <w:lang w:val="en-US"/>
        </w:rPr>
      </w:pPr>
      <w:r w:rsidRPr="002818C5">
        <w:rPr>
          <w:lang w:val="en-US"/>
        </w:rPr>
        <w:t>This IL is then compiled just-in-time (JIT) as it's needed, into the native assemb</w:t>
      </w:r>
      <w:r>
        <w:rPr>
          <w:lang w:val="en-US"/>
        </w:rPr>
        <w:t xml:space="preserve">ly language of the host machine. This is done to optimize the byte code for the underlying platform. </w:t>
      </w:r>
    </w:p>
    <w:p w14:paraId="0A37ED31" w14:textId="77777777" w:rsidR="002818C5" w:rsidRDefault="002818C5" w:rsidP="002818C5">
      <w:pPr>
        <w:pStyle w:val="Heading2"/>
        <w:rPr>
          <w:lang w:val="en-US"/>
        </w:rPr>
      </w:pPr>
      <w:r>
        <w:rPr>
          <w:lang w:val="en-US"/>
        </w:rPr>
        <w:t>.NET Code Execution Process</w:t>
      </w:r>
    </w:p>
    <w:p w14:paraId="1E9314EB" w14:textId="77777777" w:rsidR="002818C5" w:rsidRDefault="002818C5" w:rsidP="00677EC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.NET code execution process involves 2 processes</w:t>
      </w:r>
    </w:p>
    <w:p w14:paraId="0B9643FB" w14:textId="77777777" w:rsidR="002818C5" w:rsidRDefault="002818C5" w:rsidP="00677EC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Compile time Process</w:t>
      </w:r>
    </w:p>
    <w:p w14:paraId="1EBAA809" w14:textId="77777777" w:rsidR="002818C5" w:rsidRDefault="002818C5" w:rsidP="00677EC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Run time Process</w:t>
      </w:r>
    </w:p>
    <w:p w14:paraId="79CD2F6B" w14:textId="77777777" w:rsidR="002818C5" w:rsidRDefault="009649A1" w:rsidP="002818C5">
      <w:pPr>
        <w:jc w:val="center"/>
        <w:rPr>
          <w:lang w:val="en-US"/>
        </w:rPr>
      </w:pPr>
      <w:r>
        <w:rPr>
          <w:noProof/>
          <w:lang w:eastAsia="en-IN"/>
        </w:rPr>
        <w:t>`</w:t>
      </w:r>
      <w:r w:rsidR="002818C5">
        <w:rPr>
          <w:noProof/>
          <w:lang w:eastAsia="en-IN"/>
        </w:rPr>
        <w:drawing>
          <wp:inline distT="0" distB="0" distL="0" distR="0" wp14:anchorId="057A0390" wp14:editId="34E753C6">
            <wp:extent cx="5943600" cy="4175760"/>
            <wp:effectExtent l="0" t="0" r="0" b="0"/>
            <wp:docPr id="2" name="Picture 2" descr="Code-Execution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-Execution-Proc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0705" w14:textId="77777777" w:rsidR="002818C5" w:rsidRPr="002818C5" w:rsidRDefault="002818C5" w:rsidP="00677EC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>Compile Time Process</w:t>
      </w:r>
    </w:p>
    <w:p w14:paraId="6F971B10" w14:textId="77777777" w:rsidR="002818C5" w:rsidRDefault="002818C5" w:rsidP="00677EC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.NET framework supports more than 1 programming languages like C#, F#, VB.NET etc. </w:t>
      </w:r>
    </w:p>
    <w:p w14:paraId="12F62343" w14:textId="77777777" w:rsidR="00873309" w:rsidRDefault="002818C5" w:rsidP="00677EC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Any of the compiler translates source code into MSIL aka CIL (Common Intermediate Language) and required metadata</w:t>
      </w:r>
      <w:r w:rsidR="00873309">
        <w:rPr>
          <w:lang w:val="en-US"/>
        </w:rPr>
        <w:t>. The compiler compiles it into an .exe</w:t>
      </w:r>
      <w:r w:rsidR="00085BBF">
        <w:rPr>
          <w:lang w:val="en-US"/>
        </w:rPr>
        <w:t xml:space="preserve"> /</w:t>
      </w:r>
      <w:proofErr w:type="spellStart"/>
      <w:r w:rsidR="00085BBF">
        <w:rPr>
          <w:lang w:val="en-US"/>
        </w:rPr>
        <w:t>dll</w:t>
      </w:r>
      <w:proofErr w:type="spellEnd"/>
      <w:r w:rsidR="00873309">
        <w:rPr>
          <w:lang w:val="en-US"/>
        </w:rPr>
        <w:t xml:space="preserve">. </w:t>
      </w:r>
    </w:p>
    <w:p w14:paraId="07B36AEE" w14:textId="77777777" w:rsidR="00873309" w:rsidRDefault="00873309" w:rsidP="00677EC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The code converted to CIL is compliant with CLI (Common Language infrastructure). </w:t>
      </w:r>
    </w:p>
    <w:p w14:paraId="0919D8AC" w14:textId="77777777" w:rsidR="00B16D42" w:rsidRPr="00873309" w:rsidRDefault="00B16D42" w:rsidP="00677EC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>The IL code and resources, such as bitmaps and strings, are stored on disk in an executable file called an assembly, typically with an extension of .exe or .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 An assembly contains a manifest that provides information about the assembly's types, version, culture, and security requirements.</w:t>
      </w:r>
    </w:p>
    <w:p w14:paraId="3F99F868" w14:textId="77777777" w:rsidR="002818C5" w:rsidRDefault="002818C5" w:rsidP="00677EC8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2818C5">
        <w:rPr>
          <w:b/>
          <w:lang w:val="en-US"/>
        </w:rPr>
        <w:t>Run Time Process</w:t>
      </w:r>
    </w:p>
    <w:p w14:paraId="10DB70EC" w14:textId="77777777" w:rsidR="002818C5" w:rsidRPr="00B16D42" w:rsidRDefault="002818C5" w:rsidP="00677EC8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CLR(</w:t>
      </w:r>
      <w:proofErr w:type="gramEnd"/>
      <w:r>
        <w:rPr>
          <w:lang w:val="en-US"/>
        </w:rPr>
        <w:t xml:space="preserve">Common Runtime Language) has a JIT Compiler for converting MSIL to Native/Machine Code. </w:t>
      </w:r>
    </w:p>
    <w:p w14:paraId="4D87B79E" w14:textId="77777777" w:rsidR="00B16D42" w:rsidRPr="00B16D42" w:rsidRDefault="00B16D42" w:rsidP="00677EC8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lang w:val="en-US"/>
        </w:rPr>
        <w:t xml:space="preserve">When C# code is executed, the assembly is loaded into the CL, which might take various actions based on the manifest. </w:t>
      </w:r>
    </w:p>
    <w:p w14:paraId="6A9C16D7" w14:textId="77777777" w:rsidR="00B16D42" w:rsidRPr="00B16D42" w:rsidRDefault="00B16D42" w:rsidP="00677EC8">
      <w:pPr>
        <w:pStyle w:val="ListParagraph"/>
        <w:numPr>
          <w:ilvl w:val="1"/>
          <w:numId w:val="15"/>
        </w:numPr>
        <w:rPr>
          <w:b/>
          <w:lang w:val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CLR provides other services related to automatic garbage collection, exception handling, and resource management. Code that's executed by the CLR is </w:t>
      </w:r>
      <w:r>
        <w:rPr>
          <w:rFonts w:ascii="Segoe UI" w:hAnsi="Segoe UI" w:cs="Segoe UI"/>
          <w:color w:val="171717"/>
          <w:shd w:val="clear" w:color="auto" w:fill="FFFFFF"/>
        </w:rPr>
        <w:lastRenderedPageBreak/>
        <w:t>sometimes referred to as "managed code", in contrast to "unmanaged code", which is compiled into native machine language that targets a specific system. </w:t>
      </w:r>
    </w:p>
    <w:p w14:paraId="01252C46" w14:textId="77777777" w:rsidR="00B16D42" w:rsidRPr="002818C5" w:rsidRDefault="00B16D42" w:rsidP="00B16D42">
      <w:pPr>
        <w:pStyle w:val="ListParagraph"/>
        <w:ind w:left="1440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2985B011" wp14:editId="08C04D8D">
            <wp:extent cx="427672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17B4" w14:textId="77777777" w:rsidR="002818C5" w:rsidRPr="00873309" w:rsidRDefault="00873309" w:rsidP="00677EC8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CLR – Common Language Runtime – </w:t>
      </w:r>
      <w:r>
        <w:rPr>
          <w:lang w:val="en-US"/>
        </w:rPr>
        <w:t xml:space="preserve">It is a virtual execution system. CLR is implementation of Common Language Infrastructure (CLI). </w:t>
      </w:r>
    </w:p>
    <w:p w14:paraId="0C3A168F" w14:textId="77777777" w:rsidR="00873309" w:rsidRDefault="00B16D42" w:rsidP="00677EC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.</w:t>
      </w:r>
      <w:r>
        <w:rPr>
          <w:b/>
          <w:lang w:val="en-US"/>
        </w:rPr>
        <w:t xml:space="preserve">NET </w:t>
      </w:r>
      <w:r>
        <w:rPr>
          <w:lang w:val="en-US"/>
        </w:rPr>
        <w:t xml:space="preserve">supports concept of </w:t>
      </w:r>
      <w:r>
        <w:rPr>
          <w:b/>
          <w:lang w:val="en-US"/>
        </w:rPr>
        <w:t>Language interoperability</w:t>
      </w:r>
      <w:r w:rsidRPr="00B16D42">
        <w:rPr>
          <w:lang w:val="en-US"/>
        </w:rPr>
        <w:t>. Because the IL code produced by the C# compiler conforms to the Common Type Specification (CTS), IL code generated from C# can interact with code that was generated from the .NET versions of Visual Basic, Visual C++, or any of more than 20 other CTS-compliant languages. A single assembly may contain multiple modules written in different .NET languages, and the types can reference each other as if they were written in the same language.</w:t>
      </w:r>
    </w:p>
    <w:p w14:paraId="2B80137A" w14:textId="77777777" w:rsidR="00FC00EC" w:rsidRDefault="00FC00EC" w:rsidP="00FC00EC">
      <w:pPr>
        <w:pStyle w:val="Heading1"/>
        <w:rPr>
          <w:lang w:val="en-US"/>
        </w:rPr>
      </w:pPr>
      <w:r>
        <w:rPr>
          <w:lang w:val="en-US"/>
        </w:rPr>
        <w:t xml:space="preserve">.NET Core Code Execution Process </w:t>
      </w:r>
    </w:p>
    <w:p w14:paraId="6B77EEE5" w14:textId="77777777" w:rsidR="00FC00EC" w:rsidRDefault="00FC00EC" w:rsidP="00FC00E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6BD7BD" wp14:editId="48404C5F">
            <wp:extent cx="4709160" cy="2662245"/>
            <wp:effectExtent l="0" t="0" r="0" b="5080"/>
            <wp:docPr id="6" name="Picture 6" descr=".NET Core Code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NET Core Code Exec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38" cy="26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B8E4" w14:textId="77777777" w:rsidR="00FC00EC" w:rsidRPr="00FC00EC" w:rsidRDefault="00FC00EC" w:rsidP="00677EC8">
      <w:pPr>
        <w:pStyle w:val="ListParagraph"/>
        <w:numPr>
          <w:ilvl w:val="0"/>
          <w:numId w:val="16"/>
        </w:numPr>
        <w:rPr>
          <w:lang w:val="en-US"/>
        </w:rPr>
      </w:pPr>
      <w:r w:rsidRPr="00FC00EC">
        <w:rPr>
          <w:lang w:val="en-US"/>
        </w:rPr>
        <w:t xml:space="preserve">In .net core we have new series of compilers, Roslyn for C# and VB.NET. </w:t>
      </w:r>
    </w:p>
    <w:p w14:paraId="7D06086C" w14:textId="77777777" w:rsidR="00FC00EC" w:rsidRDefault="00FC00EC" w:rsidP="00677E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Roslyn can be also used for .net framework and c# above v6</w:t>
      </w:r>
    </w:p>
    <w:p w14:paraId="6B7E1257" w14:textId="77777777" w:rsidR="00FC00EC" w:rsidRDefault="00FC00EC" w:rsidP="00677E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.NET core doesn’t have </w:t>
      </w:r>
      <w:proofErr w:type="gramStart"/>
      <w:r>
        <w:rPr>
          <w:lang w:val="en-US"/>
        </w:rPr>
        <w:t>FCL(</w:t>
      </w:r>
      <w:proofErr w:type="gramEnd"/>
      <w:r>
        <w:rPr>
          <w:b/>
          <w:lang w:val="en-US"/>
        </w:rPr>
        <w:t xml:space="preserve">Framework Class Libraries), </w:t>
      </w:r>
      <w:r>
        <w:rPr>
          <w:lang w:val="en-US"/>
        </w:rPr>
        <w:t xml:space="preserve"> it uses </w:t>
      </w:r>
      <w:proofErr w:type="spellStart"/>
      <w:r>
        <w:rPr>
          <w:lang w:val="en-US"/>
        </w:rPr>
        <w:t>CoreFX</w:t>
      </w:r>
      <w:proofErr w:type="spellEnd"/>
      <w:r>
        <w:rPr>
          <w:lang w:val="en-US"/>
        </w:rPr>
        <w:t xml:space="preserve">( It is reimplementation of class libraries in .net core). </w:t>
      </w:r>
    </w:p>
    <w:p w14:paraId="5E927E3A" w14:textId="77777777" w:rsidR="00FC00EC" w:rsidRDefault="00FC00EC" w:rsidP="00677E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have a new runtime which is CORE CLR, which leverages JIT. </w:t>
      </w:r>
    </w:p>
    <w:p w14:paraId="35016331" w14:textId="77777777" w:rsidR="00FC00EC" w:rsidRDefault="00FC00EC" w:rsidP="00FC00EC">
      <w:pPr>
        <w:rPr>
          <w:lang w:val="en-US"/>
        </w:rPr>
      </w:pPr>
    </w:p>
    <w:p w14:paraId="11472CC4" w14:textId="77777777" w:rsidR="00FC00EC" w:rsidRDefault="00FC00EC" w:rsidP="00FC00EC">
      <w:pPr>
        <w:pStyle w:val="Heading1"/>
        <w:rPr>
          <w:lang w:val="en-US"/>
        </w:rPr>
      </w:pPr>
      <w:r>
        <w:rPr>
          <w:lang w:val="en-US"/>
        </w:rPr>
        <w:t>Executing Angular Apps</w:t>
      </w:r>
    </w:p>
    <w:p w14:paraId="728D0622" w14:textId="77777777" w:rsidR="00FC00EC" w:rsidRDefault="00FC00EC" w:rsidP="00677EC8">
      <w:pPr>
        <w:pStyle w:val="ListParagraph"/>
        <w:numPr>
          <w:ilvl w:val="0"/>
          <w:numId w:val="17"/>
        </w:numPr>
        <w:rPr>
          <w:lang w:val="en-US"/>
        </w:rPr>
      </w:pPr>
      <w:r w:rsidRPr="00FC00EC">
        <w:rPr>
          <w:lang w:val="en-US"/>
        </w:rPr>
        <w:t>J</w:t>
      </w:r>
      <w:r>
        <w:rPr>
          <w:lang w:val="en-US"/>
        </w:rPr>
        <w:t xml:space="preserve">avaScript is interpreted language whereas Angular is compiled language. </w:t>
      </w:r>
    </w:p>
    <w:p w14:paraId="273149A1" w14:textId="77777777" w:rsidR="00FC00EC" w:rsidRDefault="00FC00EC" w:rsidP="00677EC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Converting Typescript to JavaScript is the compilation part which happens.</w:t>
      </w:r>
    </w:p>
    <w:p w14:paraId="28E261F5" w14:textId="77777777" w:rsidR="00BE1F8F" w:rsidRDefault="00BE1F8F" w:rsidP="00677EC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Angular supports JIT and AOT</w:t>
      </w:r>
    </w:p>
    <w:p w14:paraId="0FD4BDE3" w14:textId="77777777" w:rsidR="00BE1F8F" w:rsidRDefault="00BE1F8F" w:rsidP="00677EC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 JIT the angular components are compiled to JS after being loaded to browser on demand. </w:t>
      </w:r>
    </w:p>
    <w:p w14:paraId="6F8564AF" w14:textId="77777777" w:rsidR="00BE1F8F" w:rsidRDefault="00BE1F8F" w:rsidP="00677EC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 AOT, the compilation happens before the app is loaded in the browser where the JS is executed. </w:t>
      </w:r>
    </w:p>
    <w:p w14:paraId="6B7488C1" w14:textId="77777777" w:rsidR="002818C5" w:rsidRPr="00FC00EC" w:rsidRDefault="00FC00EC" w:rsidP="00677EC8">
      <w:pPr>
        <w:pStyle w:val="ListParagraph"/>
        <w:numPr>
          <w:ilvl w:val="0"/>
          <w:numId w:val="17"/>
        </w:numPr>
        <w:rPr>
          <w:lang w:val="en-US"/>
        </w:rPr>
      </w:pPr>
      <w:r w:rsidRPr="00FC00EC">
        <w:rPr>
          <w:lang w:val="en-US"/>
        </w:rPr>
        <w:t xml:space="preserve"> </w:t>
      </w:r>
      <w:r w:rsidR="00BE1F8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main.</w:t>
      </w:r>
      <w:proofErr w:type="gramStart"/>
      <w:r w:rsidR="00BE1F8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ts  </w:t>
      </w:r>
      <w:r w:rsidR="00BE1F8F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gramEnd"/>
      <w:r w:rsidR="00BE1F8F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="00BE1F8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app.Module.ts  </w:t>
      </w:r>
      <w:r w:rsidR="00BE1F8F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 w:rsidR="00BE1F8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app.component.ts  </w:t>
      </w:r>
      <w:r w:rsidR="00BE1F8F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 w:rsidR="00BE1F8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index.html  </w:t>
      </w:r>
      <w:r w:rsidR="00BE1F8F"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 w:rsidR="00BE1F8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app.component.html</w:t>
      </w:r>
    </w:p>
    <w:p w14:paraId="70AF45A1" w14:textId="77777777" w:rsidR="00BE1F8F" w:rsidRDefault="00BE1F8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0F0F1286" w14:textId="77777777" w:rsidR="00C9107D" w:rsidRPr="00C9107D" w:rsidRDefault="00C9107D" w:rsidP="00703710">
      <w:pPr>
        <w:pStyle w:val="Heading1"/>
        <w:spacing w:after="40"/>
        <w:rPr>
          <w:b w:val="0"/>
          <w:lang w:val="en-US"/>
        </w:rPr>
      </w:pPr>
      <w:r w:rsidRPr="00C9107D">
        <w:rPr>
          <w:lang w:val="en-US"/>
        </w:rPr>
        <w:lastRenderedPageBreak/>
        <w:t>REST Principles (Representational State Transfer) – Roy Fielding, 2000</w:t>
      </w:r>
    </w:p>
    <w:p w14:paraId="50465AD9" w14:textId="77777777" w:rsidR="00C9107D" w:rsidRDefault="00C9107D" w:rsidP="00703710">
      <w:pPr>
        <w:pStyle w:val="ListParagraph"/>
        <w:numPr>
          <w:ilvl w:val="0"/>
          <w:numId w:val="1"/>
        </w:numPr>
        <w:spacing w:after="40"/>
        <w:rPr>
          <w:lang w:val="en-US"/>
        </w:rPr>
      </w:pPr>
      <w:r>
        <w:rPr>
          <w:lang w:val="en-US"/>
        </w:rPr>
        <w:t>It is an Architectural Style</w:t>
      </w:r>
    </w:p>
    <w:p w14:paraId="36180B34" w14:textId="77777777" w:rsidR="00C9107D" w:rsidRDefault="00C9107D" w:rsidP="00703710">
      <w:pPr>
        <w:pStyle w:val="ListParagraph"/>
        <w:numPr>
          <w:ilvl w:val="0"/>
          <w:numId w:val="1"/>
        </w:numPr>
        <w:spacing w:after="40"/>
        <w:rPr>
          <w:lang w:val="en-US"/>
        </w:rPr>
      </w:pPr>
      <w:r>
        <w:rPr>
          <w:lang w:val="en-US"/>
        </w:rPr>
        <w:t>Used to design loosely coupled application over HTTP.</w:t>
      </w:r>
    </w:p>
    <w:p w14:paraId="53729199" w14:textId="77777777" w:rsidR="00C9107D" w:rsidRDefault="00C9107D" w:rsidP="00703710">
      <w:pPr>
        <w:pStyle w:val="ListParagraph"/>
        <w:numPr>
          <w:ilvl w:val="0"/>
          <w:numId w:val="1"/>
        </w:numPr>
        <w:spacing w:after="40"/>
        <w:rPr>
          <w:lang w:val="en-US"/>
        </w:rPr>
      </w:pPr>
      <w:r>
        <w:rPr>
          <w:lang w:val="en-US"/>
        </w:rPr>
        <w:t>This is for designing the web services</w:t>
      </w:r>
    </w:p>
    <w:p w14:paraId="6D486DE6" w14:textId="77777777" w:rsidR="00024F0B" w:rsidRDefault="00024F0B" w:rsidP="00703710">
      <w:pPr>
        <w:pStyle w:val="ListParagraph"/>
        <w:spacing w:after="40"/>
        <w:rPr>
          <w:lang w:val="en-US"/>
        </w:rPr>
      </w:pPr>
    </w:p>
    <w:p w14:paraId="0EAD1029" w14:textId="77777777" w:rsidR="00C9107D" w:rsidRPr="00024F0B" w:rsidRDefault="00C9107D" w:rsidP="00703710">
      <w:pPr>
        <w:pStyle w:val="Heading2"/>
        <w:spacing w:after="40"/>
        <w:rPr>
          <w:sz w:val="28"/>
          <w:lang w:val="en-US"/>
        </w:rPr>
      </w:pPr>
      <w:r w:rsidRPr="00024F0B">
        <w:rPr>
          <w:sz w:val="28"/>
          <w:lang w:val="en-US"/>
        </w:rPr>
        <w:t>Architectural Constraints in REST</w:t>
      </w:r>
    </w:p>
    <w:p w14:paraId="2051B543" w14:textId="77777777" w:rsidR="00C9107D" w:rsidRDefault="00C9107D" w:rsidP="00703710">
      <w:pPr>
        <w:spacing w:after="40"/>
        <w:rPr>
          <w:lang w:val="en-US"/>
        </w:rPr>
      </w:pPr>
    </w:p>
    <w:p w14:paraId="79A37FF0" w14:textId="77777777" w:rsidR="00C9107D" w:rsidRDefault="00C9107D" w:rsidP="00703710">
      <w:pPr>
        <w:pStyle w:val="ListParagraph"/>
        <w:numPr>
          <w:ilvl w:val="0"/>
          <w:numId w:val="2"/>
        </w:numPr>
        <w:spacing w:after="40"/>
        <w:rPr>
          <w:lang w:val="en-US"/>
        </w:rPr>
      </w:pPr>
      <w:r w:rsidRPr="00024F0B">
        <w:rPr>
          <w:b/>
          <w:lang w:val="en-US"/>
        </w:rPr>
        <w:t>Everything is a resource</w:t>
      </w:r>
      <w:r>
        <w:rPr>
          <w:lang w:val="en-US"/>
        </w:rPr>
        <w:t xml:space="preserve">: anything that needs to be identified on the web, needs to be treated as a resource and should be uniquely identifiable. </w:t>
      </w:r>
    </w:p>
    <w:p w14:paraId="107007A9" w14:textId="77777777" w:rsidR="00C9107D" w:rsidRPr="00024F0B" w:rsidRDefault="00C9107D" w:rsidP="00703710">
      <w:pPr>
        <w:pStyle w:val="ListParagraph"/>
        <w:numPr>
          <w:ilvl w:val="0"/>
          <w:numId w:val="2"/>
        </w:numPr>
        <w:spacing w:after="40"/>
        <w:rPr>
          <w:b/>
          <w:lang w:val="en-US"/>
        </w:rPr>
      </w:pPr>
      <w:r w:rsidRPr="00024F0B">
        <w:rPr>
          <w:b/>
          <w:lang w:val="en-US"/>
        </w:rPr>
        <w:t>Each resource is identifiable by unique address (URI)</w:t>
      </w:r>
    </w:p>
    <w:p w14:paraId="34E2A068" w14:textId="77777777" w:rsidR="00C9107D" w:rsidRDefault="00C9107D" w:rsidP="00703710">
      <w:pPr>
        <w:pStyle w:val="ListParagraph"/>
        <w:numPr>
          <w:ilvl w:val="0"/>
          <w:numId w:val="2"/>
        </w:numPr>
        <w:spacing w:after="40"/>
        <w:rPr>
          <w:lang w:val="en-US"/>
        </w:rPr>
      </w:pPr>
      <w:r w:rsidRPr="00024F0B">
        <w:rPr>
          <w:b/>
          <w:lang w:val="en-US"/>
        </w:rPr>
        <w:t>Using HTTP standard methods</w:t>
      </w:r>
      <w:r>
        <w:rPr>
          <w:lang w:val="en-US"/>
        </w:rPr>
        <w:t xml:space="preserve"> – GET, </w:t>
      </w:r>
      <w:proofErr w:type="gramStart"/>
      <w:r>
        <w:rPr>
          <w:lang w:val="en-US"/>
        </w:rPr>
        <w:t>PUT ,</w:t>
      </w:r>
      <w:proofErr w:type="gramEnd"/>
      <w:r>
        <w:rPr>
          <w:lang w:val="en-US"/>
        </w:rPr>
        <w:t xml:space="preserve"> POST , DELETE</w:t>
      </w:r>
    </w:p>
    <w:p w14:paraId="75309097" w14:textId="77777777" w:rsidR="00C9107D" w:rsidRDefault="00C9107D" w:rsidP="00703710">
      <w:pPr>
        <w:pStyle w:val="ListParagraph"/>
        <w:numPr>
          <w:ilvl w:val="0"/>
          <w:numId w:val="2"/>
        </w:numPr>
        <w:spacing w:after="40"/>
        <w:rPr>
          <w:lang w:val="en-US"/>
        </w:rPr>
      </w:pPr>
      <w:r>
        <w:rPr>
          <w:lang w:val="en-US"/>
        </w:rPr>
        <w:t xml:space="preserve">Communications should be </w:t>
      </w:r>
      <w:r w:rsidRPr="00024F0B">
        <w:rPr>
          <w:b/>
          <w:lang w:val="en-US"/>
        </w:rPr>
        <w:t>stateless</w:t>
      </w:r>
      <w:r>
        <w:rPr>
          <w:lang w:val="en-US"/>
        </w:rPr>
        <w:t xml:space="preserve">: Every request should be a stateless request. </w:t>
      </w:r>
      <w:r w:rsidR="00024F0B">
        <w:rPr>
          <w:lang w:val="en-US"/>
        </w:rPr>
        <w:t xml:space="preserve">On server client state is never stored or is passed on. </w:t>
      </w:r>
    </w:p>
    <w:p w14:paraId="6327F6C0" w14:textId="77777777" w:rsidR="00C9107D" w:rsidRDefault="00C9107D" w:rsidP="00703710">
      <w:pPr>
        <w:pStyle w:val="ListParagraph"/>
        <w:numPr>
          <w:ilvl w:val="0"/>
          <w:numId w:val="2"/>
        </w:numPr>
        <w:spacing w:after="40"/>
        <w:rPr>
          <w:lang w:val="en-US"/>
        </w:rPr>
      </w:pPr>
      <w:r w:rsidRPr="00024F0B">
        <w:rPr>
          <w:b/>
          <w:lang w:val="en-US"/>
        </w:rPr>
        <w:t>Communications are done via representations</w:t>
      </w:r>
      <w:r>
        <w:rPr>
          <w:lang w:val="en-US"/>
        </w:rPr>
        <w:t xml:space="preserve"> (when we send any request or get any response it is a representation)</w:t>
      </w:r>
    </w:p>
    <w:p w14:paraId="0F32145F" w14:textId="77777777" w:rsidR="00C9107D" w:rsidRDefault="00C9107D" w:rsidP="00703710">
      <w:pPr>
        <w:pStyle w:val="ListParagraph"/>
        <w:numPr>
          <w:ilvl w:val="0"/>
          <w:numId w:val="2"/>
        </w:numPr>
        <w:spacing w:after="40"/>
        <w:rPr>
          <w:lang w:val="en-US"/>
        </w:rPr>
      </w:pPr>
      <w:r w:rsidRPr="00024F0B">
        <w:rPr>
          <w:b/>
          <w:lang w:val="en-US"/>
        </w:rPr>
        <w:t>Cacheable</w:t>
      </w:r>
      <w:r>
        <w:rPr>
          <w:lang w:val="en-US"/>
        </w:rPr>
        <w:t xml:space="preserve">: every response should include if it is cacheable or not and for how much duration the response should be cached. </w:t>
      </w:r>
    </w:p>
    <w:p w14:paraId="0F443437" w14:textId="77777777" w:rsidR="00C9107D" w:rsidRDefault="00C9107D" w:rsidP="00703710">
      <w:pPr>
        <w:pStyle w:val="ListParagraph"/>
        <w:numPr>
          <w:ilvl w:val="0"/>
          <w:numId w:val="2"/>
        </w:numPr>
        <w:spacing w:after="40"/>
        <w:rPr>
          <w:lang w:val="en-US"/>
        </w:rPr>
      </w:pPr>
      <w:r w:rsidRPr="00024F0B">
        <w:rPr>
          <w:b/>
          <w:lang w:val="en-US"/>
        </w:rPr>
        <w:t>Client- Server Architecture</w:t>
      </w:r>
      <w:r>
        <w:rPr>
          <w:lang w:val="en-US"/>
        </w:rPr>
        <w:t xml:space="preserve">: REST app should have a client-server architecture. </w:t>
      </w:r>
    </w:p>
    <w:p w14:paraId="4693E232" w14:textId="77777777" w:rsidR="00024F0B" w:rsidRDefault="00024F0B" w:rsidP="00703710">
      <w:pPr>
        <w:pStyle w:val="ListParagraph"/>
        <w:spacing w:after="40"/>
        <w:rPr>
          <w:lang w:val="en-US"/>
        </w:rPr>
      </w:pPr>
    </w:p>
    <w:p w14:paraId="32596531" w14:textId="77777777" w:rsidR="00024F0B" w:rsidRDefault="00024F0B" w:rsidP="00703710">
      <w:pPr>
        <w:pStyle w:val="ListParagraph"/>
        <w:numPr>
          <w:ilvl w:val="0"/>
          <w:numId w:val="3"/>
        </w:numPr>
        <w:spacing w:after="40"/>
        <w:rPr>
          <w:lang w:val="en-US"/>
        </w:rPr>
      </w:pPr>
      <w:r>
        <w:rPr>
          <w:lang w:val="en-US"/>
        </w:rPr>
        <w:t>The components of a request are: HTTP Verb, URI, HTTP Version, HTTP Request Header and Http Request body.</w:t>
      </w:r>
    </w:p>
    <w:p w14:paraId="2A8BD827" w14:textId="77777777" w:rsidR="00024F0B" w:rsidRPr="00C9107D" w:rsidRDefault="00024F0B" w:rsidP="00703710">
      <w:pPr>
        <w:pStyle w:val="ListParagraph"/>
        <w:numPr>
          <w:ilvl w:val="0"/>
          <w:numId w:val="3"/>
        </w:numPr>
        <w:spacing w:after="40"/>
        <w:rPr>
          <w:lang w:val="en-US"/>
        </w:rPr>
      </w:pPr>
      <w:r>
        <w:rPr>
          <w:lang w:val="en-US"/>
        </w:rPr>
        <w:t>The components of a response are: Response code, http version, response header and body</w:t>
      </w:r>
    </w:p>
    <w:p w14:paraId="51F0115B" w14:textId="77777777" w:rsidR="008122D6" w:rsidRDefault="008122D6" w:rsidP="00703710">
      <w:pPr>
        <w:spacing w:after="40"/>
        <w:rPr>
          <w:lang w:val="en-US"/>
        </w:rPr>
      </w:pPr>
      <w:r>
        <w:rPr>
          <w:lang w:val="en-US"/>
        </w:rPr>
        <w:br w:type="page"/>
      </w:r>
    </w:p>
    <w:p w14:paraId="4E9224F6" w14:textId="57A0C9EE" w:rsidR="00BD02B6" w:rsidRDefault="00455DF9" w:rsidP="00BD02B6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Design Patterns </w:t>
      </w:r>
    </w:p>
    <w:p w14:paraId="2368EC6B" w14:textId="16BC3D8E" w:rsidR="00455DF9" w:rsidRDefault="00455DF9" w:rsidP="00BD02B6">
      <w:pPr>
        <w:pStyle w:val="Title"/>
        <w:rPr>
          <w:lang w:val="en-US"/>
        </w:rPr>
      </w:pPr>
      <w:r>
        <w:rPr>
          <w:lang w:val="en-US"/>
        </w:rPr>
        <w:t xml:space="preserve">Singleton Pattern </w:t>
      </w:r>
    </w:p>
    <w:p w14:paraId="0B428AEF" w14:textId="77777777" w:rsidR="00455DF9" w:rsidRDefault="00455DF9" w:rsidP="00455DF9">
      <w:pPr>
        <w:pStyle w:val="ListParagraph"/>
        <w:numPr>
          <w:ilvl w:val="0"/>
          <w:numId w:val="2"/>
        </w:numPr>
        <w:rPr>
          <w:lang w:val="en-US"/>
        </w:rPr>
      </w:pPr>
      <w:r w:rsidRPr="00455DF9">
        <w:rPr>
          <w:lang w:val="en-US"/>
        </w:rPr>
        <w:t>A class which allows</w:t>
      </w:r>
      <w:r>
        <w:rPr>
          <w:lang w:val="en-US"/>
        </w:rPr>
        <w:t xml:space="preserve"> only a single instance of it to be created. </w:t>
      </w:r>
    </w:p>
    <w:p w14:paraId="12D8B6F0" w14:textId="77777777" w:rsidR="00455DF9" w:rsidRDefault="00455DF9" w:rsidP="00455D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Most commonly, it doesn’t allow parameter to be passed when creating instance</w:t>
      </w:r>
    </w:p>
    <w:p w14:paraId="1EEECCF0" w14:textId="77777777" w:rsidR="00455DF9" w:rsidRDefault="00455DF9" w:rsidP="00455D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Instance is created lazily – i.e. not created until first requested. </w:t>
      </w:r>
    </w:p>
    <w:p w14:paraId="4A38CC0F" w14:textId="77777777" w:rsidR="00455DF9" w:rsidRDefault="00455DF9" w:rsidP="00455D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singleton class has following properties</w:t>
      </w:r>
    </w:p>
    <w:p w14:paraId="7FF9301D" w14:textId="77777777" w:rsidR="00455DF9" w:rsidRDefault="00455DF9" w:rsidP="00455D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Single private paramterless constructor</w:t>
      </w:r>
    </w:p>
    <w:p w14:paraId="15B7D27B" w14:textId="77777777" w:rsidR="00455DF9" w:rsidRDefault="00455DF9" w:rsidP="00455D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class is sealed, i.e. cannot act as a base class</w:t>
      </w:r>
    </w:p>
    <w:p w14:paraId="48127B98" w14:textId="77777777" w:rsidR="00455DF9" w:rsidRPr="00455DF9" w:rsidRDefault="00455DF9" w:rsidP="00455D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</w:rPr>
        <w:t>A static variable which holds a reference to the single created instance.</w:t>
      </w:r>
    </w:p>
    <w:p w14:paraId="081C57EE" w14:textId="77777777" w:rsidR="00455DF9" w:rsidRDefault="00455DF9" w:rsidP="00455DF9">
      <w:pPr>
        <w:pStyle w:val="Heading2"/>
        <w:rPr>
          <w:lang w:val="en-US"/>
        </w:rPr>
      </w:pPr>
      <w:r>
        <w:rPr>
          <w:lang w:val="en-US"/>
        </w:rPr>
        <w:t>Not thread safe singleton class</w:t>
      </w:r>
    </w:p>
    <w:p w14:paraId="4265F38B" w14:textId="77777777" w:rsidR="00BF0F13" w:rsidRDefault="00455DF9" w:rsidP="00455DF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 w14:paraId="5C3CEA2B" w14:textId="77777777" w:rsidR="00455DF9" w:rsidRPr="00BF0F13" w:rsidRDefault="00BF0F13" w:rsidP="00BF0F13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55DF9" w:rsidRPr="00BF0F13">
        <w:rPr>
          <w:rStyle w:val="hljs-keyword"/>
          <w:rFonts w:ascii="Courier New" w:hAnsi="Courier New" w:cs="Courier New"/>
          <w:color w:val="0000FF"/>
          <w:sz w:val="24"/>
          <w:szCs w:val="20"/>
        </w:rPr>
        <w:t>public</w:t>
      </w:r>
      <w:r w:rsidR="00455DF9"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="00455DF9"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sealed</w:t>
      </w:r>
      <w:r w:rsidR="00455DF9" w:rsidRPr="00BF0F13"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  <w:t xml:space="preserve"> </w:t>
      </w:r>
      <w:r w:rsidR="00455DF9"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class</w:t>
      </w:r>
      <w:r w:rsidR="00455DF9" w:rsidRPr="00BF0F13"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  <w:t xml:space="preserve"> </w:t>
      </w:r>
      <w:r w:rsidR="00455DF9" w:rsidRPr="00BF0F13">
        <w:rPr>
          <w:rStyle w:val="hljs-title"/>
          <w:rFonts w:ascii="Courier New" w:hAnsi="Courier New" w:cs="Courier New"/>
          <w:b/>
          <w:color w:val="A31515"/>
          <w:sz w:val="24"/>
          <w:szCs w:val="20"/>
        </w:rPr>
        <w:t>Singleton</w:t>
      </w:r>
    </w:p>
    <w:p w14:paraId="27F0692F" w14:textId="77777777" w:rsidR="00455DF9" w:rsidRPr="00BF0F13" w:rsidRDefault="00455DF9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{</w:t>
      </w:r>
    </w:p>
    <w:p w14:paraId="4D0009B0" w14:textId="77777777" w:rsidR="00455DF9" w:rsidRPr="00BF0F13" w:rsidRDefault="00455DF9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</w:t>
      </w:r>
      <w:r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private</w:t>
      </w:r>
      <w:r w:rsidRPr="00BF0F13"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  <w:t xml:space="preserve"> </w:t>
      </w:r>
      <w:r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static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Singleton </w:t>
      </w:r>
      <w:r w:rsidRPr="00BF0F13"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  <w:t>instance=</w:t>
      </w:r>
      <w:r w:rsidRPr="00BF0F13">
        <w:rPr>
          <w:rStyle w:val="hljs-literal"/>
          <w:rFonts w:ascii="Courier New" w:hAnsi="Courier New" w:cs="Courier New"/>
          <w:b/>
          <w:color w:val="A31515"/>
          <w:sz w:val="24"/>
          <w:szCs w:val="20"/>
        </w:rPr>
        <w:t>null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;</w:t>
      </w:r>
    </w:p>
    <w:p w14:paraId="15808812" w14:textId="77777777" w:rsidR="00455DF9" w:rsidRPr="00BF0F13" w:rsidRDefault="00455DF9" w:rsidP="00455DF9">
      <w:pPr>
        <w:rPr>
          <w:rFonts w:ascii="Courier New" w:hAnsi="Courier New" w:cs="Courier New"/>
          <w:color w:val="000000"/>
          <w:sz w:val="24"/>
          <w:szCs w:val="20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</w:t>
      </w:r>
      <w:r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private</w:t>
      </w:r>
      <w:r w:rsidRPr="00BF0F13">
        <w:rPr>
          <w:rStyle w:val="hljs-function"/>
          <w:rFonts w:ascii="Courier New" w:hAnsi="Courier New" w:cs="Courier New"/>
          <w:b/>
          <w:color w:val="000000"/>
          <w:sz w:val="24"/>
          <w:szCs w:val="20"/>
        </w:rPr>
        <w:t xml:space="preserve"> </w:t>
      </w:r>
      <w:proofErr w:type="gramStart"/>
      <w:r w:rsidRPr="00BF0F13">
        <w:rPr>
          <w:rStyle w:val="hljs-title"/>
          <w:rFonts w:ascii="Courier New" w:hAnsi="Courier New" w:cs="Courier New"/>
          <w:b/>
          <w:color w:val="A31515"/>
          <w:sz w:val="24"/>
          <w:szCs w:val="20"/>
        </w:rPr>
        <w:t>Singleton</w:t>
      </w:r>
      <w:r w:rsidRPr="00BF0F13">
        <w:rPr>
          <w:rStyle w:val="hljs-function"/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BF0F13">
        <w:rPr>
          <w:rStyle w:val="hljs-function"/>
          <w:rFonts w:ascii="Courier New" w:hAnsi="Courier New" w:cs="Courier New"/>
          <w:color w:val="000000"/>
          <w:sz w:val="24"/>
          <w:szCs w:val="20"/>
        </w:rPr>
        <w:t xml:space="preserve">) 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{</w:t>
      </w:r>
      <w:r w:rsidRPr="00BF0F13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}</w:t>
      </w:r>
    </w:p>
    <w:p w14:paraId="7EF0D9ED" w14:textId="77777777" w:rsidR="00455DF9" w:rsidRPr="00BF0F13" w:rsidRDefault="00455DF9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</w:t>
      </w:r>
      <w:r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public</w:t>
      </w:r>
      <w:r w:rsidRPr="00BF0F13"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  <w:t xml:space="preserve"> </w:t>
      </w:r>
      <w:r w:rsidRPr="00BF0F13">
        <w:rPr>
          <w:rStyle w:val="hljs-keyword"/>
          <w:rFonts w:ascii="Courier New" w:hAnsi="Courier New" w:cs="Courier New"/>
          <w:b/>
          <w:color w:val="0000FF"/>
          <w:sz w:val="24"/>
          <w:szCs w:val="20"/>
        </w:rPr>
        <w:t>static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Singleton </w:t>
      </w:r>
      <w:r w:rsidRPr="00BF0F13">
        <w:rPr>
          <w:rFonts w:ascii="Courier New" w:hAnsi="Courier New" w:cs="Courier New"/>
          <w:b/>
          <w:color w:val="000000"/>
          <w:sz w:val="24"/>
          <w:szCs w:val="20"/>
          <w:shd w:val="clear" w:color="auto" w:fill="FFFFFF"/>
        </w:rPr>
        <w:t>Instance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proofErr w:type="gramStart"/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{ </w:t>
      </w:r>
      <w:r w:rsidRPr="00BF0F13">
        <w:rPr>
          <w:rStyle w:val="hljs-keyword"/>
          <w:rFonts w:ascii="Courier New" w:hAnsi="Courier New" w:cs="Courier New"/>
          <w:color w:val="0000FF"/>
          <w:sz w:val="24"/>
          <w:szCs w:val="20"/>
        </w:rPr>
        <w:t>get</w:t>
      </w:r>
      <w:proofErr w:type="gramEnd"/>
      <w:r w:rsidRPr="00BF0F13">
        <w:rPr>
          <w:rStyle w:val="hljs-keyword"/>
          <w:rFonts w:ascii="Courier New" w:hAnsi="Courier New" w:cs="Courier New"/>
          <w:color w:val="0000FF"/>
          <w:sz w:val="24"/>
          <w:szCs w:val="20"/>
        </w:rPr>
        <w:t xml:space="preserve"> 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{</w:t>
      </w:r>
    </w:p>
    <w:p w14:paraId="78E54C8F" w14:textId="77777777" w:rsidR="00455DF9" w:rsidRPr="00BF0F13" w:rsidRDefault="00455DF9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</w:t>
      </w:r>
      <w:r w:rsidRPr="00BF0F13">
        <w:rPr>
          <w:rStyle w:val="hljs-keyword"/>
          <w:rFonts w:ascii="Courier New" w:hAnsi="Courier New" w:cs="Courier New"/>
          <w:color w:val="0000FF"/>
          <w:sz w:val="24"/>
          <w:szCs w:val="20"/>
        </w:rPr>
        <w:t>if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(instance==</w:t>
      </w:r>
      <w:r w:rsidRPr="00BF0F13">
        <w:rPr>
          <w:rStyle w:val="hljs-literal"/>
          <w:rFonts w:ascii="Courier New" w:hAnsi="Courier New" w:cs="Courier New"/>
          <w:color w:val="A31515"/>
          <w:sz w:val="24"/>
          <w:szCs w:val="20"/>
        </w:rPr>
        <w:t>null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) {</w:t>
      </w:r>
    </w:p>
    <w:p w14:paraId="0FB706B5" w14:textId="77777777" w:rsidR="00455DF9" w:rsidRPr="00BF0F13" w:rsidRDefault="00455DF9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instance = </w:t>
      </w:r>
      <w:r w:rsidRPr="00BF0F13">
        <w:rPr>
          <w:rStyle w:val="hljs-keyword"/>
          <w:rFonts w:ascii="Courier New" w:hAnsi="Courier New" w:cs="Courier New"/>
          <w:color w:val="0000FF"/>
          <w:sz w:val="24"/>
          <w:szCs w:val="20"/>
        </w:rPr>
        <w:t>new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proofErr w:type="gramStart"/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Singleton(</w:t>
      </w:r>
      <w:proofErr w:type="gramEnd"/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);}</w:t>
      </w:r>
    </w:p>
    <w:p w14:paraId="7B8911DC" w14:textId="77777777" w:rsidR="00455DF9" w:rsidRDefault="00455DF9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   </w:t>
      </w:r>
      <w:r w:rsidRPr="00BF0F13">
        <w:rPr>
          <w:rStyle w:val="hljs-keyword"/>
          <w:rFonts w:ascii="Courier New" w:hAnsi="Courier New" w:cs="Courier New"/>
          <w:color w:val="0000FF"/>
          <w:sz w:val="24"/>
          <w:szCs w:val="20"/>
        </w:rPr>
        <w:t>return</w:t>
      </w:r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instance</w:t>
      </w:r>
      <w:proofErr w:type="gramStart"/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; }</w:t>
      </w:r>
      <w:proofErr w:type="gramEnd"/>
      <w:r w:rsidRPr="00BF0F13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} }</w:t>
      </w:r>
    </w:p>
    <w:p w14:paraId="547F2965" w14:textId="77777777" w:rsidR="00BF0F13" w:rsidRPr="00BF0F13" w:rsidRDefault="00BF0F13" w:rsidP="00455DF9">
      <w:pP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</w:p>
    <w:p w14:paraId="2D63E6ED" w14:textId="77777777" w:rsidR="00BF0F13" w:rsidRPr="00BF0F13" w:rsidRDefault="00455DF9" w:rsidP="00677EC8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55DF9">
        <w:rPr>
          <w:lang w:val="en-US"/>
        </w:rPr>
        <w:t>Two</w:t>
      </w:r>
      <w:r>
        <w:rPr>
          <w:lang w:val="en-US"/>
        </w:rPr>
        <w:t xml:space="preserve"> different thread cloud have evaluated if statement and found to be null and created a new instance which is violation. The </w:t>
      </w:r>
      <w:r w:rsidR="00BF0F13">
        <w:rPr>
          <w:lang w:val="en-US"/>
        </w:rPr>
        <w:t xml:space="preserve">memory model doesn’t stop us from creating two instances. </w:t>
      </w:r>
    </w:p>
    <w:p w14:paraId="6C9EE6C4" w14:textId="77777777" w:rsidR="00BF0F13" w:rsidRDefault="00BF0F13" w:rsidP="00BF0F13">
      <w:pPr>
        <w:pStyle w:val="Heading2"/>
        <w:rPr>
          <w:lang w:val="en-US"/>
        </w:rPr>
      </w:pPr>
      <w:r>
        <w:rPr>
          <w:lang w:val="en-US"/>
        </w:rPr>
        <w:t xml:space="preserve">Simply Thread Safe Singleton Class </w:t>
      </w:r>
    </w:p>
    <w:p w14:paraId="2707D0C9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public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sealed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class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A31515"/>
          <w:sz w:val="24"/>
          <w:szCs w:val="20"/>
          <w:lang w:eastAsia="en-IN"/>
        </w:rPr>
        <w:t>Singleton</w:t>
      </w:r>
    </w:p>
    <w:p w14:paraId="71E171EE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{</w:t>
      </w:r>
    </w:p>
    <w:p w14:paraId="70DC992A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private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static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Singleton instance = </w:t>
      </w:r>
      <w:r w:rsidRPr="00BF0F13">
        <w:rPr>
          <w:rFonts w:ascii="Courier New" w:eastAsia="Times New Roman" w:hAnsi="Courier New" w:cs="Courier New"/>
          <w:color w:val="A31515"/>
          <w:sz w:val="24"/>
          <w:szCs w:val="20"/>
          <w:lang w:eastAsia="en-IN"/>
        </w:rPr>
        <w:t>null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;</w:t>
      </w:r>
    </w:p>
    <w:p w14:paraId="59ECDB10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private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static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proofErr w:type="spellStart"/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readonly</w:t>
      </w:r>
      <w:proofErr w:type="spellEnd"/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object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padlock = 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new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proofErr w:type="gramStart"/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object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(</w:t>
      </w:r>
      <w:proofErr w:type="gramEnd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);</w:t>
      </w:r>
    </w:p>
    <w:p w14:paraId="6E9CE9EC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</w:p>
    <w:p w14:paraId="14C6FF45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proofErr w:type="gramStart"/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>Singleton(</w:t>
      </w:r>
      <w:proofErr w:type="gramEnd"/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>)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</w:p>
    <w:p w14:paraId="313BA959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</w:p>
    <w:p w14:paraId="58DC8669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public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static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Singleton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Instance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proofErr w:type="gramStart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get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</w:p>
    <w:p w14:paraId="1F1D4423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lock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(padlock</w:t>
      </w:r>
      <w:proofErr w:type="gramStart"/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>){</w:t>
      </w:r>
      <w:proofErr w:type="gramEnd"/>
    </w:p>
    <w:p w14:paraId="40CBABF6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if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(instance == </w:t>
      </w:r>
      <w:r w:rsidRPr="00BF0F13">
        <w:rPr>
          <w:rFonts w:ascii="Courier New" w:eastAsia="Times New Roman" w:hAnsi="Courier New" w:cs="Courier New"/>
          <w:color w:val="A31515"/>
          <w:sz w:val="24"/>
          <w:szCs w:val="20"/>
          <w:lang w:eastAsia="en-IN"/>
        </w:rPr>
        <w:t>null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</w:p>
    <w:p w14:paraId="6090CD83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instance = 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new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proofErr w:type="gramStart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Singleton(</w:t>
      </w:r>
      <w:proofErr w:type="gramEnd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</w:p>
    <w:p w14:paraId="2E290FEE" w14:textId="77777777" w:rsid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return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instance</w:t>
      </w:r>
      <w:proofErr w:type="gramStart"/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>}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  <w: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</w:p>
    <w:p w14:paraId="7854E22B" w14:textId="77777777" w:rsidR="00BF0F13" w:rsidRDefault="00BF0F13" w:rsidP="00BF0F13">
      <w:pPr>
        <w:spacing w:line="240" w:lineRule="auto"/>
        <w:rPr>
          <w:lang w:val="en-US"/>
        </w:rPr>
      </w:pPr>
    </w:p>
    <w:p w14:paraId="6B757B1D" w14:textId="77777777" w:rsidR="00BF0F13" w:rsidRPr="00BF0F13" w:rsidRDefault="00BF0F13" w:rsidP="00677EC8">
      <w:pPr>
        <w:pStyle w:val="ListParagraph"/>
        <w:numPr>
          <w:ilvl w:val="0"/>
          <w:numId w:val="9"/>
        </w:num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lang w:val="en-US"/>
        </w:rPr>
        <w:t xml:space="preserve">The thread takes locks of a shared object and then check if the object has been created or not. This overcomes memory barrier issue. </w:t>
      </w:r>
    </w:p>
    <w:p w14:paraId="1500EC2B" w14:textId="77777777" w:rsidR="00BF0F13" w:rsidRPr="00BF0F13" w:rsidRDefault="00BF0F13" w:rsidP="00677EC8">
      <w:pPr>
        <w:pStyle w:val="ListParagraph"/>
        <w:numPr>
          <w:ilvl w:val="0"/>
          <w:numId w:val="9"/>
        </w:num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lang w:val="en-US"/>
        </w:rPr>
        <w:t>This effects performance as every time lock is created once instance is requested.</w:t>
      </w:r>
    </w:p>
    <w:p w14:paraId="5F70DEFF" w14:textId="77777777" w:rsidR="00BF0F13" w:rsidRDefault="00BF0F13" w:rsidP="00BF0F13">
      <w:pPr>
        <w:spacing w:line="240" w:lineRule="auto"/>
        <w:rPr>
          <w:lang w:val="en-US"/>
        </w:rPr>
      </w:pPr>
    </w:p>
    <w:p w14:paraId="0827D161" w14:textId="77777777" w:rsidR="00BF0F13" w:rsidRDefault="00BF0F13" w:rsidP="00BF0F13">
      <w:pPr>
        <w:spacing w:line="240" w:lineRule="auto"/>
        <w:rPr>
          <w:lang w:val="en-US"/>
        </w:rPr>
      </w:pPr>
    </w:p>
    <w:p w14:paraId="7A982990" w14:textId="77777777" w:rsidR="00BF0F13" w:rsidRDefault="00BF0F13" w:rsidP="00BF0F13">
      <w:pPr>
        <w:spacing w:line="240" w:lineRule="auto"/>
        <w:rPr>
          <w:lang w:val="en-US"/>
        </w:rPr>
      </w:pPr>
    </w:p>
    <w:p w14:paraId="3A7F6369" w14:textId="77777777" w:rsidR="00BF0F13" w:rsidRDefault="00BF0F13" w:rsidP="00BF0F13">
      <w:pPr>
        <w:pStyle w:val="Heading2"/>
        <w:rPr>
          <w:sz w:val="36"/>
        </w:rPr>
      </w:pPr>
      <w:bookmarkStart w:id="0" w:name="cctor"/>
      <w:r w:rsidRPr="00BF0F13">
        <w:t>Not</w:t>
      </w:r>
      <w:r>
        <w:t xml:space="preserve"> quite as lazy, but thread-safe without using locks</w:t>
      </w:r>
      <w:bookmarkEnd w:id="0"/>
    </w:p>
    <w:p w14:paraId="441594C7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public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sealed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class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A31515"/>
          <w:sz w:val="24"/>
          <w:szCs w:val="20"/>
          <w:lang w:eastAsia="en-IN"/>
        </w:rPr>
        <w:t>Singleton</w:t>
      </w:r>
    </w:p>
    <w:p w14:paraId="0AF963C6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{</w:t>
      </w:r>
    </w:p>
    <w:p w14:paraId="1C754F5D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private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static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proofErr w:type="spellStart"/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readonly</w:t>
      </w:r>
      <w:proofErr w:type="spellEnd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Singleton instance = 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new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proofErr w:type="gramStart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Singleton(</w:t>
      </w:r>
      <w:proofErr w:type="gramEnd"/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);</w:t>
      </w:r>
    </w:p>
    <w:p w14:paraId="5B72719C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</w:p>
    <w:p w14:paraId="507D4ACF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color w:val="008000"/>
          <w:sz w:val="24"/>
          <w:szCs w:val="20"/>
          <w:lang w:eastAsia="en-IN"/>
        </w:rPr>
        <w:t>// Explicit static constructor to tell C# compiler</w:t>
      </w:r>
    </w:p>
    <w:p w14:paraId="71ABB892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lastRenderedPageBreak/>
        <w:t xml:space="preserve">    </w:t>
      </w:r>
      <w:r w:rsidRPr="00BF0F13">
        <w:rPr>
          <w:rFonts w:ascii="Courier New" w:eastAsia="Times New Roman" w:hAnsi="Courier New" w:cs="Courier New"/>
          <w:color w:val="008000"/>
          <w:sz w:val="24"/>
          <w:szCs w:val="20"/>
          <w:lang w:eastAsia="en-IN"/>
        </w:rPr>
        <w:t xml:space="preserve">// not to mark type as </w:t>
      </w:r>
      <w:proofErr w:type="spellStart"/>
      <w:r w:rsidRPr="00BF0F13">
        <w:rPr>
          <w:rFonts w:ascii="Courier New" w:eastAsia="Times New Roman" w:hAnsi="Courier New" w:cs="Courier New"/>
          <w:color w:val="008000"/>
          <w:sz w:val="24"/>
          <w:szCs w:val="20"/>
          <w:lang w:eastAsia="en-IN"/>
        </w:rPr>
        <w:t>beforefieldinit</w:t>
      </w:r>
      <w:proofErr w:type="spellEnd"/>
    </w:p>
    <w:p w14:paraId="63D49CEB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static</w:t>
      </w:r>
      <w:r w:rsidRPr="00363BFB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 xml:space="preserve"> </w:t>
      </w:r>
      <w:proofErr w:type="gramStart"/>
      <w:r w:rsidRPr="00363BFB">
        <w:rPr>
          <w:rFonts w:ascii="Courier New" w:eastAsia="Times New Roman" w:hAnsi="Courier New" w:cs="Courier New"/>
          <w:b/>
          <w:color w:val="A31515"/>
          <w:sz w:val="24"/>
          <w:szCs w:val="20"/>
          <w:lang w:eastAsia="en-IN"/>
        </w:rPr>
        <w:t>Singleton</w:t>
      </w:r>
      <w:r w:rsidRPr="00363BFB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(</w:t>
      </w:r>
      <w:proofErr w:type="gramEnd"/>
      <w:r w:rsidRPr="00363BFB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>)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  <w:r w:rsidR="00363BFB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</w:p>
    <w:p w14:paraId="6E94C227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</w:p>
    <w:p w14:paraId="5BE949C1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private</w:t>
      </w:r>
      <w:r w:rsidRPr="00363BFB">
        <w:rPr>
          <w:rFonts w:ascii="Courier New" w:eastAsia="Times New Roman" w:hAnsi="Courier New" w:cs="Courier New"/>
          <w:b/>
          <w:color w:val="000000"/>
          <w:sz w:val="24"/>
          <w:szCs w:val="20"/>
          <w:lang w:eastAsia="en-IN"/>
        </w:rPr>
        <w:t xml:space="preserve"> </w:t>
      </w:r>
      <w:proofErr w:type="gramStart"/>
      <w:r w:rsidRPr="00363BFB">
        <w:rPr>
          <w:rFonts w:ascii="Courier New" w:eastAsia="Times New Roman" w:hAnsi="Courier New" w:cs="Courier New"/>
          <w:b/>
          <w:color w:val="A31515"/>
          <w:sz w:val="24"/>
          <w:szCs w:val="20"/>
          <w:lang w:eastAsia="en-IN"/>
        </w:rPr>
        <w:t>Singleton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(</w:t>
      </w:r>
      <w:proofErr w:type="gramEnd"/>
      <w:r w:rsidRPr="00BF0F13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)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  <w:r w:rsidR="00363BFB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</w:p>
    <w:p w14:paraId="1FBF470F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</w:p>
    <w:p w14:paraId="0815CB0B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public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363BFB">
        <w:rPr>
          <w:rFonts w:ascii="Courier New" w:eastAsia="Times New Roman" w:hAnsi="Courier New" w:cs="Courier New"/>
          <w:b/>
          <w:color w:val="0000FF"/>
          <w:sz w:val="24"/>
          <w:szCs w:val="20"/>
          <w:lang w:eastAsia="en-IN"/>
        </w:rPr>
        <w:t>static</w:t>
      </w:r>
      <w:r w:rsidRPr="00BF0F13">
        <w:rPr>
          <w:rFonts w:ascii="Courier New" w:eastAsia="Times New Roman" w:hAnsi="Courier New" w:cs="Courier New"/>
          <w:b/>
          <w:color w:val="000000"/>
          <w:sz w:val="24"/>
          <w:szCs w:val="20"/>
          <w:shd w:val="clear" w:color="auto" w:fill="FFFFFF"/>
          <w:lang w:eastAsia="en-IN"/>
        </w:rPr>
        <w:t xml:space="preserve"> Singleton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Instance</w:t>
      </w:r>
    </w:p>
    <w:p w14:paraId="471B0823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{</w:t>
      </w:r>
    </w:p>
    <w:p w14:paraId="731407D2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="00363BFB"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G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et</w:t>
      </w:r>
      <w:r w:rsidR="00363BFB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{</w:t>
      </w:r>
    </w:p>
    <w:p w14:paraId="627CECB6" w14:textId="77777777" w:rsidR="00BF0F13" w:rsidRPr="00BF0F13" w:rsidRDefault="00BF0F13" w:rsidP="00BF0F13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</w:t>
      </w:r>
      <w:r w:rsidRPr="00BF0F13">
        <w:rPr>
          <w:rFonts w:ascii="Courier New" w:eastAsia="Times New Roman" w:hAnsi="Courier New" w:cs="Courier New"/>
          <w:color w:val="0000FF"/>
          <w:sz w:val="24"/>
          <w:szCs w:val="20"/>
          <w:lang w:eastAsia="en-IN"/>
        </w:rPr>
        <w:t>return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instance;</w:t>
      </w:r>
    </w:p>
    <w:p w14:paraId="6D91F1D5" w14:textId="77777777" w:rsidR="00363BFB" w:rsidRDefault="00BF0F13" w:rsidP="00363BFB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}</w:t>
      </w:r>
      <w:r w:rsidR="00363BFB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</w:t>
      </w:r>
      <w:r w:rsidRPr="00BF0F13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>}</w:t>
      </w:r>
      <w:r w:rsidRPr="00363BFB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  <w:t xml:space="preserve">    }</w:t>
      </w:r>
    </w:p>
    <w:p w14:paraId="12F771EA" w14:textId="77777777" w:rsidR="00363BFB" w:rsidRDefault="00363BFB" w:rsidP="00363BFB">
      <w:pPr>
        <w:spacing w:line="240" w:lineRule="auto"/>
        <w:rPr>
          <w:lang w:val="en-US"/>
        </w:rPr>
      </w:pPr>
    </w:p>
    <w:p w14:paraId="39D9E976" w14:textId="77777777" w:rsidR="00363BFB" w:rsidRPr="00363BFB" w:rsidRDefault="00363BFB" w:rsidP="00677EC8">
      <w:pPr>
        <w:pStyle w:val="ListParagraph"/>
        <w:numPr>
          <w:ilvl w:val="0"/>
          <w:numId w:val="10"/>
        </w:numPr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rFonts w:ascii="Calibri" w:hAnsi="Calibri" w:cs="Calibri"/>
          <w:color w:val="000000"/>
        </w:rPr>
        <w:t xml:space="preserve">static constructors in C# are specified to execute only when an instance of the class is created or a static member is referenced, and to execute only once per </w:t>
      </w:r>
      <w:proofErr w:type="spellStart"/>
      <w:r>
        <w:rPr>
          <w:rFonts w:ascii="Calibri" w:hAnsi="Calibri" w:cs="Calibri"/>
          <w:color w:val="000000"/>
        </w:rPr>
        <w:t>AppDomain</w:t>
      </w:r>
      <w:proofErr w:type="spellEnd"/>
      <w:r>
        <w:rPr>
          <w:rFonts w:ascii="Calibri" w:hAnsi="Calibri" w:cs="Calibri"/>
          <w:color w:val="000000"/>
        </w:rPr>
        <w:t>.</w:t>
      </w:r>
    </w:p>
    <w:p w14:paraId="77DE2A55" w14:textId="77777777" w:rsidR="00863E4B" w:rsidRDefault="00863E4B" w:rsidP="00863E4B">
      <w:pPr>
        <w:pStyle w:val="Heading2"/>
        <w:rPr>
          <w:lang w:val="en-US"/>
        </w:rPr>
      </w:pPr>
    </w:p>
    <w:p w14:paraId="210AF03F" w14:textId="77777777" w:rsidR="00863E4B" w:rsidRDefault="00863E4B" w:rsidP="00863E4B">
      <w:pPr>
        <w:pStyle w:val="Heading2"/>
        <w:rPr>
          <w:lang w:val="en-US"/>
        </w:rPr>
      </w:pPr>
      <w:r>
        <w:rPr>
          <w:lang w:val="en-US"/>
        </w:rPr>
        <w:t>When to use singleton pattern?</w:t>
      </w:r>
    </w:p>
    <w:p w14:paraId="3BAF73FC" w14:textId="77777777" w:rsidR="00863E4B" w:rsidRPr="00863E4B" w:rsidRDefault="00863E4B" w:rsidP="00677EC8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lang w:val="en-US"/>
        </w:rPr>
        <w:t xml:space="preserve">. When a class has no attribute, </w:t>
      </w:r>
      <w:r w:rsidRPr="00863E4B">
        <w:rPr>
          <w:lang w:val="en-US"/>
        </w:rPr>
        <w:t xml:space="preserve">so it has no state and we are passing value as method parameters, in that case there is no </w:t>
      </w:r>
      <w:r>
        <w:rPr>
          <w:lang w:val="en-US"/>
        </w:rPr>
        <w:t>need to create multiple objects</w:t>
      </w:r>
      <w:r w:rsidRPr="00863E4B">
        <w:rPr>
          <w:lang w:val="en-US"/>
        </w:rPr>
        <w:t xml:space="preserve">. By creating single </w:t>
      </w:r>
      <w:proofErr w:type="gramStart"/>
      <w:r w:rsidRPr="00863E4B">
        <w:rPr>
          <w:lang w:val="en-US"/>
        </w:rPr>
        <w:t>object</w:t>
      </w:r>
      <w:proofErr w:type="gramEnd"/>
      <w:r w:rsidRPr="00863E4B">
        <w:rPr>
          <w:lang w:val="en-US"/>
        </w:rPr>
        <w:t xml:space="preserve"> we can c</w:t>
      </w:r>
      <w:r>
        <w:rPr>
          <w:lang w:val="en-US"/>
        </w:rPr>
        <w:t>all that methods multiple times</w:t>
      </w:r>
      <w:r w:rsidRPr="00863E4B">
        <w:rPr>
          <w:lang w:val="en-US"/>
        </w:rPr>
        <w:t>.</w:t>
      </w:r>
    </w:p>
    <w:p w14:paraId="55014EE1" w14:textId="77777777" w:rsidR="00863E4B" w:rsidRPr="00863E4B" w:rsidRDefault="00863E4B" w:rsidP="00677EC8">
      <w:pPr>
        <w:pStyle w:val="ListParagraph"/>
        <w:numPr>
          <w:ilvl w:val="2"/>
          <w:numId w:val="10"/>
        </w:numP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class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Circle{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 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  public area (int radius)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     {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        //display area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         area=3.1412*r*r;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     }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     }</w:t>
      </w:r>
    </w:p>
    <w:p w14:paraId="2E3C00C1" w14:textId="77777777" w:rsidR="00C42674" w:rsidRPr="00C42674" w:rsidRDefault="00863E4B" w:rsidP="00677EC8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When the case is read-only state then at that case also there is no need to create multiple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objects ,we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can declare singleton</w:t>
      </w:r>
    </w:p>
    <w:p w14:paraId="4EF5BEFC" w14:textId="77777777" w:rsidR="00C42674" w:rsidRPr="00C42674" w:rsidRDefault="00C42674" w:rsidP="00677EC8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Singleton pattern is used for logging, 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drivers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objects, caching </w:t>
      </w:r>
    </w:p>
    <w:p w14:paraId="44AC9F57" w14:textId="77777777" w:rsidR="00C42674" w:rsidRDefault="00C42674" w:rsidP="00C42674">
      <w:pPr>
        <w:pStyle w:val="Heading2"/>
        <w:rPr>
          <w:lang w:val="en-US"/>
        </w:rPr>
      </w:pPr>
      <w:r>
        <w:rPr>
          <w:lang w:val="en-US"/>
        </w:rPr>
        <w:t>Singleton pattern in .net core</w:t>
      </w:r>
    </w:p>
    <w:p w14:paraId="2D69A59F" w14:textId="77777777" w:rsidR="00C42674" w:rsidRDefault="00C42674" w:rsidP="00C42674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t>Yet to Read</w:t>
      </w:r>
    </w:p>
    <w:p w14:paraId="49039682" w14:textId="77777777" w:rsidR="00C42674" w:rsidRDefault="00C42674">
      <w:pPr>
        <w:rPr>
          <w:rFonts w:asciiTheme="majorHAnsi" w:eastAsiaTheme="majorEastAsia" w:hAnsiTheme="majorHAnsi" w:cstheme="majorBidi"/>
          <w:color w:val="FF0000"/>
          <w:sz w:val="26"/>
          <w:szCs w:val="26"/>
          <w:lang w:val="en-US"/>
        </w:rPr>
      </w:pPr>
      <w:r>
        <w:rPr>
          <w:color w:val="FF0000"/>
          <w:lang w:val="en-US"/>
        </w:rPr>
        <w:br w:type="page"/>
      </w:r>
    </w:p>
    <w:p w14:paraId="29B1D996" w14:textId="1C6B9F1B" w:rsidR="00C42674" w:rsidRDefault="00891998" w:rsidP="00C42674">
      <w:pPr>
        <w:pStyle w:val="Heading1"/>
        <w:rPr>
          <w:lang w:val="en-US"/>
        </w:rPr>
      </w:pPr>
      <w:r>
        <w:rPr>
          <w:lang w:val="en-US"/>
        </w:rPr>
        <w:lastRenderedPageBreak/>
        <w:t>Façade Pattern</w:t>
      </w:r>
    </w:p>
    <w:p w14:paraId="67C38FD8" w14:textId="19A447C9" w:rsidR="00891998" w:rsidRDefault="00891998" w:rsidP="00891998">
      <w:pPr>
        <w:pStyle w:val="Heading2"/>
        <w:rPr>
          <w:lang w:val="en-US"/>
        </w:rPr>
      </w:pPr>
      <w:r>
        <w:rPr>
          <w:lang w:val="en-US"/>
        </w:rPr>
        <w:t>Using Service Façade to reduce controller dependencies</w:t>
      </w:r>
    </w:p>
    <w:p w14:paraId="4E62B47F" w14:textId="1B293973" w:rsidR="00891998" w:rsidRDefault="00891998" w:rsidP="0089199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Façade is a way of grouping class </w:t>
      </w:r>
      <w:proofErr w:type="spellStart"/>
      <w:r>
        <w:rPr>
          <w:lang w:val="en-US"/>
        </w:rPr>
        <w:t>togther</w:t>
      </w:r>
      <w:proofErr w:type="spellEnd"/>
      <w:r>
        <w:rPr>
          <w:lang w:val="en-US"/>
        </w:rPr>
        <w:t xml:space="preserve">. It provides unified interface to a set of interfaces in a subsystem. </w:t>
      </w:r>
    </w:p>
    <w:p w14:paraId="178DC1DA" w14:textId="1C099968" w:rsidR="00891998" w:rsidRDefault="00891998" w:rsidP="00891998">
      <w:pPr>
        <w:pStyle w:val="Heading1"/>
        <w:rPr>
          <w:lang w:val="en-US"/>
        </w:rPr>
      </w:pPr>
      <w:r>
        <w:rPr>
          <w:lang w:val="en-US"/>
        </w:rPr>
        <w:t xml:space="preserve">Mediator Pattern </w:t>
      </w:r>
    </w:p>
    <w:p w14:paraId="374EE30E" w14:textId="449A2832" w:rsidR="00891998" w:rsidRPr="00891998" w:rsidRDefault="00891998" w:rsidP="00891998">
      <w:pPr>
        <w:pStyle w:val="ListParagraph"/>
        <w:numPr>
          <w:ilvl w:val="0"/>
          <w:numId w:val="46"/>
        </w:numPr>
        <w:rPr>
          <w:lang w:val="en-US"/>
        </w:rPr>
      </w:pPr>
    </w:p>
    <w:p w14:paraId="26F51999" w14:textId="77777777" w:rsidR="00455DF9" w:rsidRPr="00863E4B" w:rsidRDefault="00455DF9" w:rsidP="00C42674">
      <w:pPr>
        <w:pStyle w:val="Heading1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eastAsia="en-IN"/>
        </w:rPr>
      </w:pPr>
      <w:r w:rsidRPr="00863E4B">
        <w:rPr>
          <w:lang w:val="en-US"/>
        </w:rPr>
        <w:br w:type="page"/>
      </w:r>
    </w:p>
    <w:p w14:paraId="23E3CEB6" w14:textId="77777777" w:rsidR="00C9107D" w:rsidRDefault="008122D6" w:rsidP="00703710">
      <w:pPr>
        <w:pStyle w:val="Heading1"/>
        <w:spacing w:after="40"/>
        <w:rPr>
          <w:lang w:val="en-US"/>
        </w:rPr>
      </w:pPr>
      <w:r>
        <w:rPr>
          <w:lang w:val="en-US"/>
        </w:rPr>
        <w:lastRenderedPageBreak/>
        <w:t>Single Responsibility Principles</w:t>
      </w:r>
    </w:p>
    <w:p w14:paraId="757DE492" w14:textId="77777777" w:rsidR="008122D6" w:rsidRDefault="008122D6" w:rsidP="00677EC8">
      <w:pPr>
        <w:pStyle w:val="ListParagraph"/>
        <w:numPr>
          <w:ilvl w:val="0"/>
          <w:numId w:val="4"/>
        </w:numPr>
        <w:spacing w:after="40"/>
        <w:rPr>
          <w:lang w:val="en-US"/>
        </w:rPr>
      </w:pPr>
      <w:r>
        <w:rPr>
          <w:b/>
          <w:lang w:val="en-US"/>
        </w:rPr>
        <w:t xml:space="preserve">DEF: </w:t>
      </w:r>
      <w:r>
        <w:rPr>
          <w:lang w:val="en-US"/>
        </w:rPr>
        <w:t>A class should have only one reason to change</w:t>
      </w:r>
    </w:p>
    <w:p w14:paraId="79B6A7AD" w14:textId="77777777" w:rsidR="008122D6" w:rsidRDefault="00F77E06" w:rsidP="00677EC8">
      <w:pPr>
        <w:pStyle w:val="ListParagraph"/>
        <w:numPr>
          <w:ilvl w:val="0"/>
          <w:numId w:val="4"/>
        </w:numPr>
        <w:spacing w:after="40"/>
        <w:rPr>
          <w:lang w:val="en-US"/>
        </w:rPr>
      </w:pPr>
      <w:r>
        <w:rPr>
          <w:lang w:val="en-US"/>
        </w:rPr>
        <w:t>Adding too much responsibility in classes or interfaces may make them bloated</w:t>
      </w:r>
    </w:p>
    <w:p w14:paraId="6F4B94C0" w14:textId="77777777" w:rsidR="00F77E06" w:rsidRDefault="00F77E06" w:rsidP="00677EC8">
      <w:pPr>
        <w:pStyle w:val="ListParagraph"/>
        <w:numPr>
          <w:ilvl w:val="0"/>
          <w:numId w:val="4"/>
        </w:numPr>
        <w:spacing w:after="40"/>
        <w:rPr>
          <w:lang w:val="en-US"/>
        </w:rPr>
      </w:pPr>
      <w:r>
        <w:rPr>
          <w:lang w:val="en-US"/>
        </w:rPr>
        <w:t>Responsibility can be defined as reason for change.</w:t>
      </w:r>
    </w:p>
    <w:p w14:paraId="41968229" w14:textId="77777777" w:rsidR="00F77E06" w:rsidRDefault="00F77E06" w:rsidP="00677EC8">
      <w:pPr>
        <w:pStyle w:val="ListParagraph"/>
        <w:numPr>
          <w:ilvl w:val="0"/>
          <w:numId w:val="4"/>
        </w:numPr>
        <w:spacing w:after="40"/>
        <w:rPr>
          <w:lang w:val="en-US"/>
        </w:rPr>
      </w:pPr>
      <w:r>
        <w:rPr>
          <w:lang w:val="en-US"/>
        </w:rPr>
        <w:t>While designing classes the name of class should denote the responsibilities</w:t>
      </w:r>
    </w:p>
    <w:p w14:paraId="460C34D6" w14:textId="77777777" w:rsidR="00F77E06" w:rsidRDefault="00F77E06" w:rsidP="00703710">
      <w:pPr>
        <w:pStyle w:val="Heading2"/>
        <w:spacing w:after="40"/>
        <w:rPr>
          <w:lang w:val="en-US"/>
        </w:rPr>
      </w:pPr>
      <w:r>
        <w:rPr>
          <w:lang w:val="en-US"/>
        </w:rPr>
        <w:t>Benefits of SRP</w:t>
      </w:r>
    </w:p>
    <w:p w14:paraId="5D53DCB1" w14:textId="77777777" w:rsidR="00F77E06" w:rsidRDefault="00F77E06" w:rsidP="00677EC8">
      <w:pPr>
        <w:pStyle w:val="ListParagraph"/>
        <w:numPr>
          <w:ilvl w:val="0"/>
          <w:numId w:val="5"/>
        </w:numPr>
        <w:spacing w:after="40"/>
        <w:rPr>
          <w:lang w:val="en-US"/>
        </w:rPr>
      </w:pPr>
      <w:r>
        <w:rPr>
          <w:lang w:val="en-US"/>
        </w:rPr>
        <w:t>Reduction of code complexity</w:t>
      </w:r>
    </w:p>
    <w:p w14:paraId="7546622A" w14:textId="77777777" w:rsidR="00F77E06" w:rsidRDefault="00F77E06" w:rsidP="00677EC8">
      <w:pPr>
        <w:pStyle w:val="ListParagraph"/>
        <w:numPr>
          <w:ilvl w:val="0"/>
          <w:numId w:val="5"/>
        </w:numPr>
        <w:spacing w:after="40"/>
        <w:rPr>
          <w:lang w:val="en-US"/>
        </w:rPr>
      </w:pPr>
      <w:r>
        <w:rPr>
          <w:lang w:val="en-US"/>
        </w:rPr>
        <w:t>Increased readability, extensibility and maintainability</w:t>
      </w:r>
    </w:p>
    <w:p w14:paraId="2830ECBB" w14:textId="77777777" w:rsidR="00F77E06" w:rsidRDefault="00F77E06" w:rsidP="00677EC8">
      <w:pPr>
        <w:pStyle w:val="ListParagraph"/>
        <w:numPr>
          <w:ilvl w:val="0"/>
          <w:numId w:val="5"/>
        </w:numPr>
        <w:spacing w:after="40"/>
        <w:rPr>
          <w:lang w:val="en-US"/>
        </w:rPr>
      </w:pPr>
      <w:r>
        <w:rPr>
          <w:lang w:val="en-US"/>
        </w:rPr>
        <w:t>Reusability and Reduced code</w:t>
      </w:r>
    </w:p>
    <w:p w14:paraId="77F684FE" w14:textId="77777777" w:rsidR="00F77E06" w:rsidRDefault="00F77E06" w:rsidP="00677EC8">
      <w:pPr>
        <w:pStyle w:val="ListParagraph"/>
        <w:numPr>
          <w:ilvl w:val="0"/>
          <w:numId w:val="5"/>
        </w:numPr>
        <w:spacing w:after="40"/>
        <w:rPr>
          <w:lang w:val="en-US"/>
        </w:rPr>
      </w:pPr>
      <w:r>
        <w:rPr>
          <w:lang w:val="en-US"/>
        </w:rPr>
        <w:t xml:space="preserve">Better testability </w:t>
      </w:r>
    </w:p>
    <w:p w14:paraId="4758F3EB" w14:textId="77777777" w:rsidR="00F77E06" w:rsidRDefault="00F77E06" w:rsidP="00677EC8">
      <w:pPr>
        <w:pStyle w:val="ListParagraph"/>
        <w:numPr>
          <w:ilvl w:val="0"/>
          <w:numId w:val="5"/>
        </w:numPr>
        <w:spacing w:after="40"/>
        <w:rPr>
          <w:lang w:val="en-US"/>
        </w:rPr>
      </w:pPr>
      <w:r>
        <w:rPr>
          <w:lang w:val="en-US"/>
        </w:rPr>
        <w:t>Reduced Coupling</w:t>
      </w:r>
    </w:p>
    <w:p w14:paraId="3A924AB9" w14:textId="77777777" w:rsidR="00F77E06" w:rsidRDefault="00F77E06" w:rsidP="00703710">
      <w:pPr>
        <w:pStyle w:val="Heading1"/>
        <w:spacing w:after="40"/>
        <w:rPr>
          <w:lang w:val="en-US"/>
        </w:rPr>
      </w:pPr>
      <w:r>
        <w:rPr>
          <w:lang w:val="en-US"/>
        </w:rPr>
        <w:t>Open Closed Principle – Bertrand Meyer</w:t>
      </w:r>
    </w:p>
    <w:p w14:paraId="19497892" w14:textId="77777777" w:rsidR="00F77E06" w:rsidRDefault="00F77E06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 xml:space="preserve">Software entities (classes, modules, functions,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should be open for extension and closed for modification</w:t>
      </w:r>
    </w:p>
    <w:p w14:paraId="32A338F4" w14:textId="77777777" w:rsidR="00F77E06" w:rsidRDefault="00F77E06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 xml:space="preserve">This says to write code to add new functionality to </w:t>
      </w:r>
      <w:r w:rsidR="00EA25A5">
        <w:rPr>
          <w:lang w:val="en-US"/>
        </w:rPr>
        <w:t>code without modifying existing code</w:t>
      </w:r>
    </w:p>
    <w:p w14:paraId="3ACCC028" w14:textId="77777777" w:rsidR="00EA25A5" w:rsidRDefault="00EA25A5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 xml:space="preserve">Bertrand </w:t>
      </w:r>
      <w:proofErr w:type="spellStart"/>
      <w:r>
        <w:rPr>
          <w:lang w:val="en-US"/>
        </w:rPr>
        <w:t>meyer</w:t>
      </w:r>
      <w:proofErr w:type="spellEnd"/>
      <w:r>
        <w:rPr>
          <w:lang w:val="en-US"/>
        </w:rPr>
        <w:t xml:space="preserve"> proposed to use inheritance for this</w:t>
      </w:r>
    </w:p>
    <w:p w14:paraId="5BF49E5D" w14:textId="77777777" w:rsidR="00EA25A5" w:rsidRPr="00EA25A5" w:rsidRDefault="00EA25A5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rFonts w:ascii="Arial" w:hAnsi="Arial" w:cs="Arial"/>
          <w:i/>
          <w:iCs/>
          <w:color w:val="000000"/>
          <w:sz w:val="38"/>
          <w:szCs w:val="38"/>
          <w:shd w:val="clear" w:color="auto" w:fill="FFFFFF"/>
        </w:rPr>
        <w:t>“</w:t>
      </w:r>
      <w:r w:rsidRPr="00EA25A5">
        <w:rPr>
          <w:rFonts w:ascii="Arial" w:hAnsi="Arial" w:cs="Arial"/>
          <w:iCs/>
          <w:color w:val="000000"/>
          <w:sz w:val="32"/>
          <w:szCs w:val="38"/>
          <w:shd w:val="clear" w:color="auto" w:fill="FFFFFF"/>
        </w:rPr>
        <w:t>A class is closed, since it may be compiled, stored in a library, baselined, and used by client classes. But it is also open, since any new class may use it as parent, adding new features. When a descendant class is defined, there is no need to change the original or to disturb its clients.”</w:t>
      </w:r>
    </w:p>
    <w:p w14:paraId="526C3BD6" w14:textId="77777777" w:rsidR="00EA25A5" w:rsidRDefault="00EA25A5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>But inheritance introduces tight coupling if sub classes depend on parent class</w:t>
      </w:r>
    </w:p>
    <w:p w14:paraId="1D4069B8" w14:textId="77777777" w:rsidR="00EA25A5" w:rsidRDefault="00EA25A5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>Robert C Martin proposed to</w:t>
      </w:r>
      <w:r w:rsidR="00516B4A">
        <w:rPr>
          <w:lang w:val="en-US"/>
        </w:rPr>
        <w:t xml:space="preserve"> use interfaces instead of super classes. </w:t>
      </w:r>
    </w:p>
    <w:p w14:paraId="4B247DAD" w14:textId="77777777" w:rsidR="00516B4A" w:rsidRDefault="00516B4A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>Interfaces are closed for modification but new features can be added</w:t>
      </w:r>
    </w:p>
    <w:p w14:paraId="51F63AC6" w14:textId="77777777" w:rsidR="00516B4A" w:rsidRDefault="00516B4A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lang w:val="en-US"/>
        </w:rPr>
        <w:t>Inheritance introduces additional level of decoupling &amp; introduces loose coupling</w:t>
      </w:r>
    </w:p>
    <w:p w14:paraId="6E39B177" w14:textId="77777777" w:rsidR="00516B4A" w:rsidRPr="00516B4A" w:rsidRDefault="00516B4A" w:rsidP="00677EC8">
      <w:pPr>
        <w:pStyle w:val="ListParagraph"/>
        <w:numPr>
          <w:ilvl w:val="0"/>
          <w:numId w:val="6"/>
        </w:numPr>
        <w:spacing w:after="40"/>
        <w:rPr>
          <w:lang w:val="en-US"/>
        </w:rPr>
      </w:pPr>
      <w:r>
        <w:rPr>
          <w:b/>
          <w:lang w:val="en-US"/>
        </w:rPr>
        <w:t xml:space="preserve">We should strive to write code that doesn’t have to change </w:t>
      </w:r>
      <w:proofErr w:type="spellStart"/>
      <w:r>
        <w:rPr>
          <w:b/>
          <w:lang w:val="en-US"/>
        </w:rPr>
        <w:t>everytime</w:t>
      </w:r>
      <w:proofErr w:type="spellEnd"/>
      <w:r>
        <w:rPr>
          <w:b/>
          <w:lang w:val="en-US"/>
        </w:rPr>
        <w:t xml:space="preserve"> the requirement changes</w:t>
      </w:r>
    </w:p>
    <w:p w14:paraId="365A25E1" w14:textId="77777777" w:rsidR="00516B4A" w:rsidRDefault="007B7F8B" w:rsidP="00703710">
      <w:pPr>
        <w:pStyle w:val="Heading1"/>
        <w:spacing w:after="40"/>
        <w:rPr>
          <w:lang w:val="en-US"/>
        </w:rPr>
      </w:pP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B6C081F" w14:textId="77777777" w:rsidR="007B7F8B" w:rsidRDefault="007B7F8B" w:rsidP="00677EC8">
      <w:pPr>
        <w:pStyle w:val="ListParagraph"/>
        <w:numPr>
          <w:ilvl w:val="0"/>
          <w:numId w:val="7"/>
        </w:numPr>
        <w:spacing w:after="40"/>
        <w:rPr>
          <w:lang w:val="en-US"/>
        </w:rPr>
      </w:pPr>
      <w:r>
        <w:rPr>
          <w:lang w:val="en-US"/>
        </w:rPr>
        <w:t xml:space="preserve">It is guideline for creating inheritance hierarchies in which a client can reliably run any class or subclass without compromising the expected behavior. </w:t>
      </w:r>
    </w:p>
    <w:p w14:paraId="3A806FDE" w14:textId="77777777" w:rsidR="00703710" w:rsidRDefault="007B7F8B" w:rsidP="00677EC8">
      <w:pPr>
        <w:pStyle w:val="ListParagraph"/>
        <w:numPr>
          <w:ilvl w:val="0"/>
          <w:numId w:val="7"/>
        </w:numPr>
        <w:spacing w:after="40"/>
        <w:rPr>
          <w:lang w:val="en-US"/>
        </w:rPr>
      </w:pPr>
      <w:r>
        <w:rPr>
          <w:lang w:val="en-US"/>
        </w:rPr>
        <w:t>If we don’t follow LSP then extension to a class hierarchy (adding a new class) might necessitate</w:t>
      </w:r>
      <w:r w:rsidR="00703710">
        <w:rPr>
          <w:lang w:val="en-US"/>
        </w:rPr>
        <w:t xml:space="preserve"> change to any client of base class or interface. </w:t>
      </w:r>
    </w:p>
    <w:p w14:paraId="6C5072FC" w14:textId="77777777" w:rsidR="00703710" w:rsidRDefault="00703710" w:rsidP="00677EC8">
      <w:pPr>
        <w:pStyle w:val="ListParagraph"/>
        <w:numPr>
          <w:ilvl w:val="0"/>
          <w:numId w:val="7"/>
        </w:numPr>
        <w:spacing w:after="40"/>
        <w:rPr>
          <w:lang w:val="en-US"/>
        </w:rPr>
      </w:pPr>
      <w:r>
        <w:rPr>
          <w:lang w:val="en-US"/>
        </w:rPr>
        <w:t xml:space="preserve">If we follow LSP clients can remain unaware of the changes to the class hierarchy. As long as there is no change to interface there will be no new reason for change. </w:t>
      </w:r>
    </w:p>
    <w:p w14:paraId="6558177E" w14:textId="77777777" w:rsidR="00703710" w:rsidRDefault="00703710" w:rsidP="00677EC8">
      <w:pPr>
        <w:pStyle w:val="ListParagraph"/>
        <w:numPr>
          <w:ilvl w:val="0"/>
          <w:numId w:val="7"/>
        </w:numPr>
        <w:spacing w:after="40"/>
        <w:rPr>
          <w:lang w:val="en-US"/>
        </w:rPr>
      </w:pPr>
      <w:r>
        <w:rPr>
          <w:lang w:val="en-US"/>
        </w:rPr>
        <w:t xml:space="preserve">This allows implementation of open closed principle and SRP. </w:t>
      </w:r>
    </w:p>
    <w:p w14:paraId="7F8A36FA" w14:textId="77777777" w:rsidR="00703710" w:rsidRPr="00703710" w:rsidRDefault="00703710" w:rsidP="00677EC8">
      <w:pPr>
        <w:pStyle w:val="ListParagraph"/>
        <w:numPr>
          <w:ilvl w:val="0"/>
          <w:numId w:val="7"/>
        </w:numPr>
        <w:spacing w:after="40"/>
        <w:rPr>
          <w:lang w:val="en-US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Barbara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Liskov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: If S is a subtype of T, then objects of type T may be replaced with objects of type S, without breaking the program.</w:t>
      </w:r>
    </w:p>
    <w:p w14:paraId="746C1ED6" w14:textId="77777777" w:rsidR="007B7F8B" w:rsidRPr="00703710" w:rsidRDefault="00703710" w:rsidP="00677EC8">
      <w:pPr>
        <w:pStyle w:val="ListParagraph"/>
        <w:numPr>
          <w:ilvl w:val="0"/>
          <w:numId w:val="7"/>
        </w:numPr>
        <w:spacing w:after="40"/>
        <w:rPr>
          <w:lang w:val="en-US"/>
        </w:rPr>
      </w:pPr>
      <w:r>
        <w:rPr>
          <w:lang w:val="en-US"/>
        </w:rPr>
        <w:t xml:space="preserve">There are 2 types of rules in LSP </w:t>
      </w:r>
      <w:r>
        <w:rPr>
          <w:b/>
          <w:lang w:val="en-US"/>
        </w:rPr>
        <w:t>Contact and Variance Rules</w:t>
      </w:r>
    </w:p>
    <w:p w14:paraId="72E7E80F" w14:textId="77777777" w:rsidR="00703710" w:rsidRDefault="004F4BC5" w:rsidP="004F4BC5">
      <w:pPr>
        <w:pStyle w:val="ListParagraph"/>
        <w:spacing w:after="40"/>
        <w:rPr>
          <w:lang w:val="en-US"/>
        </w:rPr>
      </w:pPr>
      <w:r>
        <w:rPr>
          <w:lang w:val="en-US"/>
        </w:rPr>
        <w:t>[Read Contract and variance rules]</w:t>
      </w:r>
    </w:p>
    <w:p w14:paraId="45BE6C14" w14:textId="77777777" w:rsidR="004F4BC5" w:rsidRDefault="004F4BC5">
      <w:pPr>
        <w:rPr>
          <w:lang w:val="en-US"/>
        </w:rPr>
      </w:pPr>
      <w:r>
        <w:rPr>
          <w:lang w:val="en-US"/>
        </w:rPr>
        <w:br w:type="page"/>
      </w:r>
    </w:p>
    <w:p w14:paraId="35451302" w14:textId="77777777" w:rsidR="004F4BC5" w:rsidRDefault="004F4BC5" w:rsidP="004F4BC5">
      <w:pPr>
        <w:pStyle w:val="Heading1"/>
        <w:rPr>
          <w:lang w:val="en-US"/>
        </w:rPr>
      </w:pPr>
      <w:r>
        <w:rPr>
          <w:lang w:val="en-US"/>
        </w:rPr>
        <w:lastRenderedPageBreak/>
        <w:t>Interface Segregation Principle</w:t>
      </w:r>
    </w:p>
    <w:p w14:paraId="35F7021A" w14:textId="77777777" w:rsidR="004F4BC5" w:rsidRDefault="004F4BC5" w:rsidP="00677E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Clients should not be forced to depend on interfaces which they don’t use. </w:t>
      </w:r>
    </w:p>
    <w:p w14:paraId="60187922" w14:textId="77777777" w:rsidR="004F4BC5" w:rsidRDefault="004F4BC5" w:rsidP="00677EC8">
      <w:pPr>
        <w:pStyle w:val="ListParagraph"/>
        <w:numPr>
          <w:ilvl w:val="0"/>
          <w:numId w:val="8"/>
        </w:numPr>
        <w:rPr>
          <w:lang w:val="en-US"/>
        </w:rPr>
      </w:pPr>
      <w:r w:rsidRPr="004F4BC5">
        <w:rPr>
          <w:lang w:val="en-US"/>
        </w:rPr>
        <w:t>the goal of the Interface Segregation Principle is to reduce the side effects and frequency of required changes by splitting the software into multiple, independent parts.</w:t>
      </w:r>
    </w:p>
    <w:p w14:paraId="25EBF774" w14:textId="77777777" w:rsidR="004F4BC5" w:rsidRPr="004F4BC5" w:rsidRDefault="004F4BC5" w:rsidP="00677EC8">
      <w:pPr>
        <w:pStyle w:val="ListParagraph"/>
        <w:numPr>
          <w:ilvl w:val="0"/>
          <w:numId w:val="8"/>
        </w:numPr>
        <w:rPr>
          <w:lang w:val="en-US"/>
        </w:rPr>
      </w:pPr>
    </w:p>
    <w:sectPr w:rsidR="004F4BC5" w:rsidRPr="004F4BC5" w:rsidSect="00C91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6F0"/>
    <w:multiLevelType w:val="hybridMultilevel"/>
    <w:tmpl w:val="2B501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A15"/>
    <w:multiLevelType w:val="hybridMultilevel"/>
    <w:tmpl w:val="2104D8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B111B"/>
    <w:multiLevelType w:val="hybridMultilevel"/>
    <w:tmpl w:val="8AD6DE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FCFAF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A09C2"/>
    <w:multiLevelType w:val="hybridMultilevel"/>
    <w:tmpl w:val="71589E34"/>
    <w:lvl w:ilvl="0" w:tplc="D966D986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42E"/>
    <w:multiLevelType w:val="hybridMultilevel"/>
    <w:tmpl w:val="CFE8B19C"/>
    <w:lvl w:ilvl="0" w:tplc="4F4EC3A2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22C84"/>
    <w:multiLevelType w:val="hybridMultilevel"/>
    <w:tmpl w:val="1C2E6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EF9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36992"/>
    <w:multiLevelType w:val="hybridMultilevel"/>
    <w:tmpl w:val="A810D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973BD"/>
    <w:multiLevelType w:val="hybridMultilevel"/>
    <w:tmpl w:val="BCA21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35BC6"/>
    <w:multiLevelType w:val="hybridMultilevel"/>
    <w:tmpl w:val="070E1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7669A"/>
    <w:multiLevelType w:val="hybridMultilevel"/>
    <w:tmpl w:val="D84C8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69EA"/>
    <w:multiLevelType w:val="hybridMultilevel"/>
    <w:tmpl w:val="93000E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663514"/>
    <w:multiLevelType w:val="hybridMultilevel"/>
    <w:tmpl w:val="F8C0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455F0"/>
    <w:multiLevelType w:val="hybridMultilevel"/>
    <w:tmpl w:val="38A6B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C3C0F"/>
    <w:multiLevelType w:val="hybridMultilevel"/>
    <w:tmpl w:val="89B8B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2002B"/>
    <w:multiLevelType w:val="hybridMultilevel"/>
    <w:tmpl w:val="368CF3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1559C5"/>
    <w:multiLevelType w:val="hybridMultilevel"/>
    <w:tmpl w:val="2B56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1462E"/>
    <w:multiLevelType w:val="hybridMultilevel"/>
    <w:tmpl w:val="08260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63971"/>
    <w:multiLevelType w:val="hybridMultilevel"/>
    <w:tmpl w:val="C8D29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F70E3"/>
    <w:multiLevelType w:val="hybridMultilevel"/>
    <w:tmpl w:val="C262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47D2B"/>
    <w:multiLevelType w:val="hybridMultilevel"/>
    <w:tmpl w:val="0D9EB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1539F8"/>
    <w:multiLevelType w:val="hybridMultilevel"/>
    <w:tmpl w:val="E404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30037"/>
    <w:multiLevelType w:val="hybridMultilevel"/>
    <w:tmpl w:val="6F0A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2607B"/>
    <w:multiLevelType w:val="hybridMultilevel"/>
    <w:tmpl w:val="BDE2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D2988"/>
    <w:multiLevelType w:val="hybridMultilevel"/>
    <w:tmpl w:val="22B0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216D8"/>
    <w:multiLevelType w:val="hybridMultilevel"/>
    <w:tmpl w:val="1640E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03C82"/>
    <w:multiLevelType w:val="hybridMultilevel"/>
    <w:tmpl w:val="FA425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F7ECF"/>
    <w:multiLevelType w:val="hybridMultilevel"/>
    <w:tmpl w:val="400A27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200439"/>
    <w:multiLevelType w:val="hybridMultilevel"/>
    <w:tmpl w:val="6F80D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E03B9"/>
    <w:multiLevelType w:val="hybridMultilevel"/>
    <w:tmpl w:val="429A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9AC0E64"/>
    <w:multiLevelType w:val="hybridMultilevel"/>
    <w:tmpl w:val="B894BC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5269C2"/>
    <w:multiLevelType w:val="hybridMultilevel"/>
    <w:tmpl w:val="FD88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E6999"/>
    <w:multiLevelType w:val="hybridMultilevel"/>
    <w:tmpl w:val="D0A04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C16BF"/>
    <w:multiLevelType w:val="hybridMultilevel"/>
    <w:tmpl w:val="AFEC9D8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D892568"/>
    <w:multiLevelType w:val="hybridMultilevel"/>
    <w:tmpl w:val="5F6C2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26C8E"/>
    <w:multiLevelType w:val="hybridMultilevel"/>
    <w:tmpl w:val="87E62578"/>
    <w:lvl w:ilvl="0" w:tplc="CB20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C43FDD"/>
    <w:multiLevelType w:val="hybridMultilevel"/>
    <w:tmpl w:val="5A446992"/>
    <w:lvl w:ilvl="0" w:tplc="91FCF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8B4C1A"/>
    <w:multiLevelType w:val="hybridMultilevel"/>
    <w:tmpl w:val="A7CE3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8625A"/>
    <w:multiLevelType w:val="hybridMultilevel"/>
    <w:tmpl w:val="B1C0B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B21B4"/>
    <w:multiLevelType w:val="hybridMultilevel"/>
    <w:tmpl w:val="573C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47C95"/>
    <w:multiLevelType w:val="hybridMultilevel"/>
    <w:tmpl w:val="D5C0B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3373"/>
    <w:multiLevelType w:val="hybridMultilevel"/>
    <w:tmpl w:val="F530C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15C5E"/>
    <w:multiLevelType w:val="hybridMultilevel"/>
    <w:tmpl w:val="5694B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441448"/>
    <w:multiLevelType w:val="hybridMultilevel"/>
    <w:tmpl w:val="5A26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74466"/>
    <w:multiLevelType w:val="hybridMultilevel"/>
    <w:tmpl w:val="00F0473A"/>
    <w:lvl w:ilvl="0" w:tplc="CB20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2664F1"/>
    <w:multiLevelType w:val="hybridMultilevel"/>
    <w:tmpl w:val="38CC68A2"/>
    <w:lvl w:ilvl="0" w:tplc="7C2623DC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E5E11"/>
    <w:multiLevelType w:val="hybridMultilevel"/>
    <w:tmpl w:val="D50A5A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27"/>
  </w:num>
  <w:num w:numId="5">
    <w:abstractNumId w:val="9"/>
  </w:num>
  <w:num w:numId="6">
    <w:abstractNumId w:val="20"/>
  </w:num>
  <w:num w:numId="7">
    <w:abstractNumId w:val="16"/>
  </w:num>
  <w:num w:numId="8">
    <w:abstractNumId w:val="37"/>
  </w:num>
  <w:num w:numId="9">
    <w:abstractNumId w:val="28"/>
  </w:num>
  <w:num w:numId="10">
    <w:abstractNumId w:val="10"/>
  </w:num>
  <w:num w:numId="11">
    <w:abstractNumId w:val="11"/>
  </w:num>
  <w:num w:numId="12">
    <w:abstractNumId w:val="38"/>
  </w:num>
  <w:num w:numId="13">
    <w:abstractNumId w:val="1"/>
  </w:num>
  <w:num w:numId="14">
    <w:abstractNumId w:val="12"/>
  </w:num>
  <w:num w:numId="15">
    <w:abstractNumId w:val="30"/>
  </w:num>
  <w:num w:numId="16">
    <w:abstractNumId w:val="7"/>
  </w:num>
  <w:num w:numId="17">
    <w:abstractNumId w:val="6"/>
  </w:num>
  <w:num w:numId="18">
    <w:abstractNumId w:val="35"/>
  </w:num>
  <w:num w:numId="19">
    <w:abstractNumId w:val="19"/>
  </w:num>
  <w:num w:numId="20">
    <w:abstractNumId w:val="25"/>
  </w:num>
  <w:num w:numId="21">
    <w:abstractNumId w:val="2"/>
  </w:num>
  <w:num w:numId="22">
    <w:abstractNumId w:val="24"/>
  </w:num>
  <w:num w:numId="23">
    <w:abstractNumId w:val="44"/>
  </w:num>
  <w:num w:numId="24">
    <w:abstractNumId w:val="3"/>
  </w:num>
  <w:num w:numId="25">
    <w:abstractNumId w:val="4"/>
  </w:num>
  <w:num w:numId="26">
    <w:abstractNumId w:val="31"/>
  </w:num>
  <w:num w:numId="27">
    <w:abstractNumId w:val="15"/>
  </w:num>
  <w:num w:numId="28">
    <w:abstractNumId w:val="29"/>
  </w:num>
  <w:num w:numId="29">
    <w:abstractNumId w:val="21"/>
  </w:num>
  <w:num w:numId="30">
    <w:abstractNumId w:val="41"/>
  </w:num>
  <w:num w:numId="31">
    <w:abstractNumId w:val="34"/>
  </w:num>
  <w:num w:numId="32">
    <w:abstractNumId w:val="43"/>
  </w:num>
  <w:num w:numId="33">
    <w:abstractNumId w:val="14"/>
  </w:num>
  <w:num w:numId="34">
    <w:abstractNumId w:val="26"/>
  </w:num>
  <w:num w:numId="35">
    <w:abstractNumId w:val="45"/>
  </w:num>
  <w:num w:numId="36">
    <w:abstractNumId w:val="18"/>
  </w:num>
  <w:num w:numId="37">
    <w:abstractNumId w:val="17"/>
  </w:num>
  <w:num w:numId="38">
    <w:abstractNumId w:val="40"/>
  </w:num>
  <w:num w:numId="39">
    <w:abstractNumId w:val="32"/>
  </w:num>
  <w:num w:numId="40">
    <w:abstractNumId w:val="8"/>
  </w:num>
  <w:num w:numId="41">
    <w:abstractNumId w:val="22"/>
  </w:num>
  <w:num w:numId="42">
    <w:abstractNumId w:val="0"/>
  </w:num>
  <w:num w:numId="43">
    <w:abstractNumId w:val="33"/>
  </w:num>
  <w:num w:numId="44">
    <w:abstractNumId w:val="36"/>
  </w:num>
  <w:num w:numId="45">
    <w:abstractNumId w:val="42"/>
  </w:num>
  <w:num w:numId="46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7D"/>
    <w:rsid w:val="00024F0B"/>
    <w:rsid w:val="00085BBF"/>
    <w:rsid w:val="00110461"/>
    <w:rsid w:val="0014355C"/>
    <w:rsid w:val="001D5430"/>
    <w:rsid w:val="001D76E5"/>
    <w:rsid w:val="002818C5"/>
    <w:rsid w:val="00363BFB"/>
    <w:rsid w:val="00455DF9"/>
    <w:rsid w:val="00460C89"/>
    <w:rsid w:val="004A3F1F"/>
    <w:rsid w:val="004A73B6"/>
    <w:rsid w:val="004C151D"/>
    <w:rsid w:val="004E3866"/>
    <w:rsid w:val="004F4BC5"/>
    <w:rsid w:val="00516B4A"/>
    <w:rsid w:val="005A73A5"/>
    <w:rsid w:val="00677EC8"/>
    <w:rsid w:val="006A65EA"/>
    <w:rsid w:val="006B2A45"/>
    <w:rsid w:val="00703710"/>
    <w:rsid w:val="00734D59"/>
    <w:rsid w:val="007B7F8B"/>
    <w:rsid w:val="007D0867"/>
    <w:rsid w:val="007F5EB8"/>
    <w:rsid w:val="008110B9"/>
    <w:rsid w:val="008122D6"/>
    <w:rsid w:val="00863E4B"/>
    <w:rsid w:val="00873309"/>
    <w:rsid w:val="00891998"/>
    <w:rsid w:val="0089234E"/>
    <w:rsid w:val="008D5701"/>
    <w:rsid w:val="008E6738"/>
    <w:rsid w:val="00913502"/>
    <w:rsid w:val="009649A1"/>
    <w:rsid w:val="009B48AC"/>
    <w:rsid w:val="009F2BC9"/>
    <w:rsid w:val="00AF08E0"/>
    <w:rsid w:val="00B16D42"/>
    <w:rsid w:val="00B50388"/>
    <w:rsid w:val="00B61D6E"/>
    <w:rsid w:val="00BD02B6"/>
    <w:rsid w:val="00BE1F8F"/>
    <w:rsid w:val="00BF0F13"/>
    <w:rsid w:val="00C42674"/>
    <w:rsid w:val="00C9107D"/>
    <w:rsid w:val="00E42BC1"/>
    <w:rsid w:val="00E52EF1"/>
    <w:rsid w:val="00E66875"/>
    <w:rsid w:val="00E74A77"/>
    <w:rsid w:val="00E91CA6"/>
    <w:rsid w:val="00EA25A5"/>
    <w:rsid w:val="00F22BE7"/>
    <w:rsid w:val="00F36BEF"/>
    <w:rsid w:val="00F77E06"/>
    <w:rsid w:val="00FC00EC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1344"/>
  <w15:chartTrackingRefBased/>
  <w15:docId w15:val="{EDA74F94-DE25-4D81-96DC-7B15BADA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E7"/>
    <w:pPr>
      <w:spacing w:after="0"/>
    </w:pPr>
    <w:rPr>
      <w:rFonts w:ascii="Times New Roman" w:hAnsi="Times New Roman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B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B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BE7"/>
    <w:pPr>
      <w:keepNext/>
      <w:keepLines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07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BE7"/>
    <w:rPr>
      <w:rFonts w:asciiTheme="majorHAnsi" w:eastAsiaTheme="majorEastAsia" w:hAnsiTheme="majorHAnsi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C910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BE7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ljs-comment">
    <w:name w:val="hljs-comment"/>
    <w:basedOn w:val="DefaultParagraphFont"/>
    <w:rsid w:val="00455DF9"/>
  </w:style>
  <w:style w:type="character" w:customStyle="1" w:styleId="hljs-keyword">
    <w:name w:val="hljs-keyword"/>
    <w:basedOn w:val="DefaultParagraphFont"/>
    <w:rsid w:val="00455DF9"/>
  </w:style>
  <w:style w:type="character" w:customStyle="1" w:styleId="hljs-title">
    <w:name w:val="hljs-title"/>
    <w:basedOn w:val="DefaultParagraphFont"/>
    <w:rsid w:val="00455DF9"/>
  </w:style>
  <w:style w:type="character" w:customStyle="1" w:styleId="hljs-literal">
    <w:name w:val="hljs-literal"/>
    <w:basedOn w:val="DefaultParagraphFont"/>
    <w:rsid w:val="00455DF9"/>
  </w:style>
  <w:style w:type="character" w:customStyle="1" w:styleId="hljs-function">
    <w:name w:val="hljs-function"/>
    <w:basedOn w:val="DefaultParagraphFont"/>
    <w:rsid w:val="00455DF9"/>
  </w:style>
  <w:style w:type="character" w:customStyle="1" w:styleId="tag">
    <w:name w:val="tag"/>
    <w:basedOn w:val="DefaultParagraphFont"/>
    <w:rsid w:val="00BE1F8F"/>
  </w:style>
  <w:style w:type="character" w:styleId="Strong">
    <w:name w:val="Strong"/>
    <w:basedOn w:val="DefaultParagraphFont"/>
    <w:uiPriority w:val="22"/>
    <w:qFormat/>
    <w:rsid w:val="00AF08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22BE7"/>
    <w:rPr>
      <w:rFonts w:asciiTheme="majorHAnsi" w:eastAsiaTheme="majorEastAsia" w:hAnsiTheme="majorHAnsi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D57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A3F1F"/>
    <w:pPr>
      <w:spacing w:after="0" w:line="240" w:lineRule="auto"/>
    </w:pPr>
    <w:rPr>
      <w:rFonts w:ascii="Times New Roman" w:hAnsi="Times New Roman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A98C-55A3-4C29-A7BB-0666F472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11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11</cp:revision>
  <dcterms:created xsi:type="dcterms:W3CDTF">2020-08-01T11:10:00Z</dcterms:created>
  <dcterms:modified xsi:type="dcterms:W3CDTF">2020-11-30T16:59:00Z</dcterms:modified>
</cp:coreProperties>
</file>