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auto"/>
          <w:sz w:val="22"/>
          <w:szCs w:val="22"/>
        </w:rPr>
        <w:id w:val="983353818"/>
        <w:docPartObj>
          <w:docPartGallery w:val="Table of Contents"/>
          <w:docPartUnique/>
        </w:docPartObj>
      </w:sdtPr>
      <w:sdtEndPr>
        <w:rPr>
          <w:noProof/>
        </w:rPr>
      </w:sdtEndPr>
      <w:sdtContent>
        <w:p w14:paraId="156F321B" w14:textId="77777777" w:rsidR="00787DCF" w:rsidRDefault="00000000" w:rsidP="0005026F">
          <w:pPr>
            <w:pStyle w:val="TOCHeading"/>
            <w:jc w:val="both"/>
          </w:pPr>
          <w:r>
            <w:t>Contents</w:t>
          </w:r>
        </w:p>
        <w:p w14:paraId="78B4D276" w14:textId="1FEF836F" w:rsidR="00C62C0D" w:rsidRDefault="00000000">
          <w:pPr>
            <w:pStyle w:val="TOC1"/>
            <w:tabs>
              <w:tab w:val="right" w:leader="dot" w:pos="9016"/>
            </w:tabs>
            <w:rPr>
              <w:noProof/>
              <w:kern w:val="2"/>
              <w:sz w:val="24"/>
              <w:szCs w:val="24"/>
              <w14:ligatures w14:val="standardContextual"/>
            </w:rPr>
          </w:pPr>
          <w:r>
            <w:fldChar w:fldCharType="begin"/>
          </w:r>
          <w:r>
            <w:instrText xml:space="preserve"> TOC \o "1-3" \h \z \u </w:instrText>
          </w:r>
          <w:r>
            <w:fldChar w:fldCharType="separate"/>
          </w:r>
          <w:hyperlink w:anchor="_Toc207530281" w:history="1">
            <w:r w:rsidR="00C62C0D" w:rsidRPr="00B96511">
              <w:rPr>
                <w:rStyle w:val="Hyperlink"/>
                <w:noProof/>
              </w:rPr>
              <w:t>PreDac</w:t>
            </w:r>
            <w:r w:rsidR="00C62C0D">
              <w:rPr>
                <w:noProof/>
                <w:webHidden/>
              </w:rPr>
              <w:tab/>
            </w:r>
            <w:r w:rsidR="00C62C0D">
              <w:rPr>
                <w:noProof/>
                <w:webHidden/>
              </w:rPr>
              <w:fldChar w:fldCharType="begin"/>
            </w:r>
            <w:r w:rsidR="00C62C0D">
              <w:rPr>
                <w:noProof/>
                <w:webHidden/>
              </w:rPr>
              <w:instrText xml:space="preserve"> PAGEREF _Toc207530281 \h </w:instrText>
            </w:r>
            <w:r w:rsidR="00C62C0D">
              <w:rPr>
                <w:noProof/>
                <w:webHidden/>
              </w:rPr>
            </w:r>
            <w:r w:rsidR="00C62C0D">
              <w:rPr>
                <w:noProof/>
                <w:webHidden/>
              </w:rPr>
              <w:fldChar w:fldCharType="separate"/>
            </w:r>
            <w:r w:rsidR="00C62C0D">
              <w:rPr>
                <w:noProof/>
                <w:webHidden/>
              </w:rPr>
              <w:t>1</w:t>
            </w:r>
            <w:r w:rsidR="00C62C0D">
              <w:rPr>
                <w:noProof/>
                <w:webHidden/>
              </w:rPr>
              <w:fldChar w:fldCharType="end"/>
            </w:r>
          </w:hyperlink>
        </w:p>
        <w:p w14:paraId="4BFAE55D" w14:textId="40B7EB33" w:rsidR="00C62C0D" w:rsidRDefault="00000000">
          <w:pPr>
            <w:pStyle w:val="TOC1"/>
            <w:tabs>
              <w:tab w:val="right" w:leader="dot" w:pos="9016"/>
            </w:tabs>
            <w:rPr>
              <w:noProof/>
              <w:kern w:val="2"/>
              <w:sz w:val="24"/>
              <w:szCs w:val="24"/>
              <w14:ligatures w14:val="standardContextual"/>
            </w:rPr>
          </w:pPr>
          <w:hyperlink w:anchor="_Toc207530282" w:history="1">
            <w:r w:rsidR="00C62C0D" w:rsidRPr="00B96511">
              <w:rPr>
                <w:rStyle w:val="Hyperlink"/>
                <w:rFonts w:ascii="Segoe UI Emoji" w:hAnsi="Segoe UI Emoji" w:cs="Segoe UI Emoji"/>
                <w:noProof/>
              </w:rPr>
              <w:t>🎯</w:t>
            </w:r>
            <w:r w:rsidR="00C62C0D" w:rsidRPr="00B96511">
              <w:rPr>
                <w:rStyle w:val="Hyperlink"/>
                <w:noProof/>
              </w:rPr>
              <w:t xml:space="preserve"> Title</w:t>
            </w:r>
            <w:r w:rsidR="00C62C0D">
              <w:rPr>
                <w:noProof/>
                <w:webHidden/>
              </w:rPr>
              <w:tab/>
            </w:r>
            <w:r w:rsidR="00C62C0D">
              <w:rPr>
                <w:noProof/>
                <w:webHidden/>
              </w:rPr>
              <w:fldChar w:fldCharType="begin"/>
            </w:r>
            <w:r w:rsidR="00C62C0D">
              <w:rPr>
                <w:noProof/>
                <w:webHidden/>
              </w:rPr>
              <w:instrText xml:space="preserve"> PAGEREF _Toc207530282 \h </w:instrText>
            </w:r>
            <w:r w:rsidR="00C62C0D">
              <w:rPr>
                <w:noProof/>
                <w:webHidden/>
              </w:rPr>
            </w:r>
            <w:r w:rsidR="00C62C0D">
              <w:rPr>
                <w:noProof/>
                <w:webHidden/>
              </w:rPr>
              <w:fldChar w:fldCharType="separate"/>
            </w:r>
            <w:r w:rsidR="00C62C0D">
              <w:rPr>
                <w:noProof/>
                <w:webHidden/>
              </w:rPr>
              <w:t>1</w:t>
            </w:r>
            <w:r w:rsidR="00C62C0D">
              <w:rPr>
                <w:noProof/>
                <w:webHidden/>
              </w:rPr>
              <w:fldChar w:fldCharType="end"/>
            </w:r>
          </w:hyperlink>
        </w:p>
        <w:p w14:paraId="733DFB39" w14:textId="4CF18E96" w:rsidR="00C62C0D" w:rsidRDefault="00000000">
          <w:pPr>
            <w:pStyle w:val="TOC2"/>
            <w:tabs>
              <w:tab w:val="right" w:leader="dot" w:pos="9016"/>
            </w:tabs>
            <w:rPr>
              <w:noProof/>
              <w:kern w:val="2"/>
              <w:sz w:val="24"/>
              <w:szCs w:val="24"/>
              <w14:ligatures w14:val="standardContextual"/>
            </w:rPr>
          </w:pPr>
          <w:hyperlink w:anchor="_Toc207530283" w:history="1">
            <w:r w:rsidR="00C62C0D" w:rsidRPr="00B96511">
              <w:rPr>
                <w:rStyle w:val="Hyperlink"/>
                <w:noProof/>
              </w:rPr>
              <w:t>Problem Statement:</w:t>
            </w:r>
            <w:r w:rsidR="00C62C0D">
              <w:rPr>
                <w:noProof/>
                <w:webHidden/>
              </w:rPr>
              <w:tab/>
            </w:r>
            <w:r w:rsidR="00C62C0D">
              <w:rPr>
                <w:noProof/>
                <w:webHidden/>
              </w:rPr>
              <w:fldChar w:fldCharType="begin"/>
            </w:r>
            <w:r w:rsidR="00C62C0D">
              <w:rPr>
                <w:noProof/>
                <w:webHidden/>
              </w:rPr>
              <w:instrText xml:space="preserve"> PAGEREF _Toc207530283 \h </w:instrText>
            </w:r>
            <w:r w:rsidR="00C62C0D">
              <w:rPr>
                <w:noProof/>
                <w:webHidden/>
              </w:rPr>
            </w:r>
            <w:r w:rsidR="00C62C0D">
              <w:rPr>
                <w:noProof/>
                <w:webHidden/>
              </w:rPr>
              <w:fldChar w:fldCharType="separate"/>
            </w:r>
            <w:r w:rsidR="00C62C0D">
              <w:rPr>
                <w:noProof/>
                <w:webHidden/>
              </w:rPr>
              <w:t>1</w:t>
            </w:r>
            <w:r w:rsidR="00C62C0D">
              <w:rPr>
                <w:noProof/>
                <w:webHidden/>
              </w:rPr>
              <w:fldChar w:fldCharType="end"/>
            </w:r>
          </w:hyperlink>
        </w:p>
        <w:p w14:paraId="2BDB9CC4" w14:textId="5118F6DB" w:rsidR="00C62C0D" w:rsidRDefault="00000000">
          <w:pPr>
            <w:pStyle w:val="TOC2"/>
            <w:tabs>
              <w:tab w:val="right" w:leader="dot" w:pos="9016"/>
            </w:tabs>
            <w:rPr>
              <w:noProof/>
              <w:kern w:val="2"/>
              <w:sz w:val="24"/>
              <w:szCs w:val="24"/>
              <w14:ligatures w14:val="standardContextual"/>
            </w:rPr>
          </w:pPr>
          <w:hyperlink w:anchor="_Toc207530284" w:history="1">
            <w:r w:rsidR="00C62C0D" w:rsidRPr="00B96511">
              <w:rPr>
                <w:rStyle w:val="Hyperlink"/>
                <w:noProof/>
              </w:rPr>
              <w:t>Objectives</w:t>
            </w:r>
            <w:r w:rsidR="00C62C0D">
              <w:rPr>
                <w:noProof/>
                <w:webHidden/>
              </w:rPr>
              <w:tab/>
            </w:r>
            <w:r w:rsidR="00C62C0D">
              <w:rPr>
                <w:noProof/>
                <w:webHidden/>
              </w:rPr>
              <w:fldChar w:fldCharType="begin"/>
            </w:r>
            <w:r w:rsidR="00C62C0D">
              <w:rPr>
                <w:noProof/>
                <w:webHidden/>
              </w:rPr>
              <w:instrText xml:space="preserve"> PAGEREF _Toc207530284 \h </w:instrText>
            </w:r>
            <w:r w:rsidR="00C62C0D">
              <w:rPr>
                <w:noProof/>
                <w:webHidden/>
              </w:rPr>
            </w:r>
            <w:r w:rsidR="00C62C0D">
              <w:rPr>
                <w:noProof/>
                <w:webHidden/>
              </w:rPr>
              <w:fldChar w:fldCharType="separate"/>
            </w:r>
            <w:r w:rsidR="00C62C0D">
              <w:rPr>
                <w:noProof/>
                <w:webHidden/>
              </w:rPr>
              <w:t>2</w:t>
            </w:r>
            <w:r w:rsidR="00C62C0D">
              <w:rPr>
                <w:noProof/>
                <w:webHidden/>
              </w:rPr>
              <w:fldChar w:fldCharType="end"/>
            </w:r>
          </w:hyperlink>
        </w:p>
        <w:p w14:paraId="2319C3C7" w14:textId="35FF0C2D" w:rsidR="00C62C0D" w:rsidRDefault="00000000">
          <w:pPr>
            <w:pStyle w:val="TOC1"/>
            <w:tabs>
              <w:tab w:val="right" w:leader="dot" w:pos="9016"/>
            </w:tabs>
            <w:rPr>
              <w:noProof/>
              <w:kern w:val="2"/>
              <w:sz w:val="24"/>
              <w:szCs w:val="24"/>
              <w14:ligatures w14:val="standardContextual"/>
            </w:rPr>
          </w:pPr>
          <w:hyperlink w:anchor="_Toc207530285" w:history="1">
            <w:r w:rsidR="00C62C0D" w:rsidRPr="00B96511">
              <w:rPr>
                <w:rStyle w:val="Hyperlink"/>
                <w:noProof/>
              </w:rPr>
              <w:t>Foundational Paper :</w:t>
            </w:r>
            <w:r w:rsidR="00C62C0D">
              <w:rPr>
                <w:noProof/>
                <w:webHidden/>
              </w:rPr>
              <w:tab/>
            </w:r>
            <w:r w:rsidR="00C62C0D">
              <w:rPr>
                <w:noProof/>
                <w:webHidden/>
              </w:rPr>
              <w:fldChar w:fldCharType="begin"/>
            </w:r>
            <w:r w:rsidR="00C62C0D">
              <w:rPr>
                <w:noProof/>
                <w:webHidden/>
              </w:rPr>
              <w:instrText xml:space="preserve"> PAGEREF _Toc207530285 \h </w:instrText>
            </w:r>
            <w:r w:rsidR="00C62C0D">
              <w:rPr>
                <w:noProof/>
                <w:webHidden/>
              </w:rPr>
            </w:r>
            <w:r w:rsidR="00C62C0D">
              <w:rPr>
                <w:noProof/>
                <w:webHidden/>
              </w:rPr>
              <w:fldChar w:fldCharType="separate"/>
            </w:r>
            <w:r w:rsidR="00C62C0D">
              <w:rPr>
                <w:noProof/>
                <w:webHidden/>
              </w:rPr>
              <w:t>2</w:t>
            </w:r>
            <w:r w:rsidR="00C62C0D">
              <w:rPr>
                <w:noProof/>
                <w:webHidden/>
              </w:rPr>
              <w:fldChar w:fldCharType="end"/>
            </w:r>
          </w:hyperlink>
        </w:p>
        <w:p w14:paraId="2E786217" w14:textId="5A955286" w:rsidR="00C62C0D" w:rsidRDefault="00000000">
          <w:pPr>
            <w:pStyle w:val="TOC2"/>
            <w:tabs>
              <w:tab w:val="right" w:leader="dot" w:pos="9016"/>
            </w:tabs>
            <w:rPr>
              <w:noProof/>
              <w:kern w:val="2"/>
              <w:sz w:val="24"/>
              <w:szCs w:val="24"/>
              <w14:ligatures w14:val="standardContextual"/>
            </w:rPr>
          </w:pPr>
          <w:hyperlink w:anchor="_Toc207530286" w:history="1">
            <w:r w:rsidR="00C62C0D" w:rsidRPr="00B96511">
              <w:rPr>
                <w:rStyle w:val="Hyperlink"/>
                <w:noProof/>
              </w:rPr>
              <w:t>A Comparative Game-Theoretic Framework for Machine Unlearning: Standardization, Strategy Mapping, and Scenario-Specific Recommendations</w:t>
            </w:r>
            <w:r w:rsidR="00C62C0D">
              <w:rPr>
                <w:noProof/>
                <w:webHidden/>
              </w:rPr>
              <w:tab/>
            </w:r>
            <w:r w:rsidR="00C62C0D">
              <w:rPr>
                <w:noProof/>
                <w:webHidden/>
              </w:rPr>
              <w:fldChar w:fldCharType="begin"/>
            </w:r>
            <w:r w:rsidR="00C62C0D">
              <w:rPr>
                <w:noProof/>
                <w:webHidden/>
              </w:rPr>
              <w:instrText xml:space="preserve"> PAGEREF _Toc207530286 \h </w:instrText>
            </w:r>
            <w:r w:rsidR="00C62C0D">
              <w:rPr>
                <w:noProof/>
                <w:webHidden/>
              </w:rPr>
            </w:r>
            <w:r w:rsidR="00C62C0D">
              <w:rPr>
                <w:noProof/>
                <w:webHidden/>
              </w:rPr>
              <w:fldChar w:fldCharType="separate"/>
            </w:r>
            <w:r w:rsidR="00C62C0D">
              <w:rPr>
                <w:noProof/>
                <w:webHidden/>
              </w:rPr>
              <w:t>2</w:t>
            </w:r>
            <w:r w:rsidR="00C62C0D">
              <w:rPr>
                <w:noProof/>
                <w:webHidden/>
              </w:rPr>
              <w:fldChar w:fldCharType="end"/>
            </w:r>
          </w:hyperlink>
        </w:p>
        <w:p w14:paraId="5B57DA0E" w14:textId="527F86FE" w:rsidR="00C62C0D" w:rsidRDefault="00000000">
          <w:pPr>
            <w:pStyle w:val="TOC1"/>
            <w:tabs>
              <w:tab w:val="right" w:leader="dot" w:pos="9016"/>
            </w:tabs>
            <w:rPr>
              <w:noProof/>
              <w:kern w:val="2"/>
              <w:sz w:val="24"/>
              <w:szCs w:val="24"/>
              <w14:ligatures w14:val="standardContextual"/>
            </w:rPr>
          </w:pPr>
          <w:hyperlink w:anchor="_Toc207530287" w:history="1">
            <w:r w:rsidR="00C62C0D" w:rsidRPr="00B96511">
              <w:rPr>
                <w:rStyle w:val="Hyperlink"/>
                <w:noProof/>
              </w:rPr>
              <w:t>Game-Theoretic Feature Unlearning: Strategic Modeling and Verification</w:t>
            </w:r>
            <w:r w:rsidR="00C62C0D">
              <w:rPr>
                <w:noProof/>
                <w:webHidden/>
              </w:rPr>
              <w:tab/>
            </w:r>
            <w:r w:rsidR="00C62C0D">
              <w:rPr>
                <w:noProof/>
                <w:webHidden/>
              </w:rPr>
              <w:fldChar w:fldCharType="begin"/>
            </w:r>
            <w:r w:rsidR="00C62C0D">
              <w:rPr>
                <w:noProof/>
                <w:webHidden/>
              </w:rPr>
              <w:instrText xml:space="preserve"> PAGEREF _Toc207530287 \h </w:instrText>
            </w:r>
            <w:r w:rsidR="00C62C0D">
              <w:rPr>
                <w:noProof/>
                <w:webHidden/>
              </w:rPr>
            </w:r>
            <w:r w:rsidR="00C62C0D">
              <w:rPr>
                <w:noProof/>
                <w:webHidden/>
              </w:rPr>
              <w:fldChar w:fldCharType="separate"/>
            </w:r>
            <w:r w:rsidR="00C62C0D">
              <w:rPr>
                <w:noProof/>
                <w:webHidden/>
              </w:rPr>
              <w:t>12</w:t>
            </w:r>
            <w:r w:rsidR="00C62C0D">
              <w:rPr>
                <w:noProof/>
                <w:webHidden/>
              </w:rPr>
              <w:fldChar w:fldCharType="end"/>
            </w:r>
          </w:hyperlink>
        </w:p>
        <w:p w14:paraId="545532C9" w14:textId="6A8A0B09" w:rsidR="00C62C0D" w:rsidRDefault="00000000">
          <w:pPr>
            <w:pStyle w:val="TOC1"/>
            <w:tabs>
              <w:tab w:val="right" w:leader="dot" w:pos="9016"/>
            </w:tabs>
            <w:rPr>
              <w:noProof/>
              <w:kern w:val="2"/>
              <w:sz w:val="24"/>
              <w:szCs w:val="24"/>
              <w14:ligatures w14:val="standardContextual"/>
            </w:rPr>
          </w:pPr>
          <w:hyperlink w:anchor="_Toc207530288" w:history="1">
            <w:r w:rsidR="00C62C0D" w:rsidRPr="00B96511">
              <w:rPr>
                <w:rStyle w:val="Hyperlink"/>
                <w:noProof/>
              </w:rPr>
              <w:t>Federated Unlearning Games: Multi-Agent Strategy Design and Incentive Compatibility</w:t>
            </w:r>
            <w:r w:rsidR="00C62C0D">
              <w:rPr>
                <w:noProof/>
                <w:webHidden/>
              </w:rPr>
              <w:tab/>
            </w:r>
            <w:r w:rsidR="00C62C0D">
              <w:rPr>
                <w:noProof/>
                <w:webHidden/>
              </w:rPr>
              <w:fldChar w:fldCharType="begin"/>
            </w:r>
            <w:r w:rsidR="00C62C0D">
              <w:rPr>
                <w:noProof/>
                <w:webHidden/>
              </w:rPr>
              <w:instrText xml:space="preserve"> PAGEREF _Toc207530288 \h </w:instrText>
            </w:r>
            <w:r w:rsidR="00C62C0D">
              <w:rPr>
                <w:noProof/>
                <w:webHidden/>
              </w:rPr>
            </w:r>
            <w:r w:rsidR="00C62C0D">
              <w:rPr>
                <w:noProof/>
                <w:webHidden/>
              </w:rPr>
              <w:fldChar w:fldCharType="separate"/>
            </w:r>
            <w:r w:rsidR="00C62C0D">
              <w:rPr>
                <w:noProof/>
                <w:webHidden/>
              </w:rPr>
              <w:t>12</w:t>
            </w:r>
            <w:r w:rsidR="00C62C0D">
              <w:rPr>
                <w:noProof/>
                <w:webHidden/>
              </w:rPr>
              <w:fldChar w:fldCharType="end"/>
            </w:r>
          </w:hyperlink>
        </w:p>
        <w:p w14:paraId="638A31D8" w14:textId="610066ED" w:rsidR="00C62C0D" w:rsidRDefault="00000000">
          <w:pPr>
            <w:pStyle w:val="TOC1"/>
            <w:tabs>
              <w:tab w:val="right" w:leader="dot" w:pos="9016"/>
            </w:tabs>
            <w:rPr>
              <w:noProof/>
              <w:kern w:val="2"/>
              <w:sz w:val="24"/>
              <w:szCs w:val="24"/>
              <w14:ligatures w14:val="standardContextual"/>
            </w:rPr>
          </w:pPr>
          <w:hyperlink w:anchor="_Toc207530289" w:history="1">
            <w:r w:rsidR="00C62C0D" w:rsidRPr="00B96511">
              <w:rPr>
                <w:rStyle w:val="Hyperlink"/>
                <w:noProof/>
              </w:rPr>
              <w:t>Adversarial Verification Games for Machine Unlearning</w:t>
            </w:r>
            <w:r w:rsidR="00C62C0D">
              <w:rPr>
                <w:noProof/>
                <w:webHidden/>
              </w:rPr>
              <w:tab/>
            </w:r>
            <w:r w:rsidR="00C62C0D">
              <w:rPr>
                <w:noProof/>
                <w:webHidden/>
              </w:rPr>
              <w:fldChar w:fldCharType="begin"/>
            </w:r>
            <w:r w:rsidR="00C62C0D">
              <w:rPr>
                <w:noProof/>
                <w:webHidden/>
              </w:rPr>
              <w:instrText xml:space="preserve"> PAGEREF _Toc207530289 \h </w:instrText>
            </w:r>
            <w:r w:rsidR="00C62C0D">
              <w:rPr>
                <w:noProof/>
                <w:webHidden/>
              </w:rPr>
            </w:r>
            <w:r w:rsidR="00C62C0D">
              <w:rPr>
                <w:noProof/>
                <w:webHidden/>
              </w:rPr>
              <w:fldChar w:fldCharType="separate"/>
            </w:r>
            <w:r w:rsidR="00C62C0D">
              <w:rPr>
                <w:noProof/>
                <w:webHidden/>
              </w:rPr>
              <w:t>13</w:t>
            </w:r>
            <w:r w:rsidR="00C62C0D">
              <w:rPr>
                <w:noProof/>
                <w:webHidden/>
              </w:rPr>
              <w:fldChar w:fldCharType="end"/>
            </w:r>
          </w:hyperlink>
        </w:p>
        <w:p w14:paraId="47A709BA" w14:textId="58FFC595" w:rsidR="00C62C0D" w:rsidRDefault="00000000">
          <w:pPr>
            <w:pStyle w:val="TOC1"/>
            <w:tabs>
              <w:tab w:val="right" w:leader="dot" w:pos="9016"/>
            </w:tabs>
            <w:rPr>
              <w:noProof/>
              <w:kern w:val="2"/>
              <w:sz w:val="24"/>
              <w:szCs w:val="24"/>
              <w14:ligatures w14:val="standardContextual"/>
            </w:rPr>
          </w:pPr>
          <w:hyperlink w:anchor="_Toc207530290" w:history="1">
            <w:r w:rsidR="00C62C0D" w:rsidRPr="00B96511">
              <w:rPr>
                <w:rStyle w:val="Hyperlink"/>
                <w:noProof/>
              </w:rPr>
              <w:t>Reinforcement Learning Unlearning: Trajectory Games and Policy Forgetting</w:t>
            </w:r>
            <w:r w:rsidR="00C62C0D">
              <w:rPr>
                <w:noProof/>
                <w:webHidden/>
              </w:rPr>
              <w:tab/>
            </w:r>
            <w:r w:rsidR="00C62C0D">
              <w:rPr>
                <w:noProof/>
                <w:webHidden/>
              </w:rPr>
              <w:fldChar w:fldCharType="begin"/>
            </w:r>
            <w:r w:rsidR="00C62C0D">
              <w:rPr>
                <w:noProof/>
                <w:webHidden/>
              </w:rPr>
              <w:instrText xml:space="preserve"> PAGEREF _Toc207530290 \h </w:instrText>
            </w:r>
            <w:r w:rsidR="00C62C0D">
              <w:rPr>
                <w:noProof/>
                <w:webHidden/>
              </w:rPr>
            </w:r>
            <w:r w:rsidR="00C62C0D">
              <w:rPr>
                <w:noProof/>
                <w:webHidden/>
              </w:rPr>
              <w:fldChar w:fldCharType="separate"/>
            </w:r>
            <w:r w:rsidR="00C62C0D">
              <w:rPr>
                <w:noProof/>
                <w:webHidden/>
              </w:rPr>
              <w:t>13</w:t>
            </w:r>
            <w:r w:rsidR="00C62C0D">
              <w:rPr>
                <w:noProof/>
                <w:webHidden/>
              </w:rPr>
              <w:fldChar w:fldCharType="end"/>
            </w:r>
          </w:hyperlink>
        </w:p>
        <w:p w14:paraId="6E2D11BD" w14:textId="66471EE0" w:rsidR="00C62C0D" w:rsidRDefault="00000000">
          <w:pPr>
            <w:pStyle w:val="TOC1"/>
            <w:tabs>
              <w:tab w:val="right" w:leader="dot" w:pos="9016"/>
            </w:tabs>
            <w:rPr>
              <w:noProof/>
              <w:kern w:val="2"/>
              <w:sz w:val="24"/>
              <w:szCs w:val="24"/>
              <w14:ligatures w14:val="standardContextual"/>
            </w:rPr>
          </w:pPr>
          <w:hyperlink w:anchor="_Toc207530291" w:history="1">
            <w:r w:rsidR="00C62C0D" w:rsidRPr="00B96511">
              <w:rPr>
                <w:rStyle w:val="Hyperlink"/>
                <w:noProof/>
              </w:rPr>
              <w:t>Knowledge Unlearning in LLMs: Bayesian Stackelberg Games and Belief Updates</w:t>
            </w:r>
            <w:r w:rsidR="00C62C0D">
              <w:rPr>
                <w:noProof/>
                <w:webHidden/>
              </w:rPr>
              <w:tab/>
            </w:r>
            <w:r w:rsidR="00C62C0D">
              <w:rPr>
                <w:noProof/>
                <w:webHidden/>
              </w:rPr>
              <w:fldChar w:fldCharType="begin"/>
            </w:r>
            <w:r w:rsidR="00C62C0D">
              <w:rPr>
                <w:noProof/>
                <w:webHidden/>
              </w:rPr>
              <w:instrText xml:space="preserve"> PAGEREF _Toc207530291 \h </w:instrText>
            </w:r>
            <w:r w:rsidR="00C62C0D">
              <w:rPr>
                <w:noProof/>
                <w:webHidden/>
              </w:rPr>
            </w:r>
            <w:r w:rsidR="00C62C0D">
              <w:rPr>
                <w:noProof/>
                <w:webHidden/>
              </w:rPr>
              <w:fldChar w:fldCharType="separate"/>
            </w:r>
            <w:r w:rsidR="00C62C0D">
              <w:rPr>
                <w:noProof/>
                <w:webHidden/>
              </w:rPr>
              <w:t>13</w:t>
            </w:r>
            <w:r w:rsidR="00C62C0D">
              <w:rPr>
                <w:noProof/>
                <w:webHidden/>
              </w:rPr>
              <w:fldChar w:fldCharType="end"/>
            </w:r>
          </w:hyperlink>
        </w:p>
        <w:p w14:paraId="520E7273" w14:textId="1A6F7D6F" w:rsidR="00C62C0D" w:rsidRDefault="00000000">
          <w:pPr>
            <w:pStyle w:val="TOC1"/>
            <w:tabs>
              <w:tab w:val="right" w:leader="dot" w:pos="9016"/>
            </w:tabs>
            <w:rPr>
              <w:noProof/>
              <w:kern w:val="2"/>
              <w:sz w:val="24"/>
              <w:szCs w:val="24"/>
              <w14:ligatures w14:val="standardContextual"/>
            </w:rPr>
          </w:pPr>
          <w:hyperlink w:anchor="_Toc207530292" w:history="1">
            <w:r w:rsidR="00C62C0D" w:rsidRPr="00B96511">
              <w:rPr>
                <w:rStyle w:val="Hyperlink"/>
                <w:noProof/>
              </w:rPr>
              <w:t>Comparative Simulation Framework for Strategic Unlearning</w:t>
            </w:r>
            <w:r w:rsidR="00C62C0D">
              <w:rPr>
                <w:noProof/>
                <w:webHidden/>
              </w:rPr>
              <w:tab/>
            </w:r>
            <w:r w:rsidR="00C62C0D">
              <w:rPr>
                <w:noProof/>
                <w:webHidden/>
              </w:rPr>
              <w:fldChar w:fldCharType="begin"/>
            </w:r>
            <w:r w:rsidR="00C62C0D">
              <w:rPr>
                <w:noProof/>
                <w:webHidden/>
              </w:rPr>
              <w:instrText xml:space="preserve"> PAGEREF _Toc207530292 \h </w:instrText>
            </w:r>
            <w:r w:rsidR="00C62C0D">
              <w:rPr>
                <w:noProof/>
                <w:webHidden/>
              </w:rPr>
            </w:r>
            <w:r w:rsidR="00C62C0D">
              <w:rPr>
                <w:noProof/>
                <w:webHidden/>
              </w:rPr>
              <w:fldChar w:fldCharType="separate"/>
            </w:r>
            <w:r w:rsidR="00C62C0D">
              <w:rPr>
                <w:noProof/>
                <w:webHidden/>
              </w:rPr>
              <w:t>14</w:t>
            </w:r>
            <w:r w:rsidR="00C62C0D">
              <w:rPr>
                <w:noProof/>
                <w:webHidden/>
              </w:rPr>
              <w:fldChar w:fldCharType="end"/>
            </w:r>
          </w:hyperlink>
        </w:p>
        <w:p w14:paraId="0F498A1C" w14:textId="0D971695" w:rsidR="00C62C0D" w:rsidRDefault="00000000">
          <w:pPr>
            <w:pStyle w:val="TOC1"/>
            <w:tabs>
              <w:tab w:val="right" w:leader="dot" w:pos="9016"/>
            </w:tabs>
            <w:rPr>
              <w:noProof/>
              <w:kern w:val="2"/>
              <w:sz w:val="24"/>
              <w:szCs w:val="24"/>
              <w14:ligatures w14:val="standardContextual"/>
            </w:rPr>
          </w:pPr>
          <w:hyperlink w:anchor="_Toc207530293" w:history="1">
            <w:r w:rsidR="00C62C0D" w:rsidRPr="00B96511">
              <w:rPr>
                <w:rStyle w:val="Hyperlink"/>
                <w:noProof/>
              </w:rPr>
              <w:t>Meta-Game Design for Strategy Recommendation in Machine Unlearning</w:t>
            </w:r>
            <w:r w:rsidR="00C62C0D">
              <w:rPr>
                <w:noProof/>
                <w:webHidden/>
              </w:rPr>
              <w:tab/>
            </w:r>
            <w:r w:rsidR="00C62C0D">
              <w:rPr>
                <w:noProof/>
                <w:webHidden/>
              </w:rPr>
              <w:fldChar w:fldCharType="begin"/>
            </w:r>
            <w:r w:rsidR="00C62C0D">
              <w:rPr>
                <w:noProof/>
                <w:webHidden/>
              </w:rPr>
              <w:instrText xml:space="preserve"> PAGEREF _Toc207530293 \h </w:instrText>
            </w:r>
            <w:r w:rsidR="00C62C0D">
              <w:rPr>
                <w:noProof/>
                <w:webHidden/>
              </w:rPr>
            </w:r>
            <w:r w:rsidR="00C62C0D">
              <w:rPr>
                <w:noProof/>
                <w:webHidden/>
              </w:rPr>
              <w:fldChar w:fldCharType="separate"/>
            </w:r>
            <w:r w:rsidR="00C62C0D">
              <w:rPr>
                <w:noProof/>
                <w:webHidden/>
              </w:rPr>
              <w:t>14</w:t>
            </w:r>
            <w:r w:rsidR="00C62C0D">
              <w:rPr>
                <w:noProof/>
                <w:webHidden/>
              </w:rPr>
              <w:fldChar w:fldCharType="end"/>
            </w:r>
          </w:hyperlink>
        </w:p>
        <w:p w14:paraId="13440FF8" w14:textId="75EBF65C" w:rsidR="00C62C0D" w:rsidRDefault="00000000">
          <w:pPr>
            <w:pStyle w:val="TOC1"/>
            <w:tabs>
              <w:tab w:val="right" w:leader="dot" w:pos="9016"/>
            </w:tabs>
            <w:rPr>
              <w:noProof/>
              <w:kern w:val="2"/>
              <w:sz w:val="24"/>
              <w:szCs w:val="24"/>
              <w14:ligatures w14:val="standardContextual"/>
            </w:rPr>
          </w:pPr>
          <w:hyperlink w:anchor="_Toc207530294" w:history="1">
            <w:r w:rsidR="00C62C0D" w:rsidRPr="00B96511">
              <w:rPr>
                <w:rStyle w:val="Hyperlink"/>
                <w:rFonts w:ascii="Segoe UI Emoji" w:eastAsia="Times New Roman" w:hAnsi="Segoe UI Emoji" w:cs="Segoe UI Emoji"/>
                <w:noProof/>
              </w:rPr>
              <w:t>🧠</w:t>
            </w:r>
            <w:r w:rsidR="00C62C0D" w:rsidRPr="00B96511">
              <w:rPr>
                <w:rStyle w:val="Hyperlink"/>
                <w:rFonts w:ascii="Times New Roman" w:eastAsia="Times New Roman" w:hAnsi="Times New Roman" w:cs="Times New Roman"/>
                <w:noProof/>
              </w:rPr>
              <w:t xml:space="preserve"> Other </w:t>
            </w:r>
            <w:r w:rsidR="00C62C0D" w:rsidRPr="00B96511">
              <w:rPr>
                <w:rStyle w:val="Hyperlink"/>
                <w:noProof/>
              </w:rPr>
              <w:t>Future Research Directions</w:t>
            </w:r>
            <w:r w:rsidR="00C62C0D" w:rsidRPr="00B96511">
              <w:rPr>
                <w:rStyle w:val="Hyperlink"/>
                <w:rFonts w:ascii="Times New Roman" w:eastAsia="Times New Roman" w:hAnsi="Times New Roman" w:cs="Times New Roman"/>
                <w:noProof/>
              </w:rPr>
              <w:t>:</w:t>
            </w:r>
            <w:r w:rsidR="00C62C0D">
              <w:rPr>
                <w:noProof/>
                <w:webHidden/>
              </w:rPr>
              <w:tab/>
            </w:r>
            <w:r w:rsidR="00C62C0D">
              <w:rPr>
                <w:noProof/>
                <w:webHidden/>
              </w:rPr>
              <w:fldChar w:fldCharType="begin"/>
            </w:r>
            <w:r w:rsidR="00C62C0D">
              <w:rPr>
                <w:noProof/>
                <w:webHidden/>
              </w:rPr>
              <w:instrText xml:space="preserve"> PAGEREF _Toc207530294 \h </w:instrText>
            </w:r>
            <w:r w:rsidR="00C62C0D">
              <w:rPr>
                <w:noProof/>
                <w:webHidden/>
              </w:rPr>
            </w:r>
            <w:r w:rsidR="00C62C0D">
              <w:rPr>
                <w:noProof/>
                <w:webHidden/>
              </w:rPr>
              <w:fldChar w:fldCharType="separate"/>
            </w:r>
            <w:r w:rsidR="00C62C0D">
              <w:rPr>
                <w:noProof/>
                <w:webHidden/>
              </w:rPr>
              <w:t>15</w:t>
            </w:r>
            <w:r w:rsidR="00C62C0D">
              <w:rPr>
                <w:noProof/>
                <w:webHidden/>
              </w:rPr>
              <w:fldChar w:fldCharType="end"/>
            </w:r>
          </w:hyperlink>
        </w:p>
        <w:p w14:paraId="35254E9F" w14:textId="1A536E9B" w:rsidR="00C62C0D" w:rsidRDefault="00000000">
          <w:pPr>
            <w:pStyle w:val="TOC1"/>
            <w:tabs>
              <w:tab w:val="right" w:leader="dot" w:pos="9016"/>
            </w:tabs>
            <w:rPr>
              <w:noProof/>
              <w:kern w:val="2"/>
              <w:sz w:val="24"/>
              <w:szCs w:val="24"/>
              <w14:ligatures w14:val="standardContextual"/>
            </w:rPr>
          </w:pPr>
          <w:hyperlink w:anchor="_Toc207530295" w:history="1">
            <w:r w:rsidR="00C62C0D" w:rsidRPr="00B96511">
              <w:rPr>
                <w:rStyle w:val="Hyperlink"/>
                <w:rFonts w:ascii="Segoe UI Emoji" w:hAnsi="Segoe UI Emoji" w:cs="Segoe UI Emoji"/>
                <w:noProof/>
              </w:rPr>
              <w:t>📅</w:t>
            </w:r>
            <w:r w:rsidR="00C62C0D" w:rsidRPr="00B96511">
              <w:rPr>
                <w:rStyle w:val="Hyperlink"/>
                <w:noProof/>
              </w:rPr>
              <w:t xml:space="preserve"> Timeline: 12 Months (Focused on Foundational Paper Only)</w:t>
            </w:r>
            <w:r w:rsidR="00C62C0D">
              <w:rPr>
                <w:noProof/>
                <w:webHidden/>
              </w:rPr>
              <w:tab/>
            </w:r>
            <w:r w:rsidR="00C62C0D">
              <w:rPr>
                <w:noProof/>
                <w:webHidden/>
              </w:rPr>
              <w:fldChar w:fldCharType="begin"/>
            </w:r>
            <w:r w:rsidR="00C62C0D">
              <w:rPr>
                <w:noProof/>
                <w:webHidden/>
              </w:rPr>
              <w:instrText xml:space="preserve"> PAGEREF _Toc207530295 \h </w:instrText>
            </w:r>
            <w:r w:rsidR="00C62C0D">
              <w:rPr>
                <w:noProof/>
                <w:webHidden/>
              </w:rPr>
            </w:r>
            <w:r w:rsidR="00C62C0D">
              <w:rPr>
                <w:noProof/>
                <w:webHidden/>
              </w:rPr>
              <w:fldChar w:fldCharType="separate"/>
            </w:r>
            <w:r w:rsidR="00C62C0D">
              <w:rPr>
                <w:noProof/>
                <w:webHidden/>
              </w:rPr>
              <w:t>15</w:t>
            </w:r>
            <w:r w:rsidR="00C62C0D">
              <w:rPr>
                <w:noProof/>
                <w:webHidden/>
              </w:rPr>
              <w:fldChar w:fldCharType="end"/>
            </w:r>
          </w:hyperlink>
        </w:p>
        <w:p w14:paraId="73460612" w14:textId="295D7800" w:rsidR="00C62C0D" w:rsidRDefault="00000000">
          <w:pPr>
            <w:pStyle w:val="TOC1"/>
            <w:tabs>
              <w:tab w:val="right" w:leader="dot" w:pos="9016"/>
            </w:tabs>
            <w:rPr>
              <w:noProof/>
              <w:kern w:val="2"/>
              <w:sz w:val="24"/>
              <w:szCs w:val="24"/>
              <w14:ligatures w14:val="standardContextual"/>
            </w:rPr>
          </w:pPr>
          <w:hyperlink w:anchor="_Toc207530296" w:history="1">
            <w:r w:rsidR="00C62C0D" w:rsidRPr="00B96511">
              <w:rPr>
                <w:rStyle w:val="Hyperlink"/>
                <w:rFonts w:ascii="Segoe UI Symbol" w:hAnsi="Segoe UI Symbol" w:cs="Segoe UI Symbol"/>
                <w:noProof/>
              </w:rPr>
              <w:t>⚠</w:t>
            </w:r>
            <w:r w:rsidR="00C62C0D" w:rsidRPr="00B96511">
              <w:rPr>
                <w:rStyle w:val="Hyperlink"/>
                <w:noProof/>
              </w:rPr>
              <w:t>️ Risk Mitigation Strategies</w:t>
            </w:r>
            <w:r w:rsidR="00C62C0D">
              <w:rPr>
                <w:noProof/>
                <w:webHidden/>
              </w:rPr>
              <w:tab/>
            </w:r>
            <w:r w:rsidR="00C62C0D">
              <w:rPr>
                <w:noProof/>
                <w:webHidden/>
              </w:rPr>
              <w:fldChar w:fldCharType="begin"/>
            </w:r>
            <w:r w:rsidR="00C62C0D">
              <w:rPr>
                <w:noProof/>
                <w:webHidden/>
              </w:rPr>
              <w:instrText xml:space="preserve"> PAGEREF _Toc207530296 \h </w:instrText>
            </w:r>
            <w:r w:rsidR="00C62C0D">
              <w:rPr>
                <w:noProof/>
                <w:webHidden/>
              </w:rPr>
            </w:r>
            <w:r w:rsidR="00C62C0D">
              <w:rPr>
                <w:noProof/>
                <w:webHidden/>
              </w:rPr>
              <w:fldChar w:fldCharType="separate"/>
            </w:r>
            <w:r w:rsidR="00C62C0D">
              <w:rPr>
                <w:noProof/>
                <w:webHidden/>
              </w:rPr>
              <w:t>18</w:t>
            </w:r>
            <w:r w:rsidR="00C62C0D">
              <w:rPr>
                <w:noProof/>
                <w:webHidden/>
              </w:rPr>
              <w:fldChar w:fldCharType="end"/>
            </w:r>
          </w:hyperlink>
        </w:p>
        <w:p w14:paraId="21D455BD" w14:textId="6063D859" w:rsidR="00787DCF" w:rsidRDefault="00000000" w:rsidP="0005026F">
          <w:pPr>
            <w:jc w:val="both"/>
            <w:rPr>
              <w:noProof/>
            </w:rPr>
          </w:pPr>
          <w:r>
            <w:rPr>
              <w:b/>
              <w:bCs/>
              <w:noProof/>
            </w:rPr>
            <w:fldChar w:fldCharType="end"/>
          </w:r>
        </w:p>
      </w:sdtContent>
    </w:sdt>
    <w:p w14:paraId="14530366" w14:textId="11C32A35" w:rsidR="00BA5B3D" w:rsidRDefault="00BA5B3D" w:rsidP="00BA5B3D">
      <w:pPr>
        <w:pStyle w:val="Heading1"/>
      </w:pPr>
      <w:bookmarkStart w:id="0" w:name="_Toc207530281"/>
      <w:proofErr w:type="spellStart"/>
      <w:r>
        <w:t>PreDac</w:t>
      </w:r>
      <w:bookmarkEnd w:id="0"/>
      <w:proofErr w:type="spellEnd"/>
    </w:p>
    <w:p w14:paraId="15FD5C50" w14:textId="6B7F7907" w:rsidR="0005026F" w:rsidRPr="0005026F" w:rsidRDefault="0005026F" w:rsidP="00BA5B3D">
      <w:pPr>
        <w:pStyle w:val="Heading1"/>
      </w:pPr>
      <w:bookmarkStart w:id="1" w:name="_Toc207530282"/>
      <w:r w:rsidRPr="00A90680">
        <w:rPr>
          <w:rFonts w:ascii="Segoe UI Emoji" w:hAnsi="Segoe UI Emoji" w:cs="Segoe UI Emoji"/>
        </w:rPr>
        <w:t>🎯</w:t>
      </w:r>
      <w:r w:rsidRPr="0005026F">
        <w:rPr>
          <w:rStyle w:val="Heading1Char"/>
        </w:rPr>
        <w:t xml:space="preserve"> Title</w:t>
      </w:r>
      <w:bookmarkEnd w:id="1"/>
    </w:p>
    <w:p w14:paraId="3FA00E02" w14:textId="77777777" w:rsidR="0005026F" w:rsidRPr="00BA5B3D" w:rsidRDefault="0005026F" w:rsidP="00BA5B3D">
      <w:pPr>
        <w:rPr>
          <w:b/>
          <w:bCs/>
        </w:rPr>
      </w:pPr>
      <w:r w:rsidRPr="00BA5B3D">
        <w:rPr>
          <w:b/>
          <w:bCs/>
        </w:rPr>
        <w:t>Game-Theory-Based Balance: Formalizing the Machine Unlearning Problem as a Game Between Model Provider and Data Provider.</w:t>
      </w:r>
    </w:p>
    <w:p w14:paraId="38036849" w14:textId="4FD068B2" w:rsidR="0005026F" w:rsidRPr="0005026F" w:rsidRDefault="0005026F" w:rsidP="0005026F">
      <w:pPr>
        <w:pStyle w:val="Heading2"/>
      </w:pPr>
      <w:bookmarkStart w:id="2" w:name="_Toc207530283"/>
      <w:r>
        <w:t>Problem Statement:</w:t>
      </w:r>
      <w:bookmarkEnd w:id="2"/>
    </w:p>
    <w:p w14:paraId="7A462EED" w14:textId="77777777" w:rsidR="0005026F" w:rsidRDefault="0005026F" w:rsidP="0005026F">
      <w:pPr>
        <w:jc w:val="both"/>
      </w:pPr>
      <w:r>
        <w:t>Machine unlearning is a vital capability in modern AI systems, allowing models to selectively forget specific data to uphold privacy rights, correct biases, and comply with regulations like GDPR. Yet, the process is not merely technical—it involves strategic decisions between the model provider, who must weigh utility loss and compliance cost, and the data provider, who demands control over their personal data.</w:t>
      </w:r>
    </w:p>
    <w:p w14:paraId="71832FE2" w14:textId="77777777" w:rsidR="0005026F" w:rsidRDefault="0005026F" w:rsidP="0005026F">
      <w:pPr>
        <w:jc w:val="both"/>
      </w:pPr>
      <w:r>
        <w:t xml:space="preserve">Game theory has emerged as a powerful tool in privacy-preserving techniques over the past decade, offering structured models to navigate the trade-off between data privacy and utility. Numerous schemes have leveraged game-theoretic principles to model interactions among stakeholders, such as hybrid encrypted cloud data deduplication and personalized differential privacy. In the context of machine unlearning, this intersection is particularly pertinent. For a </w:t>
      </w:r>
      <w:r>
        <w:lastRenderedPageBreak/>
        <w:t>model provider, unlearning inherently presents a trade-off: an over-unlearning strategy may degrade model performance, while insufficient protection risks privacy leaks.</w:t>
      </w:r>
    </w:p>
    <w:p w14:paraId="50D0DF9F" w14:textId="77777777" w:rsidR="0005026F" w:rsidRDefault="0005026F" w:rsidP="0005026F">
      <w:pPr>
        <w:jc w:val="both"/>
      </w:pPr>
      <w:r>
        <w:t>This research formalizes the machine unlearning problem as a strategic game between two key players—the model provider and the data provider. By defining their strategies and utilities within a game-theoretic framework, we aim to identify equilibrium behaviors that balance performance preservation with privacy guarantees. This approach transforms unlearning from a reactive mechanism into a principled, auditable process, offering a logically cohesive solution to a complex and increasingly critical challenge in AI.</w:t>
      </w:r>
    </w:p>
    <w:p w14:paraId="7A89CCCA" w14:textId="1DD1AC32" w:rsidR="0005026F" w:rsidRDefault="0005026F" w:rsidP="0005026F">
      <w:pPr>
        <w:pStyle w:val="Heading2"/>
      </w:pPr>
      <w:bookmarkStart w:id="3" w:name="_Toc207530284"/>
      <w:r>
        <w:t>Objectives</w:t>
      </w:r>
      <w:bookmarkEnd w:id="3"/>
    </w:p>
    <w:p w14:paraId="3A436E50" w14:textId="43C944BC" w:rsidR="0005026F" w:rsidRPr="0005026F" w:rsidRDefault="00000000" w:rsidP="00B76331">
      <w:pPr>
        <w:pStyle w:val="ListParagraph"/>
        <w:numPr>
          <w:ilvl w:val="0"/>
          <w:numId w:val="41"/>
        </w:numPr>
        <w:tabs>
          <w:tab w:val="right" w:leader="dot" w:pos="9016"/>
        </w:tabs>
        <w:jc w:val="both"/>
        <w:rPr>
          <w:noProof/>
          <w:kern w:val="2"/>
          <w:sz w:val="24"/>
          <w:szCs w:val="24"/>
          <w14:ligatures w14:val="standardContextual"/>
        </w:rPr>
      </w:pPr>
      <w:hyperlink w:anchor="_Toc207527753" w:history="1">
        <w:r w:rsidR="0005026F" w:rsidRPr="00CA7433">
          <w:rPr>
            <w:noProof/>
          </w:rPr>
          <w:t>A Comparative Game-Theoretic Framework for Machine Unlearning: Standardization, Strategy Mapping, and Scenario-Specific Recommendations</w:t>
        </w:r>
      </w:hyperlink>
    </w:p>
    <w:p w14:paraId="47EBB90C" w14:textId="1B5EA948" w:rsidR="0005026F" w:rsidRPr="0005026F" w:rsidRDefault="00000000" w:rsidP="00B76331">
      <w:pPr>
        <w:pStyle w:val="ListParagraph"/>
        <w:numPr>
          <w:ilvl w:val="0"/>
          <w:numId w:val="41"/>
        </w:numPr>
        <w:tabs>
          <w:tab w:val="right" w:leader="dot" w:pos="9016"/>
        </w:tabs>
        <w:jc w:val="both"/>
        <w:rPr>
          <w:noProof/>
          <w:kern w:val="2"/>
          <w:sz w:val="24"/>
          <w:szCs w:val="24"/>
          <w14:ligatures w14:val="standardContextual"/>
        </w:rPr>
      </w:pPr>
      <w:hyperlink w:anchor="_Toc207527754" w:history="1">
        <w:r w:rsidR="0005026F" w:rsidRPr="00CA7433">
          <w:rPr>
            <w:noProof/>
          </w:rPr>
          <w:t>Game-Theoretic Feature Unlearning: Strategic Modeling and Verification</w:t>
        </w:r>
      </w:hyperlink>
    </w:p>
    <w:p w14:paraId="3926CDDD" w14:textId="1990DF7D" w:rsidR="0005026F" w:rsidRPr="0005026F" w:rsidRDefault="00000000" w:rsidP="00B76331">
      <w:pPr>
        <w:pStyle w:val="ListParagraph"/>
        <w:numPr>
          <w:ilvl w:val="0"/>
          <w:numId w:val="41"/>
        </w:numPr>
        <w:tabs>
          <w:tab w:val="right" w:leader="dot" w:pos="9016"/>
        </w:tabs>
        <w:jc w:val="both"/>
        <w:rPr>
          <w:noProof/>
          <w:kern w:val="2"/>
          <w:sz w:val="24"/>
          <w:szCs w:val="24"/>
          <w14:ligatures w14:val="standardContextual"/>
        </w:rPr>
      </w:pPr>
      <w:hyperlink w:anchor="_Toc207527755" w:history="1">
        <w:r w:rsidR="0005026F" w:rsidRPr="00CA7433">
          <w:rPr>
            <w:noProof/>
          </w:rPr>
          <w:t>Federated Unlearning Games: Multi-Agent Strategy Design and Incentive Compatibility</w:t>
        </w:r>
      </w:hyperlink>
    </w:p>
    <w:p w14:paraId="20B45C39" w14:textId="6011103F" w:rsidR="0005026F" w:rsidRPr="0005026F" w:rsidRDefault="00000000" w:rsidP="00B76331">
      <w:pPr>
        <w:pStyle w:val="ListParagraph"/>
        <w:numPr>
          <w:ilvl w:val="0"/>
          <w:numId w:val="41"/>
        </w:numPr>
        <w:tabs>
          <w:tab w:val="right" w:leader="dot" w:pos="9016"/>
        </w:tabs>
        <w:jc w:val="both"/>
        <w:rPr>
          <w:noProof/>
          <w:kern w:val="2"/>
          <w:sz w:val="24"/>
          <w:szCs w:val="24"/>
          <w14:ligatures w14:val="standardContextual"/>
        </w:rPr>
      </w:pPr>
      <w:hyperlink w:anchor="_Toc207527756" w:history="1">
        <w:r w:rsidR="0005026F" w:rsidRPr="00CA7433">
          <w:rPr>
            <w:noProof/>
          </w:rPr>
          <w:t>Adversarial Verification Games for Machine Unlearning</w:t>
        </w:r>
      </w:hyperlink>
    </w:p>
    <w:p w14:paraId="174908A8" w14:textId="09A92D76" w:rsidR="0005026F" w:rsidRPr="0005026F" w:rsidRDefault="00000000" w:rsidP="00B76331">
      <w:pPr>
        <w:pStyle w:val="ListParagraph"/>
        <w:numPr>
          <w:ilvl w:val="0"/>
          <w:numId w:val="41"/>
        </w:numPr>
        <w:tabs>
          <w:tab w:val="right" w:leader="dot" w:pos="9016"/>
        </w:tabs>
        <w:jc w:val="both"/>
        <w:rPr>
          <w:noProof/>
          <w:kern w:val="2"/>
          <w:sz w:val="24"/>
          <w:szCs w:val="24"/>
          <w14:ligatures w14:val="standardContextual"/>
        </w:rPr>
      </w:pPr>
      <w:hyperlink w:anchor="_Toc207527757" w:history="1">
        <w:r w:rsidR="0005026F" w:rsidRPr="00CA7433">
          <w:rPr>
            <w:noProof/>
          </w:rPr>
          <w:t>Reinforcement Learning Unlearning: Trajectory Games and Policy Forgetting</w:t>
        </w:r>
      </w:hyperlink>
    </w:p>
    <w:p w14:paraId="67DDD1DF" w14:textId="3A41C2E9" w:rsidR="0005026F" w:rsidRPr="0005026F" w:rsidRDefault="00000000" w:rsidP="00B76331">
      <w:pPr>
        <w:pStyle w:val="ListParagraph"/>
        <w:numPr>
          <w:ilvl w:val="0"/>
          <w:numId w:val="41"/>
        </w:numPr>
        <w:tabs>
          <w:tab w:val="right" w:leader="dot" w:pos="9016"/>
        </w:tabs>
        <w:jc w:val="both"/>
        <w:rPr>
          <w:noProof/>
          <w:kern w:val="2"/>
          <w:sz w:val="24"/>
          <w:szCs w:val="24"/>
          <w14:ligatures w14:val="standardContextual"/>
        </w:rPr>
      </w:pPr>
      <w:hyperlink w:anchor="_Toc207527760" w:history="1">
        <w:r w:rsidR="0005026F" w:rsidRPr="00CA7433">
          <w:rPr>
            <w:noProof/>
          </w:rPr>
          <w:t>Meta-Game Design for Strategy Recommendation in Machine Unlearning</w:t>
        </w:r>
      </w:hyperlink>
    </w:p>
    <w:p w14:paraId="4F88620A" w14:textId="77777777" w:rsidR="00787DCF" w:rsidRPr="00A90680" w:rsidRDefault="00000000" w:rsidP="0005026F">
      <w:pPr>
        <w:jc w:val="both"/>
      </w:pPr>
      <w:r>
        <w:pict w14:anchorId="6BD24567">
          <v:rect id="_x0000_i1025" style="width:0;height:1.5pt" o:hralign="center" o:hrstd="t" o:hr="t" fillcolor="#a0a0a0" stroked="f"/>
        </w:pict>
      </w:r>
    </w:p>
    <w:p w14:paraId="76908078" w14:textId="6FB3A2B2" w:rsidR="00C62C0D" w:rsidRDefault="00C62C0D" w:rsidP="0005026F">
      <w:pPr>
        <w:pStyle w:val="Heading1"/>
        <w:jc w:val="both"/>
      </w:pPr>
      <w:bookmarkStart w:id="4" w:name="_Toc207530285"/>
      <w:r>
        <w:t xml:space="preserve">Foundational </w:t>
      </w:r>
      <w:proofErr w:type="gramStart"/>
      <w:r>
        <w:t>Paper :</w:t>
      </w:r>
      <w:bookmarkEnd w:id="4"/>
      <w:proofErr w:type="gramEnd"/>
      <w:r>
        <w:t xml:space="preserve"> </w:t>
      </w:r>
    </w:p>
    <w:p w14:paraId="50987F06" w14:textId="2F5BF9F2" w:rsidR="00787DCF" w:rsidRPr="00A90680" w:rsidRDefault="00000000" w:rsidP="00C62C0D">
      <w:pPr>
        <w:pStyle w:val="Heading2"/>
      </w:pPr>
      <w:bookmarkStart w:id="5" w:name="_Toc207530286"/>
      <w:r w:rsidRPr="00A90680">
        <w:t>A Comparative Game-Theoretic Framework for Machine Unlearning: Standardization, Strategy Mapping, and Scenario-Specific Recommendations</w:t>
      </w:r>
      <w:bookmarkEnd w:id="5"/>
    </w:p>
    <w:p w14:paraId="054DFB99" w14:textId="77777777" w:rsidR="00787DCF" w:rsidRDefault="00000000" w:rsidP="0005026F">
      <w:pPr>
        <w:jc w:val="both"/>
      </w:pPr>
      <w:r>
        <w:pict w14:anchorId="7CBD6472">
          <v:rect id="_x0000_i1026" style="width:0;height:1.5pt" o:hralign="center" o:hrstd="t" o:hr="t" fillcolor="#a0a0a0" stroked="f"/>
        </w:pict>
      </w:r>
    </w:p>
    <w:p w14:paraId="1BB9DE12" w14:textId="77777777" w:rsidR="00787DCF" w:rsidRPr="003A1DEB" w:rsidRDefault="00000000" w:rsidP="0005026F">
      <w:pPr>
        <w:jc w:val="both"/>
      </w:pPr>
      <w:r w:rsidRPr="003A1DEB">
        <w:t xml:space="preserve">Here’s a draft of the </w:t>
      </w:r>
      <w:r w:rsidRPr="003A1DEB">
        <w:rPr>
          <w:b/>
          <w:bCs/>
        </w:rPr>
        <w:t>Introduction section</w:t>
      </w:r>
      <w:r w:rsidRPr="003A1DEB">
        <w:t xml:space="preserve"> for your research paper. It not only introduces the topic and motivation but also summarizes the broader approach used in defining this paper and how it lays the foundation for future research directions.</w:t>
      </w:r>
    </w:p>
    <w:p w14:paraId="448928F0" w14:textId="77777777" w:rsidR="00787DCF" w:rsidRPr="003A1DEB" w:rsidRDefault="00000000" w:rsidP="0005026F">
      <w:pPr>
        <w:jc w:val="both"/>
      </w:pPr>
      <w:r>
        <w:pict w14:anchorId="08C35624">
          <v:rect id="_x0000_i1027" style="width:0;height:1.5pt" o:hralign="center" o:hrstd="t" o:hr="t" fillcolor="#a0a0a0" stroked="f"/>
        </w:pict>
      </w:r>
    </w:p>
    <w:p w14:paraId="5CF45534" w14:textId="77777777" w:rsidR="00787DCF" w:rsidRPr="003A1DEB" w:rsidRDefault="00000000" w:rsidP="0005026F">
      <w:pPr>
        <w:jc w:val="both"/>
        <w:rPr>
          <w:b/>
          <w:bCs/>
        </w:rPr>
      </w:pPr>
      <w:r w:rsidRPr="003A1DEB">
        <w:rPr>
          <w:rFonts w:ascii="Segoe UI Emoji" w:hAnsi="Segoe UI Emoji" w:cs="Segoe UI Emoji"/>
          <w:b/>
          <w:bCs/>
        </w:rPr>
        <w:t>🔷</w:t>
      </w:r>
      <w:r w:rsidRPr="003A1DEB">
        <w:rPr>
          <w:b/>
          <w:bCs/>
        </w:rPr>
        <w:t xml:space="preserve"> Introduction</w:t>
      </w:r>
    </w:p>
    <w:p w14:paraId="247599D0" w14:textId="77777777" w:rsidR="00787DCF" w:rsidRPr="003A1DEB" w:rsidRDefault="00000000" w:rsidP="0005026F">
      <w:pPr>
        <w:jc w:val="both"/>
      </w:pPr>
      <w:r w:rsidRPr="003A1DEB">
        <w:t xml:space="preserve">In the era of data-driven intelligence, machine learning models have become central to decision-making across domains such as healthcare, finance, education, and personalized services. However, the increasing reliance on data-intensive models has raised critical concerns around privacy, fairness, and regulatory compliance. One emerging solution to these concerns is </w:t>
      </w:r>
      <w:r w:rsidRPr="003A1DEB">
        <w:rPr>
          <w:b/>
          <w:bCs/>
        </w:rPr>
        <w:t>machine unlearning</w:t>
      </w:r>
      <w:r w:rsidRPr="003A1DEB">
        <w:t>—the process of selectively removing the influence of specific data points from trained models. This capability is essential for complying with privacy laws (e.g., GDPR), mitigating bias, and enabling user control over personal data.</w:t>
      </w:r>
    </w:p>
    <w:p w14:paraId="4E9A85F2" w14:textId="77777777" w:rsidR="00787DCF" w:rsidRPr="003A1DEB" w:rsidRDefault="00000000" w:rsidP="0005026F">
      <w:pPr>
        <w:jc w:val="both"/>
      </w:pPr>
      <w:r w:rsidRPr="003A1DEB">
        <w:t xml:space="preserve">Machine unlearning spans a wide spectrum of models including deep neural networks (DNNs), large language models (LLMs), graph neural networks (GNNs), support vector machines (SVMs), tree-based ensembles, and federated learning architectures. It also encompasses diverse operational settings such as instance unlearning, class unlearning, feature unlearning, federated unlearning, and sequential unlearning. Despite its growing relevance, the field lacks a unified </w:t>
      </w:r>
      <w:r w:rsidRPr="003A1DEB">
        <w:lastRenderedPageBreak/>
        <w:t>framework to model the strategic dynamics of unlearning—particularly the interactions between model providers, data owners, and verifiers.</w:t>
      </w:r>
    </w:p>
    <w:p w14:paraId="19117666" w14:textId="77777777" w:rsidR="00787DCF" w:rsidRPr="003A1DEB" w:rsidRDefault="00000000" w:rsidP="0005026F">
      <w:pPr>
        <w:jc w:val="both"/>
      </w:pPr>
      <w:r w:rsidRPr="003A1DEB">
        <w:t xml:space="preserve">This paper proposes a </w:t>
      </w:r>
      <w:r w:rsidRPr="003A1DEB">
        <w:rPr>
          <w:b/>
          <w:bCs/>
        </w:rPr>
        <w:t>standardized and comparative game-theoretic framework</w:t>
      </w:r>
      <w:r w:rsidRPr="003A1DEB">
        <w:t xml:space="preserve"> for machine unlearning. Game theory, with its rich mathematical foundation for modeling strategic interactions, offers a powerful lens to formalize negotiation, verification, and equilibrium behavior in unlearning scenarios. By mapping each model-setting pair to suitable game-theoretic strategies (e.g., Nash, Stackelberg, Bayesian, cooperative games), and comparing their effectiveness, this framework aims to guide the selection of optimal strategies for different unlearning contexts.</w:t>
      </w:r>
    </w:p>
    <w:p w14:paraId="4DF7E698" w14:textId="77777777" w:rsidR="00787DCF" w:rsidRPr="003A1DEB" w:rsidRDefault="00000000" w:rsidP="0005026F">
      <w:pPr>
        <w:jc w:val="both"/>
        <w:rPr>
          <w:b/>
          <w:bCs/>
        </w:rPr>
      </w:pPr>
      <w:r w:rsidRPr="003A1DEB">
        <w:rPr>
          <w:rFonts w:ascii="Segoe UI Emoji" w:hAnsi="Segoe UI Emoji" w:cs="Segoe UI Emoji"/>
          <w:b/>
          <w:bCs/>
        </w:rPr>
        <w:t>🔍</w:t>
      </w:r>
      <w:r w:rsidRPr="003A1DEB">
        <w:rPr>
          <w:b/>
          <w:bCs/>
        </w:rPr>
        <w:t xml:space="preserve"> Approach Summary</w:t>
      </w:r>
    </w:p>
    <w:p w14:paraId="3A563042" w14:textId="77777777" w:rsidR="00787DCF" w:rsidRPr="003A1DEB" w:rsidRDefault="00000000" w:rsidP="0005026F">
      <w:pPr>
        <w:jc w:val="both"/>
      </w:pPr>
      <w:r w:rsidRPr="003A1DEB">
        <w:t>The approach taken in this paper is both foundational and extensible. It begins by constructing a taxonomy of machine unlearning models and settings, followed by the definition of a generic mathematical framework capturing players, strategies, payoffs, and equilibrium concepts. For each model-setting pair, multiple game-theoretic strategies are identified and compared based on logical reasoning, mathematical tractability, and simulation results. Verification protocols are designed to ensure that unlearning is both effective and auditable. Finally, a recommendation engine is proposed to guide strategy selection based on scenario-specific tradeoffs.</w:t>
      </w:r>
    </w:p>
    <w:p w14:paraId="1786220E" w14:textId="77777777" w:rsidR="00787DCF" w:rsidRPr="003A1DEB" w:rsidRDefault="00000000" w:rsidP="0005026F">
      <w:pPr>
        <w:jc w:val="both"/>
      </w:pPr>
      <w:r w:rsidRPr="003A1DEB">
        <w:t xml:space="preserve">This methodology is not only intended to address current gaps in machine unlearning but also to serve as a </w:t>
      </w:r>
      <w:r w:rsidRPr="003A1DEB">
        <w:rPr>
          <w:b/>
          <w:bCs/>
        </w:rPr>
        <w:t>launchpad for future research</w:t>
      </w:r>
      <w:r w:rsidRPr="003A1DEB">
        <w:t>. The modular architecture of the framework allows for deep dives into specialized domains—for example, a follow-up study could focus exclusively on game-theoretic feature unlearning, federated unlearning, or adversarial unlearning verification. By establishing a rigorous foundation, this paper opens up new avenues for interdisciplinary research at the intersection of machine learning, privacy, and strategic decision-making.</w:t>
      </w:r>
    </w:p>
    <w:p w14:paraId="0FD530E8" w14:textId="77777777" w:rsidR="00787DCF" w:rsidRPr="003A1DEB" w:rsidRDefault="00000000" w:rsidP="0005026F">
      <w:pPr>
        <w:jc w:val="both"/>
      </w:pPr>
      <w:r>
        <w:pict w14:anchorId="48CC45C5">
          <v:rect id="_x0000_i1028" style="width:0;height:1.5pt" o:hralign="center" o:hrstd="t" o:hr="t" fillcolor="#a0a0a0" stroked="f"/>
        </w:pict>
      </w:r>
    </w:p>
    <w:p w14:paraId="055BB2C9" w14:textId="42ACF5A3" w:rsidR="00346B38" w:rsidRPr="00346B38" w:rsidRDefault="00346B38" w:rsidP="00346B38">
      <w:pPr>
        <w:jc w:val="both"/>
      </w:pPr>
      <w:r w:rsidRPr="00346B38">
        <w:rPr>
          <w:noProof/>
        </w:rPr>
        <w:lastRenderedPageBreak/>
        <w:drawing>
          <wp:inline distT="0" distB="0" distL="0" distR="0" wp14:anchorId="55DFCA2B" wp14:editId="7853D205">
            <wp:extent cx="5731510" cy="859726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00C1E224" w14:textId="01862C6C" w:rsidR="00787DCF" w:rsidRPr="00A90680" w:rsidRDefault="00787DCF" w:rsidP="0005026F">
      <w:pPr>
        <w:jc w:val="both"/>
      </w:pPr>
    </w:p>
    <w:p w14:paraId="290D38D9" w14:textId="77777777" w:rsidR="00787DCF" w:rsidRPr="00A90680" w:rsidRDefault="00000000" w:rsidP="0005026F">
      <w:pPr>
        <w:jc w:val="both"/>
        <w:rPr>
          <w:b/>
          <w:bCs/>
        </w:rPr>
      </w:pPr>
      <w:r w:rsidRPr="00A90680">
        <w:rPr>
          <w:rFonts w:ascii="Segoe UI Emoji" w:hAnsi="Segoe UI Emoji" w:cs="Segoe UI Emoji"/>
          <w:b/>
          <w:bCs/>
        </w:rPr>
        <w:lastRenderedPageBreak/>
        <w:t>🧩</w:t>
      </w:r>
      <w:r w:rsidRPr="00A90680">
        <w:rPr>
          <w:b/>
          <w:bCs/>
        </w:rPr>
        <w:t xml:space="preserve"> Problem Statement</w:t>
      </w:r>
    </w:p>
    <w:p w14:paraId="7B4AB864" w14:textId="77777777" w:rsidR="00787DCF" w:rsidRPr="00A90680" w:rsidRDefault="00000000" w:rsidP="0005026F">
      <w:pPr>
        <w:jc w:val="both"/>
      </w:pPr>
      <w:r w:rsidRPr="00A90680">
        <w:t>Machine unlearning—the process of removing the influence of specific data from trained models—is essential for privacy compliance, fairness, and adaptability in modern AI systems. It applies to a wide range of models including DNNs, LLMs, GNNs, SVMs, tree-based ensembles, and federated learning architectures. Among the various unlearning scenarios, such as instance, class, trajectory, and feature unlearning, each presents unique challenges in terms of verification, efficiency, and strategic negotiation.</w:t>
      </w:r>
    </w:p>
    <w:p w14:paraId="7C90DEAE" w14:textId="77777777" w:rsidR="00787DCF" w:rsidRPr="00A90680" w:rsidRDefault="00000000" w:rsidP="0005026F">
      <w:pPr>
        <w:jc w:val="both"/>
      </w:pPr>
      <w:r w:rsidRPr="00A90680">
        <w:t>Despite the growing need, current approaches are fragmented and lack a unified framework to model strategic interactions between stakeholders (e.g., model providers, data owners, auditors). Game theory offers a rich toolkit to formalize these dynamics, but there is no standardized methodology to apply game-theoretic principles across diverse unlearning scenarios, nor a comparative analysis of which strategies work best in which contexts.</w:t>
      </w:r>
    </w:p>
    <w:p w14:paraId="5CBBB5AA" w14:textId="77777777" w:rsidR="00787DCF" w:rsidRPr="00A90680" w:rsidRDefault="00000000" w:rsidP="0005026F">
      <w:pPr>
        <w:jc w:val="both"/>
      </w:pPr>
      <w:r>
        <w:pict w14:anchorId="020DAEF5">
          <v:rect id="_x0000_i1029" style="width:0;height:1.5pt" o:hralign="center" o:hrstd="t" o:hr="t" fillcolor="#a0a0a0" stroked="f"/>
        </w:pict>
      </w:r>
    </w:p>
    <w:p w14:paraId="28352FB9" w14:textId="77777777" w:rsidR="00787DCF" w:rsidRPr="00A90680" w:rsidRDefault="00000000" w:rsidP="0005026F">
      <w:pPr>
        <w:jc w:val="both"/>
        <w:rPr>
          <w:b/>
          <w:bCs/>
        </w:rPr>
      </w:pPr>
      <w:r w:rsidRPr="00A90680">
        <w:rPr>
          <w:rFonts w:ascii="Segoe UI Emoji" w:hAnsi="Segoe UI Emoji" w:cs="Segoe UI Emoji"/>
          <w:b/>
          <w:bCs/>
        </w:rPr>
        <w:t>🎯</w:t>
      </w:r>
      <w:r w:rsidRPr="00A90680">
        <w:rPr>
          <w:b/>
          <w:bCs/>
        </w:rPr>
        <w:t xml:space="preserve"> Research Objective</w:t>
      </w:r>
    </w:p>
    <w:p w14:paraId="1B749471" w14:textId="77777777" w:rsidR="00787DCF" w:rsidRPr="00A90680" w:rsidRDefault="00000000" w:rsidP="0005026F">
      <w:pPr>
        <w:jc w:val="both"/>
        <w:rPr>
          <w:b/>
          <w:bCs/>
        </w:rPr>
      </w:pPr>
      <w:r w:rsidRPr="00A90680">
        <w:rPr>
          <w:rFonts w:ascii="Segoe UI Emoji" w:hAnsi="Segoe UI Emoji" w:cs="Segoe UI Emoji"/>
          <w:b/>
          <w:bCs/>
        </w:rPr>
        <w:t>✅</w:t>
      </w:r>
      <w:r w:rsidRPr="00A90680">
        <w:rPr>
          <w:b/>
          <w:bCs/>
        </w:rPr>
        <w:t xml:space="preserve"> Primary Objective</w:t>
      </w:r>
    </w:p>
    <w:p w14:paraId="626F6A6C" w14:textId="77777777" w:rsidR="00787DCF" w:rsidRPr="00A90680" w:rsidRDefault="00000000" w:rsidP="0005026F">
      <w:pPr>
        <w:jc w:val="both"/>
      </w:pPr>
      <w:r w:rsidRPr="00A90680">
        <w:t xml:space="preserve">To develop a standardized and comparative game-theoretic framework for machine unlearning </w:t>
      </w:r>
      <w:proofErr w:type="gramStart"/>
      <w:r w:rsidRPr="00A90680">
        <w:t>that maps</w:t>
      </w:r>
      <w:proofErr w:type="gramEnd"/>
      <w:r w:rsidRPr="00A90680">
        <w:t xml:space="preserve"> diverse model-setting pairs to suitable game-theoretic strategies, evaluates their effectiveness, and provides scenario-specific recommendations.</w:t>
      </w:r>
    </w:p>
    <w:p w14:paraId="675293FD" w14:textId="77777777" w:rsidR="00787DCF" w:rsidRPr="00A90680" w:rsidRDefault="00000000" w:rsidP="0005026F">
      <w:pPr>
        <w:jc w:val="both"/>
        <w:rPr>
          <w:b/>
          <w:bCs/>
        </w:rPr>
      </w:pPr>
      <w:r w:rsidRPr="00A90680">
        <w:rPr>
          <w:rFonts w:ascii="Segoe UI Emoji" w:hAnsi="Segoe UI Emoji" w:cs="Segoe UI Emoji"/>
          <w:b/>
          <w:bCs/>
        </w:rPr>
        <w:t>✅</w:t>
      </w:r>
      <w:r w:rsidRPr="00A90680">
        <w:rPr>
          <w:b/>
          <w:bCs/>
        </w:rPr>
        <w:t xml:space="preserve"> Secondary Objectives</w:t>
      </w:r>
    </w:p>
    <w:p w14:paraId="66043A2F" w14:textId="77777777" w:rsidR="00787DCF" w:rsidRPr="00A90680" w:rsidRDefault="00000000" w:rsidP="0005026F">
      <w:pPr>
        <w:numPr>
          <w:ilvl w:val="0"/>
          <w:numId w:val="1"/>
        </w:numPr>
        <w:jc w:val="both"/>
      </w:pPr>
      <w:r w:rsidRPr="00A90680">
        <w:t xml:space="preserve">To construct a taxonomy linking machine unlearning models (e.g., LLMs, RL, recommender systems, GNNs, SVMs) and settings (e.g., federated, feature, sequential, distributed) to appropriate game-theoretic models. </w:t>
      </w:r>
    </w:p>
    <w:p w14:paraId="4B38FEC8" w14:textId="77777777" w:rsidR="00787DCF" w:rsidRPr="00A90680" w:rsidRDefault="00000000" w:rsidP="0005026F">
      <w:pPr>
        <w:numPr>
          <w:ilvl w:val="0"/>
          <w:numId w:val="1"/>
        </w:numPr>
        <w:jc w:val="both"/>
      </w:pPr>
      <w:r w:rsidRPr="00A90680">
        <w:t xml:space="preserve">To define a generic mathematical framework capturing players, strategies, payoffs, and equilibrium concepts. </w:t>
      </w:r>
    </w:p>
    <w:p w14:paraId="64931319" w14:textId="77777777" w:rsidR="00787DCF" w:rsidRPr="00A90680" w:rsidRDefault="00000000" w:rsidP="0005026F">
      <w:pPr>
        <w:numPr>
          <w:ilvl w:val="0"/>
          <w:numId w:val="1"/>
        </w:numPr>
        <w:jc w:val="both"/>
      </w:pPr>
      <w:r w:rsidRPr="00A90680">
        <w:t xml:space="preserve">To identify and compare multiple game-theoretic strategies (e.g., Nash, Stackelberg, Bayesian, cooperative) for each model-setting pair. </w:t>
      </w:r>
    </w:p>
    <w:p w14:paraId="79509B1E" w14:textId="77777777" w:rsidR="00787DCF" w:rsidRPr="00A90680" w:rsidRDefault="00000000" w:rsidP="0005026F">
      <w:pPr>
        <w:numPr>
          <w:ilvl w:val="0"/>
          <w:numId w:val="1"/>
        </w:numPr>
        <w:jc w:val="both"/>
      </w:pPr>
      <w:r w:rsidRPr="00A90680">
        <w:t xml:space="preserve">To evaluate strategies based on logical reasoning, mathematical proofs, and simulation results. </w:t>
      </w:r>
    </w:p>
    <w:p w14:paraId="245BC377" w14:textId="77777777" w:rsidR="00787DCF" w:rsidRPr="00A90680" w:rsidRDefault="00000000" w:rsidP="0005026F">
      <w:pPr>
        <w:numPr>
          <w:ilvl w:val="0"/>
          <w:numId w:val="1"/>
        </w:numPr>
        <w:jc w:val="both"/>
      </w:pPr>
      <w:r w:rsidRPr="00A90680">
        <w:t xml:space="preserve">To provide scenario-specific recommendations for optimal strategy selection. </w:t>
      </w:r>
    </w:p>
    <w:p w14:paraId="6F665F8E" w14:textId="77777777" w:rsidR="00787DCF" w:rsidRPr="00A90680" w:rsidRDefault="00000000" w:rsidP="0005026F">
      <w:pPr>
        <w:numPr>
          <w:ilvl w:val="0"/>
          <w:numId w:val="1"/>
        </w:numPr>
        <w:jc w:val="both"/>
      </w:pPr>
      <w:r w:rsidRPr="00A90680">
        <w:t>To establish a modular architecture for future deep dives into specialized unlearning domains (e.g., game-theoretic feature unlearning).</w:t>
      </w:r>
    </w:p>
    <w:p w14:paraId="456CB4AF" w14:textId="77777777" w:rsidR="00787DCF" w:rsidRPr="00A90680" w:rsidRDefault="00000000" w:rsidP="0005026F">
      <w:pPr>
        <w:jc w:val="both"/>
      </w:pPr>
      <w:r>
        <w:pict w14:anchorId="61FDA7F9">
          <v:rect id="_x0000_i1030" style="width:0;height:1.5pt" o:hralign="center" o:hrstd="t" o:hr="t" fillcolor="#a0a0a0" stroked="f"/>
        </w:pict>
      </w:r>
    </w:p>
    <w:p w14:paraId="765C7F34" w14:textId="77777777" w:rsidR="00787DCF" w:rsidRPr="00A90680" w:rsidRDefault="00000000" w:rsidP="0005026F">
      <w:pPr>
        <w:jc w:val="both"/>
        <w:rPr>
          <w:b/>
          <w:bCs/>
        </w:rPr>
      </w:pPr>
      <w:r w:rsidRPr="00A90680">
        <w:rPr>
          <w:rFonts w:ascii="Segoe UI Emoji" w:hAnsi="Segoe UI Emoji" w:cs="Segoe UI Emoji"/>
          <w:b/>
          <w:bCs/>
        </w:rPr>
        <w:t>🔍</w:t>
      </w:r>
      <w:r w:rsidRPr="00A90680">
        <w:rPr>
          <w:b/>
          <w:bCs/>
        </w:rPr>
        <w:t xml:space="preserve"> Gaps Addressed</w:t>
      </w:r>
    </w:p>
    <w:p w14:paraId="5588E1BB" w14:textId="77777777" w:rsidR="00787DCF" w:rsidRPr="00A90680" w:rsidRDefault="00000000" w:rsidP="0005026F">
      <w:pPr>
        <w:numPr>
          <w:ilvl w:val="0"/>
          <w:numId w:val="2"/>
        </w:numPr>
        <w:jc w:val="both"/>
      </w:pPr>
      <w:r w:rsidRPr="00A90680">
        <w:t xml:space="preserve">Lack of unified strategic modeling across machine unlearning paradigms. </w:t>
      </w:r>
    </w:p>
    <w:p w14:paraId="7F4895E0" w14:textId="77777777" w:rsidR="00787DCF" w:rsidRPr="00A90680" w:rsidRDefault="00000000" w:rsidP="0005026F">
      <w:pPr>
        <w:numPr>
          <w:ilvl w:val="0"/>
          <w:numId w:val="2"/>
        </w:numPr>
        <w:jc w:val="both"/>
      </w:pPr>
      <w:r w:rsidRPr="00A90680">
        <w:t xml:space="preserve">Absence of comparative analysis of game-theoretic strategies per scenario. </w:t>
      </w:r>
    </w:p>
    <w:p w14:paraId="1EAAB580" w14:textId="77777777" w:rsidR="00787DCF" w:rsidRPr="00A90680" w:rsidRDefault="00000000" w:rsidP="0005026F">
      <w:pPr>
        <w:numPr>
          <w:ilvl w:val="0"/>
          <w:numId w:val="2"/>
        </w:numPr>
        <w:jc w:val="both"/>
      </w:pPr>
      <w:r w:rsidRPr="00A90680">
        <w:lastRenderedPageBreak/>
        <w:t xml:space="preserve">No formal methodology for recommending optimal strategies based on mathematical findings. </w:t>
      </w:r>
    </w:p>
    <w:p w14:paraId="1601C48C" w14:textId="77777777" w:rsidR="00787DCF" w:rsidRPr="00A90680" w:rsidRDefault="00000000" w:rsidP="0005026F">
      <w:pPr>
        <w:numPr>
          <w:ilvl w:val="0"/>
          <w:numId w:val="2"/>
        </w:numPr>
        <w:jc w:val="both"/>
      </w:pPr>
      <w:r w:rsidRPr="00A90680">
        <w:t>Limited understanding of equilibrium behavior and incentive compatibility in unlearning.</w:t>
      </w:r>
    </w:p>
    <w:p w14:paraId="5CDDE88D" w14:textId="77777777" w:rsidR="00787DCF" w:rsidRPr="00A90680" w:rsidRDefault="00000000" w:rsidP="0005026F">
      <w:pPr>
        <w:jc w:val="both"/>
      </w:pPr>
      <w:r>
        <w:pict w14:anchorId="5B21D36D">
          <v:rect id="_x0000_i1031" style="width:0;height:1.5pt" o:hralign="center" o:hrstd="t" o:hr="t" fillcolor="#a0a0a0" stroked="f"/>
        </w:pict>
      </w:r>
    </w:p>
    <w:p w14:paraId="482F642E"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 Methodology (Step-by-Step with Examples)</w:t>
      </w:r>
    </w:p>
    <w:p w14:paraId="5D231552"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Step 1: Taxonomy Construction</w:t>
      </w:r>
    </w:p>
    <w:p w14:paraId="25F5D81D"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Goal: Build a structured mapping between machine unlearning models and operational settings.</w:t>
      </w:r>
    </w:p>
    <w:p w14:paraId="63708489"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Actions:</w:t>
      </w:r>
    </w:p>
    <w:p w14:paraId="6E9957DB" w14:textId="77777777" w:rsidR="00787DCF" w:rsidRPr="00E7369A" w:rsidRDefault="00000000" w:rsidP="0005026F">
      <w:pPr>
        <w:numPr>
          <w:ilvl w:val="0"/>
          <w:numId w:val="6"/>
        </w:numPr>
        <w:jc w:val="both"/>
        <w:rPr>
          <w:rFonts w:ascii="Segoe UI Emoji" w:hAnsi="Segoe UI Emoji" w:cs="Segoe UI Emoji"/>
          <w:b/>
          <w:bCs/>
        </w:rPr>
      </w:pPr>
      <w:r w:rsidRPr="00E7369A">
        <w:rPr>
          <w:rFonts w:ascii="Segoe UI Emoji" w:hAnsi="Segoe UI Emoji" w:cs="Segoe UI Emoji"/>
          <w:b/>
          <w:bCs/>
        </w:rPr>
        <w:t>Categorize models:</w:t>
      </w:r>
    </w:p>
    <w:p w14:paraId="0BCC4F78" w14:textId="77777777" w:rsidR="00787DCF" w:rsidRPr="00E7369A" w:rsidRDefault="00000000" w:rsidP="0005026F">
      <w:pPr>
        <w:numPr>
          <w:ilvl w:val="1"/>
          <w:numId w:val="6"/>
        </w:numPr>
        <w:jc w:val="both"/>
        <w:rPr>
          <w:rFonts w:ascii="Segoe UI Emoji" w:hAnsi="Segoe UI Emoji" w:cs="Segoe UI Emoji"/>
          <w:b/>
          <w:bCs/>
        </w:rPr>
      </w:pPr>
      <w:r w:rsidRPr="00E7369A">
        <w:rPr>
          <w:rFonts w:ascii="Segoe UI Emoji" w:hAnsi="Segoe UI Emoji" w:cs="Segoe UI Emoji"/>
          <w:b/>
          <w:bCs/>
        </w:rPr>
        <w:t>DNNs, LLMs, GNNs, SVMs, Tree-based Models, Federated Learning.</w:t>
      </w:r>
    </w:p>
    <w:p w14:paraId="38115914" w14:textId="77777777" w:rsidR="00787DCF" w:rsidRPr="00E7369A" w:rsidRDefault="00000000" w:rsidP="0005026F">
      <w:pPr>
        <w:numPr>
          <w:ilvl w:val="0"/>
          <w:numId w:val="6"/>
        </w:numPr>
        <w:jc w:val="both"/>
        <w:rPr>
          <w:rFonts w:ascii="Segoe UI Emoji" w:hAnsi="Segoe UI Emoji" w:cs="Segoe UI Emoji"/>
          <w:b/>
          <w:bCs/>
        </w:rPr>
      </w:pPr>
      <w:r w:rsidRPr="00E7369A">
        <w:rPr>
          <w:rFonts w:ascii="Segoe UI Emoji" w:hAnsi="Segoe UI Emoji" w:cs="Segoe UI Emoji"/>
          <w:b/>
          <w:bCs/>
        </w:rPr>
        <w:t>Categorize unlearning settings:</w:t>
      </w:r>
    </w:p>
    <w:p w14:paraId="0C932DBC" w14:textId="77777777" w:rsidR="00787DCF" w:rsidRPr="00E7369A" w:rsidRDefault="00000000" w:rsidP="0005026F">
      <w:pPr>
        <w:numPr>
          <w:ilvl w:val="1"/>
          <w:numId w:val="6"/>
        </w:numPr>
        <w:jc w:val="both"/>
        <w:rPr>
          <w:rFonts w:ascii="Segoe UI Emoji" w:hAnsi="Segoe UI Emoji" w:cs="Segoe UI Emoji"/>
          <w:b/>
          <w:bCs/>
        </w:rPr>
      </w:pPr>
      <w:r w:rsidRPr="00E7369A">
        <w:rPr>
          <w:rFonts w:ascii="Segoe UI Emoji" w:hAnsi="Segoe UI Emoji" w:cs="Segoe UI Emoji"/>
          <w:b/>
          <w:bCs/>
        </w:rPr>
        <w:t>Instance Unlearning, Class Unlearning, Feature Unlearning, Federated Unlearning, Sequential Unlearning, Distributed Unlearning.</w:t>
      </w:r>
    </w:p>
    <w:p w14:paraId="054E3422" w14:textId="77777777" w:rsidR="00787DCF" w:rsidRPr="00E7369A" w:rsidRDefault="00000000" w:rsidP="0005026F">
      <w:pPr>
        <w:numPr>
          <w:ilvl w:val="0"/>
          <w:numId w:val="6"/>
        </w:numPr>
        <w:jc w:val="both"/>
        <w:rPr>
          <w:rFonts w:ascii="Segoe UI Emoji" w:hAnsi="Segoe UI Emoji" w:cs="Segoe UI Emoji"/>
          <w:b/>
          <w:bCs/>
        </w:rPr>
      </w:pPr>
      <w:r w:rsidRPr="00E7369A">
        <w:rPr>
          <w:rFonts w:ascii="Segoe UI Emoji" w:hAnsi="Segoe UI Emoji" w:cs="Segoe UI Emoji"/>
          <w:b/>
          <w:bCs/>
        </w:rPr>
        <w:t>Create a matrix of model-setting pairs.</w:t>
      </w:r>
    </w:p>
    <w:p w14:paraId="24329D9F"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Example:</w:t>
      </w:r>
    </w:p>
    <w:p w14:paraId="44D5A91D" w14:textId="77777777" w:rsidR="00787DCF" w:rsidRPr="00E7369A" w:rsidRDefault="00000000" w:rsidP="0005026F">
      <w:pPr>
        <w:numPr>
          <w:ilvl w:val="0"/>
          <w:numId w:val="7"/>
        </w:numPr>
        <w:jc w:val="both"/>
        <w:rPr>
          <w:rFonts w:ascii="Segoe UI Emoji" w:hAnsi="Segoe UI Emoji" w:cs="Segoe UI Emoji"/>
          <w:b/>
          <w:bCs/>
        </w:rPr>
      </w:pPr>
      <w:r w:rsidRPr="00E7369A">
        <w:rPr>
          <w:rFonts w:ascii="Segoe UI Emoji" w:hAnsi="Segoe UI Emoji" w:cs="Segoe UI Emoji"/>
          <w:b/>
          <w:bCs/>
        </w:rPr>
        <w:t>Recommender System + Feature Unlearning</w:t>
      </w:r>
    </w:p>
    <w:p w14:paraId="53C59AE5" w14:textId="77777777" w:rsidR="00787DCF" w:rsidRPr="00E7369A" w:rsidRDefault="00000000" w:rsidP="0005026F">
      <w:pPr>
        <w:numPr>
          <w:ilvl w:val="0"/>
          <w:numId w:val="7"/>
        </w:numPr>
        <w:jc w:val="both"/>
        <w:rPr>
          <w:rFonts w:ascii="Segoe UI Emoji" w:hAnsi="Segoe UI Emoji" w:cs="Segoe UI Emoji"/>
          <w:b/>
          <w:bCs/>
        </w:rPr>
      </w:pPr>
      <w:r w:rsidRPr="00E7369A">
        <w:rPr>
          <w:rFonts w:ascii="Segoe UI Emoji" w:hAnsi="Segoe UI Emoji" w:cs="Segoe UI Emoji"/>
          <w:b/>
          <w:bCs/>
        </w:rPr>
        <w:t>LLM + Knowledge Unlearning</w:t>
      </w:r>
    </w:p>
    <w:p w14:paraId="5ED42978" w14:textId="77777777" w:rsidR="00787DCF" w:rsidRPr="00E7369A" w:rsidRDefault="00000000" w:rsidP="0005026F">
      <w:pPr>
        <w:numPr>
          <w:ilvl w:val="0"/>
          <w:numId w:val="7"/>
        </w:numPr>
        <w:jc w:val="both"/>
        <w:rPr>
          <w:rFonts w:ascii="Segoe UI Emoji" w:hAnsi="Segoe UI Emoji" w:cs="Segoe UI Emoji"/>
          <w:b/>
          <w:bCs/>
        </w:rPr>
      </w:pPr>
      <w:r w:rsidRPr="00E7369A">
        <w:rPr>
          <w:rFonts w:ascii="Segoe UI Emoji" w:hAnsi="Segoe UI Emoji" w:cs="Segoe UI Emoji"/>
          <w:b/>
          <w:bCs/>
        </w:rPr>
        <w:t>RL Agent + Trajectory Unlearning</w:t>
      </w:r>
    </w:p>
    <w:p w14:paraId="0C47B81D" w14:textId="77777777" w:rsidR="00787DCF" w:rsidRPr="00E7369A" w:rsidRDefault="00000000" w:rsidP="0005026F">
      <w:pPr>
        <w:numPr>
          <w:ilvl w:val="0"/>
          <w:numId w:val="7"/>
        </w:numPr>
        <w:jc w:val="both"/>
        <w:rPr>
          <w:rFonts w:ascii="Segoe UI Emoji" w:hAnsi="Segoe UI Emoji" w:cs="Segoe UI Emoji"/>
          <w:b/>
          <w:bCs/>
        </w:rPr>
      </w:pPr>
      <w:r w:rsidRPr="00E7369A">
        <w:rPr>
          <w:rFonts w:ascii="Segoe UI Emoji" w:hAnsi="Segoe UI Emoji" w:cs="Segoe UI Emoji"/>
          <w:b/>
          <w:bCs/>
        </w:rPr>
        <w:t>Federated Learning + Client Unlearning</w:t>
      </w:r>
    </w:p>
    <w:p w14:paraId="366EEA02" w14:textId="77777777" w:rsidR="00787DCF" w:rsidRPr="00E7369A" w:rsidRDefault="00000000" w:rsidP="0005026F">
      <w:pPr>
        <w:jc w:val="both"/>
        <w:rPr>
          <w:rFonts w:ascii="Segoe UI Emoji" w:hAnsi="Segoe UI Emoji" w:cs="Segoe UI Emoji"/>
          <w:b/>
          <w:bCs/>
        </w:rPr>
      </w:pPr>
      <w:r>
        <w:rPr>
          <w:rFonts w:ascii="Segoe UI Emoji" w:hAnsi="Segoe UI Emoji" w:cs="Segoe UI Emoji"/>
          <w:b/>
          <w:bCs/>
        </w:rPr>
        <w:pict w14:anchorId="3BB8D085">
          <v:rect id="_x0000_i1032" style="width:8in;height:0" o:hrpct="0" o:hralign="center" o:hrstd="t" o:hrnoshade="t" o:hr="t" fillcolor="#424242" stroked="f"/>
        </w:pict>
      </w:r>
    </w:p>
    <w:p w14:paraId="58140E6A"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Step 2: Mathematical Framework Definition</w:t>
      </w:r>
    </w:p>
    <w:p w14:paraId="1479E17C"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Goal: Define the formal structure of unlearning games.</w:t>
      </w:r>
    </w:p>
    <w:p w14:paraId="22CC17E2"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Actions:</w:t>
      </w:r>
    </w:p>
    <w:p w14:paraId="0ABCF7AC" w14:textId="77777777" w:rsidR="00787DCF" w:rsidRPr="00E7369A" w:rsidRDefault="00000000" w:rsidP="0005026F">
      <w:pPr>
        <w:numPr>
          <w:ilvl w:val="0"/>
          <w:numId w:val="8"/>
        </w:numPr>
        <w:jc w:val="both"/>
        <w:rPr>
          <w:rFonts w:ascii="Segoe UI Emoji" w:hAnsi="Segoe UI Emoji" w:cs="Segoe UI Emoji"/>
          <w:b/>
          <w:bCs/>
        </w:rPr>
      </w:pPr>
      <w:r w:rsidRPr="00E7369A">
        <w:rPr>
          <w:rFonts w:ascii="Segoe UI Emoji" w:hAnsi="Segoe UI Emoji" w:cs="Segoe UI Emoji"/>
          <w:b/>
          <w:bCs/>
        </w:rPr>
        <w:t>Define players:</w:t>
      </w:r>
    </w:p>
    <w:p w14:paraId="0E76284D" w14:textId="77777777" w:rsidR="00787DCF" w:rsidRPr="00E7369A" w:rsidRDefault="00000000" w:rsidP="0005026F">
      <w:pPr>
        <w:numPr>
          <w:ilvl w:val="1"/>
          <w:numId w:val="8"/>
        </w:numPr>
        <w:jc w:val="both"/>
        <w:rPr>
          <w:rFonts w:ascii="Segoe UI Emoji" w:hAnsi="Segoe UI Emoji" w:cs="Segoe UI Emoji"/>
          <w:b/>
          <w:bCs/>
        </w:rPr>
      </w:pPr>
      <w:r w:rsidRPr="00E7369A">
        <w:rPr>
          <w:rFonts w:ascii="Segoe UI Emoji" w:hAnsi="Segoe UI Emoji" w:cs="Segoe UI Emoji"/>
          <w:b/>
          <w:bCs/>
        </w:rPr>
        <w:t>Model Provider (e.g., platform), Data Provider (e.g., user), Verifier (e.g., auditor), Adversary (e.g., attacker).</w:t>
      </w:r>
    </w:p>
    <w:p w14:paraId="65F4C8E5" w14:textId="77777777" w:rsidR="00787DCF" w:rsidRPr="00E7369A" w:rsidRDefault="00000000" w:rsidP="0005026F">
      <w:pPr>
        <w:numPr>
          <w:ilvl w:val="0"/>
          <w:numId w:val="8"/>
        </w:numPr>
        <w:jc w:val="both"/>
        <w:rPr>
          <w:rFonts w:ascii="Segoe UI Emoji" w:hAnsi="Segoe UI Emoji" w:cs="Segoe UI Emoji"/>
          <w:b/>
          <w:bCs/>
        </w:rPr>
      </w:pPr>
      <w:r w:rsidRPr="00E7369A">
        <w:rPr>
          <w:rFonts w:ascii="Segoe UI Emoji" w:hAnsi="Segoe UI Emoji" w:cs="Segoe UI Emoji"/>
          <w:b/>
          <w:bCs/>
        </w:rPr>
        <w:t>Define strategies:</w:t>
      </w:r>
    </w:p>
    <w:p w14:paraId="7ACBD87F" w14:textId="77777777" w:rsidR="00787DCF" w:rsidRPr="00E7369A" w:rsidRDefault="00000000" w:rsidP="0005026F">
      <w:pPr>
        <w:numPr>
          <w:ilvl w:val="1"/>
          <w:numId w:val="8"/>
        </w:numPr>
        <w:jc w:val="both"/>
        <w:rPr>
          <w:rFonts w:ascii="Segoe UI Emoji" w:hAnsi="Segoe UI Emoji" w:cs="Segoe UI Emoji"/>
          <w:b/>
          <w:bCs/>
        </w:rPr>
      </w:pPr>
      <w:r w:rsidRPr="00E7369A">
        <w:rPr>
          <w:rFonts w:ascii="Segoe UI Emoji" w:hAnsi="Segoe UI Emoji" w:cs="Segoe UI Emoji"/>
          <w:b/>
          <w:bCs/>
        </w:rPr>
        <w:lastRenderedPageBreak/>
        <w:t>Request Unlearning, Retain Data, Negotiate Terms, Verify/Audit, Challenge.</w:t>
      </w:r>
    </w:p>
    <w:p w14:paraId="793D8222" w14:textId="77777777" w:rsidR="00787DCF" w:rsidRPr="00E7369A" w:rsidRDefault="00000000" w:rsidP="0005026F">
      <w:pPr>
        <w:numPr>
          <w:ilvl w:val="0"/>
          <w:numId w:val="8"/>
        </w:numPr>
        <w:jc w:val="both"/>
        <w:rPr>
          <w:rFonts w:ascii="Segoe UI Emoji" w:hAnsi="Segoe UI Emoji" w:cs="Segoe UI Emoji"/>
          <w:b/>
          <w:bCs/>
        </w:rPr>
      </w:pPr>
      <w:r w:rsidRPr="00E7369A">
        <w:rPr>
          <w:rFonts w:ascii="Segoe UI Emoji" w:hAnsi="Segoe UI Emoji" w:cs="Segoe UI Emoji"/>
          <w:b/>
          <w:bCs/>
        </w:rPr>
        <w:t>Define payoffs:</w:t>
      </w:r>
    </w:p>
    <w:p w14:paraId="47B65840" w14:textId="77777777" w:rsidR="00787DCF" w:rsidRPr="00E7369A" w:rsidRDefault="00000000" w:rsidP="0005026F">
      <w:pPr>
        <w:numPr>
          <w:ilvl w:val="1"/>
          <w:numId w:val="8"/>
        </w:numPr>
        <w:jc w:val="both"/>
        <w:rPr>
          <w:rFonts w:ascii="Segoe UI Emoji" w:hAnsi="Segoe UI Emoji" w:cs="Segoe UI Emoji"/>
          <w:b/>
          <w:bCs/>
        </w:rPr>
      </w:pPr>
      <w:r w:rsidRPr="00E7369A">
        <w:rPr>
          <w:rFonts w:ascii="Segoe UI Emoji" w:hAnsi="Segoe UI Emoji" w:cs="Segoe UI Emoji"/>
          <w:b/>
          <w:bCs/>
        </w:rPr>
        <w:t>Privacy Gain, Utility Loss, Compliance Cost, Verification Confidence.</w:t>
      </w:r>
    </w:p>
    <w:p w14:paraId="39645981" w14:textId="77777777" w:rsidR="00787DCF" w:rsidRPr="00E7369A" w:rsidRDefault="00000000" w:rsidP="0005026F">
      <w:pPr>
        <w:numPr>
          <w:ilvl w:val="0"/>
          <w:numId w:val="8"/>
        </w:numPr>
        <w:jc w:val="both"/>
        <w:rPr>
          <w:rFonts w:ascii="Segoe UI Emoji" w:hAnsi="Segoe UI Emoji" w:cs="Segoe UI Emoji"/>
          <w:b/>
          <w:bCs/>
        </w:rPr>
      </w:pPr>
      <w:r w:rsidRPr="00E7369A">
        <w:rPr>
          <w:rFonts w:ascii="Segoe UI Emoji" w:hAnsi="Segoe UI Emoji" w:cs="Segoe UI Emoji"/>
          <w:b/>
          <w:bCs/>
        </w:rPr>
        <w:t>Define equilibrium concepts:</w:t>
      </w:r>
    </w:p>
    <w:p w14:paraId="59CA83ED" w14:textId="77777777" w:rsidR="00787DCF" w:rsidRPr="00E7369A" w:rsidRDefault="00000000" w:rsidP="0005026F">
      <w:pPr>
        <w:numPr>
          <w:ilvl w:val="1"/>
          <w:numId w:val="8"/>
        </w:numPr>
        <w:jc w:val="both"/>
        <w:rPr>
          <w:rFonts w:ascii="Segoe UI Emoji" w:hAnsi="Segoe UI Emoji" w:cs="Segoe UI Emoji"/>
          <w:b/>
          <w:bCs/>
        </w:rPr>
      </w:pPr>
      <w:r w:rsidRPr="00E7369A">
        <w:rPr>
          <w:rFonts w:ascii="Segoe UI Emoji" w:hAnsi="Segoe UI Emoji" w:cs="Segoe UI Emoji"/>
          <w:b/>
          <w:bCs/>
        </w:rPr>
        <w:t>Nash Equilibrium, Stackelberg Equilibrium, Bayesian Nash, Correlated Equilibrium.</w:t>
      </w:r>
    </w:p>
    <w:p w14:paraId="493401AD"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Example:</w:t>
      </w:r>
    </w:p>
    <w:p w14:paraId="6B3116DF" w14:textId="77777777" w:rsidR="00787DCF" w:rsidRPr="00E7369A" w:rsidRDefault="00000000" w:rsidP="0005026F">
      <w:pPr>
        <w:numPr>
          <w:ilvl w:val="0"/>
          <w:numId w:val="9"/>
        </w:numPr>
        <w:jc w:val="both"/>
        <w:rPr>
          <w:rFonts w:ascii="Segoe UI Emoji" w:hAnsi="Segoe UI Emoji" w:cs="Segoe UI Emoji"/>
          <w:b/>
          <w:bCs/>
        </w:rPr>
      </w:pPr>
      <w:r w:rsidRPr="00E7369A">
        <w:rPr>
          <w:rFonts w:ascii="Segoe UI Emoji" w:hAnsi="Segoe UI Emoji" w:cs="Segoe UI Emoji"/>
          <w:b/>
          <w:bCs/>
        </w:rPr>
        <w:t>In a federated learning setup, each client (data provider) decides whether to request unlearning. The server (model provider) decides whether to comply, considering utility loss and compliance cost. The verifier checks if the model has truly forgotten the data. The game reaches a Stackelberg equilibrium when the server commits to a strategy and clients respond optimally.</w:t>
      </w:r>
    </w:p>
    <w:p w14:paraId="55475EB9" w14:textId="77777777" w:rsidR="00787DCF" w:rsidRPr="00E7369A" w:rsidRDefault="00000000" w:rsidP="0005026F">
      <w:pPr>
        <w:jc w:val="both"/>
        <w:rPr>
          <w:rFonts w:ascii="Segoe UI Emoji" w:hAnsi="Segoe UI Emoji" w:cs="Segoe UI Emoji"/>
          <w:b/>
          <w:bCs/>
        </w:rPr>
      </w:pPr>
      <w:r>
        <w:rPr>
          <w:rFonts w:ascii="Segoe UI Emoji" w:hAnsi="Segoe UI Emoji" w:cs="Segoe UI Emoji"/>
          <w:b/>
          <w:bCs/>
        </w:rPr>
        <w:pict w14:anchorId="3C244294">
          <v:rect id="_x0000_i1033" style="width:8in;height:0" o:hrpct="0" o:hralign="center" o:hrstd="t" o:hrnoshade="t" o:hr="t" fillcolor="#424242" stroked="f"/>
        </w:pict>
      </w:r>
    </w:p>
    <w:p w14:paraId="2E09C6D6"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Step 3: Strategic Mapping and Comparative Analysis</w:t>
      </w:r>
    </w:p>
    <w:p w14:paraId="481DBB3C"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Goal: Identify and compare game-theoretic strategies for each model-setting pair.</w:t>
      </w:r>
    </w:p>
    <w:p w14:paraId="37A4CF2E"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Actions:</w:t>
      </w:r>
    </w:p>
    <w:p w14:paraId="48ACDE25" w14:textId="77777777" w:rsidR="00787DCF" w:rsidRPr="00E7369A" w:rsidRDefault="00000000" w:rsidP="0005026F">
      <w:pPr>
        <w:numPr>
          <w:ilvl w:val="0"/>
          <w:numId w:val="10"/>
        </w:numPr>
        <w:jc w:val="both"/>
        <w:rPr>
          <w:rFonts w:ascii="Segoe UI Emoji" w:hAnsi="Segoe UI Emoji" w:cs="Segoe UI Emoji"/>
          <w:b/>
          <w:bCs/>
        </w:rPr>
      </w:pPr>
      <w:r w:rsidRPr="00E7369A">
        <w:rPr>
          <w:rFonts w:ascii="Segoe UI Emoji" w:hAnsi="Segoe UI Emoji" w:cs="Segoe UI Emoji"/>
          <w:b/>
          <w:bCs/>
        </w:rPr>
        <w:t>For each pair, identify multiple applicable game-theoretic models.</w:t>
      </w:r>
    </w:p>
    <w:p w14:paraId="2AD30164" w14:textId="77777777" w:rsidR="00787DCF" w:rsidRPr="00E7369A" w:rsidRDefault="00000000" w:rsidP="0005026F">
      <w:pPr>
        <w:numPr>
          <w:ilvl w:val="0"/>
          <w:numId w:val="10"/>
        </w:numPr>
        <w:jc w:val="both"/>
        <w:rPr>
          <w:rFonts w:ascii="Segoe UI Emoji" w:hAnsi="Segoe UI Emoji" w:cs="Segoe UI Emoji"/>
          <w:b/>
          <w:bCs/>
        </w:rPr>
      </w:pPr>
      <w:r w:rsidRPr="00E7369A">
        <w:rPr>
          <w:rFonts w:ascii="Segoe UI Emoji" w:hAnsi="Segoe UI Emoji" w:cs="Segoe UI Emoji"/>
          <w:b/>
          <w:bCs/>
        </w:rPr>
        <w:t>Compare strategies based on:</w:t>
      </w:r>
    </w:p>
    <w:p w14:paraId="7BE92BE5" w14:textId="77777777" w:rsidR="00787DCF" w:rsidRPr="00E7369A" w:rsidRDefault="00000000" w:rsidP="0005026F">
      <w:pPr>
        <w:numPr>
          <w:ilvl w:val="1"/>
          <w:numId w:val="10"/>
        </w:numPr>
        <w:jc w:val="both"/>
        <w:rPr>
          <w:rFonts w:ascii="Segoe UI Emoji" w:hAnsi="Segoe UI Emoji" w:cs="Segoe UI Emoji"/>
          <w:b/>
          <w:bCs/>
        </w:rPr>
      </w:pPr>
      <w:r w:rsidRPr="00E7369A">
        <w:rPr>
          <w:rFonts w:ascii="Segoe UI Emoji" w:hAnsi="Segoe UI Emoji" w:cs="Segoe UI Emoji"/>
          <w:b/>
          <w:bCs/>
        </w:rPr>
        <w:t>Strategic expressiveness</w:t>
      </w:r>
    </w:p>
    <w:p w14:paraId="3B45F6D7" w14:textId="77777777" w:rsidR="00787DCF" w:rsidRPr="00E7369A" w:rsidRDefault="00000000" w:rsidP="0005026F">
      <w:pPr>
        <w:numPr>
          <w:ilvl w:val="1"/>
          <w:numId w:val="10"/>
        </w:numPr>
        <w:jc w:val="both"/>
        <w:rPr>
          <w:rFonts w:ascii="Segoe UI Emoji" w:hAnsi="Segoe UI Emoji" w:cs="Segoe UI Emoji"/>
          <w:b/>
          <w:bCs/>
        </w:rPr>
      </w:pPr>
      <w:r w:rsidRPr="00E7369A">
        <w:rPr>
          <w:rFonts w:ascii="Segoe UI Emoji" w:hAnsi="Segoe UI Emoji" w:cs="Segoe UI Emoji"/>
          <w:b/>
          <w:bCs/>
        </w:rPr>
        <w:t>Mathematical tractability</w:t>
      </w:r>
    </w:p>
    <w:p w14:paraId="061B5952" w14:textId="77777777" w:rsidR="00787DCF" w:rsidRPr="00E7369A" w:rsidRDefault="00000000" w:rsidP="0005026F">
      <w:pPr>
        <w:numPr>
          <w:ilvl w:val="1"/>
          <w:numId w:val="10"/>
        </w:numPr>
        <w:jc w:val="both"/>
        <w:rPr>
          <w:rFonts w:ascii="Segoe UI Emoji" w:hAnsi="Segoe UI Emoji" w:cs="Segoe UI Emoji"/>
          <w:b/>
          <w:bCs/>
        </w:rPr>
      </w:pPr>
      <w:r w:rsidRPr="00E7369A">
        <w:rPr>
          <w:rFonts w:ascii="Segoe UI Emoji" w:hAnsi="Segoe UI Emoji" w:cs="Segoe UI Emoji"/>
          <w:b/>
          <w:bCs/>
        </w:rPr>
        <w:t>Computational feasibility</w:t>
      </w:r>
    </w:p>
    <w:p w14:paraId="623E4FA4" w14:textId="77777777" w:rsidR="00787DCF" w:rsidRPr="00E7369A" w:rsidRDefault="00000000" w:rsidP="0005026F">
      <w:pPr>
        <w:numPr>
          <w:ilvl w:val="1"/>
          <w:numId w:val="10"/>
        </w:numPr>
        <w:jc w:val="both"/>
        <w:rPr>
          <w:rFonts w:ascii="Segoe UI Emoji" w:hAnsi="Segoe UI Emoji" w:cs="Segoe UI Emoji"/>
          <w:b/>
          <w:bCs/>
        </w:rPr>
      </w:pPr>
      <w:r w:rsidRPr="00E7369A">
        <w:rPr>
          <w:rFonts w:ascii="Segoe UI Emoji" w:hAnsi="Segoe UI Emoji" w:cs="Segoe UI Emoji"/>
          <w:b/>
          <w:bCs/>
        </w:rPr>
        <w:t>Privacy-utility tradeoff modeling</w:t>
      </w:r>
    </w:p>
    <w:p w14:paraId="0B8230E8"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Detailed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2447"/>
        <w:gridCol w:w="4044"/>
      </w:tblGrid>
      <w:tr w:rsidR="00E7369A" w:rsidRPr="00E7369A" w14:paraId="5DB4E83B" w14:textId="77777777" w:rsidTr="00E7369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C9ADE18"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lastRenderedPageBreak/>
              <w:t>Model + Unlearning Scenario</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C46FFD4"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Game-Theoretic Strategy</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AD1624C"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Rationale</w:t>
            </w:r>
          </w:p>
        </w:tc>
      </w:tr>
      <w:tr w:rsidR="00E7369A" w:rsidRPr="00E7369A" w14:paraId="2043F9A1" w14:textId="77777777" w:rsidTr="00E7369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03E0B7C"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Recommender + Feature Unlearning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74B44AC"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Bayesian Game, Cooperative Game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D967644"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Users’ feature preferences are private; multiple users may form coalitions to demand fairness.</w:t>
            </w:r>
          </w:p>
        </w:tc>
      </w:tr>
      <w:tr w:rsidR="00E7369A" w:rsidRPr="00E7369A" w14:paraId="1077C52F" w14:textId="77777777" w:rsidTr="00E7369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ACC50AE"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RL + Trajectory Unlearning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B401015"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Dynamic Game, Exploration-Exploitation Game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3B5CC9F"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Removing trajectories affects policy evolution; strategic modeling captures long-term tradeoffs.</w:t>
            </w:r>
          </w:p>
        </w:tc>
      </w:tr>
      <w:tr w:rsidR="00E7369A" w:rsidRPr="00E7369A" w14:paraId="2D6B38A8" w14:textId="77777777" w:rsidTr="00E7369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DD4523F"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LLM + Knowledge Unlearning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564213D"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Stackelberg Game, Bayesian Stackelberg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D5BFFA5"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Model provider commits to unlearning; data provider reacts based on trust and belief updates.</w:t>
            </w:r>
          </w:p>
        </w:tc>
      </w:tr>
      <w:tr w:rsidR="00E7369A" w:rsidRPr="00E7369A" w14:paraId="7A9B8833" w14:textId="77777777" w:rsidTr="00E7369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5694519"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GNN + Node Unlearning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28C8F2C"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Extensive-Form Game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55D6293"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Interconnected data leads to cascading effects; imperfect information.</w:t>
            </w:r>
          </w:p>
        </w:tc>
      </w:tr>
      <w:tr w:rsidR="00E7369A" w:rsidRPr="00E7369A" w14:paraId="0791D30C" w14:textId="77777777" w:rsidTr="00E7369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BC514D3"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SVM + Support Vector Unlearning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2BCA5B7"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Zero-Sum Game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A2E26C2"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Removing support vectors affects decision boundaries; adversarial probing tests residual influence.</w:t>
            </w:r>
          </w:p>
        </w:tc>
      </w:tr>
      <w:tr w:rsidR="00E7369A" w:rsidRPr="00E7369A" w14:paraId="0639AFFC" w14:textId="77777777" w:rsidTr="00E7369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05A1C6D"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Tree-Based Models + Instance Unlearning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C012365"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Normal-Form Game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2B78A18"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Each tree as a player; strategies involve pruning or reweighting.</w:t>
            </w:r>
          </w:p>
        </w:tc>
      </w:tr>
      <w:tr w:rsidR="00E7369A" w:rsidRPr="00E7369A" w14:paraId="1EBC59B4" w14:textId="77777777" w:rsidTr="00E7369A">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6E21145C"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Federated Learning + Client Unlearning</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6170802"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Multi-Stage Stackelberg Game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C9AEE7F"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Clients negotiate removal; server commits to aggregation strategy.</w:t>
            </w:r>
          </w:p>
        </w:tc>
      </w:tr>
    </w:tbl>
    <w:p w14:paraId="3ACA0085" w14:textId="77777777" w:rsidR="00787DCF" w:rsidRPr="00E7369A" w:rsidRDefault="00000000" w:rsidP="0005026F">
      <w:pPr>
        <w:jc w:val="both"/>
        <w:rPr>
          <w:rFonts w:ascii="Segoe UI Emoji" w:hAnsi="Segoe UI Emoji" w:cs="Segoe UI Emoji"/>
          <w:b/>
          <w:bCs/>
        </w:rPr>
      </w:pPr>
      <w:r>
        <w:rPr>
          <w:rFonts w:ascii="Segoe UI Emoji" w:hAnsi="Segoe UI Emoji" w:cs="Segoe UI Emoji"/>
          <w:b/>
          <w:bCs/>
        </w:rPr>
        <w:pict w14:anchorId="561AED73">
          <v:rect id="_x0000_i1034" style="width:8in;height:0" o:hrpct="0" o:hralign="center" o:hrstd="t" o:hrnoshade="t" o:hr="t" fillcolor="#424242" stroked="f"/>
        </w:pict>
      </w:r>
    </w:p>
    <w:p w14:paraId="7282B5A5"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Step 4: Verification Protocol Design</w:t>
      </w:r>
    </w:p>
    <w:p w14:paraId="1B7F7826"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Goal: Ensure that unlearning has occurred and is verifiable.</w:t>
      </w:r>
    </w:p>
    <w:p w14:paraId="0431115D"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Actions:</w:t>
      </w:r>
    </w:p>
    <w:p w14:paraId="6973E22B" w14:textId="77777777" w:rsidR="00787DCF" w:rsidRPr="00E7369A" w:rsidRDefault="00000000" w:rsidP="0005026F">
      <w:pPr>
        <w:numPr>
          <w:ilvl w:val="0"/>
          <w:numId w:val="11"/>
        </w:numPr>
        <w:jc w:val="both"/>
        <w:rPr>
          <w:rFonts w:ascii="Segoe UI Emoji" w:hAnsi="Segoe UI Emoji" w:cs="Segoe UI Emoji"/>
          <w:b/>
          <w:bCs/>
        </w:rPr>
      </w:pPr>
      <w:r w:rsidRPr="00E7369A">
        <w:rPr>
          <w:rFonts w:ascii="Segoe UI Emoji" w:hAnsi="Segoe UI Emoji" w:cs="Segoe UI Emoji"/>
          <w:b/>
          <w:bCs/>
        </w:rPr>
        <w:t>Model verification as a sub-game or audit game.</w:t>
      </w:r>
    </w:p>
    <w:p w14:paraId="1DB86D1B" w14:textId="77777777" w:rsidR="00787DCF" w:rsidRPr="00E7369A" w:rsidRDefault="00000000" w:rsidP="0005026F">
      <w:pPr>
        <w:numPr>
          <w:ilvl w:val="0"/>
          <w:numId w:val="11"/>
        </w:numPr>
        <w:jc w:val="both"/>
        <w:rPr>
          <w:rFonts w:ascii="Segoe UI Emoji" w:hAnsi="Segoe UI Emoji" w:cs="Segoe UI Emoji"/>
          <w:b/>
          <w:bCs/>
        </w:rPr>
      </w:pPr>
      <w:r w:rsidRPr="00E7369A">
        <w:rPr>
          <w:rFonts w:ascii="Segoe UI Emoji" w:hAnsi="Segoe UI Emoji" w:cs="Segoe UI Emoji"/>
          <w:b/>
          <w:bCs/>
        </w:rPr>
        <w:t>Design adversarial probing mechanisms.</w:t>
      </w:r>
    </w:p>
    <w:p w14:paraId="473E6459" w14:textId="77777777" w:rsidR="00787DCF" w:rsidRPr="00E7369A" w:rsidRDefault="00000000" w:rsidP="0005026F">
      <w:pPr>
        <w:numPr>
          <w:ilvl w:val="0"/>
          <w:numId w:val="11"/>
        </w:numPr>
        <w:jc w:val="both"/>
        <w:rPr>
          <w:rFonts w:ascii="Segoe UI Emoji" w:hAnsi="Segoe UI Emoji" w:cs="Segoe UI Emoji"/>
          <w:b/>
          <w:bCs/>
        </w:rPr>
      </w:pPr>
      <w:r w:rsidRPr="00E7369A">
        <w:rPr>
          <w:rFonts w:ascii="Segoe UI Emoji" w:hAnsi="Segoe UI Emoji" w:cs="Segoe UI Emoji"/>
          <w:b/>
          <w:bCs/>
        </w:rPr>
        <w:lastRenderedPageBreak/>
        <w:t>Define indistinguishability tests and utility shift metrics.</w:t>
      </w:r>
    </w:p>
    <w:p w14:paraId="3F9C855F" w14:textId="77777777" w:rsidR="00787DCF" w:rsidRPr="00E7369A" w:rsidRDefault="00000000" w:rsidP="0005026F">
      <w:pPr>
        <w:numPr>
          <w:ilvl w:val="0"/>
          <w:numId w:val="11"/>
        </w:numPr>
        <w:jc w:val="both"/>
        <w:rPr>
          <w:rFonts w:ascii="Segoe UI Emoji" w:hAnsi="Segoe UI Emoji" w:cs="Segoe UI Emoji"/>
          <w:b/>
          <w:bCs/>
        </w:rPr>
      </w:pPr>
      <w:r w:rsidRPr="00E7369A">
        <w:rPr>
          <w:rFonts w:ascii="Segoe UI Emoji" w:hAnsi="Segoe UI Emoji" w:cs="Segoe UI Emoji"/>
          <w:b/>
          <w:bCs/>
        </w:rPr>
        <w:t>Formalize verification payoffs and equilibrium conditions.</w:t>
      </w:r>
    </w:p>
    <w:p w14:paraId="72B55B96"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Example:</w:t>
      </w:r>
    </w:p>
    <w:p w14:paraId="32876DAC" w14:textId="77777777" w:rsidR="00787DCF" w:rsidRPr="00E7369A" w:rsidRDefault="00000000" w:rsidP="0005026F">
      <w:pPr>
        <w:numPr>
          <w:ilvl w:val="0"/>
          <w:numId w:val="12"/>
        </w:numPr>
        <w:jc w:val="both"/>
        <w:rPr>
          <w:rFonts w:ascii="Segoe UI Emoji" w:hAnsi="Segoe UI Emoji" w:cs="Segoe UI Emoji"/>
          <w:b/>
          <w:bCs/>
        </w:rPr>
      </w:pPr>
      <w:r w:rsidRPr="00E7369A">
        <w:rPr>
          <w:rFonts w:ascii="Segoe UI Emoji" w:hAnsi="Segoe UI Emoji" w:cs="Segoe UI Emoji"/>
          <w:b/>
          <w:bCs/>
        </w:rPr>
        <w:t>In LLM unlearning, a verifier probes the model with prompts related to the forgotten knowledge. If the model’s responses are statistically indistinguishable from a model never trained on that data, verification is successful.</w:t>
      </w:r>
    </w:p>
    <w:p w14:paraId="108733C8" w14:textId="77777777" w:rsidR="00787DCF" w:rsidRPr="00E7369A" w:rsidRDefault="00000000" w:rsidP="0005026F">
      <w:pPr>
        <w:jc w:val="both"/>
        <w:rPr>
          <w:rFonts w:ascii="Segoe UI Emoji" w:hAnsi="Segoe UI Emoji" w:cs="Segoe UI Emoji"/>
          <w:b/>
          <w:bCs/>
        </w:rPr>
      </w:pPr>
      <w:r>
        <w:rPr>
          <w:rFonts w:ascii="Segoe UI Emoji" w:hAnsi="Segoe UI Emoji" w:cs="Segoe UI Emoji"/>
          <w:b/>
          <w:bCs/>
        </w:rPr>
        <w:pict w14:anchorId="62142BC4">
          <v:rect id="_x0000_i1035" style="width:8in;height:0" o:hrpct="0" o:hralign="center" o:hrstd="t" o:hrnoshade="t" o:hr="t" fillcolor="#424242" stroked="f"/>
        </w:pict>
      </w:r>
    </w:p>
    <w:p w14:paraId="2DDA4065"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Step 5: Simulation and Theoretical Validation</w:t>
      </w:r>
    </w:p>
    <w:p w14:paraId="28E53A22"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Goal: Validate the framework through implementation and analysis.</w:t>
      </w:r>
    </w:p>
    <w:p w14:paraId="7CF40337"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Actions:</w:t>
      </w:r>
    </w:p>
    <w:p w14:paraId="382C3F28" w14:textId="77777777" w:rsidR="00787DCF" w:rsidRPr="00E7369A" w:rsidRDefault="00000000" w:rsidP="0005026F">
      <w:pPr>
        <w:numPr>
          <w:ilvl w:val="0"/>
          <w:numId w:val="13"/>
        </w:numPr>
        <w:jc w:val="both"/>
        <w:rPr>
          <w:rFonts w:ascii="Segoe UI Emoji" w:hAnsi="Segoe UI Emoji" w:cs="Segoe UI Emoji"/>
          <w:b/>
          <w:bCs/>
        </w:rPr>
      </w:pPr>
      <w:r w:rsidRPr="00E7369A">
        <w:rPr>
          <w:rFonts w:ascii="Segoe UI Emoji" w:hAnsi="Segoe UI Emoji" w:cs="Segoe UI Emoji"/>
          <w:b/>
          <w:bCs/>
        </w:rPr>
        <w:t>Select 2–3 model-setting pairs for proof-of-concept.</w:t>
      </w:r>
    </w:p>
    <w:p w14:paraId="147FA3D9" w14:textId="77777777" w:rsidR="00787DCF" w:rsidRPr="00E7369A" w:rsidRDefault="00000000" w:rsidP="0005026F">
      <w:pPr>
        <w:numPr>
          <w:ilvl w:val="0"/>
          <w:numId w:val="13"/>
        </w:numPr>
        <w:jc w:val="both"/>
        <w:rPr>
          <w:rFonts w:ascii="Segoe UI Emoji" w:hAnsi="Segoe UI Emoji" w:cs="Segoe UI Emoji"/>
          <w:b/>
          <w:bCs/>
        </w:rPr>
      </w:pPr>
      <w:r w:rsidRPr="00E7369A">
        <w:rPr>
          <w:rFonts w:ascii="Segoe UI Emoji" w:hAnsi="Segoe UI Emoji" w:cs="Segoe UI Emoji"/>
          <w:b/>
          <w:bCs/>
        </w:rPr>
        <w:t>Implement simplified simulations using synthetic or benchmark datasets.</w:t>
      </w:r>
    </w:p>
    <w:p w14:paraId="7FBD65CA" w14:textId="77777777" w:rsidR="00787DCF" w:rsidRPr="00E7369A" w:rsidRDefault="00000000" w:rsidP="0005026F">
      <w:pPr>
        <w:numPr>
          <w:ilvl w:val="0"/>
          <w:numId w:val="13"/>
        </w:numPr>
        <w:jc w:val="both"/>
        <w:rPr>
          <w:rFonts w:ascii="Segoe UI Emoji" w:hAnsi="Segoe UI Emoji" w:cs="Segoe UI Emoji"/>
          <w:b/>
          <w:bCs/>
        </w:rPr>
      </w:pPr>
      <w:r w:rsidRPr="00E7369A">
        <w:rPr>
          <w:rFonts w:ascii="Segoe UI Emoji" w:hAnsi="Segoe UI Emoji" w:cs="Segoe UI Emoji"/>
          <w:b/>
          <w:bCs/>
        </w:rPr>
        <w:t>Analyze equilibrium outcomes, tradeoffs, and strategy performance.</w:t>
      </w:r>
    </w:p>
    <w:p w14:paraId="1FF6EBCC"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Example:</w:t>
      </w:r>
    </w:p>
    <w:p w14:paraId="5EC0BCDC" w14:textId="77777777" w:rsidR="00787DCF" w:rsidRPr="00E7369A" w:rsidRDefault="00000000" w:rsidP="0005026F">
      <w:pPr>
        <w:numPr>
          <w:ilvl w:val="0"/>
          <w:numId w:val="14"/>
        </w:numPr>
        <w:jc w:val="both"/>
        <w:rPr>
          <w:rFonts w:ascii="Segoe UI Emoji" w:hAnsi="Segoe UI Emoji" w:cs="Segoe UI Emoji"/>
          <w:b/>
          <w:bCs/>
        </w:rPr>
      </w:pPr>
      <w:r w:rsidRPr="00E7369A">
        <w:rPr>
          <w:rFonts w:ascii="Segoe UI Emoji" w:hAnsi="Segoe UI Emoji" w:cs="Segoe UI Emoji"/>
          <w:b/>
          <w:bCs/>
        </w:rPr>
        <w:t>Simulate a recommender system with feature unlearning requests from multiple users. Compare outcomes under Bayesian vs. cooperative game models. Measure privacy gain, utility loss, and coalition stability.</w:t>
      </w:r>
    </w:p>
    <w:p w14:paraId="231A3644" w14:textId="77777777" w:rsidR="00787DCF" w:rsidRPr="00E7369A" w:rsidRDefault="00000000" w:rsidP="0005026F">
      <w:pPr>
        <w:jc w:val="both"/>
        <w:rPr>
          <w:rFonts w:ascii="Segoe UI Emoji" w:hAnsi="Segoe UI Emoji" w:cs="Segoe UI Emoji"/>
          <w:b/>
          <w:bCs/>
        </w:rPr>
      </w:pPr>
      <w:r>
        <w:rPr>
          <w:rFonts w:ascii="Segoe UI Emoji" w:hAnsi="Segoe UI Emoji" w:cs="Segoe UI Emoji"/>
          <w:b/>
          <w:bCs/>
        </w:rPr>
        <w:pict w14:anchorId="3ADFF9FC">
          <v:rect id="_x0000_i1036" style="width:8in;height:0" o:hrpct="0" o:hralign="center" o:hrstd="t" o:hrnoshade="t" o:hr="t" fillcolor="#424242" stroked="f"/>
        </w:pict>
      </w:r>
    </w:p>
    <w:p w14:paraId="3FA08939"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Step 6: Recommendation Engine</w:t>
      </w:r>
    </w:p>
    <w:p w14:paraId="0CBD243B"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Goal: Provide actionable insights for strategy selection.</w:t>
      </w:r>
    </w:p>
    <w:p w14:paraId="4F239AB6"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Actions:</w:t>
      </w:r>
    </w:p>
    <w:p w14:paraId="23F32990" w14:textId="77777777" w:rsidR="00787DCF" w:rsidRPr="00E7369A" w:rsidRDefault="00000000" w:rsidP="0005026F">
      <w:pPr>
        <w:numPr>
          <w:ilvl w:val="0"/>
          <w:numId w:val="15"/>
        </w:numPr>
        <w:jc w:val="both"/>
        <w:rPr>
          <w:rFonts w:ascii="Segoe UI Emoji" w:hAnsi="Segoe UI Emoji" w:cs="Segoe UI Emoji"/>
          <w:b/>
          <w:bCs/>
        </w:rPr>
      </w:pPr>
      <w:r w:rsidRPr="00E7369A">
        <w:rPr>
          <w:rFonts w:ascii="Segoe UI Emoji" w:hAnsi="Segoe UI Emoji" w:cs="Segoe UI Emoji"/>
          <w:b/>
          <w:bCs/>
        </w:rPr>
        <w:t>Based on comparative analysis, recommend optimal strategies per scenario.</w:t>
      </w:r>
    </w:p>
    <w:p w14:paraId="428E2CF0" w14:textId="77777777" w:rsidR="00787DCF" w:rsidRPr="00E7369A" w:rsidRDefault="00000000" w:rsidP="0005026F">
      <w:pPr>
        <w:numPr>
          <w:ilvl w:val="0"/>
          <w:numId w:val="15"/>
        </w:numPr>
        <w:jc w:val="both"/>
        <w:rPr>
          <w:rFonts w:ascii="Segoe UI Emoji" w:hAnsi="Segoe UI Emoji" w:cs="Segoe UI Emoji"/>
          <w:b/>
          <w:bCs/>
        </w:rPr>
      </w:pPr>
      <w:r w:rsidRPr="00E7369A">
        <w:rPr>
          <w:rFonts w:ascii="Segoe UI Emoji" w:hAnsi="Segoe UI Emoji" w:cs="Segoe UI Emoji"/>
          <w:b/>
          <w:bCs/>
        </w:rPr>
        <w:t>Include tradeoff analysis (e.g., privacy vs. utility, efficiency vs. completeness).</w:t>
      </w:r>
    </w:p>
    <w:p w14:paraId="635ED2CB" w14:textId="77777777" w:rsidR="00787DCF" w:rsidRPr="00E7369A" w:rsidRDefault="00000000" w:rsidP="0005026F">
      <w:pPr>
        <w:numPr>
          <w:ilvl w:val="0"/>
          <w:numId w:val="15"/>
        </w:numPr>
        <w:jc w:val="both"/>
        <w:rPr>
          <w:rFonts w:ascii="Segoe UI Emoji" w:hAnsi="Segoe UI Emoji" w:cs="Segoe UI Emoji"/>
          <w:b/>
          <w:bCs/>
        </w:rPr>
      </w:pPr>
      <w:r w:rsidRPr="00E7369A">
        <w:rPr>
          <w:rFonts w:ascii="Segoe UI Emoji" w:hAnsi="Segoe UI Emoji" w:cs="Segoe UI Emoji"/>
          <w:b/>
          <w:bCs/>
        </w:rPr>
        <w:t>Highlight applicability conditions and limitations.</w:t>
      </w:r>
    </w:p>
    <w:p w14:paraId="47C9AD42" w14:textId="77777777" w:rsidR="00787DCF" w:rsidRPr="00E7369A" w:rsidRDefault="00000000" w:rsidP="0005026F">
      <w:pPr>
        <w:jc w:val="both"/>
        <w:rPr>
          <w:rFonts w:ascii="Segoe UI Emoji" w:hAnsi="Segoe UI Emoji" w:cs="Segoe UI Emoji"/>
          <w:b/>
          <w:bCs/>
        </w:rPr>
      </w:pPr>
      <w:r w:rsidRPr="00E7369A">
        <w:rPr>
          <w:rFonts w:ascii="Segoe UI Emoji" w:hAnsi="Segoe UI Emoji" w:cs="Segoe UI Emoji"/>
          <w:b/>
          <w:bCs/>
        </w:rPr>
        <w:t>Example:</w:t>
      </w:r>
    </w:p>
    <w:p w14:paraId="1F088BF4" w14:textId="77777777" w:rsidR="00787DCF" w:rsidRPr="00E7369A" w:rsidRDefault="00000000" w:rsidP="0005026F">
      <w:pPr>
        <w:numPr>
          <w:ilvl w:val="0"/>
          <w:numId w:val="16"/>
        </w:numPr>
        <w:jc w:val="both"/>
        <w:rPr>
          <w:rFonts w:ascii="Segoe UI Emoji" w:hAnsi="Segoe UI Emoji" w:cs="Segoe UI Emoji"/>
          <w:b/>
          <w:bCs/>
        </w:rPr>
      </w:pPr>
      <w:r w:rsidRPr="00E7369A">
        <w:rPr>
          <w:rFonts w:ascii="Segoe UI Emoji" w:hAnsi="Segoe UI Emoji" w:cs="Segoe UI Emoji"/>
          <w:b/>
          <w:bCs/>
        </w:rPr>
        <w:t>For federated client unlearning, recommend Stackelberg strategy when the server can commit to aggregation rules, and cooperative strategy when clients can form privacy coalitions.</w:t>
      </w:r>
    </w:p>
    <w:p w14:paraId="25EDD45A" w14:textId="77777777" w:rsidR="00787DCF" w:rsidRPr="00A90680" w:rsidRDefault="00000000" w:rsidP="0005026F">
      <w:pPr>
        <w:jc w:val="both"/>
      </w:pPr>
      <w:r>
        <w:pict w14:anchorId="3D861515">
          <v:rect id="_x0000_i1037" style="width:0;height:1.5pt" o:hralign="center" o:hrstd="t" o:hr="t" fillcolor="#a0a0a0" stroked="f"/>
        </w:pict>
      </w:r>
    </w:p>
    <w:p w14:paraId="2FF849D4" w14:textId="77777777" w:rsidR="00787DCF" w:rsidRPr="00A90680" w:rsidRDefault="00000000" w:rsidP="0005026F">
      <w:pPr>
        <w:jc w:val="both"/>
        <w:rPr>
          <w:b/>
          <w:bCs/>
        </w:rPr>
      </w:pPr>
      <w:r w:rsidRPr="00A90680">
        <w:rPr>
          <w:rFonts w:ascii="Segoe UI Emoji" w:hAnsi="Segoe UI Emoji" w:cs="Segoe UI Emoji"/>
          <w:b/>
          <w:bCs/>
        </w:rPr>
        <w:lastRenderedPageBreak/>
        <w:t>📈</w:t>
      </w:r>
      <w:r w:rsidRPr="00A90680">
        <w:rPr>
          <w:b/>
          <w:bCs/>
        </w:rPr>
        <w:t xml:space="preserve"> Anticipated Results</w:t>
      </w:r>
    </w:p>
    <w:p w14:paraId="63350847" w14:textId="77777777" w:rsidR="00787DCF" w:rsidRPr="00A90680" w:rsidRDefault="00000000" w:rsidP="0005026F">
      <w:pPr>
        <w:numPr>
          <w:ilvl w:val="0"/>
          <w:numId w:val="3"/>
        </w:numPr>
        <w:jc w:val="both"/>
      </w:pPr>
      <w:r w:rsidRPr="00A90680">
        <w:t xml:space="preserve">A modular, extensible framework for game-theoretic machine unlearning. </w:t>
      </w:r>
    </w:p>
    <w:p w14:paraId="048B89D4" w14:textId="77777777" w:rsidR="00787DCF" w:rsidRPr="00A90680" w:rsidRDefault="00000000" w:rsidP="0005026F">
      <w:pPr>
        <w:numPr>
          <w:ilvl w:val="0"/>
          <w:numId w:val="3"/>
        </w:numPr>
        <w:jc w:val="both"/>
      </w:pPr>
      <w:r w:rsidRPr="00A90680">
        <w:t xml:space="preserve">Comparative analysis of strategies across scenarios. </w:t>
      </w:r>
    </w:p>
    <w:p w14:paraId="78332B0E" w14:textId="77777777" w:rsidR="00787DCF" w:rsidRPr="00A90680" w:rsidRDefault="00000000" w:rsidP="0005026F">
      <w:pPr>
        <w:numPr>
          <w:ilvl w:val="0"/>
          <w:numId w:val="3"/>
        </w:numPr>
        <w:jc w:val="both"/>
      </w:pPr>
      <w:r w:rsidRPr="00A90680">
        <w:t xml:space="preserve">Scenario-specific recommendations for optimal strategy selection. </w:t>
      </w:r>
    </w:p>
    <w:p w14:paraId="5E07BC42" w14:textId="77777777" w:rsidR="00787DCF" w:rsidRPr="00A90680" w:rsidRDefault="00000000" w:rsidP="0005026F">
      <w:pPr>
        <w:numPr>
          <w:ilvl w:val="0"/>
          <w:numId w:val="3"/>
        </w:numPr>
        <w:jc w:val="both"/>
      </w:pPr>
      <w:r w:rsidRPr="00A90680">
        <w:t xml:space="preserve">Identification of equilibrium behaviors and tradeoffs. </w:t>
      </w:r>
    </w:p>
    <w:p w14:paraId="69CE19B3" w14:textId="77777777" w:rsidR="00787DCF" w:rsidRPr="00A90680" w:rsidRDefault="00000000" w:rsidP="0005026F">
      <w:pPr>
        <w:numPr>
          <w:ilvl w:val="0"/>
          <w:numId w:val="3"/>
        </w:numPr>
        <w:jc w:val="both"/>
      </w:pPr>
      <w:r w:rsidRPr="00A90680">
        <w:t>Foundation for future deep-dive papers (e.g., game-theoretic feature unlearning).</w:t>
      </w:r>
    </w:p>
    <w:p w14:paraId="22BCCD2F" w14:textId="77777777" w:rsidR="00787DCF" w:rsidRPr="00A90680" w:rsidRDefault="00000000" w:rsidP="0005026F">
      <w:pPr>
        <w:jc w:val="both"/>
      </w:pPr>
      <w:r>
        <w:pict w14:anchorId="5BE3ACFB">
          <v:rect id="_x0000_i1038" style="width:0;height:1.5pt" o:hralign="center" o:hrstd="t" o:hr="t" fillcolor="#a0a0a0" stroked="f"/>
        </w:pict>
      </w:r>
    </w:p>
    <w:p w14:paraId="40183FCB" w14:textId="77777777" w:rsidR="00787DCF" w:rsidRPr="00A90680" w:rsidRDefault="00000000" w:rsidP="0005026F">
      <w:pPr>
        <w:jc w:val="both"/>
        <w:rPr>
          <w:b/>
          <w:bCs/>
        </w:rPr>
      </w:pPr>
      <w:r w:rsidRPr="00A90680">
        <w:rPr>
          <w:rFonts w:ascii="Segoe UI Emoji" w:hAnsi="Segoe UI Emoji" w:cs="Segoe UI Emoji"/>
          <w:b/>
          <w:bCs/>
        </w:rPr>
        <w:t>🎁</w:t>
      </w:r>
      <w:r w:rsidRPr="00A90680">
        <w:rPr>
          <w:b/>
          <w:bCs/>
        </w:rPr>
        <w:t xml:space="preserve"> Expected Contributions</w:t>
      </w:r>
    </w:p>
    <w:p w14:paraId="7D541FAA" w14:textId="77777777" w:rsidR="00787DCF" w:rsidRPr="00A90680" w:rsidRDefault="00000000" w:rsidP="0005026F">
      <w:pPr>
        <w:numPr>
          <w:ilvl w:val="0"/>
          <w:numId w:val="4"/>
        </w:numPr>
        <w:jc w:val="both"/>
      </w:pPr>
      <w:r w:rsidRPr="00A90680">
        <w:t xml:space="preserve">First comprehensive comparative game-theoretic standardization of machine unlearning. </w:t>
      </w:r>
    </w:p>
    <w:p w14:paraId="1F4FC38E" w14:textId="77777777" w:rsidR="00787DCF" w:rsidRPr="00A90680" w:rsidRDefault="00000000" w:rsidP="0005026F">
      <w:pPr>
        <w:numPr>
          <w:ilvl w:val="0"/>
          <w:numId w:val="4"/>
        </w:numPr>
        <w:jc w:val="both"/>
      </w:pPr>
      <w:r w:rsidRPr="00A90680">
        <w:t xml:space="preserve">A reusable framework for researchers and practitioners. </w:t>
      </w:r>
    </w:p>
    <w:p w14:paraId="520DEFBC" w14:textId="77777777" w:rsidR="00787DCF" w:rsidRPr="00A90680" w:rsidRDefault="00000000" w:rsidP="0005026F">
      <w:pPr>
        <w:numPr>
          <w:ilvl w:val="0"/>
          <w:numId w:val="4"/>
        </w:numPr>
        <w:jc w:val="both"/>
      </w:pPr>
      <w:r w:rsidRPr="00A90680">
        <w:t xml:space="preserve">A roadmap for future research in strategic unlearning. </w:t>
      </w:r>
    </w:p>
    <w:p w14:paraId="7BB2CE45" w14:textId="77777777" w:rsidR="00787DCF" w:rsidRPr="00A90680" w:rsidRDefault="00000000" w:rsidP="0005026F">
      <w:pPr>
        <w:numPr>
          <w:ilvl w:val="0"/>
          <w:numId w:val="4"/>
        </w:numPr>
        <w:jc w:val="both"/>
      </w:pPr>
      <w:r w:rsidRPr="00A90680">
        <w:t xml:space="preserve">Enhanced understanding of privacy-utility tradeoffs via strategic modeling. </w:t>
      </w:r>
    </w:p>
    <w:p w14:paraId="15A01824" w14:textId="77777777" w:rsidR="00787DCF" w:rsidRPr="00A90680" w:rsidRDefault="00000000" w:rsidP="0005026F">
      <w:pPr>
        <w:numPr>
          <w:ilvl w:val="0"/>
          <w:numId w:val="4"/>
        </w:numPr>
        <w:jc w:val="both"/>
      </w:pPr>
      <w:r w:rsidRPr="00A90680">
        <w:t>A foundation for building “forgetful” models with verifiable guarantees.</w:t>
      </w:r>
    </w:p>
    <w:p w14:paraId="39CAE649" w14:textId="77777777" w:rsidR="00787DCF" w:rsidRPr="00A90680" w:rsidRDefault="00000000" w:rsidP="0005026F">
      <w:pPr>
        <w:jc w:val="both"/>
      </w:pPr>
      <w:r>
        <w:pict w14:anchorId="486FF7AB">
          <v:rect id="_x0000_i1039" style="width:0;height:1.5pt" o:hralign="center" o:hrstd="t" o:hr="t" fillcolor="#a0a0a0" stroked="f"/>
        </w:pict>
      </w:r>
    </w:p>
    <w:p w14:paraId="37F143C1" w14:textId="77777777" w:rsidR="00787DCF" w:rsidRPr="00A90680" w:rsidRDefault="00000000" w:rsidP="0005026F">
      <w:pPr>
        <w:jc w:val="both"/>
        <w:rPr>
          <w:b/>
          <w:bCs/>
        </w:rPr>
      </w:pPr>
      <w:r w:rsidRPr="00A90680">
        <w:rPr>
          <w:rFonts w:ascii="Segoe UI Symbol" w:hAnsi="Segoe UI Symbol" w:cs="Segoe UI Symbol"/>
          <w:b/>
          <w:bCs/>
        </w:rPr>
        <w:t>⚠</w:t>
      </w:r>
      <w:r w:rsidRPr="00A90680">
        <w:rPr>
          <w:b/>
          <w:bCs/>
        </w:rPr>
        <w:t>️ Potential Challenges</w:t>
      </w:r>
    </w:p>
    <w:p w14:paraId="3DC116A9" w14:textId="77777777" w:rsidR="00787DCF" w:rsidRPr="00A90680" w:rsidRDefault="00000000" w:rsidP="0005026F">
      <w:pPr>
        <w:numPr>
          <w:ilvl w:val="0"/>
          <w:numId w:val="5"/>
        </w:numPr>
        <w:jc w:val="both"/>
      </w:pPr>
      <w:r w:rsidRPr="00A90680">
        <w:t xml:space="preserve">Complexity in modeling multi-agent dynamics in high-dimensional models. </w:t>
      </w:r>
    </w:p>
    <w:p w14:paraId="338F192D" w14:textId="77777777" w:rsidR="00787DCF" w:rsidRPr="00A90680" w:rsidRDefault="00000000" w:rsidP="0005026F">
      <w:pPr>
        <w:numPr>
          <w:ilvl w:val="0"/>
          <w:numId w:val="5"/>
        </w:numPr>
        <w:jc w:val="both"/>
      </w:pPr>
      <w:r w:rsidRPr="00A90680">
        <w:t xml:space="preserve">Difficulty in verifying unlearning in black-box systems. </w:t>
      </w:r>
    </w:p>
    <w:p w14:paraId="13C5ADA4" w14:textId="77777777" w:rsidR="00787DCF" w:rsidRPr="00A90680" w:rsidRDefault="00000000" w:rsidP="0005026F">
      <w:pPr>
        <w:numPr>
          <w:ilvl w:val="0"/>
          <w:numId w:val="5"/>
        </w:numPr>
        <w:jc w:val="both"/>
      </w:pPr>
      <w:r w:rsidRPr="00A90680">
        <w:t xml:space="preserve">Scalability of game-theoretic simulations and equilibrium computation. </w:t>
      </w:r>
    </w:p>
    <w:p w14:paraId="21A31B56" w14:textId="77777777" w:rsidR="00787DCF" w:rsidRPr="00A90680" w:rsidRDefault="00000000" w:rsidP="0005026F">
      <w:pPr>
        <w:numPr>
          <w:ilvl w:val="0"/>
          <w:numId w:val="5"/>
        </w:numPr>
        <w:jc w:val="both"/>
      </w:pPr>
      <w:r w:rsidRPr="00A90680">
        <w:t xml:space="preserve">Ensuring generalizability across diverse ML architectures. </w:t>
      </w:r>
    </w:p>
    <w:p w14:paraId="095C72E9" w14:textId="77777777" w:rsidR="00787DCF" w:rsidRPr="00A90680" w:rsidRDefault="00000000" w:rsidP="0005026F">
      <w:pPr>
        <w:numPr>
          <w:ilvl w:val="0"/>
          <w:numId w:val="5"/>
        </w:numPr>
        <w:jc w:val="both"/>
      </w:pPr>
      <w:r w:rsidRPr="00A90680">
        <w:t>Balancing efficiency with unlearning guarantees (e.g., approximate vs. exact unlearning).</w:t>
      </w:r>
    </w:p>
    <w:p w14:paraId="3AB0FEC1" w14:textId="77777777" w:rsidR="00787DCF" w:rsidRDefault="00000000" w:rsidP="0005026F">
      <w:pPr>
        <w:jc w:val="both"/>
      </w:pPr>
      <w:r>
        <w:pict w14:anchorId="0A7D36D6">
          <v:rect id="_x0000_i1040" style="width:0;height:1.5pt" o:hralign="center" o:hrstd="t" o:hr="t" fillcolor="#a0a0a0" stroked="f"/>
        </w:pict>
      </w:r>
    </w:p>
    <w:p w14:paraId="332A0F1A" w14:textId="77777777" w:rsidR="00787DCF" w:rsidRDefault="00000000" w:rsidP="0005026F">
      <w:pPr>
        <w:jc w:val="both"/>
      </w:pPr>
      <w:r w:rsidRPr="00515D8A">
        <w:t>Based on foundational research objective —</w:t>
      </w:r>
      <w:r>
        <w:t xml:space="preserve"> </w:t>
      </w:r>
      <w:r w:rsidRPr="00515D8A">
        <w:t xml:space="preserve">developing a </w:t>
      </w:r>
      <w:r w:rsidRPr="00515D8A">
        <w:rPr>
          <w:b/>
          <w:bCs/>
        </w:rPr>
        <w:t>standardized and comparative game-theoretic framework for machine unlearning</w:t>
      </w:r>
      <w:r w:rsidRPr="00515D8A">
        <w:t xml:space="preserve">—I’ve crafted a sequence of </w:t>
      </w:r>
      <w:r w:rsidRPr="00515D8A">
        <w:rPr>
          <w:b/>
          <w:bCs/>
        </w:rPr>
        <w:t>follow-up research objectives</w:t>
      </w:r>
      <w:r w:rsidRPr="00515D8A">
        <w:t>, each designed to be a standalone paper that logically builds upon the previous one. These objectives aim to solve the overarching problem cohesively and progressively.</w:t>
      </w:r>
    </w:p>
    <w:p w14:paraId="6F921BE1" w14:textId="77777777" w:rsidR="00787DCF" w:rsidRPr="009F69CF" w:rsidRDefault="00000000" w:rsidP="0005026F">
      <w:pPr>
        <w:jc w:val="both"/>
        <w:rPr>
          <w:b/>
          <w:bCs/>
        </w:rPr>
      </w:pPr>
      <w:r w:rsidRPr="009F69CF">
        <w:rPr>
          <w:b/>
          <w:bCs/>
        </w:rPr>
        <w:t xml:space="preserve">Foundational Paper: </w:t>
      </w:r>
    </w:p>
    <w:p w14:paraId="534472DC" w14:textId="77777777" w:rsidR="00787DCF" w:rsidRPr="009F69CF" w:rsidRDefault="00000000" w:rsidP="0005026F">
      <w:pPr>
        <w:ind w:left="720"/>
        <w:jc w:val="both"/>
      </w:pPr>
      <w:r w:rsidRPr="009F69CF">
        <w:rPr>
          <w:b/>
          <w:bCs/>
        </w:rPr>
        <w:t>Focus:</w:t>
      </w:r>
      <w:r w:rsidRPr="009F69CF">
        <w:br/>
        <w:t>Standardized game-theoretic modeling of machine unlearning across model-setting pairs.</w:t>
      </w:r>
    </w:p>
    <w:p w14:paraId="03F73FF6" w14:textId="77777777" w:rsidR="00787DCF" w:rsidRPr="009F69CF" w:rsidRDefault="00000000" w:rsidP="0005026F">
      <w:pPr>
        <w:ind w:left="720"/>
        <w:jc w:val="both"/>
      </w:pPr>
      <w:r w:rsidRPr="009F69CF">
        <w:rPr>
          <w:b/>
          <w:bCs/>
        </w:rPr>
        <w:t>Sets the Stage For:</w:t>
      </w:r>
    </w:p>
    <w:p w14:paraId="3F5D7245" w14:textId="77777777" w:rsidR="00787DCF" w:rsidRPr="009F69CF" w:rsidRDefault="00000000" w:rsidP="0005026F">
      <w:pPr>
        <w:numPr>
          <w:ilvl w:val="0"/>
          <w:numId w:val="17"/>
        </w:numPr>
        <w:tabs>
          <w:tab w:val="clear" w:pos="720"/>
          <w:tab w:val="num" w:pos="1440"/>
        </w:tabs>
        <w:ind w:left="1440"/>
        <w:jc w:val="both"/>
      </w:pPr>
      <w:r w:rsidRPr="009F69CF">
        <w:lastRenderedPageBreak/>
        <w:t>Taxonomy of models and settings</w:t>
      </w:r>
    </w:p>
    <w:p w14:paraId="7EF599DA" w14:textId="77777777" w:rsidR="00787DCF" w:rsidRPr="009F69CF" w:rsidRDefault="00000000" w:rsidP="0005026F">
      <w:pPr>
        <w:numPr>
          <w:ilvl w:val="0"/>
          <w:numId w:val="17"/>
        </w:numPr>
        <w:tabs>
          <w:tab w:val="clear" w:pos="720"/>
          <w:tab w:val="num" w:pos="1440"/>
        </w:tabs>
        <w:ind w:left="1440"/>
        <w:jc w:val="both"/>
      </w:pPr>
      <w:r w:rsidRPr="009F69CF">
        <w:t>Strategic mapping using game theory</w:t>
      </w:r>
    </w:p>
    <w:p w14:paraId="2F1C49C4" w14:textId="77777777" w:rsidR="00787DCF" w:rsidRDefault="00000000" w:rsidP="0005026F">
      <w:pPr>
        <w:numPr>
          <w:ilvl w:val="0"/>
          <w:numId w:val="17"/>
        </w:numPr>
        <w:tabs>
          <w:tab w:val="clear" w:pos="720"/>
          <w:tab w:val="num" w:pos="1440"/>
        </w:tabs>
        <w:ind w:left="1440"/>
        <w:jc w:val="both"/>
      </w:pPr>
      <w:r w:rsidRPr="009F69CF">
        <w:t>Modular architecture for specialized deep dives</w:t>
      </w:r>
    </w:p>
    <w:p w14:paraId="6B46AA8F" w14:textId="77777777" w:rsidR="00787DCF" w:rsidRPr="00347E4A" w:rsidRDefault="00000000" w:rsidP="0005026F">
      <w:pPr>
        <w:ind w:left="720"/>
        <w:jc w:val="both"/>
      </w:pPr>
      <w:r w:rsidRPr="00347E4A">
        <w:t xml:space="preserve">Here’s the </w:t>
      </w:r>
      <w:r w:rsidRPr="00347E4A">
        <w:rPr>
          <w:b/>
          <w:bCs/>
        </w:rPr>
        <w:t>expanded visual roadmap</w:t>
      </w:r>
      <w:r w:rsidRPr="00347E4A">
        <w:t xml:space="preserve"> with:</w:t>
      </w:r>
    </w:p>
    <w:p w14:paraId="110A1F4C" w14:textId="77777777" w:rsidR="00787DCF" w:rsidRPr="00347E4A" w:rsidRDefault="00000000" w:rsidP="0005026F">
      <w:pPr>
        <w:numPr>
          <w:ilvl w:val="0"/>
          <w:numId w:val="18"/>
        </w:numPr>
        <w:jc w:val="both"/>
      </w:pPr>
      <w:r w:rsidRPr="00347E4A">
        <w:rPr>
          <w:b/>
          <w:bCs/>
        </w:rPr>
        <w:t>Highlighted original objectives</w:t>
      </w:r>
      <w:r w:rsidRPr="00347E4A">
        <w:t xml:space="preserve"> (in </w:t>
      </w:r>
      <w:r w:rsidRPr="00347E4A">
        <w:rPr>
          <w:b/>
          <w:bCs/>
        </w:rPr>
        <w:t>sky blue</w:t>
      </w:r>
      <w:r w:rsidRPr="00347E4A">
        <w:t>): your core research papers.</w:t>
      </w:r>
    </w:p>
    <w:p w14:paraId="4C5F5716" w14:textId="77777777" w:rsidR="00787DCF" w:rsidRPr="00347E4A" w:rsidRDefault="00000000" w:rsidP="0005026F">
      <w:pPr>
        <w:numPr>
          <w:ilvl w:val="0"/>
          <w:numId w:val="18"/>
        </w:numPr>
        <w:jc w:val="both"/>
      </w:pPr>
      <w:r w:rsidRPr="00347E4A">
        <w:rPr>
          <w:b/>
          <w:bCs/>
        </w:rPr>
        <w:t>Additional possible objectives</w:t>
      </w:r>
      <w:r w:rsidRPr="00347E4A">
        <w:t xml:space="preserve"> (in </w:t>
      </w:r>
      <w:r w:rsidRPr="00347E4A">
        <w:rPr>
          <w:b/>
          <w:bCs/>
        </w:rPr>
        <w:t>light gray</w:t>
      </w:r>
      <w:r w:rsidRPr="00347E4A">
        <w:t>): future extensions that logically branch from your work.</w:t>
      </w:r>
    </w:p>
    <w:p w14:paraId="009CD4D7" w14:textId="154A95AA" w:rsidR="00787DCF" w:rsidRPr="00347E4A" w:rsidRDefault="0031372C" w:rsidP="0031372C">
      <w:pPr>
        <w:pStyle w:val="NormalWeb"/>
        <w:ind w:left="720"/>
      </w:pPr>
      <w:r>
        <w:rPr>
          <w:noProof/>
        </w:rPr>
        <w:drawing>
          <wp:inline distT="0" distB="0" distL="0" distR="0" wp14:anchorId="1663D348" wp14:editId="5A108B6D">
            <wp:extent cx="5731510" cy="343916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1B9DFA86" w14:textId="77777777" w:rsidR="00787DCF" w:rsidRPr="00347E4A" w:rsidRDefault="00000000" w:rsidP="0005026F">
      <w:pPr>
        <w:ind w:left="720"/>
        <w:jc w:val="both"/>
      </w:pPr>
      <w:r>
        <w:pict w14:anchorId="5D354979">
          <v:rect id="_x0000_i1041" style="width:0;height:1.5pt" o:hralign="center" o:hrstd="t" o:hr="t" fillcolor="#a0a0a0" stroked="f"/>
        </w:pict>
      </w:r>
    </w:p>
    <w:p w14:paraId="16A0A5EC" w14:textId="77777777" w:rsidR="00787DCF" w:rsidRPr="00347E4A" w:rsidRDefault="00000000" w:rsidP="0005026F">
      <w:pPr>
        <w:ind w:left="720"/>
        <w:jc w:val="both"/>
        <w:rPr>
          <w:b/>
          <w:bCs/>
        </w:rPr>
      </w:pPr>
      <w:r w:rsidRPr="00347E4A">
        <w:rPr>
          <w:rFonts w:ascii="Segoe UI Emoji" w:hAnsi="Segoe UI Emoji" w:cs="Segoe UI Emoji"/>
          <w:b/>
          <w:bCs/>
        </w:rPr>
        <w:t>🧭</w:t>
      </w:r>
      <w:r w:rsidRPr="00347E4A">
        <w:rPr>
          <w:b/>
          <w:bCs/>
        </w:rPr>
        <w:t xml:space="preserve"> Axis Definitions:</w:t>
      </w:r>
    </w:p>
    <w:p w14:paraId="2C0A1967" w14:textId="77777777" w:rsidR="00787DCF" w:rsidRPr="00347E4A" w:rsidRDefault="00000000" w:rsidP="0005026F">
      <w:pPr>
        <w:numPr>
          <w:ilvl w:val="0"/>
          <w:numId w:val="19"/>
        </w:numPr>
        <w:jc w:val="both"/>
      </w:pPr>
      <w:r w:rsidRPr="00347E4A">
        <w:rPr>
          <w:b/>
          <w:bCs/>
        </w:rPr>
        <w:t>X-axis: Logical Progression of Research</w:t>
      </w:r>
      <w:r w:rsidRPr="00347E4A">
        <w:br/>
        <w:t>Represents the sequential development of your research.</w:t>
      </w:r>
    </w:p>
    <w:p w14:paraId="1A7D4B44" w14:textId="77777777" w:rsidR="00787DCF" w:rsidRPr="00347E4A" w:rsidRDefault="00000000" w:rsidP="0005026F">
      <w:pPr>
        <w:numPr>
          <w:ilvl w:val="0"/>
          <w:numId w:val="19"/>
        </w:numPr>
        <w:jc w:val="both"/>
      </w:pPr>
      <w:r w:rsidRPr="00347E4A">
        <w:rPr>
          <w:b/>
          <w:bCs/>
        </w:rPr>
        <w:t>Y-axis: Thematic Grouping of Objectives</w:t>
      </w:r>
      <w:r w:rsidRPr="00347E4A">
        <w:br/>
        <w:t>Clusters objectives by their focus—model type, verification, legal, or human-centered.</w:t>
      </w:r>
    </w:p>
    <w:p w14:paraId="53BD2C6E" w14:textId="77777777" w:rsidR="00787DCF" w:rsidRPr="00347E4A" w:rsidRDefault="00000000" w:rsidP="0005026F">
      <w:pPr>
        <w:ind w:left="720"/>
        <w:jc w:val="both"/>
      </w:pPr>
      <w:r w:rsidRPr="00347E4A">
        <w:t>Would you like a version of this diagram embedded in your proposal or exported in LaTeX/</w:t>
      </w:r>
      <w:proofErr w:type="spellStart"/>
      <w:r w:rsidRPr="00347E4A">
        <w:t>TikZ</w:t>
      </w:r>
      <w:proofErr w:type="spellEnd"/>
      <w:r w:rsidRPr="00347E4A">
        <w:t xml:space="preserve"> format?</w:t>
      </w:r>
    </w:p>
    <w:p w14:paraId="1B5E6D6A" w14:textId="77777777" w:rsidR="00787DCF" w:rsidRDefault="00787DCF" w:rsidP="0005026F">
      <w:pPr>
        <w:ind w:left="720"/>
        <w:jc w:val="both"/>
      </w:pPr>
    </w:p>
    <w:p w14:paraId="10983774" w14:textId="77777777" w:rsidR="00787DCF" w:rsidRPr="00DB3AE6" w:rsidRDefault="00787DCF" w:rsidP="0005026F">
      <w:pPr>
        <w:ind w:left="720"/>
        <w:jc w:val="both"/>
      </w:pPr>
    </w:p>
    <w:p w14:paraId="3A941C9B" w14:textId="77777777" w:rsidR="00787DCF" w:rsidRPr="00515D8A" w:rsidRDefault="00000000" w:rsidP="0005026F">
      <w:pPr>
        <w:jc w:val="both"/>
      </w:pPr>
      <w:r>
        <w:pict w14:anchorId="60509942">
          <v:rect id="_x0000_i1042" style="width:0;height:1.5pt" o:hralign="center" o:hrstd="t" o:hr="t" fillcolor="#a0a0a0" stroked="f"/>
        </w:pict>
      </w:r>
    </w:p>
    <w:p w14:paraId="5F1A3A60" w14:textId="77777777" w:rsidR="00787DCF" w:rsidRPr="00515D8A" w:rsidRDefault="00000000" w:rsidP="0005026F">
      <w:pPr>
        <w:jc w:val="both"/>
        <w:rPr>
          <w:b/>
          <w:bCs/>
        </w:rPr>
      </w:pPr>
      <w:r w:rsidRPr="00515D8A">
        <w:rPr>
          <w:rFonts w:ascii="Segoe UI Emoji" w:hAnsi="Segoe UI Emoji" w:cs="Segoe UI Emoji"/>
          <w:b/>
          <w:bCs/>
        </w:rPr>
        <w:lastRenderedPageBreak/>
        <w:t>🧩</w:t>
      </w:r>
      <w:r w:rsidRPr="00515D8A">
        <w:rPr>
          <w:b/>
          <w:bCs/>
        </w:rPr>
        <w:t xml:space="preserve"> Follow-Up Research Objectives (Each as a Separate Paper)</w:t>
      </w:r>
    </w:p>
    <w:p w14:paraId="0C3E6D70" w14:textId="77777777" w:rsidR="00787DCF" w:rsidRPr="00515D8A" w:rsidRDefault="00000000" w:rsidP="0005026F">
      <w:pPr>
        <w:pStyle w:val="Heading1"/>
        <w:jc w:val="both"/>
      </w:pPr>
      <w:bookmarkStart w:id="6" w:name="_Toc207530287"/>
      <w:r w:rsidRPr="00515D8A">
        <w:rPr>
          <w:rStyle w:val="Heading1Char"/>
        </w:rPr>
        <w:t>Game-Theoretic Feature Unlearning: Strategic Modeling and Verification</w:t>
      </w:r>
      <w:bookmarkEnd w:id="6"/>
    </w:p>
    <w:p w14:paraId="51F91F21" w14:textId="77777777" w:rsidR="00787DCF" w:rsidRPr="00515D8A" w:rsidRDefault="00000000" w:rsidP="0005026F">
      <w:pPr>
        <w:jc w:val="both"/>
      </w:pPr>
      <w:r w:rsidRPr="00515D8A">
        <w:rPr>
          <w:b/>
          <w:bCs/>
        </w:rPr>
        <w:t>Objective:</w:t>
      </w:r>
      <w:r w:rsidRPr="00515D8A">
        <w:br/>
        <w:t>To develop a specialized game-theoretic framework for feature unlearning across models like recommender systems, LLMs, and GNNs, focusing on strategic negotiation, coalition formation, and verifiable forgetting.</w:t>
      </w:r>
    </w:p>
    <w:p w14:paraId="5D2C0CBA" w14:textId="77777777" w:rsidR="00787DCF" w:rsidRDefault="00000000" w:rsidP="0005026F">
      <w:pPr>
        <w:jc w:val="both"/>
      </w:pPr>
      <w:r w:rsidRPr="00515D8A">
        <w:rPr>
          <w:b/>
          <w:bCs/>
        </w:rPr>
        <w:t>Why Next?</w:t>
      </w:r>
      <w:r w:rsidRPr="00515D8A">
        <w:br/>
        <w:t>Feature unlearning is a granular and high-impact scenario. It builds directly on your taxonomy and strategic mapping, allowing deeper exploration of privacy-utility tradeoffs and coalition dynamics.</w:t>
      </w:r>
    </w:p>
    <w:p w14:paraId="7DF1304E" w14:textId="77777777" w:rsidR="00787DCF" w:rsidRPr="009F69CF" w:rsidRDefault="00000000" w:rsidP="0005026F">
      <w:pPr>
        <w:jc w:val="both"/>
      </w:pPr>
      <w:r w:rsidRPr="009F69CF">
        <w:t>Feature unlearning is a </w:t>
      </w:r>
      <w:r w:rsidRPr="009F69CF">
        <w:rPr>
          <w:b/>
          <w:bCs/>
        </w:rPr>
        <w:t>fine-grained and high-impact</w:t>
      </w:r>
      <w:r w:rsidRPr="009F69CF">
        <w:t> scenario. It allows you to:</w:t>
      </w:r>
    </w:p>
    <w:p w14:paraId="28D72064" w14:textId="77777777" w:rsidR="00787DCF" w:rsidRPr="009F69CF" w:rsidRDefault="00000000" w:rsidP="0005026F">
      <w:pPr>
        <w:numPr>
          <w:ilvl w:val="0"/>
          <w:numId w:val="20"/>
        </w:numPr>
        <w:jc w:val="both"/>
      </w:pPr>
      <w:r w:rsidRPr="009F69CF">
        <w:t>Apply the taxonomy and strategic mapping from PREDAC</w:t>
      </w:r>
    </w:p>
    <w:p w14:paraId="60026023" w14:textId="77777777" w:rsidR="00787DCF" w:rsidRDefault="00000000" w:rsidP="0005026F">
      <w:pPr>
        <w:numPr>
          <w:ilvl w:val="0"/>
          <w:numId w:val="20"/>
        </w:numPr>
        <w:jc w:val="both"/>
      </w:pPr>
      <w:r w:rsidRPr="009F69CF">
        <w:t>Explore coalition formation and privacy-utility tradeoffs</w:t>
      </w:r>
    </w:p>
    <w:p w14:paraId="562F0750" w14:textId="77777777" w:rsidR="00787DCF" w:rsidRDefault="00000000" w:rsidP="0005026F">
      <w:pPr>
        <w:numPr>
          <w:ilvl w:val="0"/>
          <w:numId w:val="20"/>
        </w:numPr>
        <w:jc w:val="both"/>
      </w:pPr>
      <w:r w:rsidRPr="009F69CF">
        <w:t>Validate the modularity of your framework</w:t>
      </w:r>
    </w:p>
    <w:p w14:paraId="653877C7" w14:textId="77777777" w:rsidR="00787DCF" w:rsidRPr="00515D8A" w:rsidRDefault="00000000" w:rsidP="0005026F">
      <w:pPr>
        <w:jc w:val="both"/>
      </w:pPr>
      <w:r w:rsidRPr="002E16CB">
        <w:rPr>
          <w:b/>
          <w:bCs/>
        </w:rPr>
        <w:t>Logical Link:</w:t>
      </w:r>
      <w:r w:rsidRPr="002E16CB">
        <w:br/>
        <w:t xml:space="preserve">Uses the matrix and strategy mapping </w:t>
      </w:r>
      <w:r>
        <w:t xml:space="preserve">from foundational paper </w:t>
      </w:r>
      <w:r w:rsidRPr="002E16CB">
        <w:t>to zoom into a specific scenario.</w:t>
      </w:r>
    </w:p>
    <w:p w14:paraId="425806D4" w14:textId="77777777" w:rsidR="00787DCF" w:rsidRPr="00515D8A" w:rsidRDefault="00000000" w:rsidP="0005026F">
      <w:pPr>
        <w:jc w:val="both"/>
      </w:pPr>
      <w:r>
        <w:pict w14:anchorId="0F146986">
          <v:rect id="_x0000_i1043" style="width:0;height:1.5pt" o:hralign="center" o:hrstd="t" o:hr="t" fillcolor="#a0a0a0" stroked="f"/>
        </w:pict>
      </w:r>
    </w:p>
    <w:p w14:paraId="460ABE52" w14:textId="77777777" w:rsidR="00787DCF" w:rsidRPr="00515D8A" w:rsidRDefault="00000000" w:rsidP="0005026F">
      <w:pPr>
        <w:pStyle w:val="Heading1"/>
        <w:jc w:val="both"/>
      </w:pPr>
      <w:bookmarkStart w:id="7" w:name="_Toc207530288"/>
      <w:r w:rsidRPr="00515D8A">
        <w:rPr>
          <w:rStyle w:val="Heading1Char"/>
        </w:rPr>
        <w:t>Federated Unlearning Games: Multi-Agent Strategy Design and Incentive Compatibility</w:t>
      </w:r>
      <w:bookmarkEnd w:id="7"/>
    </w:p>
    <w:p w14:paraId="25341852" w14:textId="77777777" w:rsidR="00787DCF" w:rsidRPr="00515D8A" w:rsidRDefault="00000000" w:rsidP="0005026F">
      <w:pPr>
        <w:jc w:val="both"/>
      </w:pPr>
      <w:r w:rsidRPr="00515D8A">
        <w:rPr>
          <w:b/>
          <w:bCs/>
        </w:rPr>
        <w:t>Objective:</w:t>
      </w:r>
      <w:r w:rsidRPr="00515D8A">
        <w:br/>
        <w:t>To formalize federated unlearning as a multi-stage game involving clients, servers, and verifiers, and to design incentive-compatible strategies that ensure privacy compliance and utility preservation.</w:t>
      </w:r>
    </w:p>
    <w:p w14:paraId="5A95D508" w14:textId="77777777" w:rsidR="00787DCF" w:rsidRDefault="00000000" w:rsidP="0005026F">
      <w:pPr>
        <w:jc w:val="both"/>
      </w:pPr>
      <w:r w:rsidRPr="00515D8A">
        <w:rPr>
          <w:b/>
          <w:bCs/>
        </w:rPr>
        <w:t>Why Next?</w:t>
      </w:r>
      <w:r w:rsidRPr="00515D8A">
        <w:br/>
        <w:t>Federated settings introduce distributed decision-making and strategic asymmetry. This paper extends your Stackelberg and cooperative game models into real-world federated architectures.</w:t>
      </w:r>
    </w:p>
    <w:p w14:paraId="411A8C8B" w14:textId="77777777" w:rsidR="00787DCF" w:rsidRPr="009F69CF" w:rsidRDefault="00000000" w:rsidP="0005026F">
      <w:pPr>
        <w:jc w:val="both"/>
      </w:pPr>
      <w:r w:rsidRPr="009F69CF">
        <w:t>Federated learning introduces </w:t>
      </w:r>
      <w:r w:rsidRPr="009F69CF">
        <w:rPr>
          <w:b/>
          <w:bCs/>
        </w:rPr>
        <w:t>multi-agent, distributed dynamics</w:t>
      </w:r>
      <w:r w:rsidRPr="009F69CF">
        <w:t>. This paper:</w:t>
      </w:r>
    </w:p>
    <w:p w14:paraId="328E74E8" w14:textId="77777777" w:rsidR="00787DCF" w:rsidRPr="009F69CF" w:rsidRDefault="00000000" w:rsidP="0005026F">
      <w:pPr>
        <w:numPr>
          <w:ilvl w:val="0"/>
          <w:numId w:val="21"/>
        </w:numPr>
        <w:jc w:val="both"/>
      </w:pPr>
      <w:r w:rsidRPr="009F69CF">
        <w:t xml:space="preserve">Extends Stackelberg and cooperative games </w:t>
      </w:r>
      <w:r>
        <w:t>from foundational paper</w:t>
      </w:r>
    </w:p>
    <w:p w14:paraId="1E27BBE7" w14:textId="77777777" w:rsidR="00787DCF" w:rsidRPr="009F69CF" w:rsidRDefault="00000000" w:rsidP="0005026F">
      <w:pPr>
        <w:numPr>
          <w:ilvl w:val="0"/>
          <w:numId w:val="21"/>
        </w:numPr>
        <w:jc w:val="both"/>
      </w:pPr>
      <w:proofErr w:type="gramStart"/>
      <w:r w:rsidRPr="009F69CF">
        <w:t>Models</w:t>
      </w:r>
      <w:proofErr w:type="gramEnd"/>
      <w:r w:rsidRPr="009F69CF">
        <w:t xml:space="preserve"> incentive compatibility and negotiation</w:t>
      </w:r>
    </w:p>
    <w:p w14:paraId="75605BAA" w14:textId="77777777" w:rsidR="00787DCF" w:rsidRPr="009F69CF" w:rsidRDefault="00000000" w:rsidP="0005026F">
      <w:pPr>
        <w:numPr>
          <w:ilvl w:val="0"/>
          <w:numId w:val="21"/>
        </w:numPr>
        <w:jc w:val="both"/>
      </w:pPr>
      <w:r w:rsidRPr="009F69CF">
        <w:t>Builds on feature unlearning by adding decentralization</w:t>
      </w:r>
    </w:p>
    <w:p w14:paraId="0CA9854B" w14:textId="77777777" w:rsidR="00787DCF" w:rsidRPr="00515D8A" w:rsidRDefault="00000000" w:rsidP="0005026F">
      <w:pPr>
        <w:jc w:val="both"/>
      </w:pPr>
      <w:r w:rsidRPr="009F69CF">
        <w:rPr>
          <w:b/>
          <w:bCs/>
        </w:rPr>
        <w:t>Logical Link:</w:t>
      </w:r>
      <w:r w:rsidRPr="009F69CF">
        <w:br/>
        <w:t>Adds complexity by moving from centralized to federated settings, using the same strategic foundation.</w:t>
      </w:r>
    </w:p>
    <w:p w14:paraId="5E6B3D86" w14:textId="77777777" w:rsidR="00787DCF" w:rsidRPr="00515D8A" w:rsidRDefault="00000000" w:rsidP="0005026F">
      <w:pPr>
        <w:jc w:val="both"/>
      </w:pPr>
      <w:r>
        <w:pict w14:anchorId="1D20E66A">
          <v:rect id="_x0000_i1044" style="width:0;height:1.5pt" o:hralign="center" o:hrstd="t" o:hr="t" fillcolor="#a0a0a0" stroked="f"/>
        </w:pict>
      </w:r>
    </w:p>
    <w:p w14:paraId="53242F1F" w14:textId="77777777" w:rsidR="00787DCF" w:rsidRPr="00515D8A" w:rsidRDefault="00000000" w:rsidP="0005026F">
      <w:pPr>
        <w:pStyle w:val="Heading1"/>
        <w:jc w:val="both"/>
        <w:rPr>
          <w:rStyle w:val="Heading1Char"/>
        </w:rPr>
      </w:pPr>
      <w:bookmarkStart w:id="8" w:name="_Toc207530289"/>
      <w:r w:rsidRPr="00515D8A">
        <w:rPr>
          <w:rStyle w:val="Heading1Char"/>
        </w:rPr>
        <w:lastRenderedPageBreak/>
        <w:t>Adversarial Verification Games for Machine Unlearning</w:t>
      </w:r>
      <w:bookmarkEnd w:id="8"/>
    </w:p>
    <w:p w14:paraId="2E309241" w14:textId="77777777" w:rsidR="00787DCF" w:rsidRPr="00515D8A" w:rsidRDefault="00000000" w:rsidP="0005026F">
      <w:pPr>
        <w:jc w:val="both"/>
      </w:pPr>
      <w:r w:rsidRPr="00515D8A">
        <w:rPr>
          <w:b/>
          <w:bCs/>
        </w:rPr>
        <w:t>Objective:</w:t>
      </w:r>
      <w:r w:rsidRPr="00515D8A">
        <w:br/>
        <w:t>To design and analyze adversarial probing and audit games that verify whether unlearning has occurred, using indistinguishability tests, utility shifts, and equilibrium-based guarantees.</w:t>
      </w:r>
    </w:p>
    <w:p w14:paraId="186780DC" w14:textId="77777777" w:rsidR="00787DCF" w:rsidRDefault="00000000" w:rsidP="0005026F">
      <w:pPr>
        <w:jc w:val="both"/>
      </w:pPr>
      <w:r w:rsidRPr="00515D8A">
        <w:rPr>
          <w:b/>
          <w:bCs/>
        </w:rPr>
        <w:t>Why Next?</w:t>
      </w:r>
      <w:r w:rsidRPr="00515D8A">
        <w:br/>
        <w:t>Verification is a critical bottleneck. This paper deepens your Step 4 methodology and formalizes verification as a strategic sub-game, essential for trust and compliance.</w:t>
      </w:r>
    </w:p>
    <w:p w14:paraId="55C74911" w14:textId="77777777" w:rsidR="00787DCF" w:rsidRPr="009F69CF" w:rsidRDefault="00000000" w:rsidP="0005026F">
      <w:pPr>
        <w:jc w:val="both"/>
      </w:pPr>
      <w:r w:rsidRPr="009F69CF">
        <w:t>RL introduces </w:t>
      </w:r>
      <w:r w:rsidRPr="009F69CF">
        <w:rPr>
          <w:b/>
          <w:bCs/>
        </w:rPr>
        <w:t>temporal dependencies</w:t>
      </w:r>
      <w:r w:rsidRPr="009F69CF">
        <w:t> and dynamic payoffs. This paper:</w:t>
      </w:r>
    </w:p>
    <w:p w14:paraId="594B0683" w14:textId="77777777" w:rsidR="00787DCF" w:rsidRPr="009F69CF" w:rsidRDefault="00000000" w:rsidP="0005026F">
      <w:pPr>
        <w:numPr>
          <w:ilvl w:val="0"/>
          <w:numId w:val="22"/>
        </w:numPr>
        <w:jc w:val="both"/>
      </w:pPr>
      <w:r w:rsidRPr="009F69CF">
        <w:t>Builds on dynamic games from PREDAC</w:t>
      </w:r>
    </w:p>
    <w:p w14:paraId="2E45BAAA" w14:textId="77777777" w:rsidR="00787DCF" w:rsidRPr="009F69CF" w:rsidRDefault="00000000" w:rsidP="0005026F">
      <w:pPr>
        <w:numPr>
          <w:ilvl w:val="0"/>
          <w:numId w:val="22"/>
        </w:numPr>
        <w:jc w:val="both"/>
      </w:pPr>
      <w:r w:rsidRPr="009F69CF">
        <w:t>Explores trajectory forgetting and policy adaptation</w:t>
      </w:r>
    </w:p>
    <w:p w14:paraId="4416D4E3" w14:textId="77777777" w:rsidR="00787DCF" w:rsidRPr="009F69CF" w:rsidRDefault="00000000" w:rsidP="0005026F">
      <w:pPr>
        <w:numPr>
          <w:ilvl w:val="0"/>
          <w:numId w:val="22"/>
        </w:numPr>
        <w:jc w:val="both"/>
      </w:pPr>
      <w:r w:rsidRPr="009F69CF">
        <w:t>Adds sequential complexity to the framework</w:t>
      </w:r>
    </w:p>
    <w:p w14:paraId="3AF1ED18" w14:textId="77777777" w:rsidR="00787DCF" w:rsidRPr="009F69CF" w:rsidRDefault="00000000" w:rsidP="0005026F">
      <w:pPr>
        <w:jc w:val="both"/>
      </w:pPr>
      <w:r w:rsidRPr="009F69CF">
        <w:rPr>
          <w:b/>
          <w:bCs/>
        </w:rPr>
        <w:t>Logical Link:</w:t>
      </w:r>
      <w:r w:rsidRPr="009F69CF">
        <w:br/>
        <w:t>Extends the strategic modeling to time-evolving systems, validating dynamic game theory use.</w:t>
      </w:r>
    </w:p>
    <w:p w14:paraId="6E218962" w14:textId="77777777" w:rsidR="00787DCF" w:rsidRPr="00515D8A" w:rsidRDefault="00787DCF" w:rsidP="0005026F">
      <w:pPr>
        <w:jc w:val="both"/>
      </w:pPr>
    </w:p>
    <w:p w14:paraId="17A06260" w14:textId="77777777" w:rsidR="00787DCF" w:rsidRPr="00515D8A" w:rsidRDefault="00000000" w:rsidP="0005026F">
      <w:pPr>
        <w:jc w:val="both"/>
      </w:pPr>
      <w:r>
        <w:pict w14:anchorId="123434D8">
          <v:rect id="_x0000_i1045" style="width:0;height:1.5pt" o:hralign="center" o:hrstd="t" o:hr="t" fillcolor="#a0a0a0" stroked="f"/>
        </w:pict>
      </w:r>
    </w:p>
    <w:p w14:paraId="7EEAB465" w14:textId="77777777" w:rsidR="00787DCF" w:rsidRPr="00515D8A" w:rsidRDefault="00000000" w:rsidP="0005026F">
      <w:pPr>
        <w:pStyle w:val="Heading1"/>
        <w:jc w:val="both"/>
        <w:rPr>
          <w:rStyle w:val="Heading1Char"/>
        </w:rPr>
      </w:pPr>
      <w:bookmarkStart w:id="9" w:name="_Toc207530290"/>
      <w:r w:rsidRPr="00515D8A">
        <w:rPr>
          <w:rStyle w:val="Heading1Char"/>
        </w:rPr>
        <w:t>Reinforcement Learning Unlearning: Trajectory Games and Policy Forgetting</w:t>
      </w:r>
      <w:bookmarkEnd w:id="9"/>
    </w:p>
    <w:p w14:paraId="0D177763" w14:textId="77777777" w:rsidR="00787DCF" w:rsidRPr="00515D8A" w:rsidRDefault="00000000" w:rsidP="0005026F">
      <w:pPr>
        <w:jc w:val="both"/>
      </w:pPr>
      <w:r w:rsidRPr="00515D8A">
        <w:rPr>
          <w:b/>
          <w:bCs/>
        </w:rPr>
        <w:t>Objective:</w:t>
      </w:r>
      <w:r w:rsidRPr="00515D8A">
        <w:br/>
        <w:t>To model trajectory unlearning in RL agents as dynamic games, capturing long-term exploration-exploitation tradeoffs and designing strategies for policy adaptation post-unlearning.</w:t>
      </w:r>
    </w:p>
    <w:p w14:paraId="584BCBA2" w14:textId="77777777" w:rsidR="00787DCF" w:rsidRDefault="00000000" w:rsidP="0005026F">
      <w:pPr>
        <w:jc w:val="both"/>
      </w:pPr>
      <w:r w:rsidRPr="00515D8A">
        <w:rPr>
          <w:b/>
          <w:bCs/>
        </w:rPr>
        <w:t>Why Next?</w:t>
      </w:r>
      <w:r w:rsidRPr="00515D8A">
        <w:br/>
        <w:t>RL introduces temporal dependencies and dynamic payoffs. This paper builds on your dynamic game modeling and explores how forgetting affects learning trajectories.</w:t>
      </w:r>
    </w:p>
    <w:p w14:paraId="6ECFE84E" w14:textId="77777777" w:rsidR="00787DCF" w:rsidRPr="009F69CF" w:rsidRDefault="00000000" w:rsidP="0005026F">
      <w:pPr>
        <w:jc w:val="both"/>
      </w:pPr>
      <w:r w:rsidRPr="009F69CF">
        <w:t>Verification is a </w:t>
      </w:r>
      <w:r w:rsidRPr="009F69CF">
        <w:rPr>
          <w:b/>
          <w:bCs/>
        </w:rPr>
        <w:t>cross-cutting challenge</w:t>
      </w:r>
      <w:r w:rsidRPr="009F69CF">
        <w:t>. This paper:</w:t>
      </w:r>
    </w:p>
    <w:p w14:paraId="390FEC1A" w14:textId="77777777" w:rsidR="00787DCF" w:rsidRPr="009F69CF" w:rsidRDefault="00000000" w:rsidP="0005026F">
      <w:pPr>
        <w:numPr>
          <w:ilvl w:val="0"/>
          <w:numId w:val="23"/>
        </w:numPr>
        <w:jc w:val="both"/>
        <w:rPr>
          <w:b/>
          <w:bCs/>
        </w:rPr>
      </w:pPr>
      <w:r w:rsidRPr="009F69CF">
        <w:t xml:space="preserve">Formalizes </w:t>
      </w:r>
      <w:r w:rsidRPr="00E7369A">
        <w:rPr>
          <w:b/>
          <w:bCs/>
        </w:rPr>
        <w:t>Step 4: Verification Protocol Design</w:t>
      </w:r>
      <w:r>
        <w:rPr>
          <w:b/>
          <w:bCs/>
        </w:rPr>
        <w:t xml:space="preserve"> </w:t>
      </w:r>
      <w:r w:rsidRPr="009F69CF">
        <w:t>(verification protocols)</w:t>
      </w:r>
    </w:p>
    <w:p w14:paraId="32E16D59" w14:textId="77777777" w:rsidR="00787DCF" w:rsidRPr="009F69CF" w:rsidRDefault="00000000" w:rsidP="0005026F">
      <w:pPr>
        <w:numPr>
          <w:ilvl w:val="0"/>
          <w:numId w:val="23"/>
        </w:numPr>
        <w:jc w:val="both"/>
      </w:pPr>
      <w:proofErr w:type="gramStart"/>
      <w:r w:rsidRPr="009F69CF">
        <w:t>Models</w:t>
      </w:r>
      <w:proofErr w:type="gramEnd"/>
      <w:r w:rsidRPr="009F69CF">
        <w:t xml:space="preserve"> verification as a sub-game</w:t>
      </w:r>
    </w:p>
    <w:p w14:paraId="0D2CC940" w14:textId="77777777" w:rsidR="00787DCF" w:rsidRPr="009F69CF" w:rsidRDefault="00000000" w:rsidP="0005026F">
      <w:pPr>
        <w:numPr>
          <w:ilvl w:val="0"/>
          <w:numId w:val="23"/>
        </w:numPr>
        <w:jc w:val="both"/>
      </w:pPr>
      <w:r w:rsidRPr="009F69CF">
        <w:t>Supports both feature and federated unlearning</w:t>
      </w:r>
    </w:p>
    <w:p w14:paraId="0A314E88" w14:textId="77777777" w:rsidR="00787DCF" w:rsidRPr="009F69CF" w:rsidRDefault="00000000" w:rsidP="0005026F">
      <w:pPr>
        <w:jc w:val="both"/>
      </w:pPr>
      <w:r w:rsidRPr="009F69CF">
        <w:rPr>
          <w:b/>
          <w:bCs/>
        </w:rPr>
        <w:t>Logical Link:</w:t>
      </w:r>
      <w:r w:rsidRPr="009F69CF">
        <w:br/>
        <w:t>Ensures that strategies proposed in earlier papers are </w:t>
      </w:r>
      <w:r w:rsidRPr="009F69CF">
        <w:rPr>
          <w:b/>
          <w:bCs/>
        </w:rPr>
        <w:t>auditable and trustworthy</w:t>
      </w:r>
      <w:r w:rsidRPr="009F69CF">
        <w:t>.</w:t>
      </w:r>
    </w:p>
    <w:p w14:paraId="209E6650" w14:textId="77777777" w:rsidR="00787DCF" w:rsidRPr="00515D8A" w:rsidRDefault="00787DCF" w:rsidP="0005026F">
      <w:pPr>
        <w:jc w:val="both"/>
      </w:pPr>
    </w:p>
    <w:p w14:paraId="77C7D9A9" w14:textId="77777777" w:rsidR="00787DCF" w:rsidRPr="00515D8A" w:rsidRDefault="00000000" w:rsidP="0005026F">
      <w:pPr>
        <w:jc w:val="both"/>
      </w:pPr>
      <w:r>
        <w:pict w14:anchorId="77DC0F1E">
          <v:rect id="_x0000_i1046" style="width:0;height:1.5pt" o:hralign="center" o:hrstd="t" o:hr="t" fillcolor="#a0a0a0" stroked="f"/>
        </w:pict>
      </w:r>
    </w:p>
    <w:p w14:paraId="48F616FD" w14:textId="77777777" w:rsidR="00787DCF" w:rsidRPr="00515D8A" w:rsidRDefault="00000000" w:rsidP="0005026F">
      <w:pPr>
        <w:pStyle w:val="Heading1"/>
        <w:jc w:val="both"/>
        <w:rPr>
          <w:rStyle w:val="Heading1Char"/>
        </w:rPr>
      </w:pPr>
      <w:bookmarkStart w:id="10" w:name="_Toc207530291"/>
      <w:r w:rsidRPr="00515D8A">
        <w:rPr>
          <w:rStyle w:val="Heading1Char"/>
        </w:rPr>
        <w:t>Knowledge Unlearning in LLMs: Bayesian Stackelberg Games and Belief Updates</w:t>
      </w:r>
      <w:bookmarkEnd w:id="10"/>
    </w:p>
    <w:p w14:paraId="23DCC5A6" w14:textId="77777777" w:rsidR="00787DCF" w:rsidRPr="00515D8A" w:rsidRDefault="00000000" w:rsidP="0005026F">
      <w:pPr>
        <w:jc w:val="both"/>
      </w:pPr>
      <w:r w:rsidRPr="00515D8A">
        <w:rPr>
          <w:b/>
          <w:bCs/>
        </w:rPr>
        <w:t>Objective:</w:t>
      </w:r>
      <w:r w:rsidRPr="00515D8A">
        <w:br/>
        <w:t xml:space="preserve">To model knowledge unlearning in LLMs using Bayesian Stackelberg games, where model </w:t>
      </w:r>
      <w:r w:rsidRPr="00515D8A">
        <w:lastRenderedPageBreak/>
        <w:t>providers commit to forgetting strategies and data providers update beliefs based on observed behavior.</w:t>
      </w:r>
    </w:p>
    <w:p w14:paraId="67972DB2" w14:textId="77777777" w:rsidR="00787DCF" w:rsidRDefault="00000000" w:rsidP="0005026F">
      <w:pPr>
        <w:jc w:val="both"/>
      </w:pPr>
      <w:r w:rsidRPr="00515D8A">
        <w:rPr>
          <w:b/>
          <w:bCs/>
        </w:rPr>
        <w:t>Why Next?</w:t>
      </w:r>
      <w:r w:rsidRPr="00515D8A">
        <w:br/>
        <w:t>LLMs are central to modern AI. This paper extends your LLM + Stackelberg modeling and explores belief dynamics, trust calibration, and strategic transparency.</w:t>
      </w:r>
    </w:p>
    <w:p w14:paraId="2DC0EEF1" w14:textId="77777777" w:rsidR="00787DCF" w:rsidRPr="009F69CF" w:rsidRDefault="00000000" w:rsidP="0005026F">
      <w:pPr>
        <w:jc w:val="both"/>
      </w:pPr>
      <w:r w:rsidRPr="009F69CF">
        <w:t>LLMs are </w:t>
      </w:r>
      <w:r w:rsidRPr="009F69CF">
        <w:rPr>
          <w:b/>
          <w:bCs/>
        </w:rPr>
        <w:t>high-dimensional and opaque</w:t>
      </w:r>
      <w:r w:rsidRPr="009F69CF">
        <w:t>. This paper:</w:t>
      </w:r>
    </w:p>
    <w:p w14:paraId="5D9B4EE4" w14:textId="77777777" w:rsidR="00787DCF" w:rsidRPr="009F69CF" w:rsidRDefault="00000000" w:rsidP="0005026F">
      <w:pPr>
        <w:numPr>
          <w:ilvl w:val="0"/>
          <w:numId w:val="24"/>
        </w:numPr>
        <w:jc w:val="both"/>
      </w:pPr>
      <w:r w:rsidRPr="009F69CF">
        <w:t xml:space="preserve">Applies Bayesian Stackelberg games </w:t>
      </w:r>
      <w:r>
        <w:t>and other games from foundational paper</w:t>
      </w:r>
    </w:p>
    <w:p w14:paraId="2A2E7BA3" w14:textId="77777777" w:rsidR="00787DCF" w:rsidRPr="009F69CF" w:rsidRDefault="00000000" w:rsidP="0005026F">
      <w:pPr>
        <w:numPr>
          <w:ilvl w:val="0"/>
          <w:numId w:val="24"/>
        </w:numPr>
        <w:jc w:val="both"/>
      </w:pPr>
      <w:proofErr w:type="gramStart"/>
      <w:r w:rsidRPr="009F69CF">
        <w:t>Models</w:t>
      </w:r>
      <w:proofErr w:type="gramEnd"/>
      <w:r w:rsidRPr="009F69CF">
        <w:t xml:space="preserve"> belief updates and trust dynamics</w:t>
      </w:r>
    </w:p>
    <w:p w14:paraId="5449EAE3" w14:textId="77777777" w:rsidR="00787DCF" w:rsidRPr="009F69CF" w:rsidRDefault="00000000" w:rsidP="0005026F">
      <w:pPr>
        <w:numPr>
          <w:ilvl w:val="0"/>
          <w:numId w:val="24"/>
        </w:numPr>
        <w:jc w:val="both"/>
      </w:pPr>
      <w:r w:rsidRPr="009F69CF">
        <w:t>Builds on verification and federated strategies</w:t>
      </w:r>
    </w:p>
    <w:p w14:paraId="32C4FC07" w14:textId="77777777" w:rsidR="00787DCF" w:rsidRPr="009F69CF" w:rsidRDefault="00000000" w:rsidP="0005026F">
      <w:pPr>
        <w:jc w:val="both"/>
      </w:pPr>
      <w:r w:rsidRPr="009F69CF">
        <w:rPr>
          <w:b/>
          <w:bCs/>
        </w:rPr>
        <w:t>Logical Link:</w:t>
      </w:r>
      <w:r w:rsidRPr="009F69CF">
        <w:br/>
        <w:t>Tests the framework in a black-box, high-impact model, integrating verification and belief modeling.</w:t>
      </w:r>
    </w:p>
    <w:p w14:paraId="4A057228" w14:textId="77777777" w:rsidR="00787DCF" w:rsidRPr="00515D8A" w:rsidRDefault="00000000" w:rsidP="0005026F">
      <w:pPr>
        <w:jc w:val="both"/>
      </w:pPr>
      <w:r>
        <w:pict w14:anchorId="503CEB22">
          <v:rect id="_x0000_i1047" style="width:8in;height:0" o:hrpct="0" o:hralign="center" o:hrstd="t" o:hrnoshade="t" o:hr="t" fillcolor="#424242" stroked="f"/>
        </w:pict>
      </w:r>
    </w:p>
    <w:p w14:paraId="4DF94BA9" w14:textId="77777777" w:rsidR="00787DCF" w:rsidRPr="00515D8A" w:rsidRDefault="00000000" w:rsidP="0005026F">
      <w:pPr>
        <w:jc w:val="both"/>
      </w:pPr>
      <w:r>
        <w:pict w14:anchorId="4C154D4B">
          <v:rect id="_x0000_i1048" style="width:0;height:1.5pt" o:hralign="center" o:hrstd="t" o:hr="t" fillcolor="#a0a0a0" stroked="f"/>
        </w:pict>
      </w:r>
    </w:p>
    <w:p w14:paraId="6FD87825" w14:textId="77777777" w:rsidR="00787DCF" w:rsidRPr="00515D8A" w:rsidRDefault="00000000" w:rsidP="0005026F">
      <w:pPr>
        <w:pStyle w:val="Heading1"/>
        <w:jc w:val="both"/>
      </w:pPr>
      <w:bookmarkStart w:id="11" w:name="_Toc207530292"/>
      <w:r w:rsidRPr="00515D8A">
        <w:rPr>
          <w:rStyle w:val="Heading1Char"/>
        </w:rPr>
        <w:t>Comparative Simulation Framework for Strategic Unlearning</w:t>
      </w:r>
      <w:bookmarkEnd w:id="11"/>
    </w:p>
    <w:p w14:paraId="5E8616E8" w14:textId="77777777" w:rsidR="00787DCF" w:rsidRPr="00515D8A" w:rsidRDefault="00000000" w:rsidP="0005026F">
      <w:pPr>
        <w:jc w:val="both"/>
      </w:pPr>
      <w:r w:rsidRPr="00515D8A">
        <w:rPr>
          <w:b/>
          <w:bCs/>
        </w:rPr>
        <w:t>Objective:</w:t>
      </w:r>
      <w:r w:rsidRPr="00515D8A">
        <w:br/>
        <w:t>To build a simulation platform that implements and compares game-theoretic strategies across model-setting pairs, validating equilibrium outcomes, tradeoffs, and strategy performance.</w:t>
      </w:r>
    </w:p>
    <w:p w14:paraId="592998AC" w14:textId="77777777" w:rsidR="00787DCF" w:rsidRDefault="00000000" w:rsidP="0005026F">
      <w:pPr>
        <w:jc w:val="both"/>
      </w:pPr>
      <w:r w:rsidRPr="00515D8A">
        <w:rPr>
          <w:b/>
          <w:bCs/>
        </w:rPr>
        <w:t>Why Next?</w:t>
      </w:r>
      <w:r w:rsidRPr="00515D8A">
        <w:br/>
        <w:t>This paper operationalizes your theoretical framework and provides empirical grounding for all previous objectives. It also supports your recommendation engine.</w:t>
      </w:r>
    </w:p>
    <w:p w14:paraId="2BD2E8E2" w14:textId="77777777" w:rsidR="00787DCF" w:rsidRPr="009F69CF" w:rsidRDefault="00000000" w:rsidP="0005026F">
      <w:pPr>
        <w:jc w:val="both"/>
      </w:pPr>
      <w:r w:rsidRPr="009F69CF">
        <w:t>Simulation provides </w:t>
      </w:r>
      <w:r w:rsidRPr="009F69CF">
        <w:rPr>
          <w:b/>
          <w:bCs/>
        </w:rPr>
        <w:t>empirical grounding</w:t>
      </w:r>
      <w:r w:rsidRPr="009F69CF">
        <w:t>. This paper:</w:t>
      </w:r>
    </w:p>
    <w:p w14:paraId="553CFD3E" w14:textId="77777777" w:rsidR="00787DCF" w:rsidRPr="009F69CF" w:rsidRDefault="00000000" w:rsidP="0005026F">
      <w:pPr>
        <w:numPr>
          <w:ilvl w:val="0"/>
          <w:numId w:val="25"/>
        </w:numPr>
        <w:jc w:val="both"/>
      </w:pPr>
      <w:r w:rsidRPr="009F69CF">
        <w:t>Implements strategies from all previous papers</w:t>
      </w:r>
    </w:p>
    <w:p w14:paraId="1FCC16E1" w14:textId="77777777" w:rsidR="00787DCF" w:rsidRPr="009F69CF" w:rsidRDefault="00000000" w:rsidP="0005026F">
      <w:pPr>
        <w:numPr>
          <w:ilvl w:val="0"/>
          <w:numId w:val="25"/>
        </w:numPr>
        <w:jc w:val="both"/>
      </w:pPr>
      <w:r w:rsidRPr="009F69CF">
        <w:t>Validates equilibrium outcomes and tradeoffs</w:t>
      </w:r>
    </w:p>
    <w:p w14:paraId="73968A08" w14:textId="77777777" w:rsidR="00787DCF" w:rsidRPr="009F69CF" w:rsidRDefault="00000000" w:rsidP="0005026F">
      <w:pPr>
        <w:numPr>
          <w:ilvl w:val="0"/>
          <w:numId w:val="25"/>
        </w:numPr>
        <w:jc w:val="both"/>
      </w:pPr>
      <w:r w:rsidRPr="009F69CF">
        <w:t>Supports the recommendation engine</w:t>
      </w:r>
    </w:p>
    <w:p w14:paraId="713A3C01" w14:textId="77777777" w:rsidR="00787DCF" w:rsidRPr="009F69CF" w:rsidRDefault="00000000" w:rsidP="0005026F">
      <w:pPr>
        <w:jc w:val="both"/>
      </w:pPr>
      <w:r w:rsidRPr="009F69CF">
        <w:rPr>
          <w:b/>
          <w:bCs/>
        </w:rPr>
        <w:t>Logical Link:</w:t>
      </w:r>
      <w:r w:rsidRPr="009F69CF">
        <w:br/>
        <w:t>Operationalizes the theoretical models and connects all prior work through comparative analysis.</w:t>
      </w:r>
    </w:p>
    <w:p w14:paraId="621CF02B" w14:textId="77777777" w:rsidR="00787DCF" w:rsidRPr="00515D8A" w:rsidRDefault="00787DCF" w:rsidP="0005026F">
      <w:pPr>
        <w:jc w:val="both"/>
      </w:pPr>
    </w:p>
    <w:p w14:paraId="0B367A91" w14:textId="77777777" w:rsidR="00787DCF" w:rsidRPr="00515D8A" w:rsidRDefault="00000000" w:rsidP="0005026F">
      <w:pPr>
        <w:jc w:val="both"/>
      </w:pPr>
      <w:r>
        <w:pict w14:anchorId="68431D32">
          <v:rect id="_x0000_i1049" style="width:0;height:1.5pt" o:hralign="center" o:hrstd="t" o:hr="t" fillcolor="#a0a0a0" stroked="f"/>
        </w:pict>
      </w:r>
    </w:p>
    <w:p w14:paraId="4408B117" w14:textId="77777777" w:rsidR="00787DCF" w:rsidRPr="00515D8A" w:rsidRDefault="00000000" w:rsidP="0005026F">
      <w:pPr>
        <w:pStyle w:val="Heading1"/>
        <w:jc w:val="both"/>
        <w:rPr>
          <w:rStyle w:val="Heading1Char"/>
        </w:rPr>
      </w:pPr>
      <w:bookmarkStart w:id="12" w:name="_Toc207530293"/>
      <w:r w:rsidRPr="00515D8A">
        <w:rPr>
          <w:rStyle w:val="Heading1Char"/>
        </w:rPr>
        <w:t>Meta-Game Design for Strategy Recommendation in Machine Unlearning</w:t>
      </w:r>
      <w:bookmarkEnd w:id="12"/>
    </w:p>
    <w:p w14:paraId="1C7EA3D6" w14:textId="77777777" w:rsidR="00787DCF" w:rsidRPr="00515D8A" w:rsidRDefault="00000000" w:rsidP="0005026F">
      <w:pPr>
        <w:jc w:val="both"/>
      </w:pPr>
      <w:r w:rsidRPr="00515D8A">
        <w:rPr>
          <w:b/>
          <w:bCs/>
        </w:rPr>
        <w:t>Objective:</w:t>
      </w:r>
      <w:r w:rsidRPr="00515D8A">
        <w:br/>
        <w:t>To design a meta-game that selects optimal unlearning strategies based on scenario-specific parameters, tradeoffs, and stakeholder preferences.</w:t>
      </w:r>
    </w:p>
    <w:p w14:paraId="41601279" w14:textId="77777777" w:rsidR="00787DCF" w:rsidRDefault="00000000" w:rsidP="0005026F">
      <w:pPr>
        <w:jc w:val="both"/>
      </w:pPr>
      <w:r w:rsidRPr="00515D8A">
        <w:rPr>
          <w:b/>
          <w:bCs/>
        </w:rPr>
        <w:lastRenderedPageBreak/>
        <w:t>Why Next?</w:t>
      </w:r>
      <w:r w:rsidRPr="00515D8A">
        <w:br/>
        <w:t>This paper formalizes your recommendation engine as a strategic decision-making tool, completing the loop from theory to actionable insights.</w:t>
      </w:r>
    </w:p>
    <w:p w14:paraId="1DB17B9C" w14:textId="77777777" w:rsidR="00787DCF" w:rsidRPr="009F69CF" w:rsidRDefault="00000000" w:rsidP="0005026F">
      <w:pPr>
        <w:jc w:val="both"/>
      </w:pPr>
      <w:r w:rsidRPr="009F69CF">
        <w:t>This is the </w:t>
      </w:r>
      <w:r w:rsidRPr="009F69CF">
        <w:rPr>
          <w:b/>
          <w:bCs/>
        </w:rPr>
        <w:t>culmination</w:t>
      </w:r>
      <w:r w:rsidRPr="009F69CF">
        <w:t> of the framework. It:</w:t>
      </w:r>
    </w:p>
    <w:p w14:paraId="3CDFC65F" w14:textId="77777777" w:rsidR="00787DCF" w:rsidRPr="009F69CF" w:rsidRDefault="00000000" w:rsidP="0005026F">
      <w:pPr>
        <w:numPr>
          <w:ilvl w:val="0"/>
          <w:numId w:val="26"/>
        </w:numPr>
        <w:jc w:val="both"/>
      </w:pPr>
      <w:r w:rsidRPr="009F69CF">
        <w:t>Formalizes the recommendation engine from PREDAC</w:t>
      </w:r>
    </w:p>
    <w:p w14:paraId="6FC9F4EA" w14:textId="77777777" w:rsidR="00787DCF" w:rsidRPr="009F69CF" w:rsidRDefault="00000000" w:rsidP="0005026F">
      <w:pPr>
        <w:numPr>
          <w:ilvl w:val="0"/>
          <w:numId w:val="26"/>
        </w:numPr>
        <w:jc w:val="both"/>
      </w:pPr>
      <w:r w:rsidRPr="009F69CF">
        <w:t>Uses insights from simulations and verification</w:t>
      </w:r>
    </w:p>
    <w:p w14:paraId="31C59D02" w14:textId="77777777" w:rsidR="00787DCF" w:rsidRPr="009F69CF" w:rsidRDefault="00000000" w:rsidP="0005026F">
      <w:pPr>
        <w:numPr>
          <w:ilvl w:val="0"/>
          <w:numId w:val="26"/>
        </w:numPr>
        <w:jc w:val="both"/>
      </w:pPr>
      <w:r w:rsidRPr="009F69CF">
        <w:t>Provides actionable guidance for practitioners</w:t>
      </w:r>
    </w:p>
    <w:p w14:paraId="05253411" w14:textId="77777777" w:rsidR="00787DCF" w:rsidRPr="00515D8A" w:rsidRDefault="00000000" w:rsidP="0005026F">
      <w:pPr>
        <w:jc w:val="both"/>
      </w:pPr>
      <w:r w:rsidRPr="009F69CF">
        <w:rPr>
          <w:b/>
          <w:bCs/>
        </w:rPr>
        <w:t>Logical Link:</w:t>
      </w:r>
      <w:r w:rsidRPr="009F69CF">
        <w:br/>
        <w:t>Synthesizes all previous work into a decision-support system, completing the research arc.</w:t>
      </w:r>
    </w:p>
    <w:p w14:paraId="7F4B1796" w14:textId="77777777" w:rsidR="00787DCF" w:rsidRPr="00347E4A" w:rsidRDefault="00000000" w:rsidP="0005026F">
      <w:pPr>
        <w:jc w:val="both"/>
      </w:pPr>
      <w:r>
        <w:pict w14:anchorId="71C3F707">
          <v:rect id="_x0000_i1050" style="width:0;height:1.5pt" o:hralign="center" o:hrstd="t" o:hr="t" fillcolor="#a0a0a0" stroked="f"/>
        </w:pict>
      </w:r>
    </w:p>
    <w:p w14:paraId="7ED4C428" w14:textId="77777777" w:rsidR="00787DCF" w:rsidRPr="00347E4A" w:rsidRDefault="00000000" w:rsidP="0005026F">
      <w:pPr>
        <w:pStyle w:val="Heading1"/>
        <w:jc w:val="both"/>
        <w:rPr>
          <w:rFonts w:ascii="Times New Roman" w:eastAsia="Times New Roman" w:hAnsi="Times New Roman" w:cs="Times New Roman"/>
          <w:sz w:val="24"/>
          <w:szCs w:val="24"/>
        </w:rPr>
      </w:pPr>
      <w:bookmarkStart w:id="13" w:name="_Toc207530294"/>
      <w:r w:rsidRPr="00347E4A">
        <w:rPr>
          <w:rFonts w:ascii="Segoe UI Emoji" w:eastAsia="Times New Roman" w:hAnsi="Segoe UI Emoji" w:cs="Segoe UI Emoji"/>
          <w:sz w:val="24"/>
          <w:szCs w:val="24"/>
        </w:rPr>
        <w:t>🧠</w:t>
      </w:r>
      <w:r w:rsidRPr="00347E4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Other </w:t>
      </w:r>
      <w:r>
        <w:t>Future Research Directions</w:t>
      </w:r>
      <w:r w:rsidRPr="00347E4A">
        <w:rPr>
          <w:rFonts w:ascii="Times New Roman" w:eastAsia="Times New Roman" w:hAnsi="Times New Roman" w:cs="Times New Roman"/>
          <w:sz w:val="24"/>
          <w:szCs w:val="24"/>
        </w:rPr>
        <w:t>:</w:t>
      </w:r>
      <w:bookmarkEnd w:id="13"/>
    </w:p>
    <w:p w14:paraId="43763DAC" w14:textId="77777777" w:rsidR="00787DCF" w:rsidRPr="00347E4A" w:rsidRDefault="00000000" w:rsidP="0005026F">
      <w:pPr>
        <w:numPr>
          <w:ilvl w:val="0"/>
          <w:numId w:val="27"/>
        </w:numPr>
        <w:jc w:val="both"/>
      </w:pPr>
      <w:r w:rsidRPr="00347E4A">
        <w:rPr>
          <w:b/>
          <w:bCs/>
        </w:rPr>
        <w:t>Privacy-Preserving Unlearning</w:t>
      </w:r>
      <w:r w:rsidRPr="00347E4A">
        <w:br/>
        <w:t>(from Verification Games): Focuses on integrating cryptographic or differential privacy guarantees.</w:t>
      </w:r>
    </w:p>
    <w:p w14:paraId="2A28D52A" w14:textId="77777777" w:rsidR="00787DCF" w:rsidRPr="00347E4A" w:rsidRDefault="00000000" w:rsidP="0005026F">
      <w:pPr>
        <w:numPr>
          <w:ilvl w:val="0"/>
          <w:numId w:val="27"/>
        </w:numPr>
        <w:jc w:val="both"/>
      </w:pPr>
      <w:r w:rsidRPr="00347E4A">
        <w:rPr>
          <w:b/>
          <w:bCs/>
        </w:rPr>
        <w:t>Unlearning in Multi-Modal Models</w:t>
      </w:r>
      <w:r w:rsidRPr="00347E4A">
        <w:br/>
        <w:t>(from Verification Games): Extends unlearning to models handling text, image, and audio jointly.</w:t>
      </w:r>
    </w:p>
    <w:p w14:paraId="7B867263" w14:textId="77777777" w:rsidR="00787DCF" w:rsidRPr="00347E4A" w:rsidRDefault="00000000" w:rsidP="0005026F">
      <w:pPr>
        <w:numPr>
          <w:ilvl w:val="0"/>
          <w:numId w:val="27"/>
        </w:numPr>
        <w:jc w:val="both"/>
      </w:pPr>
      <w:r w:rsidRPr="00347E4A">
        <w:rPr>
          <w:b/>
          <w:bCs/>
        </w:rPr>
        <w:t>Legal Compliance Modeling</w:t>
      </w:r>
      <w:r w:rsidRPr="00347E4A">
        <w:br/>
        <w:t>(from LLM Knowledge Unlearning): Models legal constraints (e.g., GDPR, HIPAA) as strategic payoffs.</w:t>
      </w:r>
    </w:p>
    <w:p w14:paraId="6FDF40C4" w14:textId="77777777" w:rsidR="00787DCF" w:rsidRPr="00347E4A" w:rsidRDefault="00000000" w:rsidP="0005026F">
      <w:pPr>
        <w:numPr>
          <w:ilvl w:val="0"/>
          <w:numId w:val="27"/>
        </w:numPr>
        <w:jc w:val="both"/>
      </w:pPr>
      <w:r w:rsidRPr="00347E4A">
        <w:rPr>
          <w:b/>
          <w:bCs/>
        </w:rPr>
        <w:t>Human-in-the-Loop Unlearning</w:t>
      </w:r>
      <w:r w:rsidRPr="00347E4A">
        <w:br/>
        <w:t>(from RL Trajectory Unlearning): Incorporates human feedback in deciding what and how to forget.</w:t>
      </w:r>
    </w:p>
    <w:p w14:paraId="62C48255" w14:textId="77777777" w:rsidR="00787DCF" w:rsidRPr="00515D8A" w:rsidRDefault="00787DCF" w:rsidP="0005026F">
      <w:pPr>
        <w:jc w:val="both"/>
      </w:pPr>
    </w:p>
    <w:p w14:paraId="27C8DCB5" w14:textId="77777777" w:rsidR="00787DCF" w:rsidRPr="00416B5E" w:rsidRDefault="00000000" w:rsidP="0005026F">
      <w:pPr>
        <w:jc w:val="both"/>
      </w:pPr>
      <w:r w:rsidRPr="00416B5E">
        <w:t xml:space="preserve">Here’s a </w:t>
      </w:r>
      <w:r w:rsidRPr="00416B5E">
        <w:rPr>
          <w:b/>
          <w:bCs/>
        </w:rPr>
        <w:t>detailed timeline and milestone plan</w:t>
      </w:r>
      <w:r w:rsidRPr="00416B5E">
        <w:t xml:space="preserve"> specifically for </w:t>
      </w:r>
      <w:r w:rsidRPr="00416B5E">
        <w:rPr>
          <w:b/>
          <w:bCs/>
        </w:rPr>
        <w:t>foundational paper</w:t>
      </w:r>
      <w:r w:rsidRPr="00416B5E">
        <w:t xml:space="preserve"> titled:</w:t>
      </w:r>
    </w:p>
    <w:p w14:paraId="5FC7DFD2" w14:textId="77777777" w:rsidR="00787DCF" w:rsidRPr="00416B5E" w:rsidRDefault="00000000" w:rsidP="0005026F">
      <w:pPr>
        <w:jc w:val="both"/>
      </w:pPr>
      <w:r w:rsidRPr="00416B5E">
        <w:rPr>
          <w:b/>
          <w:bCs/>
        </w:rPr>
        <w:t>“A Comparative Game-Theoretic Framework for Machine Unlearning: Standardization, Strategy Mapping, and Scenario-Specific Recommendations”</w:t>
      </w:r>
    </w:p>
    <w:p w14:paraId="11E273DA" w14:textId="77777777" w:rsidR="00787DCF" w:rsidRPr="00416B5E" w:rsidRDefault="00000000" w:rsidP="0005026F">
      <w:pPr>
        <w:jc w:val="both"/>
      </w:pPr>
      <w:r>
        <w:pict w14:anchorId="05E8CF04">
          <v:rect id="_x0000_i1051" style="width:0;height:1.5pt" o:hralign="center" o:hrstd="t" o:hr="t" fillcolor="#a0a0a0" stroked="f"/>
        </w:pict>
      </w:r>
    </w:p>
    <w:p w14:paraId="37832FA3" w14:textId="77777777" w:rsidR="00787DCF" w:rsidRPr="00416B5E" w:rsidRDefault="00000000" w:rsidP="0005026F">
      <w:pPr>
        <w:pStyle w:val="Heading1"/>
        <w:jc w:val="both"/>
      </w:pPr>
      <w:bookmarkStart w:id="14" w:name="_Toc207530295"/>
      <w:r w:rsidRPr="00416B5E">
        <w:rPr>
          <w:rFonts w:ascii="Segoe UI Emoji" w:hAnsi="Segoe UI Emoji" w:cs="Segoe UI Emoji"/>
        </w:rPr>
        <w:t>📅</w:t>
      </w:r>
      <w:r w:rsidRPr="00416B5E">
        <w:t xml:space="preserve"> Timeline: 12 Months (Focused on Foundational Paper Only)</w:t>
      </w:r>
      <w:bookmarkEnd w:id="14"/>
    </w:p>
    <w:p w14:paraId="3EC757F5" w14:textId="77777777" w:rsidR="00787DCF" w:rsidRDefault="00000000" w:rsidP="0005026F">
      <w:pPr>
        <w:jc w:val="both"/>
      </w:pPr>
      <w:r>
        <w:pict w14:anchorId="4F5A8F83">
          <v:rect id="_x0000_i1052" style="width:0;height:1.5pt" o:hralign="center" o:hrstd="t" o:hr="t" fillcolor="#a0a0a0" stroked="f"/>
        </w:pict>
      </w:r>
    </w:p>
    <w:p w14:paraId="00862062" w14:textId="77777777" w:rsidR="00787DCF" w:rsidRPr="008303E6" w:rsidRDefault="00000000" w:rsidP="0005026F">
      <w:pPr>
        <w:jc w:val="both"/>
      </w:pPr>
      <w:r w:rsidRPr="008303E6">
        <w:t xml:space="preserve">Here is the </w:t>
      </w:r>
      <w:r w:rsidRPr="008303E6">
        <w:rPr>
          <w:b/>
          <w:bCs/>
        </w:rPr>
        <w:t>updated Gantt chart</w:t>
      </w:r>
      <w:r w:rsidRPr="008303E6">
        <w:t xml:space="preserve"> for your foundational paper timeline, now using </w:t>
      </w:r>
      <w:r w:rsidRPr="008303E6">
        <w:rPr>
          <w:b/>
          <w:bCs/>
        </w:rPr>
        <w:t>numeric months (1 to 12)</w:t>
      </w:r>
      <w:r w:rsidRPr="008303E6">
        <w:t xml:space="preserve"> on the x-axis:</w:t>
      </w:r>
    </w:p>
    <w:p w14:paraId="16795AA8" w14:textId="6175D076" w:rsidR="00611DF4" w:rsidRPr="00611DF4" w:rsidRDefault="00611DF4" w:rsidP="00611DF4">
      <w:pPr>
        <w:jc w:val="both"/>
      </w:pPr>
      <w:r w:rsidRPr="00611DF4">
        <w:rPr>
          <w:noProof/>
        </w:rPr>
        <w:lastRenderedPageBreak/>
        <w:drawing>
          <wp:inline distT="0" distB="0" distL="0" distR="0" wp14:anchorId="0A2A5E89" wp14:editId="2D48EB40">
            <wp:extent cx="5731510" cy="327533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p>
    <w:p w14:paraId="349502EE" w14:textId="530BBCE1" w:rsidR="00787DCF" w:rsidRPr="008303E6" w:rsidRDefault="00787DCF" w:rsidP="0005026F">
      <w:pPr>
        <w:jc w:val="both"/>
      </w:pPr>
    </w:p>
    <w:p w14:paraId="539E2832" w14:textId="77777777" w:rsidR="00787DCF" w:rsidRPr="008303E6" w:rsidRDefault="00000000" w:rsidP="0005026F">
      <w:pPr>
        <w:jc w:val="both"/>
      </w:pPr>
      <w:r>
        <w:pict w14:anchorId="5E0ED56C">
          <v:rect id="_x0000_i1053" style="width:0;height:1.5pt" o:hralign="center" o:hrstd="t" o:hr="t" fillcolor="#a0a0a0" stroked="f"/>
        </w:pict>
      </w:r>
    </w:p>
    <w:p w14:paraId="7578F34B" w14:textId="77777777" w:rsidR="00787DCF" w:rsidRPr="008303E6" w:rsidRDefault="00000000" w:rsidP="0005026F">
      <w:pPr>
        <w:jc w:val="both"/>
        <w:rPr>
          <w:b/>
          <w:bCs/>
        </w:rPr>
      </w:pPr>
      <w:r w:rsidRPr="008303E6">
        <w:rPr>
          <w:rFonts w:ascii="Segoe UI Emoji" w:hAnsi="Segoe UI Emoji" w:cs="Segoe UI Emoji"/>
          <w:b/>
          <w:bCs/>
        </w:rPr>
        <w:t>📅</w:t>
      </w:r>
      <w:r w:rsidRPr="008303E6">
        <w:rPr>
          <w:b/>
          <w:bCs/>
        </w:rPr>
        <w:t xml:space="preserve"> Month-by-Month Breakdown</w:t>
      </w:r>
    </w:p>
    <w:tbl>
      <w:tblPr>
        <w:tblStyle w:val="TableGrid"/>
        <w:tblW w:w="0" w:type="auto"/>
        <w:tblLook w:val="04A0" w:firstRow="1" w:lastRow="0" w:firstColumn="1" w:lastColumn="0" w:noHBand="0" w:noVBand="1"/>
      </w:tblPr>
      <w:tblGrid>
        <w:gridCol w:w="872"/>
        <w:gridCol w:w="4163"/>
      </w:tblGrid>
      <w:tr w:rsidR="008303E6" w:rsidRPr="008303E6" w14:paraId="05C90486" w14:textId="77777777" w:rsidTr="00F5777F">
        <w:tc>
          <w:tcPr>
            <w:tcW w:w="0" w:type="auto"/>
            <w:hideMark/>
          </w:tcPr>
          <w:p w14:paraId="3C1A86C6" w14:textId="77777777" w:rsidR="00787DCF" w:rsidRPr="008303E6" w:rsidRDefault="00000000" w:rsidP="0005026F">
            <w:pPr>
              <w:spacing w:after="120" w:line="276" w:lineRule="auto"/>
              <w:jc w:val="both"/>
              <w:rPr>
                <w:b/>
                <w:bCs/>
              </w:rPr>
            </w:pPr>
            <w:r w:rsidRPr="008303E6">
              <w:rPr>
                <w:b/>
                <w:bCs/>
              </w:rPr>
              <w:t>Month</w:t>
            </w:r>
          </w:p>
        </w:tc>
        <w:tc>
          <w:tcPr>
            <w:tcW w:w="0" w:type="auto"/>
            <w:hideMark/>
          </w:tcPr>
          <w:p w14:paraId="60B11D97" w14:textId="77777777" w:rsidR="00787DCF" w:rsidRPr="008303E6" w:rsidRDefault="00000000" w:rsidP="0005026F">
            <w:pPr>
              <w:spacing w:after="120" w:line="276" w:lineRule="auto"/>
              <w:jc w:val="both"/>
              <w:rPr>
                <w:b/>
                <w:bCs/>
              </w:rPr>
            </w:pPr>
            <w:r w:rsidRPr="008303E6">
              <w:rPr>
                <w:b/>
                <w:bCs/>
              </w:rPr>
              <w:t>Phase</w:t>
            </w:r>
          </w:p>
        </w:tc>
      </w:tr>
      <w:tr w:rsidR="008303E6" w:rsidRPr="008303E6" w14:paraId="05FAD050" w14:textId="77777777" w:rsidTr="00F5777F">
        <w:tc>
          <w:tcPr>
            <w:tcW w:w="0" w:type="auto"/>
            <w:hideMark/>
          </w:tcPr>
          <w:p w14:paraId="0BBF33EB" w14:textId="77777777" w:rsidR="00787DCF" w:rsidRPr="008303E6" w:rsidRDefault="00000000" w:rsidP="0005026F">
            <w:pPr>
              <w:spacing w:after="120" w:line="276" w:lineRule="auto"/>
              <w:jc w:val="both"/>
            </w:pPr>
            <w:r w:rsidRPr="008303E6">
              <w:t>1–2</w:t>
            </w:r>
          </w:p>
        </w:tc>
        <w:tc>
          <w:tcPr>
            <w:tcW w:w="0" w:type="auto"/>
            <w:hideMark/>
          </w:tcPr>
          <w:p w14:paraId="41376A6E" w14:textId="77777777" w:rsidR="00787DCF" w:rsidRPr="008303E6" w:rsidRDefault="00000000" w:rsidP="0005026F">
            <w:pPr>
              <w:spacing w:after="120" w:line="276" w:lineRule="auto"/>
              <w:jc w:val="both"/>
            </w:pPr>
            <w:r w:rsidRPr="008303E6">
              <w:t>Literature Review &amp; Taxonomy</w:t>
            </w:r>
          </w:p>
        </w:tc>
      </w:tr>
      <w:tr w:rsidR="008303E6" w:rsidRPr="008303E6" w14:paraId="1CD34655" w14:textId="77777777" w:rsidTr="00F5777F">
        <w:tc>
          <w:tcPr>
            <w:tcW w:w="0" w:type="auto"/>
            <w:hideMark/>
          </w:tcPr>
          <w:p w14:paraId="02163215" w14:textId="77777777" w:rsidR="00787DCF" w:rsidRPr="008303E6" w:rsidRDefault="00000000" w:rsidP="0005026F">
            <w:pPr>
              <w:spacing w:after="120" w:line="276" w:lineRule="auto"/>
              <w:jc w:val="both"/>
            </w:pPr>
            <w:r w:rsidRPr="008303E6">
              <w:t>3–4</w:t>
            </w:r>
          </w:p>
        </w:tc>
        <w:tc>
          <w:tcPr>
            <w:tcW w:w="0" w:type="auto"/>
            <w:hideMark/>
          </w:tcPr>
          <w:p w14:paraId="288BF8C4" w14:textId="77777777" w:rsidR="00787DCF" w:rsidRPr="008303E6" w:rsidRDefault="00000000" w:rsidP="0005026F">
            <w:pPr>
              <w:spacing w:after="120" w:line="276" w:lineRule="auto"/>
              <w:jc w:val="both"/>
            </w:pPr>
            <w:r w:rsidRPr="008303E6">
              <w:t>Mathematical Framework Development</w:t>
            </w:r>
          </w:p>
        </w:tc>
      </w:tr>
      <w:tr w:rsidR="008303E6" w:rsidRPr="008303E6" w14:paraId="347F9854" w14:textId="77777777" w:rsidTr="00F5777F">
        <w:tc>
          <w:tcPr>
            <w:tcW w:w="0" w:type="auto"/>
            <w:hideMark/>
          </w:tcPr>
          <w:p w14:paraId="703DEE29" w14:textId="77777777" w:rsidR="00787DCF" w:rsidRPr="008303E6" w:rsidRDefault="00000000" w:rsidP="0005026F">
            <w:pPr>
              <w:spacing w:after="120" w:line="276" w:lineRule="auto"/>
              <w:jc w:val="both"/>
            </w:pPr>
            <w:r w:rsidRPr="008303E6">
              <w:t>5–6</w:t>
            </w:r>
          </w:p>
        </w:tc>
        <w:tc>
          <w:tcPr>
            <w:tcW w:w="0" w:type="auto"/>
            <w:hideMark/>
          </w:tcPr>
          <w:p w14:paraId="12E69F72" w14:textId="77777777" w:rsidR="00787DCF" w:rsidRPr="008303E6" w:rsidRDefault="00000000" w:rsidP="0005026F">
            <w:pPr>
              <w:spacing w:after="120" w:line="276" w:lineRule="auto"/>
              <w:jc w:val="both"/>
            </w:pPr>
            <w:r w:rsidRPr="008303E6">
              <w:t>Strategy Mapping &amp; Comparative Analysis</w:t>
            </w:r>
          </w:p>
        </w:tc>
      </w:tr>
      <w:tr w:rsidR="008303E6" w:rsidRPr="008303E6" w14:paraId="225D18B7" w14:textId="77777777" w:rsidTr="00F5777F">
        <w:tc>
          <w:tcPr>
            <w:tcW w:w="0" w:type="auto"/>
            <w:hideMark/>
          </w:tcPr>
          <w:p w14:paraId="1E03A609" w14:textId="77777777" w:rsidR="00787DCF" w:rsidRPr="008303E6" w:rsidRDefault="00000000" w:rsidP="0005026F">
            <w:pPr>
              <w:spacing w:after="120" w:line="276" w:lineRule="auto"/>
              <w:jc w:val="both"/>
            </w:pPr>
            <w:r w:rsidRPr="008303E6">
              <w:t>7–8</w:t>
            </w:r>
          </w:p>
        </w:tc>
        <w:tc>
          <w:tcPr>
            <w:tcW w:w="0" w:type="auto"/>
            <w:hideMark/>
          </w:tcPr>
          <w:p w14:paraId="0D0560BE" w14:textId="77777777" w:rsidR="00787DCF" w:rsidRPr="008303E6" w:rsidRDefault="00000000" w:rsidP="0005026F">
            <w:pPr>
              <w:spacing w:after="120" w:line="276" w:lineRule="auto"/>
              <w:jc w:val="both"/>
            </w:pPr>
            <w:r w:rsidRPr="008303E6">
              <w:t>Verification Protocol Design</w:t>
            </w:r>
          </w:p>
        </w:tc>
      </w:tr>
      <w:tr w:rsidR="008303E6" w:rsidRPr="008303E6" w14:paraId="1AD98B27" w14:textId="77777777" w:rsidTr="00F5777F">
        <w:tc>
          <w:tcPr>
            <w:tcW w:w="0" w:type="auto"/>
            <w:hideMark/>
          </w:tcPr>
          <w:p w14:paraId="6889E717" w14:textId="77777777" w:rsidR="00787DCF" w:rsidRPr="008303E6" w:rsidRDefault="00000000" w:rsidP="0005026F">
            <w:pPr>
              <w:spacing w:after="120" w:line="276" w:lineRule="auto"/>
              <w:jc w:val="both"/>
            </w:pPr>
            <w:r w:rsidRPr="008303E6">
              <w:t>9–10</w:t>
            </w:r>
          </w:p>
        </w:tc>
        <w:tc>
          <w:tcPr>
            <w:tcW w:w="0" w:type="auto"/>
            <w:hideMark/>
          </w:tcPr>
          <w:p w14:paraId="0D73498E" w14:textId="77777777" w:rsidR="00787DCF" w:rsidRPr="008303E6" w:rsidRDefault="00000000" w:rsidP="0005026F">
            <w:pPr>
              <w:spacing w:after="120" w:line="276" w:lineRule="auto"/>
              <w:jc w:val="both"/>
            </w:pPr>
            <w:r w:rsidRPr="008303E6">
              <w:t>Simulation &amp; Validation</w:t>
            </w:r>
          </w:p>
        </w:tc>
      </w:tr>
      <w:tr w:rsidR="008303E6" w:rsidRPr="008303E6" w14:paraId="7DC799EB" w14:textId="77777777" w:rsidTr="00F5777F">
        <w:tc>
          <w:tcPr>
            <w:tcW w:w="0" w:type="auto"/>
            <w:hideMark/>
          </w:tcPr>
          <w:p w14:paraId="26BC2459" w14:textId="77777777" w:rsidR="00787DCF" w:rsidRPr="008303E6" w:rsidRDefault="00000000" w:rsidP="0005026F">
            <w:pPr>
              <w:spacing w:after="120" w:line="276" w:lineRule="auto"/>
              <w:jc w:val="both"/>
            </w:pPr>
            <w:r w:rsidRPr="008303E6">
              <w:t>11–12</w:t>
            </w:r>
          </w:p>
        </w:tc>
        <w:tc>
          <w:tcPr>
            <w:tcW w:w="0" w:type="auto"/>
            <w:hideMark/>
          </w:tcPr>
          <w:p w14:paraId="1ACB2142" w14:textId="77777777" w:rsidR="00787DCF" w:rsidRPr="008303E6" w:rsidRDefault="00000000" w:rsidP="0005026F">
            <w:pPr>
              <w:spacing w:after="120" w:line="276" w:lineRule="auto"/>
              <w:jc w:val="both"/>
            </w:pPr>
            <w:r w:rsidRPr="008303E6">
              <w:t>Recommendation Engine &amp; Finalization</w:t>
            </w:r>
          </w:p>
        </w:tc>
      </w:tr>
    </w:tbl>
    <w:p w14:paraId="6D68CE5F" w14:textId="77777777" w:rsidR="00787DCF" w:rsidRPr="00416B5E" w:rsidRDefault="00787DCF" w:rsidP="0005026F">
      <w:pPr>
        <w:jc w:val="both"/>
      </w:pPr>
    </w:p>
    <w:p w14:paraId="68C1F20B" w14:textId="77777777" w:rsidR="00787DCF" w:rsidRPr="00416B5E" w:rsidRDefault="00000000" w:rsidP="0005026F">
      <w:pPr>
        <w:jc w:val="both"/>
        <w:rPr>
          <w:b/>
          <w:bCs/>
        </w:rPr>
      </w:pPr>
      <w:r w:rsidRPr="00416B5E">
        <w:rPr>
          <w:rFonts w:ascii="Segoe UI Emoji" w:hAnsi="Segoe UI Emoji" w:cs="Segoe UI Emoji"/>
          <w:b/>
          <w:bCs/>
        </w:rPr>
        <w:t>🔹</w:t>
      </w:r>
      <w:r w:rsidRPr="00416B5E">
        <w:rPr>
          <w:b/>
          <w:bCs/>
        </w:rPr>
        <w:t xml:space="preserve"> Month 1–2: Literature Review &amp; Taxonomy Construction</w:t>
      </w:r>
    </w:p>
    <w:p w14:paraId="736F809C" w14:textId="77777777" w:rsidR="00787DCF" w:rsidRPr="00416B5E" w:rsidRDefault="00000000" w:rsidP="0005026F">
      <w:pPr>
        <w:jc w:val="both"/>
      </w:pPr>
      <w:r w:rsidRPr="00416B5E">
        <w:rPr>
          <w:b/>
          <w:bCs/>
        </w:rPr>
        <w:t>Milestones:</w:t>
      </w:r>
    </w:p>
    <w:p w14:paraId="17A5E11A" w14:textId="77777777" w:rsidR="00787DCF" w:rsidRPr="00416B5E" w:rsidRDefault="00000000" w:rsidP="0005026F">
      <w:pPr>
        <w:numPr>
          <w:ilvl w:val="0"/>
          <w:numId w:val="28"/>
        </w:numPr>
        <w:jc w:val="both"/>
      </w:pPr>
      <w:r w:rsidRPr="00416B5E">
        <w:t>Conduct comprehensive literature review on machine unlearning and game theory.</w:t>
      </w:r>
    </w:p>
    <w:p w14:paraId="51B962CF" w14:textId="77777777" w:rsidR="00787DCF" w:rsidRPr="00416B5E" w:rsidRDefault="00000000" w:rsidP="0005026F">
      <w:pPr>
        <w:numPr>
          <w:ilvl w:val="0"/>
          <w:numId w:val="28"/>
        </w:numPr>
        <w:jc w:val="both"/>
      </w:pPr>
      <w:r w:rsidRPr="00416B5E">
        <w:t>Identify gaps in current unlearning strategies and strategic modeling.</w:t>
      </w:r>
    </w:p>
    <w:p w14:paraId="50107A29" w14:textId="77777777" w:rsidR="00787DCF" w:rsidRPr="00416B5E" w:rsidRDefault="00000000" w:rsidP="0005026F">
      <w:pPr>
        <w:numPr>
          <w:ilvl w:val="0"/>
          <w:numId w:val="28"/>
        </w:numPr>
        <w:jc w:val="both"/>
      </w:pPr>
      <w:r w:rsidRPr="00416B5E">
        <w:t>Construct taxonomy of models (DNNs, LLMs, GNNs, etc.) and unlearning settings (feature, federated, sequential, etc.).</w:t>
      </w:r>
    </w:p>
    <w:p w14:paraId="232B645E" w14:textId="77777777" w:rsidR="00787DCF" w:rsidRPr="00416B5E" w:rsidRDefault="00000000" w:rsidP="0005026F">
      <w:pPr>
        <w:jc w:val="both"/>
      </w:pPr>
      <w:r w:rsidRPr="00416B5E">
        <w:rPr>
          <w:b/>
          <w:bCs/>
        </w:rPr>
        <w:t>Deliverables:</w:t>
      </w:r>
    </w:p>
    <w:p w14:paraId="52B62C16" w14:textId="77777777" w:rsidR="00787DCF" w:rsidRPr="00416B5E" w:rsidRDefault="00000000" w:rsidP="0005026F">
      <w:pPr>
        <w:numPr>
          <w:ilvl w:val="0"/>
          <w:numId w:val="29"/>
        </w:numPr>
        <w:jc w:val="both"/>
      </w:pPr>
      <w:r w:rsidRPr="00416B5E">
        <w:t>Annotated bibliography.</w:t>
      </w:r>
    </w:p>
    <w:p w14:paraId="31C61BD7" w14:textId="77777777" w:rsidR="00787DCF" w:rsidRPr="00416B5E" w:rsidRDefault="00000000" w:rsidP="0005026F">
      <w:pPr>
        <w:numPr>
          <w:ilvl w:val="0"/>
          <w:numId w:val="29"/>
        </w:numPr>
        <w:jc w:val="both"/>
      </w:pPr>
      <w:r w:rsidRPr="00416B5E">
        <w:lastRenderedPageBreak/>
        <w:t>Taxonomy matrix of model-setting pairs.</w:t>
      </w:r>
    </w:p>
    <w:p w14:paraId="1826C466" w14:textId="77777777" w:rsidR="00787DCF" w:rsidRPr="00416B5E" w:rsidRDefault="00000000" w:rsidP="0005026F">
      <w:pPr>
        <w:jc w:val="both"/>
      </w:pPr>
      <w:r>
        <w:pict w14:anchorId="7A1E7EC0">
          <v:rect id="_x0000_i1054" style="width:0;height:1.5pt" o:hralign="center" o:hrstd="t" o:hr="t" fillcolor="#a0a0a0" stroked="f"/>
        </w:pict>
      </w:r>
    </w:p>
    <w:p w14:paraId="224946DC" w14:textId="77777777" w:rsidR="00787DCF" w:rsidRPr="00416B5E" w:rsidRDefault="00000000" w:rsidP="0005026F">
      <w:pPr>
        <w:jc w:val="both"/>
        <w:rPr>
          <w:b/>
          <w:bCs/>
        </w:rPr>
      </w:pPr>
      <w:r w:rsidRPr="00416B5E">
        <w:rPr>
          <w:rFonts w:ascii="Segoe UI Emoji" w:hAnsi="Segoe UI Emoji" w:cs="Segoe UI Emoji"/>
          <w:b/>
          <w:bCs/>
        </w:rPr>
        <w:t>🔹</w:t>
      </w:r>
      <w:r w:rsidRPr="00416B5E">
        <w:rPr>
          <w:b/>
          <w:bCs/>
        </w:rPr>
        <w:t xml:space="preserve"> Month 3–4: Mathematical Framework Development</w:t>
      </w:r>
    </w:p>
    <w:p w14:paraId="70303C89" w14:textId="77777777" w:rsidR="00787DCF" w:rsidRPr="00416B5E" w:rsidRDefault="00000000" w:rsidP="0005026F">
      <w:pPr>
        <w:jc w:val="both"/>
      </w:pPr>
      <w:r w:rsidRPr="00416B5E">
        <w:rPr>
          <w:b/>
          <w:bCs/>
        </w:rPr>
        <w:t>Milestones:</w:t>
      </w:r>
    </w:p>
    <w:p w14:paraId="058F5314" w14:textId="77777777" w:rsidR="00787DCF" w:rsidRPr="00416B5E" w:rsidRDefault="00000000" w:rsidP="0005026F">
      <w:pPr>
        <w:numPr>
          <w:ilvl w:val="0"/>
          <w:numId w:val="30"/>
        </w:numPr>
        <w:jc w:val="both"/>
      </w:pPr>
      <w:r w:rsidRPr="00416B5E">
        <w:t>Define game-theoretic components: players, strategies, payoffs, equilibrium concepts.</w:t>
      </w:r>
    </w:p>
    <w:p w14:paraId="6672CAC1" w14:textId="77777777" w:rsidR="00787DCF" w:rsidRPr="00416B5E" w:rsidRDefault="00000000" w:rsidP="0005026F">
      <w:pPr>
        <w:numPr>
          <w:ilvl w:val="0"/>
          <w:numId w:val="30"/>
        </w:numPr>
        <w:jc w:val="both"/>
      </w:pPr>
      <w:r w:rsidRPr="00416B5E">
        <w:t>Formalize generic game structure applicable across unlearning scenarios.</w:t>
      </w:r>
    </w:p>
    <w:p w14:paraId="5CD9398F" w14:textId="77777777" w:rsidR="00787DCF" w:rsidRPr="00416B5E" w:rsidRDefault="00000000" w:rsidP="0005026F">
      <w:pPr>
        <w:jc w:val="both"/>
      </w:pPr>
      <w:r w:rsidRPr="00416B5E">
        <w:rPr>
          <w:b/>
          <w:bCs/>
        </w:rPr>
        <w:t>Deliverables:</w:t>
      </w:r>
    </w:p>
    <w:p w14:paraId="14820EED" w14:textId="77777777" w:rsidR="00787DCF" w:rsidRPr="00416B5E" w:rsidRDefault="00000000" w:rsidP="0005026F">
      <w:pPr>
        <w:numPr>
          <w:ilvl w:val="0"/>
          <w:numId w:val="31"/>
        </w:numPr>
        <w:jc w:val="both"/>
      </w:pPr>
      <w:r w:rsidRPr="00416B5E">
        <w:t>Mathematical model document.</w:t>
      </w:r>
    </w:p>
    <w:p w14:paraId="5C8343C2" w14:textId="77777777" w:rsidR="00787DCF" w:rsidRPr="00416B5E" w:rsidRDefault="00000000" w:rsidP="0005026F">
      <w:pPr>
        <w:numPr>
          <w:ilvl w:val="0"/>
          <w:numId w:val="31"/>
        </w:numPr>
        <w:jc w:val="both"/>
      </w:pPr>
      <w:r w:rsidRPr="00416B5E">
        <w:t>Formal definitions of strategic components.</w:t>
      </w:r>
    </w:p>
    <w:p w14:paraId="32CB4304" w14:textId="77777777" w:rsidR="00787DCF" w:rsidRPr="00416B5E" w:rsidRDefault="00000000" w:rsidP="0005026F">
      <w:pPr>
        <w:jc w:val="both"/>
      </w:pPr>
      <w:r>
        <w:pict w14:anchorId="7EF188E0">
          <v:rect id="_x0000_i1055" style="width:0;height:1.5pt" o:hralign="center" o:hrstd="t" o:hr="t" fillcolor="#a0a0a0" stroked="f"/>
        </w:pict>
      </w:r>
    </w:p>
    <w:p w14:paraId="3AD6CC9E" w14:textId="77777777" w:rsidR="00787DCF" w:rsidRPr="00416B5E" w:rsidRDefault="00000000" w:rsidP="0005026F">
      <w:pPr>
        <w:jc w:val="both"/>
        <w:rPr>
          <w:b/>
          <w:bCs/>
        </w:rPr>
      </w:pPr>
      <w:r w:rsidRPr="00416B5E">
        <w:rPr>
          <w:rFonts w:ascii="Segoe UI Emoji" w:hAnsi="Segoe UI Emoji" w:cs="Segoe UI Emoji"/>
          <w:b/>
          <w:bCs/>
        </w:rPr>
        <w:t>🔹</w:t>
      </w:r>
      <w:r w:rsidRPr="00416B5E">
        <w:rPr>
          <w:b/>
          <w:bCs/>
        </w:rPr>
        <w:t xml:space="preserve"> Month 5–6: Strategy Mapping &amp; Comparative Analysis</w:t>
      </w:r>
    </w:p>
    <w:p w14:paraId="5D748CE8" w14:textId="77777777" w:rsidR="00787DCF" w:rsidRPr="00416B5E" w:rsidRDefault="00000000" w:rsidP="0005026F">
      <w:pPr>
        <w:jc w:val="both"/>
      </w:pPr>
      <w:r w:rsidRPr="00416B5E">
        <w:rPr>
          <w:b/>
          <w:bCs/>
        </w:rPr>
        <w:t>Milestones:</w:t>
      </w:r>
    </w:p>
    <w:p w14:paraId="5B4E935F" w14:textId="77777777" w:rsidR="00787DCF" w:rsidRPr="00416B5E" w:rsidRDefault="00000000" w:rsidP="0005026F">
      <w:pPr>
        <w:numPr>
          <w:ilvl w:val="0"/>
          <w:numId w:val="32"/>
        </w:numPr>
        <w:jc w:val="both"/>
      </w:pPr>
      <w:r w:rsidRPr="00416B5E">
        <w:t>Map each model-setting pair to suitable game-theoretic strategies (e.g., Nash, Stackelberg, Bayesian).</w:t>
      </w:r>
    </w:p>
    <w:p w14:paraId="70787D59" w14:textId="77777777" w:rsidR="00787DCF" w:rsidRPr="00416B5E" w:rsidRDefault="00000000" w:rsidP="0005026F">
      <w:pPr>
        <w:numPr>
          <w:ilvl w:val="0"/>
          <w:numId w:val="32"/>
        </w:numPr>
        <w:jc w:val="both"/>
      </w:pPr>
      <w:r w:rsidRPr="00416B5E">
        <w:t>Compare strategies based on expressiveness, tractability, and privacy-utility tradeoffs.</w:t>
      </w:r>
    </w:p>
    <w:p w14:paraId="596DB75E" w14:textId="77777777" w:rsidR="00787DCF" w:rsidRPr="00416B5E" w:rsidRDefault="00000000" w:rsidP="0005026F">
      <w:pPr>
        <w:jc w:val="both"/>
      </w:pPr>
      <w:r w:rsidRPr="00416B5E">
        <w:rPr>
          <w:b/>
          <w:bCs/>
        </w:rPr>
        <w:t>Deliverables:</w:t>
      </w:r>
    </w:p>
    <w:p w14:paraId="61206AB0" w14:textId="77777777" w:rsidR="00787DCF" w:rsidRPr="00416B5E" w:rsidRDefault="00000000" w:rsidP="0005026F">
      <w:pPr>
        <w:numPr>
          <w:ilvl w:val="0"/>
          <w:numId w:val="33"/>
        </w:numPr>
        <w:jc w:val="both"/>
      </w:pPr>
      <w:r w:rsidRPr="00416B5E">
        <w:t>Strategy mapping tables.</w:t>
      </w:r>
    </w:p>
    <w:p w14:paraId="33A9BE1A" w14:textId="77777777" w:rsidR="00787DCF" w:rsidRPr="00416B5E" w:rsidRDefault="00000000" w:rsidP="0005026F">
      <w:pPr>
        <w:numPr>
          <w:ilvl w:val="0"/>
          <w:numId w:val="33"/>
        </w:numPr>
        <w:jc w:val="both"/>
      </w:pPr>
      <w:r w:rsidRPr="00416B5E">
        <w:t>Comparative analysis report.</w:t>
      </w:r>
    </w:p>
    <w:p w14:paraId="11EEAEF5" w14:textId="77777777" w:rsidR="00787DCF" w:rsidRPr="00416B5E" w:rsidRDefault="00000000" w:rsidP="0005026F">
      <w:pPr>
        <w:jc w:val="both"/>
      </w:pPr>
      <w:r>
        <w:pict w14:anchorId="131D06C5">
          <v:rect id="_x0000_i1056" style="width:0;height:1.5pt" o:hralign="center" o:hrstd="t" o:hr="t" fillcolor="#a0a0a0" stroked="f"/>
        </w:pict>
      </w:r>
    </w:p>
    <w:p w14:paraId="0CBAB9BC" w14:textId="77777777" w:rsidR="00787DCF" w:rsidRPr="00416B5E" w:rsidRDefault="00000000" w:rsidP="0005026F">
      <w:pPr>
        <w:jc w:val="both"/>
        <w:rPr>
          <w:b/>
          <w:bCs/>
        </w:rPr>
      </w:pPr>
      <w:r w:rsidRPr="00416B5E">
        <w:rPr>
          <w:rFonts w:ascii="Segoe UI Emoji" w:hAnsi="Segoe UI Emoji" w:cs="Segoe UI Emoji"/>
          <w:b/>
          <w:bCs/>
        </w:rPr>
        <w:t>🔹</w:t>
      </w:r>
      <w:r w:rsidRPr="00416B5E">
        <w:rPr>
          <w:b/>
          <w:bCs/>
        </w:rPr>
        <w:t xml:space="preserve"> Month 7–8: Verification Protocol Design</w:t>
      </w:r>
    </w:p>
    <w:p w14:paraId="727414C5" w14:textId="77777777" w:rsidR="00787DCF" w:rsidRPr="00416B5E" w:rsidRDefault="00000000" w:rsidP="0005026F">
      <w:pPr>
        <w:jc w:val="both"/>
      </w:pPr>
      <w:r w:rsidRPr="00416B5E">
        <w:rPr>
          <w:b/>
          <w:bCs/>
        </w:rPr>
        <w:t>Milestones:</w:t>
      </w:r>
    </w:p>
    <w:p w14:paraId="6A4DC199" w14:textId="77777777" w:rsidR="00787DCF" w:rsidRPr="00416B5E" w:rsidRDefault="00000000" w:rsidP="0005026F">
      <w:pPr>
        <w:numPr>
          <w:ilvl w:val="0"/>
          <w:numId w:val="34"/>
        </w:numPr>
        <w:jc w:val="both"/>
      </w:pPr>
      <w:r w:rsidRPr="00416B5E">
        <w:t>Design verification mechanisms (audit games, adversarial probing, indistinguishability tests).</w:t>
      </w:r>
    </w:p>
    <w:p w14:paraId="44090A7C" w14:textId="77777777" w:rsidR="00787DCF" w:rsidRPr="00416B5E" w:rsidRDefault="00000000" w:rsidP="0005026F">
      <w:pPr>
        <w:numPr>
          <w:ilvl w:val="0"/>
          <w:numId w:val="34"/>
        </w:numPr>
        <w:jc w:val="both"/>
      </w:pPr>
      <w:r w:rsidRPr="00416B5E">
        <w:t>Formalize verification payoffs and equilibrium conditions.</w:t>
      </w:r>
    </w:p>
    <w:p w14:paraId="29E41336" w14:textId="77777777" w:rsidR="00787DCF" w:rsidRPr="00416B5E" w:rsidRDefault="00000000" w:rsidP="0005026F">
      <w:pPr>
        <w:jc w:val="both"/>
      </w:pPr>
      <w:r w:rsidRPr="00416B5E">
        <w:rPr>
          <w:b/>
          <w:bCs/>
        </w:rPr>
        <w:t>Deliverables:</w:t>
      </w:r>
    </w:p>
    <w:p w14:paraId="2DC1C221" w14:textId="77777777" w:rsidR="00787DCF" w:rsidRPr="00416B5E" w:rsidRDefault="00000000" w:rsidP="0005026F">
      <w:pPr>
        <w:numPr>
          <w:ilvl w:val="0"/>
          <w:numId w:val="35"/>
        </w:numPr>
        <w:jc w:val="both"/>
      </w:pPr>
      <w:r w:rsidRPr="00416B5E">
        <w:t>Verification protocol specification.</w:t>
      </w:r>
    </w:p>
    <w:p w14:paraId="7D4138B6" w14:textId="77777777" w:rsidR="00787DCF" w:rsidRPr="00416B5E" w:rsidRDefault="00000000" w:rsidP="0005026F">
      <w:pPr>
        <w:numPr>
          <w:ilvl w:val="0"/>
          <w:numId w:val="35"/>
        </w:numPr>
        <w:jc w:val="both"/>
      </w:pPr>
      <w:r w:rsidRPr="00416B5E">
        <w:t>Example verification scenarios.</w:t>
      </w:r>
    </w:p>
    <w:p w14:paraId="4A299E52" w14:textId="77777777" w:rsidR="00787DCF" w:rsidRPr="00416B5E" w:rsidRDefault="00000000" w:rsidP="0005026F">
      <w:pPr>
        <w:jc w:val="both"/>
      </w:pPr>
      <w:r>
        <w:pict w14:anchorId="5B995DC0">
          <v:rect id="_x0000_i1057" style="width:0;height:1.5pt" o:hralign="center" o:hrstd="t" o:hr="t" fillcolor="#a0a0a0" stroked="f"/>
        </w:pict>
      </w:r>
    </w:p>
    <w:p w14:paraId="39AB8189" w14:textId="77777777" w:rsidR="00787DCF" w:rsidRPr="00416B5E" w:rsidRDefault="00000000" w:rsidP="0005026F">
      <w:pPr>
        <w:jc w:val="both"/>
        <w:rPr>
          <w:b/>
          <w:bCs/>
        </w:rPr>
      </w:pPr>
      <w:r w:rsidRPr="00416B5E">
        <w:rPr>
          <w:rFonts w:ascii="Segoe UI Emoji" w:hAnsi="Segoe UI Emoji" w:cs="Segoe UI Emoji"/>
          <w:b/>
          <w:bCs/>
        </w:rPr>
        <w:t>🔹</w:t>
      </w:r>
      <w:r w:rsidRPr="00416B5E">
        <w:rPr>
          <w:b/>
          <w:bCs/>
        </w:rPr>
        <w:t xml:space="preserve"> Month 9–10: Simulation &amp; Validation</w:t>
      </w:r>
    </w:p>
    <w:p w14:paraId="03954522" w14:textId="77777777" w:rsidR="00787DCF" w:rsidRPr="00416B5E" w:rsidRDefault="00000000" w:rsidP="0005026F">
      <w:pPr>
        <w:jc w:val="both"/>
      </w:pPr>
      <w:r w:rsidRPr="00416B5E">
        <w:rPr>
          <w:b/>
          <w:bCs/>
        </w:rPr>
        <w:lastRenderedPageBreak/>
        <w:t>Milestones:</w:t>
      </w:r>
    </w:p>
    <w:p w14:paraId="1089CD18" w14:textId="77777777" w:rsidR="00787DCF" w:rsidRPr="00416B5E" w:rsidRDefault="00000000" w:rsidP="0005026F">
      <w:pPr>
        <w:numPr>
          <w:ilvl w:val="0"/>
          <w:numId w:val="36"/>
        </w:numPr>
        <w:jc w:val="both"/>
      </w:pPr>
      <w:r w:rsidRPr="00416B5E">
        <w:t>Select 2–3 model-setting pairs for simulation.</w:t>
      </w:r>
    </w:p>
    <w:p w14:paraId="118DDDD9" w14:textId="77777777" w:rsidR="00787DCF" w:rsidRPr="00416B5E" w:rsidRDefault="00000000" w:rsidP="0005026F">
      <w:pPr>
        <w:numPr>
          <w:ilvl w:val="0"/>
          <w:numId w:val="36"/>
        </w:numPr>
        <w:jc w:val="both"/>
      </w:pPr>
      <w:r w:rsidRPr="00416B5E">
        <w:t>Implement simplified simulations using synthetic or benchmark datasets.</w:t>
      </w:r>
    </w:p>
    <w:p w14:paraId="0A84964B" w14:textId="77777777" w:rsidR="00787DCF" w:rsidRPr="00416B5E" w:rsidRDefault="00000000" w:rsidP="0005026F">
      <w:pPr>
        <w:numPr>
          <w:ilvl w:val="0"/>
          <w:numId w:val="36"/>
        </w:numPr>
        <w:jc w:val="both"/>
      </w:pPr>
      <w:r w:rsidRPr="00416B5E">
        <w:t>Analyze equilibrium outcomes and strategy performance.</w:t>
      </w:r>
    </w:p>
    <w:p w14:paraId="1B86612A" w14:textId="77777777" w:rsidR="00787DCF" w:rsidRPr="00416B5E" w:rsidRDefault="00000000" w:rsidP="0005026F">
      <w:pPr>
        <w:jc w:val="both"/>
      </w:pPr>
      <w:r w:rsidRPr="00416B5E">
        <w:rPr>
          <w:b/>
          <w:bCs/>
        </w:rPr>
        <w:t>Deliverables:</w:t>
      </w:r>
    </w:p>
    <w:p w14:paraId="0D4A384A" w14:textId="77777777" w:rsidR="00787DCF" w:rsidRPr="00416B5E" w:rsidRDefault="00000000" w:rsidP="0005026F">
      <w:pPr>
        <w:numPr>
          <w:ilvl w:val="0"/>
          <w:numId w:val="37"/>
        </w:numPr>
        <w:jc w:val="both"/>
      </w:pPr>
      <w:r w:rsidRPr="00416B5E">
        <w:t>Simulation codebase.</w:t>
      </w:r>
    </w:p>
    <w:p w14:paraId="735E32EA" w14:textId="77777777" w:rsidR="00787DCF" w:rsidRPr="00416B5E" w:rsidRDefault="00000000" w:rsidP="0005026F">
      <w:pPr>
        <w:numPr>
          <w:ilvl w:val="0"/>
          <w:numId w:val="37"/>
        </w:numPr>
        <w:jc w:val="both"/>
      </w:pPr>
      <w:r w:rsidRPr="00416B5E">
        <w:t>Evaluation report with graphs and metrics.</w:t>
      </w:r>
    </w:p>
    <w:p w14:paraId="7FD43882" w14:textId="77777777" w:rsidR="00787DCF" w:rsidRPr="00416B5E" w:rsidRDefault="00000000" w:rsidP="0005026F">
      <w:pPr>
        <w:jc w:val="both"/>
      </w:pPr>
      <w:r>
        <w:pict w14:anchorId="25AE72B5">
          <v:rect id="_x0000_i1058" style="width:0;height:1.5pt" o:hralign="center" o:hrstd="t" o:hr="t" fillcolor="#a0a0a0" stroked="f"/>
        </w:pict>
      </w:r>
    </w:p>
    <w:p w14:paraId="0B88DD06" w14:textId="77777777" w:rsidR="00787DCF" w:rsidRPr="00416B5E" w:rsidRDefault="00000000" w:rsidP="0005026F">
      <w:pPr>
        <w:jc w:val="both"/>
        <w:rPr>
          <w:b/>
          <w:bCs/>
        </w:rPr>
      </w:pPr>
      <w:r w:rsidRPr="00416B5E">
        <w:rPr>
          <w:rFonts w:ascii="Segoe UI Emoji" w:hAnsi="Segoe UI Emoji" w:cs="Segoe UI Emoji"/>
          <w:b/>
          <w:bCs/>
        </w:rPr>
        <w:t>🔹</w:t>
      </w:r>
      <w:r w:rsidRPr="00416B5E">
        <w:rPr>
          <w:b/>
          <w:bCs/>
        </w:rPr>
        <w:t xml:space="preserve"> Month 11–12: Recommendation Engine &amp; Finalization</w:t>
      </w:r>
    </w:p>
    <w:p w14:paraId="1C93E428" w14:textId="77777777" w:rsidR="00787DCF" w:rsidRPr="00416B5E" w:rsidRDefault="00000000" w:rsidP="0005026F">
      <w:pPr>
        <w:jc w:val="both"/>
      </w:pPr>
      <w:r w:rsidRPr="00416B5E">
        <w:rPr>
          <w:b/>
          <w:bCs/>
        </w:rPr>
        <w:t>Milestones:</w:t>
      </w:r>
    </w:p>
    <w:p w14:paraId="70A4961D" w14:textId="77777777" w:rsidR="00787DCF" w:rsidRPr="00416B5E" w:rsidRDefault="00000000" w:rsidP="0005026F">
      <w:pPr>
        <w:numPr>
          <w:ilvl w:val="0"/>
          <w:numId w:val="38"/>
        </w:numPr>
        <w:jc w:val="both"/>
      </w:pPr>
      <w:r w:rsidRPr="00416B5E">
        <w:t>Build a rule-based or meta-game-based recommendation engine.</w:t>
      </w:r>
    </w:p>
    <w:p w14:paraId="751FD097" w14:textId="77777777" w:rsidR="00787DCF" w:rsidRPr="00416B5E" w:rsidRDefault="00000000" w:rsidP="0005026F">
      <w:pPr>
        <w:numPr>
          <w:ilvl w:val="0"/>
          <w:numId w:val="38"/>
        </w:numPr>
        <w:jc w:val="both"/>
      </w:pPr>
      <w:r w:rsidRPr="00416B5E">
        <w:t>Integrate all findings into a cohesive framework.</w:t>
      </w:r>
    </w:p>
    <w:p w14:paraId="60922D03" w14:textId="77777777" w:rsidR="00787DCF" w:rsidRPr="00416B5E" w:rsidRDefault="00000000" w:rsidP="0005026F">
      <w:pPr>
        <w:numPr>
          <w:ilvl w:val="0"/>
          <w:numId w:val="38"/>
        </w:numPr>
        <w:jc w:val="both"/>
      </w:pPr>
      <w:r w:rsidRPr="00416B5E">
        <w:t>Write and submit the final paper.</w:t>
      </w:r>
    </w:p>
    <w:p w14:paraId="62D5A52E" w14:textId="77777777" w:rsidR="00787DCF" w:rsidRPr="00416B5E" w:rsidRDefault="00000000" w:rsidP="0005026F">
      <w:pPr>
        <w:jc w:val="both"/>
      </w:pPr>
      <w:r w:rsidRPr="00416B5E">
        <w:rPr>
          <w:b/>
          <w:bCs/>
        </w:rPr>
        <w:t>Deliverables:</w:t>
      </w:r>
    </w:p>
    <w:p w14:paraId="392EAE6D" w14:textId="77777777" w:rsidR="00787DCF" w:rsidRPr="00416B5E" w:rsidRDefault="00000000" w:rsidP="0005026F">
      <w:pPr>
        <w:numPr>
          <w:ilvl w:val="0"/>
          <w:numId w:val="39"/>
        </w:numPr>
        <w:jc w:val="both"/>
      </w:pPr>
      <w:r w:rsidRPr="00416B5E">
        <w:t>Recommendation engine prototype.</w:t>
      </w:r>
    </w:p>
    <w:p w14:paraId="4EE667D5" w14:textId="77777777" w:rsidR="00787DCF" w:rsidRPr="00416B5E" w:rsidRDefault="00000000" w:rsidP="0005026F">
      <w:pPr>
        <w:numPr>
          <w:ilvl w:val="0"/>
          <w:numId w:val="39"/>
        </w:numPr>
        <w:jc w:val="both"/>
      </w:pPr>
      <w:r w:rsidRPr="00416B5E">
        <w:t>Final research paper.</w:t>
      </w:r>
    </w:p>
    <w:p w14:paraId="782A4738" w14:textId="77777777" w:rsidR="00787DCF" w:rsidRPr="00416B5E" w:rsidRDefault="00000000" w:rsidP="0005026F">
      <w:pPr>
        <w:numPr>
          <w:ilvl w:val="0"/>
          <w:numId w:val="39"/>
        </w:numPr>
        <w:jc w:val="both"/>
      </w:pPr>
      <w:r w:rsidRPr="00416B5E">
        <w:t>Presentation slides for defense or publication.</w:t>
      </w:r>
    </w:p>
    <w:p w14:paraId="08FB1E51" w14:textId="77777777" w:rsidR="00787DCF" w:rsidRPr="00416B5E" w:rsidRDefault="00000000" w:rsidP="0005026F">
      <w:pPr>
        <w:jc w:val="both"/>
      </w:pPr>
      <w:r>
        <w:pict w14:anchorId="30734912">
          <v:rect id="_x0000_i1059" style="width:0;height:1.5pt" o:hralign="center" o:hrstd="t" o:hr="t" fillcolor="#a0a0a0" stroked="f"/>
        </w:pict>
      </w:r>
    </w:p>
    <w:p w14:paraId="51E66083" w14:textId="77777777" w:rsidR="00304F5F" w:rsidRDefault="00304F5F" w:rsidP="00304F5F">
      <w:pPr>
        <w:pStyle w:val="Heading1"/>
      </w:pPr>
      <w:bookmarkStart w:id="15" w:name="_Toc207528805"/>
      <w:bookmarkStart w:id="16" w:name="_Toc207530296"/>
      <w:r>
        <w:rPr>
          <w:rFonts w:ascii="Segoe UI Symbol" w:hAnsi="Segoe UI Symbol" w:cs="Segoe UI Symbol"/>
        </w:rPr>
        <w:t>⚠</w:t>
      </w:r>
      <w:r>
        <w:t>️ Risk Mitigation Strategies</w:t>
      </w:r>
      <w:bookmarkEnd w:id="15"/>
      <w:bookmarkEnd w:id="16"/>
    </w:p>
    <w:p w14:paraId="0E11542A" w14:textId="77777777" w:rsidR="00304F5F" w:rsidRDefault="00304F5F" w:rsidP="00304F5F">
      <w:r>
        <w:t>The following table outlines key risks associated with the foundational research and the corresponding mitigation strategies.</w:t>
      </w:r>
    </w:p>
    <w:tbl>
      <w:tblPr>
        <w:tblStyle w:val="TableGrid"/>
        <w:tblW w:w="0" w:type="auto"/>
        <w:tblLook w:val="04A0" w:firstRow="1" w:lastRow="0" w:firstColumn="1" w:lastColumn="0" w:noHBand="0" w:noVBand="1"/>
      </w:tblPr>
      <w:tblGrid>
        <w:gridCol w:w="3005"/>
        <w:gridCol w:w="3006"/>
        <w:gridCol w:w="3005"/>
      </w:tblGrid>
      <w:tr w:rsidR="00304F5F" w14:paraId="0A179AB7" w14:textId="77777777" w:rsidTr="00F57781">
        <w:tc>
          <w:tcPr>
            <w:tcW w:w="3009" w:type="dxa"/>
          </w:tcPr>
          <w:p w14:paraId="49D6892D" w14:textId="77777777" w:rsidR="00304F5F" w:rsidRDefault="00304F5F" w:rsidP="00F57781">
            <w:r>
              <w:t>Risk</w:t>
            </w:r>
          </w:p>
        </w:tc>
        <w:tc>
          <w:tcPr>
            <w:tcW w:w="3009" w:type="dxa"/>
          </w:tcPr>
          <w:p w14:paraId="46596CD9" w14:textId="77777777" w:rsidR="00304F5F" w:rsidRDefault="00304F5F" w:rsidP="00F57781">
            <w:r>
              <w:t>Description</w:t>
            </w:r>
          </w:p>
        </w:tc>
        <w:tc>
          <w:tcPr>
            <w:tcW w:w="3009" w:type="dxa"/>
          </w:tcPr>
          <w:p w14:paraId="6FB19114" w14:textId="77777777" w:rsidR="00304F5F" w:rsidRDefault="00304F5F" w:rsidP="00F57781">
            <w:r>
              <w:t>Mitigation Strategy</w:t>
            </w:r>
          </w:p>
        </w:tc>
      </w:tr>
      <w:tr w:rsidR="00304F5F" w14:paraId="52BDA29F" w14:textId="77777777" w:rsidTr="00F57781">
        <w:tc>
          <w:tcPr>
            <w:tcW w:w="3009" w:type="dxa"/>
          </w:tcPr>
          <w:p w14:paraId="46970811" w14:textId="77777777" w:rsidR="00304F5F" w:rsidRDefault="00304F5F" w:rsidP="00F57781">
            <w:r>
              <w:t>Modeling Complexity</w:t>
            </w:r>
          </w:p>
        </w:tc>
        <w:tc>
          <w:tcPr>
            <w:tcW w:w="3009" w:type="dxa"/>
          </w:tcPr>
          <w:p w14:paraId="2B1D46C0" w14:textId="77777777" w:rsidR="00304F5F" w:rsidRDefault="00304F5F" w:rsidP="00F57781">
            <w:r>
              <w:t>Difficulty in modeling multi-agent dynamics in high-dimensional ML models.</w:t>
            </w:r>
          </w:p>
        </w:tc>
        <w:tc>
          <w:tcPr>
            <w:tcW w:w="3009" w:type="dxa"/>
          </w:tcPr>
          <w:p w14:paraId="1D2FEDAC" w14:textId="77777777" w:rsidR="00304F5F" w:rsidRDefault="00304F5F" w:rsidP="00F57781">
            <w:r>
              <w:t>Use simplified models, modular design, and consult experts.</w:t>
            </w:r>
          </w:p>
        </w:tc>
      </w:tr>
      <w:tr w:rsidR="00304F5F" w14:paraId="464A17A7" w14:textId="77777777" w:rsidTr="00F57781">
        <w:tc>
          <w:tcPr>
            <w:tcW w:w="3009" w:type="dxa"/>
          </w:tcPr>
          <w:p w14:paraId="50147E02" w14:textId="77777777" w:rsidR="00304F5F" w:rsidRDefault="00304F5F" w:rsidP="00F57781">
            <w:r>
              <w:t>Verification Challenges</w:t>
            </w:r>
          </w:p>
        </w:tc>
        <w:tc>
          <w:tcPr>
            <w:tcW w:w="3009" w:type="dxa"/>
          </w:tcPr>
          <w:p w14:paraId="3D33012C" w14:textId="77777777" w:rsidR="00304F5F" w:rsidRDefault="00304F5F" w:rsidP="00F57781">
            <w:r>
              <w:t>Hard to verify unlearning in black-box models like LLMs.</w:t>
            </w:r>
          </w:p>
        </w:tc>
        <w:tc>
          <w:tcPr>
            <w:tcW w:w="3009" w:type="dxa"/>
          </w:tcPr>
          <w:p w14:paraId="68C0C4C8" w14:textId="77777777" w:rsidR="00304F5F" w:rsidRDefault="00304F5F" w:rsidP="00F57781">
            <w:r>
              <w:t>Use adversarial probing, synthetic datasets, and statistical metrics.</w:t>
            </w:r>
          </w:p>
        </w:tc>
      </w:tr>
      <w:tr w:rsidR="00304F5F" w14:paraId="30A15CE2" w14:textId="77777777" w:rsidTr="00F57781">
        <w:tc>
          <w:tcPr>
            <w:tcW w:w="3009" w:type="dxa"/>
          </w:tcPr>
          <w:p w14:paraId="237A4A32" w14:textId="77777777" w:rsidR="00304F5F" w:rsidRDefault="00304F5F" w:rsidP="00F57781">
            <w:r>
              <w:t>Scalability of Simulations</w:t>
            </w:r>
          </w:p>
        </w:tc>
        <w:tc>
          <w:tcPr>
            <w:tcW w:w="3009" w:type="dxa"/>
          </w:tcPr>
          <w:p w14:paraId="257D228D" w14:textId="77777777" w:rsidR="00304F5F" w:rsidRDefault="00304F5F" w:rsidP="00F57781">
            <w:r>
              <w:t>Simulations may be computationally expensive.</w:t>
            </w:r>
          </w:p>
        </w:tc>
        <w:tc>
          <w:tcPr>
            <w:tcW w:w="3009" w:type="dxa"/>
          </w:tcPr>
          <w:p w14:paraId="4CA35283" w14:textId="77777777" w:rsidR="00304F5F" w:rsidRDefault="00304F5F" w:rsidP="00F57781">
            <w:r>
              <w:t>Use sampling, surrogate models, and parallel computing.</w:t>
            </w:r>
          </w:p>
        </w:tc>
      </w:tr>
      <w:tr w:rsidR="00304F5F" w14:paraId="06549201" w14:textId="77777777" w:rsidTr="00F57781">
        <w:tc>
          <w:tcPr>
            <w:tcW w:w="3009" w:type="dxa"/>
          </w:tcPr>
          <w:p w14:paraId="39751628" w14:textId="77777777" w:rsidR="00304F5F" w:rsidRDefault="00304F5F" w:rsidP="00F57781">
            <w:r>
              <w:t>Generalizability Across Models</w:t>
            </w:r>
          </w:p>
        </w:tc>
        <w:tc>
          <w:tcPr>
            <w:tcW w:w="3009" w:type="dxa"/>
          </w:tcPr>
          <w:p w14:paraId="5BDFBE04" w14:textId="77777777" w:rsidR="00304F5F" w:rsidRDefault="00304F5F" w:rsidP="00F57781">
            <w:r>
              <w:t>Framework may not generalize across diverse ML architectures.</w:t>
            </w:r>
          </w:p>
        </w:tc>
        <w:tc>
          <w:tcPr>
            <w:tcW w:w="3009" w:type="dxa"/>
          </w:tcPr>
          <w:p w14:paraId="31899637" w14:textId="77777777" w:rsidR="00304F5F" w:rsidRDefault="00304F5F" w:rsidP="00F57781">
            <w:r>
              <w:t>Design modular framework, include model-specific adaptations, and validate broadly.</w:t>
            </w:r>
          </w:p>
        </w:tc>
      </w:tr>
      <w:tr w:rsidR="00304F5F" w14:paraId="54E4F511" w14:textId="77777777" w:rsidTr="00F57781">
        <w:tc>
          <w:tcPr>
            <w:tcW w:w="3009" w:type="dxa"/>
          </w:tcPr>
          <w:p w14:paraId="7571D18E" w14:textId="77777777" w:rsidR="00304F5F" w:rsidRDefault="00304F5F" w:rsidP="00F57781">
            <w:r>
              <w:lastRenderedPageBreak/>
              <w:t>Ambiguity in Strategic Behavior</w:t>
            </w:r>
          </w:p>
        </w:tc>
        <w:tc>
          <w:tcPr>
            <w:tcW w:w="3009" w:type="dxa"/>
          </w:tcPr>
          <w:p w14:paraId="2A812056" w14:textId="77777777" w:rsidR="00304F5F" w:rsidRDefault="00304F5F" w:rsidP="00F57781">
            <w:r>
              <w:t>Stakeholders may not behave rationally.</w:t>
            </w:r>
          </w:p>
        </w:tc>
        <w:tc>
          <w:tcPr>
            <w:tcW w:w="3009" w:type="dxa"/>
          </w:tcPr>
          <w:p w14:paraId="36C23E83" w14:textId="77777777" w:rsidR="00304F5F" w:rsidRDefault="00304F5F" w:rsidP="00F57781">
            <w:r>
              <w:t>Use bounded rationality, Bayesian games, and human-in-the-loop feedback.</w:t>
            </w:r>
          </w:p>
        </w:tc>
      </w:tr>
      <w:tr w:rsidR="00304F5F" w14:paraId="01F2EB9F" w14:textId="77777777" w:rsidTr="00F57781">
        <w:tc>
          <w:tcPr>
            <w:tcW w:w="3009" w:type="dxa"/>
          </w:tcPr>
          <w:p w14:paraId="6E9A5FF8" w14:textId="77777777" w:rsidR="00304F5F" w:rsidRDefault="00304F5F" w:rsidP="00F57781">
            <w:r>
              <w:t>Ethical and Legal Compliance</w:t>
            </w:r>
          </w:p>
        </w:tc>
        <w:tc>
          <w:tcPr>
            <w:tcW w:w="3009" w:type="dxa"/>
          </w:tcPr>
          <w:p w14:paraId="3360A248" w14:textId="77777777" w:rsidR="00304F5F" w:rsidRDefault="00304F5F" w:rsidP="00F57781">
            <w:r>
              <w:t>Risk of misalignment with privacy laws and ethics.</w:t>
            </w:r>
          </w:p>
        </w:tc>
        <w:tc>
          <w:tcPr>
            <w:tcW w:w="3009" w:type="dxa"/>
          </w:tcPr>
          <w:p w14:paraId="1D3E814B" w14:textId="77777777" w:rsidR="00304F5F" w:rsidRDefault="00304F5F" w:rsidP="00F57781">
            <w:r>
              <w:t>Consult legal experts, model compliance costs, and plan legal modeling extensions.</w:t>
            </w:r>
          </w:p>
        </w:tc>
      </w:tr>
      <w:tr w:rsidR="00304F5F" w14:paraId="2C15D643" w14:textId="77777777" w:rsidTr="00F57781">
        <w:tc>
          <w:tcPr>
            <w:tcW w:w="3009" w:type="dxa"/>
          </w:tcPr>
          <w:p w14:paraId="5F45F047" w14:textId="77777777" w:rsidR="00304F5F" w:rsidRDefault="00304F5F" w:rsidP="00F57781">
            <w:r>
              <w:t>Publication and Peer Review Risks</w:t>
            </w:r>
          </w:p>
        </w:tc>
        <w:tc>
          <w:tcPr>
            <w:tcW w:w="3009" w:type="dxa"/>
          </w:tcPr>
          <w:p w14:paraId="191FB282" w14:textId="77777777" w:rsidR="00304F5F" w:rsidRDefault="00304F5F" w:rsidP="00F57781">
            <w:r>
              <w:t>Framework may be seen as too theoretical.</w:t>
            </w:r>
          </w:p>
        </w:tc>
        <w:tc>
          <w:tcPr>
            <w:tcW w:w="3009" w:type="dxa"/>
          </w:tcPr>
          <w:p w14:paraId="700FE01E" w14:textId="77777777" w:rsidR="00304F5F" w:rsidRDefault="00304F5F" w:rsidP="00F57781">
            <w:r>
              <w:t>Include strong simulations, case studies, and seek early peer feedback.</w:t>
            </w:r>
          </w:p>
        </w:tc>
      </w:tr>
    </w:tbl>
    <w:p w14:paraId="5CC98973" w14:textId="77777777" w:rsidR="00304F5F" w:rsidRDefault="00304F5F" w:rsidP="00304F5F"/>
    <w:p w14:paraId="79BEA252" w14:textId="4ECE67DE" w:rsidR="00BB719B" w:rsidRPr="00BB719B" w:rsidRDefault="00BB719B" w:rsidP="00B10796">
      <w:pPr>
        <w:pStyle w:val="Heading1"/>
      </w:pPr>
      <w:r w:rsidRPr="00393FEB">
        <w:rPr>
          <w:rFonts w:ascii="Segoe UI Emoji" w:hAnsi="Segoe UI Emoji" w:cs="Segoe UI Emoji"/>
        </w:rPr>
        <w:t>✅</w:t>
      </w:r>
      <w:r w:rsidRPr="00393FEB">
        <w:t xml:space="preserve"> Methodology Enhancements for Risk Mitigation</w:t>
      </w:r>
      <w:r>
        <w:t xml:space="preserve"> – Foundational Paper</w:t>
      </w:r>
    </w:p>
    <w:p w14:paraId="2D131A7F" w14:textId="335A29CC" w:rsidR="00393FEB" w:rsidRPr="00393FEB" w:rsidRDefault="00393FEB" w:rsidP="00393FEB">
      <w:pPr>
        <w:jc w:val="both"/>
      </w:pPr>
      <w:r w:rsidRPr="00393FEB">
        <w:t>To mitigate the risk that foundational paper</w:t>
      </w:r>
      <w:proofErr w:type="gramStart"/>
      <w:r w:rsidRPr="00393FEB">
        <w:t>—</w:t>
      </w:r>
      <w:r w:rsidRPr="00393FEB">
        <w:rPr>
          <w:b/>
          <w:bCs/>
        </w:rPr>
        <w:t>“</w:t>
      </w:r>
      <w:proofErr w:type="gramEnd"/>
      <w:r w:rsidRPr="00393FEB">
        <w:rPr>
          <w:b/>
          <w:bCs/>
        </w:rPr>
        <w:t>A Comparative Game-Theoretic Framework for Machine Unlearning”</w:t>
      </w:r>
      <w:r w:rsidRPr="00393FEB">
        <w:t xml:space="preserve">—may be perceived as too theoretical, here are </w:t>
      </w:r>
      <w:r w:rsidRPr="00393FEB">
        <w:rPr>
          <w:b/>
          <w:bCs/>
        </w:rPr>
        <w:t>concrete steps to include in your methodology</w:t>
      </w:r>
      <w:r w:rsidRPr="00393FEB">
        <w:t xml:space="preserve"> that align with your risk mitigation strategy of incorporating </w:t>
      </w:r>
      <w:r w:rsidRPr="00393FEB">
        <w:rPr>
          <w:b/>
          <w:bCs/>
        </w:rPr>
        <w:t>strong simulations, case studies, and early peer feedback</w:t>
      </w:r>
      <w:r w:rsidRPr="00393FEB">
        <w:t>:</w:t>
      </w:r>
    </w:p>
    <w:p w14:paraId="50EC4DAE" w14:textId="77777777" w:rsidR="00393FEB" w:rsidRPr="00393FEB" w:rsidRDefault="00393FEB" w:rsidP="00393FEB">
      <w:pPr>
        <w:jc w:val="both"/>
      </w:pPr>
      <w:r w:rsidRPr="00393FEB">
        <w:pict w14:anchorId="48915D08">
          <v:rect id="_x0000_i1168" style="width:0;height:1.5pt" o:hralign="center" o:hrstd="t" o:hr="t" fillcolor="#a0a0a0" stroked="f"/>
        </w:pict>
      </w:r>
    </w:p>
    <w:p w14:paraId="33CD4F59" w14:textId="77777777" w:rsidR="00393FEB" w:rsidRPr="00393FEB" w:rsidRDefault="00393FEB" w:rsidP="00393FEB">
      <w:pPr>
        <w:jc w:val="both"/>
        <w:rPr>
          <w:b/>
          <w:bCs/>
        </w:rPr>
      </w:pPr>
      <w:r w:rsidRPr="00393FEB">
        <w:rPr>
          <w:b/>
          <w:bCs/>
        </w:rPr>
        <w:t>1. Simulation-Driven Validation</w:t>
      </w:r>
    </w:p>
    <w:p w14:paraId="6669DE73" w14:textId="77777777" w:rsidR="00393FEB" w:rsidRPr="00393FEB" w:rsidRDefault="00393FEB" w:rsidP="00393FEB">
      <w:pPr>
        <w:jc w:val="both"/>
      </w:pPr>
      <w:r w:rsidRPr="00393FEB">
        <w:rPr>
          <w:b/>
          <w:bCs/>
        </w:rPr>
        <w:t>Goal:</w:t>
      </w:r>
      <w:r w:rsidRPr="00393FEB">
        <w:t xml:space="preserve"> Ground theoretical models in empirical evidence.</w:t>
      </w:r>
    </w:p>
    <w:p w14:paraId="0687C8CF" w14:textId="77777777" w:rsidR="00393FEB" w:rsidRPr="00393FEB" w:rsidRDefault="00393FEB" w:rsidP="00393FEB">
      <w:pPr>
        <w:jc w:val="both"/>
      </w:pPr>
      <w:r w:rsidRPr="00393FEB">
        <w:rPr>
          <w:b/>
          <w:bCs/>
        </w:rPr>
        <w:t>Steps:</w:t>
      </w:r>
    </w:p>
    <w:p w14:paraId="222F5750" w14:textId="77777777" w:rsidR="00393FEB" w:rsidRPr="00393FEB" w:rsidRDefault="00393FEB" w:rsidP="00393FEB">
      <w:pPr>
        <w:numPr>
          <w:ilvl w:val="0"/>
          <w:numId w:val="42"/>
        </w:numPr>
        <w:jc w:val="both"/>
      </w:pPr>
      <w:r w:rsidRPr="00393FEB">
        <w:t xml:space="preserve">Select </w:t>
      </w:r>
      <w:r w:rsidRPr="00393FEB">
        <w:rPr>
          <w:b/>
          <w:bCs/>
        </w:rPr>
        <w:t>2–3 representative model-setting pairs</w:t>
      </w:r>
      <w:r w:rsidRPr="00393FEB">
        <w:t xml:space="preserve"> (e.g., LLM + Knowledge Unlearning, Recommender + Feature Unlearning).</w:t>
      </w:r>
    </w:p>
    <w:p w14:paraId="0D354EB0" w14:textId="77777777" w:rsidR="00393FEB" w:rsidRPr="00393FEB" w:rsidRDefault="00393FEB" w:rsidP="00393FEB">
      <w:pPr>
        <w:numPr>
          <w:ilvl w:val="0"/>
          <w:numId w:val="42"/>
        </w:numPr>
        <w:jc w:val="both"/>
      </w:pPr>
      <w:r w:rsidRPr="00393FEB">
        <w:t xml:space="preserve">Implement </w:t>
      </w:r>
      <w:r w:rsidRPr="00393FEB">
        <w:rPr>
          <w:b/>
          <w:bCs/>
        </w:rPr>
        <w:t>simplified simulations</w:t>
      </w:r>
      <w:r w:rsidRPr="00393FEB">
        <w:t xml:space="preserve"> using synthetic or benchmark datasets.</w:t>
      </w:r>
    </w:p>
    <w:p w14:paraId="5118795F" w14:textId="77777777" w:rsidR="00393FEB" w:rsidRPr="00393FEB" w:rsidRDefault="00393FEB" w:rsidP="00393FEB">
      <w:pPr>
        <w:numPr>
          <w:ilvl w:val="0"/>
          <w:numId w:val="42"/>
        </w:numPr>
        <w:jc w:val="both"/>
      </w:pPr>
      <w:r w:rsidRPr="00393FEB">
        <w:t xml:space="preserve">Measure key metrics: </w:t>
      </w:r>
      <w:r w:rsidRPr="00393FEB">
        <w:rPr>
          <w:b/>
          <w:bCs/>
        </w:rPr>
        <w:t>privacy gain, utility loss, equilibrium stability, verification confidence</w:t>
      </w:r>
      <w:r w:rsidRPr="00393FEB">
        <w:t>.</w:t>
      </w:r>
    </w:p>
    <w:p w14:paraId="32F51DA2" w14:textId="77777777" w:rsidR="00393FEB" w:rsidRPr="00393FEB" w:rsidRDefault="00393FEB" w:rsidP="00393FEB">
      <w:pPr>
        <w:numPr>
          <w:ilvl w:val="0"/>
          <w:numId w:val="42"/>
        </w:numPr>
        <w:jc w:val="both"/>
      </w:pPr>
      <w:r w:rsidRPr="00393FEB">
        <w:t xml:space="preserve">Use </w:t>
      </w:r>
      <w:r w:rsidRPr="00393FEB">
        <w:rPr>
          <w:b/>
          <w:bCs/>
        </w:rPr>
        <w:t>visualizations</w:t>
      </w:r>
      <w:r w:rsidRPr="00393FEB">
        <w:t xml:space="preserve"> (e.g., payoff matrices, strategy evolution graphs) to demonstrate outcomes.</w:t>
      </w:r>
    </w:p>
    <w:p w14:paraId="007EADD1" w14:textId="77777777" w:rsidR="00393FEB" w:rsidRPr="00393FEB" w:rsidRDefault="00393FEB" w:rsidP="00393FEB">
      <w:pPr>
        <w:jc w:val="both"/>
      </w:pPr>
      <w:r w:rsidRPr="00393FEB">
        <w:rPr>
          <w:b/>
          <w:bCs/>
        </w:rPr>
        <w:t>Tools:</w:t>
      </w:r>
      <w:r w:rsidRPr="00393FEB">
        <w:t xml:space="preserve"> Python, </w:t>
      </w:r>
      <w:proofErr w:type="spellStart"/>
      <w:r w:rsidRPr="00393FEB">
        <w:t>PyTorch</w:t>
      </w:r>
      <w:proofErr w:type="spellEnd"/>
      <w:r w:rsidRPr="00393FEB">
        <w:t xml:space="preserve">/TensorFlow, game-theoretic simulation libraries (e.g., Gambit, </w:t>
      </w:r>
      <w:proofErr w:type="spellStart"/>
      <w:r w:rsidRPr="00393FEB">
        <w:t>OpenSpiel</w:t>
      </w:r>
      <w:proofErr w:type="spellEnd"/>
      <w:r w:rsidRPr="00393FEB">
        <w:t>).</w:t>
      </w:r>
    </w:p>
    <w:p w14:paraId="16DED5DD" w14:textId="77777777" w:rsidR="00393FEB" w:rsidRPr="00393FEB" w:rsidRDefault="00393FEB" w:rsidP="00393FEB">
      <w:pPr>
        <w:jc w:val="both"/>
      </w:pPr>
      <w:r w:rsidRPr="00393FEB">
        <w:pict w14:anchorId="0BAADB85">
          <v:rect id="_x0000_i1169" style="width:0;height:1.5pt" o:hralign="center" o:hrstd="t" o:hr="t" fillcolor="#a0a0a0" stroked="f"/>
        </w:pict>
      </w:r>
    </w:p>
    <w:p w14:paraId="7DBF35D5" w14:textId="77777777" w:rsidR="00393FEB" w:rsidRPr="00393FEB" w:rsidRDefault="00393FEB" w:rsidP="00393FEB">
      <w:pPr>
        <w:jc w:val="both"/>
        <w:rPr>
          <w:b/>
          <w:bCs/>
        </w:rPr>
      </w:pPr>
      <w:r w:rsidRPr="00393FEB">
        <w:rPr>
          <w:b/>
          <w:bCs/>
        </w:rPr>
        <w:t>2. Case Study Integration</w:t>
      </w:r>
    </w:p>
    <w:p w14:paraId="2B811AB6" w14:textId="77777777" w:rsidR="00393FEB" w:rsidRPr="00393FEB" w:rsidRDefault="00393FEB" w:rsidP="00393FEB">
      <w:pPr>
        <w:jc w:val="both"/>
      </w:pPr>
      <w:r w:rsidRPr="00393FEB">
        <w:rPr>
          <w:b/>
          <w:bCs/>
        </w:rPr>
        <w:t>Goal:</w:t>
      </w:r>
      <w:r w:rsidRPr="00393FEB">
        <w:t xml:space="preserve"> Demonstrate real-world applicability.</w:t>
      </w:r>
    </w:p>
    <w:p w14:paraId="12EA90C3" w14:textId="77777777" w:rsidR="00393FEB" w:rsidRPr="00393FEB" w:rsidRDefault="00393FEB" w:rsidP="00393FEB">
      <w:pPr>
        <w:jc w:val="both"/>
      </w:pPr>
      <w:r w:rsidRPr="00393FEB">
        <w:rPr>
          <w:b/>
          <w:bCs/>
        </w:rPr>
        <w:t>Steps:</w:t>
      </w:r>
    </w:p>
    <w:p w14:paraId="4BC037BF" w14:textId="77777777" w:rsidR="00393FEB" w:rsidRPr="00393FEB" w:rsidRDefault="00393FEB" w:rsidP="00393FEB">
      <w:pPr>
        <w:numPr>
          <w:ilvl w:val="0"/>
          <w:numId w:val="43"/>
        </w:numPr>
        <w:jc w:val="both"/>
      </w:pPr>
      <w:r w:rsidRPr="00393FEB">
        <w:t xml:space="preserve">Identify </w:t>
      </w:r>
      <w:r w:rsidRPr="00393FEB">
        <w:rPr>
          <w:b/>
          <w:bCs/>
        </w:rPr>
        <w:t>realistic use cases</w:t>
      </w:r>
      <w:r w:rsidRPr="00393FEB">
        <w:t xml:space="preserve"> (e.g., GDPR-driven unlearning in recommender systems, policy forgetting in RL agents).</w:t>
      </w:r>
    </w:p>
    <w:p w14:paraId="282768FD" w14:textId="77777777" w:rsidR="00393FEB" w:rsidRPr="00393FEB" w:rsidRDefault="00393FEB" w:rsidP="00393FEB">
      <w:pPr>
        <w:numPr>
          <w:ilvl w:val="0"/>
          <w:numId w:val="43"/>
        </w:numPr>
        <w:jc w:val="both"/>
      </w:pPr>
      <w:r w:rsidRPr="00393FEB">
        <w:t xml:space="preserve">Map each case to a </w:t>
      </w:r>
      <w:r w:rsidRPr="00393FEB">
        <w:rPr>
          <w:b/>
          <w:bCs/>
        </w:rPr>
        <w:t>specific game-theoretic strategy</w:t>
      </w:r>
      <w:r w:rsidRPr="00393FEB">
        <w:t xml:space="preserve"> (e.g., Stackelberg for LLMs, Bayesian for feature unlearning).</w:t>
      </w:r>
    </w:p>
    <w:p w14:paraId="0AF37A25" w14:textId="77777777" w:rsidR="00393FEB" w:rsidRPr="00393FEB" w:rsidRDefault="00393FEB" w:rsidP="00393FEB">
      <w:pPr>
        <w:numPr>
          <w:ilvl w:val="0"/>
          <w:numId w:val="43"/>
        </w:numPr>
        <w:jc w:val="both"/>
      </w:pPr>
      <w:r w:rsidRPr="00393FEB">
        <w:lastRenderedPageBreak/>
        <w:t xml:space="preserve">Include </w:t>
      </w:r>
      <w:r w:rsidRPr="00393FEB">
        <w:rPr>
          <w:b/>
          <w:bCs/>
        </w:rPr>
        <w:t>narrative walkthroughs</w:t>
      </w:r>
      <w:r w:rsidRPr="00393FEB">
        <w:t xml:space="preserve"> showing how the framework guides decision-making.</w:t>
      </w:r>
    </w:p>
    <w:p w14:paraId="39A194D0" w14:textId="77777777" w:rsidR="00393FEB" w:rsidRPr="00393FEB" w:rsidRDefault="00393FEB" w:rsidP="00393FEB">
      <w:pPr>
        <w:numPr>
          <w:ilvl w:val="0"/>
          <w:numId w:val="43"/>
        </w:numPr>
        <w:jc w:val="both"/>
      </w:pPr>
      <w:r w:rsidRPr="00393FEB">
        <w:t xml:space="preserve">Highlight </w:t>
      </w:r>
      <w:r w:rsidRPr="00393FEB">
        <w:rPr>
          <w:b/>
          <w:bCs/>
        </w:rPr>
        <w:t>tradeoffs and stakeholder incentives</w:t>
      </w:r>
      <w:r w:rsidRPr="00393FEB">
        <w:t xml:space="preserve"> in each case.</w:t>
      </w:r>
    </w:p>
    <w:p w14:paraId="06D6D252" w14:textId="77777777" w:rsidR="00393FEB" w:rsidRPr="00393FEB" w:rsidRDefault="00393FEB" w:rsidP="00393FEB">
      <w:pPr>
        <w:jc w:val="both"/>
      </w:pPr>
      <w:r w:rsidRPr="00393FEB">
        <w:rPr>
          <w:b/>
          <w:bCs/>
        </w:rPr>
        <w:t>Sources:</w:t>
      </w:r>
      <w:r w:rsidRPr="00393FEB">
        <w:t xml:space="preserve"> Public datasets (e.g., </w:t>
      </w:r>
      <w:proofErr w:type="spellStart"/>
      <w:r w:rsidRPr="00393FEB">
        <w:t>MovieLens</w:t>
      </w:r>
      <w:proofErr w:type="spellEnd"/>
      <w:r w:rsidRPr="00393FEB">
        <w:t>, OpenAI Gym), anonymized institutional data (if available).</w:t>
      </w:r>
    </w:p>
    <w:p w14:paraId="7A4F56B2" w14:textId="77777777" w:rsidR="00393FEB" w:rsidRPr="00393FEB" w:rsidRDefault="00393FEB" w:rsidP="00393FEB">
      <w:pPr>
        <w:jc w:val="both"/>
      </w:pPr>
      <w:r w:rsidRPr="00393FEB">
        <w:pict w14:anchorId="34B4281A">
          <v:rect id="_x0000_i1170" style="width:0;height:1.5pt" o:hralign="center" o:hrstd="t" o:hr="t" fillcolor="#a0a0a0" stroked="f"/>
        </w:pict>
      </w:r>
    </w:p>
    <w:p w14:paraId="50BDF2BC" w14:textId="77777777" w:rsidR="00393FEB" w:rsidRPr="00393FEB" w:rsidRDefault="00393FEB" w:rsidP="00393FEB">
      <w:pPr>
        <w:jc w:val="both"/>
        <w:rPr>
          <w:b/>
          <w:bCs/>
        </w:rPr>
      </w:pPr>
      <w:r w:rsidRPr="00393FEB">
        <w:rPr>
          <w:b/>
          <w:bCs/>
        </w:rPr>
        <w:t>3. Early Peer Feedback Loop</w:t>
      </w:r>
    </w:p>
    <w:p w14:paraId="2215EABE" w14:textId="77777777" w:rsidR="00393FEB" w:rsidRPr="00393FEB" w:rsidRDefault="00393FEB" w:rsidP="00393FEB">
      <w:pPr>
        <w:jc w:val="both"/>
      </w:pPr>
      <w:r w:rsidRPr="00393FEB">
        <w:rPr>
          <w:b/>
          <w:bCs/>
        </w:rPr>
        <w:t>Goal:</w:t>
      </w:r>
      <w:r w:rsidRPr="00393FEB">
        <w:t xml:space="preserve"> Refine theoretical constructs and validate relevance.</w:t>
      </w:r>
    </w:p>
    <w:p w14:paraId="3DDB49B3" w14:textId="77777777" w:rsidR="00393FEB" w:rsidRPr="00393FEB" w:rsidRDefault="00393FEB" w:rsidP="00393FEB">
      <w:pPr>
        <w:jc w:val="both"/>
      </w:pPr>
      <w:r w:rsidRPr="00393FEB">
        <w:rPr>
          <w:b/>
          <w:bCs/>
        </w:rPr>
        <w:t>Steps:</w:t>
      </w:r>
    </w:p>
    <w:p w14:paraId="20A7273B" w14:textId="77777777" w:rsidR="00393FEB" w:rsidRPr="00393FEB" w:rsidRDefault="00393FEB" w:rsidP="00393FEB">
      <w:pPr>
        <w:numPr>
          <w:ilvl w:val="0"/>
          <w:numId w:val="44"/>
        </w:numPr>
        <w:jc w:val="both"/>
      </w:pPr>
      <w:r w:rsidRPr="00393FEB">
        <w:t xml:space="preserve">Share draft framework and simulation results with </w:t>
      </w:r>
      <w:r w:rsidRPr="00393FEB">
        <w:rPr>
          <w:b/>
          <w:bCs/>
        </w:rPr>
        <w:t>domain experts</w:t>
      </w:r>
      <w:r w:rsidRPr="00393FEB">
        <w:t xml:space="preserve"> in ML, privacy, and game theory.</w:t>
      </w:r>
    </w:p>
    <w:p w14:paraId="4798B5AF" w14:textId="77777777" w:rsidR="00393FEB" w:rsidRPr="00393FEB" w:rsidRDefault="00393FEB" w:rsidP="00393FEB">
      <w:pPr>
        <w:numPr>
          <w:ilvl w:val="0"/>
          <w:numId w:val="44"/>
        </w:numPr>
        <w:jc w:val="both"/>
      </w:pPr>
      <w:r w:rsidRPr="00393FEB">
        <w:t xml:space="preserve">Conduct </w:t>
      </w:r>
      <w:r w:rsidRPr="00393FEB">
        <w:rPr>
          <w:b/>
          <w:bCs/>
        </w:rPr>
        <w:t>structured feedback sessions</w:t>
      </w:r>
      <w:r w:rsidRPr="00393FEB">
        <w:t xml:space="preserve"> (e.g., surveys, interviews, workshops).</w:t>
      </w:r>
    </w:p>
    <w:p w14:paraId="487EDDB4" w14:textId="77777777" w:rsidR="00393FEB" w:rsidRPr="00393FEB" w:rsidRDefault="00393FEB" w:rsidP="00393FEB">
      <w:pPr>
        <w:numPr>
          <w:ilvl w:val="0"/>
          <w:numId w:val="44"/>
        </w:numPr>
        <w:jc w:val="both"/>
      </w:pPr>
      <w:r w:rsidRPr="00393FEB">
        <w:t xml:space="preserve">Document feedback and </w:t>
      </w:r>
      <w:r w:rsidRPr="00393FEB">
        <w:rPr>
          <w:b/>
          <w:bCs/>
        </w:rPr>
        <w:t>incorporate revisions</w:t>
      </w:r>
      <w:r w:rsidRPr="00393FEB">
        <w:t xml:space="preserve"> into strategy mapping, equilibrium modeling, and verification protocols.</w:t>
      </w:r>
    </w:p>
    <w:p w14:paraId="460C2825" w14:textId="77777777" w:rsidR="00393FEB" w:rsidRPr="00393FEB" w:rsidRDefault="00393FEB" w:rsidP="00393FEB">
      <w:pPr>
        <w:numPr>
          <w:ilvl w:val="0"/>
          <w:numId w:val="44"/>
        </w:numPr>
        <w:jc w:val="both"/>
      </w:pPr>
      <w:r w:rsidRPr="00393FEB">
        <w:t xml:space="preserve">Optionally, include a </w:t>
      </w:r>
      <w:r w:rsidRPr="00393FEB">
        <w:rPr>
          <w:b/>
          <w:bCs/>
        </w:rPr>
        <w:t>“Peer Feedback Summary”</w:t>
      </w:r>
      <w:r w:rsidRPr="00393FEB">
        <w:t xml:space="preserve"> section in the paper.</w:t>
      </w:r>
    </w:p>
    <w:p w14:paraId="5B6CE08B" w14:textId="77777777" w:rsidR="00393FEB" w:rsidRPr="00393FEB" w:rsidRDefault="00393FEB" w:rsidP="00393FEB">
      <w:pPr>
        <w:jc w:val="both"/>
      </w:pPr>
      <w:r w:rsidRPr="00393FEB">
        <w:rPr>
          <w:b/>
          <w:bCs/>
        </w:rPr>
        <w:t>Channels:</w:t>
      </w:r>
      <w:r w:rsidRPr="00393FEB">
        <w:t xml:space="preserve"> Academic mailing lists, research forums, internal lab reviews, conferences (e.g., </w:t>
      </w:r>
      <w:proofErr w:type="spellStart"/>
      <w:r w:rsidRPr="00393FEB">
        <w:t>NeurIPS</w:t>
      </w:r>
      <w:proofErr w:type="spellEnd"/>
      <w:r w:rsidRPr="00393FEB">
        <w:t>, AIES).</w:t>
      </w:r>
    </w:p>
    <w:p w14:paraId="7AEF0ACF" w14:textId="77777777" w:rsidR="00393FEB" w:rsidRPr="00393FEB" w:rsidRDefault="00393FEB" w:rsidP="00393FEB">
      <w:pPr>
        <w:jc w:val="both"/>
      </w:pPr>
      <w:r w:rsidRPr="00393FEB">
        <w:pict w14:anchorId="7E733C6B">
          <v:rect id="_x0000_i1171" style="width:0;height:1.5pt" o:hralign="center" o:hrstd="t" o:hr="t" fillcolor="#a0a0a0" stroked="f"/>
        </w:pict>
      </w:r>
    </w:p>
    <w:p w14:paraId="3F7EB0FE" w14:textId="77777777" w:rsidR="00393FEB" w:rsidRPr="00393FEB" w:rsidRDefault="00393FEB" w:rsidP="00393FEB">
      <w:pPr>
        <w:jc w:val="both"/>
        <w:rPr>
          <w:b/>
          <w:bCs/>
        </w:rPr>
      </w:pPr>
      <w:r w:rsidRPr="00393FEB">
        <w:rPr>
          <w:b/>
          <w:bCs/>
        </w:rPr>
        <w:t>4. Comparative Strategy Performance Table</w:t>
      </w:r>
    </w:p>
    <w:p w14:paraId="7A58DB9C" w14:textId="77777777" w:rsidR="00393FEB" w:rsidRPr="00393FEB" w:rsidRDefault="00393FEB" w:rsidP="00393FEB">
      <w:pPr>
        <w:jc w:val="both"/>
      </w:pPr>
      <w:r w:rsidRPr="00393FEB">
        <w:rPr>
          <w:b/>
          <w:bCs/>
        </w:rPr>
        <w:t>Goal:</w:t>
      </w:r>
      <w:r w:rsidRPr="00393FEB">
        <w:t xml:space="preserve"> Make theoretical insights actionable.</w:t>
      </w:r>
    </w:p>
    <w:p w14:paraId="3DEDD99F" w14:textId="77777777" w:rsidR="00393FEB" w:rsidRPr="00393FEB" w:rsidRDefault="00393FEB" w:rsidP="00393FEB">
      <w:pPr>
        <w:jc w:val="both"/>
      </w:pPr>
      <w:r w:rsidRPr="00393FEB">
        <w:rPr>
          <w:b/>
          <w:bCs/>
        </w:rPr>
        <w:t>Steps:</w:t>
      </w:r>
    </w:p>
    <w:p w14:paraId="68C27C9B" w14:textId="77777777" w:rsidR="00393FEB" w:rsidRPr="00393FEB" w:rsidRDefault="00393FEB" w:rsidP="00393FEB">
      <w:pPr>
        <w:numPr>
          <w:ilvl w:val="0"/>
          <w:numId w:val="45"/>
        </w:numPr>
        <w:jc w:val="both"/>
      </w:pPr>
      <w:r w:rsidRPr="00393FEB">
        <w:t xml:space="preserve">Create a </w:t>
      </w:r>
      <w:r w:rsidRPr="00393FEB">
        <w:rPr>
          <w:b/>
          <w:bCs/>
        </w:rPr>
        <w:t>summary table</w:t>
      </w:r>
      <w:r w:rsidRPr="00393FEB">
        <w:t xml:space="preserve"> comparing game-theoretic strategies across model-setting pairs.</w:t>
      </w:r>
    </w:p>
    <w:p w14:paraId="083329F8" w14:textId="77777777" w:rsidR="00393FEB" w:rsidRPr="00393FEB" w:rsidRDefault="00393FEB" w:rsidP="00393FEB">
      <w:pPr>
        <w:numPr>
          <w:ilvl w:val="0"/>
          <w:numId w:val="45"/>
        </w:numPr>
        <w:jc w:val="both"/>
      </w:pPr>
      <w:r w:rsidRPr="00393FEB">
        <w:t xml:space="preserve">Include columns for: </w:t>
      </w:r>
      <w:r w:rsidRPr="00393FEB">
        <w:rPr>
          <w:b/>
          <w:bCs/>
        </w:rPr>
        <w:t>expressiveness, tractability, simulation results, verification feasibility, stakeholder alignment</w:t>
      </w:r>
      <w:r w:rsidRPr="00393FEB">
        <w:t>.</w:t>
      </w:r>
    </w:p>
    <w:p w14:paraId="2DDDB289" w14:textId="77777777" w:rsidR="00393FEB" w:rsidRPr="00393FEB" w:rsidRDefault="00393FEB" w:rsidP="00393FEB">
      <w:pPr>
        <w:numPr>
          <w:ilvl w:val="0"/>
          <w:numId w:val="45"/>
        </w:numPr>
        <w:jc w:val="both"/>
      </w:pPr>
      <w:r w:rsidRPr="00393FEB">
        <w:t xml:space="preserve">Use this table to support the </w:t>
      </w:r>
      <w:r w:rsidRPr="00393FEB">
        <w:rPr>
          <w:b/>
          <w:bCs/>
        </w:rPr>
        <w:t>recommendation engine</w:t>
      </w:r>
      <w:r w:rsidRPr="00393FEB">
        <w:t xml:space="preserve"> and scenario-specific strategy selection.</w:t>
      </w:r>
    </w:p>
    <w:p w14:paraId="2D170863" w14:textId="77777777" w:rsidR="00393FEB" w:rsidRPr="00393FEB" w:rsidRDefault="00393FEB" w:rsidP="00393FEB">
      <w:pPr>
        <w:jc w:val="both"/>
      </w:pPr>
      <w:r w:rsidRPr="00393FEB">
        <w:pict w14:anchorId="25E1BFF2">
          <v:rect id="_x0000_i1172" style="width:0;height:1.5pt" o:hralign="center" o:hrstd="t" o:hr="t" fillcolor="#a0a0a0" stroked="f"/>
        </w:pict>
      </w:r>
    </w:p>
    <w:p w14:paraId="67A996E7" w14:textId="77777777" w:rsidR="00393FEB" w:rsidRPr="00393FEB" w:rsidRDefault="00393FEB" w:rsidP="00393FEB">
      <w:pPr>
        <w:jc w:val="both"/>
        <w:rPr>
          <w:b/>
          <w:bCs/>
        </w:rPr>
      </w:pPr>
      <w:r w:rsidRPr="00393FEB">
        <w:rPr>
          <w:b/>
          <w:bCs/>
        </w:rPr>
        <w:t>5. Modular Framework Demonstration</w:t>
      </w:r>
    </w:p>
    <w:p w14:paraId="700F0D0F" w14:textId="77777777" w:rsidR="00393FEB" w:rsidRPr="00393FEB" w:rsidRDefault="00393FEB" w:rsidP="00393FEB">
      <w:pPr>
        <w:jc w:val="both"/>
      </w:pPr>
      <w:r w:rsidRPr="00393FEB">
        <w:rPr>
          <w:b/>
          <w:bCs/>
        </w:rPr>
        <w:t>Goal:</w:t>
      </w:r>
      <w:r w:rsidRPr="00393FEB">
        <w:t xml:space="preserve"> Show extensibility and practical utility.</w:t>
      </w:r>
    </w:p>
    <w:p w14:paraId="0C74DCEE" w14:textId="77777777" w:rsidR="00393FEB" w:rsidRPr="00393FEB" w:rsidRDefault="00393FEB" w:rsidP="00393FEB">
      <w:pPr>
        <w:jc w:val="both"/>
      </w:pPr>
      <w:r w:rsidRPr="00393FEB">
        <w:rPr>
          <w:b/>
          <w:bCs/>
        </w:rPr>
        <w:t>Steps:</w:t>
      </w:r>
    </w:p>
    <w:p w14:paraId="7A4C6043" w14:textId="77777777" w:rsidR="00393FEB" w:rsidRPr="00393FEB" w:rsidRDefault="00393FEB" w:rsidP="00393FEB">
      <w:pPr>
        <w:numPr>
          <w:ilvl w:val="0"/>
          <w:numId w:val="46"/>
        </w:numPr>
        <w:jc w:val="both"/>
      </w:pPr>
      <w:r w:rsidRPr="00393FEB">
        <w:t xml:space="preserve">Highlight how the framework supports </w:t>
      </w:r>
      <w:r w:rsidRPr="00393FEB">
        <w:rPr>
          <w:b/>
          <w:bCs/>
        </w:rPr>
        <w:t>plug-and-play modules</w:t>
      </w:r>
      <w:r w:rsidRPr="00393FEB">
        <w:t xml:space="preserve"> for different models and settings.</w:t>
      </w:r>
    </w:p>
    <w:p w14:paraId="5F15E752" w14:textId="77777777" w:rsidR="00393FEB" w:rsidRPr="00393FEB" w:rsidRDefault="00393FEB" w:rsidP="00393FEB">
      <w:pPr>
        <w:numPr>
          <w:ilvl w:val="0"/>
          <w:numId w:val="46"/>
        </w:numPr>
        <w:jc w:val="both"/>
      </w:pPr>
      <w:r w:rsidRPr="00393FEB">
        <w:lastRenderedPageBreak/>
        <w:t>Demonstrate how future papers (e.g., federated unlearning, adversarial verification) build on this foundation.</w:t>
      </w:r>
    </w:p>
    <w:p w14:paraId="66580DBA" w14:textId="77777777" w:rsidR="00393FEB" w:rsidRPr="00393FEB" w:rsidRDefault="00393FEB" w:rsidP="00393FEB">
      <w:pPr>
        <w:numPr>
          <w:ilvl w:val="0"/>
          <w:numId w:val="46"/>
        </w:numPr>
        <w:jc w:val="both"/>
      </w:pPr>
      <w:r w:rsidRPr="00393FEB">
        <w:t xml:space="preserve">Include a </w:t>
      </w:r>
      <w:r w:rsidRPr="00393FEB">
        <w:rPr>
          <w:b/>
          <w:bCs/>
        </w:rPr>
        <w:t>visual roadmap</w:t>
      </w:r>
      <w:r w:rsidRPr="00393FEB">
        <w:t xml:space="preserve"> or </w:t>
      </w:r>
      <w:r w:rsidRPr="00393FEB">
        <w:rPr>
          <w:b/>
          <w:bCs/>
        </w:rPr>
        <w:t>meta-game design sketch</w:t>
      </w:r>
      <w:r w:rsidRPr="00393FEB">
        <w:t xml:space="preserve"> to illustrate modularity.</w:t>
      </w:r>
    </w:p>
    <w:p w14:paraId="5B1389B6" w14:textId="77777777" w:rsidR="00393FEB" w:rsidRPr="00393FEB" w:rsidRDefault="00393FEB" w:rsidP="00393FEB">
      <w:pPr>
        <w:jc w:val="both"/>
      </w:pPr>
      <w:r w:rsidRPr="00393FEB">
        <w:pict w14:anchorId="608D701E">
          <v:rect id="_x0000_i1173" style="width:0;height:1.5pt" o:hralign="center" o:hrstd="t" o:hr="t" fillcolor="#a0a0a0" stroked="f"/>
        </w:pict>
      </w:r>
    </w:p>
    <w:p w14:paraId="1796EF99" w14:textId="77777777" w:rsidR="00393FEB" w:rsidRPr="00393FEB" w:rsidRDefault="00393FEB" w:rsidP="00393FEB">
      <w:pPr>
        <w:jc w:val="both"/>
      </w:pPr>
      <w:r w:rsidRPr="00393FEB">
        <w:t>Would you like help drafting simulation designs or creating a peer feedback survey template? I can also assist in building the comparative strategy table or visualizing the roadmap.</w:t>
      </w:r>
    </w:p>
    <w:p w14:paraId="775AFAD0" w14:textId="77777777" w:rsidR="00787DCF" w:rsidRPr="009F69CF" w:rsidRDefault="00787DCF" w:rsidP="0005026F">
      <w:pPr>
        <w:jc w:val="both"/>
      </w:pPr>
    </w:p>
    <w:p w14:paraId="776D8998" w14:textId="77777777" w:rsidR="00C06B3E" w:rsidRPr="00C06B3E" w:rsidRDefault="00C06B3E" w:rsidP="00C06B3E">
      <w:pPr>
        <w:jc w:val="both"/>
      </w:pPr>
      <w:r w:rsidRPr="00C06B3E">
        <w:t xml:space="preserve">Here’s a </w:t>
      </w:r>
      <w:r w:rsidRPr="00C06B3E">
        <w:rPr>
          <w:b/>
          <w:bCs/>
        </w:rPr>
        <w:t>draft simulation design</w:t>
      </w:r>
      <w:r w:rsidRPr="00C06B3E">
        <w:t xml:space="preserve"> tailored to your foundational paper on the game-theoretic framework for machine unlearning. These steps aim to empirically validate your theoretical constructs and mitigate the risk of the framework being perceived as overly abstract.</w:t>
      </w:r>
    </w:p>
    <w:p w14:paraId="404472CC" w14:textId="77777777" w:rsidR="00C06B3E" w:rsidRPr="00C06B3E" w:rsidRDefault="00C06B3E" w:rsidP="00C06B3E">
      <w:pPr>
        <w:jc w:val="both"/>
      </w:pPr>
      <w:r w:rsidRPr="00C06B3E">
        <w:pict w14:anchorId="61B8D592">
          <v:rect id="_x0000_i1222" style="width:0;height:1.5pt" o:hralign="center" o:hrstd="t" o:hr="t" fillcolor="#a0a0a0" stroked="f"/>
        </w:pict>
      </w:r>
    </w:p>
    <w:p w14:paraId="1CF4C937" w14:textId="3E8C1820" w:rsidR="00C06B3E" w:rsidRPr="00C06B3E" w:rsidRDefault="00C06B3E" w:rsidP="00C06B3E">
      <w:pPr>
        <w:pStyle w:val="Heading1"/>
      </w:pPr>
      <w:r w:rsidRPr="00C06B3E">
        <w:rPr>
          <w:rFonts w:ascii="Segoe UI Emoji" w:hAnsi="Segoe UI Emoji" w:cs="Segoe UI Emoji"/>
        </w:rPr>
        <w:t>🧪</w:t>
      </w:r>
      <w:r w:rsidRPr="00C06B3E">
        <w:t xml:space="preserve"> Simulation Design Steps</w:t>
      </w:r>
      <w:r>
        <w:t xml:space="preserve"> – Risk Mitigation – Foundational Paper</w:t>
      </w:r>
    </w:p>
    <w:p w14:paraId="75D7F2EE" w14:textId="77777777" w:rsidR="00C06B3E" w:rsidRPr="00C06B3E" w:rsidRDefault="00C06B3E" w:rsidP="00C06B3E">
      <w:pPr>
        <w:jc w:val="both"/>
        <w:rPr>
          <w:b/>
          <w:bCs/>
        </w:rPr>
      </w:pPr>
      <w:r w:rsidRPr="00C06B3E">
        <w:rPr>
          <w:b/>
          <w:bCs/>
        </w:rPr>
        <w:t>Step 1: Select Model-Setting Pairs</w:t>
      </w:r>
    </w:p>
    <w:p w14:paraId="788F9E40" w14:textId="77777777" w:rsidR="00C06B3E" w:rsidRPr="00C06B3E" w:rsidRDefault="00C06B3E" w:rsidP="00C06B3E">
      <w:pPr>
        <w:jc w:val="both"/>
      </w:pPr>
      <w:r w:rsidRPr="00C06B3E">
        <w:t>Choose 2–3 representative combinations from your taxonomy:</w:t>
      </w:r>
    </w:p>
    <w:p w14:paraId="38B6FEF4" w14:textId="77777777" w:rsidR="00C06B3E" w:rsidRPr="00C06B3E" w:rsidRDefault="00C06B3E" w:rsidP="00C06B3E">
      <w:pPr>
        <w:numPr>
          <w:ilvl w:val="0"/>
          <w:numId w:val="47"/>
        </w:numPr>
        <w:jc w:val="both"/>
      </w:pPr>
      <w:r w:rsidRPr="00C06B3E">
        <w:rPr>
          <w:b/>
          <w:bCs/>
        </w:rPr>
        <w:t>LLM + Knowledge Unlearning</w:t>
      </w:r>
    </w:p>
    <w:p w14:paraId="5F5F9A4D" w14:textId="77777777" w:rsidR="00C06B3E" w:rsidRPr="00C06B3E" w:rsidRDefault="00C06B3E" w:rsidP="00C06B3E">
      <w:pPr>
        <w:numPr>
          <w:ilvl w:val="0"/>
          <w:numId w:val="47"/>
        </w:numPr>
        <w:jc w:val="both"/>
      </w:pPr>
      <w:r w:rsidRPr="00C06B3E">
        <w:rPr>
          <w:b/>
          <w:bCs/>
        </w:rPr>
        <w:t>Recommender System + Feature Unlearning</w:t>
      </w:r>
    </w:p>
    <w:p w14:paraId="71AF56A2" w14:textId="77777777" w:rsidR="00C06B3E" w:rsidRPr="00C06B3E" w:rsidRDefault="00C06B3E" w:rsidP="00C06B3E">
      <w:pPr>
        <w:numPr>
          <w:ilvl w:val="0"/>
          <w:numId w:val="47"/>
        </w:numPr>
        <w:jc w:val="both"/>
      </w:pPr>
      <w:r w:rsidRPr="00C06B3E">
        <w:rPr>
          <w:b/>
          <w:bCs/>
        </w:rPr>
        <w:t>Federated Learning + Client Unlearning</w:t>
      </w:r>
    </w:p>
    <w:p w14:paraId="6E9B7CCF" w14:textId="77777777" w:rsidR="00C06B3E" w:rsidRPr="00C06B3E" w:rsidRDefault="00C06B3E" w:rsidP="00C06B3E">
      <w:pPr>
        <w:jc w:val="both"/>
      </w:pPr>
      <w:r w:rsidRPr="00C06B3E">
        <w:t>These should reflect diversity in architecture, strategic complexity, and verification challenges.</w:t>
      </w:r>
    </w:p>
    <w:p w14:paraId="5E100A0F" w14:textId="77777777" w:rsidR="00C06B3E" w:rsidRPr="00C06B3E" w:rsidRDefault="00C06B3E" w:rsidP="00C06B3E">
      <w:pPr>
        <w:jc w:val="both"/>
      </w:pPr>
      <w:r w:rsidRPr="00C06B3E">
        <w:pict w14:anchorId="0AE6373B">
          <v:rect id="_x0000_i1223" style="width:0;height:1.5pt" o:hralign="center" o:hrstd="t" o:hr="t" fillcolor="#a0a0a0" stroked="f"/>
        </w:pict>
      </w:r>
    </w:p>
    <w:p w14:paraId="285EBAD7" w14:textId="77777777" w:rsidR="00C06B3E" w:rsidRPr="00C06B3E" w:rsidRDefault="00C06B3E" w:rsidP="00C06B3E">
      <w:pPr>
        <w:jc w:val="both"/>
        <w:rPr>
          <w:b/>
          <w:bCs/>
        </w:rPr>
      </w:pPr>
      <w:r w:rsidRPr="00C06B3E">
        <w:rPr>
          <w:b/>
          <w:bCs/>
        </w:rPr>
        <w:t>Step 2: Define Game-Theoretic Models</w:t>
      </w:r>
    </w:p>
    <w:p w14:paraId="55329854" w14:textId="77777777" w:rsidR="00C06B3E" w:rsidRPr="00C06B3E" w:rsidRDefault="00C06B3E" w:rsidP="00C06B3E">
      <w:pPr>
        <w:jc w:val="both"/>
      </w:pPr>
      <w:r w:rsidRPr="00C06B3E">
        <w:t>For each pair:</w:t>
      </w:r>
    </w:p>
    <w:p w14:paraId="110AC0A2" w14:textId="77777777" w:rsidR="00C06B3E" w:rsidRPr="00C06B3E" w:rsidRDefault="00C06B3E" w:rsidP="00C06B3E">
      <w:pPr>
        <w:numPr>
          <w:ilvl w:val="0"/>
          <w:numId w:val="48"/>
        </w:numPr>
        <w:jc w:val="both"/>
      </w:pPr>
      <w:r w:rsidRPr="00C06B3E">
        <w:t xml:space="preserve">Specify the </w:t>
      </w:r>
      <w:r w:rsidRPr="00C06B3E">
        <w:rPr>
          <w:b/>
          <w:bCs/>
        </w:rPr>
        <w:t>players</w:t>
      </w:r>
      <w:r w:rsidRPr="00C06B3E">
        <w:t xml:space="preserve"> (e.g., model provider, data provider, verifier).</w:t>
      </w:r>
    </w:p>
    <w:p w14:paraId="648CD2D4" w14:textId="77777777" w:rsidR="00C06B3E" w:rsidRPr="00C06B3E" w:rsidRDefault="00C06B3E" w:rsidP="00C06B3E">
      <w:pPr>
        <w:numPr>
          <w:ilvl w:val="0"/>
          <w:numId w:val="48"/>
        </w:numPr>
        <w:jc w:val="both"/>
      </w:pPr>
      <w:r w:rsidRPr="00C06B3E">
        <w:t xml:space="preserve">Define </w:t>
      </w:r>
      <w:r w:rsidRPr="00C06B3E">
        <w:rPr>
          <w:b/>
          <w:bCs/>
        </w:rPr>
        <w:t>strategies</w:t>
      </w:r>
      <w:r w:rsidRPr="00C06B3E">
        <w:t xml:space="preserve"> (e.g., request unlearning, retain data, verify).</w:t>
      </w:r>
    </w:p>
    <w:p w14:paraId="0980EFE7" w14:textId="77777777" w:rsidR="00C06B3E" w:rsidRPr="00C06B3E" w:rsidRDefault="00C06B3E" w:rsidP="00C06B3E">
      <w:pPr>
        <w:numPr>
          <w:ilvl w:val="0"/>
          <w:numId w:val="48"/>
        </w:numPr>
        <w:jc w:val="both"/>
      </w:pPr>
      <w:r w:rsidRPr="00C06B3E">
        <w:t xml:space="preserve">Assign </w:t>
      </w:r>
      <w:r w:rsidRPr="00C06B3E">
        <w:rPr>
          <w:b/>
          <w:bCs/>
        </w:rPr>
        <w:t>payoffs</w:t>
      </w:r>
      <w:r w:rsidRPr="00C06B3E">
        <w:t xml:space="preserve"> (e.g., privacy gain, utility loss, compliance cost).</w:t>
      </w:r>
    </w:p>
    <w:p w14:paraId="32801F13" w14:textId="77777777" w:rsidR="00C06B3E" w:rsidRPr="00C06B3E" w:rsidRDefault="00C06B3E" w:rsidP="00C06B3E">
      <w:pPr>
        <w:numPr>
          <w:ilvl w:val="0"/>
          <w:numId w:val="48"/>
        </w:numPr>
        <w:jc w:val="both"/>
      </w:pPr>
      <w:r w:rsidRPr="00C06B3E">
        <w:t xml:space="preserve">Choose appropriate </w:t>
      </w:r>
      <w:r w:rsidRPr="00C06B3E">
        <w:rPr>
          <w:b/>
          <w:bCs/>
        </w:rPr>
        <w:t>game models</w:t>
      </w:r>
      <w:r w:rsidRPr="00C06B3E">
        <w:t>:</w:t>
      </w:r>
    </w:p>
    <w:p w14:paraId="7834F18B" w14:textId="77777777" w:rsidR="00C06B3E" w:rsidRPr="00C06B3E" w:rsidRDefault="00C06B3E" w:rsidP="00C06B3E">
      <w:pPr>
        <w:numPr>
          <w:ilvl w:val="1"/>
          <w:numId w:val="48"/>
        </w:numPr>
        <w:jc w:val="both"/>
      </w:pPr>
      <w:r w:rsidRPr="00C06B3E">
        <w:t>LLM: Stackelberg or Bayesian Stackelberg</w:t>
      </w:r>
    </w:p>
    <w:p w14:paraId="222352F1" w14:textId="77777777" w:rsidR="00C06B3E" w:rsidRPr="00C06B3E" w:rsidRDefault="00C06B3E" w:rsidP="00C06B3E">
      <w:pPr>
        <w:numPr>
          <w:ilvl w:val="1"/>
          <w:numId w:val="48"/>
        </w:numPr>
        <w:jc w:val="both"/>
      </w:pPr>
      <w:r w:rsidRPr="00C06B3E">
        <w:t>Recommender: Bayesian or Cooperative</w:t>
      </w:r>
    </w:p>
    <w:p w14:paraId="40319B54" w14:textId="77777777" w:rsidR="00C06B3E" w:rsidRPr="00C06B3E" w:rsidRDefault="00C06B3E" w:rsidP="00C06B3E">
      <w:pPr>
        <w:numPr>
          <w:ilvl w:val="1"/>
          <w:numId w:val="48"/>
        </w:numPr>
        <w:jc w:val="both"/>
      </w:pPr>
      <w:r w:rsidRPr="00C06B3E">
        <w:t>Federated: Multi-stage Stackelberg or Extensive-form</w:t>
      </w:r>
    </w:p>
    <w:p w14:paraId="4A20ACB2" w14:textId="77777777" w:rsidR="00C06B3E" w:rsidRPr="00C06B3E" w:rsidRDefault="00C06B3E" w:rsidP="00C06B3E">
      <w:pPr>
        <w:jc w:val="both"/>
      </w:pPr>
      <w:r w:rsidRPr="00C06B3E">
        <w:pict w14:anchorId="3CE18935">
          <v:rect id="_x0000_i1224" style="width:0;height:1.5pt" o:hralign="center" o:hrstd="t" o:hr="t" fillcolor="#a0a0a0" stroked="f"/>
        </w:pict>
      </w:r>
    </w:p>
    <w:p w14:paraId="628E17EE" w14:textId="77777777" w:rsidR="00C06B3E" w:rsidRPr="00C06B3E" w:rsidRDefault="00C06B3E" w:rsidP="00C06B3E">
      <w:pPr>
        <w:jc w:val="both"/>
        <w:rPr>
          <w:b/>
          <w:bCs/>
        </w:rPr>
      </w:pPr>
      <w:r w:rsidRPr="00C06B3E">
        <w:rPr>
          <w:b/>
          <w:bCs/>
        </w:rPr>
        <w:t>Step 3: Implement Synthetic Data Scenarios</w:t>
      </w:r>
    </w:p>
    <w:p w14:paraId="0038FB8D" w14:textId="77777777" w:rsidR="00C06B3E" w:rsidRPr="00C06B3E" w:rsidRDefault="00C06B3E" w:rsidP="00C06B3E">
      <w:pPr>
        <w:jc w:val="both"/>
      </w:pPr>
      <w:r w:rsidRPr="00C06B3E">
        <w:lastRenderedPageBreak/>
        <w:t>Create synthetic datasets that simulate:</w:t>
      </w:r>
    </w:p>
    <w:p w14:paraId="25170DE4" w14:textId="77777777" w:rsidR="00C06B3E" w:rsidRPr="00C06B3E" w:rsidRDefault="00C06B3E" w:rsidP="00C06B3E">
      <w:pPr>
        <w:numPr>
          <w:ilvl w:val="0"/>
          <w:numId w:val="49"/>
        </w:numPr>
        <w:jc w:val="both"/>
      </w:pPr>
      <w:r w:rsidRPr="00C06B3E">
        <w:t>User preferences (for recommender systems)</w:t>
      </w:r>
    </w:p>
    <w:p w14:paraId="007CAA1E" w14:textId="77777777" w:rsidR="00C06B3E" w:rsidRPr="00C06B3E" w:rsidRDefault="00C06B3E" w:rsidP="00C06B3E">
      <w:pPr>
        <w:numPr>
          <w:ilvl w:val="0"/>
          <w:numId w:val="49"/>
        </w:numPr>
        <w:jc w:val="both"/>
      </w:pPr>
      <w:r w:rsidRPr="00C06B3E">
        <w:t>Knowledge embeddings (for LLMs)</w:t>
      </w:r>
    </w:p>
    <w:p w14:paraId="4996EAEF" w14:textId="77777777" w:rsidR="00C06B3E" w:rsidRPr="00C06B3E" w:rsidRDefault="00C06B3E" w:rsidP="00C06B3E">
      <w:pPr>
        <w:numPr>
          <w:ilvl w:val="0"/>
          <w:numId w:val="49"/>
        </w:numPr>
        <w:jc w:val="both"/>
      </w:pPr>
      <w:r w:rsidRPr="00C06B3E">
        <w:t>Client contributions (for federated learning)</w:t>
      </w:r>
    </w:p>
    <w:p w14:paraId="3DBFA8D8" w14:textId="77777777" w:rsidR="00C06B3E" w:rsidRPr="00C06B3E" w:rsidRDefault="00C06B3E" w:rsidP="00C06B3E">
      <w:pPr>
        <w:jc w:val="both"/>
      </w:pPr>
      <w:r w:rsidRPr="00C06B3E">
        <w:t>Ensure datasets are small enough for tractable simulation but rich enough to reflect realistic dynamics.</w:t>
      </w:r>
    </w:p>
    <w:p w14:paraId="7CBD397C" w14:textId="77777777" w:rsidR="00C06B3E" w:rsidRPr="00C06B3E" w:rsidRDefault="00C06B3E" w:rsidP="00C06B3E">
      <w:pPr>
        <w:jc w:val="both"/>
      </w:pPr>
      <w:r w:rsidRPr="00C06B3E">
        <w:pict w14:anchorId="335987A1">
          <v:rect id="_x0000_i1225" style="width:0;height:1.5pt" o:hralign="center" o:hrstd="t" o:hr="t" fillcolor="#a0a0a0" stroked="f"/>
        </w:pict>
      </w:r>
    </w:p>
    <w:p w14:paraId="02535425" w14:textId="77777777" w:rsidR="00C06B3E" w:rsidRPr="00C06B3E" w:rsidRDefault="00C06B3E" w:rsidP="00C06B3E">
      <w:pPr>
        <w:jc w:val="both"/>
        <w:rPr>
          <w:b/>
          <w:bCs/>
        </w:rPr>
      </w:pPr>
      <w:r w:rsidRPr="00C06B3E">
        <w:rPr>
          <w:b/>
          <w:bCs/>
        </w:rPr>
        <w:t>Step 4: Simulate Strategic Interactions</w:t>
      </w:r>
    </w:p>
    <w:p w14:paraId="51CFB9ED" w14:textId="77777777" w:rsidR="00C06B3E" w:rsidRPr="00C06B3E" w:rsidRDefault="00C06B3E" w:rsidP="00C06B3E">
      <w:pPr>
        <w:jc w:val="both"/>
      </w:pPr>
      <w:r w:rsidRPr="00C06B3E">
        <w:t xml:space="preserve">Use a simulation framework (e.g., Python + </w:t>
      </w:r>
      <w:proofErr w:type="spellStart"/>
      <w:r w:rsidRPr="00C06B3E">
        <w:t>OpenSpiel</w:t>
      </w:r>
      <w:proofErr w:type="spellEnd"/>
      <w:r w:rsidRPr="00C06B3E">
        <w:t xml:space="preserve"> or custom logic) to:</w:t>
      </w:r>
    </w:p>
    <w:p w14:paraId="291C9291" w14:textId="77777777" w:rsidR="00C06B3E" w:rsidRPr="00C06B3E" w:rsidRDefault="00C06B3E" w:rsidP="00C06B3E">
      <w:pPr>
        <w:numPr>
          <w:ilvl w:val="0"/>
          <w:numId w:val="50"/>
        </w:numPr>
        <w:jc w:val="both"/>
      </w:pPr>
      <w:r w:rsidRPr="00C06B3E">
        <w:t>Run multiple rounds of strategic interaction.</w:t>
      </w:r>
    </w:p>
    <w:p w14:paraId="482F8A82" w14:textId="77777777" w:rsidR="00C06B3E" w:rsidRPr="00C06B3E" w:rsidRDefault="00C06B3E" w:rsidP="00C06B3E">
      <w:pPr>
        <w:numPr>
          <w:ilvl w:val="0"/>
          <w:numId w:val="50"/>
        </w:numPr>
        <w:jc w:val="both"/>
      </w:pPr>
      <w:r w:rsidRPr="00C06B3E">
        <w:t>Track equilibrium emergence (e.g., Nash, Stackelberg).</w:t>
      </w:r>
    </w:p>
    <w:p w14:paraId="62E18227" w14:textId="77777777" w:rsidR="00C06B3E" w:rsidRPr="00C06B3E" w:rsidRDefault="00C06B3E" w:rsidP="00C06B3E">
      <w:pPr>
        <w:numPr>
          <w:ilvl w:val="0"/>
          <w:numId w:val="50"/>
        </w:numPr>
        <w:jc w:val="both"/>
      </w:pPr>
      <w:r w:rsidRPr="00C06B3E">
        <w:t>Measure outcomes: privacy gain, utility loss, verification success.</w:t>
      </w:r>
    </w:p>
    <w:p w14:paraId="004B05B6" w14:textId="77777777" w:rsidR="00C06B3E" w:rsidRPr="00C06B3E" w:rsidRDefault="00C06B3E" w:rsidP="00C06B3E">
      <w:pPr>
        <w:jc w:val="both"/>
      </w:pPr>
      <w:r w:rsidRPr="00C06B3E">
        <w:t>Include adversarial probes to test unlearning effectiveness.</w:t>
      </w:r>
    </w:p>
    <w:p w14:paraId="5926CE0A" w14:textId="77777777" w:rsidR="00C06B3E" w:rsidRPr="00C06B3E" w:rsidRDefault="00C06B3E" w:rsidP="00C06B3E">
      <w:pPr>
        <w:jc w:val="both"/>
      </w:pPr>
      <w:r w:rsidRPr="00C06B3E">
        <w:pict w14:anchorId="0CB4E902">
          <v:rect id="_x0000_i1226" style="width:0;height:1.5pt" o:hralign="center" o:hrstd="t" o:hr="t" fillcolor="#a0a0a0" stroked="f"/>
        </w:pict>
      </w:r>
    </w:p>
    <w:p w14:paraId="40BB34F1" w14:textId="77777777" w:rsidR="00C06B3E" w:rsidRPr="00C06B3E" w:rsidRDefault="00C06B3E" w:rsidP="00C06B3E">
      <w:pPr>
        <w:jc w:val="both"/>
        <w:rPr>
          <w:b/>
          <w:bCs/>
        </w:rPr>
      </w:pPr>
      <w:r w:rsidRPr="00C06B3E">
        <w:rPr>
          <w:b/>
          <w:bCs/>
        </w:rPr>
        <w:t>Step 5: Analyze Results</w:t>
      </w:r>
    </w:p>
    <w:p w14:paraId="68EAEB92" w14:textId="77777777" w:rsidR="00C06B3E" w:rsidRPr="00C06B3E" w:rsidRDefault="00C06B3E" w:rsidP="00C06B3E">
      <w:pPr>
        <w:jc w:val="both"/>
      </w:pPr>
      <w:r w:rsidRPr="00C06B3E">
        <w:t>For each simulation:</w:t>
      </w:r>
    </w:p>
    <w:p w14:paraId="175C4112" w14:textId="77777777" w:rsidR="00C06B3E" w:rsidRPr="00C06B3E" w:rsidRDefault="00C06B3E" w:rsidP="00C06B3E">
      <w:pPr>
        <w:numPr>
          <w:ilvl w:val="0"/>
          <w:numId w:val="51"/>
        </w:numPr>
        <w:jc w:val="both"/>
      </w:pPr>
      <w:r w:rsidRPr="00C06B3E">
        <w:t>Plot payoff distributions and strategy evolution.</w:t>
      </w:r>
    </w:p>
    <w:p w14:paraId="4938FAC6" w14:textId="77777777" w:rsidR="00C06B3E" w:rsidRPr="00C06B3E" w:rsidRDefault="00C06B3E" w:rsidP="00C06B3E">
      <w:pPr>
        <w:numPr>
          <w:ilvl w:val="0"/>
          <w:numId w:val="51"/>
        </w:numPr>
        <w:jc w:val="both"/>
      </w:pPr>
      <w:r w:rsidRPr="00C06B3E">
        <w:t>Compare outcomes across game models.</w:t>
      </w:r>
    </w:p>
    <w:p w14:paraId="29F9505A" w14:textId="77777777" w:rsidR="00C06B3E" w:rsidRPr="00C06B3E" w:rsidRDefault="00C06B3E" w:rsidP="00C06B3E">
      <w:pPr>
        <w:numPr>
          <w:ilvl w:val="0"/>
          <w:numId w:val="51"/>
        </w:numPr>
        <w:jc w:val="both"/>
      </w:pPr>
      <w:r w:rsidRPr="00C06B3E">
        <w:t>Evaluate tradeoffs (e.g., privacy vs. utility, verification confidence vs. cost).</w:t>
      </w:r>
    </w:p>
    <w:p w14:paraId="5C8C5F0A" w14:textId="77777777" w:rsidR="00C06B3E" w:rsidRPr="00C06B3E" w:rsidRDefault="00C06B3E" w:rsidP="00C06B3E">
      <w:pPr>
        <w:jc w:val="both"/>
      </w:pPr>
      <w:r w:rsidRPr="00C06B3E">
        <w:t>Use metrics like:</w:t>
      </w:r>
    </w:p>
    <w:p w14:paraId="1026F461" w14:textId="77777777" w:rsidR="00C06B3E" w:rsidRPr="00C06B3E" w:rsidRDefault="00C06B3E" w:rsidP="00C06B3E">
      <w:pPr>
        <w:numPr>
          <w:ilvl w:val="0"/>
          <w:numId w:val="52"/>
        </w:numPr>
        <w:jc w:val="both"/>
      </w:pPr>
      <w:r w:rsidRPr="00C06B3E">
        <w:rPr>
          <w:b/>
          <w:bCs/>
        </w:rPr>
        <w:t>KL divergence</w:t>
      </w:r>
      <w:r w:rsidRPr="00C06B3E">
        <w:t xml:space="preserve"> for indistinguishability</w:t>
      </w:r>
    </w:p>
    <w:p w14:paraId="4179D660" w14:textId="77777777" w:rsidR="00C06B3E" w:rsidRPr="00C06B3E" w:rsidRDefault="00C06B3E" w:rsidP="00C06B3E">
      <w:pPr>
        <w:numPr>
          <w:ilvl w:val="0"/>
          <w:numId w:val="52"/>
        </w:numPr>
        <w:jc w:val="both"/>
      </w:pPr>
      <w:r w:rsidRPr="00C06B3E">
        <w:rPr>
          <w:b/>
          <w:bCs/>
        </w:rPr>
        <w:t xml:space="preserve">Accuracy </w:t>
      </w:r>
      <w:proofErr w:type="gramStart"/>
      <w:r w:rsidRPr="00C06B3E">
        <w:rPr>
          <w:b/>
          <w:bCs/>
        </w:rPr>
        <w:t>drop</w:t>
      </w:r>
      <w:proofErr w:type="gramEnd"/>
      <w:r w:rsidRPr="00C06B3E">
        <w:t xml:space="preserve"> for utility loss</w:t>
      </w:r>
    </w:p>
    <w:p w14:paraId="7A21EFFF" w14:textId="77777777" w:rsidR="00C06B3E" w:rsidRPr="00C06B3E" w:rsidRDefault="00C06B3E" w:rsidP="00C06B3E">
      <w:pPr>
        <w:numPr>
          <w:ilvl w:val="0"/>
          <w:numId w:val="52"/>
        </w:numPr>
        <w:jc w:val="both"/>
      </w:pPr>
      <w:r w:rsidRPr="00C06B3E">
        <w:rPr>
          <w:b/>
          <w:bCs/>
        </w:rPr>
        <w:t>Coalition stability</w:t>
      </w:r>
      <w:r w:rsidRPr="00C06B3E">
        <w:t xml:space="preserve"> for cooperative games</w:t>
      </w:r>
    </w:p>
    <w:p w14:paraId="030102A6" w14:textId="77777777" w:rsidR="00C06B3E" w:rsidRPr="00C06B3E" w:rsidRDefault="00C06B3E" w:rsidP="00C06B3E">
      <w:pPr>
        <w:jc w:val="both"/>
      </w:pPr>
      <w:r w:rsidRPr="00C06B3E">
        <w:pict w14:anchorId="135BAA13">
          <v:rect id="_x0000_i1227" style="width:0;height:1.5pt" o:hralign="center" o:hrstd="t" o:hr="t" fillcolor="#a0a0a0" stroked="f"/>
        </w:pict>
      </w:r>
    </w:p>
    <w:p w14:paraId="58CF5B44" w14:textId="77777777" w:rsidR="00C06B3E" w:rsidRPr="00C06B3E" w:rsidRDefault="00C06B3E" w:rsidP="00C06B3E">
      <w:pPr>
        <w:jc w:val="both"/>
        <w:rPr>
          <w:b/>
          <w:bCs/>
        </w:rPr>
      </w:pPr>
      <w:r w:rsidRPr="00C06B3E">
        <w:rPr>
          <w:b/>
          <w:bCs/>
        </w:rPr>
        <w:t>Step 6: Document and Visualize</w:t>
      </w:r>
    </w:p>
    <w:p w14:paraId="25ED2C0E" w14:textId="77777777" w:rsidR="00C06B3E" w:rsidRPr="00C06B3E" w:rsidRDefault="00C06B3E" w:rsidP="00C06B3E">
      <w:pPr>
        <w:numPr>
          <w:ilvl w:val="0"/>
          <w:numId w:val="53"/>
        </w:numPr>
        <w:jc w:val="both"/>
      </w:pPr>
      <w:r w:rsidRPr="00C06B3E">
        <w:t>Create tables comparing strategy performance.</w:t>
      </w:r>
    </w:p>
    <w:p w14:paraId="16BFD23B" w14:textId="77777777" w:rsidR="00C06B3E" w:rsidRPr="00C06B3E" w:rsidRDefault="00C06B3E" w:rsidP="00C06B3E">
      <w:pPr>
        <w:numPr>
          <w:ilvl w:val="0"/>
          <w:numId w:val="53"/>
        </w:numPr>
        <w:jc w:val="both"/>
      </w:pPr>
      <w:r w:rsidRPr="00C06B3E">
        <w:t>Include graphs showing equilibrium convergence.</w:t>
      </w:r>
    </w:p>
    <w:p w14:paraId="57F0DD4D" w14:textId="77777777" w:rsidR="00C06B3E" w:rsidRPr="00C06B3E" w:rsidRDefault="00C06B3E" w:rsidP="00C06B3E">
      <w:pPr>
        <w:numPr>
          <w:ilvl w:val="0"/>
          <w:numId w:val="53"/>
        </w:numPr>
        <w:jc w:val="both"/>
      </w:pPr>
      <w:r w:rsidRPr="00C06B3E">
        <w:t>Summarize findings in a simulation report.</w:t>
      </w:r>
    </w:p>
    <w:p w14:paraId="11CF1F88" w14:textId="77777777" w:rsidR="000609EB" w:rsidRDefault="000609EB" w:rsidP="00C06B3E">
      <w:pPr>
        <w:jc w:val="both"/>
      </w:pPr>
    </w:p>
    <w:p w14:paraId="4E66B1D5" w14:textId="4B3D82C8" w:rsidR="00C06B3E" w:rsidRDefault="00C06B3E" w:rsidP="00C06B3E">
      <w:pPr>
        <w:jc w:val="both"/>
      </w:pPr>
      <w:r w:rsidRPr="00C06B3E">
        <w:lastRenderedPageBreak/>
        <w:pict w14:anchorId="3E986528">
          <v:rect id="_x0000_i1228" style="width:0;height:1.5pt" o:hralign="center" o:hrstd="t" o:hr="t" fillcolor="#a0a0a0" stroked="f"/>
        </w:pict>
      </w:r>
    </w:p>
    <w:p w14:paraId="3C6C1939" w14:textId="1A106EAF" w:rsidR="000609EB" w:rsidRPr="00C06B3E" w:rsidRDefault="000609EB" w:rsidP="000609EB">
      <w:pPr>
        <w:pStyle w:val="Heading1"/>
      </w:pPr>
      <w:proofErr w:type="spellStart"/>
      <w:r w:rsidRPr="00C25E2C">
        <w:t>OpenSpiel</w:t>
      </w:r>
      <w:proofErr w:type="spellEnd"/>
    </w:p>
    <w:p w14:paraId="136D2605" w14:textId="77777777" w:rsidR="00C25E2C" w:rsidRPr="00C25E2C" w:rsidRDefault="00C25E2C" w:rsidP="00C25E2C">
      <w:pPr>
        <w:jc w:val="both"/>
      </w:pPr>
      <w:proofErr w:type="spellStart"/>
      <w:r w:rsidRPr="00C25E2C">
        <w:rPr>
          <w:b/>
          <w:bCs/>
        </w:rPr>
        <w:t>OpenSpiel</w:t>
      </w:r>
      <w:proofErr w:type="spellEnd"/>
      <w:r w:rsidRPr="00C25E2C">
        <w:t xml:space="preserve"> is an open-source framework developed by DeepMind for </w:t>
      </w:r>
      <w:r w:rsidRPr="00C25E2C">
        <w:rPr>
          <w:b/>
          <w:bCs/>
        </w:rPr>
        <w:t>research and development in game theory, reinforcement learning, and multi-agent learning</w:t>
      </w:r>
      <w:r w:rsidRPr="00C25E2C">
        <w:t>. It provides a unified platform to simulate and analyze various types of games, including:</w:t>
      </w:r>
    </w:p>
    <w:p w14:paraId="5D583AD9" w14:textId="77777777" w:rsidR="00C25E2C" w:rsidRPr="00C25E2C" w:rsidRDefault="00C25E2C" w:rsidP="00C25E2C">
      <w:pPr>
        <w:jc w:val="both"/>
        <w:rPr>
          <w:b/>
          <w:bCs/>
        </w:rPr>
      </w:pPr>
      <w:r w:rsidRPr="00C25E2C">
        <w:rPr>
          <w:rFonts w:ascii="Segoe UI Emoji" w:hAnsi="Segoe UI Emoji" w:cs="Segoe UI Emoji"/>
          <w:b/>
          <w:bCs/>
        </w:rPr>
        <w:t>🎮</w:t>
      </w:r>
      <w:r w:rsidRPr="00C25E2C">
        <w:rPr>
          <w:b/>
          <w:bCs/>
        </w:rPr>
        <w:t xml:space="preserve"> Key Features of </w:t>
      </w:r>
      <w:proofErr w:type="spellStart"/>
      <w:r w:rsidRPr="00C25E2C">
        <w:rPr>
          <w:b/>
          <w:bCs/>
        </w:rPr>
        <w:t>OpenSpiel</w:t>
      </w:r>
      <w:proofErr w:type="spellEnd"/>
    </w:p>
    <w:p w14:paraId="1CD6770B" w14:textId="77777777" w:rsidR="00C25E2C" w:rsidRPr="00C25E2C" w:rsidRDefault="00C25E2C" w:rsidP="00C25E2C">
      <w:pPr>
        <w:numPr>
          <w:ilvl w:val="0"/>
          <w:numId w:val="54"/>
        </w:numPr>
        <w:jc w:val="both"/>
      </w:pPr>
      <w:r w:rsidRPr="00C25E2C">
        <w:rPr>
          <w:b/>
          <w:bCs/>
        </w:rPr>
        <w:t>Supports many game types</w:t>
      </w:r>
      <w:r w:rsidRPr="00C25E2C">
        <w:t>: Normal-form, extensive-form, stochastic games, matrix games, and more.</w:t>
      </w:r>
    </w:p>
    <w:p w14:paraId="6AA19D29" w14:textId="77777777" w:rsidR="00C25E2C" w:rsidRPr="00C25E2C" w:rsidRDefault="00C25E2C" w:rsidP="00C25E2C">
      <w:pPr>
        <w:numPr>
          <w:ilvl w:val="0"/>
          <w:numId w:val="54"/>
        </w:numPr>
        <w:jc w:val="both"/>
      </w:pPr>
      <w:r w:rsidRPr="00C25E2C">
        <w:rPr>
          <w:b/>
          <w:bCs/>
        </w:rPr>
        <w:t>Implements classic games</w:t>
      </w:r>
      <w:r w:rsidRPr="00C25E2C">
        <w:t>: Prisoner's Dilemma, Tic-Tac-Toe, Go, Poker, and custom strategic games.</w:t>
      </w:r>
    </w:p>
    <w:p w14:paraId="551728A0" w14:textId="77777777" w:rsidR="00C25E2C" w:rsidRPr="00C25E2C" w:rsidRDefault="00C25E2C" w:rsidP="00C25E2C">
      <w:pPr>
        <w:numPr>
          <w:ilvl w:val="0"/>
          <w:numId w:val="54"/>
        </w:numPr>
        <w:jc w:val="both"/>
      </w:pPr>
      <w:r w:rsidRPr="00C25E2C">
        <w:rPr>
          <w:b/>
          <w:bCs/>
        </w:rPr>
        <w:t>Multi-agent learning</w:t>
      </w:r>
      <w:r w:rsidRPr="00C25E2C">
        <w:t>: Useful for simulating interactions between multiple players with different strategies.</w:t>
      </w:r>
    </w:p>
    <w:p w14:paraId="747E7031" w14:textId="77777777" w:rsidR="00C25E2C" w:rsidRPr="00C25E2C" w:rsidRDefault="00C25E2C" w:rsidP="00C25E2C">
      <w:pPr>
        <w:numPr>
          <w:ilvl w:val="0"/>
          <w:numId w:val="54"/>
        </w:numPr>
        <w:jc w:val="both"/>
      </w:pPr>
      <w:r w:rsidRPr="00C25E2C">
        <w:rPr>
          <w:b/>
          <w:bCs/>
        </w:rPr>
        <w:t>Integration with ML frameworks</w:t>
      </w:r>
      <w:r w:rsidRPr="00C25E2C">
        <w:t xml:space="preserve">: Compatible with TensorFlow and </w:t>
      </w:r>
      <w:proofErr w:type="spellStart"/>
      <w:r w:rsidRPr="00C25E2C">
        <w:t>PyTorch</w:t>
      </w:r>
      <w:proofErr w:type="spellEnd"/>
      <w:r w:rsidRPr="00C25E2C">
        <w:t xml:space="preserve"> for learning-based simulations.</w:t>
      </w:r>
    </w:p>
    <w:p w14:paraId="31A3017C" w14:textId="77777777" w:rsidR="00C25E2C" w:rsidRPr="00C25E2C" w:rsidRDefault="00C25E2C" w:rsidP="00C25E2C">
      <w:pPr>
        <w:numPr>
          <w:ilvl w:val="0"/>
          <w:numId w:val="54"/>
        </w:numPr>
        <w:jc w:val="both"/>
      </w:pPr>
      <w:r w:rsidRPr="00C25E2C">
        <w:rPr>
          <w:b/>
          <w:bCs/>
        </w:rPr>
        <w:t>Equilibrium computation</w:t>
      </w:r>
      <w:r w:rsidRPr="00C25E2C">
        <w:t>: Includes algorithms for computing Nash equilibria and other solution concepts.</w:t>
      </w:r>
    </w:p>
    <w:p w14:paraId="557CCB49" w14:textId="77777777" w:rsidR="00C25E2C" w:rsidRPr="00C25E2C" w:rsidRDefault="00C25E2C" w:rsidP="00C25E2C">
      <w:pPr>
        <w:jc w:val="both"/>
      </w:pPr>
      <w:r w:rsidRPr="00C25E2C">
        <w:pict w14:anchorId="66CAB2E2">
          <v:rect id="_x0000_i1248" style="width:0;height:1.5pt" o:hralign="center" o:hrstd="t" o:hr="t" fillcolor="#a0a0a0" stroked="f"/>
        </w:pict>
      </w:r>
    </w:p>
    <w:p w14:paraId="2F8F962C" w14:textId="77777777" w:rsidR="00C25E2C" w:rsidRPr="00C25E2C" w:rsidRDefault="00C25E2C" w:rsidP="00C25E2C">
      <w:pPr>
        <w:jc w:val="both"/>
        <w:rPr>
          <w:b/>
          <w:bCs/>
        </w:rPr>
      </w:pPr>
      <w:r w:rsidRPr="00C25E2C">
        <w:rPr>
          <w:rFonts w:ascii="Segoe UI Emoji" w:hAnsi="Segoe UI Emoji" w:cs="Segoe UI Emoji"/>
          <w:b/>
          <w:bCs/>
        </w:rPr>
        <w:t>🧠</w:t>
      </w:r>
      <w:r w:rsidRPr="00C25E2C">
        <w:rPr>
          <w:b/>
          <w:bCs/>
        </w:rPr>
        <w:t xml:space="preserve"> Why It's Relevant to Your Research</w:t>
      </w:r>
    </w:p>
    <w:p w14:paraId="3280E9FB" w14:textId="77777777" w:rsidR="00C25E2C" w:rsidRPr="00C25E2C" w:rsidRDefault="00C25E2C" w:rsidP="00C25E2C">
      <w:pPr>
        <w:jc w:val="both"/>
      </w:pPr>
      <w:r w:rsidRPr="00C25E2C">
        <w:t>For your foundational paper on machine unlearning as a strategic game:</w:t>
      </w:r>
    </w:p>
    <w:p w14:paraId="169D0D6A" w14:textId="77777777" w:rsidR="00C25E2C" w:rsidRPr="00C25E2C" w:rsidRDefault="00C25E2C" w:rsidP="00C25E2C">
      <w:pPr>
        <w:numPr>
          <w:ilvl w:val="0"/>
          <w:numId w:val="55"/>
        </w:numPr>
        <w:jc w:val="both"/>
      </w:pPr>
      <w:r w:rsidRPr="00C25E2C">
        <w:t xml:space="preserve">You can </w:t>
      </w:r>
      <w:r w:rsidRPr="00C25E2C">
        <w:rPr>
          <w:b/>
          <w:bCs/>
        </w:rPr>
        <w:t>model interactions</w:t>
      </w:r>
      <w:r w:rsidRPr="00C25E2C">
        <w:t xml:space="preserve"> between model providers, data providers, and verifiers.</w:t>
      </w:r>
    </w:p>
    <w:p w14:paraId="22185D12" w14:textId="77777777" w:rsidR="00C25E2C" w:rsidRPr="00C25E2C" w:rsidRDefault="00C25E2C" w:rsidP="00C25E2C">
      <w:pPr>
        <w:numPr>
          <w:ilvl w:val="0"/>
          <w:numId w:val="55"/>
        </w:numPr>
        <w:jc w:val="both"/>
      </w:pPr>
      <w:r w:rsidRPr="00C25E2C">
        <w:t xml:space="preserve">Simulate </w:t>
      </w:r>
      <w:r w:rsidRPr="00C25E2C">
        <w:rPr>
          <w:b/>
          <w:bCs/>
        </w:rPr>
        <w:t>Stackelberg, Bayesian, and cooperative games</w:t>
      </w:r>
      <w:r w:rsidRPr="00C25E2C">
        <w:t>.</w:t>
      </w:r>
    </w:p>
    <w:p w14:paraId="1BB752E8" w14:textId="77777777" w:rsidR="00C25E2C" w:rsidRPr="00C25E2C" w:rsidRDefault="00C25E2C" w:rsidP="00C25E2C">
      <w:pPr>
        <w:numPr>
          <w:ilvl w:val="0"/>
          <w:numId w:val="55"/>
        </w:numPr>
        <w:jc w:val="both"/>
      </w:pPr>
      <w:r w:rsidRPr="00C25E2C">
        <w:t xml:space="preserve">Analyze </w:t>
      </w:r>
      <w:r w:rsidRPr="00C25E2C">
        <w:rPr>
          <w:b/>
          <w:bCs/>
        </w:rPr>
        <w:t>equilibrium outcomes</w:t>
      </w:r>
      <w:r w:rsidRPr="00C25E2C">
        <w:t xml:space="preserve"> and strategy performance.</w:t>
      </w:r>
    </w:p>
    <w:p w14:paraId="62F4602D" w14:textId="77777777" w:rsidR="00C25E2C" w:rsidRPr="00C25E2C" w:rsidRDefault="00C25E2C" w:rsidP="00C25E2C">
      <w:pPr>
        <w:numPr>
          <w:ilvl w:val="0"/>
          <w:numId w:val="55"/>
        </w:numPr>
        <w:jc w:val="both"/>
      </w:pPr>
      <w:r w:rsidRPr="00C25E2C">
        <w:t xml:space="preserve">Validate your framework with </w:t>
      </w:r>
      <w:r w:rsidRPr="00C25E2C">
        <w:rPr>
          <w:b/>
          <w:bCs/>
        </w:rPr>
        <w:t>empirical simulations</w:t>
      </w:r>
      <w:r w:rsidRPr="00C25E2C">
        <w:t>.</w:t>
      </w:r>
    </w:p>
    <w:p w14:paraId="541A8CA4" w14:textId="77777777" w:rsidR="00C25E2C" w:rsidRPr="00C25E2C" w:rsidRDefault="00C25E2C" w:rsidP="00C25E2C">
      <w:pPr>
        <w:jc w:val="both"/>
      </w:pPr>
      <w:r w:rsidRPr="00C25E2C">
        <w:pict w14:anchorId="093D658A">
          <v:rect id="_x0000_i1249" style="width:0;height:1.5pt" o:hralign="center" o:hrstd="t" o:hr="t" fillcolor="#a0a0a0" stroked="f"/>
        </w:pict>
      </w:r>
    </w:p>
    <w:p w14:paraId="31DCE83B" w14:textId="77777777" w:rsidR="005041B3" w:rsidRPr="005041B3" w:rsidRDefault="005041B3" w:rsidP="00AC5D93">
      <w:pPr>
        <w:pStyle w:val="Heading2"/>
      </w:pPr>
      <w:r w:rsidRPr="005041B3">
        <w:rPr>
          <w:rFonts w:ascii="Segoe UI Emoji" w:hAnsi="Segoe UI Emoji" w:cs="Segoe UI Emoji"/>
        </w:rPr>
        <w:t>🧪</w:t>
      </w:r>
      <w:r w:rsidRPr="005041B3">
        <w:t xml:space="preserve"> </w:t>
      </w:r>
      <w:proofErr w:type="spellStart"/>
      <w:r w:rsidRPr="005041B3">
        <w:t>OpenSpiel</w:t>
      </w:r>
      <w:proofErr w:type="spellEnd"/>
      <w:r w:rsidRPr="005041B3">
        <w:t xml:space="preserve"> Simulation Setup for Machine Unlearning</w:t>
      </w:r>
    </w:p>
    <w:p w14:paraId="02C5F023" w14:textId="77777777" w:rsidR="005041B3" w:rsidRPr="005041B3" w:rsidRDefault="005041B3" w:rsidP="005041B3">
      <w:pPr>
        <w:jc w:val="both"/>
        <w:rPr>
          <w:b/>
          <w:bCs/>
        </w:rPr>
      </w:pPr>
      <w:r w:rsidRPr="005041B3">
        <w:rPr>
          <w:rFonts w:ascii="Segoe UI Emoji" w:hAnsi="Segoe UI Emoji" w:cs="Segoe UI Emoji"/>
          <w:b/>
          <w:bCs/>
        </w:rPr>
        <w:t>✅</w:t>
      </w:r>
      <w:r w:rsidRPr="005041B3">
        <w:rPr>
          <w:b/>
          <w:bCs/>
        </w:rPr>
        <w:t xml:space="preserve"> Step 1: Install </w:t>
      </w:r>
      <w:proofErr w:type="spellStart"/>
      <w:r w:rsidRPr="005041B3">
        <w:rPr>
          <w:b/>
          <w:bCs/>
        </w:rPr>
        <w:t>OpenSpiel</w:t>
      </w:r>
      <w:proofErr w:type="spellEnd"/>
    </w:p>
    <w:p w14:paraId="7E9A13E0" w14:textId="77777777" w:rsidR="005041B3" w:rsidRPr="005041B3" w:rsidRDefault="005041B3" w:rsidP="005041B3">
      <w:pPr>
        <w:jc w:val="both"/>
      </w:pPr>
      <w:r w:rsidRPr="005041B3">
        <w:t xml:space="preserve">You’ll need Python and </w:t>
      </w:r>
      <w:proofErr w:type="spellStart"/>
      <w:r w:rsidRPr="005041B3">
        <w:t>CMake</w:t>
      </w:r>
      <w:proofErr w:type="spellEnd"/>
      <w:r w:rsidRPr="005041B3">
        <w:t xml:space="preserve"> installed. Then run:</w:t>
      </w:r>
    </w:p>
    <w:p w14:paraId="77F97C2C" w14:textId="77777777" w:rsidR="005041B3" w:rsidRPr="005041B3" w:rsidRDefault="005041B3" w:rsidP="005041B3">
      <w:pPr>
        <w:jc w:val="both"/>
      </w:pPr>
      <w:r w:rsidRPr="005041B3">
        <w:t>git clone https://github.com/deepmind/open_spiel.git</w:t>
      </w:r>
    </w:p>
    <w:p w14:paraId="391DA83C" w14:textId="77777777" w:rsidR="005041B3" w:rsidRPr="005041B3" w:rsidRDefault="005041B3" w:rsidP="005041B3">
      <w:pPr>
        <w:jc w:val="both"/>
      </w:pPr>
      <w:r w:rsidRPr="005041B3">
        <w:t xml:space="preserve">cd </w:t>
      </w:r>
      <w:proofErr w:type="spellStart"/>
      <w:r w:rsidRPr="005041B3">
        <w:t>open_spiel</w:t>
      </w:r>
      <w:proofErr w:type="spellEnd"/>
    </w:p>
    <w:p w14:paraId="41CBD033" w14:textId="77777777" w:rsidR="005041B3" w:rsidRPr="005041B3" w:rsidRDefault="005041B3" w:rsidP="005041B3">
      <w:pPr>
        <w:jc w:val="both"/>
      </w:pPr>
      <w:proofErr w:type="spellStart"/>
      <w:r w:rsidRPr="005041B3">
        <w:t>mkdir</w:t>
      </w:r>
      <w:proofErr w:type="spellEnd"/>
      <w:r w:rsidRPr="005041B3">
        <w:t xml:space="preserve"> build &amp;</w:t>
      </w:r>
      <w:proofErr w:type="gramStart"/>
      <w:r w:rsidRPr="005041B3">
        <w:t>amp;&amp;</w:t>
      </w:r>
      <w:proofErr w:type="gramEnd"/>
      <w:r w:rsidRPr="005041B3">
        <w:t>amp; cd build</w:t>
      </w:r>
    </w:p>
    <w:p w14:paraId="42FF1C87" w14:textId="77777777" w:rsidR="005041B3" w:rsidRPr="005041B3" w:rsidRDefault="005041B3" w:rsidP="005041B3">
      <w:pPr>
        <w:jc w:val="both"/>
      </w:pPr>
      <w:proofErr w:type="spellStart"/>
      <w:r w:rsidRPr="005041B3">
        <w:t>cmake</w:t>
      </w:r>
      <w:proofErr w:type="spellEnd"/>
      <w:r w:rsidRPr="005041B3">
        <w:t xml:space="preserve"> -DCMAKE_BUILD_TYPE=Release</w:t>
      </w:r>
      <w:proofErr w:type="gramStart"/>
      <w:r w:rsidRPr="005041B3">
        <w:t xml:space="preserve"> ..</w:t>
      </w:r>
      <w:proofErr w:type="gramEnd"/>
    </w:p>
    <w:p w14:paraId="4FF64561" w14:textId="77777777" w:rsidR="005041B3" w:rsidRPr="005041B3" w:rsidRDefault="005041B3" w:rsidP="005041B3">
      <w:pPr>
        <w:jc w:val="both"/>
      </w:pPr>
      <w:r w:rsidRPr="005041B3">
        <w:lastRenderedPageBreak/>
        <w:t>make -j$(</w:t>
      </w:r>
      <w:proofErr w:type="spellStart"/>
      <w:r w:rsidRPr="005041B3">
        <w:t>nproc</w:t>
      </w:r>
      <w:proofErr w:type="spellEnd"/>
      <w:r w:rsidRPr="005041B3">
        <w:t>)</w:t>
      </w:r>
    </w:p>
    <w:p w14:paraId="35D06804" w14:textId="77777777" w:rsidR="005041B3" w:rsidRPr="005041B3" w:rsidRDefault="005041B3" w:rsidP="005041B3">
      <w:pPr>
        <w:jc w:val="both"/>
      </w:pPr>
      <w:r w:rsidRPr="005041B3">
        <w:t>To use Python bindings:</w:t>
      </w:r>
    </w:p>
    <w:p w14:paraId="173329C3" w14:textId="77777777" w:rsidR="005041B3" w:rsidRPr="005041B3" w:rsidRDefault="005041B3" w:rsidP="005041B3">
      <w:pPr>
        <w:jc w:val="both"/>
      </w:pPr>
      <w:r w:rsidRPr="005041B3">
        <w:t xml:space="preserve">pip install -e </w:t>
      </w:r>
      <w:proofErr w:type="spellStart"/>
      <w:r w:rsidRPr="005041B3">
        <w:t>open_spiel</w:t>
      </w:r>
      <w:proofErr w:type="spellEnd"/>
    </w:p>
    <w:p w14:paraId="20D5DC2F" w14:textId="77777777" w:rsidR="005041B3" w:rsidRPr="005041B3" w:rsidRDefault="005041B3" w:rsidP="005041B3">
      <w:pPr>
        <w:jc w:val="both"/>
      </w:pPr>
      <w:r w:rsidRPr="005041B3">
        <w:pict w14:anchorId="6C3F26D8">
          <v:rect id="_x0000_i1289" style="width:0;height:1.5pt" o:hralign="center" o:hrstd="t" o:hr="t" fillcolor="#a0a0a0" stroked="f"/>
        </w:pict>
      </w:r>
    </w:p>
    <w:p w14:paraId="476CAF58" w14:textId="77777777" w:rsidR="005041B3" w:rsidRPr="005041B3" w:rsidRDefault="005041B3" w:rsidP="005041B3">
      <w:pPr>
        <w:jc w:val="both"/>
        <w:rPr>
          <w:b/>
          <w:bCs/>
        </w:rPr>
      </w:pPr>
      <w:r w:rsidRPr="005041B3">
        <w:rPr>
          <w:rFonts w:ascii="Segoe UI Emoji" w:hAnsi="Segoe UI Emoji" w:cs="Segoe UI Emoji"/>
          <w:b/>
          <w:bCs/>
        </w:rPr>
        <w:t>✅</w:t>
      </w:r>
      <w:r w:rsidRPr="005041B3">
        <w:rPr>
          <w:b/>
          <w:bCs/>
        </w:rPr>
        <w:t xml:space="preserve"> Step 2: Define Your Game</w:t>
      </w:r>
    </w:p>
    <w:p w14:paraId="2F8FAC9E" w14:textId="77777777" w:rsidR="005041B3" w:rsidRPr="005041B3" w:rsidRDefault="005041B3" w:rsidP="005041B3">
      <w:pPr>
        <w:jc w:val="both"/>
      </w:pPr>
      <w:r w:rsidRPr="005041B3">
        <w:t>You’ll create a custom game to simulate unlearning dynamics. For example:</w:t>
      </w:r>
    </w:p>
    <w:p w14:paraId="35DE0796" w14:textId="77777777" w:rsidR="005041B3" w:rsidRPr="005041B3" w:rsidRDefault="005041B3" w:rsidP="005041B3">
      <w:pPr>
        <w:numPr>
          <w:ilvl w:val="0"/>
          <w:numId w:val="56"/>
        </w:numPr>
        <w:jc w:val="both"/>
      </w:pPr>
      <w:r w:rsidRPr="005041B3">
        <w:rPr>
          <w:b/>
          <w:bCs/>
        </w:rPr>
        <w:t>Players</w:t>
      </w:r>
      <w:r w:rsidRPr="005041B3">
        <w:t>: Model Provider, Data Provider, Verifier</w:t>
      </w:r>
    </w:p>
    <w:p w14:paraId="21D5C555" w14:textId="77777777" w:rsidR="005041B3" w:rsidRPr="005041B3" w:rsidRDefault="005041B3" w:rsidP="005041B3">
      <w:pPr>
        <w:numPr>
          <w:ilvl w:val="0"/>
          <w:numId w:val="56"/>
        </w:numPr>
        <w:jc w:val="both"/>
      </w:pPr>
      <w:r w:rsidRPr="005041B3">
        <w:rPr>
          <w:b/>
          <w:bCs/>
        </w:rPr>
        <w:t>Actions</w:t>
      </w:r>
      <w:r w:rsidRPr="005041B3">
        <w:t>:</w:t>
      </w:r>
    </w:p>
    <w:p w14:paraId="21001E6E" w14:textId="77777777" w:rsidR="005041B3" w:rsidRPr="005041B3" w:rsidRDefault="005041B3" w:rsidP="005041B3">
      <w:pPr>
        <w:numPr>
          <w:ilvl w:val="1"/>
          <w:numId w:val="56"/>
        </w:numPr>
        <w:jc w:val="both"/>
      </w:pPr>
      <w:r w:rsidRPr="005041B3">
        <w:t>Model Provider: Unlearn, Retain</w:t>
      </w:r>
    </w:p>
    <w:p w14:paraId="1C9C1F8E" w14:textId="77777777" w:rsidR="005041B3" w:rsidRPr="005041B3" w:rsidRDefault="005041B3" w:rsidP="005041B3">
      <w:pPr>
        <w:numPr>
          <w:ilvl w:val="1"/>
          <w:numId w:val="56"/>
        </w:numPr>
        <w:jc w:val="both"/>
      </w:pPr>
      <w:r w:rsidRPr="005041B3">
        <w:t>Data Provider: Request, Accept, Challenge</w:t>
      </w:r>
    </w:p>
    <w:p w14:paraId="2C7349E7" w14:textId="77777777" w:rsidR="005041B3" w:rsidRPr="005041B3" w:rsidRDefault="005041B3" w:rsidP="005041B3">
      <w:pPr>
        <w:numPr>
          <w:ilvl w:val="1"/>
          <w:numId w:val="56"/>
        </w:numPr>
        <w:jc w:val="both"/>
      </w:pPr>
      <w:r w:rsidRPr="005041B3">
        <w:t>Verifier: Probe, Certify</w:t>
      </w:r>
    </w:p>
    <w:p w14:paraId="5DE6E90D" w14:textId="77777777" w:rsidR="005041B3" w:rsidRPr="005041B3" w:rsidRDefault="005041B3" w:rsidP="005041B3">
      <w:pPr>
        <w:numPr>
          <w:ilvl w:val="0"/>
          <w:numId w:val="56"/>
        </w:numPr>
        <w:jc w:val="both"/>
      </w:pPr>
      <w:r w:rsidRPr="005041B3">
        <w:rPr>
          <w:b/>
          <w:bCs/>
        </w:rPr>
        <w:t>Payoffs</w:t>
      </w:r>
      <w:r w:rsidRPr="005041B3">
        <w:t>:</w:t>
      </w:r>
    </w:p>
    <w:p w14:paraId="7E877228" w14:textId="77777777" w:rsidR="005041B3" w:rsidRPr="005041B3" w:rsidRDefault="005041B3" w:rsidP="005041B3">
      <w:pPr>
        <w:numPr>
          <w:ilvl w:val="1"/>
          <w:numId w:val="56"/>
        </w:numPr>
        <w:jc w:val="both"/>
      </w:pPr>
      <w:r w:rsidRPr="005041B3">
        <w:t>Privacy Gain, Utility Loss, Compliance Cost</w:t>
      </w:r>
    </w:p>
    <w:p w14:paraId="2D3371F4" w14:textId="77777777" w:rsidR="005041B3" w:rsidRPr="005041B3" w:rsidRDefault="005041B3" w:rsidP="005041B3">
      <w:pPr>
        <w:jc w:val="both"/>
      </w:pPr>
      <w:r w:rsidRPr="005041B3">
        <w:t xml:space="preserve">Use </w:t>
      </w:r>
      <w:proofErr w:type="spellStart"/>
      <w:r w:rsidRPr="005041B3">
        <w:t>OpenSpiel’s</w:t>
      </w:r>
      <w:proofErr w:type="spellEnd"/>
      <w:r w:rsidRPr="005041B3">
        <w:t xml:space="preserve"> Python API to define this as a </w:t>
      </w:r>
      <w:r w:rsidRPr="005041B3">
        <w:rPr>
          <w:b/>
          <w:bCs/>
        </w:rPr>
        <w:t>normal-form or extensive-form game</w:t>
      </w:r>
      <w:r w:rsidRPr="005041B3">
        <w:t>.</w:t>
      </w:r>
    </w:p>
    <w:p w14:paraId="29A75637" w14:textId="77777777" w:rsidR="005041B3" w:rsidRPr="005041B3" w:rsidRDefault="005041B3" w:rsidP="005041B3">
      <w:pPr>
        <w:jc w:val="both"/>
      </w:pPr>
      <w:r w:rsidRPr="005041B3">
        <w:pict w14:anchorId="4DC22B66">
          <v:rect id="_x0000_i1290" style="width:0;height:1.5pt" o:hralign="center" o:hrstd="t" o:hr="t" fillcolor="#a0a0a0" stroked="f"/>
        </w:pict>
      </w:r>
    </w:p>
    <w:p w14:paraId="13A334C7" w14:textId="77777777" w:rsidR="005041B3" w:rsidRPr="005041B3" w:rsidRDefault="005041B3" w:rsidP="005041B3">
      <w:pPr>
        <w:jc w:val="both"/>
        <w:rPr>
          <w:b/>
          <w:bCs/>
        </w:rPr>
      </w:pPr>
      <w:r w:rsidRPr="005041B3">
        <w:rPr>
          <w:rFonts w:ascii="Segoe UI Emoji" w:hAnsi="Segoe UI Emoji" w:cs="Segoe UI Emoji"/>
          <w:b/>
          <w:bCs/>
        </w:rPr>
        <w:t>✅</w:t>
      </w:r>
      <w:r w:rsidRPr="005041B3">
        <w:rPr>
          <w:b/>
          <w:bCs/>
        </w:rPr>
        <w:t xml:space="preserve"> Step 3: Implement Game Logic</w:t>
      </w:r>
    </w:p>
    <w:p w14:paraId="772C83FE" w14:textId="77777777" w:rsidR="005041B3" w:rsidRPr="005041B3" w:rsidRDefault="005041B3" w:rsidP="005041B3">
      <w:pPr>
        <w:jc w:val="both"/>
      </w:pPr>
      <w:r w:rsidRPr="005041B3">
        <w:t xml:space="preserve">Here’s a simplified Python sketch using </w:t>
      </w:r>
      <w:proofErr w:type="spellStart"/>
      <w:r w:rsidRPr="005041B3">
        <w:t>OpenSpiel’s</w:t>
      </w:r>
      <w:proofErr w:type="spellEnd"/>
      <w:r w:rsidRPr="005041B3">
        <w:t xml:space="preserve"> matrix game API:</w:t>
      </w:r>
    </w:p>
    <w:p w14:paraId="01D08EFA" w14:textId="77777777" w:rsidR="005041B3" w:rsidRPr="005041B3" w:rsidRDefault="005041B3" w:rsidP="005041B3">
      <w:pPr>
        <w:jc w:val="both"/>
      </w:pPr>
      <w:r w:rsidRPr="005041B3">
        <w:t xml:space="preserve">import </w:t>
      </w:r>
      <w:proofErr w:type="spellStart"/>
      <w:r w:rsidRPr="005041B3">
        <w:t>pyspiel</w:t>
      </w:r>
      <w:proofErr w:type="spellEnd"/>
    </w:p>
    <w:p w14:paraId="3909CF48" w14:textId="77777777" w:rsidR="005041B3" w:rsidRPr="005041B3" w:rsidRDefault="005041B3" w:rsidP="005041B3">
      <w:pPr>
        <w:jc w:val="both"/>
      </w:pPr>
    </w:p>
    <w:p w14:paraId="4861DB6B" w14:textId="77777777" w:rsidR="005041B3" w:rsidRPr="005041B3" w:rsidRDefault="005041B3" w:rsidP="005041B3">
      <w:pPr>
        <w:jc w:val="both"/>
      </w:pPr>
      <w:r w:rsidRPr="005041B3">
        <w:t># Define a 2-player matrix game (Model Provider vs Data Provider)</w:t>
      </w:r>
    </w:p>
    <w:p w14:paraId="6D2B75AE" w14:textId="77777777" w:rsidR="005041B3" w:rsidRPr="005041B3" w:rsidRDefault="005041B3" w:rsidP="005041B3">
      <w:pPr>
        <w:jc w:val="both"/>
      </w:pPr>
      <w:r w:rsidRPr="005041B3">
        <w:t xml:space="preserve">game = </w:t>
      </w:r>
      <w:proofErr w:type="spellStart"/>
      <w:proofErr w:type="gramStart"/>
      <w:r w:rsidRPr="005041B3">
        <w:t>pyspiel.create</w:t>
      </w:r>
      <w:proofErr w:type="gramEnd"/>
      <w:r w:rsidRPr="005041B3">
        <w:t>_matrix_game</w:t>
      </w:r>
      <w:proofErr w:type="spellEnd"/>
      <w:r w:rsidRPr="005041B3">
        <w:t>(</w:t>
      </w:r>
    </w:p>
    <w:p w14:paraId="374E7DF0" w14:textId="77777777" w:rsidR="005041B3" w:rsidRPr="005041B3" w:rsidRDefault="005041B3" w:rsidP="005041B3">
      <w:pPr>
        <w:jc w:val="both"/>
      </w:pPr>
      <w:r w:rsidRPr="005041B3">
        <w:t xml:space="preserve">    "</w:t>
      </w:r>
      <w:proofErr w:type="spellStart"/>
      <w:proofErr w:type="gramStart"/>
      <w:r w:rsidRPr="005041B3">
        <w:t>unlearning</w:t>
      </w:r>
      <w:proofErr w:type="gramEnd"/>
      <w:r w:rsidRPr="005041B3">
        <w:t>_game</w:t>
      </w:r>
      <w:proofErr w:type="spellEnd"/>
      <w:r w:rsidRPr="005041B3">
        <w:t>",</w:t>
      </w:r>
    </w:p>
    <w:p w14:paraId="59421F0D" w14:textId="77777777" w:rsidR="005041B3" w:rsidRPr="005041B3" w:rsidRDefault="005041B3" w:rsidP="005041B3">
      <w:pPr>
        <w:jc w:val="both"/>
      </w:pPr>
      <w:r w:rsidRPr="005041B3">
        <w:t xml:space="preserve">    "Unlearning Game",</w:t>
      </w:r>
    </w:p>
    <w:p w14:paraId="58AE1EC5" w14:textId="77777777" w:rsidR="005041B3" w:rsidRPr="005041B3" w:rsidRDefault="005041B3" w:rsidP="005041B3">
      <w:pPr>
        <w:jc w:val="both"/>
      </w:pPr>
      <w:r w:rsidRPr="005041B3">
        <w:t xml:space="preserve">    ["Unlearn", "Retain"</w:t>
      </w:r>
      <w:proofErr w:type="gramStart"/>
      <w:r w:rsidRPr="005041B3">
        <w:t>],  #</w:t>
      </w:r>
      <w:proofErr w:type="gramEnd"/>
      <w:r w:rsidRPr="005041B3">
        <w:t xml:space="preserve"> Model Provider actions</w:t>
      </w:r>
    </w:p>
    <w:p w14:paraId="2ADF5EBC" w14:textId="77777777" w:rsidR="005041B3" w:rsidRPr="005041B3" w:rsidRDefault="005041B3" w:rsidP="005041B3">
      <w:pPr>
        <w:jc w:val="both"/>
      </w:pPr>
      <w:r w:rsidRPr="005041B3">
        <w:t xml:space="preserve">    ["Request", "Challenge"</w:t>
      </w:r>
      <w:proofErr w:type="gramStart"/>
      <w:r w:rsidRPr="005041B3">
        <w:t>],  #</w:t>
      </w:r>
      <w:proofErr w:type="gramEnd"/>
      <w:r w:rsidRPr="005041B3">
        <w:t xml:space="preserve"> Data Provider actions</w:t>
      </w:r>
    </w:p>
    <w:p w14:paraId="56420CBD" w14:textId="77777777" w:rsidR="005041B3" w:rsidRPr="005041B3" w:rsidRDefault="005041B3" w:rsidP="005041B3">
      <w:pPr>
        <w:jc w:val="both"/>
      </w:pPr>
      <w:r w:rsidRPr="005041B3">
        <w:t xml:space="preserve">    [[3, 1], [0, 2]</w:t>
      </w:r>
      <w:proofErr w:type="gramStart"/>
      <w:r w:rsidRPr="005041B3">
        <w:t>],  #</w:t>
      </w:r>
      <w:proofErr w:type="gramEnd"/>
      <w:r w:rsidRPr="005041B3">
        <w:t xml:space="preserve"> Model Provider payoffs</w:t>
      </w:r>
    </w:p>
    <w:p w14:paraId="3EEFA293" w14:textId="77777777" w:rsidR="005041B3" w:rsidRPr="005041B3" w:rsidRDefault="005041B3" w:rsidP="005041B3">
      <w:pPr>
        <w:jc w:val="both"/>
      </w:pPr>
      <w:r w:rsidRPr="005041B3">
        <w:t xml:space="preserve">    [[2, 0], [3, 1</w:t>
      </w:r>
      <w:proofErr w:type="gramStart"/>
      <w:r w:rsidRPr="005041B3">
        <w:t xml:space="preserve">]]   </w:t>
      </w:r>
      <w:proofErr w:type="gramEnd"/>
      <w:r w:rsidRPr="005041B3">
        <w:t># Data Provider payoffs</w:t>
      </w:r>
    </w:p>
    <w:p w14:paraId="0A3CBB2C" w14:textId="77777777" w:rsidR="005041B3" w:rsidRPr="005041B3" w:rsidRDefault="005041B3" w:rsidP="005041B3">
      <w:pPr>
        <w:jc w:val="both"/>
      </w:pPr>
      <w:r w:rsidRPr="005041B3">
        <w:t>)</w:t>
      </w:r>
    </w:p>
    <w:p w14:paraId="56E52B53" w14:textId="77777777" w:rsidR="005041B3" w:rsidRPr="005041B3" w:rsidRDefault="005041B3" w:rsidP="005041B3">
      <w:pPr>
        <w:jc w:val="both"/>
      </w:pPr>
    </w:p>
    <w:p w14:paraId="30BBECAA" w14:textId="77777777" w:rsidR="005041B3" w:rsidRPr="005041B3" w:rsidRDefault="005041B3" w:rsidP="005041B3">
      <w:pPr>
        <w:jc w:val="both"/>
      </w:pPr>
      <w:r w:rsidRPr="005041B3">
        <w:t># Simulate a single play</w:t>
      </w:r>
    </w:p>
    <w:p w14:paraId="3473039C" w14:textId="77777777" w:rsidR="005041B3" w:rsidRPr="005041B3" w:rsidRDefault="005041B3" w:rsidP="005041B3">
      <w:pPr>
        <w:jc w:val="both"/>
      </w:pPr>
      <w:r w:rsidRPr="005041B3">
        <w:t xml:space="preserve">state = </w:t>
      </w:r>
      <w:proofErr w:type="spellStart"/>
      <w:r w:rsidRPr="005041B3">
        <w:t>game.new_initial_</w:t>
      </w:r>
      <w:proofErr w:type="gramStart"/>
      <w:r w:rsidRPr="005041B3">
        <w:t>state</w:t>
      </w:r>
      <w:proofErr w:type="spellEnd"/>
      <w:r w:rsidRPr="005041B3">
        <w:t>(</w:t>
      </w:r>
      <w:proofErr w:type="gramEnd"/>
      <w:r w:rsidRPr="005041B3">
        <w:t>)</w:t>
      </w:r>
    </w:p>
    <w:p w14:paraId="3B5E46F2" w14:textId="77777777" w:rsidR="005041B3" w:rsidRPr="005041B3" w:rsidRDefault="005041B3" w:rsidP="005041B3">
      <w:pPr>
        <w:jc w:val="both"/>
      </w:pPr>
      <w:proofErr w:type="gramStart"/>
      <w:r w:rsidRPr="005041B3">
        <w:t>print(</w:t>
      </w:r>
      <w:proofErr w:type="gramEnd"/>
      <w:r w:rsidRPr="005041B3">
        <w:t>"Initial state:", state)</w:t>
      </w:r>
    </w:p>
    <w:p w14:paraId="2AD49280" w14:textId="77777777" w:rsidR="005041B3" w:rsidRPr="005041B3" w:rsidRDefault="005041B3" w:rsidP="005041B3">
      <w:pPr>
        <w:jc w:val="both"/>
      </w:pPr>
      <w:r w:rsidRPr="005041B3">
        <w:t xml:space="preserve">You can extend this to multi-player or sequential games using </w:t>
      </w:r>
      <w:proofErr w:type="spellStart"/>
      <w:proofErr w:type="gramStart"/>
      <w:r w:rsidRPr="005041B3">
        <w:t>pyspiel.GameType</w:t>
      </w:r>
      <w:proofErr w:type="spellEnd"/>
      <w:proofErr w:type="gramEnd"/>
      <w:r w:rsidRPr="005041B3">
        <w:t xml:space="preserve"> and </w:t>
      </w:r>
      <w:proofErr w:type="spellStart"/>
      <w:r w:rsidRPr="005041B3">
        <w:t>pyspiel.GameParameters</w:t>
      </w:r>
      <w:proofErr w:type="spellEnd"/>
      <w:r w:rsidRPr="005041B3">
        <w:t>.</w:t>
      </w:r>
    </w:p>
    <w:p w14:paraId="3804F126" w14:textId="77777777" w:rsidR="005041B3" w:rsidRPr="005041B3" w:rsidRDefault="005041B3" w:rsidP="005041B3">
      <w:pPr>
        <w:jc w:val="both"/>
      </w:pPr>
      <w:r w:rsidRPr="005041B3">
        <w:pict w14:anchorId="2D07B682">
          <v:rect id="_x0000_i1291" style="width:0;height:1.5pt" o:hralign="center" o:hrstd="t" o:hr="t" fillcolor="#a0a0a0" stroked="f"/>
        </w:pict>
      </w:r>
    </w:p>
    <w:p w14:paraId="30A3FE92" w14:textId="77777777" w:rsidR="005041B3" w:rsidRPr="005041B3" w:rsidRDefault="005041B3" w:rsidP="005041B3">
      <w:pPr>
        <w:jc w:val="both"/>
        <w:rPr>
          <w:b/>
          <w:bCs/>
        </w:rPr>
      </w:pPr>
      <w:r w:rsidRPr="005041B3">
        <w:rPr>
          <w:rFonts w:ascii="Segoe UI Emoji" w:hAnsi="Segoe UI Emoji" w:cs="Segoe UI Emoji"/>
          <w:b/>
          <w:bCs/>
        </w:rPr>
        <w:t>✅</w:t>
      </w:r>
      <w:r w:rsidRPr="005041B3">
        <w:rPr>
          <w:b/>
          <w:bCs/>
        </w:rPr>
        <w:t xml:space="preserve"> Step 4: Run Equilibrium Analysis</w:t>
      </w:r>
    </w:p>
    <w:p w14:paraId="1E69F09F" w14:textId="77777777" w:rsidR="005041B3" w:rsidRPr="005041B3" w:rsidRDefault="005041B3" w:rsidP="005041B3">
      <w:pPr>
        <w:jc w:val="both"/>
      </w:pPr>
      <w:r w:rsidRPr="005041B3">
        <w:t>Use built-in solvers to compute equilibria:</w:t>
      </w:r>
    </w:p>
    <w:p w14:paraId="6140C579" w14:textId="77777777" w:rsidR="005041B3" w:rsidRPr="005041B3" w:rsidRDefault="005041B3" w:rsidP="005041B3">
      <w:pPr>
        <w:jc w:val="both"/>
      </w:pPr>
      <w:r w:rsidRPr="005041B3">
        <w:t xml:space="preserve">from </w:t>
      </w:r>
      <w:proofErr w:type="spellStart"/>
      <w:r w:rsidRPr="005041B3">
        <w:t>open_</w:t>
      </w:r>
      <w:proofErr w:type="gramStart"/>
      <w:r w:rsidRPr="005041B3">
        <w:t>spiel.python</w:t>
      </w:r>
      <w:proofErr w:type="gramEnd"/>
      <w:r w:rsidRPr="005041B3">
        <w:t>.algorithms</w:t>
      </w:r>
      <w:proofErr w:type="spellEnd"/>
      <w:r w:rsidRPr="005041B3">
        <w:t xml:space="preserve"> import </w:t>
      </w:r>
      <w:proofErr w:type="spellStart"/>
      <w:r w:rsidRPr="005041B3">
        <w:t>lp_solver</w:t>
      </w:r>
      <w:proofErr w:type="spellEnd"/>
    </w:p>
    <w:p w14:paraId="0CE49843" w14:textId="77777777" w:rsidR="005041B3" w:rsidRPr="005041B3" w:rsidRDefault="005041B3" w:rsidP="005041B3">
      <w:pPr>
        <w:jc w:val="both"/>
      </w:pPr>
    </w:p>
    <w:p w14:paraId="38B20BFF" w14:textId="77777777" w:rsidR="005041B3" w:rsidRPr="005041B3" w:rsidRDefault="005041B3" w:rsidP="005041B3">
      <w:pPr>
        <w:jc w:val="both"/>
      </w:pPr>
      <w:r w:rsidRPr="005041B3">
        <w:t xml:space="preserve">solution = </w:t>
      </w:r>
      <w:proofErr w:type="spellStart"/>
      <w:r w:rsidRPr="005041B3">
        <w:t>lp_</w:t>
      </w:r>
      <w:proofErr w:type="gramStart"/>
      <w:r w:rsidRPr="005041B3">
        <w:t>solver.solve</w:t>
      </w:r>
      <w:proofErr w:type="gramEnd"/>
      <w:r w:rsidRPr="005041B3">
        <w:t>_zero_sum_matrix_game</w:t>
      </w:r>
      <w:proofErr w:type="spellEnd"/>
      <w:r w:rsidRPr="005041B3">
        <w:t>(game)</w:t>
      </w:r>
    </w:p>
    <w:p w14:paraId="2182FE52" w14:textId="77777777" w:rsidR="005041B3" w:rsidRPr="005041B3" w:rsidRDefault="005041B3" w:rsidP="005041B3">
      <w:pPr>
        <w:jc w:val="both"/>
      </w:pPr>
      <w:proofErr w:type="gramStart"/>
      <w:r w:rsidRPr="005041B3">
        <w:t>print(</w:t>
      </w:r>
      <w:proofErr w:type="gramEnd"/>
      <w:r w:rsidRPr="005041B3">
        <w:t>"Nash Equilibrium:", solution)</w:t>
      </w:r>
    </w:p>
    <w:p w14:paraId="39634A9C" w14:textId="77777777" w:rsidR="005041B3" w:rsidRPr="005041B3" w:rsidRDefault="005041B3" w:rsidP="005041B3">
      <w:pPr>
        <w:jc w:val="both"/>
      </w:pPr>
      <w:r w:rsidRPr="005041B3">
        <w:t>For non-zero-sum or Stackelberg games, you’ll need custom logic or external solvers.</w:t>
      </w:r>
    </w:p>
    <w:p w14:paraId="31320CB4" w14:textId="77777777" w:rsidR="005041B3" w:rsidRPr="005041B3" w:rsidRDefault="005041B3" w:rsidP="005041B3">
      <w:pPr>
        <w:jc w:val="both"/>
      </w:pPr>
      <w:r w:rsidRPr="005041B3">
        <w:pict w14:anchorId="1BF15386">
          <v:rect id="_x0000_i1292" style="width:0;height:1.5pt" o:hralign="center" o:hrstd="t" o:hr="t" fillcolor="#a0a0a0" stroked="f"/>
        </w:pict>
      </w:r>
    </w:p>
    <w:p w14:paraId="681E1A8C" w14:textId="77777777" w:rsidR="005041B3" w:rsidRPr="005041B3" w:rsidRDefault="005041B3" w:rsidP="005041B3">
      <w:pPr>
        <w:jc w:val="both"/>
        <w:rPr>
          <w:b/>
          <w:bCs/>
        </w:rPr>
      </w:pPr>
      <w:r w:rsidRPr="005041B3">
        <w:rPr>
          <w:rFonts w:ascii="Segoe UI Emoji" w:hAnsi="Segoe UI Emoji" w:cs="Segoe UI Emoji"/>
          <w:b/>
          <w:bCs/>
        </w:rPr>
        <w:t>✅</w:t>
      </w:r>
      <w:r w:rsidRPr="005041B3">
        <w:rPr>
          <w:b/>
          <w:bCs/>
        </w:rPr>
        <w:t xml:space="preserve"> Step 5: Visualize and Analyze</w:t>
      </w:r>
    </w:p>
    <w:p w14:paraId="65ED5FCC" w14:textId="77777777" w:rsidR="005041B3" w:rsidRPr="005041B3" w:rsidRDefault="005041B3" w:rsidP="005041B3">
      <w:pPr>
        <w:jc w:val="both"/>
      </w:pPr>
      <w:r w:rsidRPr="005041B3">
        <w:t>Export results:</w:t>
      </w:r>
    </w:p>
    <w:p w14:paraId="5E810760" w14:textId="77777777" w:rsidR="005041B3" w:rsidRPr="005041B3" w:rsidRDefault="005041B3" w:rsidP="005041B3">
      <w:pPr>
        <w:numPr>
          <w:ilvl w:val="0"/>
          <w:numId w:val="57"/>
        </w:numPr>
        <w:jc w:val="both"/>
      </w:pPr>
      <w:r w:rsidRPr="005041B3">
        <w:t>Strategy profiles</w:t>
      </w:r>
    </w:p>
    <w:p w14:paraId="1704C7CB" w14:textId="77777777" w:rsidR="005041B3" w:rsidRPr="005041B3" w:rsidRDefault="005041B3" w:rsidP="005041B3">
      <w:pPr>
        <w:numPr>
          <w:ilvl w:val="0"/>
          <w:numId w:val="57"/>
        </w:numPr>
        <w:jc w:val="both"/>
      </w:pPr>
      <w:r w:rsidRPr="005041B3">
        <w:t>Payoff distributions</w:t>
      </w:r>
    </w:p>
    <w:p w14:paraId="2D716906" w14:textId="77777777" w:rsidR="005041B3" w:rsidRPr="005041B3" w:rsidRDefault="005041B3" w:rsidP="005041B3">
      <w:pPr>
        <w:numPr>
          <w:ilvl w:val="0"/>
          <w:numId w:val="57"/>
        </w:numPr>
        <w:jc w:val="both"/>
      </w:pPr>
      <w:r w:rsidRPr="005041B3">
        <w:t>Equilibrium stability</w:t>
      </w:r>
    </w:p>
    <w:p w14:paraId="72D6E072" w14:textId="77777777" w:rsidR="005041B3" w:rsidRPr="005041B3" w:rsidRDefault="005041B3" w:rsidP="005041B3">
      <w:pPr>
        <w:jc w:val="both"/>
      </w:pPr>
      <w:r w:rsidRPr="005041B3">
        <w:t xml:space="preserve">Use Python libraries like matplotlib, seaborn, or </w:t>
      </w:r>
      <w:proofErr w:type="spellStart"/>
      <w:r w:rsidRPr="005041B3">
        <w:t>networkx</w:t>
      </w:r>
      <w:proofErr w:type="spellEnd"/>
      <w:r w:rsidRPr="005041B3">
        <w:t xml:space="preserve"> for visualization.</w:t>
      </w:r>
    </w:p>
    <w:p w14:paraId="386D6A61" w14:textId="77777777" w:rsidR="005041B3" w:rsidRPr="005041B3" w:rsidRDefault="005041B3" w:rsidP="005041B3">
      <w:pPr>
        <w:jc w:val="both"/>
      </w:pPr>
      <w:r w:rsidRPr="005041B3">
        <w:pict w14:anchorId="141DFB4C">
          <v:rect id="_x0000_i1293" style="width:0;height:1.5pt" o:hralign="center" o:hrstd="t" o:hr="t" fillcolor="#a0a0a0" stroked="f"/>
        </w:pict>
      </w:r>
    </w:p>
    <w:p w14:paraId="5896D38B" w14:textId="77777777" w:rsidR="005041B3" w:rsidRPr="005041B3" w:rsidRDefault="005041B3" w:rsidP="005041B3">
      <w:pPr>
        <w:jc w:val="both"/>
      </w:pPr>
      <w:r w:rsidRPr="005041B3">
        <w:t>Would you like me to generate a full Python script for one of your model-setting pairs (e.g., LLM + Knowledge Unlearning using Stackelberg dynamics)?</w:t>
      </w:r>
    </w:p>
    <w:p w14:paraId="40ECA7C8" w14:textId="77777777" w:rsidR="005041B3" w:rsidRPr="00C25E2C" w:rsidRDefault="005041B3" w:rsidP="00C25E2C">
      <w:pPr>
        <w:jc w:val="both"/>
      </w:pPr>
    </w:p>
    <w:p w14:paraId="7854E496" w14:textId="77777777" w:rsidR="00787DCF" w:rsidRPr="00A90680" w:rsidRDefault="00787DCF" w:rsidP="0005026F">
      <w:pPr>
        <w:jc w:val="both"/>
      </w:pPr>
    </w:p>
    <w:sectPr w:rsidR="00787DCF" w:rsidRPr="00A90680" w:rsidSect="00EC7758">
      <w:pgSz w:w="11906" w:h="16838"/>
      <w:pgMar w:top="11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95DD8"/>
    <w:multiLevelType w:val="multilevel"/>
    <w:tmpl w:val="03D8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B2453F"/>
    <w:multiLevelType w:val="multilevel"/>
    <w:tmpl w:val="88A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627F8"/>
    <w:multiLevelType w:val="multilevel"/>
    <w:tmpl w:val="35F6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94AAB"/>
    <w:multiLevelType w:val="multilevel"/>
    <w:tmpl w:val="6BC6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F583C"/>
    <w:multiLevelType w:val="multilevel"/>
    <w:tmpl w:val="73AAA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93218"/>
    <w:multiLevelType w:val="multilevel"/>
    <w:tmpl w:val="DFC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60062"/>
    <w:multiLevelType w:val="multilevel"/>
    <w:tmpl w:val="D820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819A2"/>
    <w:multiLevelType w:val="multilevel"/>
    <w:tmpl w:val="0BEA8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37942"/>
    <w:multiLevelType w:val="multilevel"/>
    <w:tmpl w:val="511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F7AE3"/>
    <w:multiLevelType w:val="multilevel"/>
    <w:tmpl w:val="3B20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E55F5"/>
    <w:multiLevelType w:val="multilevel"/>
    <w:tmpl w:val="B354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82788"/>
    <w:multiLevelType w:val="multilevel"/>
    <w:tmpl w:val="79FC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E55B4"/>
    <w:multiLevelType w:val="multilevel"/>
    <w:tmpl w:val="1F28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85591"/>
    <w:multiLevelType w:val="multilevel"/>
    <w:tmpl w:val="B5CAAC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4EED2240"/>
    <w:multiLevelType w:val="multilevel"/>
    <w:tmpl w:val="74A6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9F26FE"/>
    <w:multiLevelType w:val="multilevel"/>
    <w:tmpl w:val="4EE8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A0821"/>
    <w:multiLevelType w:val="hybridMultilevel"/>
    <w:tmpl w:val="FF74C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332A85"/>
    <w:multiLevelType w:val="multilevel"/>
    <w:tmpl w:val="E9F4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371F2C"/>
    <w:multiLevelType w:val="hybridMultilevel"/>
    <w:tmpl w:val="3D6CCD7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57587613">
    <w:abstractNumId w:val="8"/>
  </w:num>
  <w:num w:numId="2" w16cid:durableId="74322698">
    <w:abstractNumId w:val="6"/>
  </w:num>
  <w:num w:numId="3" w16cid:durableId="751316526">
    <w:abstractNumId w:val="5"/>
  </w:num>
  <w:num w:numId="4" w16cid:durableId="1599168031">
    <w:abstractNumId w:val="4"/>
  </w:num>
  <w:num w:numId="5" w16cid:durableId="1142892653">
    <w:abstractNumId w:val="7"/>
  </w:num>
  <w:num w:numId="6" w16cid:durableId="428427763">
    <w:abstractNumId w:val="3"/>
  </w:num>
  <w:num w:numId="7" w16cid:durableId="1038702061">
    <w:abstractNumId w:val="2"/>
  </w:num>
  <w:num w:numId="8" w16cid:durableId="1859343985">
    <w:abstractNumId w:val="1"/>
  </w:num>
  <w:num w:numId="9" w16cid:durableId="2025209546">
    <w:abstractNumId w:val="0"/>
  </w:num>
  <w:num w:numId="10" w16cid:durableId="2081634993">
    <w:abstractNumId w:val="22"/>
  </w:num>
  <w:num w:numId="11" w16cid:durableId="94916809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317016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3552990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382684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0745978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2544690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0338400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137430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672813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276966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3728567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273608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9570180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0317958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0257749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1622038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043390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3269355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186334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5558037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5579576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5408520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0549708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9434809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037478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704848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891308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5775407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791753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50943772">
    <w:abstractNumId w:val="25"/>
  </w:num>
  <w:num w:numId="41" w16cid:durableId="73556058">
    <w:abstractNumId w:val="27"/>
  </w:num>
  <w:num w:numId="42" w16cid:durableId="710765780">
    <w:abstractNumId w:val="9"/>
  </w:num>
  <w:num w:numId="43" w16cid:durableId="1477260736">
    <w:abstractNumId w:val="24"/>
  </w:num>
  <w:num w:numId="44" w16cid:durableId="634262267">
    <w:abstractNumId w:val="18"/>
  </w:num>
  <w:num w:numId="45" w16cid:durableId="2039503845">
    <w:abstractNumId w:val="23"/>
  </w:num>
  <w:num w:numId="46" w16cid:durableId="1672483454">
    <w:abstractNumId w:val="20"/>
  </w:num>
  <w:num w:numId="47" w16cid:durableId="246810881">
    <w:abstractNumId w:val="15"/>
  </w:num>
  <w:num w:numId="48" w16cid:durableId="1380325218">
    <w:abstractNumId w:val="16"/>
  </w:num>
  <w:num w:numId="49" w16cid:durableId="184095717">
    <w:abstractNumId w:val="21"/>
  </w:num>
  <w:num w:numId="50" w16cid:durableId="1079787114">
    <w:abstractNumId w:val="26"/>
  </w:num>
  <w:num w:numId="51" w16cid:durableId="1480228121">
    <w:abstractNumId w:val="19"/>
  </w:num>
  <w:num w:numId="52" w16cid:durableId="1304432394">
    <w:abstractNumId w:val="12"/>
  </w:num>
  <w:num w:numId="53" w16cid:durableId="831990253">
    <w:abstractNumId w:val="14"/>
  </w:num>
  <w:num w:numId="54" w16cid:durableId="1421178957">
    <w:abstractNumId w:val="11"/>
  </w:num>
  <w:num w:numId="55" w16cid:durableId="861868540">
    <w:abstractNumId w:val="10"/>
  </w:num>
  <w:num w:numId="56" w16cid:durableId="1167163304">
    <w:abstractNumId w:val="13"/>
  </w:num>
  <w:num w:numId="57" w16cid:durableId="12984881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26F"/>
    <w:rsid w:val="0006063C"/>
    <w:rsid w:val="000609EB"/>
    <w:rsid w:val="00086460"/>
    <w:rsid w:val="0015074B"/>
    <w:rsid w:val="0029639D"/>
    <w:rsid w:val="00304F5F"/>
    <w:rsid w:val="0031372C"/>
    <w:rsid w:val="00326F90"/>
    <w:rsid w:val="00346B38"/>
    <w:rsid w:val="00393FEB"/>
    <w:rsid w:val="005041B3"/>
    <w:rsid w:val="005C6740"/>
    <w:rsid w:val="00611DF4"/>
    <w:rsid w:val="00787DCF"/>
    <w:rsid w:val="008328E1"/>
    <w:rsid w:val="009C5AE0"/>
    <w:rsid w:val="00AA1D8D"/>
    <w:rsid w:val="00AC5D93"/>
    <w:rsid w:val="00B10796"/>
    <w:rsid w:val="00B47730"/>
    <w:rsid w:val="00B76331"/>
    <w:rsid w:val="00BA5B3D"/>
    <w:rsid w:val="00BB719B"/>
    <w:rsid w:val="00C06B3E"/>
    <w:rsid w:val="00C25E2C"/>
    <w:rsid w:val="00C62C0D"/>
    <w:rsid w:val="00CB0664"/>
    <w:rsid w:val="00F355A3"/>
    <w:rsid w:val="00F434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FE05CB"/>
  <w14:defaultImageDpi w14:val="300"/>
  <w15:docId w15:val="{7794BA51-1672-4D53-BEBE-CFA9A644E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5026F"/>
    <w:pPr>
      <w:spacing w:after="100"/>
    </w:pPr>
  </w:style>
  <w:style w:type="character" w:styleId="Hyperlink">
    <w:name w:val="Hyperlink"/>
    <w:basedOn w:val="DefaultParagraphFont"/>
    <w:uiPriority w:val="99"/>
    <w:unhideWhenUsed/>
    <w:rsid w:val="0005026F"/>
    <w:rPr>
      <w:color w:val="0000FF" w:themeColor="hyperlink"/>
      <w:u w:val="single"/>
    </w:rPr>
  </w:style>
  <w:style w:type="paragraph" w:styleId="TOC2">
    <w:name w:val="toc 2"/>
    <w:basedOn w:val="Normal"/>
    <w:next w:val="Normal"/>
    <w:autoRedefine/>
    <w:uiPriority w:val="39"/>
    <w:unhideWhenUsed/>
    <w:rsid w:val="00BA5B3D"/>
    <w:pPr>
      <w:spacing w:after="100"/>
      <w:ind w:left="220"/>
    </w:pPr>
  </w:style>
  <w:style w:type="paragraph" w:styleId="NormalWeb">
    <w:name w:val="Normal (Web)"/>
    <w:basedOn w:val="Normal"/>
    <w:uiPriority w:val="99"/>
    <w:unhideWhenUsed/>
    <w:rsid w:val="0031372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493204">
      <w:bodyDiv w:val="1"/>
      <w:marLeft w:val="0"/>
      <w:marRight w:val="0"/>
      <w:marTop w:val="0"/>
      <w:marBottom w:val="0"/>
      <w:divBdr>
        <w:top w:val="none" w:sz="0" w:space="0" w:color="auto"/>
        <w:left w:val="none" w:sz="0" w:space="0" w:color="auto"/>
        <w:bottom w:val="none" w:sz="0" w:space="0" w:color="auto"/>
        <w:right w:val="none" w:sz="0" w:space="0" w:color="auto"/>
      </w:divBdr>
      <w:divsChild>
        <w:div w:id="1402099044">
          <w:marLeft w:val="0"/>
          <w:marRight w:val="0"/>
          <w:marTop w:val="0"/>
          <w:marBottom w:val="0"/>
          <w:divBdr>
            <w:top w:val="none" w:sz="0" w:space="0" w:color="auto"/>
            <w:left w:val="none" w:sz="0" w:space="0" w:color="auto"/>
            <w:bottom w:val="none" w:sz="0" w:space="0" w:color="auto"/>
            <w:right w:val="none" w:sz="0" w:space="0" w:color="auto"/>
          </w:divBdr>
        </w:div>
      </w:divsChild>
    </w:div>
    <w:div w:id="421269379">
      <w:bodyDiv w:val="1"/>
      <w:marLeft w:val="0"/>
      <w:marRight w:val="0"/>
      <w:marTop w:val="0"/>
      <w:marBottom w:val="0"/>
      <w:divBdr>
        <w:top w:val="none" w:sz="0" w:space="0" w:color="auto"/>
        <w:left w:val="none" w:sz="0" w:space="0" w:color="auto"/>
        <w:bottom w:val="none" w:sz="0" w:space="0" w:color="auto"/>
        <w:right w:val="none" w:sz="0" w:space="0" w:color="auto"/>
      </w:divBdr>
      <w:divsChild>
        <w:div w:id="1556115638">
          <w:marLeft w:val="0"/>
          <w:marRight w:val="0"/>
          <w:marTop w:val="0"/>
          <w:marBottom w:val="0"/>
          <w:divBdr>
            <w:top w:val="none" w:sz="0" w:space="0" w:color="auto"/>
            <w:left w:val="none" w:sz="0" w:space="0" w:color="auto"/>
            <w:bottom w:val="none" w:sz="0" w:space="0" w:color="auto"/>
            <w:right w:val="none" w:sz="0" w:space="0" w:color="auto"/>
          </w:divBdr>
        </w:div>
      </w:divsChild>
    </w:div>
    <w:div w:id="477454471">
      <w:bodyDiv w:val="1"/>
      <w:marLeft w:val="0"/>
      <w:marRight w:val="0"/>
      <w:marTop w:val="0"/>
      <w:marBottom w:val="0"/>
      <w:divBdr>
        <w:top w:val="none" w:sz="0" w:space="0" w:color="auto"/>
        <w:left w:val="none" w:sz="0" w:space="0" w:color="auto"/>
        <w:bottom w:val="none" w:sz="0" w:space="0" w:color="auto"/>
        <w:right w:val="none" w:sz="0" w:space="0" w:color="auto"/>
      </w:divBdr>
      <w:divsChild>
        <w:div w:id="757793156">
          <w:marLeft w:val="0"/>
          <w:marRight w:val="0"/>
          <w:marTop w:val="0"/>
          <w:marBottom w:val="0"/>
          <w:divBdr>
            <w:top w:val="none" w:sz="0" w:space="0" w:color="auto"/>
            <w:left w:val="none" w:sz="0" w:space="0" w:color="auto"/>
            <w:bottom w:val="none" w:sz="0" w:space="0" w:color="auto"/>
            <w:right w:val="none" w:sz="0" w:space="0" w:color="auto"/>
          </w:divBdr>
        </w:div>
      </w:divsChild>
    </w:div>
    <w:div w:id="506136550">
      <w:bodyDiv w:val="1"/>
      <w:marLeft w:val="0"/>
      <w:marRight w:val="0"/>
      <w:marTop w:val="0"/>
      <w:marBottom w:val="0"/>
      <w:divBdr>
        <w:top w:val="none" w:sz="0" w:space="0" w:color="auto"/>
        <w:left w:val="none" w:sz="0" w:space="0" w:color="auto"/>
        <w:bottom w:val="none" w:sz="0" w:space="0" w:color="auto"/>
        <w:right w:val="none" w:sz="0" w:space="0" w:color="auto"/>
      </w:divBdr>
    </w:div>
    <w:div w:id="1034427551">
      <w:bodyDiv w:val="1"/>
      <w:marLeft w:val="0"/>
      <w:marRight w:val="0"/>
      <w:marTop w:val="0"/>
      <w:marBottom w:val="0"/>
      <w:divBdr>
        <w:top w:val="none" w:sz="0" w:space="0" w:color="auto"/>
        <w:left w:val="none" w:sz="0" w:space="0" w:color="auto"/>
        <w:bottom w:val="none" w:sz="0" w:space="0" w:color="auto"/>
        <w:right w:val="none" w:sz="0" w:space="0" w:color="auto"/>
      </w:divBdr>
      <w:divsChild>
        <w:div w:id="2121298053">
          <w:marLeft w:val="0"/>
          <w:marRight w:val="0"/>
          <w:marTop w:val="0"/>
          <w:marBottom w:val="0"/>
          <w:divBdr>
            <w:top w:val="none" w:sz="0" w:space="0" w:color="auto"/>
            <w:left w:val="none" w:sz="0" w:space="0" w:color="auto"/>
            <w:bottom w:val="none" w:sz="0" w:space="0" w:color="auto"/>
            <w:right w:val="none" w:sz="0" w:space="0" w:color="auto"/>
          </w:divBdr>
        </w:div>
      </w:divsChild>
    </w:div>
    <w:div w:id="1131169360">
      <w:bodyDiv w:val="1"/>
      <w:marLeft w:val="0"/>
      <w:marRight w:val="0"/>
      <w:marTop w:val="0"/>
      <w:marBottom w:val="0"/>
      <w:divBdr>
        <w:top w:val="none" w:sz="0" w:space="0" w:color="auto"/>
        <w:left w:val="none" w:sz="0" w:space="0" w:color="auto"/>
        <w:bottom w:val="none" w:sz="0" w:space="0" w:color="auto"/>
        <w:right w:val="none" w:sz="0" w:space="0" w:color="auto"/>
      </w:divBdr>
      <w:divsChild>
        <w:div w:id="680009692">
          <w:marLeft w:val="0"/>
          <w:marRight w:val="0"/>
          <w:marTop w:val="0"/>
          <w:marBottom w:val="0"/>
          <w:divBdr>
            <w:top w:val="none" w:sz="0" w:space="0" w:color="auto"/>
            <w:left w:val="none" w:sz="0" w:space="0" w:color="auto"/>
            <w:bottom w:val="none" w:sz="0" w:space="0" w:color="auto"/>
            <w:right w:val="none" w:sz="0" w:space="0" w:color="auto"/>
          </w:divBdr>
        </w:div>
      </w:divsChild>
    </w:div>
    <w:div w:id="1207260182">
      <w:bodyDiv w:val="1"/>
      <w:marLeft w:val="0"/>
      <w:marRight w:val="0"/>
      <w:marTop w:val="0"/>
      <w:marBottom w:val="0"/>
      <w:divBdr>
        <w:top w:val="none" w:sz="0" w:space="0" w:color="auto"/>
        <w:left w:val="none" w:sz="0" w:space="0" w:color="auto"/>
        <w:bottom w:val="none" w:sz="0" w:space="0" w:color="auto"/>
        <w:right w:val="none" w:sz="0" w:space="0" w:color="auto"/>
      </w:divBdr>
    </w:div>
    <w:div w:id="1286352352">
      <w:bodyDiv w:val="1"/>
      <w:marLeft w:val="0"/>
      <w:marRight w:val="0"/>
      <w:marTop w:val="0"/>
      <w:marBottom w:val="0"/>
      <w:divBdr>
        <w:top w:val="none" w:sz="0" w:space="0" w:color="auto"/>
        <w:left w:val="none" w:sz="0" w:space="0" w:color="auto"/>
        <w:bottom w:val="none" w:sz="0" w:space="0" w:color="auto"/>
        <w:right w:val="none" w:sz="0" w:space="0" w:color="auto"/>
      </w:divBdr>
    </w:div>
    <w:div w:id="1419446500">
      <w:bodyDiv w:val="1"/>
      <w:marLeft w:val="0"/>
      <w:marRight w:val="0"/>
      <w:marTop w:val="0"/>
      <w:marBottom w:val="0"/>
      <w:divBdr>
        <w:top w:val="none" w:sz="0" w:space="0" w:color="auto"/>
        <w:left w:val="none" w:sz="0" w:space="0" w:color="auto"/>
        <w:bottom w:val="none" w:sz="0" w:space="0" w:color="auto"/>
        <w:right w:val="none" w:sz="0" w:space="0" w:color="auto"/>
      </w:divBdr>
      <w:divsChild>
        <w:div w:id="329212974">
          <w:marLeft w:val="0"/>
          <w:marRight w:val="0"/>
          <w:marTop w:val="0"/>
          <w:marBottom w:val="0"/>
          <w:divBdr>
            <w:top w:val="none" w:sz="0" w:space="0" w:color="auto"/>
            <w:left w:val="none" w:sz="0" w:space="0" w:color="auto"/>
            <w:bottom w:val="none" w:sz="0" w:space="0" w:color="auto"/>
            <w:right w:val="none" w:sz="0" w:space="0" w:color="auto"/>
          </w:divBdr>
        </w:div>
      </w:divsChild>
    </w:div>
    <w:div w:id="1430813874">
      <w:bodyDiv w:val="1"/>
      <w:marLeft w:val="0"/>
      <w:marRight w:val="0"/>
      <w:marTop w:val="0"/>
      <w:marBottom w:val="0"/>
      <w:divBdr>
        <w:top w:val="none" w:sz="0" w:space="0" w:color="auto"/>
        <w:left w:val="none" w:sz="0" w:space="0" w:color="auto"/>
        <w:bottom w:val="none" w:sz="0" w:space="0" w:color="auto"/>
        <w:right w:val="none" w:sz="0" w:space="0" w:color="auto"/>
      </w:divBdr>
      <w:divsChild>
        <w:div w:id="1027876242">
          <w:marLeft w:val="0"/>
          <w:marRight w:val="0"/>
          <w:marTop w:val="0"/>
          <w:marBottom w:val="0"/>
          <w:divBdr>
            <w:top w:val="none" w:sz="0" w:space="0" w:color="auto"/>
            <w:left w:val="none" w:sz="0" w:space="0" w:color="auto"/>
            <w:bottom w:val="none" w:sz="0" w:space="0" w:color="auto"/>
            <w:right w:val="none" w:sz="0" w:space="0" w:color="auto"/>
          </w:divBdr>
        </w:div>
      </w:divsChild>
    </w:div>
    <w:div w:id="1455556712">
      <w:bodyDiv w:val="1"/>
      <w:marLeft w:val="0"/>
      <w:marRight w:val="0"/>
      <w:marTop w:val="0"/>
      <w:marBottom w:val="0"/>
      <w:divBdr>
        <w:top w:val="none" w:sz="0" w:space="0" w:color="auto"/>
        <w:left w:val="none" w:sz="0" w:space="0" w:color="auto"/>
        <w:bottom w:val="none" w:sz="0" w:space="0" w:color="auto"/>
        <w:right w:val="none" w:sz="0" w:space="0" w:color="auto"/>
      </w:divBdr>
    </w:div>
    <w:div w:id="1472744522">
      <w:bodyDiv w:val="1"/>
      <w:marLeft w:val="0"/>
      <w:marRight w:val="0"/>
      <w:marTop w:val="0"/>
      <w:marBottom w:val="0"/>
      <w:divBdr>
        <w:top w:val="none" w:sz="0" w:space="0" w:color="auto"/>
        <w:left w:val="none" w:sz="0" w:space="0" w:color="auto"/>
        <w:bottom w:val="none" w:sz="0" w:space="0" w:color="auto"/>
        <w:right w:val="none" w:sz="0" w:space="0" w:color="auto"/>
      </w:divBdr>
    </w:div>
    <w:div w:id="1832671463">
      <w:bodyDiv w:val="1"/>
      <w:marLeft w:val="0"/>
      <w:marRight w:val="0"/>
      <w:marTop w:val="0"/>
      <w:marBottom w:val="0"/>
      <w:divBdr>
        <w:top w:val="none" w:sz="0" w:space="0" w:color="auto"/>
        <w:left w:val="none" w:sz="0" w:space="0" w:color="auto"/>
        <w:bottom w:val="none" w:sz="0" w:space="0" w:color="auto"/>
        <w:right w:val="none" w:sz="0" w:space="0" w:color="auto"/>
      </w:divBdr>
      <w:divsChild>
        <w:div w:id="445468437">
          <w:marLeft w:val="0"/>
          <w:marRight w:val="0"/>
          <w:marTop w:val="0"/>
          <w:marBottom w:val="0"/>
          <w:divBdr>
            <w:top w:val="none" w:sz="0" w:space="0" w:color="auto"/>
            <w:left w:val="none" w:sz="0" w:space="0" w:color="auto"/>
            <w:bottom w:val="none" w:sz="0" w:space="0" w:color="auto"/>
            <w:right w:val="none" w:sz="0" w:space="0" w:color="auto"/>
          </w:divBdr>
        </w:div>
      </w:divsChild>
    </w:div>
    <w:div w:id="1983073906">
      <w:bodyDiv w:val="1"/>
      <w:marLeft w:val="0"/>
      <w:marRight w:val="0"/>
      <w:marTop w:val="0"/>
      <w:marBottom w:val="0"/>
      <w:divBdr>
        <w:top w:val="none" w:sz="0" w:space="0" w:color="auto"/>
        <w:left w:val="none" w:sz="0" w:space="0" w:color="auto"/>
        <w:bottom w:val="none" w:sz="0" w:space="0" w:color="auto"/>
        <w:right w:val="none" w:sz="0" w:space="0" w:color="auto"/>
      </w:divBdr>
      <w:divsChild>
        <w:div w:id="524710076">
          <w:marLeft w:val="0"/>
          <w:marRight w:val="0"/>
          <w:marTop w:val="0"/>
          <w:marBottom w:val="0"/>
          <w:divBdr>
            <w:top w:val="none" w:sz="0" w:space="0" w:color="auto"/>
            <w:left w:val="none" w:sz="0" w:space="0" w:color="auto"/>
            <w:bottom w:val="none" w:sz="0" w:space="0" w:color="auto"/>
            <w:right w:val="none" w:sz="0" w:space="0" w:color="auto"/>
          </w:divBdr>
        </w:div>
      </w:divsChild>
    </w:div>
    <w:div w:id="1999386393">
      <w:bodyDiv w:val="1"/>
      <w:marLeft w:val="0"/>
      <w:marRight w:val="0"/>
      <w:marTop w:val="0"/>
      <w:marBottom w:val="0"/>
      <w:divBdr>
        <w:top w:val="none" w:sz="0" w:space="0" w:color="auto"/>
        <w:left w:val="none" w:sz="0" w:space="0" w:color="auto"/>
        <w:bottom w:val="none" w:sz="0" w:space="0" w:color="auto"/>
        <w:right w:val="none" w:sz="0" w:space="0" w:color="auto"/>
      </w:divBdr>
      <w:divsChild>
        <w:div w:id="133768709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3ce7d59-2f3e-42cd-a8cc-be764cff5eb6}" enabled="0" method="" siteId="{63ce7d59-2f3e-42cd-a8cc-be764cff5eb6}" removed="1"/>
</clbl:labelList>
</file>

<file path=docProps/app.xml><?xml version="1.0" encoding="utf-8"?>
<Properties xmlns="http://schemas.openxmlformats.org/officeDocument/2006/extended-properties" xmlns:vt="http://schemas.openxmlformats.org/officeDocument/2006/docPropsVTypes">
  <Template>Normal</Template>
  <TotalTime>20</TotalTime>
  <Pages>25</Pages>
  <Words>5282</Words>
  <Characters>30113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Hupele</cp:lastModifiedBy>
  <cp:revision>20</cp:revision>
  <dcterms:created xsi:type="dcterms:W3CDTF">2013-12-23T23:15:00Z</dcterms:created>
  <dcterms:modified xsi:type="dcterms:W3CDTF">2025-08-31T05:39:00Z</dcterms:modified>
  <cp:category/>
</cp:coreProperties>
</file>