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Chen</w:t>
      </w:r>
    </w:p>
    <w:p>
      <w:pPr>
        <w:jc w:val="center"/>
      </w:pPr>
      <w:r>
        <w:rPr>
          <w:sz w:val="28"/>
        </w:rPr>
        <w:t>DevOps Engineer &amp; Cloud Architect</w:t>
      </w:r>
    </w:p>
    <w:p>
      <w:pPr>
        <w:jc w:val="center"/>
      </w:pPr>
      <w:r>
        <w:rPr>
          <w:sz w:val="20"/>
        </w:rPr>
        <w:t>michael.chen@cloudops.io | (555) 123-8899 | Seattle, WA</w:t>
      </w:r>
    </w:p>
    <w:p/>
    <w:p>
      <w:pPr>
        <w:pStyle w:val="Heading1"/>
      </w:pPr>
      <w:r>
        <w:t>PROFESSIONAL SUMMARY</w:t>
      </w:r>
    </w:p>
    <w:p>
      <w:r>
        <w:t>Certified DevOps Engineer with 6+ years experience designing and implementing cloud infrastructure, automation pipelines, and containerized applications. Expert in AWS, Kubernetes, Terraform, and CI/CD best practices. Strong background in system administration, security hardening, and cost optimization.</w:t>
      </w:r>
    </w:p>
    <w:p>
      <w:pPr>
        <w:pStyle w:val="Heading1"/>
      </w:pPr>
      <w:r>
        <w:t>CORE COMPETENCIES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Cloud Platforms:</w:t>
            </w:r>
          </w:p>
        </w:tc>
        <w:tc>
          <w:tcPr>
            <w:tcW w:type="dxa" w:w="4320"/>
          </w:tcPr>
          <w:p>
            <w:r>
              <w:t>AWS, Azure, Google Cloud Platform (GCP)</w:t>
            </w:r>
          </w:p>
        </w:tc>
      </w:tr>
      <w:tr>
        <w:tc>
          <w:tcPr>
            <w:tcW w:type="dxa" w:w="4320"/>
          </w:tcPr>
          <w:p>
            <w:r>
              <w:t>Containers:</w:t>
            </w:r>
          </w:p>
        </w:tc>
        <w:tc>
          <w:tcPr>
            <w:tcW w:type="dxa" w:w="4320"/>
          </w:tcPr>
          <w:p>
            <w:r>
              <w:t>Docker, Kubernetes, ECS, EKS, Docker Swarm</w:t>
            </w:r>
          </w:p>
        </w:tc>
      </w:tr>
      <w:tr>
        <w:tc>
          <w:tcPr>
            <w:tcW w:type="dxa" w:w="4320"/>
          </w:tcPr>
          <w:p>
            <w:r>
              <w:t>Infrastructure as Code:</w:t>
            </w:r>
          </w:p>
        </w:tc>
        <w:tc>
          <w:tcPr>
            <w:tcW w:type="dxa" w:w="4320"/>
          </w:tcPr>
          <w:p>
            <w:r>
              <w:t>Terraform, CloudFormation, Ansible, Pulumi</w:t>
            </w:r>
          </w:p>
        </w:tc>
      </w:tr>
      <w:tr>
        <w:tc>
          <w:tcPr>
            <w:tcW w:type="dxa" w:w="4320"/>
          </w:tcPr>
          <w:p>
            <w:r>
              <w:t>CI/CD Tools:</w:t>
            </w:r>
          </w:p>
        </w:tc>
        <w:tc>
          <w:tcPr>
            <w:tcW w:type="dxa" w:w="4320"/>
          </w:tcPr>
          <w:p>
            <w:r>
              <w:t>Jenkins, GitLab CI, GitHub Actions, CircleCI, ArgoCD</w:t>
            </w:r>
          </w:p>
        </w:tc>
      </w:tr>
      <w:tr>
        <w:tc>
          <w:tcPr>
            <w:tcW w:type="dxa" w:w="4320"/>
          </w:tcPr>
          <w:p>
            <w:r>
              <w:t>Monitoring:</w:t>
            </w:r>
          </w:p>
        </w:tc>
        <w:tc>
          <w:tcPr>
            <w:tcW w:type="dxa" w:w="4320"/>
          </w:tcPr>
          <w:p>
            <w:r>
              <w:t>Prometheus, Grafana, ELK Stack, Datadog, CloudWatch</w:t>
            </w:r>
          </w:p>
        </w:tc>
      </w:tr>
      <w:tr>
        <w:tc>
          <w:tcPr>
            <w:tcW w:type="dxa" w:w="4320"/>
          </w:tcPr>
          <w:p>
            <w:r>
              <w:t>Scripting:</w:t>
            </w:r>
          </w:p>
        </w:tc>
        <w:tc>
          <w:tcPr>
            <w:tcW w:type="dxa" w:w="4320"/>
          </w:tcPr>
          <w:p>
            <w:r>
              <w:t>Bash, Python, PowerShell, Go</w:t>
            </w:r>
          </w:p>
        </w:tc>
      </w:tr>
      <w:tr>
        <w:tc>
          <w:tcPr>
            <w:tcW w:type="dxa" w:w="4320"/>
          </w:tcPr>
          <w:p>
            <w:r>
              <w:t>Version Control:</w:t>
            </w:r>
          </w:p>
        </w:tc>
        <w:tc>
          <w:tcPr>
            <w:tcW w:type="dxa" w:w="4320"/>
          </w:tcPr>
          <w:p>
            <w:r>
              <w:t>Git, GitHub, GitLab, Bitbucket</w:t>
            </w:r>
          </w:p>
        </w:tc>
      </w:tr>
      <w:tr>
        <w:tc>
          <w:tcPr>
            <w:tcW w:type="dxa" w:w="4320"/>
          </w:tcPr>
          <w:p>
            <w:r>
              <w:t>Security:</w:t>
            </w:r>
          </w:p>
        </w:tc>
        <w:tc>
          <w:tcPr>
            <w:tcW w:type="dxa" w:w="4320"/>
          </w:tcPr>
          <w:p>
            <w:r>
              <w:t>IAM, Security Groups, Secrets Management, SSL/TLS, Vault</w:t>
            </w:r>
          </w:p>
        </w:tc>
      </w:tr>
    </w:tbl>
    <w:p>
      <w:pPr>
        <w:pStyle w:val="Heading1"/>
      </w:pPr>
      <w:r>
        <w:t>WORK EXPERIENCE</w:t>
      </w:r>
    </w:p>
    <w:p>
      <w:r>
        <w:rPr>
          <w:b/>
        </w:rPr>
        <w:t>Senior DevOps Engineer | CloudScale Technologies</w:t>
        <w:br/>
      </w:r>
      <w:r>
        <w:rPr>
          <w:i/>
        </w:rPr>
        <w:t>Seattle, WA | March 2021 - Present</w:t>
      </w:r>
    </w:p>
    <w:p>
      <w:pPr>
        <w:pStyle w:val="ListBullet"/>
      </w:pPr>
      <w:r>
        <w:t>Designed and deployed multi-region AWS infrastructure supporting 500K daily active users</w:t>
      </w:r>
    </w:p>
    <w:p>
      <w:pPr>
        <w:pStyle w:val="ListBullet"/>
      </w:pPr>
      <w:r>
        <w:t>Implemented Infrastructure as Code using Terraform, reducing provisioning time from hours to minutes</w:t>
      </w:r>
    </w:p>
    <w:p>
      <w:pPr>
        <w:pStyle w:val="ListBullet"/>
      </w:pPr>
      <w:r>
        <w:t>Built automated CI/CD pipelines with Jenkins and GitHub Actions, achieving 50+ deployments per week</w:t>
      </w:r>
    </w:p>
    <w:p>
      <w:pPr>
        <w:pStyle w:val="ListBullet"/>
      </w:pPr>
      <w:r>
        <w:t>Migrated monolithic applications to microservices architecture using Kubernetes and Docker</w:t>
      </w:r>
    </w:p>
    <w:p>
      <w:pPr>
        <w:pStyle w:val="ListBullet"/>
      </w:pPr>
      <w:r>
        <w:t>Set up comprehensive monitoring and alerting using Prometheus, Grafana, and PagerDuty</w:t>
      </w:r>
    </w:p>
    <w:p>
      <w:pPr>
        <w:pStyle w:val="ListBullet"/>
      </w:pPr>
      <w:r>
        <w:t>Reduced cloud infrastructure costs by 40% through resource optimization and auto-scaling policies</w:t>
      </w:r>
    </w:p>
    <w:p>
      <w:pPr>
        <w:pStyle w:val="ListBullet"/>
      </w:pPr>
      <w:r>
        <w:t>Led security audits and implemented compliance measures (SOC2, GDPR, HIPAA)</w:t>
      </w:r>
    </w:p>
    <w:p>
      <w:r>
        <w:rPr>
          <w:b/>
        </w:rPr>
        <w:t xml:space="preserve">Technologies: </w:t>
      </w:r>
      <w:r>
        <w:t>AWS, Kubernetes, Docker, Terraform, Jenkins, Python, Bash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Information Technology</w:t>
        <w:br/>
      </w:r>
      <w:r>
        <w:t>University of Washington | 2013 - 2017</w:t>
        <w:br/>
      </w:r>
      <w:r>
        <w:t>Major: Network Administration and Security | GPA: 3.6/4.0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 - Professional (2023)</w:t>
      </w:r>
    </w:p>
    <w:p>
      <w:pPr>
        <w:pStyle w:val="ListBullet"/>
      </w:pPr>
      <w:r>
        <w:t>Certified Kubernetes Administrator (CKA) - 2022</w:t>
      </w:r>
    </w:p>
    <w:p>
      <w:pPr>
        <w:pStyle w:val="ListBullet"/>
      </w:pPr>
      <w:r>
        <w:t>AWS Certified DevOps Engineer - Professional (2021)</w:t>
      </w:r>
    </w:p>
    <w:p>
      <w:pPr>
        <w:pStyle w:val="ListBullet"/>
      </w:pPr>
      <w:r>
        <w:t>HashiCorp Certified: Terraform Associate (2022)</w:t>
      </w:r>
    </w:p>
    <w:p>
      <w:pPr>
        <w:pStyle w:val="ListBullet"/>
      </w:pPr>
      <w:r>
        <w:t>AWS Certified Security - Specialty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