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4C0684" wp14:paraId="2C078E63" wp14:textId="596FEBB8">
      <w:pPr>
        <w:jc w:val="center"/>
        <w:rPr>
          <w:b w:val="1"/>
          <w:bCs w:val="1"/>
          <w:sz w:val="40"/>
          <w:szCs w:val="40"/>
        </w:rPr>
      </w:pPr>
      <w:r w:rsidRPr="714C0684" w:rsidR="67C4A34A">
        <w:rPr>
          <w:b w:val="1"/>
          <w:bCs w:val="1"/>
          <w:sz w:val="40"/>
          <w:szCs w:val="40"/>
        </w:rPr>
        <w:t>Audit Package</w:t>
      </w:r>
      <w:r w:rsidRPr="714C0684" w:rsidR="5276BD5B">
        <w:rPr>
          <w:b w:val="1"/>
          <w:bCs w:val="1"/>
          <w:sz w:val="40"/>
          <w:szCs w:val="40"/>
        </w:rPr>
        <w:t xml:space="preserve"> Documentation</w:t>
      </w:r>
    </w:p>
    <w:p w:rsidR="218ED516" w:rsidP="714C0684" w:rsidRDefault="218ED516" w14:paraId="6AEA33CB" w14:textId="231416D4">
      <w:pPr>
        <w:pStyle w:val="ListParagraph"/>
        <w:numPr>
          <w:ilvl w:val="0"/>
          <w:numId w:val="2"/>
        </w:numPr>
        <w:rPr/>
      </w:pPr>
      <w:r w:rsidR="218ED516">
        <w:rPr/>
        <w:t>This is the file structure for the package</w:t>
      </w:r>
      <w:r w:rsidR="0D2A4255">
        <w:rPr/>
        <w:t xml:space="preserve"> that we are trying to build.</w:t>
      </w:r>
      <w:r w:rsidR="0D2A4255">
        <w:drawing>
          <wp:inline wp14:editId="714C0684" wp14:anchorId="582C01BC">
            <wp:extent cx="2499576" cy="2057578"/>
            <wp:effectExtent l="0" t="0" r="0" b="0"/>
            <wp:docPr id="127804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673f5df54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A4255" w:rsidP="714C0684" w:rsidRDefault="0D2A4255" w14:paraId="3112591C" w14:textId="49B59624">
      <w:pPr>
        <w:pStyle w:val="ListParagraph"/>
        <w:numPr>
          <w:ilvl w:val="0"/>
          <w:numId w:val="2"/>
        </w:numPr>
        <w:rPr/>
      </w:pPr>
      <w:r w:rsidR="0D2A4255">
        <w:rPr/>
        <w:t>Leaving everything aside, lets focus on audit.py as its the main .</w:t>
      </w:r>
      <w:r w:rsidR="0D2A4255">
        <w:rPr/>
        <w:t>py</w:t>
      </w:r>
      <w:r w:rsidR="0D2A4255">
        <w:rPr/>
        <w:t xml:space="preserve"> file </w:t>
      </w:r>
    </w:p>
    <w:p w:rsidR="5AD98A3E" w:rsidP="714C0684" w:rsidRDefault="5AD98A3E" w14:paraId="74DDCD8B" w14:textId="6F5EE020">
      <w:pPr>
        <w:pStyle w:val="Normal"/>
        <w:ind w:left="0"/>
        <w:rPr/>
      </w:pPr>
      <w:r w:rsidR="5AD98A3E">
        <w:rPr/>
        <w:t xml:space="preserve">1. first import all the </w:t>
      </w:r>
      <w:r w:rsidR="5AD98A3E">
        <w:rPr/>
        <w:t>requ</w:t>
      </w:r>
      <w:r w:rsidR="5AD98A3E">
        <w:rPr/>
        <w:t>ired p</w:t>
      </w:r>
      <w:r w:rsidR="4092933B">
        <w:rPr/>
        <w:t>ackages</w:t>
      </w:r>
    </w:p>
    <w:p w:rsidR="4092933B" w:rsidP="714C0684" w:rsidRDefault="4092933B" w14:paraId="52AC69BB" w14:textId="250B706D">
      <w:pPr>
        <w:pStyle w:val="Normal"/>
        <w:ind w:left="0"/>
        <w:rPr/>
      </w:pPr>
      <w:r w:rsidR="4092933B">
        <w:drawing>
          <wp:inline wp14:editId="4C6A190E" wp14:anchorId="62C38E9D">
            <wp:extent cx="3174558" cy="1405997"/>
            <wp:effectExtent l="0" t="0" r="0" b="0"/>
            <wp:docPr id="2079929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b6d3fd5bb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58" cy="14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98A3E" w:rsidP="714C0684" w:rsidRDefault="5AD98A3E" w14:paraId="52A40D5C" w14:textId="0DB421CB">
      <w:pPr>
        <w:pStyle w:val="Normal"/>
        <w:ind w:left="0"/>
        <w:rPr/>
      </w:pPr>
      <w:r w:rsidR="5AD98A3E">
        <w:rPr/>
        <w:t>2.</w:t>
      </w:r>
      <w:r w:rsidR="32A3A3C8">
        <w:rPr/>
        <w:t>lets configure the logger module to use it for logging purpose</w:t>
      </w:r>
    </w:p>
    <w:p w:rsidR="32A3A3C8" w:rsidP="714C0684" w:rsidRDefault="32A3A3C8" w14:paraId="7C53BC6A" w14:textId="0E058EB4">
      <w:pPr>
        <w:pStyle w:val="Normal"/>
        <w:ind w:left="0"/>
        <w:rPr/>
      </w:pPr>
      <w:r w:rsidR="32A3A3C8">
        <w:drawing>
          <wp:inline wp14:editId="5A866F14" wp14:anchorId="6F67E0E0">
            <wp:extent cx="5191125" cy="1178818"/>
            <wp:effectExtent l="0" t="0" r="0" b="0"/>
            <wp:docPr id="7009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cabbf392d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98A3E" w:rsidP="714C0684" w:rsidRDefault="5AD98A3E" w14:paraId="2115023D" w14:textId="57A5A1BB">
      <w:pPr>
        <w:pStyle w:val="Normal"/>
        <w:ind w:left="0"/>
        <w:rPr/>
      </w:pPr>
      <w:r w:rsidR="5AD98A3E">
        <w:rPr/>
        <w:t>3.</w:t>
      </w:r>
      <w:r w:rsidR="560E972A">
        <w:rPr/>
        <w:t>pass the bucket name as an environment variable and call it into a variable in your code</w:t>
      </w:r>
    </w:p>
    <w:p w:rsidR="560E972A" w:rsidP="714C0684" w:rsidRDefault="560E972A" w14:paraId="5C8F59FE" w14:textId="5EE26845">
      <w:pPr>
        <w:pStyle w:val="Normal"/>
        <w:ind w:left="0"/>
        <w:rPr/>
      </w:pPr>
      <w:r w:rsidR="560E972A">
        <w:drawing>
          <wp:inline wp14:editId="00BC10AF" wp14:anchorId="537103D5">
            <wp:extent cx="4884672" cy="1115398"/>
            <wp:effectExtent l="0" t="0" r="0" b="0"/>
            <wp:docPr id="175522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eeac8ca9f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672" cy="11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C0684" w:rsidP="714C0684" w:rsidRDefault="714C0684" w14:paraId="61054E01" w14:textId="59959CED">
      <w:pPr>
        <w:pStyle w:val="Normal"/>
        <w:ind w:left="0"/>
        <w:rPr/>
      </w:pPr>
    </w:p>
    <w:p w:rsidR="5AD98A3E" w:rsidP="714C0684" w:rsidRDefault="5AD98A3E" w14:paraId="5AB6C3C7" w14:textId="32D9B1E1">
      <w:pPr>
        <w:pStyle w:val="Normal"/>
        <w:ind w:left="0"/>
        <w:rPr/>
      </w:pPr>
      <w:r w:rsidR="5AD98A3E">
        <w:rPr/>
        <w:t>4.</w:t>
      </w:r>
      <w:r w:rsidR="15224506">
        <w:rPr/>
        <w:t>call the “audit” function and get the data into a JSON structure</w:t>
      </w:r>
    </w:p>
    <w:p w:rsidR="56005E10" w:rsidP="714C0684" w:rsidRDefault="56005E10" w14:paraId="68195EAF" w14:textId="58181703">
      <w:pPr>
        <w:pStyle w:val="Normal"/>
        <w:ind w:left="0"/>
        <w:rPr/>
      </w:pPr>
      <w:r w:rsidR="56005E10">
        <w:drawing>
          <wp:inline wp14:editId="0D8A2EA7" wp14:anchorId="5082241A">
            <wp:extent cx="5676900" cy="2388552"/>
            <wp:effectExtent l="0" t="0" r="0" b="0"/>
            <wp:docPr id="1292382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0f0b4131b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98A3E" w:rsidP="714C0684" w:rsidRDefault="5AD98A3E" w14:paraId="204F6B85" w14:textId="504AB2B5">
      <w:pPr>
        <w:pStyle w:val="Normal"/>
        <w:ind w:left="0"/>
        <w:rPr/>
      </w:pPr>
      <w:r w:rsidR="5AD98A3E">
        <w:rPr/>
        <w:t>5.</w:t>
      </w:r>
      <w:r w:rsidR="2BDDB4E3">
        <w:rPr/>
        <w:t xml:space="preserve"> now </w:t>
      </w:r>
      <w:r w:rsidR="2BDDB4E3">
        <w:rPr/>
        <w:t>let's</w:t>
      </w:r>
      <w:r w:rsidR="2BDDB4E3">
        <w:rPr/>
        <w:t xml:space="preserve"> come to the “try:” metho</w:t>
      </w:r>
      <w:r w:rsidR="2C4C7D8D">
        <w:rPr/>
        <w:t xml:space="preserve">d. Here we are creating a unique id for every JSON that it will create. We are </w:t>
      </w:r>
      <w:r w:rsidR="7BACC516">
        <w:rPr/>
        <w:t>using</w:t>
      </w:r>
      <w:r w:rsidR="2C4C7D8D">
        <w:rPr/>
        <w:t xml:space="preserve"> python in build </w:t>
      </w:r>
      <w:r w:rsidR="1AB81874">
        <w:rPr/>
        <w:t xml:space="preserve">library to get the current time and </w:t>
      </w:r>
      <w:r w:rsidR="5D56F441">
        <w:rPr/>
        <w:t>date.</w:t>
      </w:r>
      <w:r w:rsidR="1AB81874">
        <w:rPr/>
        <w:t xml:space="preserve"> We are even configuring the format for it </w:t>
      </w:r>
      <w:r w:rsidR="2315A93C">
        <w:rPr/>
        <w:t>so that the folder structure inside S3 is prepared accordingly.</w:t>
      </w:r>
    </w:p>
    <w:p w:rsidR="73F2429D" w:rsidP="714C0684" w:rsidRDefault="73F2429D" w14:paraId="425A4148" w14:textId="2207EFED">
      <w:pPr>
        <w:pStyle w:val="Normal"/>
        <w:ind w:left="0"/>
        <w:rPr/>
      </w:pPr>
      <w:r w:rsidR="73F2429D">
        <w:rPr/>
        <w:t>6.</w:t>
      </w:r>
      <w:r w:rsidR="40340E8A">
        <w:rPr/>
        <w:t>we are using boto3 to connect to S3_client and push our JSON data to the bucket mentioned in the variable.</w:t>
      </w:r>
    </w:p>
    <w:p w:rsidR="73F2429D" w:rsidP="714C0684" w:rsidRDefault="73F2429D" w14:paraId="0C591DD0" w14:textId="0F2C012B">
      <w:pPr>
        <w:pStyle w:val="Normal"/>
        <w:ind w:left="0"/>
        <w:rPr/>
      </w:pPr>
      <w:r w:rsidR="73F2429D">
        <w:rPr/>
        <w:t>7.</w:t>
      </w:r>
      <w:r w:rsidR="3D7DD8ED">
        <w:rPr/>
        <w:t xml:space="preserve"> we are using the “</w:t>
      </w:r>
      <w:r w:rsidR="3D7DD8ED">
        <w:rPr/>
        <w:t>Logger(</w:t>
      </w:r>
      <w:r w:rsidR="3D7DD8ED">
        <w:rPr/>
        <w:t>)” to log the success and returning “TRUE” if success</w:t>
      </w:r>
    </w:p>
    <w:p w:rsidR="73F2429D" w:rsidP="714C0684" w:rsidRDefault="73F2429D" w14:paraId="6E436D95" w14:textId="631D1A5C">
      <w:pPr>
        <w:pStyle w:val="Normal"/>
        <w:ind w:left="0"/>
        <w:rPr/>
      </w:pPr>
      <w:r w:rsidR="73F2429D">
        <w:rPr/>
        <w:t>8.</w:t>
      </w:r>
      <w:r w:rsidR="1CD04B86">
        <w:rPr/>
        <w:t xml:space="preserve"> Even using “Raise” to raise an exception if </w:t>
      </w:r>
      <w:r w:rsidR="1CD04B86">
        <w:rPr/>
        <w:t xml:space="preserve">any </w:t>
      </w:r>
      <w:r w:rsidR="71CDF22A">
        <w:rPr/>
        <w:t>.</w:t>
      </w:r>
      <w:r w:rsidR="71CDF22A">
        <w:drawing>
          <wp:inline wp14:editId="32ADD6B1" wp14:anchorId="4AFFF80E">
            <wp:extent cx="5943600" cy="6419852"/>
            <wp:effectExtent l="0" t="0" r="0" b="0"/>
            <wp:docPr id="1149616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c202abed0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C0684" w:rsidP="714C0684" w:rsidRDefault="714C0684" w14:paraId="63652239" w14:textId="187F2E08">
      <w:pPr>
        <w:pStyle w:val="Normal"/>
        <w:ind w:left="0" w:firstLine="720"/>
        <w:rPr/>
      </w:pPr>
    </w:p>
    <w:p w:rsidR="714C0684" w:rsidP="714C0684" w:rsidRDefault="714C0684" w14:paraId="7138ADEA" w14:textId="56E66D53">
      <w:pPr>
        <w:pStyle w:val="Normal"/>
        <w:ind w:left="0" w:firstLine="720"/>
        <w:rPr/>
      </w:pPr>
    </w:p>
    <w:p w:rsidR="714C0684" w:rsidP="714C0684" w:rsidRDefault="714C0684" w14:paraId="044F2FA2" w14:textId="4F1F5132">
      <w:pPr>
        <w:pStyle w:val="Normal"/>
        <w:ind w:left="0" w:firstLine="720"/>
        <w:rPr/>
      </w:pPr>
    </w:p>
    <w:p w:rsidR="18AB8C05" w:rsidP="714C0684" w:rsidRDefault="18AB8C05" w14:paraId="2A1661D9" w14:textId="152521A0">
      <w:pPr>
        <w:pStyle w:val="ListParagraph"/>
        <w:numPr>
          <w:ilvl w:val="0"/>
          <w:numId w:val="2"/>
        </w:numPr>
        <w:rPr/>
      </w:pPr>
      <w:r w:rsidR="18AB8C05">
        <w:rPr/>
        <w:t xml:space="preserve"> </w:t>
      </w:r>
      <w:r w:rsidR="71CDF22A">
        <w:rPr/>
        <w:t xml:space="preserve">for testing the above package, we can simply call the package and use it according to logic. </w:t>
      </w:r>
    </w:p>
    <w:p w:rsidR="06244BD2" w:rsidP="714C0684" w:rsidRDefault="06244BD2" w14:paraId="2899E4F8" w14:textId="7821EA3E">
      <w:pPr>
        <w:pStyle w:val="Normal"/>
        <w:ind w:left="0" w:firstLine="0"/>
        <w:rPr/>
      </w:pPr>
      <w:r w:rsidR="06244BD2">
        <w:drawing>
          <wp:inline wp14:editId="011B7315" wp14:anchorId="054C5899">
            <wp:extent cx="6248400" cy="4743450"/>
            <wp:effectExtent l="0" t="0" r="0" b="0"/>
            <wp:docPr id="11873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99110df96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44BD2" w:rsidP="714C0684" w:rsidRDefault="06244BD2" w14:paraId="23C23454" w14:textId="148603DA">
      <w:pPr>
        <w:pStyle w:val="ListParagraph"/>
        <w:numPr>
          <w:ilvl w:val="0"/>
          <w:numId w:val="2"/>
        </w:numPr>
        <w:rPr/>
      </w:pPr>
      <w:r w:rsidR="06244BD2">
        <w:rPr/>
        <w:t xml:space="preserve">  after running the test script you can go and check the S3 bucket. The folder structure will look something like </w:t>
      </w:r>
      <w:r w:rsidR="20F6A555">
        <w:rPr/>
        <w:t>the image below</w:t>
      </w:r>
      <w:r w:rsidR="24310D14">
        <w:rPr/>
        <w:t>.</w:t>
      </w:r>
    </w:p>
    <w:p w:rsidR="0ECB466D" w:rsidP="714C0684" w:rsidRDefault="0ECB466D" w14:paraId="796BF604" w14:textId="047FA582">
      <w:pPr>
        <w:pStyle w:val="Normal"/>
        <w:ind w:left="0"/>
        <w:rPr/>
      </w:pPr>
      <w:r w:rsidR="0ECB466D">
        <w:drawing>
          <wp:inline wp14:editId="5FE49A8C" wp14:anchorId="609C8E5F">
            <wp:extent cx="5667375" cy="484088"/>
            <wp:effectExtent l="0" t="0" r="0" b="0"/>
            <wp:docPr id="184297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18e28693f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C0684" w:rsidP="714C0684" w:rsidRDefault="714C0684" w14:paraId="48EEED4A" w14:textId="67C27722">
      <w:pPr>
        <w:pStyle w:val="Normal"/>
        <w:ind w:left="0"/>
        <w:rPr/>
      </w:pPr>
    </w:p>
    <w:p w:rsidR="714C0684" w:rsidP="714C0684" w:rsidRDefault="714C0684" w14:paraId="28A13AA5" w14:textId="42E6E026">
      <w:pPr>
        <w:pStyle w:val="Normal"/>
        <w:ind w:left="0"/>
        <w:rPr/>
      </w:pPr>
    </w:p>
    <w:p w:rsidR="714C0684" w:rsidP="714C0684" w:rsidRDefault="714C0684" w14:paraId="264926D9" w14:textId="50F1439A">
      <w:pPr>
        <w:pStyle w:val="Normal"/>
        <w:ind w:left="0"/>
        <w:rPr/>
      </w:pPr>
    </w:p>
    <w:p w:rsidR="714C0684" w:rsidP="714C0684" w:rsidRDefault="714C0684" w14:paraId="38C9A1B0" w14:textId="02D2AFA3">
      <w:pPr>
        <w:pStyle w:val="Normal"/>
        <w:ind w:left="0"/>
        <w:rPr/>
      </w:pPr>
    </w:p>
    <w:p w:rsidR="714C0684" w:rsidP="714C0684" w:rsidRDefault="714C0684" w14:paraId="78EAB6DC" w14:textId="3C738418">
      <w:pPr>
        <w:pStyle w:val="Normal"/>
        <w:ind w:left="0"/>
        <w:rPr/>
      </w:pPr>
    </w:p>
    <w:p w:rsidR="0ECB466D" w:rsidP="714C0684" w:rsidRDefault="0ECB466D" w14:paraId="1958A78C" w14:textId="1FD2EB35">
      <w:pPr>
        <w:pStyle w:val="Normal"/>
        <w:ind w:left="0"/>
        <w:rPr/>
      </w:pPr>
      <w:r w:rsidR="0ECB466D">
        <w:rPr/>
        <w:t>You can find the JSON file with a unique file name like the image below.</w:t>
      </w:r>
    </w:p>
    <w:p w:rsidR="0ECB466D" w:rsidP="714C0684" w:rsidRDefault="0ECB466D" w14:paraId="7587A663" w14:textId="0C6CA5A4">
      <w:pPr>
        <w:pStyle w:val="Normal"/>
        <w:ind w:left="0"/>
        <w:rPr/>
      </w:pPr>
      <w:r w:rsidR="0ECB466D">
        <w:drawing>
          <wp:inline wp14:editId="324DACFF" wp14:anchorId="04705940">
            <wp:extent cx="6308651" cy="1914525"/>
            <wp:effectExtent l="0" t="0" r="0" b="0"/>
            <wp:docPr id="1399766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dcbbe3b10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651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8bf2e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43b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AF96F"/>
    <w:rsid w:val="034D6B9B"/>
    <w:rsid w:val="04280631"/>
    <w:rsid w:val="04898A14"/>
    <w:rsid w:val="06244BD2"/>
    <w:rsid w:val="0D2A4255"/>
    <w:rsid w:val="0DA448D5"/>
    <w:rsid w:val="0E65BB0E"/>
    <w:rsid w:val="0ECB466D"/>
    <w:rsid w:val="15224506"/>
    <w:rsid w:val="16E6E5AC"/>
    <w:rsid w:val="18AB8C05"/>
    <w:rsid w:val="1AB81874"/>
    <w:rsid w:val="1CD04B86"/>
    <w:rsid w:val="1ED8CF34"/>
    <w:rsid w:val="20F6A555"/>
    <w:rsid w:val="210BB261"/>
    <w:rsid w:val="218ED516"/>
    <w:rsid w:val="2315A93C"/>
    <w:rsid w:val="24310D14"/>
    <w:rsid w:val="24B40B40"/>
    <w:rsid w:val="2A4AB504"/>
    <w:rsid w:val="2BDDB4E3"/>
    <w:rsid w:val="2C4C7D8D"/>
    <w:rsid w:val="2EEEF2FE"/>
    <w:rsid w:val="32A3A3C8"/>
    <w:rsid w:val="354CF9AB"/>
    <w:rsid w:val="3790D77A"/>
    <w:rsid w:val="3798C500"/>
    <w:rsid w:val="37A9FFD7"/>
    <w:rsid w:val="386AF96F"/>
    <w:rsid w:val="3898A263"/>
    <w:rsid w:val="3A3472C4"/>
    <w:rsid w:val="3A68C654"/>
    <w:rsid w:val="3D7DD8ED"/>
    <w:rsid w:val="3E080684"/>
    <w:rsid w:val="3EDAB394"/>
    <w:rsid w:val="3FA3D6E5"/>
    <w:rsid w:val="40340E8A"/>
    <w:rsid w:val="4092933B"/>
    <w:rsid w:val="44A1E7AA"/>
    <w:rsid w:val="44B71E90"/>
    <w:rsid w:val="4652EEF1"/>
    <w:rsid w:val="4CA6D271"/>
    <w:rsid w:val="4EF0D75E"/>
    <w:rsid w:val="5276BD5B"/>
    <w:rsid w:val="531C3B13"/>
    <w:rsid w:val="54CC136A"/>
    <w:rsid w:val="550066FA"/>
    <w:rsid w:val="56005E10"/>
    <w:rsid w:val="560E972A"/>
    <w:rsid w:val="580CD0A2"/>
    <w:rsid w:val="58867ECD"/>
    <w:rsid w:val="598B7C97"/>
    <w:rsid w:val="5AD98A3E"/>
    <w:rsid w:val="5D56F441"/>
    <w:rsid w:val="5FFABE1B"/>
    <w:rsid w:val="67C4A34A"/>
    <w:rsid w:val="6BED6BB6"/>
    <w:rsid w:val="6CF5369F"/>
    <w:rsid w:val="6DB3DBB9"/>
    <w:rsid w:val="6F13D1A1"/>
    <w:rsid w:val="6F4FAC1A"/>
    <w:rsid w:val="6F6CD086"/>
    <w:rsid w:val="714C0684"/>
    <w:rsid w:val="71CDF22A"/>
    <w:rsid w:val="720C6FC1"/>
    <w:rsid w:val="73DF553E"/>
    <w:rsid w:val="73F2429D"/>
    <w:rsid w:val="7BACC516"/>
    <w:rsid w:val="7C6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F96F"/>
  <w15:chartTrackingRefBased/>
  <w15:docId w15:val="{B1CAA137-FF91-4A91-BB3E-86C8AEB660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c673f5df544c55" /><Relationship Type="http://schemas.openxmlformats.org/officeDocument/2006/relationships/image" Target="/media/image2.png" Id="R6acb6d3fd5bb49e9" /><Relationship Type="http://schemas.openxmlformats.org/officeDocument/2006/relationships/image" Target="/media/image3.png" Id="R68acabbf392d4c28" /><Relationship Type="http://schemas.openxmlformats.org/officeDocument/2006/relationships/image" Target="/media/image4.png" Id="Rf2beeac8ca9f4f8b" /><Relationship Type="http://schemas.openxmlformats.org/officeDocument/2006/relationships/image" Target="/media/image5.png" Id="R8440f0b4131b43bc" /><Relationship Type="http://schemas.openxmlformats.org/officeDocument/2006/relationships/image" Target="/media/image6.png" Id="R023c202abed04c28" /><Relationship Type="http://schemas.openxmlformats.org/officeDocument/2006/relationships/image" Target="/media/image7.png" Id="Ra0f99110df96428b" /><Relationship Type="http://schemas.openxmlformats.org/officeDocument/2006/relationships/image" Target="/media/image8.png" Id="R3d118e28693f4202" /><Relationship Type="http://schemas.openxmlformats.org/officeDocument/2006/relationships/image" Target="/media/image9.png" Id="Rba0dcbbe3b10411e" /><Relationship Type="http://schemas.openxmlformats.org/officeDocument/2006/relationships/numbering" Target="numbering.xml" Id="Rb7598ae248c445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2024-03-19T10:53:04.7850666Z</dcterms:created>
  <dcterms:modified xsi:type="dcterms:W3CDTF">2024-03-19T11:29:52.5588041Z</dcterms:modified>
  <dc:creator>Abhishek Nanda</dc:creator>
  <lastModifiedBy>Abhishek Nanda</lastModifiedBy>
</coreProperties>
</file>