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47B232AB" w:rsidR="00357646" w:rsidRPr="00357646" w:rsidRDefault="002E6BAF"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Nereida Magwood</w:t>
      </w:r>
      <w:r w:rsidR="0059335C" w:rsidRPr="00357646">
        <w:rPr>
          <w:rFonts w:asciiTheme="majorHAnsi" w:hAnsiTheme="majorHAnsi"/>
          <w:b/>
          <w:bCs/>
          <w:color w:val="auto"/>
          <w:sz w:val="24"/>
          <w:szCs w:val="24"/>
        </w:rPr>
        <w:tab/>
      </w:r>
    </w:p>
    <w:p w14:paraId="517B9E68" w14:textId="1733D6C3" w:rsidR="00656680" w:rsidRPr="0059335C" w:rsidRDefault="002E6BAF"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4802 Sardis Sta Dallas, TX 75202</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5F09EC1"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2E6BAF">
        <w:rPr>
          <w:rFonts w:asciiTheme="minorHAnsi" w:hAnsiTheme="minorHAnsi"/>
          <w:b/>
          <w:bCs/>
          <w:color w:val="auto"/>
          <w:sz w:val="20"/>
          <w:szCs w:val="20"/>
        </w:rPr>
        <w:t>02/22/2024 23:40:05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56CD07A0"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2E6BAF">
        <w:rPr>
          <w:rFonts w:asciiTheme="minorHAnsi" w:hAnsiTheme="minorHAnsi"/>
          <w:b/>
          <w:bCs/>
          <w:color w:val="auto"/>
          <w:sz w:val="20"/>
          <w:szCs w:val="20"/>
        </w:rPr>
        <w:t>Nereida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BC7CEC8"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2E6BAF">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E6BAF"/>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2024-02-22T18:10:00Z</dcterms:created>
  <dcterms:modified xsi:type="dcterms:W3CDTF">2024-02-22T18:10:00Z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