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AACE4" w14:textId="48D0CD32" w:rsidR="00E01EEA" w:rsidRDefault="00E01EEA">
      <w:r>
        <w:t xml:space="preserve">We </w:t>
      </w:r>
      <w:r w:rsidR="004D6C49">
        <w:t xml:space="preserve">have </w:t>
      </w:r>
      <w:r>
        <w:t xml:space="preserve">done these 4 Analytical methods to gain some Insights from the cleaned dataset that we are having. </w:t>
      </w:r>
    </w:p>
    <w:p w14:paraId="4E7C6EC9" w14:textId="0FCCCFA6" w:rsidR="00E01EEA" w:rsidRDefault="00911D23" w:rsidP="00911D23">
      <w:pPr>
        <w:pStyle w:val="ListParagraph"/>
      </w:pPr>
      <w:r>
        <w:rPr>
          <w:noProof/>
        </w:rPr>
        <w:drawing>
          <wp:anchor distT="0" distB="0" distL="114300" distR="114300" simplePos="0" relativeHeight="251658240" behindDoc="0" locked="0" layoutInCell="1" allowOverlap="1" wp14:anchorId="75A3D0CF" wp14:editId="680724D5">
            <wp:simplePos x="0" y="0"/>
            <wp:positionH relativeFrom="column">
              <wp:posOffset>-433518</wp:posOffset>
            </wp:positionH>
            <wp:positionV relativeFrom="paragraph">
              <wp:posOffset>148421</wp:posOffset>
            </wp:positionV>
            <wp:extent cx="3746849" cy="3016783"/>
            <wp:effectExtent l="0" t="0" r="6350" b="0"/>
            <wp:wrapThrough wrapText="bothSides">
              <wp:wrapPolygon edited="0">
                <wp:start x="0" y="0"/>
                <wp:lineTo x="0" y="21418"/>
                <wp:lineTo x="21527" y="21418"/>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6849" cy="3016783"/>
                    </a:xfrm>
                    <a:prstGeom prst="rect">
                      <a:avLst/>
                    </a:prstGeom>
                    <a:noFill/>
                    <a:ln>
                      <a:noFill/>
                    </a:ln>
                  </pic:spPr>
                </pic:pic>
              </a:graphicData>
            </a:graphic>
          </wp:anchor>
        </w:drawing>
      </w:r>
      <w:proofErr w:type="gramStart"/>
      <w:r w:rsidR="009B3F24">
        <w:t>As a team, the exploration process</w:t>
      </w:r>
      <w:proofErr w:type="gramEnd"/>
      <w:r w:rsidR="009B3F24">
        <w:t xml:space="preserve"> was started with </w:t>
      </w:r>
      <w:r w:rsidR="005C0364">
        <w:t>this simple descriptive statistic method of correlation, just to understand the</w:t>
      </w:r>
      <w:r w:rsidR="009B3F24">
        <w:t xml:space="preserve"> </w:t>
      </w:r>
      <w:r w:rsidR="005C0364">
        <w:t>streng</w:t>
      </w:r>
      <w:r w:rsidR="00E01EEA">
        <w:t>th of relation</w:t>
      </w:r>
      <w:r w:rsidR="005C67FE">
        <w:t>ship</w:t>
      </w:r>
      <w:r w:rsidR="00E01EEA">
        <w:t xml:space="preserve"> between Multiple variables which are present in </w:t>
      </w:r>
      <w:r w:rsidR="009B3F24">
        <w:t>the dataset</w:t>
      </w:r>
      <w:r w:rsidR="00E01EEA">
        <w:t xml:space="preserve">. </w:t>
      </w:r>
    </w:p>
    <w:p w14:paraId="20787569" w14:textId="77777777" w:rsidR="005C67FE" w:rsidRDefault="00E01EEA" w:rsidP="005C0364">
      <w:pPr>
        <w:pStyle w:val="ListParagraph"/>
        <w:numPr>
          <w:ilvl w:val="0"/>
          <w:numId w:val="1"/>
        </w:numPr>
      </w:pPr>
      <w:r>
        <w:t xml:space="preserve">In the Plot the </w:t>
      </w:r>
      <w:r w:rsidR="005C67FE">
        <w:t xml:space="preserve">Red represents the Positive Correlation and the Blue shows negative correlation. </w:t>
      </w:r>
    </w:p>
    <w:p w14:paraId="2B519B07" w14:textId="2945BB83" w:rsidR="005C67FE" w:rsidRDefault="005C67FE" w:rsidP="005C0364">
      <w:pPr>
        <w:pStyle w:val="ListParagraph"/>
        <w:numPr>
          <w:ilvl w:val="0"/>
          <w:numId w:val="1"/>
        </w:numPr>
      </w:pPr>
      <w:r>
        <w:t>The Contrast was adjusted to the colours</w:t>
      </w:r>
      <w:r w:rsidR="009B3F24">
        <w:t xml:space="preserve"> in a way, so that </w:t>
      </w:r>
      <w:r>
        <w:t>if there is a strong correlation then the contrast will be High, if there is a weak correlation then the contrast will be less.</w:t>
      </w:r>
      <w:r w:rsidR="00E01EEA">
        <w:t xml:space="preserve"> </w:t>
      </w:r>
    </w:p>
    <w:p w14:paraId="6227B7D0" w14:textId="5CA5340D" w:rsidR="005C67FE" w:rsidRDefault="009B3F24" w:rsidP="00911D23">
      <w:pPr>
        <w:pStyle w:val="ListParagraph"/>
        <w:numPr>
          <w:ilvl w:val="0"/>
          <w:numId w:val="1"/>
        </w:numPr>
      </w:pPr>
      <w:r>
        <w:t>The Very</w:t>
      </w:r>
      <w:r w:rsidR="005C67FE">
        <w:t xml:space="preserve"> First column </w:t>
      </w:r>
      <w:r>
        <w:t xml:space="preserve">which is </w:t>
      </w:r>
      <w:r w:rsidR="005C67FE">
        <w:t xml:space="preserve">labelled as Estimated Hesitant, is </w:t>
      </w:r>
      <w:r>
        <w:t>the</w:t>
      </w:r>
      <w:r w:rsidR="005C67FE">
        <w:t xml:space="preserve"> dependent </w:t>
      </w:r>
      <w:r w:rsidR="005C0364">
        <w:t xml:space="preserve">Variable, </w:t>
      </w:r>
      <w:r>
        <w:t xml:space="preserve">Remaining </w:t>
      </w:r>
      <w:r w:rsidR="005C67FE">
        <w:t xml:space="preserve">Variables that </w:t>
      </w:r>
      <w:r>
        <w:t>can be noticed</w:t>
      </w:r>
      <w:r w:rsidR="005C67FE">
        <w:t xml:space="preserve"> are </w:t>
      </w:r>
      <w:r>
        <w:t xml:space="preserve">some of the </w:t>
      </w:r>
      <w:r w:rsidR="005C67FE">
        <w:t>other numeric Variables that are present in our</w:t>
      </w:r>
      <w:r>
        <w:t xml:space="preserve"> Da</w:t>
      </w:r>
      <w:r w:rsidR="005C67FE">
        <w:t xml:space="preserve">taset.  </w:t>
      </w:r>
    </w:p>
    <w:p w14:paraId="4E31A86E" w14:textId="5F206CE2" w:rsidR="005C0364" w:rsidRDefault="009B3F24">
      <w:r>
        <w:rPr>
          <w:noProof/>
        </w:rPr>
        <w:drawing>
          <wp:anchor distT="0" distB="0" distL="114300" distR="114300" simplePos="0" relativeHeight="251659264" behindDoc="0" locked="0" layoutInCell="1" allowOverlap="1" wp14:anchorId="79FDF80F" wp14:editId="4F725B97">
            <wp:simplePos x="0" y="0"/>
            <wp:positionH relativeFrom="column">
              <wp:posOffset>0</wp:posOffset>
            </wp:positionH>
            <wp:positionV relativeFrom="paragraph">
              <wp:posOffset>980</wp:posOffset>
            </wp:positionV>
            <wp:extent cx="3171329" cy="2922009"/>
            <wp:effectExtent l="0" t="0" r="0" b="0"/>
            <wp:wrapThrough wrapText="bothSides">
              <wp:wrapPolygon edited="0">
                <wp:start x="0" y="0"/>
                <wp:lineTo x="0" y="21408"/>
                <wp:lineTo x="21410" y="21408"/>
                <wp:lineTo x="214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1329" cy="2922009"/>
                    </a:xfrm>
                    <a:prstGeom prst="rect">
                      <a:avLst/>
                    </a:prstGeom>
                    <a:noFill/>
                    <a:ln>
                      <a:noFill/>
                    </a:ln>
                  </pic:spPr>
                </pic:pic>
              </a:graphicData>
            </a:graphic>
          </wp:anchor>
        </w:drawing>
      </w:r>
    </w:p>
    <w:p w14:paraId="3B663619" w14:textId="7C17C41B" w:rsidR="005C0364" w:rsidRDefault="005C0364"/>
    <w:p w14:paraId="36CB2DCE" w14:textId="77777777" w:rsidR="009B3F24" w:rsidRDefault="009B3F24"/>
    <w:p w14:paraId="3E31198D" w14:textId="6706B137" w:rsidR="005C0364" w:rsidRDefault="009B3F24" w:rsidP="00911D23">
      <w:pPr>
        <w:pStyle w:val="ListParagraph"/>
        <w:numPr>
          <w:ilvl w:val="0"/>
          <w:numId w:val="2"/>
        </w:numPr>
      </w:pPr>
      <w:r>
        <w:t>As a Second step in the process, wanted to check “Is SVI Category index directly related to Vaccine Hesitancy?”</w:t>
      </w:r>
    </w:p>
    <w:p w14:paraId="5899F1D7" w14:textId="727EE069" w:rsidR="009B3F24" w:rsidRDefault="009B3F24" w:rsidP="00911D23">
      <w:pPr>
        <w:pStyle w:val="ListParagraph"/>
        <w:numPr>
          <w:ilvl w:val="0"/>
          <w:numId w:val="2"/>
        </w:numPr>
      </w:pPr>
      <w:r>
        <w:t xml:space="preserve">From the Boxplot, it can be </w:t>
      </w:r>
      <w:r w:rsidR="00911D23">
        <w:t xml:space="preserve">clearly noticed </w:t>
      </w:r>
      <w:r>
        <w:t xml:space="preserve">that as the level of concern Increases, Vaccine Hesitancy appears to Increase. </w:t>
      </w:r>
    </w:p>
    <w:p w14:paraId="70BE429D" w14:textId="248CF785" w:rsidR="009B3F24" w:rsidRDefault="00911D23">
      <w:r>
        <w:rPr>
          <w:noProof/>
        </w:rPr>
        <w:lastRenderedPageBreak/>
        <w:drawing>
          <wp:inline distT="0" distB="0" distL="0" distR="0" wp14:anchorId="1A747A26" wp14:editId="3E60CF2E">
            <wp:extent cx="4318294" cy="2893461"/>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8294" cy="2893461"/>
                    </a:xfrm>
                    <a:prstGeom prst="rect">
                      <a:avLst/>
                    </a:prstGeom>
                    <a:noFill/>
                    <a:ln>
                      <a:noFill/>
                    </a:ln>
                  </pic:spPr>
                </pic:pic>
              </a:graphicData>
            </a:graphic>
          </wp:inline>
        </w:drawing>
      </w:r>
    </w:p>
    <w:p w14:paraId="62D930E8" w14:textId="50178A5A" w:rsidR="005C67FE" w:rsidRDefault="00911D23">
      <w:r>
        <w:t>In the process of exploring another categorical variable “What is the Region with Highest Vaccine Hesitancy Rate? “</w:t>
      </w:r>
    </w:p>
    <w:p w14:paraId="04F458F5" w14:textId="3710CE36" w:rsidR="00911D23" w:rsidRDefault="00911D23" w:rsidP="00911D23">
      <w:pPr>
        <w:pStyle w:val="ListParagraph"/>
        <w:numPr>
          <w:ilvl w:val="0"/>
          <w:numId w:val="3"/>
        </w:numPr>
      </w:pPr>
      <w:r>
        <w:t>For this, An Average was taken for estimated Hesitancy rate by grouping counties based on Region.</w:t>
      </w:r>
    </w:p>
    <w:p w14:paraId="5332BCA3" w14:textId="2CB8F3D9" w:rsidR="005C67FE" w:rsidRDefault="00B35405" w:rsidP="00911D23">
      <w:pPr>
        <w:pStyle w:val="ListParagraph"/>
        <w:numPr>
          <w:ilvl w:val="0"/>
          <w:numId w:val="3"/>
        </w:numPr>
      </w:pPr>
      <w:r>
        <w:t>South Region has the Highest VH rate, followed by Midwest, west and Northeast.</w:t>
      </w:r>
    </w:p>
    <w:p w14:paraId="4E6F938A" w14:textId="297BE874" w:rsidR="00911D23" w:rsidRDefault="00911D23" w:rsidP="00911D23">
      <w:pPr>
        <w:pStyle w:val="ListParagraph"/>
      </w:pPr>
    </w:p>
    <w:p w14:paraId="11918362" w14:textId="166A06E5" w:rsidR="00911D23" w:rsidRDefault="00911D23" w:rsidP="00911D23">
      <w:pPr>
        <w:pStyle w:val="ListParagraph"/>
      </w:pPr>
    </w:p>
    <w:p w14:paraId="7C972CD2" w14:textId="146947FF" w:rsidR="00911D23" w:rsidRDefault="00911D23" w:rsidP="00911D23">
      <w:pPr>
        <w:pStyle w:val="ListParagraph"/>
      </w:pPr>
      <w:r>
        <w:rPr>
          <w:noProof/>
        </w:rPr>
        <w:drawing>
          <wp:inline distT="0" distB="0" distL="0" distR="0" wp14:anchorId="4206E5BD" wp14:editId="4DD8FC33">
            <wp:extent cx="5731510" cy="3541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39389D3E" w14:textId="23F788C4" w:rsidR="00BD599E" w:rsidRDefault="00B35405">
      <w:r>
        <w:t xml:space="preserve">This is the Interesting Part as this Variable has the Highest correlation value of 0.46 with our Dependent Variable of Vaccine Hesitancy.  </w:t>
      </w:r>
    </w:p>
    <w:p w14:paraId="0E9FCBFB" w14:textId="44DF4F19" w:rsidR="00B35405" w:rsidRDefault="00BD599E">
      <w:r>
        <w:t xml:space="preserve">A trend has been noticed </w:t>
      </w:r>
      <w:r w:rsidR="00613416">
        <w:t xml:space="preserve">as </w:t>
      </w:r>
      <w:r>
        <w:t>“A</w:t>
      </w:r>
      <w:r w:rsidR="00B35405">
        <w:t>s the VH rate is High in the Counties where Obesity Rate is High</w:t>
      </w:r>
      <w:r>
        <w:t>”</w:t>
      </w:r>
      <w:r w:rsidR="00B35405">
        <w:t>.</w:t>
      </w:r>
    </w:p>
    <w:p w14:paraId="37B0EF84" w14:textId="66A47711" w:rsidR="009F4249" w:rsidRDefault="00BD599E">
      <w:r>
        <w:rPr>
          <w:noProof/>
        </w:rPr>
        <w:lastRenderedPageBreak/>
        <w:drawing>
          <wp:inline distT="0" distB="0" distL="0" distR="0" wp14:anchorId="3231860E" wp14:editId="5D64CED8">
            <wp:extent cx="5731510" cy="3541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r>
        <w:t xml:space="preserve"> As a next step in the exploration </w:t>
      </w:r>
      <w:r w:rsidR="00F43A1C">
        <w:t>process,</w:t>
      </w:r>
      <w:r w:rsidR="009F4249">
        <w:t xml:space="preserve"> </w:t>
      </w:r>
      <w:r w:rsidR="00F43A1C">
        <w:t xml:space="preserve">the findings were “Vaccine Hesitancy is High when the Median Household Income is less than 50,000$” &amp; the Trend is </w:t>
      </w:r>
      <w:r w:rsidR="009F4249">
        <w:t xml:space="preserve">“As Median HH Increases the VH rate appears to be decreasing”. </w:t>
      </w:r>
      <w:r w:rsidR="00F43A1C">
        <w:t xml:space="preserve">Both the Variables are negatively correlated with a value of 0.23. </w:t>
      </w:r>
    </w:p>
    <w:p w14:paraId="2AA75475" w14:textId="474ECDD8" w:rsidR="00F43A1C" w:rsidRDefault="00F43A1C">
      <w:r>
        <w:rPr>
          <w:noProof/>
        </w:rPr>
        <w:drawing>
          <wp:inline distT="0" distB="0" distL="0" distR="0" wp14:anchorId="7D37255A" wp14:editId="3F9EBD4B">
            <wp:extent cx="5731510" cy="2508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4FF7F20F" w14:textId="103FFAE8" w:rsidR="00F43A1C" w:rsidRDefault="00F43A1C">
      <w:r>
        <w:t xml:space="preserve">The Unemployment rate and </w:t>
      </w:r>
      <w:r w:rsidR="00613416">
        <w:t>Vaccine Hesitancy variables have a weak negative correlation. From the above scatterplot, it can be noticed that the trend is “where the Unemployment Rate is High, there is 8 % less vaccine hesitancy”.</w:t>
      </w:r>
    </w:p>
    <w:p w14:paraId="0200C578" w14:textId="77777777" w:rsidR="007E4DD9" w:rsidRDefault="007E4DD9"/>
    <w:p w14:paraId="53959F93" w14:textId="77777777" w:rsidR="00613416" w:rsidRDefault="00313107">
      <w:r>
        <w:rPr>
          <w:noProof/>
        </w:rPr>
        <w:lastRenderedPageBreak/>
        <w:drawing>
          <wp:inline distT="0" distB="0" distL="0" distR="0" wp14:anchorId="2D0C4D92" wp14:editId="0841B576">
            <wp:extent cx="5731510" cy="46412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41215"/>
                    </a:xfrm>
                    <a:prstGeom prst="rect">
                      <a:avLst/>
                    </a:prstGeom>
                    <a:noFill/>
                    <a:ln>
                      <a:noFill/>
                    </a:ln>
                  </pic:spPr>
                </pic:pic>
              </a:graphicData>
            </a:graphic>
          </wp:inline>
        </w:drawing>
      </w:r>
      <w:r>
        <w:t xml:space="preserve"> </w:t>
      </w:r>
    </w:p>
    <w:p w14:paraId="5E187845" w14:textId="6850162E" w:rsidR="00613416" w:rsidRDefault="00613416">
      <w:r>
        <w:t>For this x is percentage of people, y is Vaccine Hesitancy Rate, Facet has been arranged based on different race.</w:t>
      </w:r>
    </w:p>
    <w:p w14:paraId="2E7EB094" w14:textId="539C2BA8" w:rsidR="00B4249A" w:rsidRDefault="00613416">
      <w:r>
        <w:t xml:space="preserve">By Using above facet wrap graph, Vaccine Hesitancy as per Race has been Explored. </w:t>
      </w:r>
    </w:p>
    <w:p w14:paraId="2943B3E2" w14:textId="2558B580" w:rsidR="00B4249A" w:rsidRDefault="00B4249A"/>
    <w:p w14:paraId="5737C584" w14:textId="4C569E02" w:rsidR="00B4249A" w:rsidRDefault="00B4249A">
      <w:r>
        <w:t xml:space="preserve">#Not Sure how to exactly </w:t>
      </w:r>
      <w:proofErr w:type="gramStart"/>
      <w:r>
        <w:t>Infer.(</w:t>
      </w:r>
      <w:proofErr w:type="gramEnd"/>
      <w:r>
        <w:t xml:space="preserve"> Need to Discuss)</w:t>
      </w:r>
    </w:p>
    <w:p w14:paraId="7EE339EE" w14:textId="77777777" w:rsidR="00B4249A" w:rsidRDefault="00613416">
      <w:r>
        <w:t>As per the Findings the Trend is as follows</w:t>
      </w:r>
    </w:p>
    <w:p w14:paraId="2B174168" w14:textId="6F5B38D1" w:rsidR="007E4DD9" w:rsidRDefault="00613416" w:rsidP="00B4249A">
      <w:pPr>
        <w:pStyle w:val="ListParagraph"/>
        <w:numPr>
          <w:ilvl w:val="0"/>
          <w:numId w:val="4"/>
        </w:numPr>
      </w:pPr>
      <w:r>
        <w:t>“</w:t>
      </w:r>
      <w:r w:rsidR="007E4DD9">
        <w:t>American Natives have a positive correlation and Asians have negative Correlation.</w:t>
      </w:r>
      <w:r>
        <w:t>”</w:t>
      </w:r>
    </w:p>
    <w:p w14:paraId="199F9D2B" w14:textId="2EFA4E57" w:rsidR="00B4249A" w:rsidRDefault="00B4249A" w:rsidP="00B4249A">
      <w:pPr>
        <w:pStyle w:val="ListParagraph"/>
        <w:numPr>
          <w:ilvl w:val="0"/>
          <w:numId w:val="4"/>
        </w:numPr>
      </w:pPr>
      <w:proofErr w:type="gramStart"/>
      <w:r>
        <w:t>“ Counties</w:t>
      </w:r>
      <w:proofErr w:type="gramEnd"/>
      <w:r>
        <w:t xml:space="preserve"> where the Percent of Whites are More, </w:t>
      </w:r>
    </w:p>
    <w:p w14:paraId="28D6881B" w14:textId="77777777" w:rsidR="007E4DD9" w:rsidRDefault="007E4DD9"/>
    <w:p w14:paraId="0C1B9AED" w14:textId="77777777" w:rsidR="00613416" w:rsidRDefault="00313107">
      <w:r>
        <w:rPr>
          <w:noProof/>
        </w:rPr>
        <w:lastRenderedPageBreak/>
        <w:drawing>
          <wp:inline distT="0" distB="0" distL="0" distR="0" wp14:anchorId="26E6A782" wp14:editId="1FC6DCA3">
            <wp:extent cx="5731510" cy="36525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52520"/>
                    </a:xfrm>
                    <a:prstGeom prst="rect">
                      <a:avLst/>
                    </a:prstGeom>
                    <a:noFill/>
                    <a:ln>
                      <a:noFill/>
                    </a:ln>
                  </pic:spPr>
                </pic:pic>
              </a:graphicData>
            </a:graphic>
          </wp:inline>
        </w:drawing>
      </w:r>
      <w:r>
        <w:t xml:space="preserve"> </w:t>
      </w:r>
    </w:p>
    <w:p w14:paraId="6D2BBE31" w14:textId="6523D41C" w:rsidR="00613416" w:rsidRDefault="00613416"/>
    <w:p w14:paraId="2A8D27D7" w14:textId="08ABBEB2" w:rsidR="00613416" w:rsidRDefault="00B4249A">
      <w:r>
        <w:t xml:space="preserve">X is the Party, y is the Number of counties, Red- Democratic, Blue - Republic </w:t>
      </w:r>
    </w:p>
    <w:p w14:paraId="3AA4F3A5" w14:textId="3AE75242" w:rsidR="00613416" w:rsidRDefault="00DA33A2">
      <w:r>
        <w:t xml:space="preserve">Republic + 0.27, Democrat – (-0.27) </w:t>
      </w:r>
    </w:p>
    <w:p w14:paraId="4295D8BD" w14:textId="422C5AD2" w:rsidR="004D6C49" w:rsidRDefault="007E4DD9">
      <w:r>
        <w:t xml:space="preserve">While exploring the dataset we also wanted to check the Hesitancy rate </w:t>
      </w:r>
      <w:proofErr w:type="spellStart"/>
      <w:r>
        <w:t>wrt</w:t>
      </w:r>
      <w:proofErr w:type="spellEnd"/>
      <w:r>
        <w:t xml:space="preserve"> Political Affiliation,</w:t>
      </w:r>
    </w:p>
    <w:p w14:paraId="255CB871" w14:textId="36DBACB4" w:rsidR="004D6C49" w:rsidRDefault="007E4DD9">
      <w:r>
        <w:t xml:space="preserve"> the </w:t>
      </w:r>
      <w:r w:rsidR="00DA33A2">
        <w:t>Red Represents</w:t>
      </w:r>
      <w:r>
        <w:t xml:space="preserve"> the Democratic party and Blue represents Republic Party Majority.  </w:t>
      </w:r>
    </w:p>
    <w:p w14:paraId="434D920B" w14:textId="711C8EFB" w:rsidR="009F4249" w:rsidRDefault="007E4DD9">
      <w:r>
        <w:t>Based on this we were able to see that as the Estimated Hesitancy is positively correlated with the Counties where Republic Party has Majority and Negatively Correlated with the Democratic Party.</w:t>
      </w:r>
    </w:p>
    <w:p w14:paraId="4B0ABACF" w14:textId="75AD7322" w:rsidR="007E4DD9" w:rsidRDefault="007E4DD9"/>
    <w:p w14:paraId="1A26DAB0" w14:textId="77777777" w:rsidR="007E4DD9" w:rsidRDefault="007E4DD9"/>
    <w:sectPr w:rsidR="007E4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3984"/>
    <w:multiLevelType w:val="hybridMultilevel"/>
    <w:tmpl w:val="7E8C3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126B5"/>
    <w:multiLevelType w:val="hybridMultilevel"/>
    <w:tmpl w:val="34DC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E31FF3"/>
    <w:multiLevelType w:val="hybridMultilevel"/>
    <w:tmpl w:val="C986B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311F58"/>
    <w:multiLevelType w:val="hybridMultilevel"/>
    <w:tmpl w:val="53B84DF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EA"/>
    <w:rsid w:val="00171132"/>
    <w:rsid w:val="00313107"/>
    <w:rsid w:val="004D6C49"/>
    <w:rsid w:val="005C0364"/>
    <w:rsid w:val="005C67FE"/>
    <w:rsid w:val="00613416"/>
    <w:rsid w:val="00657808"/>
    <w:rsid w:val="007E4DD9"/>
    <w:rsid w:val="00911D23"/>
    <w:rsid w:val="009B3F24"/>
    <w:rsid w:val="009F4249"/>
    <w:rsid w:val="00B35405"/>
    <w:rsid w:val="00B4249A"/>
    <w:rsid w:val="00BD599E"/>
    <w:rsid w:val="00CC7E83"/>
    <w:rsid w:val="00DA33A2"/>
    <w:rsid w:val="00E01EEA"/>
    <w:rsid w:val="00F43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93F6"/>
  <w15:chartTrackingRefBased/>
  <w15:docId w15:val="{B6043390-6652-424F-A94A-48CE402A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abhi</dc:creator>
  <cp:keywords/>
  <dc:description/>
  <cp:lastModifiedBy>darling abhi</cp:lastModifiedBy>
  <cp:revision>1</cp:revision>
  <dcterms:created xsi:type="dcterms:W3CDTF">2021-12-06T13:22:00Z</dcterms:created>
  <dcterms:modified xsi:type="dcterms:W3CDTF">2021-12-07T23:19:00Z</dcterms:modified>
</cp:coreProperties>
</file>