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Lab_Assignment4 -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11:16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488315</wp:posOffset>
            </wp:positionV>
            <wp:extent cx="5807710" cy="650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pandas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pandas.read_csv(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'SmokingDataSet.csv'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df.head()</w:t>
      </w:r>
    </w:p>
    <w:p>
      <w:pPr>
        <w:spacing w:after="0" w:line="199" w:lineRule="exact"/>
        <w:rPr>
          <w:sz w:val="24"/>
          <w:szCs w:val="24"/>
          <w:color w:val="auto"/>
        </w:rPr>
      </w:pPr>
    </w:p>
    <w:tbl>
      <w:tblPr>
        <w:tblLayout w:type="fixed"/>
        <w:tblInd w:w="9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2"/>
        </w:trPr>
        <w:tc>
          <w:tcPr>
            <w:tcW w:w="1420" w:type="dxa"/>
            <w:vAlign w:val="bottom"/>
            <w:gridSpan w:val="2"/>
          </w:tcPr>
          <w:p>
            <w:pPr>
              <w:jc w:val="right"/>
              <w:ind w:righ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  <w:w w:val="99"/>
              </w:rPr>
              <w:t>Out[1]: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gender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age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hypertension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heart_disease</w:t>
            </w:r>
          </w:p>
        </w:tc>
        <w:tc>
          <w:tcPr>
            <w:tcW w:w="2540" w:type="dxa"/>
            <w:vAlign w:val="bottom"/>
            <w:gridSpan w:val="2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ever_married  work_type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Residence_type  av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142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67.0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4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42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80.0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4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42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2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49.0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3"/>
        </w:trPr>
        <w:tc>
          <w:tcPr>
            <w:tcW w:w="1420" w:type="dxa"/>
            <w:vAlign w:val="bottom"/>
            <w:gridSpan w:val="2"/>
            <w:vMerge w:val="restart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3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79.0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46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40" w:type="dxa"/>
            <w:vAlign w:val="bottom"/>
            <w:vMerge w:val="restart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Self-</w:t>
            </w:r>
          </w:p>
        </w:tc>
        <w:tc>
          <w:tcPr>
            <w:tcW w:w="1980" w:type="dxa"/>
            <w:vAlign w:val="bottom"/>
            <w:vMerge w:val="restart"/>
          </w:tcPr>
          <w:p>
            <w:pPr>
              <w:jc w:val="right"/>
              <w:ind w:right="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3"/>
        </w:trPr>
        <w:tc>
          <w:tcPr>
            <w:tcW w:w="1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00" w:type="dxa"/>
            <w:vAlign w:val="bottom"/>
            <w:vMerge w:val="restart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employed</w:t>
            </w: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420" w:type="dxa"/>
            <w:vAlign w:val="bottom"/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4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81.0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44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0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3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210820</wp:posOffset>
            </wp:positionV>
            <wp:extent cx="5807710" cy="4781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obj_list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list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(df.select_dtypes(include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'object'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obj_list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left="2020" w:right="240" w:hanging="1119"/>
        <w:spacing w:after="0" w:line="326" w:lineRule="auto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Out[2]: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ab/>
        <w:t>['gender', 'ever_married', 'work_type', 'Residence_type', 'smoking _status']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134620</wp:posOffset>
            </wp:positionV>
            <wp:extent cx="5807710" cy="823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[3]: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preprocessing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for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i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in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obj_list: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Encoder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preprocessing.LabelEncoder()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df[i]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Encoder.fit_transform(df[i])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4781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[4]: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x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df.drop(columns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'stroke'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],axis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y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df[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'stroke'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6559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[5]: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imblearn.over_sampling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RandomOverSampler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over_sampler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RandomOverSampler(sampling_strategy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'minority'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x,y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over_sampler.fit_resample(x,y)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4781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[6]: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sklearn.model_selection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train_test_split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x_train,x_test,y_train,y_test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train_test_split(x,y,test_size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0.25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8235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[7]: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sklearn.linear_model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LogisticRegression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logistic_model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LogisticRegression(max_iter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1000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logistic_model.fit(x_train,y_train)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logistic_pred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logistic_model.predict(x_test)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8286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2020" w:right="2820" w:hanging="1114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sklearn.tree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DecisionTreeClassifier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DT_model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DecisionTreeClassifier() DT_model.fit(x_train,y_train)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tree_pred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DT_model.predict(x_test)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http://localhost:8888/notebooks/Documents/MTECH(DSA)/MyLabWork/AML_Lab/Lab_Assignment4.ipynb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4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Lab_Assignment4 -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11:16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823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svm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model_svm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svm.SVC()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model_svm.fit(x_train,y_train)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svm_pred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model_svm.predict(x_test)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8286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both"/>
        <w:ind w:left="2020" w:right="2140" w:hanging="1249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[10]: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sklearn.ensemble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RandomForestClassifier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RF_model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RandomForestClassifier(n_estimators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1000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 RF_model.fit(x_train,y_train)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y_pred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RF_model.predict(x_test)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6508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2020" w:right="3080" w:hanging="1249"/>
        <w:spacing w:after="0" w:line="27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[11]: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sklearn.ensemble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VotingClassifier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final_model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VotingClassifier(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estimators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[(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'lr'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,logistic_model), 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'dt'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,DT_model),(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'svm'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,model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10020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[12]: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sklearn.metrics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confusion_matrix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final_model.fit(x_train,y_train)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final_pred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final_model.predict(x_test)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cm_log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confusion_matrix(y_test,final_pred)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cm_log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Out[12]: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array([[858, 326],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[200, 983]])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http://localhost:8888/notebooks/Documents/MTECH(DSA)/MyLabWork/AML_Lab/Lab_Assignment4.ipynb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4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Lab_Assignment4 -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11:16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35902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590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both"/>
        <w:ind w:left="2020" w:right="120" w:hanging="1249"/>
        <w:spacing w:after="0" w:line="27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[15]: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sklearn.metrics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precision_score,recall_score,roc_auc_sc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Logistic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,precision_score(y_test,l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,precision_score(y_test,t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SVM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,precision_score(y_test,svm_pr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Ensemble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,precision_score(y_test,f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left="2020"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"\nRecall Score for Logistic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,recall_score(y_test,logis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,recall_score(y_test,tree_pr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SVM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,recall_score(y_test,svm_pred))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Ensemble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,recall_score(y_test,final_p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,recall_score(y_test,y_p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both"/>
        <w:ind w:left="2020"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"\nROC-AUC Score for logistic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,roc_auc_score(y_test,log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,roc_auc_score(y_test,tree_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SVM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,roc_auc_score(y_test,svm_pred))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Ensemble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,roc_auc_score(y_test,final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Logistic model 0.7389312977099237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Decision model 0.9403815580286169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SVM model 0.7257448433919023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Ensemble model 0.7509549274255156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RandomForest model 0.9817427385892116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Logistic model 0.8182586644125106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Decision model 1.0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SVM model 0.8030431107354185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Ensemble model 0.830938292476754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RandomForest model 1.0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logistic model 0.7647036565305797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Decision model 0.9683277027027026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SVM model 0.7499168256379796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Ensemble model 0.7778002273194581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RandomForest model 0.9907094594594595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http://localhost:8888/notebooks/Documents/MTECH(DSA)/MyLabWork/AML_Lab/Lab_Assignment4.ipynb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4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Lab_Assignment4 -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11:16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18611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86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[16]: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prettytable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PrettyTable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both"/>
        <w:ind w:left="2020" w:right="120"/>
        <w:spacing w:after="0" w:line="26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Comparision_table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PrettyTable([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"Precision Score"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"Recal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"Logistic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"0.73"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"0.81"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"0.76"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"Decision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"0.94"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"1.0"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"0.96"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])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"SVM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"0.72"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"0.80"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"0.74"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020" w:right="120"/>
        <w:spacing w:after="0" w:line="30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"Ensemble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"0.75"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"0.83"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"0.77"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"RandomForest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"0.98"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"1.0"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"0.9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(Comparision_table)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Model</w:t>
            </w:r>
          </w:p>
        </w:tc>
        <w:tc>
          <w:tcPr>
            <w:tcW w:w="4460" w:type="dxa"/>
            <w:vAlign w:val="bottom"/>
            <w:gridSpan w:val="4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| Precision Score | Recall Score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| ROC-AUC Sc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ore |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Logistic Model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0.73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0.76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Decision Model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0.94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0.96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SVM Model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0.72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0.74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Ensemble Model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0.75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0.83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0.77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9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| RandomForest Model 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0.98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0.99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316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http://localhost:8888/notebooks/Documents/MTECH(DSA)/MyLabWork/AML_Lab/Lab_Assignment4.ipynb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4 of 4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2022-12-07T18:55:58Z</dcterms:created>
  <dcterms:modified xsi:type="dcterms:W3CDTF">2022-12-07T18:55:58Z</dcterms:modified>
</cp:coreProperties>
</file>