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AA453" w14:textId="77777777" w:rsidR="00B1555B" w:rsidRPr="004C39C9" w:rsidRDefault="008C2CC8" w:rsidP="004F4DA8">
      <w:pPr>
        <w:pStyle w:val="Title"/>
        <w:rPr>
          <w:rFonts w:ascii="Cambria" w:hAnsi="Cambria"/>
          <w:sz w:val="58"/>
        </w:rPr>
      </w:pPr>
      <w:r w:rsidRPr="004C39C9">
        <w:rPr>
          <w:rFonts w:ascii="Cambria" w:hAnsi="Cambria"/>
          <w:sz w:val="58"/>
        </w:rPr>
        <w:t>CHAPTER 1</w:t>
      </w:r>
    </w:p>
    <w:p w14:paraId="73AF0C98" w14:textId="217B747F" w:rsidR="008C2CC8" w:rsidRPr="00221734" w:rsidRDefault="004D24AC" w:rsidP="004F4DA8">
      <w:pPr>
        <w:pStyle w:val="Heading1"/>
        <w:spacing w:line="240" w:lineRule="auto"/>
        <w:rPr>
          <w:sz w:val="28"/>
          <w:szCs w:val="28"/>
        </w:rPr>
      </w:pPr>
      <w:r w:rsidRPr="00221734">
        <w:rPr>
          <w:sz w:val="28"/>
          <w:szCs w:val="28"/>
        </w:rPr>
        <w:t>Classification of Data:</w:t>
      </w:r>
    </w:p>
    <w:p w14:paraId="1E5AEE7A" w14:textId="405D1BE2" w:rsidR="004D24AC" w:rsidRDefault="004D24AC" w:rsidP="004F4DA8">
      <w:pPr>
        <w:pStyle w:val="ListParagraph"/>
        <w:numPr>
          <w:ilvl w:val="0"/>
          <w:numId w:val="1"/>
        </w:numPr>
        <w:spacing w:line="276" w:lineRule="auto"/>
      </w:pPr>
      <w:r>
        <w:t>Qualitative [Inherently Discrete]:</w:t>
      </w:r>
    </w:p>
    <w:p w14:paraId="1830EC21" w14:textId="4205E128" w:rsidR="004D24AC" w:rsidRDefault="004D24AC" w:rsidP="004F4DA8">
      <w:pPr>
        <w:pStyle w:val="ListParagraph"/>
        <w:numPr>
          <w:ilvl w:val="1"/>
          <w:numId w:val="1"/>
        </w:numPr>
        <w:spacing w:line="276" w:lineRule="auto"/>
      </w:pPr>
      <w:r>
        <w:t>Normal: No natural order between the categories. (eg. eye color)</w:t>
      </w:r>
    </w:p>
    <w:p w14:paraId="5B7DC30B" w14:textId="769B8CAE" w:rsidR="004D24AC" w:rsidRDefault="004D24AC" w:rsidP="004F4DA8">
      <w:pPr>
        <w:pStyle w:val="ListParagraph"/>
        <w:numPr>
          <w:ilvl w:val="1"/>
          <w:numId w:val="1"/>
        </w:numPr>
        <w:spacing w:line="276" w:lineRule="auto"/>
      </w:pPr>
      <w:r>
        <w:t>Ordinal: If there is a natural order between the categories. (eg. socio-economic status)</w:t>
      </w:r>
    </w:p>
    <w:p w14:paraId="4870D530" w14:textId="0515E33E" w:rsidR="004D24AC" w:rsidRDefault="004D24AC" w:rsidP="004F4DA8">
      <w:pPr>
        <w:pStyle w:val="ListParagraph"/>
        <w:numPr>
          <w:ilvl w:val="0"/>
          <w:numId w:val="1"/>
        </w:numPr>
        <w:spacing w:line="276" w:lineRule="auto"/>
      </w:pPr>
      <w:r>
        <w:t>Quantitative:</w:t>
      </w:r>
    </w:p>
    <w:p w14:paraId="33BB7B98" w14:textId="4CD384B8" w:rsidR="004D24AC" w:rsidRDefault="004D24AC" w:rsidP="004F4DA8">
      <w:pPr>
        <w:pStyle w:val="ListParagraph"/>
        <w:numPr>
          <w:ilvl w:val="1"/>
          <w:numId w:val="1"/>
        </w:numPr>
        <w:spacing w:line="276" w:lineRule="auto"/>
      </w:pPr>
      <w:r>
        <w:t xml:space="preserve">Discrete: </w:t>
      </w:r>
      <w:r w:rsidR="003731AA">
        <w:t>Measurements</w:t>
      </w:r>
      <w:r>
        <w:t xml:space="preserve"> are integers.</w:t>
      </w:r>
    </w:p>
    <w:p w14:paraId="3ECBE7F8" w14:textId="01B5C5CE" w:rsidR="004D24AC" w:rsidRDefault="004D24AC" w:rsidP="004F4DA8">
      <w:pPr>
        <w:pStyle w:val="ListParagraph"/>
        <w:numPr>
          <w:ilvl w:val="1"/>
          <w:numId w:val="1"/>
        </w:numPr>
        <w:spacing w:line="276" w:lineRule="auto"/>
      </w:pPr>
      <w:r>
        <w:t>Continuous: Measurements can take up any value, usually within a range.</w:t>
      </w:r>
    </w:p>
    <w:p w14:paraId="16F2F536" w14:textId="77777777" w:rsidR="004D24AC" w:rsidRDefault="004D24AC" w:rsidP="004F4DA8">
      <w:pPr>
        <w:spacing w:line="276" w:lineRule="auto"/>
      </w:pPr>
    </w:p>
    <w:p w14:paraId="34DB01C2" w14:textId="77777777" w:rsidR="004D24AC" w:rsidRDefault="004D24AC" w:rsidP="004F4DA8">
      <w:pPr>
        <w:spacing w:line="276" w:lineRule="auto"/>
      </w:pPr>
    </w:p>
    <w:p w14:paraId="50DF2C51" w14:textId="4242D6C9" w:rsidR="004D24AC" w:rsidRPr="00221734" w:rsidRDefault="004D24AC" w:rsidP="004F4DA8">
      <w:pPr>
        <w:pStyle w:val="Heading1"/>
        <w:spacing w:line="240" w:lineRule="auto"/>
        <w:rPr>
          <w:sz w:val="28"/>
          <w:szCs w:val="28"/>
        </w:rPr>
      </w:pPr>
      <w:r w:rsidRPr="00221734">
        <w:rPr>
          <w:sz w:val="28"/>
          <w:szCs w:val="28"/>
        </w:rPr>
        <w:t>Presenting Discrete Data:</w:t>
      </w:r>
    </w:p>
    <w:p w14:paraId="0FE98562" w14:textId="00EC44E5" w:rsidR="004D24AC" w:rsidRDefault="004D24AC" w:rsidP="004F4DA8">
      <w:pPr>
        <w:pStyle w:val="ListParagraph"/>
        <w:numPr>
          <w:ilvl w:val="0"/>
          <w:numId w:val="2"/>
        </w:numPr>
        <w:spacing w:line="276" w:lineRule="auto"/>
      </w:pPr>
      <w:r>
        <w:t>Frequency Distribution Tables:</w:t>
      </w:r>
    </w:p>
    <w:p w14:paraId="25DE6E8D" w14:textId="77777777" w:rsidR="004D24AC" w:rsidRDefault="004D24AC" w:rsidP="004F4DA8">
      <w:pPr>
        <w:spacing w:line="276" w:lineRule="auto"/>
      </w:pPr>
    </w:p>
    <w:p w14:paraId="2816AC10" w14:textId="77777777" w:rsidR="00D92253" w:rsidRDefault="00D92253" w:rsidP="004F4DA8">
      <w:pPr>
        <w:spacing w:line="276" w:lineRule="auto"/>
        <w:sectPr w:rsidR="00D92253" w:rsidSect="00B553B4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440" w:right="1440" w:bottom="1440" w:left="1440" w:header="720" w:footer="720" w:gutter="0"/>
          <w:cols w:space="708"/>
          <w:docGrid w:linePitch="360"/>
        </w:sectPr>
      </w:pPr>
    </w:p>
    <w:p w14:paraId="2D39F0DD" w14:textId="1ED337F6" w:rsidR="004D24AC" w:rsidRDefault="00D92253" w:rsidP="004F4DA8">
      <w:pPr>
        <w:spacing w:line="276" w:lineRule="auto"/>
        <w:jc w:val="center"/>
      </w:pPr>
      <w:r>
        <w:lastRenderedPageBreak/>
        <w:t>DATA</w:t>
      </w:r>
    </w:p>
    <w:p w14:paraId="0E58E845" w14:textId="29156E03" w:rsidR="00D92253" w:rsidRDefault="00D92253" w:rsidP="004F4DA8">
      <w:pPr>
        <w:spacing w:line="276" w:lineRule="auto"/>
        <w:jc w:val="center"/>
      </w:pPr>
      <w:r>
        <w:br w:type="column"/>
      </w:r>
      <w:r>
        <w:lastRenderedPageBreak/>
        <w:t>FREQUENCY</w:t>
      </w:r>
    </w:p>
    <w:p w14:paraId="5EAD7DAC" w14:textId="70FA536E" w:rsidR="00D92253" w:rsidRDefault="00D92253" w:rsidP="004F4DA8">
      <w:pPr>
        <w:spacing w:line="276" w:lineRule="auto"/>
        <w:jc w:val="center"/>
      </w:pPr>
      <w:r>
        <w:br w:type="column"/>
      </w:r>
      <w:r>
        <w:lastRenderedPageBreak/>
        <w:t>REL</w:t>
      </w:r>
      <w:r w:rsidR="00BA49CF">
        <w:t>.</w:t>
      </w:r>
      <w:r>
        <w:t xml:space="preserve"> FREQUENCY (Freq/Total Freq)</w:t>
      </w:r>
    </w:p>
    <w:p w14:paraId="65FC3D4F" w14:textId="09826DBF" w:rsidR="00D92253" w:rsidRDefault="00D92253" w:rsidP="004F4DA8">
      <w:pPr>
        <w:spacing w:line="276" w:lineRule="auto"/>
        <w:jc w:val="center"/>
      </w:pPr>
      <w:r>
        <w:br w:type="column"/>
      </w:r>
      <w:r>
        <w:lastRenderedPageBreak/>
        <w:t>%age FREQUENCY (Rel. Freq * 100%)</w:t>
      </w:r>
    </w:p>
    <w:p w14:paraId="3D34AE74" w14:textId="77777777" w:rsidR="00D92253" w:rsidRDefault="00D92253" w:rsidP="004F4DA8">
      <w:pPr>
        <w:spacing w:line="276" w:lineRule="auto"/>
        <w:sectPr w:rsidR="00D92253" w:rsidSect="00D92253">
          <w:type w:val="continuous"/>
          <w:pgSz w:w="11900" w:h="16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6F36D34F" w14:textId="08D3B789" w:rsidR="00D92253" w:rsidRDefault="00D92253" w:rsidP="004F4DA8">
      <w:pPr>
        <w:spacing w:line="276" w:lineRule="auto"/>
      </w:pPr>
    </w:p>
    <w:p w14:paraId="46CE52EF" w14:textId="22B4523C" w:rsidR="00D92253" w:rsidRDefault="00D92253" w:rsidP="004F4DA8">
      <w:pPr>
        <w:pStyle w:val="ListParagraph"/>
        <w:numPr>
          <w:ilvl w:val="0"/>
          <w:numId w:val="2"/>
        </w:numPr>
        <w:spacing w:line="276" w:lineRule="auto"/>
      </w:pPr>
      <w:r>
        <w:t>Bar Charts</w:t>
      </w:r>
      <w:r w:rsidR="00F616C8">
        <w:t>:</w:t>
      </w:r>
    </w:p>
    <w:p w14:paraId="29D50937" w14:textId="27F25671" w:rsidR="00C22D25" w:rsidRDefault="00C22D25" w:rsidP="004F4DA8">
      <w:pPr>
        <w:pStyle w:val="ListParagraph"/>
        <w:numPr>
          <w:ilvl w:val="0"/>
          <w:numId w:val="3"/>
        </w:numPr>
        <w:spacing w:line="276" w:lineRule="auto"/>
      </w:pPr>
      <w:r>
        <w:t>Gaps between rectangles for discrete data.</w:t>
      </w:r>
    </w:p>
    <w:p w14:paraId="7AC39857" w14:textId="77777777" w:rsidR="00F616C8" w:rsidRPr="00F616C8" w:rsidRDefault="00F616C8" w:rsidP="004F4DA8">
      <w:pPr>
        <w:spacing w:line="276" w:lineRule="auto"/>
        <w:rPr>
          <w:sz w:val="8"/>
        </w:rPr>
      </w:pPr>
    </w:p>
    <w:p w14:paraId="65D165C4" w14:textId="3BBC24D6" w:rsidR="004D24AC" w:rsidRDefault="00C22D25" w:rsidP="004F4DA8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CF958C9" wp14:editId="4B4A2550">
            <wp:extent cx="2834866" cy="1711023"/>
            <wp:effectExtent l="25400" t="25400" r="355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733" cy="17115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5401B" w14:textId="77777777" w:rsidR="00C22D25" w:rsidRDefault="00C22D25" w:rsidP="004F4DA8">
      <w:pPr>
        <w:spacing w:line="276" w:lineRule="auto"/>
      </w:pPr>
    </w:p>
    <w:p w14:paraId="7B592EEF" w14:textId="77777777" w:rsidR="00C22D25" w:rsidRDefault="00C22D25" w:rsidP="004F4DA8">
      <w:pPr>
        <w:spacing w:line="276" w:lineRule="auto"/>
      </w:pPr>
    </w:p>
    <w:p w14:paraId="4D2340BA" w14:textId="5B7EC07D" w:rsidR="00C22D25" w:rsidRPr="00221734" w:rsidRDefault="00C22D25" w:rsidP="004F4DA8">
      <w:pPr>
        <w:pStyle w:val="Heading1"/>
        <w:spacing w:line="240" w:lineRule="auto"/>
        <w:rPr>
          <w:sz w:val="28"/>
          <w:szCs w:val="28"/>
        </w:rPr>
      </w:pPr>
      <w:r w:rsidRPr="00221734">
        <w:rPr>
          <w:sz w:val="28"/>
          <w:szCs w:val="28"/>
        </w:rPr>
        <w:t>Presenting Continuous Data:</w:t>
      </w:r>
    </w:p>
    <w:p w14:paraId="5C76FAC2" w14:textId="2CBE5110" w:rsidR="00C22D25" w:rsidRDefault="00C22D25" w:rsidP="004F4DA8">
      <w:pPr>
        <w:pStyle w:val="ListParagraph"/>
        <w:numPr>
          <w:ilvl w:val="0"/>
          <w:numId w:val="4"/>
        </w:numPr>
        <w:spacing w:line="276" w:lineRule="auto"/>
      </w:pPr>
      <w:r>
        <w:t>Frequency Distribution Tables:</w:t>
      </w:r>
    </w:p>
    <w:p w14:paraId="01E4AEE5" w14:textId="1317A263" w:rsidR="00C22D25" w:rsidRDefault="00C22D25" w:rsidP="004F4DA8">
      <w:pPr>
        <w:pStyle w:val="ListParagraph"/>
        <w:numPr>
          <w:ilvl w:val="0"/>
          <w:numId w:val="3"/>
        </w:numPr>
        <w:spacing w:line="276" w:lineRule="auto"/>
      </w:pPr>
      <w:r>
        <w:t>Choose a set of continuous, non-overlapping class intervals.</w:t>
      </w:r>
    </w:p>
    <w:p w14:paraId="69B75BC3" w14:textId="7F766F11" w:rsidR="00C22D25" w:rsidRDefault="00C22D25" w:rsidP="004F4DA8">
      <w:pPr>
        <w:pStyle w:val="ListParagraph"/>
        <w:numPr>
          <w:ilvl w:val="1"/>
          <w:numId w:val="3"/>
        </w:numPr>
        <w:spacing w:line="276" w:lineRule="auto"/>
      </w:pPr>
      <w:r>
        <w:t>[a, b) = Inclusive of a but not b.</w:t>
      </w:r>
    </w:p>
    <w:p w14:paraId="0CBD5CB3" w14:textId="4A7FD370" w:rsidR="00C22D25" w:rsidRDefault="00C22D25" w:rsidP="004F4DA8">
      <w:pPr>
        <w:pStyle w:val="ListParagraph"/>
        <w:numPr>
          <w:ilvl w:val="0"/>
          <w:numId w:val="3"/>
        </w:numPr>
        <w:spacing w:line="276" w:lineRule="auto"/>
      </w:pPr>
      <w:r>
        <w:t>Make a table similar to the one for discrete data.</w:t>
      </w:r>
    </w:p>
    <w:p w14:paraId="579A035C" w14:textId="77777777" w:rsidR="00C22D25" w:rsidRDefault="00C22D25" w:rsidP="004F4DA8">
      <w:pPr>
        <w:spacing w:line="276" w:lineRule="auto"/>
      </w:pPr>
    </w:p>
    <w:p w14:paraId="6DADDCAF" w14:textId="66854BA8" w:rsidR="00C22D25" w:rsidRDefault="00C22D25" w:rsidP="004F4DA8">
      <w:pPr>
        <w:pStyle w:val="ListParagraph"/>
        <w:numPr>
          <w:ilvl w:val="0"/>
          <w:numId w:val="4"/>
        </w:numPr>
        <w:spacing w:line="276" w:lineRule="auto"/>
      </w:pPr>
      <w:r>
        <w:t>Histograms</w:t>
      </w:r>
      <w:r w:rsidR="00F616C8">
        <w:t>:</w:t>
      </w:r>
    </w:p>
    <w:p w14:paraId="41F81811" w14:textId="348C3D96" w:rsidR="00C22D25" w:rsidRDefault="00C22D25" w:rsidP="004F4DA8">
      <w:pPr>
        <w:pStyle w:val="ListParagraph"/>
        <w:numPr>
          <w:ilvl w:val="0"/>
          <w:numId w:val="5"/>
        </w:numPr>
        <w:spacing w:line="276" w:lineRule="auto"/>
      </w:pPr>
      <w:r>
        <w:t>Bar charts without gaps between rectangles.</w:t>
      </w:r>
    </w:p>
    <w:p w14:paraId="50930DFB" w14:textId="758C7B26" w:rsidR="00C22D25" w:rsidRDefault="00C22D25" w:rsidP="004F4DA8">
      <w:pPr>
        <w:pStyle w:val="ListParagraph"/>
        <w:numPr>
          <w:ilvl w:val="0"/>
          <w:numId w:val="5"/>
        </w:numPr>
        <w:spacing w:line="276" w:lineRule="auto"/>
      </w:pPr>
      <w:r>
        <w:t xml:space="preserve">Area of Rectangle </w:t>
      </w:r>
      <m:oMath>
        <m:r>
          <w:rPr>
            <w:rFonts w:ascii="Cambria Math" w:hAnsi="Cambria Math" w:hint="eastAsia"/>
          </w:rPr>
          <m:t>∝</m:t>
        </m:r>
      </m:oMath>
      <w:r>
        <w:t xml:space="preserve"> Frequency i.e. Height </w:t>
      </w:r>
      <m:oMath>
        <m:r>
          <w:rPr>
            <w:rFonts w:ascii="Cambria Math" w:hAnsi="Cambria Math" w:hint="eastAsia"/>
          </w:rPr>
          <m:t>∝</m:t>
        </m:r>
      </m:oMath>
      <w:r>
        <w:t xml:space="preserve"> Frequency if Class Widths are same.</w:t>
      </w:r>
    </w:p>
    <w:p w14:paraId="35826951" w14:textId="77777777" w:rsidR="00F616C8" w:rsidRDefault="00F616C8" w:rsidP="004F4DA8">
      <w:pPr>
        <w:spacing w:line="276" w:lineRule="auto"/>
      </w:pPr>
    </w:p>
    <w:p w14:paraId="4B247A5E" w14:textId="77777777" w:rsidR="00D222BE" w:rsidRDefault="00D222BE" w:rsidP="004F4DA8">
      <w:pPr>
        <w:spacing w:line="276" w:lineRule="auto"/>
      </w:pPr>
    </w:p>
    <w:p w14:paraId="65249EE4" w14:textId="231B39CE" w:rsidR="00F616C8" w:rsidRDefault="00F616C8" w:rsidP="004F4DA8">
      <w:pPr>
        <w:pStyle w:val="ListParagraph"/>
        <w:numPr>
          <w:ilvl w:val="0"/>
          <w:numId w:val="4"/>
        </w:numPr>
        <w:spacing w:line="276" w:lineRule="auto"/>
      </w:pPr>
      <w:r>
        <w:lastRenderedPageBreak/>
        <w:t>Dot Plots:</w:t>
      </w:r>
    </w:p>
    <w:p w14:paraId="48F06A84" w14:textId="50048036" w:rsidR="00F616C8" w:rsidRDefault="00F616C8" w:rsidP="004F4DA8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3184B6F" wp14:editId="20F83217">
            <wp:extent cx="3731863" cy="659765"/>
            <wp:effectExtent l="25400" t="25400" r="2794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780" cy="65992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17751F3" w14:textId="77777777" w:rsidR="00D222BE" w:rsidRDefault="00D222BE" w:rsidP="00D222BE">
      <w:pPr>
        <w:spacing w:line="276" w:lineRule="auto"/>
      </w:pPr>
    </w:p>
    <w:p w14:paraId="698FB409" w14:textId="77777777" w:rsidR="00D222BE" w:rsidRDefault="00D222BE" w:rsidP="00D222BE">
      <w:pPr>
        <w:spacing w:line="276" w:lineRule="auto"/>
      </w:pPr>
    </w:p>
    <w:p w14:paraId="6191238A" w14:textId="4F44077B" w:rsidR="00A77559" w:rsidRPr="00221734" w:rsidRDefault="00A77559" w:rsidP="004F4DA8">
      <w:pPr>
        <w:pStyle w:val="Heading1"/>
        <w:spacing w:line="240" w:lineRule="auto"/>
        <w:rPr>
          <w:sz w:val="28"/>
          <w:szCs w:val="28"/>
        </w:rPr>
      </w:pPr>
      <w:r w:rsidRPr="00221734">
        <w:rPr>
          <w:sz w:val="28"/>
          <w:szCs w:val="28"/>
        </w:rPr>
        <w:t>Measures of Central Location:</w:t>
      </w:r>
    </w:p>
    <w:p w14:paraId="180D3F59" w14:textId="6C3F1BE7" w:rsidR="00A77559" w:rsidRDefault="00A77559" w:rsidP="004F4DA8">
      <w:pPr>
        <w:pStyle w:val="ListParagraph"/>
        <w:numPr>
          <w:ilvl w:val="0"/>
          <w:numId w:val="6"/>
        </w:numPr>
        <w:spacing w:line="276" w:lineRule="auto"/>
      </w:pPr>
      <w:r>
        <w:t>Mode</w:t>
      </w:r>
    </w:p>
    <w:p w14:paraId="4FD8C616" w14:textId="68C06C55" w:rsidR="00A77559" w:rsidRDefault="00A77559" w:rsidP="002C2579">
      <w:pPr>
        <w:pStyle w:val="ListParagraph"/>
        <w:numPr>
          <w:ilvl w:val="1"/>
          <w:numId w:val="6"/>
        </w:numPr>
        <w:spacing w:line="276" w:lineRule="auto"/>
      </w:pPr>
      <w:r>
        <w:t>Data value with the highest frequency.</w:t>
      </w:r>
      <w:r w:rsidR="002C2579">
        <w:t xml:space="preserve"> </w:t>
      </w:r>
      <w:r>
        <w:t>1 Mode = Unimodal</w:t>
      </w:r>
      <w:r w:rsidR="00BB2813">
        <w:t xml:space="preserve">, </w:t>
      </w:r>
      <w:r>
        <w:t>2 Modes = Bimodal</w:t>
      </w:r>
      <w:r w:rsidR="002C2579">
        <w:t>.</w:t>
      </w:r>
    </w:p>
    <w:p w14:paraId="4BB2DAFF" w14:textId="081233B8" w:rsidR="00A77559" w:rsidRDefault="00A77559" w:rsidP="004F4DA8">
      <w:pPr>
        <w:pStyle w:val="ListParagraph"/>
        <w:numPr>
          <w:ilvl w:val="1"/>
          <w:numId w:val="6"/>
        </w:numPr>
        <w:spacing w:line="276" w:lineRule="auto"/>
      </w:pPr>
      <w:r>
        <w:t>For grouped data,</w:t>
      </w:r>
      <w:r w:rsidR="00FA2F9D">
        <w:t xml:space="preserve"> the mode is the</w:t>
      </w:r>
      <w:r>
        <w:t xml:space="preserve"> midpoint of the class with the highest frequency.</w:t>
      </w:r>
    </w:p>
    <w:p w14:paraId="341CF4F4" w14:textId="6C5B92DB" w:rsidR="00A77559" w:rsidRDefault="00A77559" w:rsidP="004F4DA8">
      <w:pPr>
        <w:pStyle w:val="ListParagraph"/>
        <w:numPr>
          <w:ilvl w:val="0"/>
          <w:numId w:val="6"/>
        </w:numPr>
        <w:spacing w:line="276" w:lineRule="auto"/>
      </w:pPr>
      <w:r>
        <w:t>Median</w:t>
      </w:r>
    </w:p>
    <w:p w14:paraId="29DF08A6" w14:textId="62FACB61" w:rsidR="00A77559" w:rsidRDefault="00A77559" w:rsidP="004F4DA8">
      <w:pPr>
        <w:pStyle w:val="ListParagraph"/>
        <w:numPr>
          <w:ilvl w:val="1"/>
          <w:numId w:val="6"/>
        </w:numPr>
        <w:spacing w:line="276" w:lineRule="auto"/>
      </w:pPr>
      <w:r>
        <w:t>Positional Middle Value</w:t>
      </w:r>
    </w:p>
    <w:p w14:paraId="101DD180" w14:textId="4BE5BE84" w:rsidR="00A77559" w:rsidRDefault="00A77559" w:rsidP="004F4DA8">
      <w:pPr>
        <w:pStyle w:val="ListParagraph"/>
        <w:numPr>
          <w:ilvl w:val="1"/>
          <w:numId w:val="6"/>
        </w:numPr>
        <w:spacing w:line="276" w:lineRule="auto"/>
      </w:pPr>
      <w:r>
        <w:t>For grouped data:</w:t>
      </w:r>
    </w:p>
    <w:p w14:paraId="724B4011" w14:textId="5D9AC971" w:rsidR="00A77559" w:rsidRPr="00A77559" w:rsidRDefault="00EA2475" w:rsidP="004F4DA8">
      <w:pPr>
        <w:pStyle w:val="ListParagraph"/>
        <w:spacing w:line="276" w:lineRule="auto"/>
        <w:ind w:left="108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=L+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  <m:r>
                <w:rPr>
                  <w:rFonts w:ascii="Cambria Math" w:hAnsi="Cambria Math"/>
                </w:rPr>
                <m:t xml:space="preserve"> × c</m:t>
              </m:r>
            </m:e>
          </m:d>
        </m:oMath>
      </m:oMathPara>
    </w:p>
    <w:p w14:paraId="162ED696" w14:textId="378C575E" w:rsidR="00A77559" w:rsidRDefault="00A77559" w:rsidP="004F4DA8">
      <w:pPr>
        <w:pStyle w:val="ListParagraph"/>
        <w:spacing w:line="276" w:lineRule="auto"/>
        <w:ind w:left="1080"/>
      </w:pPr>
      <w:r>
        <w:t xml:space="preserve">where </w:t>
      </w:r>
      <m:oMath>
        <m:r>
          <w:rPr>
            <w:rFonts w:ascii="Cambria Math" w:hAnsi="Cambria Math"/>
          </w:rPr>
          <m:t>L</m:t>
        </m:r>
      </m:oMath>
      <w:r>
        <w:t xml:space="preserve"> = Lower Boundary of Median Class</w:t>
      </w:r>
    </w:p>
    <w:p w14:paraId="5E7B3425" w14:textId="30C81A2E" w:rsidR="00A77559" w:rsidRDefault="00A77559" w:rsidP="004F4DA8">
      <w:pPr>
        <w:pStyle w:val="ListParagraph"/>
        <w:spacing w:line="276" w:lineRule="auto"/>
        <w:ind w:left="1080"/>
      </w:pPr>
      <w:r>
        <w:t xml:space="preserve">             </w:t>
      </w:r>
      <m:oMath>
        <m:r>
          <w:rPr>
            <w:rFonts w:ascii="Cambria Math" w:hAnsi="Cambria Math"/>
          </w:rPr>
          <m:t>j</m:t>
        </m:r>
      </m:oMath>
      <w:r w:rsidR="005912A2">
        <w:t xml:space="preserve"> = No. of Items needed to reach Median Value.</w:t>
      </w:r>
    </w:p>
    <w:p w14:paraId="3433F619" w14:textId="7CA626BF" w:rsidR="005912A2" w:rsidRDefault="005912A2" w:rsidP="004F4DA8">
      <w:pPr>
        <w:pStyle w:val="ListParagraph"/>
        <w:spacing w:line="276" w:lineRule="auto"/>
        <w:ind w:left="1080"/>
      </w:pPr>
      <w:r>
        <w:t xml:space="preserve">            </w:t>
      </w:r>
      <m:oMath>
        <m:r>
          <w:rPr>
            <w:rFonts w:ascii="Cambria Math" w:hAnsi="Cambria Math"/>
          </w:rPr>
          <m:t>f</m:t>
        </m:r>
      </m:oMath>
      <w:r>
        <w:t xml:space="preserve"> = Frequency of Median Class</w:t>
      </w:r>
    </w:p>
    <w:p w14:paraId="07A13340" w14:textId="3D145464" w:rsidR="005912A2" w:rsidRDefault="005912A2" w:rsidP="004F4DA8">
      <w:pPr>
        <w:pStyle w:val="ListParagraph"/>
        <w:spacing w:line="276" w:lineRule="auto"/>
        <w:ind w:left="1080"/>
      </w:pPr>
      <m:oMath>
        <m:r>
          <w:rPr>
            <w:rFonts w:ascii="Cambria Math" w:hAnsi="Cambria Math"/>
          </w:rPr>
          <m:t xml:space="preserve">             c</m:t>
        </m:r>
      </m:oMath>
      <w:r>
        <w:t xml:space="preserve"> = Class Width</w:t>
      </w:r>
      <w:r w:rsidR="00C114AF">
        <w:t xml:space="preserve"> of Median Class</w:t>
      </w:r>
    </w:p>
    <w:p w14:paraId="0D29789B" w14:textId="1F8C2643" w:rsidR="005912A2" w:rsidRDefault="005912A2" w:rsidP="004F4DA8">
      <w:pPr>
        <w:pStyle w:val="ListParagraph"/>
        <w:numPr>
          <w:ilvl w:val="0"/>
          <w:numId w:val="6"/>
        </w:numPr>
        <w:spacing w:line="276" w:lineRule="auto"/>
      </w:pPr>
      <w:r>
        <w:t>Mean</w:t>
      </w:r>
    </w:p>
    <w:p w14:paraId="1F134883" w14:textId="77A98E2F" w:rsidR="005912A2" w:rsidRPr="005912A2" w:rsidRDefault="005912A2" w:rsidP="004F4DA8">
      <w:pPr>
        <w:pStyle w:val="ListParagraph"/>
        <w:numPr>
          <w:ilvl w:val="1"/>
          <w:numId w:val="6"/>
        </w:numPr>
        <w:spacing w:line="276" w:lineRule="auto"/>
      </w:pPr>
      <w:r>
        <w:t>Arithmetic average of all the data values.</w:t>
      </w:r>
    </w:p>
    <w:p w14:paraId="3B7E4F00" w14:textId="7F4B4EB6" w:rsidR="005912A2" w:rsidRPr="005912A2" w:rsidRDefault="005912A2" w:rsidP="004F4DA8">
      <w:pPr>
        <w:pStyle w:val="ListParagraph"/>
        <w:numPr>
          <w:ilvl w:val="1"/>
          <w:numId w:val="6"/>
        </w:numPr>
        <w:spacing w:line="276" w:lineRule="auto"/>
      </w:pPr>
      <w:r>
        <w:t>For grouped data:</w:t>
      </w:r>
    </w:p>
    <w:p w14:paraId="44424B76" w14:textId="44CBF4A3" w:rsidR="005912A2" w:rsidRPr="005912A2" w:rsidRDefault="00EA2475" w:rsidP="004F4DA8">
      <w:pPr>
        <w:pStyle w:val="ListParagraph"/>
        <w:spacing w:line="276" w:lineRule="auto"/>
        <w:ind w:left="1080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3E55B533" w14:textId="6DE0437A" w:rsidR="005912A2" w:rsidRDefault="005912A2" w:rsidP="004F4DA8">
      <w:pPr>
        <w:pStyle w:val="ListParagraph"/>
        <w:spacing w:line="276" w:lineRule="auto"/>
        <w:ind w:left="108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Midpoint of Class</w:t>
      </w:r>
    </w:p>
    <w:p w14:paraId="5710FA86" w14:textId="77777777" w:rsidR="0079069C" w:rsidRDefault="0079069C" w:rsidP="004F4DA8">
      <w:pPr>
        <w:spacing w:line="276" w:lineRule="auto"/>
      </w:pPr>
    </w:p>
    <w:p w14:paraId="7D3ED06C" w14:textId="5F75F589" w:rsidR="0079069C" w:rsidRDefault="0079069C" w:rsidP="004F4DA8">
      <w:pPr>
        <w:pStyle w:val="ListParagraph"/>
        <w:numPr>
          <w:ilvl w:val="0"/>
          <w:numId w:val="8"/>
        </w:numPr>
        <w:spacing w:line="276" w:lineRule="auto"/>
      </w:pPr>
      <w:r>
        <w:t xml:space="preserve">Symmetric Unimodal Distribution </w:t>
      </w:r>
      <w:r>
        <w:sym w:font="Wingdings" w:char="F0E0"/>
      </w:r>
      <w:r>
        <w:t xml:space="preserve"> Mode = Median = Mean</w:t>
      </w:r>
    </w:p>
    <w:p w14:paraId="4B597497" w14:textId="77777777" w:rsidR="0079069C" w:rsidRDefault="0079069C" w:rsidP="004F4DA8">
      <w:pPr>
        <w:spacing w:line="276" w:lineRule="auto"/>
      </w:pPr>
    </w:p>
    <w:p w14:paraId="162C8E8D" w14:textId="77777777" w:rsidR="0079069C" w:rsidRDefault="0079069C" w:rsidP="004F4DA8">
      <w:pPr>
        <w:spacing w:line="276" w:lineRule="auto"/>
      </w:pPr>
    </w:p>
    <w:p w14:paraId="466585BF" w14:textId="3FC8D803" w:rsidR="0079069C" w:rsidRPr="00221734" w:rsidRDefault="0079069C" w:rsidP="004F4DA8">
      <w:pPr>
        <w:pStyle w:val="Heading1"/>
        <w:spacing w:line="240" w:lineRule="auto"/>
        <w:rPr>
          <w:sz w:val="28"/>
          <w:szCs w:val="28"/>
        </w:rPr>
      </w:pPr>
      <w:r w:rsidRPr="00221734">
        <w:rPr>
          <w:sz w:val="28"/>
          <w:szCs w:val="28"/>
        </w:rPr>
        <w:t>Measures of Variation</w:t>
      </w:r>
    </w:p>
    <w:p w14:paraId="28AB5759" w14:textId="49CA0454" w:rsidR="00C22D25" w:rsidRDefault="0079069C" w:rsidP="004F4DA8">
      <w:pPr>
        <w:pStyle w:val="ListParagraph"/>
        <w:numPr>
          <w:ilvl w:val="0"/>
          <w:numId w:val="9"/>
        </w:numPr>
        <w:spacing w:line="276" w:lineRule="auto"/>
      </w:pPr>
      <w:r>
        <w:t>Range = Maximum Value – Minimum Value</w:t>
      </w:r>
    </w:p>
    <w:p w14:paraId="097A00B6" w14:textId="77777777" w:rsidR="00D222BE" w:rsidRDefault="00D222BE" w:rsidP="00D222BE">
      <w:pPr>
        <w:spacing w:line="276" w:lineRule="auto"/>
      </w:pPr>
    </w:p>
    <w:p w14:paraId="147989F3" w14:textId="7163C947" w:rsidR="0079069C" w:rsidRDefault="0079069C" w:rsidP="004F4DA8">
      <w:pPr>
        <w:pStyle w:val="ListParagraph"/>
        <w:numPr>
          <w:ilvl w:val="0"/>
          <w:numId w:val="9"/>
        </w:numPr>
        <w:spacing w:line="276" w:lineRule="auto"/>
      </w:pPr>
      <w:r>
        <w:t>Quartiles:</w:t>
      </w:r>
    </w:p>
    <w:p w14:paraId="6CC23478" w14:textId="67BDEE3A" w:rsidR="0079069C" w:rsidRDefault="00EA2475" w:rsidP="004F4DA8">
      <w:pPr>
        <w:pStyle w:val="ListParagraph"/>
        <w:numPr>
          <w:ilvl w:val="1"/>
          <w:numId w:val="9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069C">
        <w:t xml:space="preserve"> = Median</w:t>
      </w:r>
    </w:p>
    <w:p w14:paraId="5B4E4E37" w14:textId="77777777" w:rsidR="00B90D00" w:rsidRPr="00B90D00" w:rsidRDefault="00B90D00" w:rsidP="004F4DA8">
      <w:pPr>
        <w:spacing w:line="276" w:lineRule="auto"/>
        <w:rPr>
          <w:sz w:val="6"/>
        </w:rPr>
      </w:pPr>
    </w:p>
    <w:p w14:paraId="603683BC" w14:textId="77777777" w:rsidR="0079069C" w:rsidRDefault="0079069C" w:rsidP="004F4DA8">
      <w:pPr>
        <w:pStyle w:val="ListParagraph"/>
        <w:numPr>
          <w:ilvl w:val="1"/>
          <w:numId w:val="9"/>
        </w:numPr>
        <w:spacing w:line="276" w:lineRule="auto"/>
      </w:pPr>
      <w:r>
        <w:t>If n is odd:</w:t>
      </w:r>
    </w:p>
    <w:p w14:paraId="275C47B6" w14:textId="5DD42BBB" w:rsidR="0079069C" w:rsidRPr="0079069C" w:rsidRDefault="00EA2475" w:rsidP="004F4DA8">
      <w:pPr>
        <w:pStyle w:val="ListParagraph"/>
        <w:spacing w:line="276" w:lineRule="auto"/>
        <w:ind w:left="10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Median of First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values</m:t>
          </m:r>
        </m:oMath>
      </m:oMathPara>
    </w:p>
    <w:p w14:paraId="0FC0CC0B" w14:textId="728C5767" w:rsidR="0079069C" w:rsidRPr="0079069C" w:rsidRDefault="00EA2475" w:rsidP="004F4DA8">
      <w:pPr>
        <w:pStyle w:val="ListParagraph"/>
        <w:spacing w:line="276" w:lineRule="auto"/>
        <w:ind w:left="10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Median of Last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values</m:t>
          </m:r>
        </m:oMath>
      </m:oMathPara>
    </w:p>
    <w:p w14:paraId="3A3AF3C8" w14:textId="0738BB8B" w:rsidR="0079069C" w:rsidRDefault="0079069C" w:rsidP="004F4DA8">
      <w:pPr>
        <w:pStyle w:val="ListParagraph"/>
        <w:numPr>
          <w:ilvl w:val="1"/>
          <w:numId w:val="9"/>
        </w:numPr>
        <w:spacing w:line="276" w:lineRule="auto"/>
      </w:pPr>
      <w:r>
        <w:t>If n is even:</w:t>
      </w:r>
    </w:p>
    <w:p w14:paraId="02A725DD" w14:textId="6DDFAA32" w:rsidR="0079069C" w:rsidRPr="0079069C" w:rsidRDefault="00EA2475" w:rsidP="004F4DA8">
      <w:pPr>
        <w:pStyle w:val="ListParagraph"/>
        <w:spacing w:line="276" w:lineRule="auto"/>
        <w:ind w:left="10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Median of First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values</m:t>
          </m:r>
        </m:oMath>
      </m:oMathPara>
    </w:p>
    <w:p w14:paraId="61643978" w14:textId="6C3698F2" w:rsidR="0079069C" w:rsidRPr="0069672C" w:rsidRDefault="00EA2475" w:rsidP="004F4DA8">
      <w:pPr>
        <w:pStyle w:val="ListParagraph"/>
        <w:spacing w:line="276" w:lineRule="auto"/>
        <w:ind w:left="10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Median of Last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values</m:t>
          </m:r>
        </m:oMath>
      </m:oMathPara>
    </w:p>
    <w:p w14:paraId="7B6EF932" w14:textId="1EE78B06" w:rsidR="0069672C" w:rsidRDefault="0069672C" w:rsidP="0069672C">
      <w:pPr>
        <w:pStyle w:val="ListParagraph"/>
        <w:numPr>
          <w:ilvl w:val="1"/>
          <w:numId w:val="9"/>
        </w:numPr>
        <w:spacing w:line="276" w:lineRule="auto"/>
      </w:pPr>
      <m:oMath>
        <m:r>
          <w:rPr>
            <w:rFonts w:ascii="Cambria Math" w:hAnsi="Cambria Math"/>
          </w:rPr>
          <m:t>IQR=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4EFFD8D" w14:textId="3939A7E3" w:rsidR="0079069C" w:rsidRDefault="0069672C" w:rsidP="0069672C">
      <w:pPr>
        <w:pStyle w:val="ListParagraph"/>
        <w:numPr>
          <w:ilvl w:val="1"/>
          <w:numId w:val="9"/>
        </w:numPr>
        <w:spacing w:line="276" w:lineRule="auto"/>
      </w:pPr>
      <w:r>
        <w:t>Box Plots:</w:t>
      </w:r>
    </w:p>
    <w:p w14:paraId="13E1787D" w14:textId="141B4544" w:rsidR="0069672C" w:rsidRDefault="0069672C" w:rsidP="0069672C">
      <w:pPr>
        <w:pStyle w:val="ListParagraph"/>
        <w:spacing w:line="276" w:lineRule="auto"/>
        <w:ind w:left="1080"/>
      </w:pPr>
      <w:r>
        <w:rPr>
          <w:noProof/>
        </w:rPr>
        <w:drawing>
          <wp:inline distT="0" distB="0" distL="0" distR="0" wp14:anchorId="3C4F0C76" wp14:editId="04519A19">
            <wp:extent cx="2740937" cy="1420051"/>
            <wp:effectExtent l="25400" t="25400" r="2794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937" cy="142005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DEE7C86" w14:textId="77777777" w:rsidR="00D222BE" w:rsidRDefault="00D222BE" w:rsidP="00D222BE">
      <w:pPr>
        <w:spacing w:line="276" w:lineRule="auto"/>
      </w:pPr>
    </w:p>
    <w:p w14:paraId="6878EB77" w14:textId="50CB4681" w:rsidR="00D371FB" w:rsidRDefault="00D371FB" w:rsidP="00D371FB">
      <w:pPr>
        <w:pStyle w:val="ListParagraph"/>
        <w:numPr>
          <w:ilvl w:val="0"/>
          <w:numId w:val="9"/>
        </w:numPr>
        <w:spacing w:line="276" w:lineRule="auto"/>
      </w:pPr>
      <w:r>
        <w:t>Standard Deviation &amp; Variance</w:t>
      </w:r>
    </w:p>
    <w:p w14:paraId="1B25A62E" w14:textId="5E8938A5" w:rsidR="00D371FB" w:rsidRPr="00D371FB" w:rsidRDefault="00D371FB" w:rsidP="00D371FB">
      <w:pPr>
        <w:pStyle w:val="ListParagraph"/>
        <w:numPr>
          <w:ilvl w:val="1"/>
          <w:numId w:val="9"/>
        </w:numPr>
        <w:spacing w:line="276" w:lineRule="auto"/>
      </w:pPr>
      <w:r>
        <w:t>S.D. = Average Distance of Data Values from Mean</w:t>
      </w:r>
    </w:p>
    <w:p w14:paraId="0B232683" w14:textId="2FDF7629" w:rsidR="00D371FB" w:rsidRPr="00D371FB" w:rsidRDefault="00D371FB" w:rsidP="00D371FB">
      <w:pPr>
        <w:spacing w:line="276" w:lineRule="auto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27BB9A28" w14:textId="0E0032E9" w:rsidR="00D371FB" w:rsidRPr="006C1474" w:rsidRDefault="00D371FB" w:rsidP="00D371FB">
      <w:pPr>
        <w:spacing w:line="276" w:lineRule="auto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rad>
        </m:oMath>
      </m:oMathPara>
    </w:p>
    <w:p w14:paraId="5D31E94E" w14:textId="77777777" w:rsidR="007538F1" w:rsidRPr="007538F1" w:rsidRDefault="007538F1" w:rsidP="00D371FB">
      <w:pPr>
        <w:spacing w:line="276" w:lineRule="auto"/>
        <w:ind w:left="1080"/>
        <w:rPr>
          <w:sz w:val="8"/>
        </w:rPr>
      </w:pPr>
    </w:p>
    <w:p w14:paraId="5E22EA82" w14:textId="2D69576E" w:rsidR="006C1474" w:rsidRDefault="006C1474" w:rsidP="00D371FB">
      <w:pPr>
        <w:spacing w:line="276" w:lineRule="auto"/>
        <w:ind w:left="1080"/>
      </w:pPr>
      <m:oMath>
        <m:r>
          <w:rPr>
            <w:rFonts w:ascii="Cambria Math" w:hAnsi="Cambria Math"/>
          </w:rPr>
          <m:t>s</m:t>
        </m:r>
      </m:oMath>
      <w:r>
        <w:t xml:space="preserve"> is an unbiased estimator of </w:t>
      </w:r>
      <m:oMath>
        <m:r>
          <w:rPr>
            <w:rFonts w:ascii="Cambria Math" w:hAnsi="Cambria Math"/>
          </w:rPr>
          <m:t>σ</m:t>
        </m:r>
      </m:oMath>
      <w:r w:rsidR="00C405FA">
        <w:t>.</w:t>
      </w:r>
    </w:p>
    <w:p w14:paraId="52B2FB9B" w14:textId="77777777" w:rsidR="008861E1" w:rsidRDefault="008861E1" w:rsidP="00D371FB">
      <w:pPr>
        <w:spacing w:line="276" w:lineRule="auto"/>
        <w:ind w:left="1080"/>
      </w:pPr>
    </w:p>
    <w:p w14:paraId="376B519C" w14:textId="040F289D" w:rsidR="008861E1" w:rsidRDefault="008861E1" w:rsidP="00D371FB">
      <w:pPr>
        <w:spacing w:line="276" w:lineRule="auto"/>
        <w:ind w:left="1080"/>
      </w:pPr>
      <w:r>
        <w:t>For grouped data:</w:t>
      </w:r>
    </w:p>
    <w:p w14:paraId="2B26A185" w14:textId="6FE7529E" w:rsidR="008861E1" w:rsidRPr="00D371FB" w:rsidRDefault="008861E1" w:rsidP="00D371FB">
      <w:pPr>
        <w:spacing w:line="276" w:lineRule="auto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</m:rad>
        </m:oMath>
      </m:oMathPara>
    </w:p>
    <w:p w14:paraId="53EB9505" w14:textId="2254F975" w:rsidR="00B52427" w:rsidRDefault="00B52427">
      <w:r>
        <w:br w:type="page"/>
      </w:r>
    </w:p>
    <w:p w14:paraId="30F2C9EF" w14:textId="54E78E8A" w:rsidR="0079069C" w:rsidRPr="001219E0" w:rsidRDefault="00B52427" w:rsidP="001219E0">
      <w:pPr>
        <w:pStyle w:val="Title"/>
        <w:rPr>
          <w:rFonts w:ascii="Cambria" w:hAnsi="Cambria"/>
          <w:sz w:val="58"/>
        </w:rPr>
      </w:pPr>
      <w:r w:rsidRPr="001219E0">
        <w:rPr>
          <w:rFonts w:ascii="Cambria" w:hAnsi="Cambria"/>
          <w:sz w:val="58"/>
        </w:rPr>
        <w:t>CHAPTER 2</w:t>
      </w:r>
    </w:p>
    <w:p w14:paraId="52541C2C" w14:textId="541599BD" w:rsidR="00B52427" w:rsidRDefault="00B52427" w:rsidP="00B52427">
      <w:pPr>
        <w:pStyle w:val="ListParagraph"/>
        <w:numPr>
          <w:ilvl w:val="0"/>
          <w:numId w:val="8"/>
        </w:numPr>
        <w:spacing w:line="276" w:lineRule="auto"/>
      </w:pPr>
      <w:r>
        <w:t xml:space="preserve">A sample space is the set of all </w:t>
      </w:r>
      <w:r w:rsidR="006E7720">
        <w:t xml:space="preserve">the </w:t>
      </w:r>
      <w:r>
        <w:t>possible outcomes of an experiment.</w:t>
      </w:r>
    </w:p>
    <w:p w14:paraId="772DFD00" w14:textId="670917CE" w:rsidR="00B52427" w:rsidRPr="0044650A" w:rsidRDefault="00B52427" w:rsidP="00B52427">
      <w:pPr>
        <w:pStyle w:val="ListParagraph"/>
        <w:numPr>
          <w:ilvl w:val="0"/>
          <w:numId w:val="8"/>
        </w:numPr>
        <w:spacing w:line="276" w:lineRule="auto"/>
      </w:pPr>
      <w:r>
        <w:t xml:space="preserve">An event is a set of one or more outcomes </w:t>
      </w:r>
      <w:r w:rsidR="00131322">
        <w:t>from</w:t>
      </w:r>
      <w:r>
        <w:t xml:space="preserve"> the sample space.</w:t>
      </w:r>
    </w:p>
    <w:p w14:paraId="78275059" w14:textId="77777777" w:rsidR="0044650A" w:rsidRPr="0044650A" w:rsidRDefault="0044650A" w:rsidP="0044650A">
      <w:pPr>
        <w:spacing w:line="276" w:lineRule="auto"/>
      </w:pPr>
    </w:p>
    <w:p w14:paraId="14290243" w14:textId="79D90EB4" w:rsidR="00B52427" w:rsidRPr="00B52427" w:rsidRDefault="00B52427" w:rsidP="00B52427">
      <w:pPr>
        <w:pStyle w:val="ListParagraph"/>
        <w:numPr>
          <w:ilvl w:val="0"/>
          <w:numId w:val="8"/>
        </w:numPr>
        <w:spacing w:line="276" w:lineRule="auto"/>
      </w:pPr>
      <w:r>
        <w:t xml:space="preserve">Two events are </w:t>
      </w:r>
      <w:r w:rsidRPr="0044650A">
        <w:rPr>
          <w:b/>
        </w:rPr>
        <w:t>mutually exclusive</w:t>
      </w:r>
      <w:r>
        <w:t xml:space="preserve"> if they have no outcomes in common.</w:t>
      </w:r>
    </w:p>
    <w:p w14:paraId="6B99798D" w14:textId="17161298" w:rsidR="00B52427" w:rsidRPr="006E6C4D" w:rsidRDefault="00B52427" w:rsidP="00B52427">
      <w:pPr>
        <w:pStyle w:val="ListParagraph"/>
        <w:numPr>
          <w:ilvl w:val="0"/>
          <w:numId w:val="8"/>
        </w:numPr>
        <w:spacing w:line="276" w:lineRule="auto"/>
      </w:pPr>
      <w:r>
        <w:t xml:space="preserve">Events are </w:t>
      </w:r>
      <w:r w:rsidRPr="0044650A">
        <w:rPr>
          <w:b/>
        </w:rPr>
        <w:t>exhaustive</w:t>
      </w:r>
      <w:r>
        <w:t xml:space="preserve"> if they cover all possible outcomes.</w:t>
      </w:r>
    </w:p>
    <w:p w14:paraId="082C0E9E" w14:textId="77777777" w:rsidR="006E6C4D" w:rsidRDefault="006E6C4D" w:rsidP="006E6C4D">
      <w:pPr>
        <w:spacing w:line="276" w:lineRule="auto"/>
      </w:pPr>
    </w:p>
    <w:p w14:paraId="4B1B8261" w14:textId="37CC26AF" w:rsidR="006E6C4D" w:rsidRPr="00A91528" w:rsidRDefault="006E6C4D" w:rsidP="006E6C4D">
      <w:pPr>
        <w:spacing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# of outcomes corresponding to 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Total # of outcomes in sample space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5182123" w14:textId="77777777" w:rsidR="00A91528" w:rsidRPr="00A91528" w:rsidRDefault="00A91528" w:rsidP="006E6C4D">
      <w:pPr>
        <w:spacing w:line="276" w:lineRule="auto"/>
        <w:rPr>
          <w:sz w:val="10"/>
        </w:rPr>
      </w:pPr>
    </w:p>
    <w:p w14:paraId="56A5D47B" w14:textId="57DC9A4B" w:rsidR="00A91528" w:rsidRPr="00904209" w:rsidRDefault="00A91528" w:rsidP="00A91528">
      <w:pPr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>0≤P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0800BCFA" w14:textId="77777777" w:rsidR="00904209" w:rsidRDefault="00904209" w:rsidP="00904209">
      <w:pPr>
        <w:spacing w:line="276" w:lineRule="auto"/>
      </w:pPr>
    </w:p>
    <w:p w14:paraId="18062AF4" w14:textId="35A36E55" w:rsidR="005C61CF" w:rsidRDefault="005C61CF" w:rsidP="00904209">
      <w:pPr>
        <w:pStyle w:val="ListParagraph"/>
        <w:numPr>
          <w:ilvl w:val="0"/>
          <w:numId w:val="10"/>
        </w:numPr>
        <w:spacing w:line="276" w:lineRule="auto"/>
      </w:pPr>
      <w:r>
        <w:t>Mutually Exclusive Events</w:t>
      </w:r>
      <w:r w:rsidR="008A04AB">
        <w:t xml:space="preserve">, </w:t>
      </w:r>
      <m:oMath>
        <m:r>
          <w:rPr>
            <w:rFonts w:ascii="Cambria Math" w:hAnsi="Cambria Math"/>
          </w:rPr>
          <m:t>A</m:t>
        </m:r>
      </m:oMath>
      <w:r w:rsidR="008A04AB">
        <w:t xml:space="preserve"> and </w:t>
      </w:r>
      <m:oMath>
        <m:r>
          <w:rPr>
            <w:rFonts w:ascii="Cambria Math" w:hAnsi="Cambria Math"/>
          </w:rPr>
          <m:t>B</m:t>
        </m:r>
      </m:oMath>
      <w:r>
        <w:t>:</w:t>
      </w:r>
    </w:p>
    <w:p w14:paraId="06FB4D82" w14:textId="77777777" w:rsidR="005C61CF" w:rsidRDefault="00904209" w:rsidP="005C61CF">
      <w:pPr>
        <w:pStyle w:val="ListParagraph"/>
        <w:numPr>
          <w:ilvl w:val="1"/>
          <w:numId w:val="10"/>
        </w:numPr>
        <w:spacing w:line="276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m:rPr>
                <m:sty m:val="p"/>
              </m:rPr>
              <w:rPr>
                <w:rFonts w:ascii="Cambria Math" w:hAnsi="Cambria Math"/>
              </w:rPr>
              <m:t>and</m:t>
            </m:r>
            <m:r>
              <w:rPr>
                <w:rFonts w:ascii="Cambria Math" w:hAnsi="Cambria Math"/>
              </w:rPr>
              <m:t xml:space="preserve"> B</m:t>
            </m:r>
          </m:e>
        </m:d>
        <m:r>
          <w:rPr>
            <w:rFonts w:ascii="Cambria Math" w:hAnsi="Cambria Math"/>
          </w:rPr>
          <m:t>= 0</m:t>
        </m:r>
      </m:oMath>
    </w:p>
    <w:p w14:paraId="32DA621D" w14:textId="1ACF7B2C" w:rsidR="00797D27" w:rsidRDefault="00797D27" w:rsidP="00797D27">
      <w:pPr>
        <w:pStyle w:val="ListParagraph"/>
        <w:numPr>
          <w:ilvl w:val="1"/>
          <w:numId w:val="10"/>
        </w:numPr>
        <w:spacing w:line="276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</w:p>
    <w:p w14:paraId="1F5E8A87" w14:textId="55B8E91B" w:rsidR="00904209" w:rsidRDefault="005C61CF" w:rsidP="005C61CF">
      <w:pPr>
        <w:pStyle w:val="ListParagraph"/>
        <w:numPr>
          <w:ilvl w:val="1"/>
          <w:numId w:val="10"/>
        </w:numPr>
        <w:spacing w:line="276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or 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 P(B)</m:t>
        </m:r>
      </m:oMath>
      <w:r>
        <w:t xml:space="preserve"> </w:t>
      </w:r>
    </w:p>
    <w:p w14:paraId="7E1F3609" w14:textId="77777777" w:rsidR="008613ED" w:rsidRDefault="008613ED" w:rsidP="008613ED">
      <w:pPr>
        <w:spacing w:line="276" w:lineRule="auto"/>
      </w:pPr>
    </w:p>
    <w:p w14:paraId="153575BE" w14:textId="010D811F" w:rsidR="008613ED" w:rsidRDefault="008613ED" w:rsidP="008613ED">
      <w:pPr>
        <w:pStyle w:val="ListParagraph"/>
        <w:numPr>
          <w:ilvl w:val="0"/>
          <w:numId w:val="10"/>
        </w:numPr>
        <w:spacing w:line="276" w:lineRule="auto"/>
      </w:pPr>
      <w:r>
        <w:t>Non-Mutually Exclusive Events:</w:t>
      </w:r>
    </w:p>
    <w:p w14:paraId="48CE6725" w14:textId="60D52785" w:rsidR="008613ED" w:rsidRDefault="008613ED" w:rsidP="008613ED">
      <w:pPr>
        <w:pStyle w:val="ListParagraph"/>
        <w:numPr>
          <w:ilvl w:val="1"/>
          <w:numId w:val="10"/>
        </w:numPr>
        <w:spacing w:line="276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or 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 P(B)-P(A</m:t>
        </m:r>
        <m:r>
          <m:rPr>
            <m:sty m:val="p"/>
          </m:rP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B)</m:t>
        </m:r>
      </m:oMath>
    </w:p>
    <w:p w14:paraId="548A49BD" w14:textId="77777777" w:rsidR="0056168A" w:rsidRDefault="0056168A" w:rsidP="0056168A">
      <w:pPr>
        <w:spacing w:line="276" w:lineRule="auto"/>
      </w:pPr>
    </w:p>
    <w:p w14:paraId="28653128" w14:textId="241C58D4" w:rsidR="0056168A" w:rsidRDefault="0056168A" w:rsidP="0056168A">
      <w:pPr>
        <w:pStyle w:val="ListParagraph"/>
        <w:numPr>
          <w:ilvl w:val="0"/>
          <w:numId w:val="11"/>
        </w:numPr>
        <w:spacing w:line="276" w:lineRule="auto"/>
      </w:pPr>
      <w:r>
        <w:t>Independent Events:</w:t>
      </w:r>
    </w:p>
    <w:p w14:paraId="10E7B520" w14:textId="5B7F2313" w:rsidR="0056168A" w:rsidRDefault="0056168A" w:rsidP="0056168A">
      <w:pPr>
        <w:pStyle w:val="ListParagraph"/>
        <w:numPr>
          <w:ilvl w:val="1"/>
          <w:numId w:val="11"/>
        </w:numPr>
        <w:spacing w:line="276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and 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P(B)</m:t>
        </m:r>
      </m:oMath>
    </w:p>
    <w:p w14:paraId="5396B1BA" w14:textId="386024A5" w:rsidR="00637C0A" w:rsidRDefault="00637C0A" w:rsidP="0056168A">
      <w:pPr>
        <w:pStyle w:val="ListParagraph"/>
        <w:numPr>
          <w:ilvl w:val="1"/>
          <w:numId w:val="11"/>
        </w:numPr>
        <w:spacing w:line="276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=P(A)</m:t>
        </m:r>
      </m:oMath>
    </w:p>
    <w:p w14:paraId="60949EAA" w14:textId="77777777" w:rsidR="00F8110D" w:rsidRDefault="00F8110D" w:rsidP="00F8110D">
      <w:pPr>
        <w:spacing w:line="276" w:lineRule="auto"/>
      </w:pPr>
    </w:p>
    <w:p w14:paraId="437E8C48" w14:textId="0FF67DDD" w:rsidR="00F8110D" w:rsidRDefault="00F8110D" w:rsidP="00F8110D">
      <w:pPr>
        <w:pStyle w:val="ListParagraph"/>
        <w:numPr>
          <w:ilvl w:val="0"/>
          <w:numId w:val="11"/>
        </w:numPr>
        <w:spacing w:line="276" w:lineRule="auto"/>
      </w:pPr>
      <w:r>
        <w:t>Dependent Events:</w:t>
      </w:r>
    </w:p>
    <w:p w14:paraId="4DDC1AA1" w14:textId="48FF09A9" w:rsidR="00F8110D" w:rsidRPr="00F8110D" w:rsidRDefault="00F8110D" w:rsidP="00F8110D">
      <w:pPr>
        <w:pStyle w:val="ListParagraph"/>
        <w:spacing w:line="276" w:lineRule="auto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and 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14:paraId="498C5838" w14:textId="64738849" w:rsidR="00097E23" w:rsidRPr="0074526A" w:rsidRDefault="00F8110D" w:rsidP="0074526A">
      <w:pPr>
        <w:pStyle w:val="ListParagraph"/>
        <w:spacing w:line="276" w:lineRule="auto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Bayes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Theorem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0604F2A" w14:textId="0BFC538E" w:rsidR="0074526A" w:rsidRPr="0074526A" w:rsidRDefault="00617272" w:rsidP="0074526A">
      <w:pPr>
        <w:spacing w:line="276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4D9E1F" wp14:editId="7065B9E1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669790" cy="2783840"/>
            <wp:effectExtent l="25400" t="25400" r="29210" b="35560"/>
            <wp:wrapSquare wrapText="bothSides"/>
            <wp:docPr id="5" name="Picture 5" descr="Macintosh HD:Users:SuyashL:Desktop:Screen Shot 2014-11-12 at 9.56.23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Macintosh HD:Users:SuyashL:Desktop:Screen Shot 2014-11-12 at 9.56.23 P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27838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1A578" w14:textId="4952E3DC" w:rsidR="008F65E4" w:rsidRDefault="008F65E4" w:rsidP="008F65E4">
      <w:pPr>
        <w:spacing w:line="276" w:lineRule="auto"/>
        <w:jc w:val="center"/>
      </w:pPr>
      <w:r>
        <w:br w:type="page"/>
      </w:r>
    </w:p>
    <w:p w14:paraId="2492B4DB" w14:textId="4A45AB15" w:rsidR="00097E23" w:rsidRPr="008F65E4" w:rsidRDefault="008F65E4" w:rsidP="008F65E4">
      <w:pPr>
        <w:pStyle w:val="Title"/>
        <w:rPr>
          <w:rFonts w:ascii="Cambria" w:hAnsi="Cambria"/>
          <w:sz w:val="58"/>
        </w:rPr>
      </w:pPr>
      <w:r w:rsidRPr="008F65E4">
        <w:rPr>
          <w:rFonts w:ascii="Cambria" w:hAnsi="Cambria"/>
          <w:sz w:val="58"/>
        </w:rPr>
        <w:t>CHAPTER 3</w:t>
      </w:r>
    </w:p>
    <w:p w14:paraId="278952F0" w14:textId="502EE6A3" w:rsidR="008F65E4" w:rsidRPr="008F65E4" w:rsidRDefault="008F65E4" w:rsidP="008F65E4">
      <w:pPr>
        <w:pStyle w:val="Heading1"/>
        <w:spacing w:line="240" w:lineRule="auto"/>
        <w:rPr>
          <w:sz w:val="28"/>
          <w:szCs w:val="28"/>
        </w:rPr>
      </w:pPr>
      <w:r w:rsidRPr="008F65E4">
        <w:rPr>
          <w:sz w:val="28"/>
          <w:szCs w:val="28"/>
        </w:rPr>
        <w:t>Random Variables</w:t>
      </w:r>
    </w:p>
    <w:p w14:paraId="5A3F79C2" w14:textId="1A827ABB" w:rsidR="008F65E4" w:rsidRDefault="007D50A3" w:rsidP="00B96D08">
      <w:pPr>
        <w:pStyle w:val="ListParagraph"/>
        <w:numPr>
          <w:ilvl w:val="0"/>
          <w:numId w:val="12"/>
        </w:numPr>
        <w:spacing w:line="276" w:lineRule="auto"/>
        <w:jc w:val="both"/>
      </w:pPr>
      <w:r>
        <w:t>A random variable is a variable that has a numerical value determined by the outcomes or events of an experiment.</w:t>
      </w:r>
    </w:p>
    <w:p w14:paraId="4987C455" w14:textId="75A56840" w:rsidR="007D50A3" w:rsidRDefault="007D50A3" w:rsidP="007D50A3">
      <w:pPr>
        <w:pStyle w:val="ListParagraph"/>
        <w:numPr>
          <w:ilvl w:val="0"/>
          <w:numId w:val="12"/>
        </w:numPr>
        <w:spacing w:line="276" w:lineRule="auto"/>
      </w:pPr>
      <w:r>
        <w:t>A random variable can be discrete or continuous.</w:t>
      </w:r>
    </w:p>
    <w:p w14:paraId="7883DC3F" w14:textId="77777777" w:rsidR="007D50A3" w:rsidRDefault="007D50A3" w:rsidP="007D50A3">
      <w:pPr>
        <w:spacing w:line="276" w:lineRule="auto"/>
      </w:pPr>
    </w:p>
    <w:p w14:paraId="5F437DE0" w14:textId="4F9325A1" w:rsidR="007D50A3" w:rsidRPr="000928AF" w:rsidRDefault="007D50A3" w:rsidP="007D50A3">
      <w:pPr>
        <w:spacing w:line="276" w:lineRule="auto"/>
        <w:rPr>
          <w:b/>
          <w:sz w:val="24"/>
        </w:rPr>
      </w:pPr>
      <w:r w:rsidRPr="000928AF">
        <w:rPr>
          <w:b/>
          <w:sz w:val="24"/>
        </w:rPr>
        <w:t xml:space="preserve">For an R.V 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</m:oMath>
      <w:r w:rsidRPr="000928AF">
        <w:rPr>
          <w:b/>
          <w:sz w:val="24"/>
        </w:rPr>
        <w:t>:</w:t>
      </w:r>
    </w:p>
    <w:tbl>
      <w:tblPr>
        <w:tblStyle w:val="TableGrid"/>
        <w:tblW w:w="4942" w:type="pct"/>
        <w:tblInd w:w="108" w:type="dxa"/>
        <w:tblLook w:val="04A0" w:firstRow="1" w:lastRow="0" w:firstColumn="1" w:lastColumn="0" w:noHBand="0" w:noVBand="1"/>
      </w:tblPr>
      <w:tblGrid>
        <w:gridCol w:w="2130"/>
        <w:gridCol w:w="1400"/>
        <w:gridCol w:w="1400"/>
        <w:gridCol w:w="1400"/>
        <w:gridCol w:w="1400"/>
        <w:gridCol w:w="1399"/>
      </w:tblGrid>
      <w:tr w:rsidR="007D50A3" w14:paraId="593B91E6" w14:textId="77777777" w:rsidTr="00D6662B">
        <w:tc>
          <w:tcPr>
            <w:tcW w:w="1166" w:type="pct"/>
          </w:tcPr>
          <w:p w14:paraId="44212967" w14:textId="60D68BD8" w:rsidR="007D50A3" w:rsidRDefault="007D50A3" w:rsidP="00675EC9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767" w:type="pct"/>
          </w:tcPr>
          <w:p w14:paraId="473E330D" w14:textId="04D8BE90" w:rsidR="007D50A3" w:rsidRDefault="00EA2475" w:rsidP="00675EC9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7" w:type="pct"/>
          </w:tcPr>
          <w:p w14:paraId="3839635F" w14:textId="4E64818A" w:rsidR="007D50A3" w:rsidRDefault="00EA2475" w:rsidP="00675EC9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67" w:type="pct"/>
          </w:tcPr>
          <w:p w14:paraId="0CA611B3" w14:textId="3CF29114" w:rsidR="007D50A3" w:rsidRDefault="00EA2475" w:rsidP="00675EC9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67" w:type="pct"/>
          </w:tcPr>
          <w:p w14:paraId="5A01BFDD" w14:textId="643320E5" w:rsidR="007D50A3" w:rsidRDefault="007D50A3" w:rsidP="00675EC9">
            <w:pPr>
              <w:spacing w:line="276" w:lineRule="auto"/>
              <w:jc w:val="center"/>
            </w:pPr>
            <m:oMath>
              <m:r>
                <w:rPr>
                  <w:rFonts w:ascii="Cambria Math" w:hAnsi="Cambria Math"/>
                </w:rPr>
                <m:t>…</m:t>
              </m:r>
            </m:oMath>
            <w:r w:rsidR="00E305C0">
              <w:t>…</w:t>
            </w:r>
          </w:p>
        </w:tc>
        <w:tc>
          <w:tcPr>
            <w:tcW w:w="767" w:type="pct"/>
          </w:tcPr>
          <w:p w14:paraId="102A7833" w14:textId="35EA6EDF" w:rsidR="007D50A3" w:rsidRDefault="00EA2475" w:rsidP="00675EC9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7D50A3" w14:paraId="28AF0833" w14:textId="77777777" w:rsidTr="00D6662B">
        <w:tc>
          <w:tcPr>
            <w:tcW w:w="1166" w:type="pct"/>
          </w:tcPr>
          <w:p w14:paraId="5D58FEFE" w14:textId="0D7BE566" w:rsidR="007D50A3" w:rsidRDefault="007D50A3" w:rsidP="00675EC9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P(X=x)</m:t>
                </m:r>
              </m:oMath>
            </m:oMathPara>
          </w:p>
        </w:tc>
        <w:tc>
          <w:tcPr>
            <w:tcW w:w="767" w:type="pct"/>
          </w:tcPr>
          <w:p w14:paraId="3A3B3954" w14:textId="57CA469D" w:rsidR="007D50A3" w:rsidRDefault="00EA2475" w:rsidP="00675EC9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7" w:type="pct"/>
          </w:tcPr>
          <w:p w14:paraId="0D132A4E" w14:textId="117E6691" w:rsidR="007D50A3" w:rsidRDefault="00EA2475" w:rsidP="00675EC9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67" w:type="pct"/>
          </w:tcPr>
          <w:p w14:paraId="334A9D32" w14:textId="35D5F45D" w:rsidR="007D50A3" w:rsidRDefault="00EA2475" w:rsidP="00675EC9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67" w:type="pct"/>
          </w:tcPr>
          <w:p w14:paraId="507D5D1B" w14:textId="780FA479" w:rsidR="007D50A3" w:rsidRDefault="007D50A3" w:rsidP="00675EC9">
            <w:pPr>
              <w:spacing w:line="276" w:lineRule="auto"/>
              <w:jc w:val="center"/>
            </w:pPr>
            <m:oMath>
              <m:r>
                <w:rPr>
                  <w:rFonts w:ascii="Cambria Math" w:hAnsi="Cambria Math"/>
                </w:rPr>
                <m:t>…</m:t>
              </m:r>
            </m:oMath>
            <w:r w:rsidR="00E305C0">
              <w:t>…</w:t>
            </w:r>
          </w:p>
        </w:tc>
        <w:tc>
          <w:tcPr>
            <w:tcW w:w="767" w:type="pct"/>
          </w:tcPr>
          <w:p w14:paraId="7469BBC2" w14:textId="592D1602" w:rsidR="007D50A3" w:rsidRDefault="00EA2475" w:rsidP="00675EC9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55EEA7E8" w14:textId="77777777" w:rsidR="007D50A3" w:rsidRDefault="007D50A3" w:rsidP="007D50A3">
      <w:pPr>
        <w:spacing w:line="276" w:lineRule="auto"/>
      </w:pPr>
    </w:p>
    <w:p w14:paraId="0FA3EAC6" w14:textId="3FDC18BE" w:rsidR="008C2F0F" w:rsidRPr="00617A05" w:rsidRDefault="008C2F0F" w:rsidP="007D50A3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5819F97" w14:textId="77777777" w:rsidR="00331C51" w:rsidRPr="00331C51" w:rsidRDefault="00617A05" w:rsidP="007D50A3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2EF61E9" w14:textId="0DA0E45F" w:rsidR="00DE56E8" w:rsidRDefault="00617A05" w:rsidP="00315E5A">
      <w:pPr>
        <w:spacing w:line="276" w:lineRule="auto"/>
      </w:pPr>
      <w:r>
        <w:t xml:space="preserve"> </w:t>
      </w:r>
    </w:p>
    <w:p w14:paraId="448C1856" w14:textId="1F00C47C" w:rsidR="00DE56E8" w:rsidRDefault="00315E5A" w:rsidP="00315E5A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C1E6E4C" wp14:editId="64B5A1CD">
            <wp:extent cx="4661149" cy="2996697"/>
            <wp:effectExtent l="0" t="0" r="12700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706" cy="299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CDF3" w14:textId="77777777" w:rsidR="00315E5A" w:rsidRDefault="00315E5A" w:rsidP="00315E5A">
      <w:pPr>
        <w:spacing w:line="276" w:lineRule="auto"/>
      </w:pPr>
    </w:p>
    <w:p w14:paraId="24D50C76" w14:textId="77777777" w:rsidR="005D4F04" w:rsidRDefault="005D4F04" w:rsidP="00315E5A">
      <w:pPr>
        <w:spacing w:line="276" w:lineRule="auto"/>
      </w:pPr>
    </w:p>
    <w:p w14:paraId="2CC53B0E" w14:textId="77777777" w:rsidR="00315E5A" w:rsidRPr="000928AF" w:rsidRDefault="00315E5A" w:rsidP="00315E5A">
      <w:pPr>
        <w:spacing w:line="276" w:lineRule="auto"/>
        <w:rPr>
          <w:b/>
          <w:sz w:val="24"/>
        </w:rPr>
      </w:pPr>
      <w:r w:rsidRPr="000928AF">
        <w:rPr>
          <w:b/>
          <w:sz w:val="24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4"/>
          </w:rPr>
          <m:t>Y=a+bX</m:t>
        </m:r>
      </m:oMath>
      <w:r w:rsidRPr="000928AF">
        <w:rPr>
          <w:b/>
          <w:sz w:val="24"/>
        </w:rPr>
        <w:t>:</w:t>
      </w:r>
    </w:p>
    <w:p w14:paraId="25774262" w14:textId="77777777" w:rsidR="00315E5A" w:rsidRPr="00922637" w:rsidRDefault="00315E5A" w:rsidP="00315E5A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=a+bE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B3A6937" w14:textId="77777777" w:rsidR="00315E5A" w:rsidRPr="00922637" w:rsidRDefault="00315E5A" w:rsidP="00315E5A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AE344FD" w14:textId="77777777" w:rsidR="00315E5A" w:rsidRPr="005D4F04" w:rsidRDefault="00EA2475" w:rsidP="00315E5A">
      <w:pPr>
        <w:spacing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=b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40542E91" w14:textId="77777777" w:rsidR="005D4F04" w:rsidRDefault="005D4F04" w:rsidP="00315E5A">
      <w:pPr>
        <w:spacing w:line="276" w:lineRule="auto"/>
      </w:pPr>
    </w:p>
    <w:p w14:paraId="221F78A4" w14:textId="1A1FB646" w:rsidR="005D4F04" w:rsidRPr="002127C5" w:rsidRDefault="005D4F04" w:rsidP="00315E5A">
      <w:pPr>
        <w:spacing w:line="276" w:lineRule="auto"/>
        <w:rPr>
          <w:b/>
          <w:sz w:val="24"/>
        </w:rPr>
      </w:pPr>
      <w:r w:rsidRPr="002127C5">
        <w:rPr>
          <w:b/>
          <w:sz w:val="24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4"/>
          </w:rPr>
          <m:t>T=a+bX+cY</m:t>
        </m:r>
      </m:oMath>
      <w:r w:rsidRPr="002127C5">
        <w:rPr>
          <w:b/>
          <w:sz w:val="24"/>
        </w:rPr>
        <w:t>:</w:t>
      </w:r>
    </w:p>
    <w:p w14:paraId="0C9AE163" w14:textId="2257CC5F" w:rsidR="00315E5A" w:rsidRPr="005D4F04" w:rsidRDefault="005D4F04" w:rsidP="00315E5A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=a+bE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2D519FD" w14:textId="57A699D6" w:rsidR="005D4F04" w:rsidRPr="005D4F04" w:rsidRDefault="005D4F04" w:rsidP="00315E5A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+ 2bc 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1F8DB982" w14:textId="6EE9547F" w:rsidR="005D4F04" w:rsidRPr="00775D2D" w:rsidRDefault="002127C5" w:rsidP="00315E5A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34C23FA" w14:textId="16CB4E11" w:rsidR="00775D2D" w:rsidRDefault="00775D2D" w:rsidP="00315E5A">
      <w:pPr>
        <w:spacing w:line="276" w:lineRule="auto"/>
      </w:pPr>
      <w:r>
        <w:tab/>
        <w:t xml:space="preserve">     </w:t>
      </w:r>
      <w:r w:rsidR="00977D6D">
        <w:t>when</w:t>
      </w:r>
      <w:r>
        <w:t xml:space="preserve">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= 0</m:t>
        </m:r>
      </m:oMath>
      <w:r>
        <w:t xml:space="preserve"> if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independent.</w:t>
      </w:r>
    </w:p>
    <w:p w14:paraId="39AB7ED4" w14:textId="7EF8FD6F" w:rsidR="005D4808" w:rsidRPr="0090279A" w:rsidRDefault="005D4808" w:rsidP="0090279A">
      <w:pPr>
        <w:pStyle w:val="Heading1"/>
        <w:spacing w:line="240" w:lineRule="auto"/>
        <w:rPr>
          <w:sz w:val="28"/>
          <w:szCs w:val="28"/>
        </w:rPr>
      </w:pPr>
      <w:r w:rsidRPr="0090279A">
        <w:rPr>
          <w:sz w:val="28"/>
          <w:szCs w:val="28"/>
        </w:rPr>
        <w:t>Binomial Distribution</w:t>
      </w:r>
    </w:p>
    <w:p w14:paraId="09E8207E" w14:textId="17C978D1" w:rsidR="007F5A36" w:rsidRPr="007F5A36" w:rsidRDefault="007F5A36" w:rsidP="007F5A36">
      <w:pPr>
        <w:pStyle w:val="ListParagraph"/>
        <w:numPr>
          <w:ilvl w:val="0"/>
          <w:numId w:val="13"/>
        </w:numPr>
        <w:spacing w:line="276" w:lineRule="auto"/>
      </w:pPr>
      <w:r>
        <w:t>n Bernoulli Trials – where each trial has exactly two possible outcomes.</w:t>
      </w:r>
    </w:p>
    <w:p w14:paraId="483E4427" w14:textId="5BEBC95D" w:rsidR="007F5A36" w:rsidRPr="007F5A36" w:rsidRDefault="007F5A36" w:rsidP="007F5A36">
      <w:pPr>
        <w:pStyle w:val="ListParagraph"/>
        <w:numPr>
          <w:ilvl w:val="0"/>
          <w:numId w:val="13"/>
        </w:numPr>
        <w:spacing w:line="276" w:lineRule="auto"/>
      </w:pPr>
      <w:r>
        <w:t xml:space="preserve">Probability of </w:t>
      </w:r>
      <w:r w:rsidR="0063628B">
        <w:t>success/failure is same for all trials.</w:t>
      </w:r>
    </w:p>
    <w:p w14:paraId="272CABF0" w14:textId="0C466C89" w:rsidR="007F5A36" w:rsidRPr="0007629A" w:rsidRDefault="007F5A36" w:rsidP="007F5A36">
      <w:pPr>
        <w:pStyle w:val="ListParagraph"/>
        <w:numPr>
          <w:ilvl w:val="0"/>
          <w:numId w:val="13"/>
        </w:numPr>
        <w:spacing w:line="276" w:lineRule="auto"/>
      </w:pPr>
      <w:r>
        <w:t>All trials are independent. Probability of any given combination of successes &amp; failures can be obtained by multiplying the probabilities of every outcome.</w:t>
      </w:r>
    </w:p>
    <w:p w14:paraId="54A01F73" w14:textId="77777777" w:rsidR="00447D54" w:rsidRDefault="00447D54" w:rsidP="0007629A">
      <w:pPr>
        <w:spacing w:line="276" w:lineRule="auto"/>
      </w:pPr>
    </w:p>
    <w:p w14:paraId="0A966149" w14:textId="29EC8556" w:rsidR="0007629A" w:rsidRPr="0007629A" w:rsidRDefault="0007629A" w:rsidP="0007629A">
      <w:pPr>
        <w:spacing w:line="276" w:lineRule="auto"/>
        <w:rPr>
          <w:b/>
        </w:rPr>
      </w:pPr>
      <w:r w:rsidRPr="0007629A">
        <w:rPr>
          <w:b/>
        </w:rPr>
        <w:t>Combining 5 Trials:</w:t>
      </w:r>
    </w:p>
    <w:p w14:paraId="461EE2B8" w14:textId="2CD6FAEF" w:rsidR="0007629A" w:rsidRDefault="0007629A" w:rsidP="0007629A">
      <w:pPr>
        <w:spacing w:line="276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SSFSF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</w:t>
      </w:r>
      <w:r w:rsidR="002F2F4F">
        <w:t xml:space="preserve">  </w:t>
      </w:r>
      <w:r>
        <w:t xml:space="preserve">where </w:t>
      </w:r>
      <m:oMath>
        <m:r>
          <w:rPr>
            <w:rFonts w:ascii="Cambria Math" w:hAnsi="Cambria Math"/>
          </w:rPr>
          <m:t>p=P(S)</m:t>
        </m:r>
      </m:oMath>
    </w:p>
    <w:p w14:paraId="0BAA4D8A" w14:textId="77777777" w:rsidR="00E942F2" w:rsidRDefault="00E942F2" w:rsidP="0007629A">
      <w:pPr>
        <w:spacing w:line="276" w:lineRule="auto"/>
      </w:pPr>
    </w:p>
    <w:p w14:paraId="1F6D65A0" w14:textId="307F6671" w:rsidR="00E942F2" w:rsidRPr="007B75ED" w:rsidRDefault="00E942F2" w:rsidP="007B75ED">
      <w:pPr>
        <w:pStyle w:val="ListParagraph"/>
        <w:numPr>
          <w:ilvl w:val="0"/>
          <w:numId w:val="14"/>
        </w:numPr>
        <w:spacing w:line="276" w:lineRule="auto"/>
        <w:jc w:val="both"/>
      </w:pPr>
      <w:r>
        <w:t>However, there are many ways to get three Ss &amp; two Fs in 5 trials</w:t>
      </w:r>
      <w:r w:rsidR="00857B99">
        <w:t xml:space="preserve">. For example, SSSFF, SSFFS </w:t>
      </w:r>
      <w:r>
        <w:t>etc.</w:t>
      </w:r>
    </w:p>
    <w:p w14:paraId="4954750F" w14:textId="08AEE96B" w:rsidR="007B75ED" w:rsidRPr="007C5D73" w:rsidRDefault="007B75ED" w:rsidP="007B75ED">
      <w:pPr>
        <w:pStyle w:val="ListParagraph"/>
        <w:numPr>
          <w:ilvl w:val="0"/>
          <w:numId w:val="14"/>
        </w:numPr>
        <w:spacing w:line="276" w:lineRule="auto"/>
        <w:jc w:val="both"/>
      </w:pPr>
      <w:r>
        <w:t xml:space="preserve">The number of distinct arrangements is given by the binomial coefficient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sPre>
      </m:oMath>
      <w:r>
        <w:t xml:space="preserve"> where </w:t>
      </w:r>
      <w:r w:rsidRPr="007C5D73">
        <w:rPr>
          <w:i/>
        </w:rPr>
        <w:t>n</w:t>
      </w:r>
      <w:r>
        <w:t xml:space="preserve"> is the no. of trials &amp; </w:t>
      </w:r>
      <w:r w:rsidRPr="007C5D73">
        <w:rPr>
          <w:i/>
        </w:rPr>
        <w:t>r</w:t>
      </w:r>
      <w:r w:rsidR="00B96D08">
        <w:t xml:space="preserve"> is the no. of </w:t>
      </w:r>
      <w:r w:rsidR="00F06C7A">
        <w:t xml:space="preserve">required </w:t>
      </w:r>
      <w:r w:rsidR="00B96D08">
        <w:t>successes.</w:t>
      </w:r>
    </w:p>
    <w:p w14:paraId="77678DEC" w14:textId="77777777" w:rsidR="007C5D73" w:rsidRDefault="007C5D73" w:rsidP="007C5D73">
      <w:pPr>
        <w:spacing w:line="276" w:lineRule="auto"/>
        <w:jc w:val="both"/>
      </w:pPr>
    </w:p>
    <w:p w14:paraId="5ABC7FDC" w14:textId="0C81EEC5" w:rsidR="007C5D73" w:rsidRDefault="007C5D73" w:rsidP="007C5D73">
      <w:pPr>
        <w:spacing w:line="276" w:lineRule="auto"/>
        <w:jc w:val="both"/>
        <w:rPr>
          <w:b/>
        </w:rPr>
      </w:pPr>
      <w:r w:rsidRPr="007C5D73">
        <w:rPr>
          <w:b/>
        </w:rPr>
        <w:t>Random Variable:</w:t>
      </w:r>
    </w:p>
    <w:p w14:paraId="6FB1B8DB" w14:textId="2C2CD68C" w:rsidR="007C5D73" w:rsidRDefault="007C5D73" w:rsidP="007C5D73">
      <w:pPr>
        <w:spacing w:line="276" w:lineRule="auto"/>
        <w:jc w:val="both"/>
      </w:pPr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t xml:space="preserve"> be the R.V equal to the total no. of successes in </w:t>
      </w:r>
      <w:r w:rsidRPr="007C5D73">
        <w:rPr>
          <w:i/>
        </w:rPr>
        <w:t>n</w:t>
      </w:r>
      <w:r>
        <w:t xml:space="preserve"> trials.</w:t>
      </w:r>
      <w:r w:rsidR="0058226D">
        <w:t xml:space="preserve"> To calculate</w:t>
      </w:r>
      <w:r w:rsidR="000E2922">
        <w:t xml:space="preserve"> the</w:t>
      </w:r>
      <w:r w:rsidR="0058226D">
        <w:t xml:space="preserve"> probability of obtaining </w:t>
      </w:r>
      <m:oMath>
        <m:r>
          <w:rPr>
            <w:rFonts w:ascii="Cambria Math" w:hAnsi="Cambria Math"/>
          </w:rPr>
          <m:t>x</m:t>
        </m:r>
      </m:oMath>
      <w:r w:rsidR="0058226D">
        <w:t xml:space="preserve"> successes,</w:t>
      </w:r>
    </w:p>
    <w:p w14:paraId="57732575" w14:textId="0816E2A5" w:rsidR="0058226D" w:rsidRPr="00686B40" w:rsidRDefault="0058226D" w:rsidP="007C5D73">
      <w:pPr>
        <w:spacing w:line="276" w:lineRule="auto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sPre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5392FC4B" w14:textId="77777777" w:rsidR="00CC4D4E" w:rsidRPr="00CC4D4E" w:rsidRDefault="00CC4D4E" w:rsidP="00686B40">
      <w:pPr>
        <w:spacing w:line="276" w:lineRule="auto"/>
        <w:jc w:val="center"/>
        <w:rPr>
          <w:sz w:val="16"/>
        </w:rPr>
      </w:pPr>
    </w:p>
    <w:p w14:paraId="409E8B7F" w14:textId="7B9C7D43" w:rsidR="00686B40" w:rsidRPr="00CC4D4E" w:rsidRDefault="00686B40" w:rsidP="00686B40">
      <w:pPr>
        <w:spacing w:line="276" w:lineRule="auto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 ~ B(n, p)</m:t>
          </m:r>
        </m:oMath>
      </m:oMathPara>
    </w:p>
    <w:p w14:paraId="74CF6643" w14:textId="77777777" w:rsidR="00CC4D4E" w:rsidRDefault="00CC4D4E" w:rsidP="00CC4D4E">
      <w:pPr>
        <w:spacing w:line="276" w:lineRule="auto"/>
      </w:pPr>
    </w:p>
    <w:p w14:paraId="0E27EE1C" w14:textId="77777777" w:rsidR="00B22C95" w:rsidRDefault="00B22C95" w:rsidP="00CC4D4E">
      <w:pPr>
        <w:spacing w:line="276" w:lineRule="auto"/>
      </w:pPr>
    </w:p>
    <w:p w14:paraId="5C503EE9" w14:textId="77777777" w:rsidR="000D4B4F" w:rsidRDefault="000D4B4F" w:rsidP="00CC4D4E">
      <w:pPr>
        <w:spacing w:line="276" w:lineRule="auto"/>
      </w:pPr>
    </w:p>
    <w:p w14:paraId="2CE66BE9" w14:textId="40E5D27C" w:rsidR="00B22C95" w:rsidRDefault="00B22C95" w:rsidP="00B22C95">
      <w:pPr>
        <w:pStyle w:val="Heading1"/>
        <w:spacing w:line="240" w:lineRule="auto"/>
      </w:pPr>
      <w:r w:rsidRPr="00B22C95">
        <w:rPr>
          <w:sz w:val="28"/>
          <w:szCs w:val="28"/>
        </w:rPr>
        <w:t>Continuous Distribution</w:t>
      </w:r>
    </w:p>
    <w:p w14:paraId="1EC684EA" w14:textId="53D4AAB8" w:rsidR="00B22C95" w:rsidRDefault="00B22C95" w:rsidP="00CC4D4E">
      <w:pPr>
        <w:spacing w:line="276" w:lineRule="auto"/>
        <w:rPr>
          <w:b/>
        </w:rPr>
      </w:pPr>
      <w:r w:rsidRPr="00B22C95">
        <w:rPr>
          <w:b/>
        </w:rPr>
        <w:t>Probability Density Function:</w:t>
      </w:r>
    </w:p>
    <w:p w14:paraId="6D5B7A4A" w14:textId="20A6434A" w:rsidR="00B22C95" w:rsidRDefault="00177AB3" w:rsidP="00D71A37">
      <w:pPr>
        <w:pStyle w:val="ListParagraph"/>
        <w:numPr>
          <w:ilvl w:val="0"/>
          <w:numId w:val="15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8EE25" wp14:editId="58F02F0B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2400300" cy="1298575"/>
            <wp:effectExtent l="0" t="0" r="12700" b="0"/>
            <wp:wrapSquare wrapText="bothSides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 w:rsidR="00D71A37">
        <w:t xml:space="preserve"> for all </w:t>
      </w:r>
      <m:oMath>
        <m:r>
          <w:rPr>
            <w:rFonts w:ascii="Cambria Math" w:hAnsi="Cambria Math"/>
          </w:rPr>
          <m:t>X</m:t>
        </m:r>
      </m:oMath>
    </w:p>
    <w:p w14:paraId="1F2EE1E8" w14:textId="6D9811CE" w:rsidR="00D71A37" w:rsidRDefault="00D71A37" w:rsidP="00D71A37">
      <w:pPr>
        <w:pStyle w:val="ListParagraph"/>
        <w:numPr>
          <w:ilvl w:val="0"/>
          <w:numId w:val="15"/>
        </w:numPr>
        <w:spacing w:line="276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dX</m:t>
            </m:r>
          </m:e>
        </m:nary>
      </m:oMath>
    </w:p>
    <w:p w14:paraId="5EE0D07D" w14:textId="1BF1FBFF" w:rsidR="00AE131C" w:rsidRDefault="00AE131C" w:rsidP="00D71A37">
      <w:pPr>
        <w:pStyle w:val="ListParagraph"/>
        <w:numPr>
          <w:ilvl w:val="0"/>
          <w:numId w:val="15"/>
        </w:numPr>
        <w:spacing w:line="276" w:lineRule="auto"/>
      </w:pPr>
      <w:r>
        <w:t xml:space="preserve">Total Area Under Curve </w:t>
      </w:r>
      <m:oMath>
        <m:r>
          <w:rPr>
            <w:rFonts w:ascii="Cambria Math" w:hAnsi="Cambria Math"/>
          </w:rPr>
          <m:t>=</m:t>
        </m:r>
      </m:oMath>
      <w:r>
        <w:t xml:space="preserve"> 1</w:t>
      </w:r>
    </w:p>
    <w:p w14:paraId="30D0CD08" w14:textId="77777777" w:rsidR="00D71A37" w:rsidRDefault="00D71A37" w:rsidP="00CC4D4E">
      <w:pPr>
        <w:spacing w:line="276" w:lineRule="auto"/>
      </w:pPr>
    </w:p>
    <w:p w14:paraId="6C2D2A4D" w14:textId="77777777" w:rsidR="00934BDC" w:rsidRDefault="00934BDC" w:rsidP="00CC4D4E">
      <w:pPr>
        <w:spacing w:line="276" w:lineRule="auto"/>
      </w:pPr>
    </w:p>
    <w:p w14:paraId="1BBCB9E5" w14:textId="77777777" w:rsidR="00934BDC" w:rsidRDefault="00934BDC" w:rsidP="00CC4D4E">
      <w:pPr>
        <w:spacing w:line="276" w:lineRule="auto"/>
      </w:pPr>
    </w:p>
    <w:p w14:paraId="32344BA7" w14:textId="77777777" w:rsidR="00934BDC" w:rsidRDefault="00934BDC" w:rsidP="00CC4D4E">
      <w:pPr>
        <w:spacing w:line="276" w:lineRule="auto"/>
      </w:pPr>
    </w:p>
    <w:p w14:paraId="1B4707C2" w14:textId="77777777" w:rsidR="00934BDC" w:rsidRDefault="00934BDC" w:rsidP="00CC4D4E">
      <w:pPr>
        <w:spacing w:line="276" w:lineRule="auto"/>
      </w:pPr>
    </w:p>
    <w:p w14:paraId="2A15C073" w14:textId="47A89C49" w:rsidR="00271F12" w:rsidRDefault="00271F12" w:rsidP="00271F12">
      <w:pPr>
        <w:pStyle w:val="ListParagraph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P(X&lt;x)</m:t>
        </m:r>
      </m:oMath>
      <w:r>
        <w:t xml:space="preserve"> is known as the CDF of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62E121DD" w14:textId="59D7493A" w:rsidR="00271F12" w:rsidRPr="00120BB7" w:rsidRDefault="00271F12" w:rsidP="00271F12">
      <w:pPr>
        <w:pStyle w:val="ListParagraph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for a continuous RV.</w:t>
      </w:r>
    </w:p>
    <w:p w14:paraId="25CEF27F" w14:textId="77777777" w:rsidR="00120BB7" w:rsidRDefault="00120BB7" w:rsidP="00120BB7">
      <w:pPr>
        <w:spacing w:line="276" w:lineRule="auto"/>
      </w:pPr>
    </w:p>
    <w:p w14:paraId="623CDEB2" w14:textId="5A1EC122" w:rsidR="00120BB7" w:rsidRPr="00163502" w:rsidRDefault="00A1788D" w:rsidP="00120BB7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 f(x)</m:t>
              </m:r>
            </m:e>
          </m:nary>
          <m:r>
            <w:rPr>
              <w:rFonts w:ascii="Cambria Math" w:hAnsi="Cambria Math"/>
            </w:rPr>
            <m:t xml:space="preserve"> dx=μ</m:t>
          </m:r>
        </m:oMath>
      </m:oMathPara>
    </w:p>
    <w:p w14:paraId="45167CE8" w14:textId="3321CC5C" w:rsidR="00163502" w:rsidRPr="00C66B88" w:rsidRDefault="00084C9A" w:rsidP="00120BB7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dx=E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FD5C66D" w14:textId="021AF468" w:rsidR="00C66B88" w:rsidRPr="00C66B88" w:rsidRDefault="00C66B88" w:rsidP="00FE6E5D">
      <w:pPr>
        <w:spacing w:line="276" w:lineRule="auto"/>
        <w:ind w:left="2977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14:paraId="17D479BC" w14:textId="77777777" w:rsidR="00075938" w:rsidRDefault="00075938" w:rsidP="00120BB7">
      <w:pPr>
        <w:spacing w:line="276" w:lineRule="auto"/>
      </w:pPr>
    </w:p>
    <w:p w14:paraId="10DBAAF2" w14:textId="77777777" w:rsidR="00075938" w:rsidRDefault="00075938" w:rsidP="00120BB7">
      <w:pPr>
        <w:spacing w:line="276" w:lineRule="auto"/>
      </w:pPr>
    </w:p>
    <w:p w14:paraId="4D4ECD81" w14:textId="632EAE25" w:rsidR="00075938" w:rsidRDefault="00075938" w:rsidP="00075938">
      <w:pPr>
        <w:pStyle w:val="Heading1"/>
        <w:spacing w:line="240" w:lineRule="auto"/>
        <w:rPr>
          <w:sz w:val="28"/>
          <w:szCs w:val="28"/>
        </w:rPr>
      </w:pPr>
      <w:r w:rsidRPr="00075938">
        <w:rPr>
          <w:sz w:val="28"/>
          <w:szCs w:val="28"/>
        </w:rPr>
        <w:t>Uniform Distribution</w:t>
      </w:r>
    </w:p>
    <w:p w14:paraId="52E0E6A3" w14:textId="59553BE2" w:rsidR="009D1F5C" w:rsidRDefault="009D1F5C" w:rsidP="009D1F5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ADCF1D2" wp14:editId="6CBA1676">
            <wp:extent cx="2675299" cy="1292711"/>
            <wp:effectExtent l="0" t="0" r="0" b="317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825" cy="129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9D3C" w14:textId="77777777" w:rsidR="009D1F5C" w:rsidRPr="009D1F5C" w:rsidRDefault="009D1F5C" w:rsidP="009D1F5C">
      <w:pPr>
        <w:spacing w:line="276" w:lineRule="auto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 ~ U(a, b)</m:t>
          </m:r>
        </m:oMath>
      </m:oMathPara>
    </w:p>
    <w:p w14:paraId="599A439E" w14:textId="77777777" w:rsidR="006E7FCB" w:rsidRDefault="006E7FCB" w:rsidP="006E7FCB">
      <w:pPr>
        <w:spacing w:line="276" w:lineRule="auto"/>
      </w:pPr>
    </w:p>
    <w:p w14:paraId="39FCAD12" w14:textId="3C0FB287" w:rsidR="009D1F5C" w:rsidRDefault="006E7FCB" w:rsidP="006E7FCB">
      <w:pPr>
        <w:pStyle w:val="ListParagraph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X</m:t>
        </m:r>
      </m:oMath>
      <w:r>
        <w:t xml:space="preserve"> can take any real value between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="00B06A4A">
        <w:t>&amp;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>
        <w:t xml:space="preserve"> with uniform probability</w:t>
      </w:r>
    </w:p>
    <w:p w14:paraId="702B70EF" w14:textId="13789782" w:rsidR="006E7FCB" w:rsidRPr="00493A17" w:rsidRDefault="00F06D42" w:rsidP="006E7FCB">
      <w:pPr>
        <w:pStyle w:val="ListParagraph"/>
        <w:numPr>
          <w:ilvl w:val="0"/>
          <w:numId w:val="14"/>
        </w:numPr>
        <w:spacing w:line="276" w:lineRule="auto"/>
      </w:pPr>
      <w:r>
        <w:t xml:space="preserve">Thus, the PDF 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 for </w:t>
      </w:r>
      <m:oMath>
        <m:r>
          <w:rPr>
            <w:rFonts w:ascii="Cambria Math" w:hAnsi="Cambria Math"/>
          </w:rPr>
          <m:t>a≤X≤b</m:t>
        </m:r>
      </m:oMath>
      <w:r>
        <w:t>.</w:t>
      </w:r>
    </w:p>
    <w:p w14:paraId="39CAE7FA" w14:textId="77777777" w:rsidR="00493A17" w:rsidRDefault="00493A17" w:rsidP="00493A17">
      <w:pPr>
        <w:spacing w:line="276" w:lineRule="auto"/>
      </w:pPr>
    </w:p>
    <w:p w14:paraId="216290DA" w14:textId="0F0A0205" w:rsidR="00A20C91" w:rsidRPr="00A20C91" w:rsidRDefault="00493A17" w:rsidP="00A20C91">
      <w:pPr>
        <w:pStyle w:val="ListParagraph"/>
        <w:numPr>
          <w:ilvl w:val="0"/>
          <w:numId w:val="14"/>
        </w:numPr>
        <w:spacing w:line="276" w:lineRule="auto"/>
      </w:pPr>
      <w:r>
        <w:t xml:space="preserve">For any value </w:t>
      </w:r>
      <m:oMath>
        <m:r>
          <w:rPr>
            <w:rFonts w:ascii="Cambria Math" w:hAnsi="Cambria Math"/>
          </w:rPr>
          <m:t>c</m:t>
        </m:r>
      </m:oMath>
      <w:r>
        <w:t xml:space="preserve"> &amp; </w:t>
      </w:r>
      <m:oMath>
        <m:r>
          <w:rPr>
            <w:rFonts w:ascii="Cambria Math" w:hAnsi="Cambria Math"/>
          </w:rPr>
          <m:t>d</m:t>
        </m:r>
      </m:oMath>
      <w:r>
        <w:t xml:space="preserve"> between </w:t>
      </w:r>
      <m:oMath>
        <m:r>
          <w:rPr>
            <w:rFonts w:ascii="Cambria Math" w:hAnsi="Cambria Math"/>
          </w:rPr>
          <m:t>a</m:t>
        </m:r>
      </m:oMath>
      <w:r>
        <w:t xml:space="preserve"> &amp; </w:t>
      </w:r>
      <m:oMath>
        <m:r>
          <w:rPr>
            <w:rFonts w:ascii="Cambria Math" w:hAnsi="Cambria Math"/>
          </w:rPr>
          <m:t>b</m:t>
        </m:r>
      </m:oMath>
      <w:r>
        <w:t>:</w:t>
      </w:r>
    </w:p>
    <w:p w14:paraId="013056EC" w14:textId="7B0F9F63" w:rsidR="00493A17" w:rsidRPr="002176E1" w:rsidRDefault="00A20C91" w:rsidP="00A20C91">
      <w:pPr>
        <w:pStyle w:val="ListParagraph"/>
        <w:spacing w:line="276" w:lineRule="auto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c&lt;X&lt;d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(d-c)</m:t>
          </m:r>
        </m:oMath>
      </m:oMathPara>
    </w:p>
    <w:p w14:paraId="59300CBB" w14:textId="77777777" w:rsidR="002176E1" w:rsidRDefault="002176E1" w:rsidP="002176E1">
      <w:pPr>
        <w:spacing w:line="276" w:lineRule="auto"/>
      </w:pPr>
    </w:p>
    <w:p w14:paraId="738BF0FA" w14:textId="77777777" w:rsidR="002176E1" w:rsidRDefault="002176E1" w:rsidP="002176E1">
      <w:pPr>
        <w:spacing w:line="276" w:lineRule="auto"/>
      </w:pPr>
    </w:p>
    <w:p w14:paraId="5AA8933E" w14:textId="10258512" w:rsidR="002176E1" w:rsidRDefault="002176E1" w:rsidP="002176E1">
      <w:pPr>
        <w:spacing w:line="276" w:lineRule="auto"/>
        <w:rPr>
          <w:rFonts w:eastAsiaTheme="majorEastAsia" w:cstheme="majorBidi"/>
          <w:b/>
          <w:bCs/>
          <w:color w:val="345A8A" w:themeColor="accent1" w:themeShade="B5"/>
          <w:sz w:val="28"/>
          <w:szCs w:val="28"/>
        </w:rPr>
      </w:pPr>
      <w:r w:rsidRPr="00660F66">
        <w:rPr>
          <w:rFonts w:eastAsiaTheme="majorEastAsia" w:cstheme="majorBidi"/>
          <w:b/>
          <w:bCs/>
          <w:color w:val="345A8A" w:themeColor="accent1" w:themeShade="B5"/>
          <w:sz w:val="28"/>
          <w:szCs w:val="28"/>
        </w:rPr>
        <w:t>Normal Distribution</w:t>
      </w:r>
    </w:p>
    <w:p w14:paraId="771E51F5" w14:textId="457B83AE" w:rsidR="00660F66" w:rsidRPr="00DD6E08" w:rsidRDefault="005C36FD" w:rsidP="00660F66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="小塚明朝 Pr6N M" w:hAnsi="Cambria Math" w:cs="小塚明朝 Pr6N M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小塚明朝 Pr6N M" w:hAnsi="Cambria Math" w:cs="小塚明朝 Pr6N M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</w:rPr>
            <m:t>for -∞&lt;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&lt;∞</m:t>
          </m:r>
        </m:oMath>
      </m:oMathPara>
    </w:p>
    <w:p w14:paraId="185E2AE6" w14:textId="77777777" w:rsidR="005C36FD" w:rsidRDefault="005C36FD" w:rsidP="00660F66">
      <w:pPr>
        <w:spacing w:line="276" w:lineRule="auto"/>
      </w:pPr>
    </w:p>
    <w:p w14:paraId="6FA070B3" w14:textId="7E601FCA" w:rsidR="005C36FD" w:rsidRPr="00E64C47" w:rsidRDefault="005C36FD" w:rsidP="00660F66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μ,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7A513A8" w14:textId="77777777" w:rsidR="00E64C47" w:rsidRDefault="00E64C47" w:rsidP="00660F66">
      <w:pPr>
        <w:spacing w:line="276" w:lineRule="auto"/>
      </w:pPr>
    </w:p>
    <w:p w14:paraId="2F3F244B" w14:textId="77777777" w:rsidR="00B63FE3" w:rsidRDefault="00B63FE3" w:rsidP="00660F66">
      <w:pPr>
        <w:spacing w:line="276" w:lineRule="auto"/>
      </w:pPr>
    </w:p>
    <w:p w14:paraId="32EFDD03" w14:textId="29204D06" w:rsidR="00E64C47" w:rsidRDefault="00E64C47" w:rsidP="00660F66">
      <w:pPr>
        <w:spacing w:line="276" w:lineRule="auto"/>
        <w:rPr>
          <w:b/>
        </w:rPr>
      </w:pPr>
      <w:r w:rsidRPr="00E64C47">
        <w:rPr>
          <w:b/>
        </w:rPr>
        <w:t>Standard Normal Distribution</w:t>
      </w:r>
    </w:p>
    <w:p w14:paraId="3C577371" w14:textId="5737A191" w:rsidR="00C11FCA" w:rsidRPr="00A5528F" w:rsidRDefault="002471F7" w:rsidP="00C11FCA">
      <w:p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F25125" wp14:editId="010F46B2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2400300" cy="1485265"/>
            <wp:effectExtent l="0" t="0" r="12700" b="0"/>
            <wp:wrapSquare wrapText="bothSides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>Z ~ N(0, 1)</m:t>
        </m:r>
      </m:oMath>
    </w:p>
    <w:p w14:paraId="7FED3F18" w14:textId="77777777" w:rsidR="00A5528F" w:rsidRPr="00C11FCA" w:rsidRDefault="00A5528F" w:rsidP="00C11FCA">
      <w:pPr>
        <w:spacing w:line="276" w:lineRule="auto"/>
      </w:pPr>
    </w:p>
    <w:p w14:paraId="735C6A7C" w14:textId="77777777" w:rsidR="00C11FCA" w:rsidRPr="00C11FCA" w:rsidRDefault="00C11FCA" w:rsidP="00C11FCA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B6DFF0C" w14:textId="77777777" w:rsidR="00C11FCA" w:rsidRPr="00E64C47" w:rsidRDefault="00C11FCA" w:rsidP="00C11FCA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1</m:t>
          </m:r>
        </m:oMath>
      </m:oMathPara>
    </w:p>
    <w:p w14:paraId="42DB5519" w14:textId="77777777" w:rsidR="00C11FCA" w:rsidRDefault="00C11FCA" w:rsidP="00660F66">
      <w:pPr>
        <w:spacing w:line="276" w:lineRule="auto"/>
      </w:pPr>
    </w:p>
    <w:p w14:paraId="5F51E290" w14:textId="7A4B8419" w:rsidR="00E64C47" w:rsidRPr="00C11FCA" w:rsidRDefault="00C11FCA" w:rsidP="00660F66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X=μ+Zσ</m:t>
          </m:r>
        </m:oMath>
      </m:oMathPara>
    </w:p>
    <w:p w14:paraId="5939D35A" w14:textId="05DE4DB3" w:rsidR="00C11FCA" w:rsidRPr="00595667" w:rsidRDefault="00C11FCA" w:rsidP="00660F66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5A49D3A3" w14:textId="77777777" w:rsidR="00595667" w:rsidRDefault="00595667" w:rsidP="00660F66">
      <w:pPr>
        <w:spacing w:line="276" w:lineRule="auto"/>
      </w:pPr>
    </w:p>
    <w:p w14:paraId="5D490488" w14:textId="77777777" w:rsidR="00595667" w:rsidRDefault="00595667" w:rsidP="00660F66">
      <w:pPr>
        <w:spacing w:line="276" w:lineRule="auto"/>
      </w:pPr>
    </w:p>
    <w:p w14:paraId="553FB9F6" w14:textId="7C0D07E5" w:rsidR="00595667" w:rsidRPr="00595667" w:rsidRDefault="00595667" w:rsidP="00660F66">
      <w:pPr>
        <w:spacing w:line="276" w:lineRule="auto"/>
        <w:rPr>
          <w:b/>
        </w:rPr>
      </w:pPr>
      <w:r w:rsidRPr="00595667">
        <w:rPr>
          <w:b/>
        </w:rPr>
        <w:t>Normal Approximation to Binomial Distribution</w:t>
      </w:r>
    </w:p>
    <w:p w14:paraId="5D8CCEB4" w14:textId="24CADE15" w:rsidR="00595667" w:rsidRPr="00026184" w:rsidRDefault="00E93F88" w:rsidP="00026184">
      <w:pPr>
        <w:pStyle w:val="ListParagraph"/>
        <w:numPr>
          <w:ilvl w:val="0"/>
          <w:numId w:val="16"/>
        </w:numPr>
        <w:spacing w:line="276" w:lineRule="auto"/>
        <w:jc w:val="both"/>
      </w:pPr>
      <w:r>
        <w:t xml:space="preserve">For large </w:t>
      </w:r>
      <w:r>
        <w:rPr>
          <w:i/>
        </w:rPr>
        <w:t>n</w:t>
      </w:r>
      <w:r>
        <w:t xml:space="preserve"> </w:t>
      </w:r>
      <w:r w:rsidR="00B63FE3">
        <w:t>or</w:t>
      </w:r>
      <w:r>
        <w:t xml:space="preserve"> </w:t>
      </w:r>
      <w:r>
        <w:rPr>
          <w:i/>
        </w:rPr>
        <w:t>p</w:t>
      </w:r>
      <w:r>
        <w:t xml:space="preserve"> </w:t>
      </w:r>
      <m:oMath>
        <m:r>
          <w:rPr>
            <w:rFonts w:ascii="Cambria Math" w:hAnsi="Cambria Math"/>
          </w:rPr>
          <m:t>≈</m:t>
        </m:r>
      </m:oMath>
      <w:r>
        <w:t xml:space="preserve"> 0.5 or </w:t>
      </w:r>
      <w:r>
        <w:rPr>
          <w:i/>
        </w:rPr>
        <w:t>np</w:t>
      </w:r>
      <w:r>
        <w:t xml:space="preserve"> &gt; 5 &amp; </w:t>
      </w:r>
      <w:r>
        <w:rPr>
          <w:i/>
        </w:rPr>
        <w:t>n(1 – p)</w:t>
      </w:r>
      <w:r w:rsidR="00026184">
        <w:t xml:space="preserve"> &gt; 5, binomial distribution approximately follows normal distribution.</w:t>
      </w:r>
    </w:p>
    <w:p w14:paraId="0249EF9C" w14:textId="6A3C57C9" w:rsidR="00026184" w:rsidRPr="00026184" w:rsidRDefault="00026184" w:rsidP="00026184">
      <w:pPr>
        <w:pStyle w:val="ListParagraph"/>
        <w:numPr>
          <w:ilvl w:val="0"/>
          <w:numId w:val="16"/>
        </w:numPr>
        <w:spacing w:line="276" w:lineRule="auto"/>
        <w:jc w:val="both"/>
      </w:pPr>
      <w:r>
        <w:t xml:space="preserve">For </w:t>
      </w:r>
      <m:oMath>
        <m:r>
          <w:rPr>
            <w:rFonts w:ascii="Cambria Math" w:hAnsi="Cambria Math"/>
          </w:rPr>
          <m:t>X ~ B(n, p)</m:t>
        </m:r>
      </m:oMath>
      <w:r>
        <w:t xml:space="preserve"> when </w:t>
      </w:r>
      <w:r w:rsidR="00185C54">
        <w:t xml:space="preserve">the </w:t>
      </w:r>
      <w:r>
        <w:t>conditions above</w:t>
      </w:r>
      <w:r w:rsidR="00185C54">
        <w:t xml:space="preserve"> are followed</w:t>
      </w:r>
      <w:r>
        <w:t>,</w:t>
      </w:r>
    </w:p>
    <w:p w14:paraId="3B75470C" w14:textId="7DECF0A4" w:rsidR="00026184" w:rsidRPr="00026184" w:rsidRDefault="00026184" w:rsidP="00026184">
      <w:pPr>
        <w:pStyle w:val="ListParagraph"/>
        <w:numPr>
          <w:ilvl w:val="1"/>
          <w:numId w:val="16"/>
        </w:numPr>
        <w:spacing w:line="276" w:lineRule="auto"/>
        <w:jc w:val="both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=μ=np</m:t>
        </m:r>
      </m:oMath>
    </w:p>
    <w:p w14:paraId="05D8AF8E" w14:textId="594FFCA1" w:rsidR="00026184" w:rsidRPr="00AC4D92" w:rsidRDefault="00026184" w:rsidP="00026184">
      <w:pPr>
        <w:pStyle w:val="ListParagraph"/>
        <w:numPr>
          <w:ilvl w:val="1"/>
          <w:numId w:val="16"/>
        </w:numPr>
        <w:spacing w:line="276" w:lineRule="auto"/>
        <w:jc w:val="both"/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=np(1-p)</m:t>
        </m:r>
      </m:oMath>
    </w:p>
    <w:p w14:paraId="1565D948" w14:textId="63373FA9" w:rsidR="00AC4D92" w:rsidRPr="00AC4D92" w:rsidRDefault="00AC4D92" w:rsidP="00026184">
      <w:pPr>
        <w:pStyle w:val="ListParagraph"/>
        <w:numPr>
          <w:ilvl w:val="1"/>
          <w:numId w:val="16"/>
        </w:numPr>
        <w:spacing w:line="276" w:lineRule="auto"/>
        <w:jc w:val="both"/>
      </w:pPr>
      <w:r>
        <w:t>So,</w:t>
      </w:r>
    </w:p>
    <w:p w14:paraId="27437DA1" w14:textId="65B895D6" w:rsidR="00AC4D92" w:rsidRPr="0003579B" w:rsidRDefault="00AC4D92" w:rsidP="00AC4D92">
      <w:pPr>
        <w:pStyle w:val="ListParagraph"/>
        <w:spacing w:line="276" w:lineRule="auto"/>
        <w:ind w:left="108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>is approximately N(0, 1)</m:t>
          </m:r>
        </m:oMath>
      </m:oMathPara>
    </w:p>
    <w:p w14:paraId="12C83A8E" w14:textId="418B747F" w:rsidR="0003579B" w:rsidRPr="00821F8C" w:rsidRDefault="0003579B" w:rsidP="0003579B">
      <w:pPr>
        <w:spacing w:line="276" w:lineRule="auto"/>
        <w:jc w:val="both"/>
        <w:rPr>
          <w:b/>
        </w:rPr>
      </w:pPr>
      <w:r w:rsidRPr="00821F8C">
        <w:rPr>
          <w:b/>
        </w:rPr>
        <w:t>Continuity Correction &amp; Accuracy</w:t>
      </w:r>
    </w:p>
    <w:p w14:paraId="4D3691FD" w14:textId="77F24BFB" w:rsidR="0003579B" w:rsidRDefault="0003579B" w:rsidP="0003579B">
      <w:pPr>
        <w:spacing w:line="276" w:lineRule="auto"/>
        <w:jc w:val="both"/>
      </w:pPr>
      <w:r>
        <w:t>Since it’s a discrete R</w:t>
      </w:r>
      <w:r w:rsidR="00692B14">
        <w:t>.</w:t>
      </w:r>
      <w:r>
        <w:t>V approximated to a continuous R</w:t>
      </w:r>
      <w:r w:rsidR="00692B14">
        <w:t>.</w:t>
      </w:r>
      <w:r>
        <w:t>V, continuity correct</w:t>
      </w:r>
      <w:r w:rsidR="00B042CA">
        <w:t>ion</w:t>
      </w:r>
      <w:r>
        <w:t xml:space="preserve"> is needed.</w:t>
      </w:r>
    </w:p>
    <w:p w14:paraId="55451D76" w14:textId="77777777" w:rsidR="002815B3" w:rsidRDefault="002815B3" w:rsidP="0003579B">
      <w:pPr>
        <w:spacing w:line="276" w:lineRule="auto"/>
        <w:jc w:val="both"/>
      </w:pPr>
    </w:p>
    <w:p w14:paraId="57881CF2" w14:textId="4DB0B2BC" w:rsidR="002815B3" w:rsidRDefault="002815B3" w:rsidP="002815B3">
      <w:pPr>
        <w:spacing w:line="276" w:lineRule="auto"/>
      </w:pPr>
      <w:r>
        <w:t xml:space="preserve">For example, </w:t>
      </w:r>
      <m:oMath>
        <m:r>
          <w:rPr>
            <w:rFonts w:ascii="Cambria Math" w:hAnsi="Cambria Math"/>
          </w:rPr>
          <m:t>X=2</m:t>
        </m:r>
      </m:oMath>
      <w:r>
        <w:t>:</w:t>
      </w:r>
    </w:p>
    <w:p w14:paraId="6DDA80B1" w14:textId="20ACA393" w:rsidR="00062902" w:rsidRDefault="002815B3" w:rsidP="002815B3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60B0112" wp14:editId="5966BBF2">
            <wp:extent cx="4572000" cy="1033525"/>
            <wp:effectExtent l="0" t="0" r="0" b="825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42" cy="103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AC18" w14:textId="77777777" w:rsidR="000112F6" w:rsidRDefault="000112F6" w:rsidP="00164AE2">
      <w:pPr>
        <w:spacing w:line="276" w:lineRule="auto"/>
        <w:jc w:val="center"/>
      </w:pPr>
    </w:p>
    <w:p w14:paraId="3C143AB5" w14:textId="77777777" w:rsidR="00164AE2" w:rsidRDefault="00164AE2" w:rsidP="00164AE2">
      <w:pPr>
        <w:spacing w:line="276" w:lineRule="auto"/>
        <w:jc w:val="center"/>
      </w:pPr>
    </w:p>
    <w:p w14:paraId="62945CA2" w14:textId="314B9808" w:rsidR="003056B7" w:rsidRDefault="005275B6" w:rsidP="00164AE2">
      <w:pPr>
        <w:spacing w:line="276" w:lineRule="auto"/>
        <w:jc w:val="center"/>
      </w:pPr>
      <w:r w:rsidRPr="005275B6">
        <w:rPr>
          <w:noProof/>
        </w:rPr>
        <w:drawing>
          <wp:inline distT="0" distB="0" distL="0" distR="0" wp14:anchorId="0108D603" wp14:editId="4294E842">
            <wp:extent cx="3913360" cy="1487212"/>
            <wp:effectExtent l="0" t="0" r="0" b="1143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844" cy="148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A818" w14:textId="0F0457DF" w:rsidR="00E82C92" w:rsidRDefault="00E82C92">
      <w:r>
        <w:br w:type="page"/>
      </w:r>
    </w:p>
    <w:p w14:paraId="34ABAD80" w14:textId="61DB4A83" w:rsidR="00E82C92" w:rsidRPr="004503F7" w:rsidRDefault="00E82C92" w:rsidP="004503F7">
      <w:pPr>
        <w:pStyle w:val="Title"/>
        <w:rPr>
          <w:rFonts w:ascii="Cambria" w:hAnsi="Cambria"/>
          <w:sz w:val="58"/>
        </w:rPr>
      </w:pPr>
      <w:r w:rsidRPr="004503F7">
        <w:rPr>
          <w:rFonts w:ascii="Cambria" w:hAnsi="Cambria"/>
          <w:sz w:val="58"/>
        </w:rPr>
        <w:t>CHAPTER 4</w:t>
      </w:r>
    </w:p>
    <w:p w14:paraId="392BD6C6" w14:textId="13745991" w:rsidR="00E82C92" w:rsidRPr="003F3BD2" w:rsidRDefault="00BA2E08" w:rsidP="00E82C92">
      <w:pPr>
        <w:spacing w:line="276" w:lineRule="auto"/>
        <w:rPr>
          <w:rFonts w:eastAsiaTheme="majorEastAsia" w:cstheme="majorBidi"/>
          <w:b/>
          <w:bCs/>
          <w:color w:val="345A8A" w:themeColor="accent1" w:themeShade="B5"/>
          <w:sz w:val="28"/>
          <w:szCs w:val="28"/>
        </w:rPr>
      </w:pPr>
      <w:r w:rsidRPr="003F3BD2">
        <w:rPr>
          <w:rFonts w:eastAsiaTheme="majorEastAsia" w:cstheme="majorBidi"/>
          <w:b/>
          <w:bCs/>
          <w:color w:val="345A8A" w:themeColor="accent1" w:themeShade="B5"/>
          <w:sz w:val="28"/>
          <w:szCs w:val="28"/>
        </w:rPr>
        <w:t>Population VS Sample</w:t>
      </w:r>
    </w:p>
    <w:p w14:paraId="6FA476F4" w14:textId="04145C48" w:rsidR="00BA2E08" w:rsidRDefault="00BA2E08" w:rsidP="004D7CD3">
      <w:pPr>
        <w:pStyle w:val="ListParagraph"/>
        <w:numPr>
          <w:ilvl w:val="0"/>
          <w:numId w:val="16"/>
        </w:numPr>
        <w:spacing w:line="276" w:lineRule="auto"/>
        <w:jc w:val="both"/>
      </w:pPr>
      <w:r>
        <w:t>A population is a collection of all the subjects</w:t>
      </w:r>
      <w:r w:rsidR="008871FC">
        <w:t xml:space="preserve"> or objects of interest</w:t>
      </w:r>
      <w:r>
        <w:t xml:space="preserve"> whereas a sample is a subset of the population used to estimate the characteristics of the population.</w:t>
      </w:r>
    </w:p>
    <w:p w14:paraId="776D12B3" w14:textId="6756B8E9" w:rsidR="004D7CD3" w:rsidRPr="004D7CD3" w:rsidRDefault="004D7CD3" w:rsidP="004D7CD3">
      <w:pPr>
        <w:pStyle w:val="ListParagraph"/>
        <w:numPr>
          <w:ilvl w:val="0"/>
          <w:numId w:val="16"/>
        </w:numPr>
        <w:spacing w:line="276" w:lineRule="auto"/>
        <w:jc w:val="both"/>
      </w:pPr>
      <w:r>
        <w:t xml:space="preserve">A population parameter is a numerical characteristic of a population such as the mean, </w:t>
      </w:r>
      <w:r w:rsidR="00162CD0">
        <w:t xml:space="preserve">standard deviation, </w:t>
      </w:r>
      <w:r>
        <w:t>variance etc.</w:t>
      </w:r>
    </w:p>
    <w:p w14:paraId="719CCAF1" w14:textId="5B5E0A44" w:rsidR="00BA2E08" w:rsidRPr="004D7CD3" w:rsidRDefault="004D7CD3" w:rsidP="004D7CD3">
      <w:pPr>
        <w:pStyle w:val="ListParagraph"/>
        <w:numPr>
          <w:ilvl w:val="0"/>
          <w:numId w:val="16"/>
        </w:numPr>
        <w:spacing w:line="276" w:lineRule="auto"/>
        <w:jc w:val="both"/>
      </w:pPr>
      <w:r>
        <w:t>A sample statistic is a numerical characteristic of a sample that can be used to estimate the corresponding population parameter.</w:t>
      </w:r>
    </w:p>
    <w:p w14:paraId="41BCC81E" w14:textId="77777777" w:rsidR="004D7CD3" w:rsidRDefault="004D7CD3" w:rsidP="004D7CD3">
      <w:pPr>
        <w:spacing w:line="276" w:lineRule="auto"/>
        <w:jc w:val="both"/>
      </w:pPr>
    </w:p>
    <w:p w14:paraId="37C2CFB1" w14:textId="77777777" w:rsidR="004D7CD3" w:rsidRDefault="004D7CD3" w:rsidP="004D7CD3">
      <w:pPr>
        <w:spacing w:line="276" w:lineRule="auto"/>
        <w:jc w:val="both"/>
      </w:pPr>
    </w:p>
    <w:p w14:paraId="47A68BF2" w14:textId="33B3F2A3" w:rsidR="004D7CD3" w:rsidRPr="003F3BD2" w:rsidRDefault="004D7CD3" w:rsidP="003F3BD2">
      <w:pPr>
        <w:spacing w:line="276" w:lineRule="auto"/>
        <w:rPr>
          <w:rFonts w:eastAsiaTheme="majorEastAsia" w:cstheme="majorBidi"/>
          <w:b/>
          <w:bCs/>
          <w:color w:val="345A8A" w:themeColor="accent1" w:themeShade="B5"/>
          <w:sz w:val="28"/>
          <w:szCs w:val="28"/>
        </w:rPr>
      </w:pPr>
      <w:r w:rsidRPr="003F3BD2">
        <w:rPr>
          <w:rFonts w:eastAsiaTheme="majorEastAsia" w:cstheme="majorBidi"/>
          <w:b/>
          <w:bCs/>
          <w:color w:val="345A8A" w:themeColor="accent1" w:themeShade="B5"/>
          <w:sz w:val="28"/>
          <w:szCs w:val="28"/>
        </w:rPr>
        <w:t>Sampling Distribution</w:t>
      </w:r>
    </w:p>
    <w:p w14:paraId="2085CFD2" w14:textId="3E672FF2" w:rsidR="004D7CD3" w:rsidRDefault="004D7CD3" w:rsidP="00532BA2">
      <w:pPr>
        <w:pStyle w:val="ListParagraph"/>
        <w:numPr>
          <w:ilvl w:val="0"/>
          <w:numId w:val="17"/>
        </w:numPr>
        <w:spacing w:line="276" w:lineRule="auto"/>
        <w:jc w:val="both"/>
      </w:pPr>
      <w:r>
        <w:t xml:space="preserve">Suppose we take many different samples and calculate </w:t>
      </w:r>
      <w:r w:rsidR="00C72CB0">
        <w:t>the</w:t>
      </w:r>
      <w:r>
        <w:t xml:space="preserve"> sample statistic for each (eg.</w:t>
      </w:r>
      <w:r w:rsidR="00532BA2">
        <w:t xml:space="preserve"> </w:t>
      </w:r>
      <w:r w:rsidR="00334D78">
        <w:t>M</w:t>
      </w:r>
      <w:r w:rsidR="00532BA2">
        <w:t>ean: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……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B37CF">
        <w:t>), w</w:t>
      </w:r>
      <w:r>
        <w:t xml:space="preserve">e can then draw a histogram </w:t>
      </w:r>
      <w:r w:rsidR="00DF64FE">
        <w:t>for</w:t>
      </w:r>
      <w:r>
        <w:t xml:space="preserve"> these sample statistics.</w:t>
      </w:r>
      <w:r w:rsidR="00532BA2">
        <w:t xml:space="preserve"> </w:t>
      </w:r>
      <w:r>
        <w:t xml:space="preserve">Such sample statistics can be regarded as </w:t>
      </w:r>
      <w:r w:rsidR="004E37DF">
        <w:t>a</w:t>
      </w:r>
      <w:r>
        <w:t xml:space="preserve"> R.V and the histogram is an approximation to its sampling distribution.</w:t>
      </w:r>
    </w:p>
    <w:p w14:paraId="48825BD8" w14:textId="77777777" w:rsidR="004D7CD3" w:rsidRDefault="004D7CD3" w:rsidP="004D7CD3">
      <w:pPr>
        <w:spacing w:line="276" w:lineRule="auto"/>
        <w:jc w:val="both"/>
      </w:pPr>
    </w:p>
    <w:p w14:paraId="73638D99" w14:textId="41C5B06D" w:rsidR="00213F77" w:rsidRDefault="004D7CD3" w:rsidP="00213F77">
      <w:pPr>
        <w:pStyle w:val="ListParagraph"/>
        <w:numPr>
          <w:ilvl w:val="0"/>
          <w:numId w:val="17"/>
        </w:numPr>
        <w:spacing w:line="276" w:lineRule="auto"/>
        <w:jc w:val="both"/>
      </w:pPr>
      <w:r>
        <w:t xml:space="preserve">Central Limit Theorem: As </w:t>
      </w:r>
      <w:r w:rsidR="00EA65D6">
        <w:t xml:space="preserve">the </w:t>
      </w:r>
      <w:r w:rsidR="005523F7" w:rsidRPr="00EA65D6">
        <w:t>n</w:t>
      </w:r>
      <w:r w:rsidR="00EA65D6" w:rsidRPr="00EA65D6">
        <w:t>umber</w:t>
      </w:r>
      <w:r w:rsidR="005523F7" w:rsidRPr="00EA65D6">
        <w:t xml:space="preserve"> of samples</w:t>
      </w:r>
      <w:r w:rsidR="00E46F65">
        <w:t>,</w:t>
      </w:r>
      <w:r w:rsidR="00EA65D6">
        <w:t xml:space="preserve"> </w:t>
      </w:r>
      <w:r w:rsidR="00EA65D6" w:rsidRPr="00EA65D6">
        <w:rPr>
          <w:i/>
        </w:rPr>
        <w:t>n</w:t>
      </w:r>
      <w:r>
        <w:t xml:space="preserve"> </w:t>
      </w:r>
      <m:oMath>
        <m:r>
          <w:rPr>
            <w:rFonts w:ascii="Cambria Math" w:hAnsi="Cambria Math" w:hint="eastAsia"/>
          </w:rPr>
          <m:t>→</m:t>
        </m:r>
      </m:oMath>
      <w:r>
        <w:t xml:space="preserve"> </w:t>
      </w:r>
      <m:oMath>
        <m:r>
          <w:rPr>
            <w:rFonts w:ascii="Cambria Math" w:hAnsi="Cambria Math"/>
          </w:rPr>
          <m:t>∞</m:t>
        </m:r>
      </m:oMath>
      <w:r>
        <w:t xml:space="preserve">, the distribution of the sample 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</w:t>
      </w:r>
      <w:r w:rsidR="00AC69BF">
        <w:t>pproaches a normal distribution with the following characteristics:</w:t>
      </w:r>
    </w:p>
    <w:p w14:paraId="12A5F2F2" w14:textId="77777777" w:rsidR="004621D5" w:rsidRPr="004621D5" w:rsidRDefault="004621D5" w:rsidP="004621D5">
      <w:pPr>
        <w:spacing w:line="276" w:lineRule="auto"/>
        <w:jc w:val="both"/>
        <w:rPr>
          <w:sz w:val="10"/>
        </w:rPr>
      </w:pPr>
    </w:p>
    <w:p w14:paraId="1857E3A7" w14:textId="61605F30" w:rsidR="00213F77" w:rsidRPr="004D480A" w:rsidRDefault="00213F77" w:rsidP="00213F77">
      <w:pPr>
        <w:pStyle w:val="ListParagraph"/>
        <w:spacing w:line="276" w:lineRule="auto"/>
        <w:ind w:left="36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=μ</m:t>
          </m:r>
        </m:oMath>
      </m:oMathPara>
    </w:p>
    <w:p w14:paraId="58851FD3" w14:textId="2FFED2F5" w:rsidR="004D480A" w:rsidRPr="004D480A" w:rsidRDefault="00213F77" w:rsidP="004D480A">
      <w:pPr>
        <w:pStyle w:val="ListParagraph"/>
        <w:spacing w:line="276" w:lineRule="auto"/>
        <w:ind w:left="36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20928C6" w14:textId="3E54A593" w:rsidR="00213F77" w:rsidRPr="004D480A" w:rsidRDefault="00213F77" w:rsidP="00213F77">
      <w:pPr>
        <w:pStyle w:val="ListParagraph"/>
        <w:spacing w:line="276" w:lineRule="auto"/>
        <w:ind w:left="360"/>
        <w:jc w:val="both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Standard Error=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5DEFCA82" w14:textId="77777777" w:rsidR="004D480A" w:rsidRPr="00550CA8" w:rsidRDefault="004D480A" w:rsidP="00213F77">
      <w:pPr>
        <w:pStyle w:val="ListParagraph"/>
        <w:spacing w:line="276" w:lineRule="auto"/>
        <w:ind w:left="360"/>
        <w:jc w:val="both"/>
      </w:pPr>
    </w:p>
    <w:p w14:paraId="5C93A0F4" w14:textId="1AF304ED" w:rsidR="00E87009" w:rsidRPr="004D480A" w:rsidRDefault="00200507" w:rsidP="00213F77">
      <w:pPr>
        <w:pStyle w:val="ListParagraph"/>
        <w:spacing w:line="276" w:lineRule="auto"/>
        <w:ind w:left="36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338BE55" w14:textId="77777777" w:rsidR="004D480A" w:rsidRPr="00584DEC" w:rsidRDefault="004D480A" w:rsidP="00213F77">
      <w:pPr>
        <w:pStyle w:val="ListParagraph"/>
        <w:spacing w:line="276" w:lineRule="auto"/>
        <w:ind w:left="360"/>
        <w:jc w:val="both"/>
        <w:rPr>
          <w:sz w:val="30"/>
        </w:rPr>
      </w:pPr>
    </w:p>
    <w:p w14:paraId="6E082E44" w14:textId="1CD86F70" w:rsidR="002B08F6" w:rsidRPr="0097272F" w:rsidRDefault="00EA2475" w:rsidP="00213F77">
      <w:pPr>
        <w:pStyle w:val="ListParagraph"/>
        <w:spacing w:line="276" w:lineRule="auto"/>
        <w:ind w:left="360"/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4192EB6D" w14:textId="77777777" w:rsidR="0097272F" w:rsidRDefault="0097272F" w:rsidP="0097272F">
      <w:pPr>
        <w:spacing w:line="276" w:lineRule="auto"/>
        <w:jc w:val="both"/>
      </w:pPr>
    </w:p>
    <w:p w14:paraId="7CC6B229" w14:textId="77777777" w:rsidR="0097272F" w:rsidRDefault="0097272F" w:rsidP="0097272F">
      <w:pPr>
        <w:spacing w:line="276" w:lineRule="auto"/>
        <w:jc w:val="both"/>
      </w:pPr>
    </w:p>
    <w:p w14:paraId="26CC3659" w14:textId="77777777" w:rsidR="001510EA" w:rsidRDefault="001510EA">
      <w:pPr>
        <w:rPr>
          <w:rFonts w:eastAsiaTheme="majorEastAsia" w:cstheme="majorBidi"/>
          <w:b/>
          <w:bCs/>
          <w:color w:val="345A8A" w:themeColor="accent1" w:themeShade="B5"/>
          <w:sz w:val="28"/>
          <w:szCs w:val="28"/>
        </w:rPr>
      </w:pPr>
      <w:r>
        <w:rPr>
          <w:rFonts w:eastAsiaTheme="majorEastAsia" w:cstheme="majorBidi"/>
          <w:b/>
          <w:bCs/>
          <w:color w:val="345A8A" w:themeColor="accent1" w:themeShade="B5"/>
          <w:sz w:val="28"/>
          <w:szCs w:val="28"/>
        </w:rPr>
        <w:br w:type="page"/>
      </w:r>
    </w:p>
    <w:p w14:paraId="6DADBDDC" w14:textId="02E859DD" w:rsidR="0097272F" w:rsidRPr="003F3BD2" w:rsidRDefault="0097272F" w:rsidP="003F3BD2">
      <w:pPr>
        <w:spacing w:line="276" w:lineRule="auto"/>
        <w:rPr>
          <w:rFonts w:eastAsiaTheme="majorEastAsia" w:cstheme="majorBidi"/>
          <w:b/>
          <w:bCs/>
          <w:color w:val="345A8A" w:themeColor="accent1" w:themeShade="B5"/>
          <w:sz w:val="28"/>
          <w:szCs w:val="28"/>
        </w:rPr>
      </w:pPr>
      <w:r w:rsidRPr="003F3BD2">
        <w:rPr>
          <w:rFonts w:eastAsiaTheme="majorEastAsia" w:cstheme="majorBidi"/>
          <w:b/>
          <w:bCs/>
          <w:color w:val="345A8A" w:themeColor="accent1" w:themeShade="B5"/>
          <w:sz w:val="28"/>
          <w:szCs w:val="28"/>
        </w:rPr>
        <w:t>Confidence Intervals</w:t>
      </w:r>
    </w:p>
    <w:p w14:paraId="3D59A193" w14:textId="2477E0AF" w:rsidR="0097272F" w:rsidRPr="008829E2" w:rsidRDefault="00894741" w:rsidP="003F3BD2">
      <w:pPr>
        <w:pStyle w:val="ListParagraph"/>
        <w:numPr>
          <w:ilvl w:val="0"/>
          <w:numId w:val="18"/>
        </w:numPr>
        <w:spacing w:line="276" w:lineRule="auto"/>
        <w:jc w:val="both"/>
      </w:pPr>
      <w:r>
        <w:t>The s</w:t>
      </w:r>
      <w:r w:rsidR="0097272F">
        <w:t xml:space="preserve">ample mean provides a point estimate for </w:t>
      </w:r>
      <m:oMath>
        <m:r>
          <w:rPr>
            <w:rFonts w:ascii="Cambria Math" w:hAnsi="Cambria Math"/>
          </w:rPr>
          <m:t>μ</m:t>
        </m:r>
      </m:oMath>
      <w:r w:rsidR="0097272F">
        <w:t xml:space="preserve"> whereas confidence intervals provide an interval estimate together with a degree of confidence that the parameter is in that interval.</w:t>
      </w:r>
    </w:p>
    <w:p w14:paraId="7D548FBC" w14:textId="77777777" w:rsidR="008829E2" w:rsidRDefault="008829E2" w:rsidP="008829E2">
      <w:pPr>
        <w:spacing w:line="276" w:lineRule="auto"/>
        <w:jc w:val="both"/>
      </w:pPr>
    </w:p>
    <w:p w14:paraId="0DA4D2AF" w14:textId="331C0564" w:rsidR="008829E2" w:rsidRDefault="001510EA" w:rsidP="008829E2">
      <w:pPr>
        <w:spacing w:line="276" w:lineRule="auto"/>
        <w:jc w:val="both"/>
        <w:rPr>
          <w:b/>
        </w:rPr>
      </w:pPr>
      <w:r w:rsidRPr="001510EA">
        <w:rPr>
          <w:b/>
        </w:rPr>
        <w:t xml:space="preserve">Example – </w:t>
      </w:r>
      <w:r w:rsidR="008829E2" w:rsidRPr="001510EA">
        <w:rPr>
          <w:b/>
        </w:rPr>
        <w:t>95% Confidence Interval</w:t>
      </w:r>
      <w:r w:rsidR="005B0E11" w:rsidRPr="001510EA">
        <w:rPr>
          <w:b/>
        </w:rPr>
        <w:t>:</w:t>
      </w:r>
    </w:p>
    <w:p w14:paraId="08ECC3BF" w14:textId="77777777" w:rsidR="00F4785B" w:rsidRPr="00F4785B" w:rsidRDefault="00F4785B" w:rsidP="008829E2">
      <w:pPr>
        <w:spacing w:line="276" w:lineRule="auto"/>
        <w:jc w:val="both"/>
        <w:rPr>
          <w:sz w:val="6"/>
        </w:rPr>
      </w:pPr>
    </w:p>
    <w:p w14:paraId="392F3D6E" w14:textId="042E18B7" w:rsidR="00A6648E" w:rsidRPr="00A2500E" w:rsidRDefault="00EA2475" w:rsidP="00A6648E">
      <w:pPr>
        <w:spacing w:line="276" w:lineRule="auto"/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78DD404D" w14:textId="77777777" w:rsidR="00A2500E" w:rsidRPr="001510EA" w:rsidRDefault="00A2500E" w:rsidP="00A6648E">
      <w:pPr>
        <w:spacing w:line="276" w:lineRule="auto"/>
        <w:jc w:val="both"/>
        <w:rPr>
          <w:sz w:val="16"/>
        </w:rPr>
      </w:pPr>
    </w:p>
    <w:p w14:paraId="36D10BAE" w14:textId="4326823D" w:rsidR="003747BC" w:rsidRPr="001510EA" w:rsidRDefault="0068193C" w:rsidP="008829E2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r>
            <w:rPr>
              <w:rFonts w:ascii="Cambria Math" w:hAnsi="Cambria Math"/>
            </w:rPr>
            <m:t xml:space="preserve"> Z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</m:oMath>
      </m:oMathPara>
    </w:p>
    <w:p w14:paraId="5507A691" w14:textId="77777777" w:rsidR="001510EA" w:rsidRDefault="001510EA" w:rsidP="008829E2">
      <w:pPr>
        <w:spacing w:line="276" w:lineRule="auto"/>
        <w:jc w:val="both"/>
      </w:pPr>
    </w:p>
    <w:p w14:paraId="218DEF54" w14:textId="05A5A595" w:rsidR="001510EA" w:rsidRDefault="001510EA" w:rsidP="00DE14FA">
      <w:pPr>
        <w:spacing w:line="276" w:lineRule="auto"/>
      </w:pPr>
      <w:r>
        <w:t xml:space="preserve">Now, we need to create a symmetric interval </w:t>
      </w:r>
      <m:oMath>
        <m:r>
          <w:rPr>
            <w:rFonts w:ascii="Cambria Math" w:hAnsi="Cambria Math"/>
          </w:rPr>
          <m:t>(-a, a)</m:t>
        </m:r>
      </m:oMath>
      <w:r>
        <w:t xml:space="preserve"> such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-a&lt;Z&lt;a</m:t>
            </m:r>
          </m:e>
        </m:d>
        <m:r>
          <w:rPr>
            <w:rFonts w:ascii="Cambria Math" w:hAnsi="Cambria Math"/>
          </w:rPr>
          <m:t>=0.95</m:t>
        </m:r>
      </m:oMath>
      <w:r w:rsidR="00BE7023">
        <w:t>.</w:t>
      </w:r>
    </w:p>
    <w:p w14:paraId="0C959645" w14:textId="77777777" w:rsidR="00DE14FA" w:rsidRPr="00DE14FA" w:rsidRDefault="00DE14FA" w:rsidP="00DE14FA">
      <w:pPr>
        <w:spacing w:line="276" w:lineRule="auto"/>
        <w:rPr>
          <w:sz w:val="16"/>
        </w:rPr>
      </w:pPr>
    </w:p>
    <w:p w14:paraId="75CBCE8D" w14:textId="26BFE2F9" w:rsidR="00DE14FA" w:rsidRDefault="00DE14FA" w:rsidP="00DE14FA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0869AB6" wp14:editId="23B25C8F">
            <wp:extent cx="3837175" cy="1167897"/>
            <wp:effectExtent l="0" t="0" r="0" b="63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714" cy="116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9102" w14:textId="237B0C9E" w:rsidR="00DE14FA" w:rsidRDefault="00DE14FA" w:rsidP="00DE14FA">
      <w:pPr>
        <w:spacing w:line="276" w:lineRule="auto"/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- a</m:t>
        </m:r>
      </m:oMath>
      <w:r>
        <w:t xml:space="preserve">                        </w:t>
      </w:r>
      <m:oMath>
        <m:r>
          <w:rPr>
            <w:rFonts w:ascii="Cambria Math" w:hAnsi="Cambria Math"/>
          </w:rPr>
          <m:t>0</m:t>
        </m:r>
      </m:oMath>
      <w:r>
        <w:t xml:space="preserve">                         </w:t>
      </w:r>
      <m:oMath>
        <m:r>
          <w:rPr>
            <w:rFonts w:ascii="Cambria Math" w:hAnsi="Cambria Math"/>
          </w:rPr>
          <m:t>a</m:t>
        </m:r>
      </m:oMath>
    </w:p>
    <w:p w14:paraId="0880BA96" w14:textId="77777777" w:rsidR="009D7364" w:rsidRDefault="009D7364" w:rsidP="00DE14FA">
      <w:pPr>
        <w:spacing w:line="276" w:lineRule="auto"/>
      </w:pPr>
    </w:p>
    <w:p w14:paraId="4D82D28D" w14:textId="5AAEC24D" w:rsidR="009D7364" w:rsidRPr="009D7364" w:rsidRDefault="009D7364" w:rsidP="00DE14FA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Z&lt;-a</m:t>
              </m:r>
            </m:e>
          </m:d>
          <m:r>
            <w:rPr>
              <w:rFonts w:ascii="Cambria Math" w:hAnsi="Cambria Math"/>
            </w:rPr>
            <m:t>=0.025</m:t>
          </m:r>
        </m:oMath>
      </m:oMathPara>
    </w:p>
    <w:p w14:paraId="057024DF" w14:textId="77777777" w:rsidR="009D7364" w:rsidRPr="009D7364" w:rsidRDefault="009D7364" w:rsidP="00DE14FA">
      <w:pPr>
        <w:spacing w:line="276" w:lineRule="auto"/>
        <w:rPr>
          <w:sz w:val="10"/>
        </w:rPr>
      </w:pPr>
    </w:p>
    <w:p w14:paraId="7D60E24E" w14:textId="2B26AAB8" w:rsidR="009D7364" w:rsidRPr="009D7364" w:rsidRDefault="009D7364" w:rsidP="00DE14FA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∴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Z&lt;a</m:t>
              </m:r>
            </m:e>
          </m:d>
          <m:r>
            <w:rPr>
              <w:rFonts w:ascii="Cambria Math" w:hAnsi="Cambria Math"/>
            </w:rPr>
            <m:t>=0.95+0.025=0.975</m:t>
          </m:r>
        </m:oMath>
      </m:oMathPara>
    </w:p>
    <w:p w14:paraId="3A433230" w14:textId="10F69CDA" w:rsidR="009D7364" w:rsidRPr="00FE6D2D" w:rsidRDefault="007C151C" w:rsidP="00DE14FA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∴</m:t>
          </m:r>
          <m:r>
            <w:rPr>
              <w:rFonts w:ascii="Cambria Math" w:hAnsi="Cambria Math"/>
            </w:rPr>
            <m:t>a=</m:t>
          </m:r>
          <m:r>
            <m:rPr>
              <m:sty m:val="p"/>
            </m:rPr>
            <w:rPr>
              <w:rFonts w:ascii="Cambria Math" w:hAnsi="Cambria Math"/>
            </w:rPr>
            <m:t>invnorm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0.975</m:t>
              </m:r>
            </m:e>
          </m:d>
          <m:r>
            <w:rPr>
              <w:rFonts w:ascii="Cambria Math" w:hAnsi="Cambria Math"/>
            </w:rPr>
            <m:t>=1.96</m:t>
          </m:r>
        </m:oMath>
      </m:oMathPara>
    </w:p>
    <w:p w14:paraId="28CBCA86" w14:textId="77777777" w:rsidR="00FE6D2D" w:rsidRDefault="00FE6D2D" w:rsidP="00DE14FA">
      <w:pPr>
        <w:spacing w:line="276" w:lineRule="auto"/>
      </w:pPr>
    </w:p>
    <w:p w14:paraId="33F79283" w14:textId="37CBFDC0" w:rsidR="00FE6D2D" w:rsidRPr="00A65778" w:rsidRDefault="00FE6D2D" w:rsidP="00DE14FA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∴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-1.96&lt;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-μ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hAnsi="Cambria Math"/>
                </w:rPr>
                <m:t>&lt;1.96</m:t>
              </m:r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27D289B7" w14:textId="4BAB2BF0" w:rsidR="00A65778" w:rsidRPr="002909BC" w:rsidRDefault="00A65778" w:rsidP="00DE14FA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∴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-1.96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&lt;μ&lt;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+1.96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2C48E8A5" w14:textId="77777777" w:rsidR="002909BC" w:rsidRDefault="002909BC" w:rsidP="00DE14FA">
      <w:pPr>
        <w:spacing w:line="276" w:lineRule="auto"/>
      </w:pPr>
    </w:p>
    <w:p w14:paraId="1B21EBB5" w14:textId="77777777" w:rsidR="003C7CEB" w:rsidRDefault="003C7CEB" w:rsidP="00DE14FA">
      <w:pPr>
        <w:spacing w:line="276" w:lineRule="auto"/>
      </w:pPr>
    </w:p>
    <w:p w14:paraId="275238A1" w14:textId="6BF40D92" w:rsidR="002909BC" w:rsidRDefault="002909BC" w:rsidP="0036479E">
      <w:pPr>
        <w:pStyle w:val="ListParagraph"/>
        <w:numPr>
          <w:ilvl w:val="0"/>
          <w:numId w:val="18"/>
        </w:numPr>
        <w:spacing w:line="276" w:lineRule="auto"/>
      </w:pPr>
      <w:r>
        <w:t xml:space="preserve">Increasing the sample size increases the precision of the estimate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</m:oMath>
      <w:r w:rsidR="005E336F">
        <w:t>s</w:t>
      </w:r>
      <w:r>
        <w:t>ince the width of the interval decreases.</w:t>
      </w:r>
    </w:p>
    <w:p w14:paraId="5DAA15DB" w14:textId="6C4622CB" w:rsidR="00EA2475" w:rsidRDefault="00EA2475">
      <w:r>
        <w:br w:type="page"/>
      </w:r>
    </w:p>
    <w:p w14:paraId="136E53C1" w14:textId="601E59BD" w:rsidR="00EA2475" w:rsidRPr="00DB1BFD" w:rsidRDefault="00EA2475" w:rsidP="00EA2475">
      <w:pPr>
        <w:spacing w:line="276" w:lineRule="auto"/>
        <w:rPr>
          <w:rFonts w:eastAsiaTheme="majorEastAsia" w:cstheme="majorBidi"/>
          <w:b/>
          <w:bCs/>
          <w:color w:val="345A8A" w:themeColor="accent1" w:themeShade="B5"/>
          <w:sz w:val="28"/>
          <w:szCs w:val="28"/>
        </w:rPr>
      </w:pPr>
      <w:r w:rsidRPr="00DB1BFD">
        <w:rPr>
          <w:rFonts w:eastAsiaTheme="majorEastAsia" w:cstheme="majorBidi"/>
          <w:b/>
          <w:bCs/>
          <w:color w:val="345A8A" w:themeColor="accent1" w:themeShade="B5"/>
          <w:sz w:val="28"/>
          <w:szCs w:val="28"/>
        </w:rPr>
        <w:t>Hypothesis Testing</w:t>
      </w:r>
    </w:p>
    <w:p w14:paraId="475B10B1" w14:textId="289C0D67" w:rsidR="00EA2475" w:rsidRDefault="00EA2475" w:rsidP="00DB1BFD">
      <w:pPr>
        <w:pStyle w:val="ListParagraph"/>
        <w:numPr>
          <w:ilvl w:val="0"/>
          <w:numId w:val="18"/>
        </w:numPr>
        <w:spacing w:line="276" w:lineRule="auto"/>
        <w:jc w:val="both"/>
      </w:pPr>
      <w:r>
        <w:t>To test a hypothesis that a population parameter has some specified value, two approaches can be used.</w:t>
      </w:r>
    </w:p>
    <w:p w14:paraId="07659908" w14:textId="77777777" w:rsidR="00DB1BFD" w:rsidRDefault="00DB1BFD" w:rsidP="00DB1BFD">
      <w:pPr>
        <w:spacing w:line="276" w:lineRule="auto"/>
        <w:jc w:val="both"/>
      </w:pPr>
    </w:p>
    <w:p w14:paraId="50C23B93" w14:textId="77777777" w:rsidR="00334E38" w:rsidRDefault="00334E38" w:rsidP="00DB1BFD">
      <w:pPr>
        <w:spacing w:line="276" w:lineRule="auto"/>
        <w:jc w:val="both"/>
      </w:pPr>
    </w:p>
    <w:p w14:paraId="79753206" w14:textId="200D072B" w:rsidR="00DB1BFD" w:rsidRPr="007B2DC0" w:rsidRDefault="00DB1BFD" w:rsidP="00DB1BFD">
      <w:pPr>
        <w:spacing w:line="276" w:lineRule="auto"/>
        <w:jc w:val="both"/>
        <w:rPr>
          <w:b/>
          <w:u w:val="single"/>
        </w:rPr>
      </w:pPr>
      <w:r w:rsidRPr="007B2DC0">
        <w:rPr>
          <w:b/>
          <w:u w:val="single"/>
        </w:rPr>
        <w:t>Confidence Interval Approach</w:t>
      </w:r>
    </w:p>
    <w:p w14:paraId="19F35F4F" w14:textId="2E569493" w:rsidR="00EA2475" w:rsidRDefault="00DB1BFD" w:rsidP="00DB1BFD">
      <w:pPr>
        <w:pStyle w:val="ListParagraph"/>
        <w:numPr>
          <w:ilvl w:val="0"/>
          <w:numId w:val="19"/>
        </w:numPr>
        <w:spacing w:line="276" w:lineRule="auto"/>
      </w:pPr>
      <w:r>
        <w:t>Calculate the confidence interval.</w:t>
      </w:r>
    </w:p>
    <w:p w14:paraId="2ED8C12F" w14:textId="401B3252" w:rsidR="00DB1BFD" w:rsidRDefault="00DB1BFD" w:rsidP="00DB1BFD">
      <w:pPr>
        <w:pStyle w:val="ListParagraph"/>
        <w:numPr>
          <w:ilvl w:val="0"/>
          <w:numId w:val="19"/>
        </w:numPr>
        <w:spacing w:line="276" w:lineRule="auto"/>
      </w:pPr>
      <w:r>
        <w:t>Check if H</w:t>
      </w:r>
      <w:r w:rsidRPr="00DB1BFD">
        <w:rPr>
          <w:vertAlign w:val="subscript"/>
        </w:rPr>
        <w:t>0</w:t>
      </w:r>
      <w:r>
        <w:t xml:space="preserve"> (Null Hypothesis) is consistent with the interval.</w:t>
      </w:r>
    </w:p>
    <w:p w14:paraId="604410C8" w14:textId="412D1C34" w:rsidR="00DB1BFD" w:rsidRDefault="00DB1BFD" w:rsidP="00DB1BFD">
      <w:pPr>
        <w:pStyle w:val="ListParagraph"/>
        <w:numPr>
          <w:ilvl w:val="0"/>
          <w:numId w:val="19"/>
        </w:numPr>
        <w:spacing w:line="276" w:lineRule="auto"/>
      </w:pPr>
      <w:r>
        <w:t xml:space="preserve">If </w:t>
      </w:r>
      <w:r w:rsidR="00F501E4">
        <w:t xml:space="preserve">it is </w:t>
      </w:r>
      <w:r>
        <w:t>not, H</w:t>
      </w:r>
      <w:r w:rsidRPr="00DB1BFD">
        <w:rPr>
          <w:vertAlign w:val="subscript"/>
        </w:rPr>
        <w:t>0</w:t>
      </w:r>
      <w:r>
        <w:t xml:space="preserve"> is rejected and H</w:t>
      </w:r>
      <w:r w:rsidRPr="00DB1BFD">
        <w:rPr>
          <w:vertAlign w:val="subscript"/>
        </w:rPr>
        <w:t>A</w:t>
      </w:r>
      <w:r>
        <w:t xml:space="preserve"> (Alternate Hypothesis) is accepted.</w:t>
      </w:r>
    </w:p>
    <w:p w14:paraId="77CD0921" w14:textId="77777777" w:rsidR="00334E38" w:rsidRDefault="00334E38" w:rsidP="00334E38">
      <w:pPr>
        <w:spacing w:line="276" w:lineRule="auto"/>
      </w:pPr>
    </w:p>
    <w:p w14:paraId="7BCBB3EB" w14:textId="77777777" w:rsidR="00334E38" w:rsidRDefault="00334E38" w:rsidP="00334E38">
      <w:pPr>
        <w:spacing w:line="276" w:lineRule="auto"/>
      </w:pPr>
    </w:p>
    <w:p w14:paraId="4682248D" w14:textId="4EADC782" w:rsidR="00334E38" w:rsidRPr="007B2DC0" w:rsidRDefault="00334E38" w:rsidP="00334E38">
      <w:pPr>
        <w:spacing w:line="276" w:lineRule="auto"/>
        <w:rPr>
          <w:b/>
          <w:u w:val="single"/>
        </w:rPr>
      </w:pPr>
      <w:r w:rsidRPr="007B2DC0">
        <w:rPr>
          <w:b/>
          <w:u w:val="single"/>
        </w:rPr>
        <w:t>p-Value Approach</w:t>
      </w:r>
    </w:p>
    <w:p w14:paraId="1199A3F4" w14:textId="5B737DA6" w:rsidR="00884E67" w:rsidRDefault="00034668" w:rsidP="000E6334">
      <w:pPr>
        <w:spacing w:line="276" w:lineRule="auto"/>
        <w:jc w:val="both"/>
      </w:pPr>
      <w:r>
        <w:rPr>
          <w:b/>
        </w:rPr>
        <w:t>Q:</w:t>
      </w:r>
      <w:r w:rsidR="00B60370">
        <w:t xml:space="preserve"> A man</w:t>
      </w:r>
      <w:r w:rsidR="00C60FB6">
        <w:t xml:space="preserve">ufacturer produces bolts with a said </w:t>
      </w:r>
      <w:r w:rsidR="00B60370">
        <w:t xml:space="preserve">mean length of 15 cm and </w:t>
      </w:r>
      <m:oMath>
        <m:r>
          <w:rPr>
            <w:rFonts w:ascii="Cambria Math" w:hAnsi="Cambria Math"/>
          </w:rPr>
          <m:t>σ=</m:t>
        </m:r>
      </m:oMath>
      <w:r w:rsidR="00B60370">
        <w:t xml:space="preserve"> 0.3 cm. A sample of 50 bolts has a mean length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</m:oMath>
      <w:r w:rsidR="00B60370">
        <w:t xml:space="preserve"> 14.85 cm. Does this suggest</w:t>
      </w:r>
      <w:r w:rsidR="00A8617C">
        <w:t>, with 0.05 significance level,</w:t>
      </w:r>
      <w:r w:rsidR="00B60370">
        <w:t xml:space="preserve"> that the average length of all </w:t>
      </w:r>
      <w:r w:rsidR="00884E67">
        <w:t>the bolts is not 15 cm?</w:t>
      </w:r>
    </w:p>
    <w:p w14:paraId="5870FBA0" w14:textId="77777777" w:rsidR="00884E67" w:rsidRDefault="00884E67" w:rsidP="000E6334">
      <w:pPr>
        <w:spacing w:line="276" w:lineRule="auto"/>
        <w:jc w:val="both"/>
      </w:pPr>
    </w:p>
    <w:p w14:paraId="06094996" w14:textId="0D3C011B" w:rsidR="00884E67" w:rsidRPr="00E05152" w:rsidRDefault="00884E67" w:rsidP="00884E67">
      <w:pPr>
        <w:pStyle w:val="ListParagraph"/>
        <w:numPr>
          <w:ilvl w:val="0"/>
          <w:numId w:val="22"/>
        </w:numPr>
        <w:spacing w:line="276" w:lineRule="auto"/>
        <w:rPr>
          <w:b/>
        </w:rPr>
      </w:pPr>
      <w:r w:rsidRPr="00E05152">
        <w:rPr>
          <w:b/>
        </w:rPr>
        <w:t>Define H</w:t>
      </w:r>
      <w:r w:rsidRPr="00E05152">
        <w:rPr>
          <w:b/>
          <w:vertAlign w:val="subscript"/>
        </w:rPr>
        <w:t>0</w:t>
      </w:r>
      <w:r w:rsidRPr="00E05152">
        <w:rPr>
          <w:b/>
        </w:rPr>
        <w:t xml:space="preserve"> and H</w:t>
      </w:r>
      <w:r w:rsidRPr="00E05152">
        <w:rPr>
          <w:b/>
          <w:vertAlign w:val="subscript"/>
        </w:rPr>
        <w:t>A</w:t>
      </w:r>
      <w:r w:rsidRPr="00E05152">
        <w:rPr>
          <w:b/>
        </w:rPr>
        <w:t>.</w:t>
      </w:r>
    </w:p>
    <w:p w14:paraId="69D50F75" w14:textId="77777777" w:rsidR="00884E67" w:rsidRPr="00884E67" w:rsidRDefault="00884E67" w:rsidP="00884E67">
      <w:pPr>
        <w:spacing w:line="276" w:lineRule="auto"/>
        <w:rPr>
          <w:sz w:val="10"/>
        </w:rPr>
      </w:pPr>
    </w:p>
    <w:p w14:paraId="2DBEFD5B" w14:textId="7A442859" w:rsidR="00884E67" w:rsidRPr="00884E67" w:rsidRDefault="00884E67" w:rsidP="00884E67">
      <w:pPr>
        <w:spacing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:μ=15 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14:paraId="508320F4" w14:textId="490A5693" w:rsidR="00884E67" w:rsidRPr="00884E67" w:rsidRDefault="00884E67" w:rsidP="00884E67">
      <w:pPr>
        <w:spacing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:μ≠15 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14:paraId="2CA81A4C" w14:textId="77777777" w:rsidR="00884E67" w:rsidRDefault="00884E67" w:rsidP="00884E67">
      <w:pPr>
        <w:spacing w:line="276" w:lineRule="auto"/>
      </w:pPr>
    </w:p>
    <w:p w14:paraId="0D503173" w14:textId="5FDB51C4" w:rsidR="00972C66" w:rsidRPr="00972C66" w:rsidRDefault="00972C66" w:rsidP="00972C66">
      <w:pPr>
        <w:pStyle w:val="ListParagraph"/>
        <w:numPr>
          <w:ilvl w:val="0"/>
          <w:numId w:val="22"/>
        </w:numPr>
        <w:spacing w:line="276" w:lineRule="auto"/>
        <w:rPr>
          <w:b/>
        </w:rPr>
      </w:pPr>
      <w:r w:rsidRPr="00972C66">
        <w:rPr>
          <w:b/>
        </w:rPr>
        <w:t xml:space="preserve">Specify the significance level. </w:t>
      </w:r>
      <m:oMath>
        <m:r>
          <m:rPr>
            <m:sty m:val="bi"/>
          </m:rPr>
          <w:rPr>
            <w:rFonts w:ascii="Cambria Math" w:hAnsi="Cambria Math"/>
          </w:rPr>
          <m:t>(α)</m:t>
        </m:r>
      </m:oMath>
    </w:p>
    <w:p w14:paraId="5885B5F5" w14:textId="77777777" w:rsidR="00972C66" w:rsidRPr="00972C66" w:rsidRDefault="00972C66" w:rsidP="00884E67">
      <w:pPr>
        <w:spacing w:line="276" w:lineRule="auto"/>
        <w:rPr>
          <w:sz w:val="10"/>
        </w:rPr>
      </w:pPr>
    </w:p>
    <w:p w14:paraId="77A3871D" w14:textId="447640CB" w:rsidR="00972C66" w:rsidRPr="00972C66" w:rsidRDefault="00972C66" w:rsidP="00884E67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α=0.0</m:t>
          </m:r>
          <m:r>
            <w:rPr>
              <w:rFonts w:ascii="Cambria Math" w:hAnsi="Cambria Math"/>
            </w:rPr>
            <m:t>5</m:t>
          </m:r>
        </m:oMath>
      </m:oMathPara>
    </w:p>
    <w:p w14:paraId="16CAA834" w14:textId="77777777" w:rsidR="00972C66" w:rsidRDefault="00972C66" w:rsidP="00884E67">
      <w:pPr>
        <w:spacing w:line="276" w:lineRule="auto"/>
      </w:pPr>
    </w:p>
    <w:p w14:paraId="4805A7BB" w14:textId="57CAD9C7" w:rsidR="00884E67" w:rsidRPr="00E05152" w:rsidRDefault="00884E67" w:rsidP="007C5344">
      <w:pPr>
        <w:pStyle w:val="ListParagraph"/>
        <w:numPr>
          <w:ilvl w:val="0"/>
          <w:numId w:val="22"/>
        </w:numPr>
        <w:spacing w:line="276" w:lineRule="auto"/>
        <w:ind w:left="709" w:hanging="709"/>
        <w:jc w:val="both"/>
        <w:rPr>
          <w:b/>
        </w:rPr>
      </w:pPr>
      <w:r w:rsidRPr="00E05152">
        <w:rPr>
          <w:b/>
        </w:rPr>
        <w:t xml:space="preserve">Calculate the probability of getting a sample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bar>
      </m:oMath>
      <w:r w:rsidRPr="00E05152">
        <w:rPr>
          <w:b/>
        </w:rPr>
        <w:t xml:space="preserve"> as far away from the assumed population mean as was observed.</w:t>
      </w:r>
    </w:p>
    <w:p w14:paraId="1C117C91" w14:textId="77777777" w:rsidR="00E05152" w:rsidRDefault="00E05152" w:rsidP="00E05152">
      <w:pPr>
        <w:spacing w:line="276" w:lineRule="auto"/>
        <w:rPr>
          <w:sz w:val="10"/>
        </w:rPr>
      </w:pPr>
    </w:p>
    <w:p w14:paraId="0EB5874C" w14:textId="5CE6142C" w:rsidR="00E05152" w:rsidRDefault="006A55A5" w:rsidP="00E05152">
      <w:pPr>
        <w:spacing w:line="276" w:lineRule="auto"/>
      </w:pPr>
      <w:r>
        <w:t xml:space="preserve">Observation: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 xml:space="preserve">=14.85 </m:t>
        </m:r>
        <m:r>
          <m:rPr>
            <m:sty m:val="p"/>
          </m:rPr>
          <w:rPr>
            <w:rFonts w:ascii="Cambria Math" w:hAnsi="Cambria Math"/>
          </w:rPr>
          <m:t>cm</m:t>
        </m:r>
      </m:oMath>
    </w:p>
    <w:p w14:paraId="01A0C530" w14:textId="77777777" w:rsidR="0087054E" w:rsidRDefault="0087054E" w:rsidP="00E05152">
      <w:pPr>
        <w:spacing w:line="276" w:lineRule="auto"/>
      </w:pPr>
    </w:p>
    <w:p w14:paraId="0FB98248" w14:textId="6E5B09FD" w:rsidR="0087054E" w:rsidRDefault="0087054E" w:rsidP="00E05152">
      <w:pPr>
        <w:spacing w:line="276" w:lineRule="auto"/>
      </w:pPr>
      <w:r>
        <w:t xml:space="preserve">Thus,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 xml:space="preserve">≤14.85 </m:t>
            </m:r>
            <m:r>
              <m:rPr>
                <m:sty m:val="p"/>
              </m:rPr>
              <w:rPr>
                <w:rFonts w:ascii="Cambria Math" w:hAnsi="Cambria Math"/>
              </w:rPr>
              <m:t>or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≥15.15</m:t>
            </m:r>
          </m:e>
        </m:d>
      </m:oMath>
      <w:r>
        <w:t xml:space="preserve"> needs to be found. This is the </w:t>
      </w:r>
      <w:r>
        <w:rPr>
          <w:i/>
        </w:rPr>
        <w:t>p-value</w:t>
      </w:r>
      <w:r>
        <w:t>.</w:t>
      </w:r>
    </w:p>
    <w:p w14:paraId="67EADAD1" w14:textId="77777777" w:rsidR="00EB7673" w:rsidRDefault="00EB7673" w:rsidP="00E05152">
      <w:pPr>
        <w:spacing w:line="276" w:lineRule="auto"/>
      </w:pPr>
    </w:p>
    <w:p w14:paraId="384E6795" w14:textId="5DBECA2D" w:rsidR="00EB7673" w:rsidRDefault="00B31AE2" w:rsidP="00E05152">
      <w:pPr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D24F36" wp14:editId="0D78257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286000" cy="1684655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>X 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50</m:t>
                </m:r>
              </m:den>
            </m:f>
          </m:e>
        </m:d>
      </m:oMath>
    </w:p>
    <w:p w14:paraId="0793BF63" w14:textId="77777777" w:rsidR="00B31AE2" w:rsidRDefault="00B31AE2" w:rsidP="00E05152">
      <w:pPr>
        <w:spacing w:line="276" w:lineRule="auto"/>
        <w:rPr>
          <w:noProof/>
        </w:rPr>
      </w:pPr>
    </w:p>
    <w:p w14:paraId="4A21EA58" w14:textId="7DCF899B" w:rsidR="00B31AE2" w:rsidRPr="00AE792E" w:rsidRDefault="00B31AE2" w:rsidP="00E05152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-15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50</m:t>
                      </m:r>
                    </m:e>
                  </m:rad>
                </m:den>
              </m:f>
            </m:den>
          </m:f>
        </m:oMath>
      </m:oMathPara>
    </w:p>
    <w:p w14:paraId="37B3804E" w14:textId="77777777" w:rsidR="00AE792E" w:rsidRDefault="00AE792E" w:rsidP="00E05152">
      <w:pPr>
        <w:spacing w:line="276" w:lineRule="auto"/>
      </w:pPr>
    </w:p>
    <w:p w14:paraId="7C4DF903" w14:textId="60340A51" w:rsidR="00AE792E" w:rsidRDefault="00AE792E" w:rsidP="00E05152">
      <w:pPr>
        <w:spacing w:line="276" w:lineRule="auto"/>
      </w:pPr>
      <w:r>
        <w:t>Hence,</w:t>
      </w:r>
    </w:p>
    <w:p w14:paraId="5656EFA2" w14:textId="7A421217" w:rsidR="00AE792E" w:rsidRPr="001C7244" w:rsidRDefault="00AE792E" w:rsidP="00E05152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 xml:space="preserve">≤14.85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or</m:t>
              </m: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≥15.15</m:t>
              </m:r>
            </m:e>
          </m:d>
          <m:r>
            <w:rPr>
              <w:rFonts w:ascii="Cambria Math" w:hAnsi="Cambria Math"/>
            </w:rPr>
            <m:t xml:space="preserve">=P(z≤-3.5 </m:t>
          </m:r>
          <m:r>
            <m:rPr>
              <m:sty m:val="p"/>
            </m:rP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z≥3.5)</m:t>
          </m:r>
        </m:oMath>
      </m:oMathPara>
    </w:p>
    <w:p w14:paraId="622542C9" w14:textId="5DD518D2" w:rsidR="001C7244" w:rsidRDefault="00F46370" w:rsidP="00F46370">
      <w:pPr>
        <w:spacing w:line="276" w:lineRule="auto"/>
      </w:pPr>
      <w:r>
        <w:t xml:space="preserve"> </w:t>
      </w:r>
      <w:r>
        <w:tab/>
      </w:r>
      <w:r>
        <w:tab/>
      </w:r>
      <w:r>
        <w:tab/>
        <w:t xml:space="preserve">           </w:t>
      </w:r>
      <m:oMath>
        <m:r>
          <w:rPr>
            <w:rFonts w:ascii="Cambria Math" w:hAnsi="Cambria Math"/>
          </w:rPr>
          <m:t>=0.002</m:t>
        </m:r>
      </m:oMath>
    </w:p>
    <w:p w14:paraId="0FE46DCD" w14:textId="77777777" w:rsidR="00A8617C" w:rsidRDefault="00A8617C" w:rsidP="00A8617C">
      <w:pPr>
        <w:spacing w:line="276" w:lineRule="auto"/>
      </w:pPr>
    </w:p>
    <w:p w14:paraId="5263B2C4" w14:textId="57A2DD62" w:rsidR="00044448" w:rsidRPr="00044448" w:rsidRDefault="006C1493" w:rsidP="00406410">
      <w:pPr>
        <w:pStyle w:val="ListParagraph"/>
        <w:numPr>
          <w:ilvl w:val="0"/>
          <w:numId w:val="22"/>
        </w:numPr>
        <w:spacing w:line="276" w:lineRule="auto"/>
        <w:ind w:left="709" w:hanging="709"/>
        <w:jc w:val="both"/>
        <w:rPr>
          <w:b/>
        </w:rPr>
      </w:pPr>
      <w:r w:rsidRPr="008C4FCE">
        <w:rPr>
          <w:b/>
        </w:rPr>
        <w:t xml:space="preserve">Compare the p-value with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8C4FCE">
        <w:rPr>
          <w:b/>
        </w:rPr>
        <w:t xml:space="preserve"> in order to accept or reject H</w:t>
      </w:r>
      <w:r w:rsidRPr="008C4FCE">
        <w:rPr>
          <w:b/>
          <w:vertAlign w:val="subscript"/>
        </w:rPr>
        <w:t>0</w:t>
      </w:r>
      <w:r w:rsidRPr="008C4FCE">
        <w:rPr>
          <w:b/>
        </w:rPr>
        <w:t xml:space="preserve">. If p-value </w:t>
      </w:r>
      <m:oMath>
        <m:r>
          <m:rPr>
            <m:sty m:val="bi"/>
          </m:rPr>
          <w:rPr>
            <w:rFonts w:ascii="Cambria Math" w:hAnsi="Cambria Math"/>
          </w:rPr>
          <m:t>≤</m:t>
        </m:r>
      </m:oMath>
      <w:r w:rsidRPr="008C4FCE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8C4FCE">
        <w:rPr>
          <w:b/>
        </w:rPr>
        <w:t>,</w:t>
      </w:r>
      <w:r w:rsidR="008C4FCE" w:rsidRPr="008C4FCE">
        <w:rPr>
          <w:b/>
        </w:rPr>
        <w:t xml:space="preserve"> there is sufficient evidence to</w:t>
      </w:r>
      <w:r w:rsidRPr="008C4FCE">
        <w:rPr>
          <w:b/>
        </w:rPr>
        <w:t xml:space="preserve"> reject H</w:t>
      </w:r>
      <w:r w:rsidRPr="008C4FCE">
        <w:rPr>
          <w:b/>
          <w:vertAlign w:val="subscript"/>
        </w:rPr>
        <w:t>0</w:t>
      </w:r>
      <w:r w:rsidRPr="008C4FCE">
        <w:rPr>
          <w:b/>
        </w:rPr>
        <w:t>.</w:t>
      </w:r>
      <w:r w:rsidR="00556F13">
        <w:rPr>
          <w:b/>
        </w:rPr>
        <w:t xml:space="preserve"> Else, there is insufficient evidence to reject </w:t>
      </w:r>
      <w:r w:rsidR="00556F13" w:rsidRPr="008C4FCE">
        <w:rPr>
          <w:b/>
        </w:rPr>
        <w:t>H</w:t>
      </w:r>
      <w:r w:rsidR="00556F13" w:rsidRPr="008C4FCE">
        <w:rPr>
          <w:b/>
          <w:vertAlign w:val="subscript"/>
        </w:rPr>
        <w:t>0</w:t>
      </w:r>
      <w:r w:rsidR="00556F13">
        <w:rPr>
          <w:b/>
        </w:rPr>
        <w:t xml:space="preserve">, </w:t>
      </w:r>
      <w:r w:rsidR="00D66A89">
        <w:rPr>
          <w:b/>
        </w:rPr>
        <w:t>thus</w:t>
      </w:r>
      <w:r w:rsidR="00556F13">
        <w:rPr>
          <w:b/>
        </w:rPr>
        <w:t>, it is accepted.</w:t>
      </w:r>
    </w:p>
    <w:p w14:paraId="5CDF9921" w14:textId="2E4E444C" w:rsidR="00A8617C" w:rsidRDefault="00C159AE" w:rsidP="00A8617C">
      <w:pPr>
        <w:spacing w:line="276" w:lineRule="auto"/>
        <w:rPr>
          <w:b/>
          <w:u w:val="single"/>
        </w:rPr>
      </w:pPr>
      <w:r w:rsidRPr="00C159AE">
        <w:rPr>
          <w:b/>
          <w:u w:val="single"/>
        </w:rPr>
        <w:t>Null Hypothesis VS Alternate Hypothesis</w:t>
      </w:r>
    </w:p>
    <w:p w14:paraId="0B9EE8FC" w14:textId="00B0D7E9" w:rsidR="00C159AE" w:rsidRDefault="00D8331B" w:rsidP="0058257C">
      <w:pPr>
        <w:pStyle w:val="ListParagraph"/>
        <w:numPr>
          <w:ilvl w:val="0"/>
          <w:numId w:val="18"/>
        </w:numPr>
        <w:spacing w:line="276" w:lineRule="auto"/>
      </w:pPr>
      <w:r>
        <w:t>H</w:t>
      </w:r>
      <w:r w:rsidRPr="0058257C">
        <w:rPr>
          <w:vertAlign w:val="subscript"/>
        </w:rPr>
        <w:t>0</w:t>
      </w:r>
      <w:r>
        <w:t xml:space="preserve"> </w:t>
      </w:r>
      <w:r w:rsidR="00893FA7">
        <w:t xml:space="preserve">(Null Hypothesis) </w:t>
      </w:r>
      <w:r>
        <w:t>can be</w:t>
      </w:r>
      <w:r w:rsidR="00C46E8A">
        <w:t xml:space="preserve"> either</w:t>
      </w:r>
      <w:r>
        <w:t>:</w:t>
      </w:r>
    </w:p>
    <w:p w14:paraId="5D112487" w14:textId="59A49809" w:rsidR="00D8331B" w:rsidRDefault="00D8331B" w:rsidP="0058257C">
      <w:pPr>
        <w:pStyle w:val="ListParagraph"/>
        <w:numPr>
          <w:ilvl w:val="1"/>
          <w:numId w:val="18"/>
        </w:numPr>
        <w:spacing w:line="276" w:lineRule="auto"/>
      </w:pPr>
      <m:oMath>
        <m:r>
          <w:rPr>
            <w:rFonts w:ascii="Cambria Math" w:hAnsi="Cambria Math"/>
          </w:rPr>
          <m:t>μ=a</m:t>
        </m:r>
      </m:oMath>
    </w:p>
    <w:p w14:paraId="2CDDF249" w14:textId="294097B8" w:rsidR="00D8331B" w:rsidRPr="00D8331B" w:rsidRDefault="00D8331B" w:rsidP="0058257C">
      <w:pPr>
        <w:pStyle w:val="ListParagraph"/>
        <w:numPr>
          <w:ilvl w:val="1"/>
          <w:numId w:val="18"/>
        </w:numPr>
        <w:spacing w:line="276" w:lineRule="auto"/>
      </w:pPr>
      <m:oMath>
        <m:r>
          <w:rPr>
            <w:rFonts w:ascii="Cambria Math" w:hAnsi="Cambria Math"/>
          </w:rPr>
          <m:t>μ≥a</m:t>
        </m:r>
      </m:oMath>
    </w:p>
    <w:p w14:paraId="2E093B52" w14:textId="7068243A" w:rsidR="00D8331B" w:rsidRPr="0058257C" w:rsidRDefault="00D8331B" w:rsidP="0058257C">
      <w:pPr>
        <w:pStyle w:val="ListParagraph"/>
        <w:numPr>
          <w:ilvl w:val="1"/>
          <w:numId w:val="18"/>
        </w:numPr>
        <w:spacing w:line="276" w:lineRule="auto"/>
      </w:pPr>
      <m:oMath>
        <m:r>
          <w:rPr>
            <w:rFonts w:ascii="Cambria Math" w:hAnsi="Cambria Math"/>
          </w:rPr>
          <m:t>μ≤a</m:t>
        </m:r>
      </m:oMath>
    </w:p>
    <w:p w14:paraId="3CF7BEE8" w14:textId="77777777" w:rsidR="0058257C" w:rsidRDefault="0058257C" w:rsidP="0058257C">
      <w:pPr>
        <w:spacing w:line="276" w:lineRule="auto"/>
      </w:pPr>
    </w:p>
    <w:p w14:paraId="24C55C86" w14:textId="145068CF" w:rsidR="0058257C" w:rsidRPr="008811EC" w:rsidRDefault="0058257C" w:rsidP="0058257C">
      <w:pPr>
        <w:pStyle w:val="ListParagraph"/>
        <w:numPr>
          <w:ilvl w:val="0"/>
          <w:numId w:val="18"/>
        </w:numPr>
        <w:spacing w:line="276" w:lineRule="auto"/>
        <w:jc w:val="both"/>
      </w:pPr>
      <w:r>
        <w:t>In contrast, H</w:t>
      </w:r>
      <w:r>
        <w:rPr>
          <w:vertAlign w:val="subscript"/>
        </w:rPr>
        <w:t>A</w:t>
      </w:r>
      <w:r>
        <w:t xml:space="preserve"> refers to the other possible values of the population parameter.</w:t>
      </w:r>
      <w:r w:rsidR="008811EC">
        <w:t xml:space="preserve"> It is true if H</w:t>
      </w:r>
      <w:r w:rsidR="008811EC">
        <w:rPr>
          <w:vertAlign w:val="subscript"/>
        </w:rPr>
        <w:t>0</w:t>
      </w:r>
      <w:r w:rsidR="008811EC">
        <w:t xml:space="preserve"> is not.</w:t>
      </w:r>
    </w:p>
    <w:p w14:paraId="7069578B" w14:textId="77777777" w:rsidR="008811EC" w:rsidRDefault="008811EC" w:rsidP="008811EC">
      <w:pPr>
        <w:spacing w:line="276" w:lineRule="auto"/>
        <w:jc w:val="both"/>
      </w:pPr>
    </w:p>
    <w:p w14:paraId="32CCA0D2" w14:textId="1B57B12E" w:rsidR="008811EC" w:rsidRDefault="008811EC" w:rsidP="008811EC">
      <w:pPr>
        <w:pStyle w:val="ListParagraph"/>
        <w:numPr>
          <w:ilvl w:val="0"/>
          <w:numId w:val="18"/>
        </w:numPr>
        <w:spacing w:line="276" w:lineRule="auto"/>
      </w:pPr>
      <w:r>
        <w:t>H</w:t>
      </w:r>
      <w:r>
        <w:rPr>
          <w:vertAlign w:val="subscript"/>
        </w:rPr>
        <w:t>A</w:t>
      </w:r>
      <w:r>
        <w:t xml:space="preserve"> (Alternate Hypothesis) can be</w:t>
      </w:r>
      <w:r w:rsidR="00C46E8A">
        <w:t xml:space="preserve"> either</w:t>
      </w:r>
      <w:r>
        <w:t>:</w:t>
      </w:r>
    </w:p>
    <w:p w14:paraId="6F4262D7" w14:textId="21EF9722" w:rsidR="008811EC" w:rsidRDefault="008811EC" w:rsidP="008811EC">
      <w:pPr>
        <w:pStyle w:val="ListParagraph"/>
        <w:numPr>
          <w:ilvl w:val="1"/>
          <w:numId w:val="18"/>
        </w:numPr>
        <w:spacing w:line="276" w:lineRule="auto"/>
      </w:pP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a</m:t>
        </m:r>
      </m:oMath>
    </w:p>
    <w:p w14:paraId="60D6D66D" w14:textId="69593777" w:rsidR="008811EC" w:rsidRPr="00D8331B" w:rsidRDefault="008811EC" w:rsidP="008811EC">
      <w:pPr>
        <w:pStyle w:val="ListParagraph"/>
        <w:numPr>
          <w:ilvl w:val="1"/>
          <w:numId w:val="18"/>
        </w:numPr>
        <w:spacing w:line="276" w:lineRule="auto"/>
      </w:pPr>
      <m:oMath>
        <m:r>
          <w:rPr>
            <w:rFonts w:ascii="Cambria Math" w:hAnsi="Cambria Math"/>
          </w:rPr>
          <m:t>μ≤a</m:t>
        </m:r>
      </m:oMath>
    </w:p>
    <w:p w14:paraId="6A35DE0E" w14:textId="16D0192B" w:rsidR="008811EC" w:rsidRDefault="008811EC" w:rsidP="008811EC">
      <w:pPr>
        <w:pStyle w:val="ListParagraph"/>
        <w:numPr>
          <w:ilvl w:val="1"/>
          <w:numId w:val="18"/>
        </w:numPr>
        <w:spacing w:line="276" w:lineRule="auto"/>
      </w:pPr>
      <m:oMath>
        <m:r>
          <w:rPr>
            <w:rFonts w:ascii="Cambria Math" w:hAnsi="Cambria Math"/>
          </w:rPr>
          <m:t>μ≥a</m:t>
        </m:r>
      </m:oMath>
    </w:p>
    <w:p w14:paraId="5C1E9316" w14:textId="77777777" w:rsidR="003F733B" w:rsidRDefault="003F733B" w:rsidP="003F733B">
      <w:pPr>
        <w:spacing w:line="276" w:lineRule="auto"/>
      </w:pPr>
    </w:p>
    <w:p w14:paraId="5AD4FBDD" w14:textId="77777777" w:rsidR="003F733B" w:rsidRDefault="003F733B" w:rsidP="003F733B">
      <w:pPr>
        <w:spacing w:line="276" w:lineRule="auto"/>
      </w:pPr>
    </w:p>
    <w:p w14:paraId="20ACAD58" w14:textId="6E4D933E" w:rsidR="003F733B" w:rsidRPr="003F733B" w:rsidRDefault="003F733B" w:rsidP="003F733B">
      <w:pPr>
        <w:spacing w:line="276" w:lineRule="auto"/>
        <w:rPr>
          <w:b/>
          <w:u w:val="single"/>
        </w:rPr>
      </w:pPr>
      <w:r w:rsidRPr="003F733B">
        <w:rPr>
          <w:b/>
          <w:u w:val="single"/>
        </w:rPr>
        <w:t>Errors</w:t>
      </w:r>
    </w:p>
    <w:p w14:paraId="31169A80" w14:textId="7F379C2B" w:rsidR="003F733B" w:rsidRDefault="003F733B" w:rsidP="003F733B">
      <w:pPr>
        <w:pStyle w:val="ListParagraph"/>
        <w:numPr>
          <w:ilvl w:val="0"/>
          <w:numId w:val="24"/>
        </w:numPr>
        <w:spacing w:line="276" w:lineRule="auto"/>
      </w:pPr>
      <w:r>
        <w:t>Type I Error: H</w:t>
      </w:r>
      <w:r>
        <w:rPr>
          <w:vertAlign w:val="subscript"/>
        </w:rPr>
        <w:t>0</w:t>
      </w:r>
      <w:r>
        <w:t xml:space="preserve"> is true but it is rejected.</w:t>
      </w:r>
    </w:p>
    <w:p w14:paraId="739C25CA" w14:textId="2F322EA7" w:rsidR="003F733B" w:rsidRDefault="003F733B" w:rsidP="003F733B">
      <w:pPr>
        <w:pStyle w:val="ListParagraph"/>
        <w:numPr>
          <w:ilvl w:val="0"/>
          <w:numId w:val="24"/>
        </w:numPr>
        <w:spacing w:line="276" w:lineRule="auto"/>
      </w:pPr>
      <w:r>
        <w:t>Type II Error: H</w:t>
      </w:r>
      <w:r>
        <w:rPr>
          <w:vertAlign w:val="subscript"/>
        </w:rPr>
        <w:t>A</w:t>
      </w:r>
      <w:r>
        <w:t xml:space="preserve"> is true but H</w:t>
      </w:r>
      <w:r>
        <w:rPr>
          <w:vertAlign w:val="subscript"/>
        </w:rPr>
        <w:t>0</w:t>
      </w:r>
      <w:r>
        <w:t xml:space="preserve"> is accepted.</w:t>
      </w:r>
    </w:p>
    <w:p w14:paraId="3E5464F9" w14:textId="77777777" w:rsidR="00E72460" w:rsidRDefault="00E72460" w:rsidP="00E72460">
      <w:pPr>
        <w:spacing w:line="276" w:lineRule="auto"/>
      </w:pPr>
    </w:p>
    <w:p w14:paraId="4C832549" w14:textId="77777777" w:rsidR="00E72460" w:rsidRDefault="00E72460" w:rsidP="00E72460">
      <w:pPr>
        <w:spacing w:line="276" w:lineRule="auto"/>
      </w:pPr>
    </w:p>
    <w:p w14:paraId="242F0707" w14:textId="77777777" w:rsidR="007F16CE" w:rsidRDefault="007F16CE" w:rsidP="00E72460">
      <w:pPr>
        <w:spacing w:line="276" w:lineRule="auto"/>
      </w:pPr>
    </w:p>
    <w:p w14:paraId="5E3A44A6" w14:textId="7C687A0E" w:rsidR="00E72460" w:rsidRDefault="00E72460" w:rsidP="00E72460">
      <w:pPr>
        <w:spacing w:line="276" w:lineRule="auto"/>
        <w:rPr>
          <w:rFonts w:eastAsiaTheme="majorEastAsia" w:cstheme="majorBidi"/>
          <w:b/>
          <w:bCs/>
          <w:color w:val="345A8A" w:themeColor="accent1" w:themeShade="B5"/>
          <w:sz w:val="28"/>
          <w:szCs w:val="28"/>
        </w:rPr>
      </w:pPr>
      <w:r w:rsidRPr="00E72460">
        <w:rPr>
          <w:rFonts w:eastAsiaTheme="majorEastAsia" w:cstheme="majorBidi"/>
          <w:b/>
          <w:bCs/>
          <w:color w:val="345A8A" w:themeColor="accent1" w:themeShade="B5"/>
          <w:sz w:val="28"/>
          <w:szCs w:val="28"/>
        </w:rPr>
        <w:t>Tests Concerning Means</w:t>
      </w:r>
    </w:p>
    <w:p w14:paraId="6B2BFA6E" w14:textId="23228380" w:rsidR="00E72460" w:rsidRDefault="007F16CE" w:rsidP="007F16CE">
      <w:pPr>
        <w:pStyle w:val="ListParagraph"/>
        <w:numPr>
          <w:ilvl w:val="0"/>
          <w:numId w:val="25"/>
        </w:numPr>
        <w:spacing w:line="276" w:lineRule="auto"/>
      </w:pPr>
      <w:r>
        <w:t>If the population variance is known and sample size (</w:t>
      </w:r>
      <m:oMath>
        <m:r>
          <w:rPr>
            <w:rFonts w:ascii="Cambria Math" w:hAnsi="Cambria Math"/>
          </w:rPr>
          <m:t>n</m:t>
        </m:r>
      </m:oMath>
      <w:r>
        <w:t>) is anything:</w:t>
      </w:r>
    </w:p>
    <w:p w14:paraId="70D42C38" w14:textId="072F111B" w:rsidR="007F16CE" w:rsidRDefault="001D4CB9" w:rsidP="007F16CE">
      <w:pPr>
        <w:spacing w:line="276" w:lineRule="auto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21210262" w14:textId="77777777" w:rsidR="001D4CB9" w:rsidRDefault="001D4CB9" w:rsidP="007F16CE">
      <w:pPr>
        <w:spacing w:line="276" w:lineRule="auto"/>
      </w:pPr>
    </w:p>
    <w:p w14:paraId="0CA2E9FC" w14:textId="37F8E75C" w:rsidR="007F16CE" w:rsidRDefault="007F16CE" w:rsidP="007F16CE">
      <w:pPr>
        <w:pStyle w:val="ListParagraph"/>
        <w:numPr>
          <w:ilvl w:val="0"/>
          <w:numId w:val="25"/>
        </w:numPr>
        <w:spacing w:line="276" w:lineRule="auto"/>
      </w:pPr>
      <w:r>
        <w:t xml:space="preserve">If the population variance is unknown and </w:t>
      </w:r>
      <m:oMath>
        <m:r>
          <w:rPr>
            <w:rFonts w:ascii="Cambria Math" w:hAnsi="Cambria Math"/>
          </w:rPr>
          <m:t>n≥30</m:t>
        </m:r>
      </m:oMath>
      <w:r>
        <w:t>:</w:t>
      </w:r>
    </w:p>
    <w:p w14:paraId="3D4C2E86" w14:textId="43A05917" w:rsidR="005F3BF3" w:rsidRDefault="005F3BF3" w:rsidP="005F3BF3">
      <w:pPr>
        <w:spacing w:line="276" w:lineRule="auto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2BB06417" w14:textId="77777777" w:rsidR="005F3BF3" w:rsidRDefault="005F3BF3" w:rsidP="005828AF">
      <w:pPr>
        <w:spacing w:line="276" w:lineRule="auto"/>
      </w:pPr>
    </w:p>
    <w:p w14:paraId="79D1F363" w14:textId="4086351E" w:rsidR="005828AF" w:rsidRDefault="005828AF" w:rsidP="007F16CE">
      <w:pPr>
        <w:pStyle w:val="ListParagraph"/>
        <w:numPr>
          <w:ilvl w:val="0"/>
          <w:numId w:val="25"/>
        </w:numPr>
        <w:spacing w:line="276" w:lineRule="auto"/>
      </w:pPr>
      <w:r>
        <w:t xml:space="preserve">If the population variance is unknown and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30</m:t>
        </m:r>
      </m:oMath>
      <w:r>
        <w:t>:</w:t>
      </w:r>
    </w:p>
    <w:p w14:paraId="2789C440" w14:textId="3B5803A6" w:rsidR="008934C5" w:rsidRPr="008934C5" w:rsidRDefault="008934C5" w:rsidP="008934C5">
      <w:pPr>
        <w:spacing w:line="276" w:lineRule="auto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2B802A86" w14:textId="77777777" w:rsidR="008934C5" w:rsidRPr="008934C5" w:rsidRDefault="008934C5" w:rsidP="008934C5">
      <w:pPr>
        <w:spacing w:line="276" w:lineRule="auto"/>
        <w:rPr>
          <w:sz w:val="10"/>
        </w:rPr>
      </w:pPr>
    </w:p>
    <w:p w14:paraId="3A90CBE7" w14:textId="3E207195" w:rsidR="008934C5" w:rsidRDefault="008934C5" w:rsidP="008934C5">
      <w:pPr>
        <w:spacing w:line="276" w:lineRule="auto"/>
        <w:jc w:val="center"/>
      </w:pPr>
      <w:r>
        <w:t>i.e. We use the t</w:t>
      </w:r>
      <w:r>
        <w:rPr>
          <w:vertAlign w:val="subscript"/>
        </w:rPr>
        <w:t>r</w:t>
      </w:r>
      <w:r>
        <w:t xml:space="preserve">-distribution with </w:t>
      </w:r>
      <m:oMath>
        <m:r>
          <w:rPr>
            <w:rFonts w:ascii="Cambria Math" w:hAnsi="Cambria Math"/>
          </w:rPr>
          <m:t>(n-1)</m:t>
        </m:r>
      </m:oMath>
      <w:r>
        <w:t xml:space="preserve"> degrees of freedom </w:t>
      </w:r>
      <m:oMath>
        <m:r>
          <w:rPr>
            <w:rFonts w:ascii="Cambria Math" w:hAnsi="Cambria Math"/>
          </w:rPr>
          <m:t>(r)</m:t>
        </m:r>
      </m:oMath>
      <w:r w:rsidR="00EC38B5">
        <w:t>.</w:t>
      </w:r>
    </w:p>
    <w:p w14:paraId="4C85E78C" w14:textId="77777777" w:rsidR="008934C5" w:rsidRPr="008934C5" w:rsidRDefault="008934C5" w:rsidP="008934C5">
      <w:pPr>
        <w:spacing w:line="276" w:lineRule="auto"/>
        <w:jc w:val="center"/>
        <w:rPr>
          <w:sz w:val="10"/>
        </w:rPr>
      </w:pPr>
    </w:p>
    <w:p w14:paraId="6EEC220E" w14:textId="5C5BE5A6" w:rsidR="008934C5" w:rsidRPr="008934C5" w:rsidRDefault="008934C5" w:rsidP="008934C5">
      <w:pPr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>r=n-1</m:t>
          </m:r>
        </m:oMath>
      </m:oMathPara>
    </w:p>
    <w:p w14:paraId="4810C252" w14:textId="77777777" w:rsidR="008934C5" w:rsidRPr="008934C5" w:rsidRDefault="008934C5" w:rsidP="008934C5">
      <w:pPr>
        <w:spacing w:line="276" w:lineRule="auto"/>
        <w:jc w:val="center"/>
        <w:rPr>
          <w:sz w:val="10"/>
        </w:rPr>
      </w:pPr>
    </w:p>
    <w:p w14:paraId="45FBA32C" w14:textId="54CFAE47" w:rsidR="008934C5" w:rsidRDefault="008934C5" w:rsidP="008934C5">
      <w:pPr>
        <w:spacing w:line="276" w:lineRule="auto"/>
        <w:jc w:val="center"/>
      </w:pPr>
      <w:r>
        <w:t xml:space="preserve">As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∞</m:t>
        </m:r>
      </m:oMath>
      <w:r>
        <w:t>, t</w:t>
      </w:r>
      <w:r>
        <w:rPr>
          <w:vertAlign w:val="subscript"/>
        </w:rPr>
        <w:t>r</w:t>
      </w:r>
      <w:r>
        <w:t xml:space="preserve">-distribution </w:t>
      </w:r>
      <m:oMath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N(0, 1)</m:t>
        </m:r>
      </m:oMath>
      <w:r>
        <w:t>.</w:t>
      </w:r>
    </w:p>
    <w:p w14:paraId="0E2DB210" w14:textId="0A14D1FA" w:rsidR="004A7C1C" w:rsidRDefault="004A7C1C">
      <w:r>
        <w:br w:type="page"/>
      </w:r>
    </w:p>
    <w:p w14:paraId="5BC82635" w14:textId="359243CA" w:rsidR="004A7C1C" w:rsidRPr="004A7C1C" w:rsidRDefault="004A7C1C" w:rsidP="004A7C1C">
      <w:pPr>
        <w:spacing w:line="276" w:lineRule="auto"/>
        <w:rPr>
          <w:rFonts w:eastAsiaTheme="majorEastAsia" w:cstheme="majorBidi"/>
          <w:b/>
          <w:bCs/>
          <w:color w:val="345A8A" w:themeColor="accent1" w:themeShade="B5"/>
          <w:sz w:val="28"/>
          <w:szCs w:val="28"/>
        </w:rPr>
      </w:pPr>
      <w:r w:rsidRPr="004A7C1C">
        <w:rPr>
          <w:rFonts w:eastAsiaTheme="majorEastAsia" w:cstheme="majorBidi"/>
          <w:b/>
          <w:bCs/>
          <w:color w:val="345A8A" w:themeColor="accent1" w:themeShade="B5"/>
          <w:sz w:val="28"/>
          <w:szCs w:val="28"/>
        </w:rPr>
        <w:t>Tests Concerning Proportions</w:t>
      </w:r>
    </w:p>
    <w:p w14:paraId="286E968C" w14:textId="4B55F8A3" w:rsidR="004A7C1C" w:rsidRDefault="004A7C1C" w:rsidP="004A7C1C">
      <w:pPr>
        <w:pStyle w:val="ListParagraph"/>
        <w:numPr>
          <w:ilvl w:val="0"/>
          <w:numId w:val="25"/>
        </w:numPr>
        <w:spacing w:line="276" w:lineRule="auto"/>
        <w:jc w:val="both"/>
      </w:pPr>
      <w:r>
        <w:t xml:space="preserve">Suppose we are interested in a population where each individual can be classified into one of two categories. For example: Pass/Fail, True/False, </w:t>
      </w:r>
      <w:r w:rsidR="002B24A5">
        <w:t>OK</w:t>
      </w:r>
      <w:r>
        <w:t>/</w:t>
      </w:r>
      <w:r w:rsidR="002B24A5">
        <w:t>Defective</w:t>
      </w:r>
      <w:r>
        <w:t xml:space="preserve"> etc.</w:t>
      </w:r>
    </w:p>
    <w:p w14:paraId="6AE5A839" w14:textId="4CCA83C5" w:rsidR="00EF3E26" w:rsidRDefault="00EF3E26" w:rsidP="004A7C1C">
      <w:pPr>
        <w:pStyle w:val="ListParagraph"/>
        <w:numPr>
          <w:ilvl w:val="0"/>
          <w:numId w:val="25"/>
        </w:numPr>
        <w:spacing w:line="276" w:lineRule="auto"/>
        <w:jc w:val="both"/>
      </w:pPr>
      <w:r>
        <w:t>In general, they are called successes and failures.</w:t>
      </w:r>
    </w:p>
    <w:p w14:paraId="6B4B8F6F" w14:textId="628B84AA" w:rsidR="00EF3E26" w:rsidRDefault="00EF3E26" w:rsidP="004A7C1C">
      <w:pPr>
        <w:pStyle w:val="ListParagraph"/>
        <w:numPr>
          <w:ilvl w:val="0"/>
          <w:numId w:val="25"/>
        </w:numPr>
        <w:spacing w:line="276" w:lineRule="auto"/>
        <w:jc w:val="both"/>
      </w:pPr>
      <w:r>
        <w:t xml:space="preserve">We want to arrive at conclusions about </w:t>
      </w:r>
      <m:oMath>
        <m:r>
          <w:rPr>
            <w:rFonts w:ascii="Cambria Math" w:hAnsi="Cambria Math"/>
          </w:rPr>
          <m:t>p</m:t>
        </m:r>
      </m:oMath>
      <w:r>
        <w:t>, the proportion of successes in the population, using information from a sample.</w:t>
      </w:r>
    </w:p>
    <w:p w14:paraId="40370931" w14:textId="77777777" w:rsidR="000B0EAD" w:rsidRDefault="000B0EAD" w:rsidP="000B0EAD">
      <w:pPr>
        <w:spacing w:line="276" w:lineRule="auto"/>
        <w:jc w:val="both"/>
      </w:pPr>
    </w:p>
    <w:p w14:paraId="380B9317" w14:textId="4061536D" w:rsidR="000B0EAD" w:rsidRDefault="000B0EAD" w:rsidP="000B0EAD">
      <w:pPr>
        <w:spacing w:line="276" w:lineRule="auto"/>
        <w:jc w:val="both"/>
      </w:pPr>
      <w:r>
        <w:t xml:space="preserve">Let a R.V </w:t>
      </w:r>
      <m:oMath>
        <m:r>
          <w:rPr>
            <w:rFonts w:ascii="Cambria Math" w:hAnsi="Cambria Math"/>
          </w:rPr>
          <m:t>X</m:t>
        </m:r>
      </m:oMath>
      <w:r>
        <w:t xml:space="preserve"> be the number of successes in a random sample of </w:t>
      </w:r>
      <w:r>
        <w:softHyphen/>
      </w:r>
      <m:oMath>
        <m:r>
          <w:rPr>
            <w:rFonts w:ascii="Cambria Math" w:hAnsi="Cambria Math"/>
          </w:rPr>
          <m:t>n</m:t>
        </m:r>
      </m:oMath>
      <w:r>
        <w:t xml:space="preserve"> individuals:</w:t>
      </w:r>
    </w:p>
    <w:p w14:paraId="60949D3F" w14:textId="459DC7C5" w:rsidR="000B0EAD" w:rsidRPr="000B0EAD" w:rsidRDefault="000B0EAD" w:rsidP="000B0EAD">
      <w:pPr>
        <w:spacing w:line="276" w:lineRule="auto"/>
        <w:jc w:val="both"/>
      </w:pPr>
      <m:oMathPara>
        <m:oMath>
          <m:r>
            <w:rPr>
              <w:rFonts w:ascii="Cambria Math" w:hAnsi="Cambria Math"/>
            </w:rPr>
            <m:t>X ~ B(n, p)</m:t>
          </m:r>
        </m:oMath>
      </m:oMathPara>
    </w:p>
    <w:p w14:paraId="2BD61F76" w14:textId="77777777" w:rsidR="000B0EAD" w:rsidRDefault="000B0EAD" w:rsidP="000B0EAD">
      <w:pPr>
        <w:spacing w:line="276" w:lineRule="auto"/>
        <w:jc w:val="both"/>
      </w:pPr>
    </w:p>
    <w:p w14:paraId="5081B9B9" w14:textId="14B2B84C" w:rsidR="000B0EAD" w:rsidRPr="000B0EAD" w:rsidRDefault="000B0EAD" w:rsidP="000B0EAD">
      <w:pPr>
        <w:spacing w:line="276" w:lineRule="auto"/>
        <w:jc w:val="both"/>
      </w:pPr>
      <m:oMathPara>
        <m:oMathParaPr>
          <m:jc m:val="righ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is the proportion of successe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</m:oMath>
      </m:oMathPara>
    </w:p>
    <w:p w14:paraId="2C1EDC4A" w14:textId="1ABEDF50" w:rsidR="008934C5" w:rsidRDefault="008934C5" w:rsidP="008934C5">
      <w:pPr>
        <w:spacing w:line="276" w:lineRule="auto"/>
      </w:pPr>
    </w:p>
    <w:p w14:paraId="005677C4" w14:textId="52A87937" w:rsidR="00C54A20" w:rsidRDefault="00C54A20" w:rsidP="008934C5">
      <w:pPr>
        <w:spacing w:line="276" w:lineRule="auto"/>
      </w:pPr>
      <w:r>
        <w:t xml:space="preserve">If </w:t>
      </w:r>
      <m:oMath>
        <m:r>
          <w:rPr>
            <w:rFonts w:ascii="Cambria Math" w:hAnsi="Cambria Math"/>
          </w:rPr>
          <m:t>X ~ B(n, p)</m:t>
        </m:r>
      </m:oMath>
      <w:r>
        <w:t xml:space="preserve">, we have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=npq</m:t>
        </m:r>
      </m:oMath>
      <w:r>
        <w:t>.</w:t>
      </w:r>
      <w:r w:rsidR="00A9254F">
        <w:t xml:space="preserve"> </w:t>
      </w:r>
      <w:r w:rsidR="006E28C2">
        <w:t>Therefore</w:t>
      </w:r>
      <w:r w:rsidR="00A9254F">
        <w:t>,</w:t>
      </w:r>
    </w:p>
    <w:p w14:paraId="243F0567" w14:textId="77777777" w:rsidR="006E28C2" w:rsidRPr="00545878" w:rsidRDefault="006E28C2" w:rsidP="008934C5">
      <w:pPr>
        <w:spacing w:line="276" w:lineRule="auto"/>
        <w:rPr>
          <w:sz w:val="8"/>
        </w:rPr>
      </w:pPr>
    </w:p>
    <w:p w14:paraId="1994F284" w14:textId="3866AE4B" w:rsidR="00A9254F" w:rsidRPr="00123FBF" w:rsidRDefault="00A9254F" w:rsidP="00685A18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np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=p</m:t>
          </m:r>
        </m:oMath>
      </m:oMathPara>
    </w:p>
    <w:p w14:paraId="359696B5" w14:textId="092A3C61" w:rsidR="00123FBF" w:rsidRPr="001260E9" w:rsidRDefault="00123FBF" w:rsidP="00685A18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npq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pq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8401881" w14:textId="706CB35A" w:rsidR="001260E9" w:rsidRPr="00685A18" w:rsidRDefault="001260E9" w:rsidP="00685A18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pq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1A4D1706" w14:textId="77777777" w:rsidR="00685A18" w:rsidRDefault="00685A18" w:rsidP="00685A18">
      <w:pPr>
        <w:spacing w:line="276" w:lineRule="auto"/>
      </w:pPr>
    </w:p>
    <w:p w14:paraId="6C93C3C7" w14:textId="1F758EE4" w:rsidR="00644251" w:rsidRDefault="00644251" w:rsidP="00685A18">
      <w:pPr>
        <w:spacing w:line="276" w:lineRule="auto"/>
      </w:pPr>
      <w:r>
        <w:t xml:space="preserve">If </w:t>
      </w:r>
      <m:oMath>
        <m:r>
          <w:rPr>
            <w:rFonts w:ascii="Cambria Math" w:hAnsi="Cambria Math"/>
          </w:rPr>
          <m:t>np&gt;5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&gt;5</m:t>
        </m:r>
      </m:oMath>
      <w:r>
        <w:t xml:space="preserve">, </w:t>
      </w:r>
      <m:oMath>
        <m:r>
          <w:rPr>
            <w:rFonts w:ascii="Cambria Math" w:hAnsi="Cambria Math"/>
          </w:rPr>
          <m:t>X ~ B(n, p)</m:t>
        </m:r>
      </m:oMath>
      <w:r>
        <w:t xml:space="preserve"> can be approximated to:</w:t>
      </w:r>
    </w:p>
    <w:p w14:paraId="6746BAB5" w14:textId="639298F9" w:rsidR="00644251" w:rsidRPr="00286170" w:rsidRDefault="00644251" w:rsidP="00685A18">
      <w:pPr>
        <w:spacing w:line="276" w:lineRule="auto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pq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5D24F009" w14:textId="77777777" w:rsidR="00286170" w:rsidRDefault="00286170" w:rsidP="00685A18">
      <w:pPr>
        <w:spacing w:line="276" w:lineRule="auto"/>
      </w:pPr>
    </w:p>
    <w:p w14:paraId="24D1B804" w14:textId="5B8041AA" w:rsidR="00286170" w:rsidRDefault="00286170" w:rsidP="00685A18">
      <w:pPr>
        <w:spacing w:line="276" w:lineRule="auto"/>
      </w:pPr>
      <w:r>
        <w:t xml:space="preserve">Thus, we can use </w:t>
      </w:r>
      <m:oMath>
        <m:r>
          <w:rPr>
            <w:rFonts w:ascii="Cambria Math" w:hAnsi="Cambria Math"/>
          </w:rPr>
          <m:t>z</m:t>
        </m:r>
      </m:oMath>
      <w:r>
        <w:t xml:space="preserve"> to make inferences about the population parameter, </w:t>
      </w:r>
      <m:oMath>
        <m:r>
          <w:rPr>
            <w:rFonts w:ascii="Cambria Math" w:hAnsi="Cambria Math"/>
          </w:rPr>
          <m:t>p</m:t>
        </m:r>
      </m:oMath>
      <w:r>
        <w:t>.</w:t>
      </w:r>
    </w:p>
    <w:p w14:paraId="171353BD" w14:textId="16FA3C2C" w:rsidR="00286170" w:rsidRPr="00405F46" w:rsidRDefault="00286170" w:rsidP="00685A18">
      <w:pPr>
        <w:spacing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-p</m:t>
              </m:r>
            </m:num>
            <m:den>
              <m:r>
                <w:rPr>
                  <w:rFonts w:ascii="Cambria Math" w:hAnsi="Cambria Math"/>
                </w:rPr>
                <m:t>SD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den>
          </m:f>
        </m:oMath>
      </m:oMathPara>
    </w:p>
    <w:p w14:paraId="3EF3991F" w14:textId="77777777" w:rsidR="00405F46" w:rsidRDefault="00405F46" w:rsidP="00685A18">
      <w:pPr>
        <w:spacing w:line="276" w:lineRule="auto"/>
      </w:pPr>
    </w:p>
    <w:p w14:paraId="6DB41575" w14:textId="77777777" w:rsidR="00CC5B43" w:rsidRDefault="00CC5B43" w:rsidP="00685A18">
      <w:pPr>
        <w:spacing w:line="276" w:lineRule="auto"/>
      </w:pPr>
    </w:p>
    <w:p w14:paraId="74222AC3" w14:textId="5DCF7A84" w:rsidR="00405F46" w:rsidRDefault="00405F46" w:rsidP="00685A18">
      <w:pPr>
        <w:spacing w:line="276" w:lineRule="auto"/>
        <w:rPr>
          <w:b/>
          <w:u w:val="single"/>
        </w:rPr>
      </w:pPr>
      <w:r w:rsidRPr="00405F46">
        <w:rPr>
          <w:b/>
          <w:u w:val="single"/>
        </w:rPr>
        <w:t>Small Samples</w:t>
      </w:r>
    </w:p>
    <w:p w14:paraId="7B9C0792" w14:textId="453BC509" w:rsidR="00405F46" w:rsidRPr="00FD035E" w:rsidRDefault="00843DBE" w:rsidP="00FD035E">
      <w:pPr>
        <w:pStyle w:val="ListParagraph"/>
        <w:numPr>
          <w:ilvl w:val="0"/>
          <w:numId w:val="26"/>
        </w:numPr>
        <w:spacing w:line="276" w:lineRule="auto"/>
        <w:jc w:val="both"/>
      </w:pPr>
      <w:r>
        <w:t xml:space="preserve">When </w:t>
      </w:r>
      <m:oMath>
        <m:r>
          <w:rPr>
            <w:rFonts w:ascii="Cambria Math" w:hAnsi="Cambria Math"/>
          </w:rPr>
          <m:t>n</m:t>
        </m:r>
      </m:oMath>
      <w:r>
        <w:t xml:space="preserve"> is small, we cannot approximate the distribution of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135C96">
        <w:t>to</w:t>
      </w:r>
      <w:r>
        <w:t xml:space="preserve"> a normal distribution</w:t>
      </w:r>
      <w:r w:rsidR="006A7AEC">
        <w:t xml:space="preserve">. </w:t>
      </w:r>
      <w:r w:rsidR="00521350">
        <w:t>Thus</w:t>
      </w:r>
      <w:r>
        <w:t>, we will base our test directly on the evaluation of</w:t>
      </w:r>
      <w:r w:rsidR="009C7E3D">
        <w:t xml:space="preserve"> the</w:t>
      </w:r>
      <w:bookmarkStart w:id="0" w:name="_GoBack"/>
      <w:bookmarkEnd w:id="0"/>
      <w:r>
        <w:t xml:space="preserve"> binomial probabilities.</w:t>
      </w:r>
    </w:p>
    <w:p w14:paraId="57A16374" w14:textId="77777777" w:rsidR="00FD035E" w:rsidRDefault="00FD035E" w:rsidP="00FD035E">
      <w:pPr>
        <w:spacing w:line="276" w:lineRule="auto"/>
        <w:jc w:val="both"/>
      </w:pPr>
    </w:p>
    <w:p w14:paraId="4ADEA96B" w14:textId="7955CD32" w:rsidR="00FD035E" w:rsidRDefault="00FD035E" w:rsidP="00FD035E">
      <w:pPr>
        <w:spacing w:line="276" w:lineRule="auto"/>
        <w:jc w:val="both"/>
      </w:pPr>
      <w:r w:rsidRPr="00FD035E">
        <w:rPr>
          <w:b/>
        </w:rPr>
        <w:t>Q</w:t>
      </w:r>
      <w:r>
        <w:rPr>
          <w:b/>
        </w:rPr>
        <w:t>:</w:t>
      </w:r>
      <w:r>
        <w:t xml:space="preserve"> In USA, six of the seven first IVF babies were girls. Did IVF somehow affect</w:t>
      </w:r>
      <w:r w:rsidR="00C969D1">
        <w:t xml:space="preserve"> the sex of the babies?</w:t>
      </w:r>
    </w:p>
    <w:p w14:paraId="669AED37" w14:textId="77777777" w:rsidR="00594406" w:rsidRPr="00594406" w:rsidRDefault="00594406" w:rsidP="00FD035E">
      <w:pPr>
        <w:spacing w:line="276" w:lineRule="auto"/>
        <w:jc w:val="both"/>
        <w:rPr>
          <w:sz w:val="8"/>
        </w:rPr>
      </w:pPr>
    </w:p>
    <w:p w14:paraId="3F7B5417" w14:textId="3F7857CE" w:rsidR="00C969D1" w:rsidRPr="00A644E5" w:rsidRDefault="00C969D1" w:rsidP="00A644E5">
      <w:pPr>
        <w:spacing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5</m:t>
          </m:r>
        </m:oMath>
      </m:oMathPara>
    </w:p>
    <w:p w14:paraId="06CD4165" w14:textId="03D41297" w:rsidR="00C969D1" w:rsidRPr="00A644E5" w:rsidRDefault="00C969D1" w:rsidP="00A644E5">
      <w:pPr>
        <w:spacing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≠0.</m:t>
          </m:r>
          <m:r>
            <w:rPr>
              <w:rFonts w:ascii="Cambria Math" w:hAnsi="Cambria Math"/>
            </w:rPr>
            <m:t>5</m:t>
          </m:r>
        </m:oMath>
      </m:oMathPara>
    </w:p>
    <w:p w14:paraId="79D9CD8B" w14:textId="77777777" w:rsidR="00C969D1" w:rsidRDefault="00C969D1" w:rsidP="00A644E5">
      <w:pPr>
        <w:spacing w:line="276" w:lineRule="auto"/>
      </w:pPr>
    </w:p>
    <w:p w14:paraId="33AF5185" w14:textId="33A6F4E3" w:rsidR="00C969D1" w:rsidRPr="00A644E5" w:rsidRDefault="00C969D1" w:rsidP="00A644E5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α=0.0</m:t>
          </m:r>
          <m:r>
            <w:rPr>
              <w:rFonts w:ascii="Cambria Math" w:hAnsi="Cambria Math"/>
            </w:rPr>
            <m:t>5</m:t>
          </m:r>
        </m:oMath>
      </m:oMathPara>
    </w:p>
    <w:p w14:paraId="270D7CB0" w14:textId="77777777" w:rsidR="00C969D1" w:rsidRDefault="00C969D1" w:rsidP="00A644E5">
      <w:pPr>
        <w:spacing w:line="276" w:lineRule="auto"/>
      </w:pPr>
    </w:p>
    <w:p w14:paraId="4B7525B5" w14:textId="7E12B23A" w:rsidR="00C969D1" w:rsidRPr="00A644E5" w:rsidRDefault="00C969D1" w:rsidP="00A644E5">
      <w:pPr>
        <w:spacing w:line="276" w:lineRule="auto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Test Statistic is no. of girls:</m:t>
          </m:r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6</m:t>
          </m:r>
        </m:oMath>
      </m:oMathPara>
    </w:p>
    <w:p w14:paraId="7F4F7681" w14:textId="77777777" w:rsidR="00A644E5" w:rsidRPr="00A644E5" w:rsidRDefault="00A644E5" w:rsidP="00A644E5">
      <w:pPr>
        <w:spacing w:line="276" w:lineRule="auto"/>
      </w:pPr>
    </w:p>
    <w:p w14:paraId="739D5940" w14:textId="16E21430" w:rsidR="00C969D1" w:rsidRPr="004F53C4" w:rsidRDefault="00C969D1" w:rsidP="00A644E5">
      <w:pPr>
        <w:spacing w:line="276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p=2 ×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X≥6</m:t>
              </m:r>
            </m:e>
          </m:d>
          <m:r>
            <w:rPr>
              <w:rFonts w:ascii="Cambria Math" w:hAnsi="Cambria Math"/>
            </w:rPr>
            <m:t>=2 ×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X=6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or </m:t>
              </m:r>
              <m:r>
                <w:rPr>
                  <w:rFonts w:ascii="Cambria Math" w:hAnsi="Cambria Math"/>
                </w:rPr>
                <m:t>X=7</m:t>
              </m:r>
            </m:e>
          </m:d>
          <m:r>
            <w:rPr>
              <w:rFonts w:ascii="Cambria Math" w:hAnsi="Cambria Math"/>
            </w:rPr>
            <m:t>=0.12</m:t>
          </m:r>
          <m:r>
            <w:rPr>
              <w:rFonts w:ascii="Cambria Math" w:hAnsi="Cambria Math"/>
            </w:rPr>
            <m:t>5</m:t>
          </m:r>
        </m:oMath>
      </m:oMathPara>
    </w:p>
    <w:p w14:paraId="5AC2C9C8" w14:textId="77777777" w:rsidR="004F53C4" w:rsidRPr="00D25E79" w:rsidRDefault="004F53C4" w:rsidP="00A644E5">
      <w:pPr>
        <w:spacing w:line="276" w:lineRule="auto"/>
      </w:pPr>
    </w:p>
    <w:p w14:paraId="18416E28" w14:textId="3FF0FB60" w:rsidR="00027E58" w:rsidRPr="00027E58" w:rsidRDefault="00027E58" w:rsidP="00A644E5">
      <w:pPr>
        <w:spacing w:line="276" w:lineRule="auto"/>
      </w:pPr>
      <w:r>
        <w:t xml:space="preserve">Since </w:t>
      </w:r>
      <m:oMath>
        <m:r>
          <w:rPr>
            <w:rFonts w:ascii="Cambria Math" w:hAnsi="Cambria Math"/>
          </w:rPr>
          <m:t xml:space="preserve">0.125&gt;0.05,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cannot be rejected. Hence,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=0.5</m:t>
        </m:r>
      </m:oMath>
      <w:r w:rsidR="00AC2A77">
        <w:t>.</w:t>
      </w:r>
    </w:p>
    <w:sectPr w:rsidR="00027E58" w:rsidRPr="00027E58" w:rsidSect="00D92253">
      <w:type w:val="continuous"/>
      <w:pgSz w:w="11900" w:h="16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95176" w14:textId="77777777" w:rsidR="007C5344" w:rsidRDefault="007C5344" w:rsidP="00435BE7">
      <w:r>
        <w:separator/>
      </w:r>
    </w:p>
  </w:endnote>
  <w:endnote w:type="continuationSeparator" w:id="0">
    <w:p w14:paraId="12FEC52C" w14:textId="77777777" w:rsidR="007C5344" w:rsidRDefault="007C5344" w:rsidP="0043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小塚明朝 Pr6N M">
    <w:altName w:val="Times New Roman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816C2" w14:textId="77777777" w:rsidR="007C5344" w:rsidRDefault="007C5344" w:rsidP="00136F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5D5A25" w14:textId="77777777" w:rsidR="007C5344" w:rsidRDefault="007C534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7BE96" w14:textId="77777777" w:rsidR="007C5344" w:rsidRDefault="007C5344" w:rsidP="00136F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7E3D">
      <w:rPr>
        <w:rStyle w:val="PageNumber"/>
        <w:noProof/>
      </w:rPr>
      <w:t>13</w:t>
    </w:r>
    <w:r>
      <w:rPr>
        <w:rStyle w:val="PageNumber"/>
      </w:rPr>
      <w:fldChar w:fldCharType="end"/>
    </w:r>
  </w:p>
  <w:p w14:paraId="60FA172B" w14:textId="77777777" w:rsidR="007C5344" w:rsidRDefault="007C53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1BF391" w14:textId="77777777" w:rsidR="007C5344" w:rsidRDefault="007C5344" w:rsidP="00435BE7">
      <w:r>
        <w:separator/>
      </w:r>
    </w:p>
  </w:footnote>
  <w:footnote w:type="continuationSeparator" w:id="0">
    <w:p w14:paraId="41AA6FAF" w14:textId="77777777" w:rsidR="007C5344" w:rsidRDefault="007C5344" w:rsidP="00435B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C42BB" w14:textId="77777777" w:rsidR="007C5344" w:rsidRDefault="007C5344">
    <w:pPr>
      <w:pStyle w:val="Header"/>
    </w:pPr>
    <w:sdt>
      <w:sdtPr>
        <w:id w:val="171999623"/>
        <w:placeholder>
          <w:docPart w:val="C5816548AF679443A0C501C6A041E2D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500CCD4D437D5240B0525F3457843F56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92A6BF49BEC3844A91E8269053B95A24"/>
        </w:placeholder>
        <w:temporary/>
        <w:showingPlcHdr/>
      </w:sdtPr>
      <w:sdtContent>
        <w:r>
          <w:t>[Type text]</w:t>
        </w:r>
      </w:sdtContent>
    </w:sdt>
  </w:p>
  <w:p w14:paraId="62268E50" w14:textId="77777777" w:rsidR="007C5344" w:rsidRDefault="007C53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71F42" w14:textId="26DE7229" w:rsidR="007C5344" w:rsidRDefault="007C5344">
    <w:pPr>
      <w:pStyle w:val="Header"/>
    </w:pPr>
    <w:r>
      <w:t>CE1008 Statistics Notes</w:t>
    </w:r>
    <w:r>
      <w:ptab w:relativeTo="margin" w:alignment="center" w:leader="none"/>
    </w:r>
    <w:r>
      <w:ptab w:relativeTo="margin" w:alignment="right" w:leader="none"/>
    </w:r>
    <w:r>
      <w:t>Suyash Lakhotia</w:t>
    </w:r>
  </w:p>
  <w:p w14:paraId="20EB93DA" w14:textId="77777777" w:rsidR="007C5344" w:rsidRDefault="007C53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659E"/>
    <w:multiLevelType w:val="hybridMultilevel"/>
    <w:tmpl w:val="691CB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1B5690"/>
    <w:multiLevelType w:val="hybridMultilevel"/>
    <w:tmpl w:val="14182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F5414C"/>
    <w:multiLevelType w:val="hybridMultilevel"/>
    <w:tmpl w:val="9CE48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6959F9"/>
    <w:multiLevelType w:val="hybridMultilevel"/>
    <w:tmpl w:val="39EA4B3C"/>
    <w:lvl w:ilvl="0" w:tplc="B5A40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84518"/>
    <w:multiLevelType w:val="hybridMultilevel"/>
    <w:tmpl w:val="4A063E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3A6743"/>
    <w:multiLevelType w:val="hybridMultilevel"/>
    <w:tmpl w:val="5F28E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DC0699"/>
    <w:multiLevelType w:val="hybridMultilevel"/>
    <w:tmpl w:val="77B490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D4269"/>
    <w:multiLevelType w:val="multilevel"/>
    <w:tmpl w:val="4F609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2C57E1"/>
    <w:multiLevelType w:val="hybridMultilevel"/>
    <w:tmpl w:val="8E7CC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3D5162"/>
    <w:multiLevelType w:val="hybridMultilevel"/>
    <w:tmpl w:val="468E0E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47E0AA40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B34298"/>
    <w:multiLevelType w:val="hybridMultilevel"/>
    <w:tmpl w:val="E57A3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8E5CF5"/>
    <w:multiLevelType w:val="hybridMultilevel"/>
    <w:tmpl w:val="EF065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315460"/>
    <w:multiLevelType w:val="hybridMultilevel"/>
    <w:tmpl w:val="5544A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1D4153"/>
    <w:multiLevelType w:val="hybridMultilevel"/>
    <w:tmpl w:val="4C3AD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1A33BE"/>
    <w:multiLevelType w:val="hybridMultilevel"/>
    <w:tmpl w:val="D1AEA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53A5CB0"/>
    <w:multiLevelType w:val="hybridMultilevel"/>
    <w:tmpl w:val="EE68D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151CBF"/>
    <w:multiLevelType w:val="hybridMultilevel"/>
    <w:tmpl w:val="10D8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23643"/>
    <w:multiLevelType w:val="hybridMultilevel"/>
    <w:tmpl w:val="B2B68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860E2B"/>
    <w:multiLevelType w:val="hybridMultilevel"/>
    <w:tmpl w:val="4F6093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38817B1"/>
    <w:multiLevelType w:val="hybridMultilevel"/>
    <w:tmpl w:val="2D28A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144CE1"/>
    <w:multiLevelType w:val="hybridMultilevel"/>
    <w:tmpl w:val="D5FE1E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CCE67AC"/>
    <w:multiLevelType w:val="hybridMultilevel"/>
    <w:tmpl w:val="C1D4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C60E9B"/>
    <w:multiLevelType w:val="hybridMultilevel"/>
    <w:tmpl w:val="E968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075F8B"/>
    <w:multiLevelType w:val="hybridMultilevel"/>
    <w:tmpl w:val="5E9E3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B373B08"/>
    <w:multiLevelType w:val="hybridMultilevel"/>
    <w:tmpl w:val="D5FE1E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F38604C"/>
    <w:multiLevelType w:val="hybridMultilevel"/>
    <w:tmpl w:val="258E298E"/>
    <w:lvl w:ilvl="0" w:tplc="1D84D016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1"/>
  </w:num>
  <w:num w:numId="4">
    <w:abstractNumId w:val="4"/>
  </w:num>
  <w:num w:numId="5">
    <w:abstractNumId w:val="22"/>
  </w:num>
  <w:num w:numId="6">
    <w:abstractNumId w:val="13"/>
  </w:num>
  <w:num w:numId="7">
    <w:abstractNumId w:val="16"/>
  </w:num>
  <w:num w:numId="8">
    <w:abstractNumId w:val="10"/>
  </w:num>
  <w:num w:numId="9">
    <w:abstractNumId w:val="20"/>
  </w:num>
  <w:num w:numId="10">
    <w:abstractNumId w:val="2"/>
  </w:num>
  <w:num w:numId="11">
    <w:abstractNumId w:val="14"/>
  </w:num>
  <w:num w:numId="12">
    <w:abstractNumId w:val="23"/>
  </w:num>
  <w:num w:numId="13">
    <w:abstractNumId w:val="24"/>
  </w:num>
  <w:num w:numId="14">
    <w:abstractNumId w:val="17"/>
  </w:num>
  <w:num w:numId="15">
    <w:abstractNumId w:val="6"/>
  </w:num>
  <w:num w:numId="16">
    <w:abstractNumId w:val="0"/>
  </w:num>
  <w:num w:numId="17">
    <w:abstractNumId w:val="15"/>
  </w:num>
  <w:num w:numId="18">
    <w:abstractNumId w:val="5"/>
  </w:num>
  <w:num w:numId="19">
    <w:abstractNumId w:val="11"/>
  </w:num>
  <w:num w:numId="20">
    <w:abstractNumId w:val="18"/>
  </w:num>
  <w:num w:numId="21">
    <w:abstractNumId w:val="7"/>
  </w:num>
  <w:num w:numId="22">
    <w:abstractNumId w:val="25"/>
  </w:num>
  <w:num w:numId="23">
    <w:abstractNumId w:val="3"/>
  </w:num>
  <w:num w:numId="24">
    <w:abstractNumId w:val="12"/>
  </w:num>
  <w:num w:numId="25">
    <w:abstractNumId w:val="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C8"/>
    <w:rsid w:val="000025DE"/>
    <w:rsid w:val="000112F6"/>
    <w:rsid w:val="00026184"/>
    <w:rsid w:val="00027E58"/>
    <w:rsid w:val="00034668"/>
    <w:rsid w:val="0003579B"/>
    <w:rsid w:val="00044448"/>
    <w:rsid w:val="00053660"/>
    <w:rsid w:val="00062902"/>
    <w:rsid w:val="00075938"/>
    <w:rsid w:val="00075E31"/>
    <w:rsid w:val="0007629A"/>
    <w:rsid w:val="00084C9A"/>
    <w:rsid w:val="000928AF"/>
    <w:rsid w:val="00097E23"/>
    <w:rsid w:val="000A1F72"/>
    <w:rsid w:val="000B0EAD"/>
    <w:rsid w:val="000C10B6"/>
    <w:rsid w:val="000D4B4F"/>
    <w:rsid w:val="000E2922"/>
    <w:rsid w:val="000E6334"/>
    <w:rsid w:val="00104904"/>
    <w:rsid w:val="00120BB7"/>
    <w:rsid w:val="001219E0"/>
    <w:rsid w:val="00123FBF"/>
    <w:rsid w:val="001260E9"/>
    <w:rsid w:val="00131322"/>
    <w:rsid w:val="00134301"/>
    <w:rsid w:val="00134D6F"/>
    <w:rsid w:val="00135C96"/>
    <w:rsid w:val="00136F1F"/>
    <w:rsid w:val="001510EA"/>
    <w:rsid w:val="00162CD0"/>
    <w:rsid w:val="00163502"/>
    <w:rsid w:val="00164AE2"/>
    <w:rsid w:val="00177AB3"/>
    <w:rsid w:val="00185C54"/>
    <w:rsid w:val="001C7244"/>
    <w:rsid w:val="001D3ECF"/>
    <w:rsid w:val="001D4CB9"/>
    <w:rsid w:val="001F1B58"/>
    <w:rsid w:val="00200507"/>
    <w:rsid w:val="002127C5"/>
    <w:rsid w:val="00213F77"/>
    <w:rsid w:val="00214588"/>
    <w:rsid w:val="002176E1"/>
    <w:rsid w:val="00221734"/>
    <w:rsid w:val="00234572"/>
    <w:rsid w:val="002471F7"/>
    <w:rsid w:val="00271F12"/>
    <w:rsid w:val="002815B3"/>
    <w:rsid w:val="00286170"/>
    <w:rsid w:val="002909BC"/>
    <w:rsid w:val="002B08F6"/>
    <w:rsid w:val="002B19B1"/>
    <w:rsid w:val="002B24A5"/>
    <w:rsid w:val="002C2579"/>
    <w:rsid w:val="002C7CE5"/>
    <w:rsid w:val="002F2F4F"/>
    <w:rsid w:val="003056B7"/>
    <w:rsid w:val="00315E5A"/>
    <w:rsid w:val="00320E25"/>
    <w:rsid w:val="00331C51"/>
    <w:rsid w:val="00334D78"/>
    <w:rsid w:val="00334E38"/>
    <w:rsid w:val="003541A8"/>
    <w:rsid w:val="0036479E"/>
    <w:rsid w:val="003731AA"/>
    <w:rsid w:val="003747BC"/>
    <w:rsid w:val="003C28BA"/>
    <w:rsid w:val="003C7CEB"/>
    <w:rsid w:val="003F3BD2"/>
    <w:rsid w:val="003F733B"/>
    <w:rsid w:val="00405F46"/>
    <w:rsid w:val="00406410"/>
    <w:rsid w:val="0041206B"/>
    <w:rsid w:val="00420DCE"/>
    <w:rsid w:val="00423BC9"/>
    <w:rsid w:val="00435BE7"/>
    <w:rsid w:val="0044650A"/>
    <w:rsid w:val="00447D54"/>
    <w:rsid w:val="004503F7"/>
    <w:rsid w:val="004621D5"/>
    <w:rsid w:val="00466644"/>
    <w:rsid w:val="00493A17"/>
    <w:rsid w:val="0049434B"/>
    <w:rsid w:val="004A7C1C"/>
    <w:rsid w:val="004C39C9"/>
    <w:rsid w:val="004D24AC"/>
    <w:rsid w:val="004D3BC4"/>
    <w:rsid w:val="004D480A"/>
    <w:rsid w:val="004D7CD3"/>
    <w:rsid w:val="004E37DF"/>
    <w:rsid w:val="004F4DA8"/>
    <w:rsid w:val="004F53C4"/>
    <w:rsid w:val="00521350"/>
    <w:rsid w:val="00521B22"/>
    <w:rsid w:val="005275B6"/>
    <w:rsid w:val="00532BA2"/>
    <w:rsid w:val="00545878"/>
    <w:rsid w:val="00550CA8"/>
    <w:rsid w:val="005523F7"/>
    <w:rsid w:val="005539BA"/>
    <w:rsid w:val="00556F13"/>
    <w:rsid w:val="0056168A"/>
    <w:rsid w:val="00562D14"/>
    <w:rsid w:val="0057030F"/>
    <w:rsid w:val="005735F3"/>
    <w:rsid w:val="0058226D"/>
    <w:rsid w:val="0058257C"/>
    <w:rsid w:val="005828AF"/>
    <w:rsid w:val="00584DEC"/>
    <w:rsid w:val="005912A2"/>
    <w:rsid w:val="00594406"/>
    <w:rsid w:val="00595667"/>
    <w:rsid w:val="005975C6"/>
    <w:rsid w:val="00597F81"/>
    <w:rsid w:val="005B0E11"/>
    <w:rsid w:val="005C36FD"/>
    <w:rsid w:val="005C61CF"/>
    <w:rsid w:val="005D4808"/>
    <w:rsid w:val="005D4F04"/>
    <w:rsid w:val="005E336F"/>
    <w:rsid w:val="005F3BF3"/>
    <w:rsid w:val="005F7F1C"/>
    <w:rsid w:val="00617272"/>
    <w:rsid w:val="00617A05"/>
    <w:rsid w:val="0063601C"/>
    <w:rsid w:val="0063628B"/>
    <w:rsid w:val="00637C0A"/>
    <w:rsid w:val="00644251"/>
    <w:rsid w:val="00660F66"/>
    <w:rsid w:val="00675EC9"/>
    <w:rsid w:val="00677227"/>
    <w:rsid w:val="0068193C"/>
    <w:rsid w:val="00685A18"/>
    <w:rsid w:val="00686B40"/>
    <w:rsid w:val="00692B14"/>
    <w:rsid w:val="0069672C"/>
    <w:rsid w:val="006A13F9"/>
    <w:rsid w:val="006A55A5"/>
    <w:rsid w:val="006A7AEC"/>
    <w:rsid w:val="006B2543"/>
    <w:rsid w:val="006C1474"/>
    <w:rsid w:val="006C1493"/>
    <w:rsid w:val="006C7566"/>
    <w:rsid w:val="006E28C2"/>
    <w:rsid w:val="006E6C4D"/>
    <w:rsid w:val="006E7720"/>
    <w:rsid w:val="006E7FCB"/>
    <w:rsid w:val="006F29A6"/>
    <w:rsid w:val="00733048"/>
    <w:rsid w:val="0074041E"/>
    <w:rsid w:val="0074526A"/>
    <w:rsid w:val="007538F1"/>
    <w:rsid w:val="00775D2D"/>
    <w:rsid w:val="0079069C"/>
    <w:rsid w:val="00797D27"/>
    <w:rsid w:val="007A6CEB"/>
    <w:rsid w:val="007B2DC0"/>
    <w:rsid w:val="007B75ED"/>
    <w:rsid w:val="007C151C"/>
    <w:rsid w:val="007C5344"/>
    <w:rsid w:val="007C5D73"/>
    <w:rsid w:val="007D50A3"/>
    <w:rsid w:val="007F16CE"/>
    <w:rsid w:val="007F5A36"/>
    <w:rsid w:val="008101C1"/>
    <w:rsid w:val="00821F8C"/>
    <w:rsid w:val="00843DBE"/>
    <w:rsid w:val="008545F5"/>
    <w:rsid w:val="00857B99"/>
    <w:rsid w:val="008613ED"/>
    <w:rsid w:val="0087054E"/>
    <w:rsid w:val="0087099E"/>
    <w:rsid w:val="008811EC"/>
    <w:rsid w:val="008829E2"/>
    <w:rsid w:val="00884E67"/>
    <w:rsid w:val="008861E1"/>
    <w:rsid w:val="008871FC"/>
    <w:rsid w:val="008934C5"/>
    <w:rsid w:val="00893FA7"/>
    <w:rsid w:val="00894741"/>
    <w:rsid w:val="008A04AB"/>
    <w:rsid w:val="008A14A2"/>
    <w:rsid w:val="008B3074"/>
    <w:rsid w:val="008C2CC8"/>
    <w:rsid w:val="008C2F0F"/>
    <w:rsid w:val="008C4FCE"/>
    <w:rsid w:val="008F65E4"/>
    <w:rsid w:val="0090279A"/>
    <w:rsid w:val="00904209"/>
    <w:rsid w:val="009115C3"/>
    <w:rsid w:val="00922637"/>
    <w:rsid w:val="00934BDC"/>
    <w:rsid w:val="00940755"/>
    <w:rsid w:val="00944287"/>
    <w:rsid w:val="0095004B"/>
    <w:rsid w:val="009704E4"/>
    <w:rsid w:val="0097272F"/>
    <w:rsid w:val="00972C66"/>
    <w:rsid w:val="00977D6D"/>
    <w:rsid w:val="00997A43"/>
    <w:rsid w:val="009A2BCC"/>
    <w:rsid w:val="009C7E3D"/>
    <w:rsid w:val="009D1F5C"/>
    <w:rsid w:val="009D7364"/>
    <w:rsid w:val="009E4D6C"/>
    <w:rsid w:val="00A05B66"/>
    <w:rsid w:val="00A1788D"/>
    <w:rsid w:val="00A17A6E"/>
    <w:rsid w:val="00A20C91"/>
    <w:rsid w:val="00A2500E"/>
    <w:rsid w:val="00A27A9C"/>
    <w:rsid w:val="00A319AF"/>
    <w:rsid w:val="00A5528F"/>
    <w:rsid w:val="00A644E5"/>
    <w:rsid w:val="00A65778"/>
    <w:rsid w:val="00A6648E"/>
    <w:rsid w:val="00A665D4"/>
    <w:rsid w:val="00A77559"/>
    <w:rsid w:val="00A80185"/>
    <w:rsid w:val="00A8617C"/>
    <w:rsid w:val="00A91528"/>
    <w:rsid w:val="00A9254F"/>
    <w:rsid w:val="00AC2A77"/>
    <w:rsid w:val="00AC4D92"/>
    <w:rsid w:val="00AC69BF"/>
    <w:rsid w:val="00AE131C"/>
    <w:rsid w:val="00AE792E"/>
    <w:rsid w:val="00AF431D"/>
    <w:rsid w:val="00B011F0"/>
    <w:rsid w:val="00B042CA"/>
    <w:rsid w:val="00B06A4A"/>
    <w:rsid w:val="00B1555B"/>
    <w:rsid w:val="00B22C95"/>
    <w:rsid w:val="00B31AE2"/>
    <w:rsid w:val="00B40DB5"/>
    <w:rsid w:val="00B52427"/>
    <w:rsid w:val="00B553B4"/>
    <w:rsid w:val="00B60370"/>
    <w:rsid w:val="00B63FE3"/>
    <w:rsid w:val="00B744DA"/>
    <w:rsid w:val="00B8426A"/>
    <w:rsid w:val="00B90D00"/>
    <w:rsid w:val="00B96D08"/>
    <w:rsid w:val="00BA2E08"/>
    <w:rsid w:val="00BA4153"/>
    <w:rsid w:val="00BA49CF"/>
    <w:rsid w:val="00BB2813"/>
    <w:rsid w:val="00BE7023"/>
    <w:rsid w:val="00C05093"/>
    <w:rsid w:val="00C114AF"/>
    <w:rsid w:val="00C11FCA"/>
    <w:rsid w:val="00C159AE"/>
    <w:rsid w:val="00C162ED"/>
    <w:rsid w:val="00C17B62"/>
    <w:rsid w:val="00C22D25"/>
    <w:rsid w:val="00C23BBA"/>
    <w:rsid w:val="00C405FA"/>
    <w:rsid w:val="00C46E8A"/>
    <w:rsid w:val="00C54A20"/>
    <w:rsid w:val="00C60FB6"/>
    <w:rsid w:val="00C66B88"/>
    <w:rsid w:val="00C72CB0"/>
    <w:rsid w:val="00C969D1"/>
    <w:rsid w:val="00CB37CF"/>
    <w:rsid w:val="00CC4D4E"/>
    <w:rsid w:val="00CC5B43"/>
    <w:rsid w:val="00D222BE"/>
    <w:rsid w:val="00D25E79"/>
    <w:rsid w:val="00D371FB"/>
    <w:rsid w:val="00D6662B"/>
    <w:rsid w:val="00D66A89"/>
    <w:rsid w:val="00D71A37"/>
    <w:rsid w:val="00D8331B"/>
    <w:rsid w:val="00D92253"/>
    <w:rsid w:val="00DB1BFD"/>
    <w:rsid w:val="00DB40F8"/>
    <w:rsid w:val="00DD6E08"/>
    <w:rsid w:val="00DE14FA"/>
    <w:rsid w:val="00DE56E8"/>
    <w:rsid w:val="00DF64FE"/>
    <w:rsid w:val="00E05152"/>
    <w:rsid w:val="00E305C0"/>
    <w:rsid w:val="00E370BE"/>
    <w:rsid w:val="00E46F65"/>
    <w:rsid w:val="00E64C47"/>
    <w:rsid w:val="00E72460"/>
    <w:rsid w:val="00E82C92"/>
    <w:rsid w:val="00E87009"/>
    <w:rsid w:val="00E93F88"/>
    <w:rsid w:val="00E942F2"/>
    <w:rsid w:val="00EA2475"/>
    <w:rsid w:val="00EA65D6"/>
    <w:rsid w:val="00EB7673"/>
    <w:rsid w:val="00EC38B5"/>
    <w:rsid w:val="00EF3E26"/>
    <w:rsid w:val="00EF4DF3"/>
    <w:rsid w:val="00F06C7A"/>
    <w:rsid w:val="00F06D42"/>
    <w:rsid w:val="00F42CE6"/>
    <w:rsid w:val="00F46370"/>
    <w:rsid w:val="00F4785B"/>
    <w:rsid w:val="00F501E4"/>
    <w:rsid w:val="00F616C8"/>
    <w:rsid w:val="00F75A91"/>
    <w:rsid w:val="00F8110D"/>
    <w:rsid w:val="00F85658"/>
    <w:rsid w:val="00FA2F9D"/>
    <w:rsid w:val="00FA4A4F"/>
    <w:rsid w:val="00FD035E"/>
    <w:rsid w:val="00FE6D2D"/>
    <w:rsid w:val="00FE6E5D"/>
    <w:rsid w:val="00FF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9F87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DA8"/>
    <w:pPr>
      <w:keepNext/>
      <w:keepLines/>
      <w:spacing w:after="120" w:line="276" w:lineRule="auto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CC8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2CC8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24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4DA8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D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25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22D25"/>
    <w:rPr>
      <w:color w:val="808080"/>
    </w:rPr>
  </w:style>
  <w:style w:type="table" w:styleId="TableGrid">
    <w:name w:val="Table Grid"/>
    <w:basedOn w:val="TableNormal"/>
    <w:uiPriority w:val="59"/>
    <w:rsid w:val="007D50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5B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BE7"/>
  </w:style>
  <w:style w:type="paragraph" w:styleId="Footer">
    <w:name w:val="footer"/>
    <w:basedOn w:val="Normal"/>
    <w:link w:val="FooterChar"/>
    <w:uiPriority w:val="99"/>
    <w:unhideWhenUsed/>
    <w:rsid w:val="00435B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BE7"/>
  </w:style>
  <w:style w:type="character" w:styleId="PageNumber">
    <w:name w:val="page number"/>
    <w:basedOn w:val="DefaultParagraphFont"/>
    <w:uiPriority w:val="99"/>
    <w:semiHidden/>
    <w:unhideWhenUsed/>
    <w:rsid w:val="003541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DA8"/>
    <w:pPr>
      <w:keepNext/>
      <w:keepLines/>
      <w:spacing w:after="120" w:line="276" w:lineRule="auto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CC8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2CC8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24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4DA8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D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25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22D25"/>
    <w:rPr>
      <w:color w:val="808080"/>
    </w:rPr>
  </w:style>
  <w:style w:type="table" w:styleId="TableGrid">
    <w:name w:val="Table Grid"/>
    <w:basedOn w:val="TableNormal"/>
    <w:uiPriority w:val="59"/>
    <w:rsid w:val="007D50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5B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BE7"/>
  </w:style>
  <w:style w:type="paragraph" w:styleId="Footer">
    <w:name w:val="footer"/>
    <w:basedOn w:val="Normal"/>
    <w:link w:val="FooterChar"/>
    <w:uiPriority w:val="99"/>
    <w:unhideWhenUsed/>
    <w:rsid w:val="00435B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BE7"/>
  </w:style>
  <w:style w:type="character" w:styleId="PageNumber">
    <w:name w:val="page number"/>
    <w:basedOn w:val="DefaultParagraphFont"/>
    <w:uiPriority w:val="99"/>
    <w:semiHidden/>
    <w:unhideWhenUsed/>
    <w:rsid w:val="00354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816548AF679443A0C501C6A041E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5BF84-9DA0-1B40-B428-88A685AE2E78}"/>
      </w:docPartPr>
      <w:docPartBody>
        <w:p w14:paraId="3C5D8FCD" w14:textId="5203AAEB" w:rsidR="00844DCB" w:rsidRDefault="00844DCB" w:rsidP="00844DCB">
          <w:pPr>
            <w:pStyle w:val="C5816548AF679443A0C501C6A041E2DD"/>
          </w:pPr>
          <w:r>
            <w:t>[Type text]</w:t>
          </w:r>
        </w:p>
      </w:docPartBody>
    </w:docPart>
    <w:docPart>
      <w:docPartPr>
        <w:name w:val="500CCD4D437D5240B0525F3457843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15586-DAC1-2B4D-B369-F8B9BA2B9CF6}"/>
      </w:docPartPr>
      <w:docPartBody>
        <w:p w14:paraId="70659B0C" w14:textId="43D7D2B9" w:rsidR="00844DCB" w:rsidRDefault="00844DCB" w:rsidP="00844DCB">
          <w:pPr>
            <w:pStyle w:val="500CCD4D437D5240B0525F3457843F56"/>
          </w:pPr>
          <w:r>
            <w:t>[Type text]</w:t>
          </w:r>
        </w:p>
      </w:docPartBody>
    </w:docPart>
    <w:docPart>
      <w:docPartPr>
        <w:name w:val="92A6BF49BEC3844A91E8269053B95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ED129-DFB9-754A-90B6-14A5ECD85B92}"/>
      </w:docPartPr>
      <w:docPartBody>
        <w:p w14:paraId="1A108662" w14:textId="17073924" w:rsidR="00844DCB" w:rsidRDefault="00844DCB" w:rsidP="00844DCB">
          <w:pPr>
            <w:pStyle w:val="92A6BF49BEC3844A91E8269053B95A2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小塚明朝 Pr6N M">
    <w:altName w:val="Times New Roman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DCB"/>
    <w:rsid w:val="0071178B"/>
    <w:rsid w:val="0084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178B"/>
    <w:rPr>
      <w:color w:val="808080"/>
    </w:rPr>
  </w:style>
  <w:style w:type="paragraph" w:customStyle="1" w:styleId="C5816548AF679443A0C501C6A041E2DD">
    <w:name w:val="C5816548AF679443A0C501C6A041E2DD"/>
    <w:rsid w:val="00844DCB"/>
  </w:style>
  <w:style w:type="paragraph" w:customStyle="1" w:styleId="500CCD4D437D5240B0525F3457843F56">
    <w:name w:val="500CCD4D437D5240B0525F3457843F56"/>
    <w:rsid w:val="00844DCB"/>
  </w:style>
  <w:style w:type="paragraph" w:customStyle="1" w:styleId="92A6BF49BEC3844A91E8269053B95A24">
    <w:name w:val="92A6BF49BEC3844A91E8269053B95A24"/>
    <w:rsid w:val="00844DCB"/>
  </w:style>
  <w:style w:type="paragraph" w:customStyle="1" w:styleId="F5D4E466E76BAE4F8410896DE8EF9D99">
    <w:name w:val="F5D4E466E76BAE4F8410896DE8EF9D99"/>
    <w:rsid w:val="00844DCB"/>
  </w:style>
  <w:style w:type="paragraph" w:customStyle="1" w:styleId="2386EC71B71A264F949C11A7AE6B5B78">
    <w:name w:val="2386EC71B71A264F949C11A7AE6B5B78"/>
    <w:rsid w:val="00844DCB"/>
  </w:style>
  <w:style w:type="paragraph" w:customStyle="1" w:styleId="C71E623AA953A24486DFD743F710337E">
    <w:name w:val="C71E623AA953A24486DFD743F710337E"/>
    <w:rsid w:val="00844DC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178B"/>
    <w:rPr>
      <w:color w:val="808080"/>
    </w:rPr>
  </w:style>
  <w:style w:type="paragraph" w:customStyle="1" w:styleId="C5816548AF679443A0C501C6A041E2DD">
    <w:name w:val="C5816548AF679443A0C501C6A041E2DD"/>
    <w:rsid w:val="00844DCB"/>
  </w:style>
  <w:style w:type="paragraph" w:customStyle="1" w:styleId="500CCD4D437D5240B0525F3457843F56">
    <w:name w:val="500CCD4D437D5240B0525F3457843F56"/>
    <w:rsid w:val="00844DCB"/>
  </w:style>
  <w:style w:type="paragraph" w:customStyle="1" w:styleId="92A6BF49BEC3844A91E8269053B95A24">
    <w:name w:val="92A6BF49BEC3844A91E8269053B95A24"/>
    <w:rsid w:val="00844DCB"/>
  </w:style>
  <w:style w:type="paragraph" w:customStyle="1" w:styleId="F5D4E466E76BAE4F8410896DE8EF9D99">
    <w:name w:val="F5D4E466E76BAE4F8410896DE8EF9D99"/>
    <w:rsid w:val="00844DCB"/>
  </w:style>
  <w:style w:type="paragraph" w:customStyle="1" w:styleId="2386EC71B71A264F949C11A7AE6B5B78">
    <w:name w:val="2386EC71B71A264F949C11A7AE6B5B78"/>
    <w:rsid w:val="00844DCB"/>
  </w:style>
  <w:style w:type="paragraph" w:customStyle="1" w:styleId="C71E623AA953A24486DFD743F710337E">
    <w:name w:val="C71E623AA953A24486DFD743F710337E"/>
    <w:rsid w:val="00844D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1855</Words>
  <Characters>9164</Characters>
  <Application>Microsoft Macintosh Word</Application>
  <DocSecurity>0</DocSecurity>
  <Lines>509</Lines>
  <Paragraphs>355</Paragraphs>
  <ScaleCrop>false</ScaleCrop>
  <Company/>
  <LinksUpToDate>false</LinksUpToDate>
  <CharactersWithSpaces>10664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Lakhotia</dc:creator>
  <cp:keywords/>
  <dc:description/>
  <cp:lastModifiedBy>Suyash Lakhotia</cp:lastModifiedBy>
  <cp:revision>305</cp:revision>
  <cp:lastPrinted>2014-11-17T14:45:00Z</cp:lastPrinted>
  <dcterms:created xsi:type="dcterms:W3CDTF">2014-11-12T08:45:00Z</dcterms:created>
  <dcterms:modified xsi:type="dcterms:W3CDTF">2014-11-17T15:05:00Z</dcterms:modified>
</cp:coreProperties>
</file>