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Name-Abhishek Jagam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- A5-B1-13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- LCS &amp; LRS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Implement a dynamic algorithm for Longest Common Subsequence (LCS) to find the length and LCS for DNA sequences.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LCS : 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lcs_full(X: str, Y: str) -&gt; tuple[int, str]: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 = len(X)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 = len(Y)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 = [[0] * (n + 1) for _ in range(m + 1)]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Fill the C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range(1, m + 1):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j in range(1, n + 1):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X[i - 1] == Y[j - 1]: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C[i][j] = C[i - 1][j - 1] + 1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C[i][j] = max(C[i - 1][j], C[i][j - 1])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Backtrack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lcs_string = 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i, j = m, 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i &gt; 0 and j &gt;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X[i - 1] == Y[j - 1]: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lcs_string = X[i - 1] + lcs_string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 -=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elif C[i - 1][j] &gt; C[i][j - 1]: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 -=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lcs_length = C[m][n]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lcs_length, lcs_string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string1 = "STRONG"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string2 = "LONGEST"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length, lcs = lcs_full(string1, string2)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print(f"LCS length is: {length}")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print(f"LCS string is: {lcs}")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LRS 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lrs_full(S: str) -&gt; tuple[int, str]: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 = len(S)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dp = [[0] * (n + 1) for _ in range(n + 1)]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j in range(1, n + 1):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# Key LRS condition: match AND different indices (i != j)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S[i - 1] == S[j - 1] and i != j: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dp[i][j] = 1 + dp[i - 1][j - 1]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dp[i][j] = max(dp[i - 1][j], dp[i][j - 1])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Backtrack to reconstruct the LRS 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lrs_string = ""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i, j = n, 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while i &gt; 0 and j &gt; 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Match/Diagonal move condition (must satisfy LRS constraint)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S[i - 1] == S[j - 1] and i != j: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lrs_string = S[i - 1] + lrs_string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 -=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 Move up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elif dp[i - 1][j] &gt; dp[i][j - 1]: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 -=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# Move left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lrs_length = dp[n][n]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lrs_length, lrs_string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test_string = "AABEBCDD"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length, lrs = lrs_full(test_string)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print(f"Original string: {test_string}")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print(f"LRS length is: {length}")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print(f"LRS string is: {lrs}")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Leetcode: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Q-1143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