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DFA8" w14:textId="77777777" w:rsidR="005D07F0" w:rsidRPr="005D07F0" w:rsidRDefault="005D07F0" w:rsidP="005D07F0">
      <w:r w:rsidRPr="005D07F0">
        <w:t xml:space="preserve">Good. You answered like an adult — honest, realistic, and committed. </w:t>
      </w:r>
      <w:proofErr w:type="gramStart"/>
      <w:r w:rsidRPr="005D07F0">
        <w:t>That’s</w:t>
      </w:r>
      <w:proofErr w:type="gramEnd"/>
      <w:r w:rsidRPr="005D07F0">
        <w:t xml:space="preserve"> everything I need to get ruthless and useful.</w:t>
      </w:r>
    </w:p>
    <w:p w14:paraId="13852080" w14:textId="77777777" w:rsidR="005D07F0" w:rsidRPr="005D07F0" w:rsidRDefault="005D07F0" w:rsidP="005D07F0">
      <w:r w:rsidRPr="005D07F0">
        <w:t xml:space="preserve">Below </w:t>
      </w:r>
      <w:proofErr w:type="gramStart"/>
      <w:r w:rsidRPr="005D07F0">
        <w:t>I’ll</w:t>
      </w:r>
      <w:proofErr w:type="gramEnd"/>
      <w:r w:rsidRPr="005D07F0">
        <w:t xml:space="preserve"> do three things in one message (no pussyfooting):</w:t>
      </w:r>
    </w:p>
    <w:p w14:paraId="753C9AA0" w14:textId="77777777" w:rsidR="005D07F0" w:rsidRPr="005D07F0" w:rsidRDefault="005D07F0" w:rsidP="005D07F0">
      <w:pPr>
        <w:numPr>
          <w:ilvl w:val="0"/>
          <w:numId w:val="1"/>
        </w:numPr>
      </w:pPr>
      <w:r w:rsidRPr="005D07F0">
        <w:t xml:space="preserve">Tell you exactly which free data providers to use and the </w:t>
      </w:r>
      <w:proofErr w:type="spellStart"/>
      <w:r w:rsidRPr="005D07F0">
        <w:t>tradeoffs</w:t>
      </w:r>
      <w:proofErr w:type="spellEnd"/>
      <w:r w:rsidRPr="005D07F0">
        <w:t xml:space="preserve"> (with sources).</w:t>
      </w:r>
    </w:p>
    <w:p w14:paraId="3104DAF2" w14:textId="77777777" w:rsidR="005D07F0" w:rsidRPr="005D07F0" w:rsidRDefault="005D07F0" w:rsidP="005D07F0">
      <w:pPr>
        <w:numPr>
          <w:ilvl w:val="0"/>
          <w:numId w:val="1"/>
        </w:numPr>
      </w:pPr>
      <w:r w:rsidRPr="005D07F0">
        <w:t>Give a concrete, prioritized immediate plan for the next 30 days (what to learn and what to build with 1–2 hrs/day).</w:t>
      </w:r>
    </w:p>
    <w:p w14:paraId="22504245" w14:textId="77777777" w:rsidR="005D07F0" w:rsidRPr="005D07F0" w:rsidRDefault="005D07F0" w:rsidP="005D07F0">
      <w:pPr>
        <w:numPr>
          <w:ilvl w:val="0"/>
          <w:numId w:val="1"/>
        </w:numPr>
      </w:pPr>
      <w:r w:rsidRPr="005D07F0">
        <w:t xml:space="preserve">Provide the exact first engineering tasks </w:t>
      </w:r>
      <w:proofErr w:type="gramStart"/>
      <w:r w:rsidRPr="005D07F0">
        <w:t>I’ll</w:t>
      </w:r>
      <w:proofErr w:type="gramEnd"/>
      <w:r w:rsidRPr="005D07F0">
        <w:t xml:space="preserve"> deliver next (code + infra) so you can start shipping.</w:t>
      </w:r>
    </w:p>
    <w:p w14:paraId="7C0B080F" w14:textId="77777777" w:rsidR="005D07F0" w:rsidRPr="005D07F0" w:rsidRDefault="005D07F0" w:rsidP="005D07F0">
      <w:r w:rsidRPr="005D07F0">
        <w:t xml:space="preserve">Read it, copy it into your notes, and act. </w:t>
      </w:r>
      <w:proofErr w:type="gramStart"/>
      <w:r w:rsidRPr="005D07F0">
        <w:t>I’ll</w:t>
      </w:r>
      <w:proofErr w:type="gramEnd"/>
      <w:r w:rsidRPr="005D07F0">
        <w:t xml:space="preserve"> be waiting to hand you runnable code the moment you want it.</w:t>
      </w:r>
    </w:p>
    <w:p w14:paraId="4E413417" w14:textId="77777777" w:rsidR="005D07F0" w:rsidRPr="005D07F0" w:rsidRDefault="005D07F0" w:rsidP="005D07F0">
      <w:r w:rsidRPr="005D07F0">
        <w:pict w14:anchorId="5A244027">
          <v:rect id="_x0000_i1061" style="width:0;height:1.5pt" o:hralign="center" o:hrstd="t" o:hr="t" fillcolor="#a0a0a0" stroked="f"/>
        </w:pict>
      </w:r>
    </w:p>
    <w:p w14:paraId="36782DF3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>Part A — Free Market Data providers (real, usable, and how to combine them)</w:t>
      </w:r>
    </w:p>
    <w:p w14:paraId="3B8783B7" w14:textId="77777777" w:rsidR="005D07F0" w:rsidRPr="005D07F0" w:rsidRDefault="005D07F0" w:rsidP="005D07F0">
      <w:r w:rsidRPr="005D07F0">
        <w:t xml:space="preserve">You said </w:t>
      </w:r>
      <w:r w:rsidRPr="005D07F0">
        <w:rPr>
          <w:b/>
          <w:bCs/>
        </w:rPr>
        <w:t>real market data &amp; free only</w:t>
      </w:r>
      <w:r w:rsidRPr="005D07F0">
        <w:t xml:space="preserve">. </w:t>
      </w:r>
      <w:proofErr w:type="gramStart"/>
      <w:r w:rsidRPr="005D07F0">
        <w:t>That’s</w:t>
      </w:r>
      <w:proofErr w:type="gramEnd"/>
      <w:r w:rsidRPr="005D07F0">
        <w:t xml:space="preserve"> doable — </w:t>
      </w:r>
      <w:r w:rsidRPr="005D07F0">
        <w:rPr>
          <w:i/>
          <w:iCs/>
        </w:rPr>
        <w:t>with caveats</w:t>
      </w:r>
      <w:r w:rsidRPr="005D07F0">
        <w:t xml:space="preserve">. Free = rate limits + gaps. </w:t>
      </w:r>
      <w:proofErr w:type="gramStart"/>
      <w:r w:rsidRPr="005D07F0">
        <w:t>You’ll</w:t>
      </w:r>
      <w:proofErr w:type="gramEnd"/>
      <w:r w:rsidRPr="005D07F0">
        <w:t xml:space="preserve"> mitigate via caching, backfills, and smart sampling.</w:t>
      </w:r>
    </w:p>
    <w:p w14:paraId="58D4E569" w14:textId="77777777" w:rsidR="005D07F0" w:rsidRPr="005D07F0" w:rsidRDefault="005D07F0" w:rsidP="005D07F0">
      <w:r w:rsidRPr="005D07F0">
        <w:t>Use this combo:</w:t>
      </w:r>
    </w:p>
    <w:p w14:paraId="7A71D67E" w14:textId="77777777" w:rsidR="005D07F0" w:rsidRPr="005D07F0" w:rsidRDefault="005D07F0" w:rsidP="005D07F0">
      <w:r w:rsidRPr="005D07F0">
        <w:rPr>
          <w:b/>
          <w:bCs/>
        </w:rPr>
        <w:t>Crypto (primary — fast + free):</w:t>
      </w:r>
    </w:p>
    <w:p w14:paraId="7C3E8872" w14:textId="77777777" w:rsidR="005D07F0" w:rsidRPr="005D07F0" w:rsidRDefault="005D07F0" w:rsidP="005D07F0">
      <w:pPr>
        <w:numPr>
          <w:ilvl w:val="0"/>
          <w:numId w:val="2"/>
        </w:numPr>
      </w:pPr>
      <w:r w:rsidRPr="005D07F0">
        <w:rPr>
          <w:b/>
          <w:bCs/>
        </w:rPr>
        <w:t>Binance WebSocket</w:t>
      </w:r>
      <w:r w:rsidRPr="005D07F0">
        <w:t xml:space="preserve"> — real-time trade/ticker streams (excellent, free, official WS). Use this for live ticks and building the real-time pipeline. (</w:t>
      </w:r>
      <w:hyperlink r:id="rId5" w:tooltip="WebSocket Streams | Binance Open Platform" w:history="1">
        <w:r w:rsidRPr="005D07F0">
          <w:rPr>
            <w:rStyle w:val="Hyperlink"/>
          </w:rPr>
          <w:t>developers.binance.com</w:t>
        </w:r>
      </w:hyperlink>
      <w:r w:rsidRPr="005D07F0">
        <w:t>)</w:t>
      </w:r>
    </w:p>
    <w:p w14:paraId="0605742E" w14:textId="77777777" w:rsidR="005D07F0" w:rsidRPr="005D07F0" w:rsidRDefault="005D07F0" w:rsidP="005D07F0">
      <w:pPr>
        <w:numPr>
          <w:ilvl w:val="0"/>
          <w:numId w:val="2"/>
        </w:numPr>
      </w:pPr>
      <w:proofErr w:type="spellStart"/>
      <w:r w:rsidRPr="005D07F0">
        <w:rPr>
          <w:b/>
          <w:bCs/>
        </w:rPr>
        <w:t>CoinGecko</w:t>
      </w:r>
      <w:proofErr w:type="spellEnd"/>
      <w:r w:rsidRPr="005D07F0">
        <w:rPr>
          <w:b/>
          <w:bCs/>
        </w:rPr>
        <w:t xml:space="preserve"> (REST)</w:t>
      </w:r>
      <w:r w:rsidRPr="005D07F0">
        <w:t xml:space="preserve"> — good for supplementary data, symbols list and historical snapshots; reasonable free rate-limits for non–high-frequency queries. Use for coin metadata &amp; non-</w:t>
      </w:r>
      <w:proofErr w:type="spellStart"/>
      <w:r w:rsidRPr="005D07F0">
        <w:t>realtime</w:t>
      </w:r>
      <w:proofErr w:type="spellEnd"/>
      <w:r w:rsidRPr="005D07F0">
        <w:t xml:space="preserve"> endpoints. (</w:t>
      </w:r>
      <w:proofErr w:type="spellStart"/>
      <w:r w:rsidRPr="005D07F0">
        <w:fldChar w:fldCharType="begin"/>
      </w:r>
      <w:r w:rsidRPr="005D07F0">
        <w:instrText>HYPERLINK "https://www.coingecko.com/en/api?utm_source=chatgpt.com" \o "Crypto Data API: Most Comprehensive &amp; Reliable ..."</w:instrText>
      </w:r>
      <w:r w:rsidRPr="005D07F0">
        <w:fldChar w:fldCharType="separate"/>
      </w:r>
      <w:r w:rsidRPr="005D07F0">
        <w:rPr>
          <w:rStyle w:val="Hyperlink"/>
        </w:rPr>
        <w:t>CoinGecko</w:t>
      </w:r>
      <w:proofErr w:type="spellEnd"/>
      <w:r w:rsidRPr="005D07F0">
        <w:fldChar w:fldCharType="end"/>
      </w:r>
      <w:r w:rsidRPr="005D07F0">
        <w:t>)</w:t>
      </w:r>
    </w:p>
    <w:p w14:paraId="1A46B871" w14:textId="77777777" w:rsidR="005D07F0" w:rsidRPr="005D07F0" w:rsidRDefault="005D07F0" w:rsidP="005D07F0">
      <w:r w:rsidRPr="005D07F0">
        <w:rPr>
          <w:b/>
          <w:bCs/>
        </w:rPr>
        <w:t>Stocks (best free options, pick one or combine):</w:t>
      </w:r>
    </w:p>
    <w:p w14:paraId="261E9594" w14:textId="77777777" w:rsidR="005D07F0" w:rsidRPr="005D07F0" w:rsidRDefault="005D07F0" w:rsidP="005D07F0">
      <w:pPr>
        <w:numPr>
          <w:ilvl w:val="0"/>
          <w:numId w:val="3"/>
        </w:numPr>
      </w:pPr>
      <w:proofErr w:type="spellStart"/>
      <w:r w:rsidRPr="005D07F0">
        <w:rPr>
          <w:b/>
          <w:bCs/>
        </w:rPr>
        <w:t>Finnhub</w:t>
      </w:r>
      <w:proofErr w:type="spellEnd"/>
      <w:r w:rsidRPr="005D07F0">
        <w:t xml:space="preserve"> — free tier is developer-friendly and supports real-time and historical endpoints (be mindful of their documented rate limits). Recommended for MVP stock quotes + fundamentals. (</w:t>
      </w:r>
      <w:hyperlink r:id="rId6" w:tooltip="Finnhub Stock APIs - Real-time stock prices, Company ..." w:history="1">
        <w:r w:rsidRPr="005D07F0">
          <w:rPr>
            <w:rStyle w:val="Hyperlink"/>
          </w:rPr>
          <w:t>finnhub.io</w:t>
        </w:r>
      </w:hyperlink>
      <w:r w:rsidRPr="005D07F0">
        <w:t>)</w:t>
      </w:r>
    </w:p>
    <w:p w14:paraId="7E5D1006" w14:textId="77777777" w:rsidR="005D07F0" w:rsidRPr="005D07F0" w:rsidRDefault="005D07F0" w:rsidP="005D07F0">
      <w:pPr>
        <w:numPr>
          <w:ilvl w:val="0"/>
          <w:numId w:val="3"/>
        </w:numPr>
      </w:pPr>
      <w:r w:rsidRPr="005D07F0">
        <w:rPr>
          <w:b/>
          <w:bCs/>
        </w:rPr>
        <w:t>Twelve Data</w:t>
      </w:r>
      <w:r w:rsidRPr="005D07F0">
        <w:t xml:space="preserve"> — unified stocks/crypto API, free basic tier (small credits/min/day) and has a WebSocket option on paid tiers but useful for historical and aggregated data for MVP. Use it for bulk historical backfill and aggregated queries. (</w:t>
      </w:r>
      <w:hyperlink r:id="rId7" w:tooltip="Twelve Data | Stock, Forex, and Crypto Market Data APIs" w:history="1">
        <w:r w:rsidRPr="005D07F0">
          <w:rPr>
            <w:rStyle w:val="Hyperlink"/>
          </w:rPr>
          <w:t>Twelve Data</w:t>
        </w:r>
      </w:hyperlink>
      <w:r w:rsidRPr="005D07F0">
        <w:t>)</w:t>
      </w:r>
    </w:p>
    <w:p w14:paraId="533CBE66" w14:textId="77777777" w:rsidR="005D07F0" w:rsidRPr="005D07F0" w:rsidRDefault="005D07F0" w:rsidP="005D07F0">
      <w:r w:rsidRPr="005D07F0">
        <w:rPr>
          <w:b/>
          <w:bCs/>
        </w:rPr>
        <w:t>Other notes / why not Alpha Vantage alone:</w:t>
      </w:r>
    </w:p>
    <w:p w14:paraId="5C613195" w14:textId="77777777" w:rsidR="005D07F0" w:rsidRPr="005D07F0" w:rsidRDefault="005D07F0" w:rsidP="005D07F0">
      <w:pPr>
        <w:numPr>
          <w:ilvl w:val="0"/>
          <w:numId w:val="4"/>
        </w:numPr>
      </w:pPr>
      <w:r w:rsidRPr="005D07F0">
        <w:t xml:space="preserve">Alpha Vantage </w:t>
      </w:r>
      <w:r w:rsidRPr="005D07F0">
        <w:rPr>
          <w:i/>
          <w:iCs/>
        </w:rPr>
        <w:t>has free endpoints</w:t>
      </w:r>
      <w:r w:rsidRPr="005D07F0">
        <w:t xml:space="preserve">, but the </w:t>
      </w:r>
      <w:r w:rsidRPr="005D07F0">
        <w:rPr>
          <w:b/>
          <w:bCs/>
        </w:rPr>
        <w:t>free limits are tiny</w:t>
      </w:r>
      <w:r w:rsidRPr="005D07F0">
        <w:t xml:space="preserve"> (often cited as 25 requests/day for many endpoints) — not practical for frequent updates. Use only for small auxiliary calls or fallback. (</w:t>
      </w:r>
      <w:hyperlink r:id="rId8" w:tooltip="Alpha Vantage: Free Stock APIs in JSON &amp; Excel" w:history="1">
        <w:r w:rsidRPr="005D07F0">
          <w:rPr>
            <w:rStyle w:val="Hyperlink"/>
          </w:rPr>
          <w:t>alphavantage.co</w:t>
        </w:r>
      </w:hyperlink>
      <w:r w:rsidRPr="005D07F0">
        <w:t>)</w:t>
      </w:r>
    </w:p>
    <w:p w14:paraId="17B81BDD" w14:textId="77777777" w:rsidR="005D07F0" w:rsidRPr="005D07F0" w:rsidRDefault="005D07F0" w:rsidP="005D07F0">
      <w:r w:rsidRPr="005D07F0">
        <w:rPr>
          <w:b/>
          <w:bCs/>
        </w:rPr>
        <w:t>Summary recommendation (MVP):</w:t>
      </w:r>
    </w:p>
    <w:p w14:paraId="0D11B4FF" w14:textId="77777777" w:rsidR="005D07F0" w:rsidRPr="005D07F0" w:rsidRDefault="005D07F0" w:rsidP="005D07F0">
      <w:pPr>
        <w:numPr>
          <w:ilvl w:val="0"/>
          <w:numId w:val="5"/>
        </w:numPr>
      </w:pPr>
      <w:r w:rsidRPr="005D07F0">
        <w:rPr>
          <w:b/>
          <w:bCs/>
        </w:rPr>
        <w:t>Live ticks &amp; candles — Binance WebSocket for crypto.</w:t>
      </w:r>
    </w:p>
    <w:p w14:paraId="7B594797" w14:textId="77777777" w:rsidR="005D07F0" w:rsidRPr="005D07F0" w:rsidRDefault="005D07F0" w:rsidP="005D07F0">
      <w:pPr>
        <w:numPr>
          <w:ilvl w:val="0"/>
          <w:numId w:val="5"/>
        </w:numPr>
      </w:pPr>
      <w:r w:rsidRPr="005D07F0">
        <w:rPr>
          <w:b/>
          <w:bCs/>
        </w:rPr>
        <w:t xml:space="preserve">Stocks — </w:t>
      </w:r>
      <w:proofErr w:type="spellStart"/>
      <w:r w:rsidRPr="005D07F0">
        <w:rPr>
          <w:b/>
          <w:bCs/>
        </w:rPr>
        <w:t>Finnhub</w:t>
      </w:r>
      <w:proofErr w:type="spellEnd"/>
      <w:r w:rsidRPr="005D07F0">
        <w:rPr>
          <w:b/>
          <w:bCs/>
        </w:rPr>
        <w:t xml:space="preserve"> for real-time &amp; Historical; Twelve Data as backup for historical bulk/backfill.</w:t>
      </w:r>
    </w:p>
    <w:p w14:paraId="2B1C6B76" w14:textId="77777777" w:rsidR="005D07F0" w:rsidRPr="005D07F0" w:rsidRDefault="005D07F0" w:rsidP="005D07F0">
      <w:pPr>
        <w:numPr>
          <w:ilvl w:val="0"/>
          <w:numId w:val="5"/>
        </w:numPr>
      </w:pPr>
      <w:r w:rsidRPr="005D07F0">
        <w:rPr>
          <w:b/>
          <w:bCs/>
        </w:rPr>
        <w:lastRenderedPageBreak/>
        <w:t xml:space="preserve">Use </w:t>
      </w:r>
      <w:proofErr w:type="spellStart"/>
      <w:r w:rsidRPr="005D07F0">
        <w:rPr>
          <w:b/>
          <w:bCs/>
        </w:rPr>
        <w:t>CoinGecko</w:t>
      </w:r>
      <w:proofErr w:type="spellEnd"/>
      <w:r w:rsidRPr="005D07F0">
        <w:rPr>
          <w:b/>
          <w:bCs/>
        </w:rPr>
        <w:t xml:space="preserve"> for extra crypto metadata.</w:t>
      </w:r>
      <w:r w:rsidRPr="005D07F0">
        <w:br/>
        <w:t xml:space="preserve">This gives you </w:t>
      </w:r>
      <w:r w:rsidRPr="005D07F0">
        <w:rPr>
          <w:i/>
          <w:iCs/>
        </w:rPr>
        <w:t>free real-time crypto</w:t>
      </w:r>
      <w:r w:rsidRPr="005D07F0">
        <w:t xml:space="preserve"> and </w:t>
      </w:r>
      <w:r w:rsidRPr="005D07F0">
        <w:rPr>
          <w:i/>
          <w:iCs/>
        </w:rPr>
        <w:t>usable free stock data</w:t>
      </w:r>
      <w:r w:rsidRPr="005D07F0">
        <w:t xml:space="preserve"> for MVP while avoiding immediate paid subscriptions.</w:t>
      </w:r>
    </w:p>
    <w:p w14:paraId="7C534E3A" w14:textId="77777777" w:rsidR="005D07F0" w:rsidRPr="005D07F0" w:rsidRDefault="005D07F0" w:rsidP="005D07F0">
      <w:r w:rsidRPr="005D07F0">
        <w:pict w14:anchorId="3BBE003F">
          <v:rect id="_x0000_i1062" style="width:0;height:1.5pt" o:hralign="center" o:hrstd="t" o:hr="t" fillcolor="#a0a0a0" stroked="f"/>
        </w:pict>
      </w:r>
    </w:p>
    <w:p w14:paraId="22ED0866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>Part B — Immediate 30-day plan (1–2 hours/day). Learn + build in parallel.</w:t>
      </w:r>
    </w:p>
    <w:p w14:paraId="7A67F84F" w14:textId="77777777" w:rsidR="005D07F0" w:rsidRPr="005D07F0" w:rsidRDefault="005D07F0" w:rsidP="005D07F0">
      <w:proofErr w:type="gramStart"/>
      <w:r w:rsidRPr="005D07F0">
        <w:t>You’re</w:t>
      </w:r>
      <w:proofErr w:type="gramEnd"/>
      <w:r w:rsidRPr="005D07F0">
        <w:t xml:space="preserve"> weak in Node, Express, TypeScript, </w:t>
      </w:r>
      <w:proofErr w:type="spellStart"/>
      <w:r w:rsidRPr="005D07F0">
        <w:t>WebSockets</w:t>
      </w:r>
      <w:proofErr w:type="spellEnd"/>
      <w:r w:rsidRPr="005D07F0">
        <w:t xml:space="preserve">, Docker, Redis, SQL. </w:t>
      </w:r>
      <w:proofErr w:type="gramStart"/>
      <w:r w:rsidRPr="005D07F0">
        <w:t>We’ll</w:t>
      </w:r>
      <w:proofErr w:type="gramEnd"/>
      <w:r w:rsidRPr="005D07F0">
        <w:t xml:space="preserve"> attack those in short slabs and ship working features fast.</w:t>
      </w:r>
    </w:p>
    <w:p w14:paraId="01ADE4F1" w14:textId="77777777" w:rsidR="005D07F0" w:rsidRPr="005D07F0" w:rsidRDefault="005D07F0" w:rsidP="005D07F0">
      <w:r w:rsidRPr="005D07F0">
        <w:rPr>
          <w:b/>
          <w:bCs/>
        </w:rPr>
        <w:t>Goal for 30 days:</w:t>
      </w:r>
      <w:r w:rsidRPr="005D07F0">
        <w:t xml:space="preserve"> Working </w:t>
      </w:r>
      <w:proofErr w:type="spellStart"/>
      <w:r w:rsidRPr="005D07F0">
        <w:t>monorepo</w:t>
      </w:r>
      <w:proofErr w:type="spellEnd"/>
      <w:r w:rsidRPr="005D07F0">
        <w:t>, local dev infra (MSSQL + Redis), Auth service, Binance ingest for one crypto pair (BTCUSDT), persist 1m OHLC to MSSQL, WebSocket server pushes live candles to Next.js chart. Basic login + watchlist.</w:t>
      </w:r>
    </w:p>
    <w:p w14:paraId="073496F2" w14:textId="77777777" w:rsidR="005D07F0" w:rsidRPr="005D07F0" w:rsidRDefault="005D07F0" w:rsidP="005D07F0">
      <w:r w:rsidRPr="005D07F0">
        <w:t>Weekly breakdown (concrete — do not skip):</w:t>
      </w:r>
    </w:p>
    <w:p w14:paraId="078F6789" w14:textId="77777777" w:rsidR="005D07F0" w:rsidRPr="005D07F0" w:rsidRDefault="005D07F0" w:rsidP="005D07F0">
      <w:r w:rsidRPr="005D07F0">
        <w:rPr>
          <w:b/>
          <w:bCs/>
        </w:rPr>
        <w:t>Week 1 — Setup &amp; fundamentals</w:t>
      </w:r>
    </w:p>
    <w:p w14:paraId="23839DEC" w14:textId="77777777" w:rsidR="005D07F0" w:rsidRPr="005D07F0" w:rsidRDefault="005D07F0" w:rsidP="005D07F0">
      <w:pPr>
        <w:numPr>
          <w:ilvl w:val="0"/>
          <w:numId w:val="6"/>
        </w:numPr>
      </w:pPr>
      <w:r w:rsidRPr="005D07F0">
        <w:t xml:space="preserve">Day 1–2: Init </w:t>
      </w:r>
      <w:proofErr w:type="spellStart"/>
      <w:r w:rsidRPr="005D07F0">
        <w:t>monorepo</w:t>
      </w:r>
      <w:proofErr w:type="spellEnd"/>
      <w:r w:rsidRPr="005D07F0">
        <w:t xml:space="preserve"> on GitHub. Set up branches, CODEOWNERS, README template.</w:t>
      </w:r>
    </w:p>
    <w:p w14:paraId="0B4E22EF" w14:textId="77777777" w:rsidR="005D07F0" w:rsidRPr="005D07F0" w:rsidRDefault="005D07F0" w:rsidP="005D07F0">
      <w:pPr>
        <w:numPr>
          <w:ilvl w:val="0"/>
          <w:numId w:val="6"/>
        </w:numPr>
      </w:pPr>
      <w:r w:rsidRPr="005D07F0">
        <w:t>Day 3–4: Docker Compose with MSSQL (mcr.microsoft.com/</w:t>
      </w:r>
      <w:proofErr w:type="spellStart"/>
      <w:r w:rsidRPr="005D07F0">
        <w:t>mssql</w:t>
      </w:r>
      <w:proofErr w:type="spellEnd"/>
      <w:r w:rsidRPr="005D07F0">
        <w:t>/server), Redis, and a skeleton Node service. (</w:t>
      </w:r>
      <w:proofErr w:type="gramStart"/>
      <w:r w:rsidRPr="005D07F0">
        <w:t>I’ll</w:t>
      </w:r>
      <w:proofErr w:type="gramEnd"/>
      <w:r w:rsidRPr="005D07F0">
        <w:t xml:space="preserve"> give the compose.)</w:t>
      </w:r>
    </w:p>
    <w:p w14:paraId="4F9EE03F" w14:textId="77777777" w:rsidR="005D07F0" w:rsidRPr="005D07F0" w:rsidRDefault="005D07F0" w:rsidP="005D07F0">
      <w:pPr>
        <w:numPr>
          <w:ilvl w:val="0"/>
          <w:numId w:val="6"/>
        </w:numPr>
      </w:pPr>
      <w:r w:rsidRPr="005D07F0">
        <w:t xml:space="preserve">Day 5–7: Learn/practice minimal TypeScript + Node: create a tiny Express TypeScript server that connects to MSSQL (use </w:t>
      </w:r>
      <w:proofErr w:type="spellStart"/>
      <w:r w:rsidRPr="005D07F0">
        <w:t>mssql</w:t>
      </w:r>
      <w:proofErr w:type="spellEnd"/>
      <w:r w:rsidRPr="005D07F0">
        <w:t xml:space="preserve"> or </w:t>
      </w:r>
      <w:proofErr w:type="spellStart"/>
      <w:r w:rsidRPr="005D07F0">
        <w:t>knex</w:t>
      </w:r>
      <w:proofErr w:type="spellEnd"/>
      <w:r w:rsidRPr="005D07F0">
        <w:t xml:space="preserve"> client). </w:t>
      </w:r>
      <w:r w:rsidRPr="005D07F0">
        <w:rPr>
          <w:b/>
          <w:bCs/>
        </w:rPr>
        <w:t>Target:</w:t>
      </w:r>
      <w:r w:rsidRPr="005D07F0">
        <w:t xml:space="preserve"> 1 DB migration: Users + Instruments + OHLC.</w:t>
      </w:r>
      <w:r w:rsidRPr="005D07F0">
        <w:br/>
      </w:r>
      <w:r w:rsidRPr="005D07F0">
        <w:rPr>
          <w:i/>
          <w:iCs/>
        </w:rPr>
        <w:t>Study resources:</w:t>
      </w:r>
      <w:r w:rsidRPr="005D07F0">
        <w:t xml:space="preserve"> TypeScript basics (2–3 articles), </w:t>
      </w:r>
      <w:proofErr w:type="spellStart"/>
      <w:r w:rsidRPr="005D07F0">
        <w:t>Node+TypeScript</w:t>
      </w:r>
      <w:proofErr w:type="spellEnd"/>
      <w:r w:rsidRPr="005D07F0">
        <w:t xml:space="preserve"> starter (I’ll provide), MSSQL with Node example.</w:t>
      </w:r>
    </w:p>
    <w:p w14:paraId="1D0DBE49" w14:textId="77777777" w:rsidR="005D07F0" w:rsidRPr="005D07F0" w:rsidRDefault="005D07F0" w:rsidP="005D07F0">
      <w:r w:rsidRPr="005D07F0">
        <w:rPr>
          <w:b/>
          <w:bCs/>
        </w:rPr>
        <w:t>Week 2 — Auth + Next.js skeleton</w:t>
      </w:r>
    </w:p>
    <w:p w14:paraId="3349B17D" w14:textId="77777777" w:rsidR="005D07F0" w:rsidRPr="005D07F0" w:rsidRDefault="005D07F0" w:rsidP="005D07F0">
      <w:pPr>
        <w:numPr>
          <w:ilvl w:val="0"/>
          <w:numId w:val="7"/>
        </w:numPr>
      </w:pPr>
      <w:r w:rsidRPr="005D07F0">
        <w:t>Implement auth-service: register/login (</w:t>
      </w:r>
      <w:proofErr w:type="spellStart"/>
      <w:r w:rsidRPr="005D07F0">
        <w:t>bcrypt</w:t>
      </w:r>
      <w:proofErr w:type="spellEnd"/>
      <w:r w:rsidRPr="005D07F0">
        <w:t xml:space="preserve"> + JWT + refresh tokens stored in MSSQL).</w:t>
      </w:r>
    </w:p>
    <w:p w14:paraId="2D2AE061" w14:textId="77777777" w:rsidR="005D07F0" w:rsidRPr="005D07F0" w:rsidRDefault="005D07F0" w:rsidP="005D07F0">
      <w:pPr>
        <w:numPr>
          <w:ilvl w:val="0"/>
          <w:numId w:val="7"/>
        </w:numPr>
      </w:pPr>
      <w:r w:rsidRPr="005D07F0">
        <w:t>Bootstrap Next.js app (TypeScript), login flow (JWT), protected dashboard route. Show "Hello, ".</w:t>
      </w:r>
    </w:p>
    <w:p w14:paraId="60EEA627" w14:textId="77777777" w:rsidR="005D07F0" w:rsidRPr="005D07F0" w:rsidRDefault="005D07F0" w:rsidP="005D07F0">
      <w:r w:rsidRPr="005D07F0">
        <w:rPr>
          <w:b/>
          <w:bCs/>
        </w:rPr>
        <w:t>Week 3 — Binance ingest + candle aggregator</w:t>
      </w:r>
    </w:p>
    <w:p w14:paraId="3E6919DC" w14:textId="77777777" w:rsidR="005D07F0" w:rsidRPr="005D07F0" w:rsidRDefault="005D07F0" w:rsidP="005D07F0">
      <w:pPr>
        <w:numPr>
          <w:ilvl w:val="0"/>
          <w:numId w:val="8"/>
        </w:numPr>
      </w:pPr>
      <w:r w:rsidRPr="005D07F0">
        <w:t>Implement ingest-service that connects to Binance WS for BTCUSDT and creates 1-minute candles in memory and persists completed candles to OHLC table. Also write a small backfill script (REST) to fetch last N days to seed DB.</w:t>
      </w:r>
    </w:p>
    <w:p w14:paraId="6111D1C7" w14:textId="77777777" w:rsidR="005D07F0" w:rsidRPr="005D07F0" w:rsidRDefault="005D07F0" w:rsidP="005D07F0">
      <w:pPr>
        <w:numPr>
          <w:ilvl w:val="0"/>
          <w:numId w:val="8"/>
        </w:numPr>
      </w:pPr>
      <w:r w:rsidRPr="005D07F0">
        <w:t xml:space="preserve">Implement </w:t>
      </w:r>
      <w:proofErr w:type="spellStart"/>
      <w:r w:rsidRPr="005D07F0">
        <w:t>websocket</w:t>
      </w:r>
      <w:proofErr w:type="spellEnd"/>
      <w:r w:rsidRPr="005D07F0">
        <w:t>-service that reads Redis pub/sub and pushes updates to connected clients.</w:t>
      </w:r>
    </w:p>
    <w:p w14:paraId="03A9BCBA" w14:textId="77777777" w:rsidR="005D07F0" w:rsidRPr="005D07F0" w:rsidRDefault="005D07F0" w:rsidP="005D07F0">
      <w:r w:rsidRPr="005D07F0">
        <w:rPr>
          <w:b/>
          <w:bCs/>
        </w:rPr>
        <w:t>Week 4 — Chart + watchlist + demo</w:t>
      </w:r>
    </w:p>
    <w:p w14:paraId="21B9E199" w14:textId="77777777" w:rsidR="005D07F0" w:rsidRPr="005D07F0" w:rsidRDefault="005D07F0" w:rsidP="005D07F0">
      <w:pPr>
        <w:numPr>
          <w:ilvl w:val="0"/>
          <w:numId w:val="9"/>
        </w:numPr>
      </w:pPr>
      <w:r w:rsidRPr="005D07F0">
        <w:t xml:space="preserve">Integrate Lightweight-Charts or </w:t>
      </w:r>
      <w:proofErr w:type="spellStart"/>
      <w:r w:rsidRPr="005D07F0">
        <w:t>TradingView</w:t>
      </w:r>
      <w:proofErr w:type="spellEnd"/>
      <w:r w:rsidRPr="005D07F0">
        <w:t xml:space="preserve"> lightweight widget in Next.js dashboard; subscribe to WebSocket to display live candle updates.</w:t>
      </w:r>
    </w:p>
    <w:p w14:paraId="73105CA2" w14:textId="77777777" w:rsidR="005D07F0" w:rsidRPr="005D07F0" w:rsidRDefault="005D07F0" w:rsidP="005D07F0">
      <w:pPr>
        <w:numPr>
          <w:ilvl w:val="0"/>
          <w:numId w:val="9"/>
        </w:numPr>
      </w:pPr>
      <w:r w:rsidRPr="005D07F0">
        <w:t>Add watchlist persistence + UI to add BTCUSDT.</w:t>
      </w:r>
    </w:p>
    <w:p w14:paraId="55BE9994" w14:textId="77777777" w:rsidR="005D07F0" w:rsidRPr="005D07F0" w:rsidRDefault="005D07F0" w:rsidP="005D07F0">
      <w:pPr>
        <w:numPr>
          <w:ilvl w:val="0"/>
          <w:numId w:val="9"/>
        </w:numPr>
      </w:pPr>
      <w:r w:rsidRPr="005D07F0">
        <w:t>Deploy small demo on a free VPS (optional) or run locally and make a short demo video.</w:t>
      </w:r>
    </w:p>
    <w:p w14:paraId="0C169DCF" w14:textId="77777777" w:rsidR="005D07F0" w:rsidRPr="005D07F0" w:rsidRDefault="005D07F0" w:rsidP="005D07F0">
      <w:r w:rsidRPr="005D07F0">
        <w:t xml:space="preserve">If you finish this, you have an honest MVP recruiters will respect: live data, DB persistence, </w:t>
      </w:r>
      <w:proofErr w:type="spellStart"/>
      <w:r w:rsidRPr="005D07F0">
        <w:t>WebSockets</w:t>
      </w:r>
      <w:proofErr w:type="spellEnd"/>
      <w:r w:rsidRPr="005D07F0">
        <w:t>, TypeScript, Next.js UI.</w:t>
      </w:r>
    </w:p>
    <w:p w14:paraId="5AB0B5E9" w14:textId="77777777" w:rsidR="005D07F0" w:rsidRPr="005D07F0" w:rsidRDefault="005D07F0" w:rsidP="005D07F0">
      <w:r w:rsidRPr="005D07F0">
        <w:lastRenderedPageBreak/>
        <w:pict w14:anchorId="031C46D5">
          <v:rect id="_x0000_i1063" style="width:0;height:1.5pt" o:hralign="center" o:hrstd="t" o:hr="t" fillcolor="#a0a0a0" stroked="f"/>
        </w:pict>
      </w:r>
    </w:p>
    <w:p w14:paraId="483F8FD3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>Part C — Learning plan for the weak spots (strict, daily micro-tasks)</w:t>
      </w:r>
    </w:p>
    <w:p w14:paraId="497D65DF" w14:textId="77777777" w:rsidR="005D07F0" w:rsidRPr="005D07F0" w:rsidRDefault="005D07F0" w:rsidP="005D07F0">
      <w:proofErr w:type="gramStart"/>
      <w:r w:rsidRPr="005D07F0">
        <w:t>You’re</w:t>
      </w:r>
      <w:proofErr w:type="gramEnd"/>
      <w:r w:rsidRPr="005D07F0">
        <w:t xml:space="preserve"> low in core skills. Spend the first 2–3 weeks following this micro-plan (30–45 minutes learning + 30–60 minutes coding).</w:t>
      </w:r>
    </w:p>
    <w:p w14:paraId="6AB9FC24" w14:textId="77777777" w:rsidR="005D07F0" w:rsidRPr="005D07F0" w:rsidRDefault="005D07F0" w:rsidP="005D07F0">
      <w:r w:rsidRPr="005D07F0">
        <w:rPr>
          <w:b/>
          <w:bCs/>
        </w:rPr>
        <w:t>Daily micro-schedule (1–2 hrs):</w:t>
      </w:r>
    </w:p>
    <w:p w14:paraId="7C0AF300" w14:textId="77777777" w:rsidR="005D07F0" w:rsidRPr="005D07F0" w:rsidRDefault="005D07F0" w:rsidP="005D07F0">
      <w:pPr>
        <w:numPr>
          <w:ilvl w:val="0"/>
          <w:numId w:val="10"/>
        </w:numPr>
      </w:pPr>
      <w:r w:rsidRPr="005D07F0">
        <w:t>First 20–30 min: Read a short tutorial or watch a focused video on the day’s topic.</w:t>
      </w:r>
    </w:p>
    <w:p w14:paraId="4B1945DA" w14:textId="77777777" w:rsidR="005D07F0" w:rsidRPr="005D07F0" w:rsidRDefault="005D07F0" w:rsidP="005D07F0">
      <w:pPr>
        <w:numPr>
          <w:ilvl w:val="0"/>
          <w:numId w:val="10"/>
        </w:numPr>
      </w:pPr>
      <w:r w:rsidRPr="005D07F0">
        <w:t>Next 30–90 min: Implement a tiny task that uses that concept in the repo.</w:t>
      </w:r>
    </w:p>
    <w:p w14:paraId="2399A9F8" w14:textId="77777777" w:rsidR="005D07F0" w:rsidRPr="005D07F0" w:rsidRDefault="005D07F0" w:rsidP="005D07F0">
      <w:r w:rsidRPr="005D07F0">
        <w:rPr>
          <w:b/>
          <w:bCs/>
        </w:rPr>
        <w:t>Weeks 1–3 topic hits (practical):</w:t>
      </w:r>
    </w:p>
    <w:p w14:paraId="591A468A" w14:textId="77777777" w:rsidR="005D07F0" w:rsidRPr="005D07F0" w:rsidRDefault="005D07F0" w:rsidP="005D07F0">
      <w:pPr>
        <w:numPr>
          <w:ilvl w:val="0"/>
          <w:numId w:val="11"/>
        </w:numPr>
      </w:pPr>
      <w:r w:rsidRPr="005D07F0">
        <w:t>TypeScript fundamentals (types, interfaces, generics) — implement types for Instrument, OHLC, Quote.</w:t>
      </w:r>
    </w:p>
    <w:p w14:paraId="601105DB" w14:textId="77777777" w:rsidR="005D07F0" w:rsidRPr="005D07F0" w:rsidRDefault="005D07F0" w:rsidP="005D07F0">
      <w:pPr>
        <w:numPr>
          <w:ilvl w:val="0"/>
          <w:numId w:val="11"/>
        </w:numPr>
      </w:pPr>
      <w:r w:rsidRPr="005D07F0">
        <w:t xml:space="preserve">Node.js + Express (or </w:t>
      </w:r>
      <w:proofErr w:type="spellStart"/>
      <w:r w:rsidRPr="005D07F0">
        <w:t>Fastify</w:t>
      </w:r>
      <w:proofErr w:type="spellEnd"/>
      <w:r w:rsidRPr="005D07F0">
        <w:t>) basics — build auth endpoints.</w:t>
      </w:r>
    </w:p>
    <w:p w14:paraId="081A87B7" w14:textId="77777777" w:rsidR="005D07F0" w:rsidRPr="005D07F0" w:rsidRDefault="005D07F0" w:rsidP="005D07F0">
      <w:pPr>
        <w:numPr>
          <w:ilvl w:val="0"/>
          <w:numId w:val="11"/>
        </w:numPr>
      </w:pPr>
      <w:r w:rsidRPr="005D07F0">
        <w:t>MSSQL basics — write queries, create indexes (</w:t>
      </w:r>
      <w:proofErr w:type="spellStart"/>
      <w:r w:rsidRPr="005D07F0">
        <w:t>InstrumentId+Timestamp</w:t>
      </w:r>
      <w:proofErr w:type="spellEnd"/>
      <w:r w:rsidRPr="005D07F0">
        <w:t>), practice a join.</w:t>
      </w:r>
    </w:p>
    <w:p w14:paraId="7CD53332" w14:textId="77777777" w:rsidR="005D07F0" w:rsidRPr="005D07F0" w:rsidRDefault="005D07F0" w:rsidP="005D07F0">
      <w:pPr>
        <w:numPr>
          <w:ilvl w:val="0"/>
          <w:numId w:val="11"/>
        </w:numPr>
      </w:pPr>
      <w:proofErr w:type="spellStart"/>
      <w:r w:rsidRPr="005D07F0">
        <w:t>WebSockets</w:t>
      </w:r>
      <w:proofErr w:type="spellEnd"/>
      <w:r w:rsidRPr="005D07F0">
        <w:t xml:space="preserve"> — implement a tiny Socket.IO server that broadcasts a timestamp.</w:t>
      </w:r>
    </w:p>
    <w:p w14:paraId="1A19FC74" w14:textId="77777777" w:rsidR="005D07F0" w:rsidRPr="005D07F0" w:rsidRDefault="005D07F0" w:rsidP="005D07F0">
      <w:pPr>
        <w:numPr>
          <w:ilvl w:val="0"/>
          <w:numId w:val="11"/>
        </w:numPr>
      </w:pPr>
      <w:r w:rsidRPr="005D07F0">
        <w:t xml:space="preserve">Docker — build </w:t>
      </w:r>
      <w:proofErr w:type="spellStart"/>
      <w:r w:rsidRPr="005D07F0">
        <w:t>Dockerfiles</w:t>
      </w:r>
      <w:proofErr w:type="spellEnd"/>
      <w:r w:rsidRPr="005D07F0">
        <w:t xml:space="preserve"> for services and compose to run MSSQL + Redis + services.</w:t>
      </w:r>
    </w:p>
    <w:p w14:paraId="71F6A835" w14:textId="77777777" w:rsidR="005D07F0" w:rsidRPr="005D07F0" w:rsidRDefault="005D07F0" w:rsidP="005D07F0">
      <w:pPr>
        <w:numPr>
          <w:ilvl w:val="0"/>
          <w:numId w:val="11"/>
        </w:numPr>
      </w:pPr>
      <w:r w:rsidRPr="005D07F0">
        <w:t xml:space="preserve">Redis — use it for pub/sub demo between ingest-service and </w:t>
      </w:r>
      <w:proofErr w:type="spellStart"/>
      <w:r w:rsidRPr="005D07F0">
        <w:t>websocket</w:t>
      </w:r>
      <w:proofErr w:type="spellEnd"/>
      <w:r w:rsidRPr="005D07F0">
        <w:t>-service.</w:t>
      </w:r>
    </w:p>
    <w:p w14:paraId="1E9FF0B1" w14:textId="77777777" w:rsidR="005D07F0" w:rsidRPr="005D07F0" w:rsidRDefault="005D07F0" w:rsidP="005D07F0">
      <w:proofErr w:type="gramStart"/>
      <w:r w:rsidRPr="005D07F0">
        <w:t>I’ll</w:t>
      </w:r>
      <w:proofErr w:type="gramEnd"/>
      <w:r w:rsidRPr="005D07F0">
        <w:t xml:space="preserve"> give you exact reading links, cheat-sheets, and runnable code for each item.</w:t>
      </w:r>
    </w:p>
    <w:p w14:paraId="78E17E74" w14:textId="77777777" w:rsidR="005D07F0" w:rsidRPr="005D07F0" w:rsidRDefault="005D07F0" w:rsidP="005D07F0">
      <w:r w:rsidRPr="005D07F0">
        <w:pict w14:anchorId="6ED619F7">
          <v:rect id="_x0000_i1064" style="width:0;height:1.5pt" o:hralign="center" o:hrstd="t" o:hr="t" fillcolor="#a0a0a0" stroked="f"/>
        </w:pict>
      </w:r>
    </w:p>
    <w:p w14:paraId="7DBD2544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 xml:space="preserve">Part D — Short list of concrete </w:t>
      </w:r>
      <w:proofErr w:type="spellStart"/>
      <w:r w:rsidRPr="005D07F0">
        <w:rPr>
          <w:b/>
          <w:bCs/>
        </w:rPr>
        <w:t>tradeoffs</w:t>
      </w:r>
      <w:proofErr w:type="spellEnd"/>
      <w:r w:rsidRPr="005D07F0">
        <w:rPr>
          <w:b/>
          <w:bCs/>
        </w:rPr>
        <w:t xml:space="preserve"> &amp; rules for free-data mode (read carefully)</w:t>
      </w:r>
    </w:p>
    <w:p w14:paraId="5C4BAF17" w14:textId="77777777" w:rsidR="005D07F0" w:rsidRPr="005D07F0" w:rsidRDefault="005D07F0" w:rsidP="005D07F0">
      <w:pPr>
        <w:numPr>
          <w:ilvl w:val="0"/>
          <w:numId w:val="12"/>
        </w:numPr>
      </w:pPr>
      <w:r w:rsidRPr="005D07F0">
        <w:rPr>
          <w:b/>
          <w:bCs/>
        </w:rPr>
        <w:t>Rate limits are real.</w:t>
      </w:r>
      <w:r w:rsidRPr="005D07F0">
        <w:t xml:space="preserve"> Always cache, batch, backfill when possible. Store results in MSSQL and never hammer free APIs for frequent updates. (Use Redis cache &amp; TTL.)</w:t>
      </w:r>
    </w:p>
    <w:p w14:paraId="5E88FC44" w14:textId="77777777" w:rsidR="005D07F0" w:rsidRPr="005D07F0" w:rsidRDefault="005D07F0" w:rsidP="005D07F0">
      <w:pPr>
        <w:numPr>
          <w:ilvl w:val="0"/>
          <w:numId w:val="12"/>
        </w:numPr>
      </w:pPr>
      <w:r w:rsidRPr="005D07F0">
        <w:rPr>
          <w:b/>
          <w:bCs/>
        </w:rPr>
        <w:t>For stocks, start with a small symbol universe (10–30 symbols).</w:t>
      </w:r>
      <w:r w:rsidRPr="005D07F0">
        <w:t xml:space="preserve"> Scaling beyond that without paid APIs will cause headaches.</w:t>
      </w:r>
    </w:p>
    <w:p w14:paraId="4842A0A8" w14:textId="77777777" w:rsidR="005D07F0" w:rsidRPr="005D07F0" w:rsidRDefault="005D07F0" w:rsidP="005D07F0">
      <w:pPr>
        <w:numPr>
          <w:ilvl w:val="0"/>
          <w:numId w:val="12"/>
        </w:numPr>
      </w:pPr>
      <w:r w:rsidRPr="005D07F0">
        <w:rPr>
          <w:b/>
          <w:bCs/>
        </w:rPr>
        <w:t>Precompute heavy indicators</w:t>
      </w:r>
      <w:r w:rsidRPr="005D07F0">
        <w:t xml:space="preserve"> (SMA/EMA) in background jobs and cache results in Redis — </w:t>
      </w:r>
      <w:proofErr w:type="gramStart"/>
      <w:r w:rsidRPr="005D07F0">
        <w:t>don’t</w:t>
      </w:r>
      <w:proofErr w:type="gramEnd"/>
      <w:r w:rsidRPr="005D07F0">
        <w:t xml:space="preserve"> compute huge ranges on each user request.</w:t>
      </w:r>
    </w:p>
    <w:p w14:paraId="3F1A32B6" w14:textId="77777777" w:rsidR="005D07F0" w:rsidRPr="005D07F0" w:rsidRDefault="005D07F0" w:rsidP="005D07F0">
      <w:pPr>
        <w:numPr>
          <w:ilvl w:val="0"/>
          <w:numId w:val="12"/>
        </w:numPr>
      </w:pPr>
      <w:r w:rsidRPr="005D07F0">
        <w:rPr>
          <w:b/>
          <w:bCs/>
        </w:rPr>
        <w:t>Design ingestion so providers are swappable.</w:t>
      </w:r>
      <w:r w:rsidRPr="005D07F0">
        <w:t xml:space="preserve"> Normalize symbols to your Instruments table.</w:t>
      </w:r>
    </w:p>
    <w:p w14:paraId="6B18363F" w14:textId="77777777" w:rsidR="005D07F0" w:rsidRPr="005D07F0" w:rsidRDefault="005D07F0" w:rsidP="005D07F0">
      <w:pPr>
        <w:numPr>
          <w:ilvl w:val="0"/>
          <w:numId w:val="12"/>
        </w:numPr>
      </w:pPr>
      <w:r w:rsidRPr="005D07F0">
        <w:rPr>
          <w:b/>
          <w:bCs/>
        </w:rPr>
        <w:t>You will hit knowledge walls.</w:t>
      </w:r>
      <w:r w:rsidRPr="005D07F0">
        <w:t xml:space="preserve"> When you do, paste exact logs/code; </w:t>
      </w:r>
      <w:proofErr w:type="gramStart"/>
      <w:r w:rsidRPr="005D07F0">
        <w:t>we’ll</w:t>
      </w:r>
      <w:proofErr w:type="gramEnd"/>
      <w:r w:rsidRPr="005D07F0">
        <w:t xml:space="preserve"> fix fast. </w:t>
      </w:r>
      <w:proofErr w:type="gramStart"/>
      <w:r w:rsidRPr="005D07F0">
        <w:t>Don’t</w:t>
      </w:r>
      <w:proofErr w:type="gramEnd"/>
      <w:r w:rsidRPr="005D07F0">
        <w:t xml:space="preserve"> guess — ask with code snippets.</w:t>
      </w:r>
    </w:p>
    <w:p w14:paraId="1AE60FB1" w14:textId="77777777" w:rsidR="005D07F0" w:rsidRPr="005D07F0" w:rsidRDefault="005D07F0" w:rsidP="005D07F0">
      <w:r w:rsidRPr="005D07F0">
        <w:pict w14:anchorId="26AF089A">
          <v:rect id="_x0000_i1065" style="width:0;height:1.5pt" o:hralign="center" o:hrstd="t" o:hr="t" fillcolor="#a0a0a0" stroked="f"/>
        </w:pict>
      </w:r>
    </w:p>
    <w:p w14:paraId="06F4B612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 xml:space="preserve">Part E — What </w:t>
      </w:r>
      <w:proofErr w:type="gramStart"/>
      <w:r w:rsidRPr="005D07F0">
        <w:rPr>
          <w:b/>
          <w:bCs/>
        </w:rPr>
        <w:t>I’ll</w:t>
      </w:r>
      <w:proofErr w:type="gramEnd"/>
      <w:r w:rsidRPr="005D07F0">
        <w:rPr>
          <w:b/>
          <w:bCs/>
        </w:rPr>
        <w:t xml:space="preserve"> deliver next (pick it now — </w:t>
      </w:r>
      <w:proofErr w:type="gramStart"/>
      <w:r w:rsidRPr="005D07F0">
        <w:rPr>
          <w:b/>
          <w:bCs/>
        </w:rPr>
        <w:t>I’ll</w:t>
      </w:r>
      <w:proofErr w:type="gramEnd"/>
      <w:r w:rsidRPr="005D07F0">
        <w:rPr>
          <w:b/>
          <w:bCs/>
        </w:rPr>
        <w:t xml:space="preserve"> code immediately)</w:t>
      </w:r>
    </w:p>
    <w:p w14:paraId="74F98FED" w14:textId="77777777" w:rsidR="005D07F0" w:rsidRPr="005D07F0" w:rsidRDefault="005D07F0" w:rsidP="005D07F0">
      <w:r w:rsidRPr="005D07F0">
        <w:t xml:space="preserve">I can drop runnable artifacts in this order. Pick which you want me to deliver </w:t>
      </w:r>
      <w:r w:rsidRPr="005D07F0">
        <w:rPr>
          <w:b/>
          <w:bCs/>
        </w:rPr>
        <w:t>right now</w:t>
      </w:r>
      <w:r w:rsidRPr="005D07F0">
        <w:t xml:space="preserve"> (I will NOT delay):</w:t>
      </w:r>
    </w:p>
    <w:p w14:paraId="25136A90" w14:textId="77777777" w:rsidR="005D07F0" w:rsidRPr="005D07F0" w:rsidRDefault="005D07F0" w:rsidP="005D07F0">
      <w:r w:rsidRPr="005D07F0">
        <w:t>A) Docker Compose (MSSQL + Redis + simple Node auth svc + Next.js stub) + README to run locally.</w:t>
      </w:r>
      <w:r w:rsidRPr="005D07F0">
        <w:br/>
        <w:t xml:space="preserve">B) DB migration SQL for the core tables (Users, Instruments, OHLC, Watchlist, Alerts) — ready for </w:t>
      </w:r>
      <w:proofErr w:type="spellStart"/>
      <w:r w:rsidRPr="005D07F0">
        <w:t>sqlcmd</w:t>
      </w:r>
      <w:proofErr w:type="spellEnd"/>
      <w:r w:rsidRPr="005D07F0">
        <w:t>.</w:t>
      </w:r>
      <w:r w:rsidRPr="005D07F0">
        <w:br/>
      </w:r>
      <w:r w:rsidRPr="005D07F0">
        <w:lastRenderedPageBreak/>
        <w:t>C) Binance ingest TypeScript module: connects to Binance WS, aggregates 1m candles, persists to MSSQL, and publishes candle events to Redis pub/sub.</w:t>
      </w:r>
      <w:r w:rsidRPr="005D07F0">
        <w:br/>
        <w:t>D) WebSocket server TypeScript module: listens to Redis and forwards to clients; example Next.js client to display live candles with Lightweight-Charts.</w:t>
      </w:r>
      <w:r w:rsidRPr="005D07F0">
        <w:br/>
        <w:t>E) Starter auth-service (TypeScript + Express) with JWT + refresh token; and Next.js login integration.</w:t>
      </w:r>
    </w:p>
    <w:p w14:paraId="74EBECB4" w14:textId="77777777" w:rsidR="005D07F0" w:rsidRPr="005D07F0" w:rsidRDefault="005D07F0" w:rsidP="005D07F0">
      <w:r w:rsidRPr="005D07F0">
        <w:rPr>
          <w:b/>
          <w:bCs/>
        </w:rPr>
        <w:t>Which one do you want first?</w:t>
      </w:r>
      <w:r w:rsidRPr="005D07F0">
        <w:t xml:space="preserve"> (Pick A or B or C or D or E).</w:t>
      </w:r>
      <w:r w:rsidRPr="005D07F0">
        <w:br/>
        <w:t xml:space="preserve">I recommend </w:t>
      </w:r>
      <w:r w:rsidRPr="005D07F0">
        <w:rPr>
          <w:b/>
          <w:bCs/>
        </w:rPr>
        <w:t>A then C then D</w:t>
      </w:r>
      <w:r w:rsidRPr="005D07F0">
        <w:t xml:space="preserve"> — infra first, then ingest, then WS &amp; chart.</w:t>
      </w:r>
    </w:p>
    <w:p w14:paraId="19E49FCB" w14:textId="77777777" w:rsidR="005D07F0" w:rsidRPr="005D07F0" w:rsidRDefault="005D07F0" w:rsidP="005D07F0">
      <w:r w:rsidRPr="005D07F0">
        <w:pict w14:anchorId="23E9CDB2">
          <v:rect id="_x0000_i1066" style="width:0;height:1.5pt" o:hralign="center" o:hrstd="t" o:hr="t" fillcolor="#a0a0a0" stroked="f"/>
        </w:pict>
      </w:r>
    </w:p>
    <w:p w14:paraId="72D2DF86" w14:textId="77777777" w:rsidR="005D07F0" w:rsidRPr="005D07F0" w:rsidRDefault="005D07F0" w:rsidP="005D07F0">
      <w:pPr>
        <w:rPr>
          <w:b/>
          <w:bCs/>
        </w:rPr>
      </w:pPr>
      <w:r w:rsidRPr="005D07F0">
        <w:rPr>
          <w:b/>
          <w:bCs/>
        </w:rPr>
        <w:t>Part F — Final blunt reality check &amp; commitment</w:t>
      </w:r>
    </w:p>
    <w:p w14:paraId="1ED5FB09" w14:textId="77777777" w:rsidR="005D07F0" w:rsidRPr="005D07F0" w:rsidRDefault="005D07F0" w:rsidP="005D07F0">
      <w:proofErr w:type="gramStart"/>
      <w:r w:rsidRPr="005D07F0">
        <w:t>You’ve</w:t>
      </w:r>
      <w:proofErr w:type="gramEnd"/>
      <w:r w:rsidRPr="005D07F0">
        <w:t xml:space="preserve"> committed to 3–6 months, microservices, real data, and 1–2 hours/day. </w:t>
      </w:r>
      <w:proofErr w:type="gramStart"/>
      <w:r w:rsidRPr="005D07F0">
        <w:t>That’s</w:t>
      </w:r>
      <w:proofErr w:type="gramEnd"/>
      <w:r w:rsidRPr="005D07F0">
        <w:t xml:space="preserve"> sensible. You will </w:t>
      </w:r>
      <w:r w:rsidRPr="005D07F0">
        <w:rPr>
          <w:b/>
          <w:bCs/>
        </w:rPr>
        <w:t>not</w:t>
      </w:r>
      <w:r w:rsidRPr="005D07F0">
        <w:t xml:space="preserve"> master everything instantly — but </w:t>
      </w:r>
      <w:proofErr w:type="gramStart"/>
      <w:r w:rsidRPr="005D07F0">
        <w:t>you’ll</w:t>
      </w:r>
      <w:proofErr w:type="gramEnd"/>
      <w:r w:rsidRPr="005D07F0">
        <w:t xml:space="preserve"> build the project incrementally and learn forced-by-code.</w:t>
      </w:r>
    </w:p>
    <w:p w14:paraId="120C5CB8" w14:textId="77777777" w:rsidR="005D07F0" w:rsidRPr="005D07F0" w:rsidRDefault="005D07F0" w:rsidP="005D07F0">
      <w:r w:rsidRPr="005D07F0">
        <w:t xml:space="preserve">One more promise from me: </w:t>
      </w:r>
      <w:proofErr w:type="gramStart"/>
      <w:r w:rsidRPr="005D07F0">
        <w:t>I’ll</w:t>
      </w:r>
      <w:proofErr w:type="gramEnd"/>
      <w:r w:rsidRPr="005D07F0">
        <w:t xml:space="preserve"> give precise, copy-</w:t>
      </w:r>
      <w:proofErr w:type="spellStart"/>
      <w:r w:rsidRPr="005D07F0">
        <w:t>pasteable</w:t>
      </w:r>
      <w:proofErr w:type="spellEnd"/>
      <w:r w:rsidRPr="005D07F0">
        <w:t xml:space="preserve"> code and infra snippets (Docker compose, TypeScript services) every step. When you get stuck, paste the error and </w:t>
      </w:r>
      <w:proofErr w:type="gramStart"/>
      <w:r w:rsidRPr="005D07F0">
        <w:t>I’ll</w:t>
      </w:r>
      <w:proofErr w:type="gramEnd"/>
      <w:r w:rsidRPr="005D07F0">
        <w:t xml:space="preserve"> fix it. No fluff.</w:t>
      </w:r>
    </w:p>
    <w:p w14:paraId="7F4DA727" w14:textId="77777777" w:rsidR="005D07F0" w:rsidRPr="005D07F0" w:rsidRDefault="005D07F0" w:rsidP="005D07F0">
      <w:r w:rsidRPr="005D07F0">
        <w:t xml:space="preserve">Now pick which deliverable we start with (A/B/C/D/E). </w:t>
      </w:r>
      <w:proofErr w:type="gramStart"/>
      <w:r w:rsidRPr="005D07F0">
        <w:t>I’ll</w:t>
      </w:r>
      <w:proofErr w:type="gramEnd"/>
      <w:r w:rsidRPr="005D07F0">
        <w:t xml:space="preserve"> drop the code and instructions in the next message. Choose.</w:t>
      </w:r>
    </w:p>
    <w:p w14:paraId="313E61AC" w14:textId="77777777" w:rsidR="008728C3" w:rsidRDefault="008728C3"/>
    <w:sectPr w:rsidR="00872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A1A"/>
    <w:multiLevelType w:val="multilevel"/>
    <w:tmpl w:val="651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44CD"/>
    <w:multiLevelType w:val="multilevel"/>
    <w:tmpl w:val="8122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700B2"/>
    <w:multiLevelType w:val="multilevel"/>
    <w:tmpl w:val="9AA6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A721D"/>
    <w:multiLevelType w:val="multilevel"/>
    <w:tmpl w:val="077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B04DC"/>
    <w:multiLevelType w:val="multilevel"/>
    <w:tmpl w:val="589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F6F3A"/>
    <w:multiLevelType w:val="multilevel"/>
    <w:tmpl w:val="A72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704EB"/>
    <w:multiLevelType w:val="multilevel"/>
    <w:tmpl w:val="BC8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37F67"/>
    <w:multiLevelType w:val="multilevel"/>
    <w:tmpl w:val="DDE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1179B"/>
    <w:multiLevelType w:val="multilevel"/>
    <w:tmpl w:val="A23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30C3E"/>
    <w:multiLevelType w:val="multilevel"/>
    <w:tmpl w:val="90EC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210F4"/>
    <w:multiLevelType w:val="multilevel"/>
    <w:tmpl w:val="0A3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13B60"/>
    <w:multiLevelType w:val="multilevel"/>
    <w:tmpl w:val="2684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38757">
    <w:abstractNumId w:val="2"/>
  </w:num>
  <w:num w:numId="2" w16cid:durableId="1031566179">
    <w:abstractNumId w:val="10"/>
  </w:num>
  <w:num w:numId="3" w16cid:durableId="2103449226">
    <w:abstractNumId w:val="9"/>
  </w:num>
  <w:num w:numId="4" w16cid:durableId="1745105340">
    <w:abstractNumId w:val="11"/>
  </w:num>
  <w:num w:numId="5" w16cid:durableId="1555845106">
    <w:abstractNumId w:val="4"/>
  </w:num>
  <w:num w:numId="6" w16cid:durableId="2019576361">
    <w:abstractNumId w:val="5"/>
  </w:num>
  <w:num w:numId="7" w16cid:durableId="1107844657">
    <w:abstractNumId w:val="7"/>
  </w:num>
  <w:num w:numId="8" w16cid:durableId="718670752">
    <w:abstractNumId w:val="8"/>
  </w:num>
  <w:num w:numId="9" w16cid:durableId="519391865">
    <w:abstractNumId w:val="3"/>
  </w:num>
  <w:num w:numId="10" w16cid:durableId="1006900561">
    <w:abstractNumId w:val="6"/>
  </w:num>
  <w:num w:numId="11" w16cid:durableId="1330326667">
    <w:abstractNumId w:val="0"/>
  </w:num>
  <w:num w:numId="12" w16cid:durableId="120756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C0"/>
    <w:rsid w:val="003548C0"/>
    <w:rsid w:val="004712C4"/>
    <w:rsid w:val="005D07F0"/>
    <w:rsid w:val="006954DC"/>
    <w:rsid w:val="008728C3"/>
    <w:rsid w:val="00AA0AD5"/>
    <w:rsid w:val="00EF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C75453-95B5-4476-BF1D-4993EF64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phavantage.c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welvedata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nhub.io/?utm_source=chatgpt.com" TargetMode="External"/><Relationship Id="rId5" Type="http://schemas.openxmlformats.org/officeDocument/2006/relationships/hyperlink" Target="https://developers.binance.com/docs/binance-spot-api-docs/web-socket-stream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Gaded</dc:creator>
  <cp:keywords/>
  <dc:description/>
  <cp:lastModifiedBy>Abhishek Gaded</cp:lastModifiedBy>
  <cp:revision>2</cp:revision>
  <dcterms:created xsi:type="dcterms:W3CDTF">2025-11-05T06:57:00Z</dcterms:created>
  <dcterms:modified xsi:type="dcterms:W3CDTF">2025-11-05T06:57:00Z</dcterms:modified>
</cp:coreProperties>
</file>