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Calibri" w:hAnsi="Calibri"/>
          <w:b/>
          <w:color w:val="1E3A8A"/>
          <w:sz w:val="44"/>
        </w:rPr>
        <w:t>AeroFS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18" w:space="0" w:color="1E3A8A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3A8A"/>
                <w:sz w:val="20"/>
              </w:rPr>
              <w:t>An Advanced Copy-on-Write File System</w:t>
            </w:r>
            <w:r>
              <w:rPr>
                <w:rFonts w:ascii="Calibri" w:hAnsi="Calibri"/>
                <w:color w:val="1E3A8A"/>
                <w:sz w:val="20"/>
              </w:rPr>
              <w:t xml:space="preserve"> with Content-Addressable Storage Deduplication, Cryptographic Merkle Tree Self-Healing, and 3D Visual Block Telemetry.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Course:</w:t>
      </w:r>
      <w:r>
        <w:rPr>
          <w:rFonts w:ascii="Calibri" w:hAnsi="Calibri"/>
          <w:color w:val="1F2937"/>
          <w:sz w:val="21"/>
        </w:rPr>
        <w:t xml:space="preserve"> BITE303L — Operating Systems | </w:t>
      </w:r>
      <w:r>
        <w:rPr>
          <w:rFonts w:ascii="Calibri" w:hAnsi="Calibri"/>
          <w:b/>
          <w:color w:val="1F2937"/>
          <w:sz w:val="21"/>
        </w:rPr>
        <w:t>Institution:</w:t>
      </w:r>
      <w:r>
        <w:rPr>
          <w:rFonts w:ascii="Calibri" w:hAnsi="Calibri"/>
          <w:color w:val="1F2937"/>
          <w:sz w:val="21"/>
        </w:rPr>
        <w:t xml:space="preserve"> VIT University | </w:t>
      </w:r>
      <w:r>
        <w:rPr>
          <w:rFonts w:ascii="Calibri" w:hAnsi="Calibri"/>
          <w:b/>
          <w:color w:val="1F2937"/>
          <w:sz w:val="21"/>
        </w:rPr>
        <w:t>Year:</w:t>
      </w:r>
      <w:r>
        <w:rPr>
          <w:rFonts w:ascii="Calibri" w:hAnsi="Calibri"/>
          <w:color w:val="1F2937"/>
          <w:sz w:val="21"/>
        </w:rPr>
        <w:t xml:space="preserve"> 2025–26</w:t>
      </w:r>
    </w:p>
    <w:p>
      <w:pPr>
        <w:keepNext/>
        <w:spacing w:before="200" w:after="60"/>
      </w:pPr>
      <w:r>
        <w:rPr>
          <w:rFonts w:ascii="Calibri" w:hAnsi="Calibri"/>
          <w:b/>
          <w:color w:val="1E293B"/>
          <w:sz w:val="24"/>
        </w:rPr>
        <w:t>Team Members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Registration No.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2937"/>
                <w:sz w:val="19"/>
              </w:rPr>
              <w:t>Abhishek Kumar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/>
                <w:color w:val="B41E50"/>
                <w:sz w:val="19"/>
              </w:rPr>
              <w:t>24BIT0104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2937"/>
                <w:sz w:val="19"/>
              </w:rPr>
              <w:t>Shreejeet Cho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/>
                <w:color w:val="B41E50"/>
                <w:sz w:val="19"/>
              </w:rPr>
              <w:t>24BIT0140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2937"/>
                <w:sz w:val="19"/>
              </w:rPr>
              <w:t>Sarthak Agg.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/>
                <w:color w:val="B41E50"/>
                <w:sz w:val="19"/>
              </w:rPr>
              <w:t>24BIT0166</w:t>
            </w:r>
          </w:p>
        </w:tc>
      </w:tr>
    </w:tbl>
    <w:p>
      <w:pPr>
        <w:spacing w:before="0" w:after="120"/>
      </w:pP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30"/>
        </w:rPr>
        <w:t>What is AeroFS?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 xml:space="preserve">AeroFS is a custom operating system storage subsystem built entirely from scratch over a simulated 16 MiB virtual disk. It combines three advanced storage techniques — </w:t>
      </w:r>
      <w:r>
        <w:rPr>
          <w:rFonts w:ascii="Calibri" w:hAnsi="Calibri"/>
          <w:b/>
          <w:color w:val="1F2937"/>
          <w:sz w:val="21"/>
        </w:rPr>
        <w:t>deduplication</w:t>
      </w:r>
      <w:r>
        <w:rPr>
          <w:rFonts w:ascii="Calibri" w:hAnsi="Calibri"/>
          <w:color w:val="1F2937"/>
          <w:sz w:val="21"/>
        </w:rPr>
        <w:t xml:space="preserve">, </w:t>
      </w:r>
      <w:r>
        <w:rPr>
          <w:rFonts w:ascii="Calibri" w:hAnsi="Calibri"/>
          <w:b/>
          <w:color w:val="1F2937"/>
          <w:sz w:val="21"/>
        </w:rPr>
        <w:t>crash-safe writes</w:t>
      </w:r>
      <w:r>
        <w:rPr>
          <w:rFonts w:ascii="Calibri" w:hAnsi="Calibri"/>
          <w:color w:val="1F2937"/>
          <w:sz w:val="21"/>
        </w:rPr>
        <w:t xml:space="preserve">, and </w:t>
      </w:r>
      <w:r>
        <w:rPr>
          <w:rFonts w:ascii="Calibri" w:hAnsi="Calibri"/>
          <w:b/>
          <w:color w:val="1F2937"/>
          <w:sz w:val="21"/>
        </w:rPr>
        <w:t>cryptographic integrity checking</w:t>
      </w:r>
      <w:r>
        <w:rPr>
          <w:rFonts w:ascii="Calibri" w:hAnsi="Calibri"/>
          <w:color w:val="1F2937"/>
          <w:sz w:val="21"/>
        </w:rPr>
        <w:t xml:space="preserve"> — into a single unified engine, along with a real-time 3D visualizer to observe every physical block on the disk.</w:t>
      </w: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30"/>
        </w:rPr>
        <w:t>The Problem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>Traditional consumer file systems (like Windows NTFS or Linux Ext4) have three critical architectural weaknesses:</w:t>
      </w:r>
    </w:p>
    <w:p>
      <w:pPr>
        <w:keepNext/>
        <w:spacing w:before="200" w:after="60"/>
      </w:pPr>
      <w:r>
        <w:rPr>
          <w:rFonts w:ascii="Calibri" w:hAnsi="Calibri"/>
          <w:b/>
          <w:color w:val="1E293B"/>
          <w:sz w:val="24"/>
        </w:rPr>
        <w:t>1. Storage Amplification via Redundant Writes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 xml:space="preserve">When multiple files share identical data (e.g., five VMs with the same OS packages), standard file systems write </w:t>
      </w:r>
      <w:r>
        <w:rPr>
          <w:rFonts w:ascii="Calibri" w:hAnsi="Calibri"/>
          <w:b/>
          <w:color w:val="1F2937"/>
          <w:sz w:val="21"/>
        </w:rPr>
        <w:t>five separate physical copies</w:t>
      </w:r>
      <w:r>
        <w:rPr>
          <w:rFonts w:ascii="Calibri" w:hAnsi="Calibri"/>
          <w:color w:val="1F2937"/>
          <w:sz w:val="21"/>
        </w:rPr>
        <w:t xml:space="preserve"> — wasting up to </w:t>
      </w:r>
      <w:r>
        <w:rPr>
          <w:rFonts w:ascii="Calibri" w:hAnsi="Calibri"/>
          <w:b/>
          <w:color w:val="1F2937"/>
          <w:sz w:val="21"/>
        </w:rPr>
        <w:t>80-90% of disk space</w:t>
      </w:r>
      <w:r>
        <w:rPr>
          <w:rFonts w:ascii="Calibri" w:hAnsi="Calibri"/>
          <w:color w:val="1F2937"/>
          <w:sz w:val="21"/>
        </w:rPr>
        <w:t xml:space="preserve"> with no built-in deduplication.</w:t>
      </w:r>
    </w:p>
    <w:p>
      <w:pPr>
        <w:keepNext/>
        <w:spacing w:before="200" w:after="60"/>
      </w:pPr>
      <w:r>
        <w:rPr>
          <w:rFonts w:ascii="Calibri" w:hAnsi="Calibri"/>
          <w:b/>
          <w:color w:val="1E293B"/>
          <w:sz w:val="24"/>
        </w:rPr>
        <w:t>2. Crash Vulnerability and Torn Writes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 xml:space="preserve">In-place update architectures overwrite existing blocks </w:t>
      </w:r>
      <w:r>
        <w:rPr>
          <w:rFonts w:ascii="Calibri" w:hAnsi="Calibri"/>
          <w:b/>
          <w:color w:val="1F2937"/>
          <w:sz w:val="21"/>
        </w:rPr>
        <w:t>directly on disk</w:t>
      </w:r>
      <w:r>
        <w:rPr>
          <w:rFonts w:ascii="Calibri" w:hAnsi="Calibri"/>
          <w:color w:val="1F2937"/>
          <w:sz w:val="21"/>
        </w:rPr>
        <w:t xml:space="preserve">. A sudden power failure midway through a write leaves the sector in a </w:t>
      </w:r>
      <w:r>
        <w:rPr>
          <w:rFonts w:ascii="Calibri" w:hAnsi="Calibri"/>
          <w:b/>
          <w:color w:val="1F2937"/>
          <w:sz w:val="21"/>
        </w:rPr>
        <w:t>corrupted, torn state</w:t>
      </w:r>
      <w:r>
        <w:rPr>
          <w:rFonts w:ascii="Calibri" w:hAnsi="Calibri"/>
          <w:color w:val="1F2937"/>
          <w:sz w:val="21"/>
        </w:rPr>
        <w:t>, permanently damaging file contents with no atomic rollback.</w:t>
      </w:r>
    </w:p>
    <w:p>
      <w:pPr>
        <w:keepNext/>
        <w:spacing w:before="200" w:after="60"/>
      </w:pPr>
      <w:r>
        <w:rPr>
          <w:rFonts w:ascii="Calibri" w:hAnsi="Calibri"/>
          <w:b/>
          <w:color w:val="1E293B"/>
          <w:sz w:val="24"/>
        </w:rPr>
        <w:t>3. Silent Bit-Rot (No End-to-End Data Integrity)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 xml:space="preserve">General-purpose file systems only checksum </w:t>
      </w:r>
      <w:r>
        <w:rPr>
          <w:rFonts w:ascii="Calibri" w:hAnsi="Calibri"/>
          <w:i/>
          <w:color w:val="1F2937"/>
          <w:sz w:val="21"/>
        </w:rPr>
        <w:t>metadata</w:t>
      </w:r>
      <w:r>
        <w:rPr>
          <w:rFonts w:ascii="Calibri" w:hAnsi="Calibri"/>
          <w:color w:val="1F2937"/>
          <w:sz w:val="21"/>
        </w:rPr>
        <w:t xml:space="preserve"> — the actual </w:t>
      </w:r>
      <w:r>
        <w:rPr>
          <w:rFonts w:ascii="Calibri" w:hAnsi="Calibri"/>
          <w:b/>
          <w:color w:val="1F2937"/>
          <w:sz w:val="21"/>
        </w:rPr>
        <w:t>user file payloads are completely unchecksummed</w:t>
      </w:r>
      <w:r>
        <w:rPr>
          <w:rFonts w:ascii="Calibri" w:hAnsi="Calibri"/>
          <w:color w:val="1F2937"/>
          <w:sz w:val="21"/>
        </w:rPr>
        <w:t>. Cosmic ray bit flips, magnetic decay, or electrical leakage silently corrupt documents, photos, and databases while the OS reports no error.</w:t>
      </w: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30"/>
        </w:rPr>
        <w:t>Frequently Asked Questions (Viva Q&amp;A)</w:t>
      </w:r>
    </w:p>
    <w:p>
      <w:pPr>
        <w:keepNext/>
        <w:spacing w:before="200" w:after="60"/>
      </w:pPr>
      <w:r>
        <w:rPr>
          <w:rFonts w:ascii="Calibri" w:hAnsi="Calibri"/>
          <w:b/>
          <w:color w:val="1E293B"/>
          <w:sz w:val="24"/>
        </w:rPr>
        <w:t>Q1. Why does Apple use our feature (Copy-on-Write &amp; Cloning in APFS)?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1"/>
        </w:rPr>
        <w:t>Apple uses Copy-on-Write (CoW) to protect SSDs from write wear and eliminate file corruption caused by sudden battery failure or kernel crashes.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1"/>
        </w:rPr>
        <w:t>It uses extent sharing (</w:t>
      </w:r>
      <w:r>
        <w:rPr>
          <w:rFonts w:ascii="Consolas" w:hAnsi="Consolas"/>
          <w:color w:val="B41E50"/>
          <w:sz w:val="19"/>
        </w:rPr>
        <w:t>clonefile</w:t>
      </w:r>
      <w:r>
        <w:rPr>
          <w:rFonts w:ascii="Calibri" w:hAnsi="Calibri"/>
          <w:color w:val="1F2937"/>
          <w:sz w:val="21"/>
        </w:rPr>
        <w:t>) to create instantaneous O(1) file copies without physically writing duplicate data or wasting extra storage.</w:t>
      </w: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00" w:after="60"/>
      </w:pPr>
      <w:r>
        <w:rPr>
          <w:rFonts w:ascii="Calibri" w:hAnsi="Calibri"/>
          <w:b/>
          <w:color w:val="1E293B"/>
          <w:sz w:val="24"/>
        </w:rPr>
        <w:t>Q2. What extra features do we have that Apple APFS does NOT have?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1"/>
        </w:rPr>
        <w:t>Apple only duplicates files when manually requested and completely omits user data checksums to save smartphone battery, leaving files vulnerable to silent bit-rot.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1"/>
        </w:rPr>
        <w:t>AeroFS automatically detects and deduplicates all identical files system-wide inline, protects all user data with SHA-256 Merkle Trees, and autonomously heals corrupted sectors.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Apple APFS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AeroFS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Copy-on-Write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Yes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Yes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Auto inline deduplication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Yes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User data checksums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Yes (SHA-256 Merkle)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Autonomous self-healing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Yes (Two-Tier)</w:t>
            </w:r>
          </w:p>
        </w:tc>
      </w:tr>
    </w:tbl>
    <w:p>
      <w:pPr>
        <w:spacing w:before="0" w:after="120"/>
      </w:pP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00" w:after="60"/>
      </w:pPr>
      <w:r>
        <w:rPr>
          <w:rFonts w:ascii="Calibri" w:hAnsi="Calibri"/>
          <w:b/>
          <w:color w:val="1E293B"/>
          <w:sz w:val="24"/>
        </w:rPr>
        <w:t>Q3. What does Windows use, and why doesn't it use our concept?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1"/>
        </w:rPr>
        <w:t>Windows uses NTFS (in-place overwrites with write-ahead logging) due to 30-year legacy compatibility with spinning HDDs, where Copy-on-Write causes severe mechanical disk fragmentation.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1"/>
        </w:rPr>
        <w:t>Windows avoids inline deduplication on consumer PCs because computing cryptographic hashes on every live write would overwhelm low-end CPUs and drain laptop batteries.</w:t>
      </w: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00" w:after="60"/>
      </w:pPr>
      <w:r>
        <w:rPr>
          <w:rFonts w:ascii="Calibri" w:hAnsi="Calibri"/>
          <w:b/>
          <w:color w:val="1E293B"/>
          <w:sz w:val="24"/>
        </w:rPr>
        <w:t>Q4. What is our core novelty?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1"/>
        </w:rPr>
        <w:t xml:space="preserve">Our primary novelty is </w:t>
      </w:r>
      <w:r>
        <w:rPr>
          <w:rFonts w:ascii="Calibri" w:hAnsi="Calibri"/>
          <w:b/>
          <w:color w:val="1F2937"/>
          <w:sz w:val="21"/>
        </w:rPr>
        <w:t>Dual-Purpose Hashing</w:t>
      </w:r>
      <w:r>
        <w:rPr>
          <w:rFonts w:ascii="Calibri" w:hAnsi="Calibri"/>
          <w:color w:val="1F2937"/>
          <w:sz w:val="21"/>
        </w:rPr>
        <w:t xml:space="preserve"> — a single SHA-256 calculation simultaneously acts as the Content-Addressable Storage (CAS) deduplication index and as the leaf node of the file's Merkle integrity tree.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1"/>
        </w:rPr>
        <w:t>We unified block-level inline deduplication, instant O(1) zero-copy snapshots, and two-tier autonomous self-healing into a single, zero-overhead storage pipeline.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18" w:space="0" w:color="1E3A8A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3A8A"/>
                <w:sz w:val="20"/>
              </w:rPr>
              <w:t>Result:</w:t>
            </w:r>
            <w:r>
              <w:rPr>
                <w:rFonts w:ascii="Calibri" w:hAnsi="Calibri"/>
                <w:color w:val="1E3A8A"/>
                <w:sz w:val="20"/>
              </w:rPr>
              <w:t xml:space="preserve"> One SHA-256 pass per block replaces two separate subsystems, cutting hashing CPU overhead by ~50%.</w:t>
            </w:r>
          </w:p>
        </w:tc>
      </w:tr>
    </w:tbl>
    <w:p>
      <w:pPr>
        <w:spacing w:before="0" w:after="80"/>
      </w:pP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00" w:after="60"/>
      </w:pPr>
      <w:r>
        <w:rPr>
          <w:rFonts w:ascii="Calibri" w:hAnsi="Calibri"/>
          <w:b/>
          <w:color w:val="1E293B"/>
          <w:sz w:val="24"/>
        </w:rPr>
        <w:t>Q5. Checking duplication for each file — won't it increase complexity?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>No.</w:t>
      </w:r>
      <w:r>
        <w:rPr>
          <w:rFonts w:ascii="Calibri" w:hAnsi="Calibri"/>
          <w:color w:val="1F2937"/>
          <w:sz w:val="21"/>
        </w:rPr>
        <w:t xml:space="preserve"> Algorithmic time complexity remains O(N) because in-memory hash table lookups take constant O(1) time, and writing duplicate files is actually </w:t>
      </w:r>
      <w:r>
        <w:rPr>
          <w:rFonts w:ascii="Calibri" w:hAnsi="Calibri"/>
          <w:i/>
          <w:color w:val="1F2937"/>
          <w:sz w:val="21"/>
        </w:rPr>
        <w:t>faster</w:t>
      </w:r>
      <w:r>
        <w:rPr>
          <w:rFonts w:ascii="Calibri" w:hAnsi="Calibri"/>
          <w:color w:val="1F2937"/>
          <w:sz w:val="21"/>
        </w:rPr>
        <w:t xml:space="preserve"> because physical disk I/O is skipped entirely.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1"/>
        </w:rPr>
        <w:t xml:space="preserve">Metadata overhead is only </w:t>
      </w:r>
      <w:r>
        <w:rPr>
          <w:rFonts w:ascii="Calibri" w:hAnsi="Calibri"/>
          <w:b/>
          <w:color w:val="1F2937"/>
          <w:sz w:val="21"/>
        </w:rPr>
        <w:t>36 bytes per 4,096-byte block</w:t>
      </w:r>
      <w:r>
        <w:rPr>
          <w:rFonts w:ascii="Calibri" w:hAnsi="Calibri"/>
          <w:color w:val="1F2937"/>
          <w:sz w:val="21"/>
        </w:rPr>
        <w:t xml:space="preserve"> (0.87%), yielding a massive </w:t>
      </w:r>
      <w:r>
        <w:rPr>
          <w:rFonts w:ascii="Calibri" w:hAnsi="Calibri"/>
          <w:b/>
          <w:color w:val="1F2937"/>
          <w:sz w:val="21"/>
        </w:rPr>
        <w:t>128:1 storage return</w:t>
      </w:r>
      <w:r>
        <w:rPr>
          <w:rFonts w:ascii="Calibri" w:hAnsi="Calibri"/>
          <w:color w:val="1F2937"/>
          <w:sz w:val="21"/>
        </w:rPr>
        <w:t xml:space="preserve"> — spending 1 byte of metadata reclaims 128 bytes of physical disk space.</w:t>
      </w: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00" w:after="60"/>
      </w:pPr>
      <w:r>
        <w:rPr>
          <w:rFonts w:ascii="Calibri" w:hAnsi="Calibri"/>
          <w:b/>
          <w:color w:val="1E293B"/>
          <w:sz w:val="24"/>
        </w:rPr>
        <w:t>Q6. How does it identify if content is the same or not?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1"/>
        </w:rPr>
        <w:t xml:space="preserve">AeroFS slices incoming files into uniform </w:t>
      </w:r>
      <w:r>
        <w:rPr>
          <w:rFonts w:ascii="Calibri" w:hAnsi="Calibri"/>
          <w:b/>
          <w:color w:val="1F2937"/>
          <w:sz w:val="21"/>
        </w:rPr>
        <w:t>4KB chunks</w:t>
      </w:r>
      <w:r>
        <w:rPr>
          <w:rFonts w:ascii="Calibri" w:hAnsi="Calibri"/>
          <w:color w:val="1F2937"/>
          <w:sz w:val="21"/>
        </w:rPr>
        <w:t xml:space="preserve"> and calculates a 256-bit NIST cryptographic fingerprint using the </w:t>
      </w:r>
      <w:r>
        <w:rPr>
          <w:rFonts w:ascii="Calibri" w:hAnsi="Calibri"/>
          <w:b/>
          <w:color w:val="1F2937"/>
          <w:sz w:val="21"/>
        </w:rPr>
        <w:t>SHA-256</w:t>
      </w:r>
      <w:r>
        <w:rPr>
          <w:rFonts w:ascii="Calibri" w:hAnsi="Calibri"/>
          <w:color w:val="1F2937"/>
          <w:sz w:val="21"/>
        </w:rPr>
        <w:t xml:space="preserve"> hashing algorithm.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1"/>
        </w:rPr>
        <w:t>It queries an in-memory hash index (</w:t>
      </w:r>
      <w:r>
        <w:rPr>
          <w:rFonts w:ascii="Consolas" w:hAnsi="Consolas"/>
          <w:color w:val="B41E50"/>
          <w:sz w:val="19"/>
        </w:rPr>
        <w:t>hash_to_block</w:t>
      </w:r>
      <w:r>
        <w:rPr>
          <w:rFonts w:ascii="Calibri" w:hAnsi="Calibri"/>
          <w:color w:val="1F2937"/>
          <w:sz w:val="21"/>
        </w:rPr>
        <w:t xml:space="preserve"> in </w:t>
      </w:r>
      <w:r>
        <w:rPr>
          <w:rFonts w:ascii="Calibri" w:hAnsi="Calibri"/>
          <w:color w:val="2563EB"/>
          <w:sz w:val="21"/>
          <w:u w:val="single"/>
        </w:rPr>
        <w:t>`aerofs/dedup.py`</w:t>
      </w:r>
      <w:r>
        <w:rPr>
          <w:rFonts w:ascii="Calibri" w:hAnsi="Calibri"/>
          <w:color w:val="1F2937"/>
          <w:sz w:val="21"/>
        </w:rPr>
        <w:t>); if an identical hash is found, it simply increments that block's reference counter instead of writing duplicate bytes to disk.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16" w:space="0" w:color="2563EB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+-------------------------------------------+</w:t>
              <w:br/>
              <w:t xml:space="preserve">      |            Incoming 4KB Block             |</w:t>
              <w:br/>
              <w:t xml:space="preserve">      +---------------------+---------------------+</w:t>
              <w:br/>
              <w:t xml:space="preserve">                            |</w:t>
              <w:br/>
              <w:t xml:space="preserve">                            v</w:t>
              <w:br/>
              <w:t xml:space="preserve">      +-------------------------------------------+</w:t>
              <w:br/>
              <w:t xml:space="preserve">      |      Compute SHA-256 Fingerprint          |</w:t>
              <w:br/>
              <w:t xml:space="preserve">      +---------------------+---------------------+</w:t>
              <w:br/>
              <w:t xml:space="preserve">                            |</w:t>
              <w:br/>
              <w:t xml:space="preserve">                            v</w:t>
              <w:br/>
              <w:t xml:space="preserve">      +-------------------------------------------+</w:t>
              <w:br/>
              <w:t xml:space="preserve">      |     CAS Hash Lookup (hash_to_block)       |</w:t>
              <w:br/>
              <w:t xml:space="preserve">      +---------------------+---------------------+</w:t>
              <w:br/>
              <w:t xml:space="preserve">                            |</w:t>
              <w:br/>
              <w:t xml:space="preserve">             +--------------+--------------+</w:t>
              <w:br/>
              <w:t xml:space="preserve">             |                             |</w:t>
              <w:br/>
              <w:t xml:space="preserve">          [ HIT ]                       [ MISS ]</w:t>
              <w:br/>
              <w:t xml:space="preserve">             v                             v</w:t>
              <w:br/>
              <w:t xml:space="preserve">      +---------------+             +------------------------------+</w:t>
              <w:br/>
              <w:t xml:space="preserve">      |  ref_count++  |             | Allocate New Sector (Bitmap) |</w:t>
              <w:br/>
              <w:t xml:space="preserve">      |  Skip disk IO |             | Write 4KB block to disk      |</w:t>
              <w:br/>
              <w:t xml:space="preserve">      |               |             | Store hash in CAS index      |</w:t>
              <w:br/>
              <w:t xml:space="preserve">      +-------+-------+             +--------------+---------------+</w:t>
              <w:br/>
              <w:t xml:space="preserve">              |                                    |</w:t>
              <w:br/>
              <w:t xml:space="preserve">              +----------------+-------------------+</w:t>
              <w:br/>
              <w:t xml:space="preserve">                               |</w:t>
              <w:br/>
              <w:t xml:space="preserve">                               v</w:t>
              <w:br/>
              <w:t xml:space="preserve">      +------------------------------------------------------------+</w:t>
              <w:br/>
              <w:t xml:space="preserve">      | Hash reused as Merkle leaf node (Dual-Purpose Hashing)     |</w:t>
              <w:br/>
              <w:t xml:space="preserve">      +------------------------------------------------------------+</w:t>
            </w:r>
          </w:p>
        </w:tc>
      </w:tr>
    </w:tbl>
    <w:p>
      <w:pPr>
        <w:spacing w:before="0" w:after="120"/>
      </w:pP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00" w:after="60"/>
      </w:pPr>
      <w:r>
        <w:rPr>
          <w:rFonts w:ascii="Calibri" w:hAnsi="Calibri"/>
          <w:b/>
          <w:color w:val="1E293B"/>
          <w:sz w:val="24"/>
        </w:rPr>
        <w:t>Q7. What references did we use to build this project?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>Bell Labs' Venti</w:t>
      </w:r>
      <w:r>
        <w:rPr>
          <w:rFonts w:ascii="Calibri" w:hAnsi="Calibri"/>
          <w:color w:val="1F2937"/>
          <w:sz w:val="21"/>
        </w:rPr>
        <w:t xml:space="preserve"> (Content-Addressable Storage), </w:t>
      </w:r>
      <w:r>
        <w:rPr>
          <w:rFonts w:ascii="Calibri" w:hAnsi="Calibri"/>
          <w:b/>
          <w:color w:val="1F2937"/>
          <w:sz w:val="21"/>
        </w:rPr>
        <w:t>NetApp's WAFL</w:t>
      </w:r>
      <w:r>
        <w:rPr>
          <w:rFonts w:ascii="Calibri" w:hAnsi="Calibri"/>
          <w:color w:val="1F2937"/>
          <w:sz w:val="21"/>
        </w:rPr>
        <w:t xml:space="preserve"> (Copy-on-Write snapshots), and </w:t>
      </w:r>
      <w:r>
        <w:rPr>
          <w:rFonts w:ascii="Calibri" w:hAnsi="Calibri"/>
          <w:b/>
          <w:color w:val="1F2937"/>
          <w:sz w:val="21"/>
        </w:rPr>
        <w:t>Sun Microsystems' ZFS</w:t>
      </w:r>
      <w:r>
        <w:rPr>
          <w:rFonts w:ascii="Calibri" w:hAnsi="Calibri"/>
          <w:color w:val="1F2937"/>
          <w:sz w:val="21"/>
        </w:rPr>
        <w:t xml:space="preserve"> (end-to-end Merkle checksum trees &amp; self-healing).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>Ralph Merkle's original 1987</w:t>
      </w:r>
      <w:r>
        <w:rPr>
          <w:rFonts w:ascii="Calibri" w:hAnsi="Calibri"/>
          <w:color w:val="1F2937"/>
          <w:sz w:val="21"/>
        </w:rPr>
        <w:t xml:space="preserve"> cryptographic tree paper, Apple's APFS Developer Documentation, and Silberschatz's </w:t>
      </w:r>
      <w:r>
        <w:rPr>
          <w:rFonts w:ascii="Calibri" w:hAnsi="Calibri"/>
          <w:i/>
          <w:color w:val="1F2937"/>
          <w:sz w:val="21"/>
        </w:rPr>
        <w:t>Operating System Concepts</w:t>
      </w:r>
      <w:r>
        <w:rPr>
          <w:rFonts w:ascii="Calibri" w:hAnsi="Calibri"/>
          <w:color w:val="1F2937"/>
          <w:sz w:val="21"/>
        </w:rPr>
        <w:t xml:space="preserve"> (10th Edition).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Reference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Contribution to AeroFS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Venti — Bell Labs (2002)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Foundation for hash-addressed block storage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ZFS — Sun Microsystems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End-to-end Merkle tree + self-healing model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WAFL — NetApp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CoW snapshot design pattern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Merkle (1987)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Binary hash tree mathematics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GogetaFS — USENIX FAST 2025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Validated Dual-Purpose Hashing approach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Silberschatz OSC 10th Ed.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File system architecture fundamentals</w:t>
            </w:r>
          </w:p>
        </w:tc>
      </w:tr>
    </w:tbl>
    <w:p>
      <w:pPr>
        <w:spacing w:before="0" w:after="120"/>
      </w:pP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00" w:after="60"/>
      </w:pPr>
      <w:r>
        <w:rPr>
          <w:rFonts w:ascii="Calibri" w:hAnsi="Calibri"/>
          <w:b/>
          <w:color w:val="1E293B"/>
          <w:sz w:val="24"/>
        </w:rPr>
        <w:t>Q8. What is the valid proof and credibility of our project?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1"/>
        </w:rPr>
        <w:t xml:space="preserve">It operates on a real </w:t>
      </w:r>
      <w:r>
        <w:rPr>
          <w:rFonts w:ascii="Calibri" w:hAnsi="Calibri"/>
          <w:b/>
          <w:color w:val="1F2937"/>
          <w:sz w:val="21"/>
        </w:rPr>
        <w:t>16 MiB raw binary block device</w:t>
      </w:r>
      <w:r>
        <w:rPr>
          <w:rFonts w:ascii="Calibri" w:hAnsi="Calibri"/>
          <w:color w:val="1F2937"/>
          <w:sz w:val="21"/>
        </w:rPr>
        <w:t xml:space="preserve"> (</w:t>
      </w:r>
      <w:r>
        <w:rPr>
          <w:rFonts w:ascii="Consolas" w:hAnsi="Consolas"/>
          <w:color w:val="B41E50"/>
          <w:sz w:val="19"/>
        </w:rPr>
        <w:t>aerofs_disk.bin</w:t>
      </w:r>
      <w:r>
        <w:rPr>
          <w:rFonts w:ascii="Calibri" w:hAnsi="Calibri"/>
          <w:color w:val="1F2937"/>
          <w:sz w:val="21"/>
        </w:rPr>
        <w:t xml:space="preserve">) using byte-level seeks, struct-packed headers, and a physical allocation bitmap — passing all </w:t>
      </w:r>
      <w:r>
        <w:rPr>
          <w:rFonts w:ascii="Calibri" w:hAnsi="Calibri"/>
          <w:b/>
          <w:color w:val="1F2937"/>
          <w:sz w:val="21"/>
        </w:rPr>
        <w:t>165 automated regression tests</w:t>
      </w:r>
      <w:r>
        <w:rPr>
          <w:rFonts w:ascii="Calibri" w:hAnsi="Calibri"/>
          <w:color w:val="1F2937"/>
          <w:sz w:val="21"/>
        </w:rPr>
        <w:t xml:space="preserve"> in 3.13 seconds.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1"/>
        </w:rPr>
        <w:t xml:space="preserve">Its credibility is verified by scientific benchmarks demonstrating </w:t>
      </w:r>
      <w:r>
        <w:rPr>
          <w:rFonts w:ascii="Calibri" w:hAnsi="Calibri"/>
          <w:b/>
          <w:color w:val="1F2937"/>
          <w:sz w:val="21"/>
        </w:rPr>
        <w:t>93.75% storage savings</w:t>
      </w:r>
      <w:r>
        <w:rPr>
          <w:rFonts w:ascii="Calibri" w:hAnsi="Calibri"/>
          <w:color w:val="1F2937"/>
          <w:sz w:val="21"/>
        </w:rPr>
        <w:t xml:space="preserve">, </w:t>
      </w:r>
      <w:r>
        <w:rPr>
          <w:rFonts w:ascii="Calibri" w:hAnsi="Calibri"/>
          <w:b/>
          <w:color w:val="1F2937"/>
          <w:sz w:val="21"/>
        </w:rPr>
        <w:t>343x faster snapshots</w:t>
      </w:r>
      <w:r>
        <w:rPr>
          <w:rFonts w:ascii="Calibri" w:hAnsi="Calibri"/>
          <w:color w:val="1F2937"/>
          <w:sz w:val="21"/>
        </w:rPr>
        <w:t xml:space="preserve"> (&lt; 0.4 ms), </w:t>
      </w:r>
      <w:r>
        <w:rPr>
          <w:rFonts w:ascii="Calibri" w:hAnsi="Calibri"/>
          <w:b/>
          <w:color w:val="1F2937"/>
          <w:sz w:val="21"/>
        </w:rPr>
        <w:t>100% bit-rot detection</w:t>
      </w:r>
      <w:r>
        <w:rPr>
          <w:rFonts w:ascii="Calibri" w:hAnsi="Calibri"/>
          <w:color w:val="1F2937"/>
          <w:sz w:val="21"/>
        </w:rPr>
        <w:t>, and a live 4,096-block 3D WebGL telemetry dashboard.</w:t>
      </w: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00" w:after="60"/>
      </w:pPr>
      <w:r>
        <w:rPr>
          <w:rFonts w:ascii="Calibri" w:hAnsi="Calibri"/>
          <w:b/>
          <w:color w:val="1E293B"/>
          <w:sz w:val="24"/>
        </w:rPr>
        <w:t>Q9. How do all features link to each other — are they independent?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 xml:space="preserve">All five features are </w:t>
      </w:r>
      <w:r>
        <w:rPr>
          <w:rFonts w:ascii="Calibri" w:hAnsi="Calibri"/>
          <w:b/>
          <w:color w:val="1F2937"/>
          <w:sz w:val="21"/>
        </w:rPr>
        <w:t>strictly interdependent</w:t>
      </w:r>
      <w:r>
        <w:rPr>
          <w:rFonts w:ascii="Calibri" w:hAnsi="Calibri"/>
          <w:color w:val="1F2937"/>
          <w:sz w:val="21"/>
        </w:rPr>
        <w:t xml:space="preserve"> — removing any one breaks the others: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16" w:space="0" w:color="2563EB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       +---------------------------+</w:t>
              <w:br/>
              <w:t xml:space="preserve">               |     CAS Deduplication     |</w:t>
              <w:br/>
              <w:t xml:space="preserve">               +-------------+-------------+</w:t>
              <w:br/>
              <w:t xml:space="preserve">                             | (shared blocks require</w:t>
              <w:br/>
              <w:t xml:space="preserve">                             |  immutability)</w:t>
              <w:br/>
              <w:t xml:space="preserve">                             v</w:t>
              <w:br/>
              <w:t xml:space="preserve">               +---------------------------+       +---------------------+</w:t>
              <w:br/>
              <w:t xml:space="preserve">               |       Copy-on-Write       |------&gt;| Zero-Copy Snapshots |</w:t>
              <w:br/>
              <w:t xml:space="preserve">               +-------------+-------------+       +----------+----------+</w:t>
              <w:br/>
              <w:t xml:space="preserve">                             |                                |</w:t>
              <w:br/>
              <w:t xml:space="preserve">                             | (immutable blocks              | (ref-counts</w:t>
              <w:br/>
              <w:t xml:space="preserve">                             |  avoid re-hashing)             |  protect sharing)</w:t>
              <w:br/>
              <w:t xml:space="preserve">                             v                                v</w:t>
              <w:br/>
              <w:t xml:space="preserve">               +---------------------------+       +---------------------+</w:t>
              <w:br/>
              <w:t xml:space="preserve">               |    Merkle Hash Trees      |------&gt;| Autonomous Scrubber |</w:t>
              <w:br/>
              <w:t xml:space="preserve">               +---------------------------+       +---------------------+</w:t>
              <w:br/>
              <w:t xml:space="preserve">                 (pinpoints damaged sector)         (restores clean data</w:t>
              <w:br/>
              <w:t xml:space="preserve">                                                     from prior snapshots)</w:t>
            </w:r>
          </w:p>
        </w:tc>
      </w:tr>
    </w:tbl>
    <w:p>
      <w:pPr>
        <w:spacing w:before="0" w:after="120"/>
      </w:pP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>Deduplication</w:t>
      </w:r>
      <w:r>
        <w:rPr>
          <w:rFonts w:ascii="Calibri" w:hAnsi="Calibri"/>
          <w:color w:val="1F2937"/>
          <w:sz w:val="21"/>
        </w:rPr>
        <w:t xml:space="preserve"> requires CoW so modifying a shared file doesn't corrupt other files referencing the same physical block.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>Snapshots</w:t>
      </w:r>
      <w:r>
        <w:rPr>
          <w:rFonts w:ascii="Calibri" w:hAnsi="Calibri"/>
          <w:color w:val="1F2937"/>
          <w:sz w:val="21"/>
        </w:rPr>
        <w:t xml:space="preserve"> rely on deduplication reference counters so active files can be deleted without erasing snapshot data.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>Merkle Trees</w:t>
      </w:r>
      <w:r>
        <w:rPr>
          <w:rFonts w:ascii="Calibri" w:hAnsi="Calibri"/>
          <w:color w:val="1F2937"/>
          <w:sz w:val="21"/>
        </w:rPr>
        <w:t xml:space="preserve"> require CoW block immutability to avoid full-disk re-hashing on every write.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>Self-Healing</w:t>
      </w:r>
      <w:r>
        <w:rPr>
          <w:rFonts w:ascii="Calibri" w:hAnsi="Calibri"/>
          <w:color w:val="1F2937"/>
          <w:sz w:val="21"/>
        </w:rPr>
        <w:t xml:space="preserve"> requires both the Merkle tree (to locate damaged sectors) and historical snapshots (to supply clean recovery bytes).</w:t>
      </w: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00" w:after="60"/>
      </w:pPr>
      <w:r>
        <w:rPr>
          <w:rFonts w:ascii="Calibri" w:hAnsi="Calibri"/>
          <w:b/>
          <w:color w:val="1E293B"/>
          <w:sz w:val="24"/>
        </w:rPr>
        <w:t>Q10. What is the latest research paper around our project?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Paper:</w:t>
      </w:r>
      <w:r>
        <w:rPr>
          <w:rFonts w:ascii="Calibri" w:hAnsi="Calibri"/>
          <w:color w:val="1F2937"/>
          <w:sz w:val="21"/>
        </w:rPr>
        <w:t xml:space="preserve"> </w:t>
      </w:r>
      <w:r>
        <w:rPr>
          <w:rFonts w:ascii="Calibri" w:hAnsi="Calibri"/>
          <w:i/>
          <w:color w:val="1F2937"/>
          <w:sz w:val="21"/>
        </w:rPr>
        <w:t>"Don't Maintain Twice, It's Alright: Merged Metadata Management in Deduplication File System with GogetaFS"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Venue:</w:t>
      </w:r>
      <w:r>
        <w:rPr>
          <w:rFonts w:ascii="Calibri" w:hAnsi="Calibri"/>
          <w:color w:val="1F2937"/>
          <w:sz w:val="21"/>
        </w:rPr>
        <w:t xml:space="preserve"> USENIX FAST 2025 | Harbin Institute of Technology &amp; Alibaba Group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1"/>
        </w:rPr>
        <w:t xml:space="preserve">Published at the top-tier USENIX FAST 2025 conference, the paper addresses the performance bottleneck of maintaining </w:t>
      </w:r>
      <w:r>
        <w:rPr>
          <w:rFonts w:ascii="Calibri" w:hAnsi="Calibri"/>
          <w:b/>
          <w:color w:val="1F2937"/>
          <w:sz w:val="21"/>
        </w:rPr>
        <w:t>separate fingerprint indices and file inode mappings</w:t>
      </w:r>
      <w:r>
        <w:rPr>
          <w:rFonts w:ascii="Calibri" w:hAnsi="Calibri"/>
          <w:color w:val="1F2937"/>
          <w:sz w:val="21"/>
        </w:rPr>
        <w:t xml:space="preserve"> in deduplicating storage systems.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1"/>
        </w:rPr>
        <w:t xml:space="preserve">The authors prove that merging deduplication hash tables with inode extent mappings eliminates metadata overhead and accelerates I/O — </w:t>
      </w:r>
      <w:r>
        <w:rPr>
          <w:rFonts w:ascii="Calibri" w:hAnsi="Calibri"/>
          <w:b/>
          <w:color w:val="1F2937"/>
          <w:sz w:val="21"/>
        </w:rPr>
        <w:t>directly validating AeroFS's unified CAS-and-inode journal architecture</w:t>
      </w:r>
      <w:r>
        <w:rPr>
          <w:rFonts w:ascii="Calibri" w:hAnsi="Calibri"/>
          <w:color w:val="1F2937"/>
          <w:sz w:val="21"/>
        </w:rPr>
        <w:t xml:space="preserve"> (our Dual-Purpose Hashing innovation).</w:t>
      </w: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30"/>
        </w:rPr>
        <w:t>Architecture Overview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621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rofs_architectur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8"/>
        </w:rPr>
        <w:t>AeroFS System Architecture</w:t>
      </w: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30"/>
        </w:rPr>
        <w:t>How Each Feature Works</w:t>
      </w:r>
    </w:p>
    <w:p>
      <w:pPr>
        <w:keepNext/>
        <w:spacing w:before="200" w:after="60"/>
      </w:pPr>
      <w:r>
        <w:rPr>
          <w:rFonts w:ascii="Calibri" w:hAnsi="Calibri"/>
          <w:b/>
          <w:color w:val="1E293B"/>
          <w:sz w:val="24"/>
        </w:rPr>
        <w:t>Feature 1: Content-Addressable Storage (CAS) Deduplication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In simple words:</w:t>
      </w:r>
      <w:r>
        <w:rPr>
          <w:rFonts w:ascii="Calibri" w:hAnsi="Calibri"/>
          <w:color w:val="1F2937"/>
          <w:sz w:val="21"/>
        </w:rPr>
        <w:t xml:space="preserve"> Before writing any 4KB block of data to disk, AeroFS computes its SHA-256 fingerprint. If that exact fingerprint already exists in the hash index, AeroFS skips the write completely and just bumps a reference counter. Think of it like a library — if the book already exists, you do not print a new copy, you just add another borrower.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621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rofs_cas_dedup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8"/>
        </w:rPr>
        <w:t>CAS Deduplication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How it works step-by-step: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1"/>
        </w:rPr>
        <w:t xml:space="preserve">File data is split into fixed </w:t>
      </w:r>
      <w:r>
        <w:rPr>
          <w:rFonts w:ascii="Calibri" w:hAnsi="Calibri"/>
          <w:b/>
          <w:color w:val="1F2937"/>
          <w:sz w:val="21"/>
        </w:rPr>
        <w:t>4KB chunks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1"/>
        </w:rPr>
        <w:t xml:space="preserve">Each chunk is </w:t>
      </w:r>
      <w:r>
        <w:rPr>
          <w:rFonts w:ascii="Calibri" w:hAnsi="Calibri"/>
          <w:b/>
          <w:color w:val="1F2937"/>
          <w:sz w:val="21"/>
        </w:rPr>
        <w:t>SHA-256 hashed</w:t>
      </w:r>
      <w:r>
        <w:rPr>
          <w:rFonts w:ascii="Calibri" w:hAnsi="Calibri"/>
          <w:color w:val="1F2937"/>
          <w:sz w:val="21"/>
        </w:rPr>
        <w:t xml:space="preserve"> — produces a 256-bit fingerprint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1"/>
        </w:rPr>
        <w:t xml:space="preserve">The hash is looked up in the in-memory </w:t>
      </w:r>
      <w:r>
        <w:rPr>
          <w:rFonts w:ascii="Calibri" w:hAnsi="Calibri"/>
          <w:b/>
          <w:color w:val="1F2937"/>
          <w:sz w:val="21"/>
        </w:rPr>
        <w:t>CAS Hash Index</w:t>
      </w:r>
      <w:r>
        <w:rPr>
          <w:rFonts w:ascii="Calibri" w:hAnsi="Calibri"/>
          <w:color w:val="1F2937"/>
          <w:sz w:val="21"/>
        </w:rPr>
        <w:t xml:space="preserve"> (hash_to_block map)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>Hit</w:t>
      </w:r>
      <w:r>
        <w:rPr>
          <w:rFonts w:ascii="Calibri" w:hAnsi="Calibri"/>
          <w:color w:val="1F2937"/>
          <w:sz w:val="21"/>
        </w:rPr>
        <w:t xml:space="preserve"> — increment ref_count, skip disk write entirely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>Miss</w:t>
      </w:r>
      <w:r>
        <w:rPr>
          <w:rFonts w:ascii="Calibri" w:hAnsi="Calibri"/>
          <w:color w:val="1F2937"/>
          <w:sz w:val="21"/>
        </w:rPr>
        <w:t xml:space="preserve"> — allocate a new sector via Best-Fit allocator, write block, store hash in index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Metrics: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Without AeroFS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With AeroFS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Saved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16 identical 1MB files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16 MB used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 MB used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2937"/>
                <w:sz w:val="19"/>
              </w:rPr>
              <w:t>93.75%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5 VMs sharing same OS base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5x storage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1x storage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2937"/>
                <w:sz w:val="19"/>
              </w:rPr>
              <w:t>80%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Unique files (worst case)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baseline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baseline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0% (no penalty)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vs. Other File Systems: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Windows NTFS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Apple APFS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AeroFS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Deduplication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Offline only (Server editions)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Manual clonefile() only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Inline, automatic, at 4KB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Granularity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File-level (offline post-process)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Whole-file clone only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Per 4KB block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Real-time?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Yes, on every write</w:t>
            </w:r>
          </w:p>
        </w:tc>
      </w:tr>
    </w:tbl>
    <w:p>
      <w:pPr>
        <w:spacing w:before="0" w:after="120"/>
      </w:pP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00" w:after="60"/>
      </w:pPr>
      <w:r>
        <w:rPr>
          <w:rFonts w:ascii="Calibri" w:hAnsi="Calibri"/>
          <w:b/>
          <w:color w:val="1E293B"/>
          <w:sz w:val="24"/>
        </w:rPr>
        <w:t>Feature 2: Copy-on-Write (CoW) — Crash-Safe Mutations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In simple words:</w:t>
      </w:r>
      <w:r>
        <w:rPr>
          <w:rFonts w:ascii="Calibri" w:hAnsi="Calibri"/>
          <w:color w:val="1F2937"/>
          <w:sz w:val="21"/>
        </w:rPr>
        <w:t xml:space="preserve"> When you edit a file, AeroFS never touches the original block. It writes the new version to a completely fresh, empty sector first. Only after that succeeds does it update the file's pointer (inode) to point to the new block. If the power cuts out mid-write, the old block is still perfectly intact — no data is lost.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621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rofs_cow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8"/>
        </w:rPr>
        <w:t>Copy-on-Write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How it works step-by-step: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1"/>
        </w:rPr>
        <w:t>Write request arrives for File X, Block 2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1"/>
        </w:rPr>
        <w:t xml:space="preserve">AeroFS finds a </w:t>
      </w:r>
      <w:r>
        <w:rPr>
          <w:rFonts w:ascii="Calibri" w:hAnsi="Calibri"/>
          <w:b/>
          <w:color w:val="1F2937"/>
          <w:sz w:val="21"/>
        </w:rPr>
        <w:t>free sector</w:t>
      </w:r>
      <w:r>
        <w:rPr>
          <w:rFonts w:ascii="Calibri" w:hAnsi="Calibri"/>
          <w:color w:val="1F2937"/>
          <w:sz w:val="21"/>
        </w:rPr>
        <w:t xml:space="preserve"> using the Best-Fit allocator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>New data is written to the free sector</w:t>
      </w:r>
      <w:r>
        <w:rPr>
          <w:rFonts w:ascii="Calibri" w:hAnsi="Calibri"/>
          <w:color w:val="1F2937"/>
          <w:sz w:val="21"/>
        </w:rPr>
        <w:t xml:space="preserve"> (original block untouched)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1"/>
        </w:rPr>
        <w:t xml:space="preserve">Inode pointer is </w:t>
      </w:r>
      <w:r>
        <w:rPr>
          <w:rFonts w:ascii="Calibri" w:hAnsi="Calibri"/>
          <w:b/>
          <w:color w:val="1F2937"/>
          <w:sz w:val="21"/>
        </w:rPr>
        <w:t>atomically updated</w:t>
      </w:r>
      <w:r>
        <w:rPr>
          <w:rFonts w:ascii="Calibri" w:hAnsi="Calibri"/>
          <w:color w:val="1F2937"/>
          <w:sz w:val="21"/>
        </w:rPr>
        <w:t xml:space="preserve"> to point to new block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1"/>
        </w:rPr>
        <w:t>Old block's ref_count decremented — freed if no longer referenced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1"/>
        </w:rPr>
        <w:t xml:space="preserve">Journal entry is committed — </w:t>
      </w:r>
      <w:r>
        <w:rPr>
          <w:rFonts w:ascii="Calibri" w:hAnsi="Calibri"/>
          <w:b/>
          <w:color w:val="1F2937"/>
          <w:sz w:val="21"/>
        </w:rPr>
        <w:t>operation is now atomic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Metrics: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In-Place FS (NTFS/Ext4)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AeroFS CoW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Torn writes possible?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Yes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Never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Crash recovery needed?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Yes (fsck, journal replay)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No (immutable old blocks survive)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Write amplification (SSD)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High (erase + rewrite in-place)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Low (always writes to fresh sector)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vs. Other File Systems: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Windows NTFS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Apple APFS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AeroFS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Write model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In-place overwrite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Redirect-on-Write (CoW)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Pure CoW + Best-Fit allocator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Crash protection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WAL journal replay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Partial CoW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Full atomic CoW + journal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Torn write risk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Yes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Partial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Impossible</w:t>
            </w:r>
          </w:p>
        </w:tc>
      </w:tr>
    </w:tbl>
    <w:p>
      <w:pPr>
        <w:spacing w:before="0" w:after="120"/>
      </w:pP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00" w:after="60"/>
      </w:pPr>
      <w:r>
        <w:rPr>
          <w:rFonts w:ascii="Calibri" w:hAnsi="Calibri"/>
          <w:b/>
          <w:color w:val="1E293B"/>
          <w:sz w:val="24"/>
        </w:rPr>
        <w:t>Feature 3: Zero-Copy O(1) Snapshots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In simple words:</w:t>
      </w:r>
      <w:r>
        <w:rPr>
          <w:rFonts w:ascii="Calibri" w:hAnsi="Calibri"/>
          <w:color w:val="1F2937"/>
          <w:sz w:val="21"/>
        </w:rPr>
        <w:t xml:space="preserve"> Taking a snapshot in AeroFS is like bookmarking a page — you are just saving the current table of contents (inode pointers), not photocopying the entire book. It takes less than 0.4 milliseconds regardless of how large the file system is.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621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rofs_snapsho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8"/>
        </w:rPr>
        <w:t>Zero-Copy Snapshots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How it works step-by-step: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1"/>
        </w:rPr>
        <w:t>Snapshot command is issued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1"/>
        </w:rPr>
        <w:t xml:space="preserve">AeroFS </w:t>
      </w:r>
      <w:r>
        <w:rPr>
          <w:rFonts w:ascii="Calibri" w:hAnsi="Calibri"/>
          <w:b/>
          <w:color w:val="1F2937"/>
          <w:sz w:val="21"/>
        </w:rPr>
        <w:t>duplicates only the inode metadata</w:t>
      </w:r>
      <w:r>
        <w:rPr>
          <w:rFonts w:ascii="Calibri" w:hAnsi="Calibri"/>
          <w:color w:val="1F2937"/>
          <w:sz w:val="21"/>
        </w:rPr>
        <w:t xml:space="preserve"> (a tiny pointer table) — not any data blocks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1"/>
        </w:rPr>
        <w:t>All referenced blocks have their ref_count incremented (they are now shared)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1"/>
        </w:rPr>
        <w:t xml:space="preserve">Done — total operation is a </w:t>
      </w:r>
      <w:r>
        <w:rPr>
          <w:rFonts w:ascii="Calibri" w:hAnsi="Calibri"/>
          <w:b/>
          <w:color w:val="1F2937"/>
          <w:sz w:val="21"/>
        </w:rPr>
        <w:t>single metadata clone</w:t>
      </w:r>
      <w:r>
        <w:rPr>
          <w:rFonts w:ascii="Calibri" w:hAnsi="Calibri"/>
          <w:color w:val="1F2937"/>
          <w:sz w:val="21"/>
        </w:rPr>
        <w:t>, O(1) regardless of disk size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1"/>
        </w:rPr>
        <w:t>When data is later modified, CoW ensures the snapshot's blocks remain untouched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Metrics: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Windows VSS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Apple APFS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AeroFS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Snapshot latency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Minutes (copies data)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Instant O(1)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2937"/>
                <w:sz w:val="19"/>
              </w:rPr>
              <w:t>&lt; 0.4 ms</w:t>
            </w:r>
            <w:r>
              <w:rPr>
                <w:rFonts w:ascii="Calibri" w:hAnsi="Calibri"/>
                <w:color w:val="1F2937"/>
                <w:sz w:val="19"/>
              </w:rPr>
              <w:t xml:space="preserve"> O(1)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Storage cost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High (differential copy files)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Low (metadata only)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2937"/>
                <w:sz w:val="19"/>
              </w:rPr>
              <w:t>Zero</w:t>
            </w:r>
            <w:r>
              <w:rPr>
                <w:rFonts w:ascii="Calibri" w:hAnsi="Calibri"/>
                <w:color w:val="1F2937"/>
                <w:sz w:val="19"/>
              </w:rPr>
              <w:t xml:space="preserve"> (pointer clone only)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Complexity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O(N) scales with file size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O(1)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2937"/>
                <w:sz w:val="19"/>
              </w:rPr>
              <w:t>O(1)</w:t>
            </w:r>
          </w:p>
        </w:tc>
      </w:tr>
    </w:tbl>
    <w:p>
      <w:pPr>
        <w:spacing w:before="0" w:after="120"/>
      </w:pP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00" w:after="60"/>
      </w:pPr>
      <w:r>
        <w:rPr>
          <w:rFonts w:ascii="Calibri" w:hAnsi="Calibri"/>
          <w:b/>
          <w:color w:val="1E293B"/>
          <w:sz w:val="24"/>
        </w:rPr>
        <w:t>Feature 4: Cryptographic Merkle Tree — Bit-Rot Detection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In simple words:</w:t>
      </w:r>
      <w:r>
        <w:rPr>
          <w:rFonts w:ascii="Calibri" w:hAnsi="Calibri"/>
          <w:color w:val="1F2937"/>
          <w:sz w:val="21"/>
        </w:rPr>
        <w:t xml:space="preserve"> Every file has a "fingerprint tree" — each 4KB block gets its own SHA-256 hash (a leaf), pairs of leaves are hashed together to form branches, all the way up to a single </w:t>
      </w:r>
      <w:r>
        <w:rPr>
          <w:rFonts w:ascii="Calibri" w:hAnsi="Calibri"/>
          <w:b/>
          <w:color w:val="1F2937"/>
          <w:sz w:val="21"/>
        </w:rPr>
        <w:t>Merkle Root</w:t>
      </w:r>
      <w:r>
        <w:rPr>
          <w:rFonts w:ascii="Calibri" w:hAnsi="Calibri"/>
          <w:color w:val="1F2937"/>
          <w:sz w:val="21"/>
        </w:rPr>
        <w:t xml:space="preserve"> stored in the inode. If even one bit on disk silently flips, re-computing the tree will reveal exactly which block is corrupted in O(log N) steps — like binary search for corruption.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621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rofs_merkl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8"/>
        </w:rPr>
        <w:t>Merkle Tree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How it works step-by-step: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1"/>
        </w:rPr>
        <w:t xml:space="preserve">During a write, each 4KB block is SHA-256 hashed — stored as a </w:t>
      </w:r>
      <w:r>
        <w:rPr>
          <w:rFonts w:ascii="Calibri" w:hAnsi="Calibri"/>
          <w:b/>
          <w:color w:val="1F2937"/>
          <w:sz w:val="21"/>
        </w:rPr>
        <w:t>leaf node</w:t>
      </w:r>
      <w:r>
        <w:rPr>
          <w:rFonts w:ascii="Calibri" w:hAnsi="Calibri"/>
          <w:color w:val="1F2937"/>
          <w:sz w:val="21"/>
        </w:rPr>
        <w:t xml:space="preserve"> L_i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1"/>
        </w:rPr>
        <w:t>Pairs of leaves are hashed together: Node = SHA-256(L_left + L_right)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1"/>
        </w:rPr>
        <w:t xml:space="preserve">This bubbles up to a single </w:t>
      </w:r>
      <w:r>
        <w:rPr>
          <w:rFonts w:ascii="Calibri" w:hAnsi="Calibri"/>
          <w:b/>
          <w:color w:val="1F2937"/>
          <w:sz w:val="21"/>
        </w:rPr>
        <w:t>Merkle Root</w:t>
      </w:r>
      <w:r>
        <w:rPr>
          <w:rFonts w:ascii="Calibri" w:hAnsi="Calibri"/>
          <w:color w:val="1F2937"/>
          <w:sz w:val="21"/>
        </w:rPr>
        <w:t xml:space="preserve"> stored in the file's inode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1"/>
        </w:rPr>
        <w:t xml:space="preserve">During a scrub, blocks are re-read and the tree is </w:t>
      </w:r>
      <w:r>
        <w:rPr>
          <w:rFonts w:ascii="Calibri" w:hAnsi="Calibri"/>
          <w:b/>
          <w:color w:val="1F2937"/>
          <w:sz w:val="21"/>
        </w:rPr>
        <w:t>recomputed from scratch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1"/>
        </w:rPr>
        <w:t>If any hash(block) is not equal to stored_hash, the tree mismatch pinpoints the exact damaged block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Our Innovation — Dual-Purpose Hashing: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 xml:space="preserve">The SHA-256 hash computed for </w:t>
      </w:r>
      <w:r>
        <w:rPr>
          <w:rFonts w:ascii="Calibri" w:hAnsi="Calibri"/>
          <w:b/>
          <w:color w:val="1F2937"/>
          <w:sz w:val="21"/>
        </w:rPr>
        <w:t>deduplication</w:t>
      </w:r>
      <w:r>
        <w:rPr>
          <w:rFonts w:ascii="Calibri" w:hAnsi="Calibri"/>
          <w:color w:val="1F2937"/>
          <w:sz w:val="21"/>
        </w:rPr>
        <w:t xml:space="preserve"> (CAS lookup) is the </w:t>
      </w:r>
      <w:r>
        <w:rPr>
          <w:rFonts w:ascii="Calibri" w:hAnsi="Calibri"/>
          <w:b/>
          <w:color w:val="1F2937"/>
          <w:sz w:val="21"/>
        </w:rPr>
        <w:t>same hash</w:t>
      </w:r>
      <w:r>
        <w:rPr>
          <w:rFonts w:ascii="Calibri" w:hAnsi="Calibri"/>
          <w:color w:val="1F2937"/>
          <w:sz w:val="21"/>
        </w:rPr>
        <w:t xml:space="preserve"> reused as the Merkle leaf node. This eliminates 50% of hashing CPU cycles — a single pass serves both purposes.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Metrics: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Result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Detection accuracy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2937"/>
                <w:sz w:val="19"/>
              </w:rPr>
              <w:t>100%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Verification complexity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2937"/>
                <w:sz w:val="19"/>
              </w:rPr>
              <w:t>O(log N)</w:t>
            </w:r>
            <w:r>
              <w:rPr>
                <w:rFonts w:ascii="Calibri" w:hAnsi="Calibri"/>
                <w:color w:val="1F2937"/>
                <w:sz w:val="19"/>
              </w:rPr>
              <w:t xml:space="preserve"> per block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False positive rate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2937"/>
                <w:sz w:val="19"/>
              </w:rPr>
              <w:t>0%</w:t>
            </w:r>
            <w:r>
              <w:rPr>
                <w:rFonts w:ascii="Calibri" w:hAnsi="Calibri"/>
                <w:color w:val="1F2937"/>
                <w:sz w:val="19"/>
              </w:rPr>
              <w:t xml:space="preserve"> (SHA-256 collision probability is negligible)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CPU saved vs. separate systems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2937"/>
                <w:sz w:val="19"/>
              </w:rPr>
              <w:t>~50%</w:t>
            </w:r>
            <w:r>
              <w:rPr>
                <w:rFonts w:ascii="Calibri" w:hAnsi="Calibri"/>
                <w:color w:val="1F2937"/>
                <w:sz w:val="19"/>
              </w:rPr>
              <w:t xml:space="preserve"> (Dual-Purpose Hashing)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vs. Other File Systems: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Windows NTFS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Apple APFS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OpenZFS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AeroFS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User data checksummed?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None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None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Fletcher4/SHA-256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SHA-256 Merkle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Bit-rot detection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Silent corruption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Silent corruption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Yes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Yes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Verification granularity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N/A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N/A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Per-block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Per-block (per-file tree)</w:t>
            </w:r>
          </w:p>
        </w:tc>
      </w:tr>
    </w:tbl>
    <w:p>
      <w:pPr>
        <w:spacing w:before="0" w:after="120"/>
      </w:pP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00" w:after="60"/>
      </w:pPr>
      <w:r>
        <w:rPr>
          <w:rFonts w:ascii="Calibri" w:hAnsi="Calibri"/>
          <w:b/>
          <w:color w:val="1E293B"/>
          <w:sz w:val="24"/>
        </w:rPr>
        <w:t>Feature 5: Two-Tier Autonomous Self-Healing Scrubber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In simple words:</w:t>
      </w:r>
      <w:r>
        <w:rPr>
          <w:rFonts w:ascii="Calibri" w:hAnsi="Calibri"/>
          <w:color w:val="1F2937"/>
          <w:sz w:val="21"/>
        </w:rPr>
        <w:t xml:space="preserve"> A background daemon continuously checks every sector. The moment it detects a mismatch, it does not just alert you — it </w:t>
      </w:r>
      <w:r>
        <w:rPr>
          <w:rFonts w:ascii="Calibri" w:hAnsi="Calibri"/>
          <w:b/>
          <w:color w:val="1F2937"/>
          <w:sz w:val="21"/>
        </w:rPr>
        <w:t>fixes it automatically</w:t>
      </w:r>
      <w:r>
        <w:rPr>
          <w:rFonts w:ascii="Calibri" w:hAnsi="Calibri"/>
          <w:color w:val="1F2937"/>
          <w:sz w:val="21"/>
        </w:rPr>
        <w:t>, silently, in under 1 millisecond, without any user action. It tries two recovery sources in order: first a fast RAM cache, then a previous snapshot.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621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rofs_selfheal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8"/>
        </w:rPr>
        <w:t>Self-Healing Scrubber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How it works step-by-step: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1"/>
        </w:rPr>
        <w:t>Scrubber daemon wakes up periodically (background thread)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1"/>
        </w:rPr>
        <w:t xml:space="preserve">Reads each physical sector and </w:t>
      </w:r>
      <w:r>
        <w:rPr>
          <w:rFonts w:ascii="Calibri" w:hAnsi="Calibri"/>
          <w:b/>
          <w:color w:val="1F2937"/>
          <w:sz w:val="21"/>
        </w:rPr>
        <w:t>re-computes its SHA-256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1"/>
        </w:rPr>
        <w:t>Compares against the stored Merkle leaf hash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>Mismatch detected</w:t>
      </w:r>
      <w:r>
        <w:rPr>
          <w:rFonts w:ascii="Calibri" w:hAnsi="Calibri"/>
          <w:color w:val="1F2937"/>
          <w:sz w:val="21"/>
        </w:rPr>
        <w:t xml:space="preserve"> — enters healing mode: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>Tier 1 (RAM Cache):</w:t>
      </w:r>
      <w:r>
        <w:rPr>
          <w:rFonts w:ascii="Calibri" w:hAnsi="Calibri"/>
          <w:color w:val="1F2937"/>
          <w:sz w:val="21"/>
        </w:rPr>
        <w:t xml:space="preserve"> Check if a clean copy of this block is in the in-memory recovery cache — write it back instantly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>Tier 2 (Snapshot):</w:t>
      </w:r>
      <w:r>
        <w:rPr>
          <w:rFonts w:ascii="Calibri" w:hAnsi="Calibri"/>
          <w:color w:val="1F2937"/>
          <w:sz w:val="21"/>
        </w:rPr>
        <w:t xml:space="preserve"> If Tier 1 misses, locate the block in the most recent valid snapshot — restore from there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1"/>
        </w:rPr>
        <w:t>Patched sector is re-verified before marking clean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Metrics: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Windows NTFS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Apple APFS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AeroFS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Automatic detection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Manual chkdsk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None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Continuous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Automatic repair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Requires reformatting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Time Machine restore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Sub-millisecond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Repair latency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Hours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Hours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2937"/>
                <w:sz w:val="19"/>
              </w:rPr>
              <w:t>&lt; 1 ms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User action required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Yes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Yes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2937"/>
                <w:sz w:val="19"/>
              </w:rPr>
              <w:t>Zero</w:t>
            </w:r>
          </w:p>
        </w:tc>
      </w:tr>
    </w:tbl>
    <w:p>
      <w:pPr>
        <w:spacing w:before="0" w:after="120"/>
      </w:pP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30"/>
        </w:rPr>
        <w:t>Full Feature vs. File System Comparison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Windows NTFS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Apple APFS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OpenZFS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AeroFS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2937"/>
                <w:sz w:val="19"/>
              </w:rPr>
              <w:t>Write Model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In-place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Redirect-on-Write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Pure CoW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Pure CoW + Best-Fit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2937"/>
                <w:sz w:val="19"/>
              </w:rPr>
              <w:t>Auto Deduplication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Offline only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Manual clone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Inline (DDT)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Inline CAS @ 4KB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2937"/>
                <w:sz w:val="19"/>
              </w:rPr>
              <w:t>User Data Integrity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None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None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End-to-end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Per-file Merkle Trees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2937"/>
                <w:sz w:val="19"/>
              </w:rPr>
              <w:t>Self-Healing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Manual chkdsk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None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RAID-Z only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Autonomous 2-Tier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2937"/>
                <w:sz w:val="19"/>
              </w:rPr>
              <w:t>Snapshot Latency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Minutes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Instant O(1)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Instant O(1)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&lt; 0.4ms O(1)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2937"/>
                <w:sz w:val="19"/>
              </w:rPr>
              <w:t>Observability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None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None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CLI tools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3D WebGL Real-Time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2937"/>
                <w:sz w:val="19"/>
              </w:rPr>
              <w:t>Torn Write Risk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Yes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Impossible</w:t>
            </w:r>
          </w:p>
        </w:tc>
      </w:tr>
    </w:tbl>
    <w:p>
      <w:pPr>
        <w:spacing w:before="0" w:after="120"/>
      </w:pP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30"/>
        </w:rPr>
        <w:t>Benchmark Results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Result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Storage reduction (duplicate workload)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2937"/>
                <w:sz w:val="19"/>
              </w:rPr>
              <w:t>93.75%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Snapshot capture latency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2937"/>
                <w:sz w:val="19"/>
              </w:rPr>
              <w:t>&lt; 0.4 ms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Bit-rot detection accuracy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2937"/>
                <w:sz w:val="19"/>
              </w:rPr>
              <w:t>100%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Self-healing sector restoration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2937"/>
                <w:sz w:val="19"/>
              </w:rPr>
              <w:t>&lt; 1 ms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CPU saved by Dual-Purpose Hashing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2937"/>
                <w:sz w:val="19"/>
              </w:rPr>
              <w:t>~50%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Automated regression tests passing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2937"/>
                <w:sz w:val="19"/>
              </w:rPr>
              <w:t>165 / 165</w:t>
            </w:r>
          </w:p>
        </w:tc>
      </w:tr>
    </w:tbl>
    <w:p>
      <w:pPr>
        <w:spacing w:before="0"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1E293B"/>
          <w:sz w:val="24"/>
        </w:rPr>
        <w:t>Figure 11 — Storage Footprint: Traditional FS vs. AeroFS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age_comparis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8"/>
        </w:rPr>
        <w:t>Storage Footprint Comparison: Traditional FS vs. AeroFS</w:t>
      </w:r>
    </w:p>
    <w:p>
      <w:pPr>
        <w:spacing w:before="40" w:after="80" w:line="276" w:lineRule="auto"/>
      </w:pPr>
      <w:r>
        <w:rPr>
          <w:rFonts w:ascii="Calibri" w:hAnsi="Calibri"/>
          <w:i/>
          <w:color w:val="1F2937"/>
          <w:sz w:val="21"/>
        </w:rPr>
        <w:t xml:space="preserve">Quantitative storage consumption comparison across three real workloads. Traditional in-place filesystems consume 640 KB, 195 KB, and 835 KB respectively. AeroFS with Copy-on-Write + Inline CAS Deduplication reduces these to 64 KB, 72 KB, and 136 KB — a </w:t>
      </w:r>
      <w:r>
        <w:rPr>
          <w:rFonts w:ascii="Calibri" w:hAnsi="Calibri"/>
          <w:i/>
          <w:color w:val="1F2937"/>
          <w:sz w:val="21"/>
        </w:rPr>
        <w:t>83–90% reduction</w:t>
      </w:r>
      <w:r>
        <w:rPr>
          <w:rFonts w:ascii="Calibri" w:hAnsi="Calibri"/>
          <w:i/>
          <w:color w:val="1F2937"/>
          <w:sz w:val="21"/>
        </w:rPr>
        <w:t xml:space="preserve"> by sharing identical 4KB blocks across files.</w:t>
      </w:r>
    </w:p>
    <w:p>
      <w:pPr>
        <w:keepNext/>
        <w:spacing w:before="200" w:after="60"/>
      </w:pPr>
      <w:r>
        <w:rPr>
          <w:rFonts w:ascii="Calibri" w:hAnsi="Calibri"/>
          <w:b/>
          <w:color w:val="1E293B"/>
          <w:sz w:val="24"/>
        </w:rPr>
        <w:t>Figure 12 — Snapshot Creation Latency: Traditional Copy vs. AeroFS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apshot_latenc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8"/>
        </w:rPr>
        <w:t>Snapshot Creation Latency Comparison</w:t>
      </w:r>
    </w:p>
    <w:p>
      <w:pPr>
        <w:spacing w:before="40" w:after="80" w:line="276" w:lineRule="auto"/>
      </w:pPr>
      <w:r>
        <w:rPr>
          <w:rFonts w:ascii="Calibri" w:hAnsi="Calibri"/>
          <w:i/>
          <w:color w:val="1F2937"/>
          <w:sz w:val="21"/>
        </w:rPr>
        <w:t xml:space="preserve">Log-scale latency comparison for snapshot creation. A traditional OS full-tree copy (Ext4/tmpfs) takes </w:t>
      </w:r>
      <w:r>
        <w:rPr>
          <w:rFonts w:ascii="Calibri" w:hAnsi="Calibri"/>
          <w:i/>
          <w:color w:val="1F2937"/>
          <w:sz w:val="21"/>
        </w:rPr>
        <w:t>1.9 ms</w:t>
      </w:r>
      <w:r>
        <w:rPr>
          <w:rFonts w:ascii="Calibri" w:hAnsi="Calibri"/>
          <w:i/>
          <w:color w:val="1F2937"/>
          <w:sz w:val="21"/>
        </w:rPr>
        <w:t xml:space="preserve">, while AeroFS O(1) Zero-Copy pointer redirection takes only </w:t>
      </w:r>
      <w:r>
        <w:rPr>
          <w:rFonts w:ascii="Calibri" w:hAnsi="Calibri"/>
          <w:i/>
          <w:color w:val="1F2937"/>
          <w:sz w:val="21"/>
        </w:rPr>
        <w:t>&lt; 0.4 ms</w:t>
      </w:r>
      <w:r>
        <w:rPr>
          <w:rFonts w:ascii="Calibri" w:hAnsi="Calibri"/>
          <w:i/>
          <w:color w:val="1F2937"/>
          <w:sz w:val="21"/>
        </w:rPr>
        <w:t xml:space="preserve"> — achieved by duplicating only the inode metadata table, not any physical data blocks.</w:t>
      </w: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30"/>
        </w:rPr>
        <w:t>Core Modules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Responsibility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color w:val="B41E50"/>
                <w:sz w:val="19"/>
              </w:rPr>
              <w:t>aerofs/disk.py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Virtual Block Device Driver — raw binary I/O, superblock, bitmap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color w:val="B41E50"/>
                <w:sz w:val="19"/>
              </w:rPr>
              <w:t>aerofs/cow_fs.py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Core File System — inodes, CoW writes, snapshots, journaling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color w:val="B41E50"/>
                <w:sz w:val="19"/>
              </w:rPr>
              <w:t>aerofs/dedup.py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CAS Deduplication Engine — SHA-256 hash index, reference counting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color w:val="B41E50"/>
                <w:sz w:val="19"/>
              </w:rPr>
              <w:t>aerofs/merkle.py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Merkle Tree Builder + Self-Healing Scrubber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color w:val="B41E50"/>
                <w:sz w:val="19"/>
              </w:rPr>
              <w:t>aerofs/journal.py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Crash-Resilient Journaling with atomic rename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color w:val="B41E50"/>
                <w:sz w:val="19"/>
              </w:rPr>
              <w:t>aerofs/app.py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FastAPI REST server + WebGL 3D visualizer backend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color w:val="B41E50"/>
                <w:sz w:val="19"/>
              </w:rPr>
              <w:t>aerofs/cli.py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Interactive CLI debug shell</w:t>
            </w:r>
          </w:p>
        </w:tc>
      </w:tr>
    </w:tbl>
    <w:p>
      <w:pPr>
        <w:spacing w:before="0" w:after="120"/>
      </w:pP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30"/>
        </w:rPr>
        <w:t>Getting Started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18" w:space="0" w:color="1E3A8A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3A8A"/>
                <w:sz w:val="20"/>
              </w:rPr>
              <w:t xml:space="preserve">GitHub Repository: </w:t>
            </w:r>
            <w:r>
              <w:rPr>
                <w:rFonts w:ascii="Calibri" w:hAnsi="Calibri"/>
                <w:b/>
                <w:color w:val="1E3A8A"/>
                <w:sz w:val="20"/>
              </w:rPr>
              <w:t>[A9Sarthak/AeroFS](https://github.com/A9Sarthak/AeroFS)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16" w:space="0" w:color="2563EB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# Clone the repository</w:t>
              <w:br/>
              <w:t>git clone https://github.com/A9Sarthak/AeroFS.git</w:t>
              <w:br/>
              <w:t>cd AeroFS</w:t>
              <w:br/>
              <w:br/>
              <w:t># Install dependencies</w:t>
              <w:br/>
              <w:t>pip install -r requirements.txt</w:t>
              <w:br/>
              <w:br/>
              <w:t># Run the AeroFS Studio (3D Visualizer + API server)</w:t>
              <w:br/>
              <w:t>bash run_studio.sh</w:t>
              <w:br/>
              <w:br/>
              <w:t># Or launch the CLI</w:t>
              <w:br/>
              <w:t>python main.py</w:t>
            </w:r>
          </w:p>
        </w:tc>
      </w:tr>
    </w:tbl>
    <w:p>
      <w:pPr>
        <w:spacing w:before="0" w:after="120"/>
      </w:pP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30"/>
        </w:rPr>
        <w:t>OS Concepts Covered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1"/>
        </w:rPr>
        <w:t>File System Architecture (Superblocks, Inodes, Extents)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1"/>
        </w:rPr>
        <w:t>Free Space Management (Allocation Bitmaps, Best-Fit Hole Allocation)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1"/>
        </w:rPr>
        <w:t>Copy-on-Write semantics and Atomic Journaling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1"/>
        </w:rPr>
        <w:t>Content-Addressable Storage and Block Deduplication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1"/>
        </w:rPr>
        <w:t>Cryptographic Merkle Trees for Data Integrity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1"/>
        </w:rPr>
        <w:t>Background Scrubbing and Autonomous Self-Healing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1"/>
        </w:rPr>
        <w:t>Concurrency and Mutual Exclusion in Storage Subsystems</w:t>
      </w: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30"/>
        </w:rPr>
        <w:t>Test Suite — 165 / 165 Passed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>All 165 automated regression tests pass across 10 test files covering every subsystem of AeroFS.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45166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resul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1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8"/>
        </w:rPr>
        <w:t>Test Results — 165 passed, 1 warning in 3.13s</w:t>
      </w:r>
    </w:p>
    <w:p>
      <w:pPr>
        <w:keepNext/>
        <w:spacing w:before="200" w:after="60"/>
      </w:pPr>
      <w:r>
        <w:rPr>
          <w:rFonts w:ascii="Calibri" w:hAnsi="Calibri"/>
          <w:b/>
          <w:color w:val="1E293B"/>
          <w:sz w:val="24"/>
        </w:rPr>
        <w:t>Test Files and Coverage</w:t>
      </w:r>
    </w:p>
    <w:p>
      <w:pPr>
        <w:keepNext/>
        <w:spacing w:before="160" w:after="40"/>
      </w:pPr>
      <w:r>
        <w:rPr>
          <w:rFonts w:ascii="Calibri" w:hAnsi="Calibri"/>
          <w:b/>
          <w:i/>
          <w:color w:val="475569"/>
          <w:sz w:val="21"/>
        </w:rPr>
        <w:t>`test_aerofs.py` — Core Filesystem Smoke Tests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test_write_and_read_basic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2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test_dedup_identical_blocks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3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test_snapshot_create_and_restore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4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test_delete_file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5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test_scrub_clean_filesystem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</w:tbl>
    <w:p>
      <w:pPr>
        <w:spacing w:before="0" w:after="120"/>
      </w:pPr>
    </w:p>
    <w:p>
      <w:pPr>
        <w:keepNext/>
        <w:spacing w:before="160" w:after="40"/>
      </w:pPr>
      <w:r>
        <w:rPr>
          <w:rFonts w:ascii="Calibri" w:hAnsi="Calibri"/>
          <w:b/>
          <w:i/>
          <w:color w:val="475569"/>
          <w:sz w:val="21"/>
        </w:rPr>
        <w:t>`test_best_fit_allocation.py` — Free Space Management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6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test_best_fit_allocates_smallest_fitting_hole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7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test_best_fit_handles_full_disk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8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test_best_fit_fragmentation_stats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9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test_free_reduces_fragmentation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10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test_allocation_bitmap_accurate_after_ops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</w:tbl>
    <w:p>
      <w:pPr>
        <w:spacing w:before="0" w:after="120"/>
      </w:pPr>
    </w:p>
    <w:p>
      <w:pPr>
        <w:keepNext/>
        <w:spacing w:before="160" w:after="40"/>
      </w:pPr>
      <w:r>
        <w:rPr>
          <w:rFonts w:ascii="Calibri" w:hAnsi="Calibri"/>
          <w:b/>
          <w:i/>
          <w:color w:val="475569"/>
          <w:sz w:val="21"/>
        </w:rPr>
        <w:t>`test_crash_recovery.py` — Crash Resilience &amp; Journaling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11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test_crash_clean_restart_recovery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12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test_crash_mid_journal_write_atomic_rename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13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test_crash_corrupted_journal_graceful_fallback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14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test_crash_recovery_cache_tier1_heals_after_restart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15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test_crash_extent_store_tier2_heals_after_restart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16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test_crash_copy_on_write_atomicity_preserves_old_version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</w:tbl>
    <w:p>
      <w:pPr>
        <w:spacing w:before="0" w:after="120"/>
      </w:pPr>
    </w:p>
    <w:p>
      <w:pPr>
        <w:keepNext/>
        <w:spacing w:before="160" w:after="40"/>
      </w:pPr>
      <w:r>
        <w:rPr>
          <w:rFonts w:ascii="Calibri" w:hAnsi="Calibri"/>
          <w:b/>
          <w:i/>
          <w:color w:val="475569"/>
          <w:sz w:val="21"/>
        </w:rPr>
        <w:t>`test_risk_mitigations.py` — Risk Scenario Coverage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17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test_risk1_tier2_independent_snapshot_extent_store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18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test_risk2_and_3_metadata_and_cache_persistence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19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test_risk4_measured_os_baseline_benchmark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20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test_risk5_bit_rot_random_positions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21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test_risk6_server_test_reset_endpoint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22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test_risk7_operation_timeouts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23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test_risk8_merkle_tree_caching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</w:tbl>
    <w:p>
      <w:pPr>
        <w:spacing w:before="0" w:after="120"/>
      </w:pPr>
    </w:p>
    <w:p>
      <w:pPr>
        <w:keepNext/>
        <w:spacing w:before="160" w:after="40"/>
      </w:pPr>
      <w:r>
        <w:rPr>
          <w:rFonts w:ascii="Calibri" w:hAnsi="Calibri"/>
          <w:b/>
          <w:i/>
          <w:color w:val="475569"/>
          <w:sz w:val="21"/>
        </w:rPr>
        <w:t>`test_self_healing.py` — Scrubber and Healing Engine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24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test_scrub_all_files_returns_correct_structure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25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test_merkle_proof_generation_single_block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26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test_merkle_proof_generation_multi_block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27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test_merkle_proof_invalid_index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28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test_get_merkle_proof_on_filesystem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29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test_heal_log_is_empty_before_any_heal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30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test_heal_log_records_one_entry_per_healed_block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31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test_heal_log_accumulates_across_multiple_heals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32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test_tier1_cache_heals_corrupted_block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33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test_tier2_snapshot_path_exercised_when_cache_cleared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34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test_multi_file_multi_block_heal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35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test_merkle_root_re_anchored_after_heal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36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test_unrecoverable_block_reported_correctly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37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test_post_heal_scrub_reflects_true_state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38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test_scrub_reports_orphan_device_corrupted_blocks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</w:tbl>
    <w:p>
      <w:pPr>
        <w:spacing w:before="0" w:after="120"/>
      </w:pPr>
    </w:p>
    <w:p>
      <w:pPr>
        <w:keepNext/>
        <w:spacing w:before="160" w:after="40"/>
      </w:pPr>
      <w:r>
        <w:rPr>
          <w:rFonts w:ascii="Calibri" w:hAnsi="Calibri"/>
          <w:b/>
          <w:i/>
          <w:color w:val="475569"/>
          <w:sz w:val="21"/>
        </w:rPr>
        <w:t>`test_unrecoverable_safety.py` — Safety Under Total Failure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39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test_heal_reports_unrecoverable_block_when_cache_and_snapshots_both_missing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40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test_heal_reports_unrecoverable_when_snapshot_extent_store_also_missing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41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test_leaf_hash_not_overwritten_with_corrupt_value_on_failed_heal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42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test_read_raises_integrity_error_when_both_tiers_fail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43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test_read_raises_integrity_error_is_subclass_of_ioerror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44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test_read_raises_only_for_corrupt_block_not_clean_file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45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test_read_heals_and_succeeds_when_cache_available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46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test_read_heals_and_succeeds_when_snapshot_available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47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test_read_raises_when_all_snapshot_extents_are_wiped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48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test_forensic_mode_returns_raw_corrupt_bytes_without_raising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49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test_default_mode_still_raises_for_same_file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50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test_api_read_returns_500_when_both_tiers_fail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51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test_step_by_step_both_tiers_missing_raises_integrity_error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52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test_step_by_step_tier1_available_restores_original_bytes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53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test_step_by_step_tier2_snapshot_available_restores_original_bytes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54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test_api_reports_500_not_200_with_corrupt_bytes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</w:tbl>
    <w:p>
      <w:pPr>
        <w:spacing w:before="0" w:after="120"/>
      </w:pPr>
    </w:p>
    <w:p>
      <w:pPr>
        <w:keepNext/>
        <w:spacing w:before="160" w:after="40"/>
      </w:pPr>
      <w:r>
        <w:rPr>
          <w:rFonts w:ascii="Calibri" w:hAnsi="Calibri"/>
          <w:b/>
          <w:i/>
          <w:color w:val="475569"/>
          <w:sz w:val="21"/>
        </w:rPr>
        <w:t>`test_comprehensive_validation.py` — Full System Validation (111 tests)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Virtual Block Device (7 tests)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55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test_superblock_magic_and_geometry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56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test_single_block_write_and_read_exact_bytes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57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test_reject_invalid_block_id_write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58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test_free_block_zeroes_content_and_bitmap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59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test_allocation_stats_decrease_on_free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60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test_allocation_exhaustion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61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test_disk_reopen_preserves_allocation_bitmap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Deduplication (12 tests)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62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test_identical_files_share_physical_blocks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63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test_reference_counts_increment_on_dedup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64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test_delete_one_of_two_sharing_files_leaves_other_readable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65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test_reference_count_drops_to_zero_on_full_delete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66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test_partially_identical_files_only_dedup_matching_chunks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67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test_empty_file_write_and_read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68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test_exact_block_size_file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69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test_one_byte_below_block_boundary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70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test_one_byte_above_block_boundary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71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test_multi_block_file_content_integrity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72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test_replace_file_clears_stale_hash_index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73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test_dedup_never_returns_block_with_wrong_hash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Copy-on-Write and Snapshots (9 tests)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74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test_snapshot_preserves_original_after_file_modification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75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test_snapshot_preserves_original_after_file_deletion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76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test_snapshot_restore_returns_all_filenames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77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test_duplicate_snapshot_name_raises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78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test_restore_nonexistent_snapshot_raises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79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test_snapshot_does_not_increase_physical_block_count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80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test_snapshot_reference_counts_are_incremented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81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test_delete_snapshot_releases_unreferenced_blocks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82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test_repeated_restore_produces_consistent_state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Healthy Baseline Verification (4 tests)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83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test_fresh_filesystem_scrub_is_healthy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84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test_scrub_returns_correct_file_count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85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test_leaf_hashes_match_actual_disk_bytes_on_write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86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test_merkle_root_matches_tree_recompute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Corruption Detection (7 tests)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87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test_bit_rot_changes_disk_bytes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88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test_scrub_detects_corrupted_block_using_pre_corruption_hashes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89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test_clean_block_not_reported_as_corrupted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90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test_multi_block_multi_file_corruption_all_detected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91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test_shared_deduplicated_block_corruption_detected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92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test_unallocated_block_corruption_handled_safely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93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test_scrub_never_rebuilds_expected_hash_from_corrupt_bytes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Tier 1 RAM Cache Recovery (8 tests)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94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test_recovery_cache_populated_at_write_time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95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test_tier1_heals_exact_bytes_from_cache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96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test_tier1_heal_passes_trusted_hash_check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97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test_tier1_does_not_corrupt_unrelated_blocks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98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test_tier1_heal_log_records_block_source_and_hashes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99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test_tier1_dedup_index_consistent_after_heal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100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test_tier1_post_heal_scrub_is_healthy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101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test_tier1_full_file_readable_after_heal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Tier 2 Snapshot Recovery (4 tests)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102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test_tier2_snapshot_path_is_tried_when_cache_cleared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103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test_snapshot_remains_unchanged_after_heal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104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test_merkle_leaf_hashes_updated_only_after_successful_restore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105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test_full_scrub_healthy_after_tier2_snap_heal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Recovery Failure Safety (7 tests)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106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test_unrecoverable_block_not_reported_as_healed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107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test_unrecoverable_does_not_update_leaf_hash_to_corrupt_value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108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test_failed_recovery_does_not_corrupt_unrelated_files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109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test_audit_log_distinguishes_healed_from_unrecoverable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110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test_repeated_healing_is_idempotent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111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test_repeated_scrubbing_is_idempotent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112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test_shared_block_corruption_reported_for_both_owners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Merkle Proof and Post-Heal Integrity (8 tests)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113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test_proof_for_one_block_file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114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test_proof_for_even_sized_multi_block_file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115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test_proof_for_odd_sized_multi_block_file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116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test_proof_rejects_invalid_leaf_index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117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test_proof_leaf_hash_matches_actual_block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118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test_proof_root_matches_stored_merkle_root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119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test_new_tree_after_heal_built_from_repaired_bytes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120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test_post_heal_scrub_is_healthy_for_recoverable_case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REST API Endpoints (9 tests)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121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test_telemetry_endpoint_structure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122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test_file_create_read_delete_lifecycle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123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test_missing_file_read_returns_404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124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test_file_create_empty_filename_returns_400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125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test_snapshot_create_list_restore_delete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126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test_snapshot_missing_name_returns_404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127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test_bitrot_inject_scrub_heal_endpoint_cycle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128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test_block_inspect_returns_telemetry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129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test_block_out_of_range_returns_400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Remote Client (7 tests)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130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test_client_telemetry_has_required_fields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131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test_client_write_and_read_exact_bytes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132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test_client_deduplication_reduces_physical_blocks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133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test_client_missing_file_raises_file_not_found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134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test_client_scrub_returns_structured_report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135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test_client_server_failure_raises_not_hides_error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136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test_client_invalid_block_id_raises_index_error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Persistence and Restart (9 tests)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137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test_block_data_persists_across_reopen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138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test_allocation_bitmap_persists_across_reopen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139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test_inode_metadata_is_NOT_persisted_without_journal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140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test_dedup_index_is_NOT_persisted_without_journal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141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test_snapshots_are_NOT_persisted_without_journal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142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test_metadata_and_inodes_persist_with_journal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143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test_dedup_and_snapshots_persist_with_journal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144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test_recovery_cache_and_extent_store_persist_with_journal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Benchmark Measurements (3 tests)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145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test_benchmark_workload_1_dedup_real_measurement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146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test_benchmark_workload_3_snapshot_latency_real_measurement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147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test_benchmark_charts_generated_successfully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Merkle Proof API (1 test)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148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test_merkle_proof_endpoint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Heal Log API (1 test)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149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test_heal_log_endpoint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Block Boundaries (1 test)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150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test_block_boundaries_exact_and_one_off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Bit-Rot Injection (1 test)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151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test_inject_bit_rot_only_on_allocated_block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</w:tbl>
    <w:p>
      <w:pPr>
        <w:spacing w:before="0"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1E293B"/>
          <w:sz w:val="24"/>
        </w:rPr>
        <w:t>Test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16" w:space="0" w:color="2563EB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================= 165 passed, 1 warning in 3.13s =================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 File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Tests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Result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color w:val="B41E50"/>
                <w:sz w:val="19"/>
              </w:rPr>
              <w:t>test_aerofs.py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5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color w:val="B41E50"/>
                <w:sz w:val="19"/>
              </w:rPr>
              <w:t>test_best_fit_allocation.py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5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color w:val="B41E50"/>
                <w:sz w:val="19"/>
              </w:rPr>
              <w:t>test_aerofs_studio_api.py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4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color w:val="B41E50"/>
                <w:sz w:val="19"/>
              </w:rPr>
              <w:t>test_client_sync.py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6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color w:val="B41E50"/>
                <w:sz w:val="19"/>
              </w:rPr>
              <w:t>test_crash_recovery.py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6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color w:val="B41E50"/>
                <w:sz w:val="19"/>
              </w:rPr>
              <w:t>test_risk_mitigations.py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8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color w:val="B41E50"/>
                <w:sz w:val="19"/>
              </w:rPr>
              <w:t>test_self_healing.py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15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color w:val="B41E50"/>
                <w:sz w:val="19"/>
              </w:rPr>
              <w:t>test_unrecoverable_safety.py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16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color w:val="B41E50"/>
                <w:sz w:val="19"/>
              </w:rPr>
              <w:t>test_comprehensive_validation.py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111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2937"/>
                <w:sz w:val="19"/>
              </w:rPr>
              <w:t>Total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2937"/>
                <w:sz w:val="19"/>
              </w:rPr>
              <w:t>165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2937"/>
                <w:sz w:val="19"/>
              </w:rPr>
              <w:t>165 / 165 Passed</w:t>
            </w:r>
          </w:p>
        </w:tc>
      </w:tr>
    </w:tbl>
    <w:p>
      <w:pPr>
        <w:spacing w:before="0" w:after="120"/>
      </w:pPr>
    </w:p>
    <w:p>
      <w:pPr>
        <w:spacing w:before="80" w:after="160"/>
        <w:pBdr>
          <w:bottom w:val="single" w:sz="6" w:space="1" w:color="CBD5E1"/>
        </w:pBdr>
      </w:pPr>
    </w:p>
    <w:p>
      <w:pPr>
        <w:spacing w:before="40" w:after="80" w:line="276" w:lineRule="auto"/>
      </w:pPr>
      <w:r>
        <w:rPr>
          <w:rFonts w:ascii="Calibri" w:hAnsi="Calibri"/>
          <w:i/>
          <w:color w:val="1F2937"/>
          <w:sz w:val="21"/>
        </w:rPr>
        <w:t>AeroFS — BITE303L Operating Systems Project | VIT University 2025–26</w:t>
      </w:r>
    </w:p>
    <w:p>
      <w:pPr>
        <w:spacing w:before="40" w:after="80" w:line="276" w:lineRule="auto"/>
      </w:pPr>
      <w:r>
        <w:rPr>
          <w:rFonts w:ascii="Calibri" w:hAnsi="Calibri"/>
          <w:i/>
          <w:color w:val="1F2937"/>
          <w:sz w:val="21"/>
        </w:rPr>
        <w:t>Developed by Abhishek Kumar (`24BIT0104`), Shreejeet Cho (`24BIT0140`), and Sarthak Agg. (`24BIT0166`)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748B"/>
        <w:sz w:val="17"/>
      </w:rPr>
      <w:t>BITE303L — Operating Systems | VIT University 2025–26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AeroFS: Operating System Storage Subsystem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