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2202460" w:rsidR="00B70406" w:rsidRDefault="00000000">
      <w:pPr>
        <w:spacing w:before="220"/>
      </w:pPr>
      <w:r>
        <w:t xml:space="preserve">1. </w:t>
      </w:r>
      <w:r w:rsidRPr="00285D5C">
        <w:t>What advantages do Excel spreadsheets have over CSV spreadsheets?</w:t>
      </w:r>
    </w:p>
    <w:p w14:paraId="36205463" w14:textId="5163494C" w:rsidR="00285D5C" w:rsidRPr="00285D5C" w:rsidRDefault="00285D5C">
      <w:pPr>
        <w:spacing w:before="220"/>
        <w:rPr>
          <w:b/>
          <w:bCs/>
          <w:color w:val="00B050"/>
        </w:rPr>
      </w:pPr>
      <w:r>
        <w:rPr>
          <w:b/>
          <w:bCs/>
          <w:color w:val="00B050"/>
        </w:rPr>
        <w:t>R</w:t>
      </w:r>
      <w:r w:rsidRPr="00285D5C">
        <w:rPr>
          <w:b/>
          <w:bCs/>
          <w:color w:val="00B050"/>
        </w:rPr>
        <w:t>ich formatting options, data analysis tools, user-friendly interface, collaboration features, compatibility with other programs, and built-in functions for easier calculations</w:t>
      </w:r>
    </w:p>
    <w:p w14:paraId="00000002" w14:textId="77777777" w:rsidR="00B70406" w:rsidRDefault="00000000">
      <w:pPr>
        <w:spacing w:before="220"/>
      </w:pPr>
      <w:r>
        <w:t>2.What do you pass to csv.reader() and csv.writer() to create reader and writer objects?</w:t>
      </w:r>
    </w:p>
    <w:p w14:paraId="00000003" w14:textId="77777777" w:rsidR="00B70406" w:rsidRDefault="00000000">
      <w:pPr>
        <w:spacing w:before="220"/>
      </w:pPr>
      <w:r>
        <w:t>3. What modes do File objects for reader and writer objects need to be opened in?</w:t>
      </w:r>
    </w:p>
    <w:p w14:paraId="00000004" w14:textId="77777777" w:rsidR="00B70406" w:rsidRDefault="00000000">
      <w:pPr>
        <w:spacing w:before="220"/>
      </w:pPr>
      <w:r>
        <w:t>4. What method takes a list argument and writes it to a CSV file?</w:t>
      </w:r>
    </w:p>
    <w:p w14:paraId="00000005" w14:textId="77777777" w:rsidR="00B70406" w:rsidRDefault="00000000">
      <w:pPr>
        <w:spacing w:before="220"/>
      </w:pPr>
      <w:r>
        <w:t>5. What do the keyword arguments delimiter and line terminator do?</w:t>
      </w:r>
    </w:p>
    <w:p w14:paraId="00000006" w14:textId="77777777" w:rsidR="00B70406" w:rsidRDefault="00000000">
      <w:pPr>
        <w:spacing w:before="220"/>
      </w:pPr>
      <w:r>
        <w:t>6. What function takes a string of JSON data and returns a Python data structure?</w:t>
      </w:r>
    </w:p>
    <w:p w14:paraId="00000007" w14:textId="77777777" w:rsidR="00B70406" w:rsidRDefault="00000000">
      <w:pPr>
        <w:spacing w:before="220"/>
      </w:pPr>
      <w:r>
        <w:t>7. What function takes a Python data structure and returns a string of JSON data?</w:t>
      </w:r>
    </w:p>
    <w:p w14:paraId="00000008" w14:textId="77777777" w:rsidR="00B70406" w:rsidRDefault="00B70406"/>
    <w:sectPr w:rsidR="00B7040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406"/>
    <w:rsid w:val="00285D5C"/>
    <w:rsid w:val="00B7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5F05"/>
  <w15:docId w15:val="{CCE47A02-C2CA-4069-8BAF-BBC72E9C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5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Jain, Abhishek</cp:lastModifiedBy>
  <cp:revision>2</cp:revision>
  <dcterms:created xsi:type="dcterms:W3CDTF">2021-03-02T22:43:00Z</dcterms:created>
  <dcterms:modified xsi:type="dcterms:W3CDTF">2023-02-05T16:32:00Z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