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left"/>
        <w:rPr>
          <w:rFonts w:ascii="Noto Sans Malayalam" w:cs="Noto Sans Malayalam" w:eastAsia="Noto Sans Malayalam" w:hAnsi="Noto Sans Malayalam"/>
          <w:b w:val="1"/>
          <w:bCs w:val="1"/>
          <w:color w:val="000000"/>
          <w:sz w:val="30"/>
          <w:szCs w:val="30"/>
          <w:u w:val="single"/>
        </w:rPr>
      </w:pPr>
      <w:r w:rsidDel="00000000" w:rsidR="00000000" w:rsidRPr="00000000">
        <w:rPr>
          <w:rtl w:val="0"/>
        </w:rPr>
      </w:r>
    </w:p>
    <w:p w:rsidR="00000000" w:rsidDel="00000000" w:rsidP="00000000" w:rsidRDefault="00000000" w:rsidRPr="00000000" w14:paraId="00000002">
      <w:pPr>
        <w:spacing w:after="0" w:lineRule="auto"/>
        <w:jc w:val="center"/>
        <w:rPr>
          <w:rFonts w:ascii="Noto Sans Malayalam" w:cs="Noto Sans Malayalam" w:eastAsia="Noto Sans Malayalam" w:hAnsi="Noto Sans Malayalam"/>
          <w:b w:val="1"/>
          <w:bCs w:val="1"/>
          <w:color w:val="000000"/>
          <w:sz w:val="30"/>
          <w:szCs w:val="30"/>
          <w:u w:val="single"/>
        </w:rPr>
      </w:pPr>
      <w:r w:rsidDel="00000000" w:rsidR="00000000" w:rsidRPr="00000000">
        <w:rPr>
          <w:rtl w:val="0"/>
        </w:rPr>
      </w:r>
    </w:p>
    <w:p w:rsidR="00000000" w:rsidDel="00000000" w:rsidP="00000000" w:rsidRDefault="00000000" w:rsidRPr="00000000" w14:paraId="00000003">
      <w:pPr>
        <w:spacing w:after="0" w:lineRule="auto"/>
        <w:jc w:val="center"/>
        <w:rPr>
          <w:rFonts w:ascii="Noto Sans Malayalam" w:cs="Noto Sans Malayalam" w:eastAsia="Noto Sans Malayalam" w:hAnsi="Noto Sans Malayalam"/>
          <w:b w:val="1"/>
          <w:bCs w:val="1"/>
          <w:color w:val="000000"/>
          <w:sz w:val="30"/>
          <w:szCs w:val="30"/>
          <w:u w:val="single"/>
        </w:rPr>
      </w:pPr>
      <w:r w:rsidDel="00000000" w:rsidR="00000000" w:rsidRPr="00000000">
        <w:rPr>
          <w:rtl w:val="0"/>
        </w:rPr>
      </w:r>
    </w:p>
    <w:p w:rsidR="00000000" w:rsidDel="00000000" w:rsidP="00000000" w:rsidRDefault="00000000" w:rsidRPr="00000000" w14:paraId="00000004">
      <w:pPr>
        <w:spacing w:after="0" w:lineRule="auto"/>
        <w:jc w:val="center"/>
        <w:rPr>
          <w:rFonts w:ascii="Noto Sans Malayalam" w:cs="Noto Sans Malayalam" w:eastAsia="Noto Sans Malayalam" w:hAnsi="Noto Sans Malayalam"/>
          <w:b w:val="1"/>
          <w:bCs w:val="1"/>
          <w:color w:val="000000"/>
          <w:sz w:val="30"/>
          <w:szCs w:val="30"/>
          <w:u w:val="single"/>
        </w:rPr>
      </w:pPr>
      <w:r w:rsidDel="00000000" w:rsidR="00000000" w:rsidRPr="00000000">
        <w:rPr>
          <w:rtl w:val="0"/>
        </w:rPr>
      </w:r>
    </w:p>
    <w:p w:rsidR="00000000" w:rsidDel="00000000" w:rsidP="00000000" w:rsidRDefault="00000000" w:rsidRPr="00000000" w14:paraId="00000005">
      <w:pPr>
        <w:spacing w:after="0" w:lineRule="auto"/>
        <w:jc w:val="center"/>
        <w:rPr>
          <w:rFonts w:ascii="Noto Sans Malayalam" w:cs="Noto Sans Malayalam" w:eastAsia="Noto Sans Malayalam" w:hAnsi="Noto Sans Malayalam"/>
          <w:b w:val="1"/>
          <w:bCs w:val="1"/>
          <w:color w:val="000000"/>
          <w:sz w:val="30"/>
          <w:szCs w:val="30"/>
          <w:u w:val="single"/>
        </w:rPr>
      </w:pPr>
      <w:r w:rsidDel="00000000" w:rsidR="00000000" w:rsidRPr="00000000">
        <w:rPr>
          <w:rtl w:val="0"/>
        </w:rPr>
      </w:r>
    </w:p>
    <w:p w:rsidR="00000000" w:rsidDel="00000000" w:rsidP="00000000" w:rsidRDefault="00000000" w:rsidRPr="00000000" w14:paraId="00000006">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07">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08">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09">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0A">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0B">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0C">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0D">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0E">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0F">
      <w:pPr>
        <w:spacing w:after="0" w:lineRule="auto"/>
        <w:jc w:val="center"/>
        <w:rPr>
          <w:rFonts w:ascii="Noto Sans Malayalam" w:cs="Noto Sans Malayalam" w:eastAsia="Noto Sans Malayalam" w:hAnsi="Noto Sans Malayalam"/>
          <w:b w:val="1"/>
          <w:bCs w:val="1"/>
          <w:sz w:val="30"/>
          <w:szCs w:val="30"/>
          <w:u w:val="single"/>
        </w:rPr>
      </w:pPr>
      <w:r w:rsidDel="00000000" w:rsidR="00000000" w:rsidRPr="00000000">
        <w:rPr>
          <w:rtl w:val="0"/>
        </w:rPr>
      </w:r>
    </w:p>
    <w:p w:rsidR="00000000" w:rsidDel="00000000" w:rsidP="00000000" w:rsidRDefault="00000000" w:rsidRPr="00000000" w14:paraId="00000010">
      <w:pPr>
        <w:spacing w:after="0" w:lineRule="auto"/>
        <w:jc w:val="center"/>
        <w:rPr>
          <w:rFonts w:ascii="Noto Sans Malayalam" w:cs="Noto Sans Malayalam" w:eastAsia="Noto Sans Malayalam" w:hAnsi="Noto Sans Malayalam"/>
          <w:b w:val="1"/>
          <w:bCs w:val="1"/>
          <w:color w:val="000000"/>
          <w:sz w:val="30"/>
          <w:szCs w:val="30"/>
          <w:u w:val="single"/>
        </w:rPr>
      </w:pPr>
      <w:r w:rsidDel="00000000" w:rsidR="00000000" w:rsidRPr="00000000">
        <w:rPr>
          <w:rtl w:val="0"/>
        </w:rPr>
      </w:r>
    </w:p>
    <w:p w:rsidR="00000000" w:rsidDel="00000000" w:rsidP="00000000" w:rsidRDefault="00000000" w:rsidRPr="00000000" w14:paraId="00000011">
      <w:pPr>
        <w:spacing w:after="0" w:lineRule="auto"/>
        <w:jc w:val="center"/>
        <w:rPr>
          <w:rFonts w:ascii="Noto Sans Malayalam" w:cs="Noto Sans Malayalam" w:eastAsia="Noto Sans Malayalam" w:hAnsi="Noto Sans Malayalam"/>
          <w:b w:val="1"/>
          <w:bCs w:val="1"/>
          <w:color w:val="000000"/>
          <w:sz w:val="30"/>
          <w:szCs w:val="30"/>
          <w:u w:val="single"/>
        </w:rPr>
      </w:pPr>
      <w:r w:rsidDel="00000000" w:rsidR="00000000" w:rsidRPr="00000000">
        <w:rPr>
          <w:rtl w:val="0"/>
        </w:rPr>
      </w:r>
    </w:p>
    <w:p w:rsidR="00000000" w:rsidDel="00000000" w:rsidP="00000000" w:rsidRDefault="00000000" w:rsidRPr="00000000" w14:paraId="00000012">
      <w:pPr>
        <w:spacing w:after="0" w:lineRule="auto"/>
        <w:jc w:val="center"/>
        <w:rPr>
          <w:rFonts w:ascii="Noto Sans Malayalam" w:cs="Noto Sans Malayalam" w:eastAsia="Noto Sans Malayalam" w:hAnsi="Noto Sans Malayalam"/>
          <w:b w:val="1"/>
          <w:bCs w:val="1"/>
          <w:color w:val="000000"/>
          <w:sz w:val="30"/>
          <w:szCs w:val="30"/>
          <w:u w:val="single"/>
        </w:rPr>
      </w:pPr>
      <w:r w:rsidDel="00000000" w:rsidR="00000000" w:rsidRPr="00000000">
        <w:rPr>
          <w:rtl w:val="0"/>
        </w:rPr>
      </w:r>
    </w:p>
    <w:p w:rsidR="00000000" w:rsidDel="00000000" w:rsidP="00000000" w:rsidRDefault="00000000" w:rsidRPr="00000000" w14:paraId="00000013">
      <w:pPr>
        <w:spacing w:after="0" w:lineRule="auto"/>
        <w:jc w:val="center"/>
        <w:rPr>
          <w:rFonts w:ascii="Noto Sans Malayalam" w:cs="Noto Sans Malayalam" w:eastAsia="Noto Sans Malayalam" w:hAnsi="Noto Sans Malayalam"/>
          <w:b w:val="1"/>
          <w:bCs w:val="1"/>
          <w:color w:val="000000"/>
          <w:sz w:val="30"/>
          <w:szCs w:val="30"/>
          <w:u w:val="single"/>
        </w:rPr>
      </w:pPr>
      <w:r w:rsidDel="00000000" w:rsidR="00000000" w:rsidRPr="00000000">
        <w:rPr>
          <w:rtl w:val="0"/>
        </w:rPr>
      </w:r>
    </w:p>
    <w:p w:rsidR="00000000" w:rsidDel="00000000" w:rsidP="00000000" w:rsidRDefault="00000000" w:rsidRPr="00000000" w14:paraId="00000014">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15">
      <w:pPr>
        <w:spacing w:after="0" w:lineRule="auto"/>
        <w:jc w:val="both"/>
        <w:rPr>
          <w:rFonts w:ascii="Noto Sans Malayalam Black" w:cs="Noto Sans Malayalam Black" w:eastAsia="Noto Sans Malayalam Black" w:hAnsi="Noto Sans Malayalam Black"/>
          <w:sz w:val="30"/>
          <w:szCs w:val="30"/>
        </w:rPr>
      </w:pPr>
      <w:r w:rsidDel="00000000" w:rsidR="00000000" w:rsidRPr="00000000">
        <w:rPr>
          <w:rtl w:val="0"/>
        </w:rPr>
      </w:r>
    </w:p>
    <w:p w:rsidR="00000000" w:rsidDel="00000000" w:rsidP="00000000" w:rsidRDefault="00000000" w:rsidRPr="00000000" w14:paraId="00000016">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17">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18">
      <w:pPr>
        <w:spacing w:after="0" w:lineRule="auto"/>
        <w:jc w:val="center"/>
        <w:rPr>
          <w:rFonts w:ascii="Noto Sans Malayalam" w:cs="Noto Sans Malayalam" w:eastAsia="Noto Sans Malayalam" w:hAnsi="Noto Sans Malayalam"/>
          <w:b w:val="1"/>
          <w:bCs w:val="1"/>
          <w:sz w:val="30"/>
          <w:szCs w:val="30"/>
        </w:rPr>
      </w:pPr>
      <w:r w:rsidDel="00000000" w:rsidR="00000000" w:rsidRPr="00000000">
        <w:rPr>
          <w:rFonts w:ascii="Noto Sans Malayalam" w:cs="Noto Sans Malayalam" w:eastAsia="Noto Sans Malayalam" w:hAnsi="Noto Sans Malayalam"/>
          <w:b w:val="1"/>
          <w:bCs w:val="1"/>
          <w:sz w:val="30"/>
          <w:szCs w:val="30"/>
          <w:rtl w:val="0"/>
        </w:rPr>
        <w:t xml:space="preserve">വാടക കരാര്‍ പത്രം </w:t>
      </w:r>
    </w:p>
    <w:p w:rsidR="00000000" w:rsidDel="00000000" w:rsidP="00000000" w:rsidRDefault="00000000" w:rsidRPr="00000000" w14:paraId="00000019">
      <w:pPr>
        <w:spacing w:after="0" w:lineRule="auto"/>
        <w:jc w:val="center"/>
        <w:rPr>
          <w:rFonts w:ascii="Noto Sans Malayalam" w:cs="Noto Sans Malayalam" w:eastAsia="Noto Sans Malayalam" w:hAnsi="Noto Sans Malayalam"/>
          <w:b w:val="1"/>
          <w:bCs w:val="1"/>
          <w:sz w:val="30"/>
          <w:szCs w:val="30"/>
        </w:rPr>
      </w:pPr>
      <w:r w:rsidDel="00000000" w:rsidR="00000000" w:rsidRPr="00000000">
        <w:rPr>
          <w:rtl w:val="0"/>
        </w:rPr>
      </w:r>
    </w:p>
    <w:p w:rsidR="00000000" w:rsidDel="00000000" w:rsidP="00000000" w:rsidRDefault="00000000" w:rsidRPr="00000000" w14:paraId="0000001A">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ab/>
      </w:r>
      <w:r w:rsidDel="00000000" w:rsidR="00000000" w:rsidRPr="00000000">
        <w:rPr>
          <w:rFonts w:ascii="Noto Sans Malayalam" w:cs="Noto Sans Malayalam" w:eastAsia="Noto Sans Malayalam" w:hAnsi="Noto Sans Malayalam"/>
          <w:b w:val="1"/>
          <w:bCs w:val="1"/>
          <w:sz w:val="30"/>
          <w:szCs w:val="30"/>
          <w:rtl w:val="0"/>
        </w:rPr>
        <w:t xml:space="preserve">ര</w:t>
      </w:r>
      <w:r w:rsidDel="00000000" w:rsidR="00000000" w:rsidRPr="00000000">
        <w:rPr>
          <w:rFonts w:ascii="Noto Sans Malayalam" w:cs="Noto Sans Malayalam" w:eastAsia="Noto Sans Malayalam" w:hAnsi="Noto Sans Malayalam"/>
          <w:sz w:val="30"/>
          <w:szCs w:val="30"/>
          <w:rtl w:val="0"/>
        </w:rPr>
        <w:t xml:space="preserve">ണ്ടായിരത്തി {s_date_words} ({agreement_date}) തീയതി {owner_address} -ല്‍ താമസം {owner_name} {owner_aadhaar_number} ഒന്നാംകക്ഷിയായും {tenant_address} {tenant_aadhaar_number} താമസിക്കുന്ന {tenant_name} രണ്ടാം കക്ഷിയായും ചേര്‍ന്ന് എഴുതിപിടിച്ച വാടകകരാര്‍ പത്രം. </w:t>
      </w:r>
    </w:p>
    <w:p w:rsidR="00000000" w:rsidDel="00000000" w:rsidP="00000000" w:rsidRDefault="00000000" w:rsidRPr="00000000" w14:paraId="0000001B">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ab/>
      </w:r>
    </w:p>
    <w:p w:rsidR="00000000" w:rsidDel="00000000" w:rsidP="00000000" w:rsidRDefault="00000000" w:rsidRPr="00000000" w14:paraId="0000001C">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{owner_name}</w:t>
        <w:tab/>
        <w:tab/>
        <w:tab/>
        <w:tab/>
        <w:tab/>
        <w:tab/>
        <w:t xml:space="preserve">{tenant_name}</w:t>
      </w:r>
    </w:p>
    <w:p w:rsidR="00000000" w:rsidDel="00000000" w:rsidP="00000000" w:rsidRDefault="00000000" w:rsidRPr="00000000" w14:paraId="0000001D">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1E">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1F">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20">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21">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22">
      <w:pPr>
        <w:spacing w:after="0" w:lineRule="auto"/>
        <w:ind w:firstLine="720"/>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ഒന്നാംകക്ഷിയുടെ ഉടമസ്ഥതയിലും കൈവശത്തിലും {r_jilla} ജില്ലയിൽ {r_village} വില്ലേജില്‍പ്പെട്ട വസ്തുവില്‍ സ്ഥിതിചെയ്യുന്ന {building_tc_no} എന്ന നമ്പര്‍ കൊടുത്തിട്ടുള്ള {house_name} എന്ന കെട്ടിടത്തിലെ {rented_floor} {rent_period} മാസക്കാലത്തേയ്ക്ക് നമ്മില്‍ രണ്ടാംകക്ഷിയ്ക്ക് {rent_purpose} തല്‍ക്കാല ആവശ്യത്തിലേക്കായി വാടകയ്ക്ക് കിട്ടണമെന്ന് രണ്ടാംകക്ഷി ഒന്നാംകക്ഷിയോട് ആവശ്യപ്പെടുകയും വാടകയ്ക്ക് തന്നു കൊള്ളാമെന്ന് ഒന്നാംകക്ഷി പൂര്‍ണ്ണമായി സമ്മതിക്കുകയും ചെയ്തതനുസരിച്ച് പ്രതിമാസം </w:t>
      </w:r>
      <w:r w:rsidDel="00000000" w:rsidR="00000000" w:rsidRPr="00000000">
        <w:rPr>
          <w:rFonts w:ascii="Noto Sans Malayalam" w:cs="Noto Sans Malayalam" w:eastAsia="Noto Sans Malayalam" w:hAnsi="Noto Sans Malayalam"/>
          <w:b w:val="1"/>
          <w:bCs w:val="1"/>
          <w:sz w:val="30"/>
          <w:szCs w:val="30"/>
          <w:rtl w:val="0"/>
        </w:rPr>
        <w:t xml:space="preserve">{rent}/- ({rent_words}) രൂപ </w:t>
      </w:r>
      <w:r w:rsidDel="00000000" w:rsidR="00000000" w:rsidRPr="00000000">
        <w:rPr>
          <w:rFonts w:ascii="Noto Sans Malayalam" w:cs="Noto Sans Malayalam" w:eastAsia="Noto Sans Malayalam" w:hAnsi="Noto Sans Malayalam"/>
          <w:sz w:val="30"/>
          <w:szCs w:val="30"/>
          <w:rtl w:val="0"/>
        </w:rPr>
        <w:t xml:space="preserve">വീതം വാടക സമ്മതിച്ച് ഇന്നു മുതല്‍ {rent_period_words} മാസക്കാലവധിയ്ക്ക് രണ്ടാംകക്ഷി വാടകയ്ക്ക് എറ്റെടുത്ത് താക്കോല്‍ വാങ്ങി വാടക നടപടി ക്രമങ്ങള്‍ ശരിയായവിധം പാലിയ്ക്കുന്നതിലേയ്ക്ക് ഉറപ്പിനായി ഇന്നേ ദിവസം </w:t>
      </w:r>
      <w:r w:rsidDel="00000000" w:rsidR="00000000" w:rsidRPr="00000000">
        <w:rPr>
          <w:rFonts w:ascii="Noto Sans Malayalam" w:cs="Noto Sans Malayalam" w:eastAsia="Noto Sans Malayalam" w:hAnsi="Noto Sans Malayalam"/>
          <w:b w:val="1"/>
          <w:bCs w:val="1"/>
          <w:sz w:val="30"/>
          <w:szCs w:val="30"/>
          <w:rtl w:val="0"/>
        </w:rPr>
        <w:t xml:space="preserve">{advance_amt}/- ({advance_word})</w:t>
      </w:r>
      <w:r w:rsidDel="00000000" w:rsidR="00000000" w:rsidRPr="00000000">
        <w:rPr>
          <w:rFonts w:ascii="Noto Sans Malayalam" w:cs="Noto Sans Malayalam" w:eastAsia="Noto Sans Malayalam" w:hAnsi="Noto Sans Malayalam"/>
          <w:sz w:val="30"/>
          <w:szCs w:val="30"/>
          <w:rtl w:val="0"/>
        </w:rPr>
        <w:t xml:space="preserve">  രൂപ ഡിപ്പോസിറ്റായി രണ്ടാംകക്ഷി ഒന്നാംകക്ഷിയ്ക്ക് തന്നിട്ടുള്ളതാകുന്നു. ഒന്നാം കക്ഷി പറ്റുകയും ചെയ്തിട്ടുള്ളതനുസരിച്ച് താഴെ പറയുന്ന വ്യവസ്ഥകള്‍ നാം പരസ്പരം സമ്മതിച്ച് ഈ കരാര്‍ പത്രം എഴുതി ഒപ്പിട്ടിട്ടുള്ളതാകുന്നു. </w:t>
      </w:r>
    </w:p>
    <w:p w:rsidR="00000000" w:rsidDel="00000000" w:rsidP="00000000" w:rsidRDefault="00000000" w:rsidRPr="00000000" w14:paraId="00000023">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24">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(1) ഈ കരാര്‍ പ്രകാരം   പ്രതിമാസം </w:t>
      </w:r>
      <w:r w:rsidDel="00000000" w:rsidR="00000000" w:rsidRPr="00000000">
        <w:rPr>
          <w:rFonts w:ascii="Noto Sans Malayalam" w:cs="Noto Sans Malayalam" w:eastAsia="Noto Sans Malayalam" w:hAnsi="Noto Sans Malayalam"/>
          <w:b w:val="1"/>
          <w:bCs w:val="1"/>
          <w:sz w:val="30"/>
          <w:szCs w:val="30"/>
          <w:rtl w:val="0"/>
        </w:rPr>
        <w:t xml:space="preserve">{rent}/- ({rent_words}) രൂപ </w:t>
      </w:r>
      <w:r w:rsidDel="00000000" w:rsidR="00000000" w:rsidRPr="00000000">
        <w:rPr>
          <w:rFonts w:ascii="Noto Sans Malayalam" w:cs="Noto Sans Malayalam" w:eastAsia="Noto Sans Malayalam" w:hAnsi="Noto Sans Malayalam"/>
          <w:sz w:val="30"/>
          <w:szCs w:val="30"/>
          <w:rtl w:val="0"/>
        </w:rPr>
        <w:t xml:space="preserve">വാടകയും അഡ്വാന്‍സായി </w:t>
      </w:r>
      <w:r w:rsidDel="00000000" w:rsidR="00000000" w:rsidRPr="00000000">
        <w:rPr>
          <w:rFonts w:ascii="Noto Sans Malayalam" w:cs="Noto Sans Malayalam" w:eastAsia="Noto Sans Malayalam" w:hAnsi="Noto Sans Malayalam"/>
          <w:b w:val="1"/>
          <w:bCs w:val="1"/>
          <w:sz w:val="30"/>
          <w:szCs w:val="30"/>
          <w:rtl w:val="0"/>
        </w:rPr>
        <w:t xml:space="preserve">{advance_amt}/- ({advance_word}) </w:t>
      </w:r>
      <w:r w:rsidDel="00000000" w:rsidR="00000000" w:rsidRPr="00000000">
        <w:rPr>
          <w:rFonts w:ascii="Noto Sans Malayalam" w:cs="Noto Sans Malayalam" w:eastAsia="Noto Sans Malayalam" w:hAnsi="Noto Sans Malayalam"/>
          <w:sz w:val="30"/>
          <w:szCs w:val="30"/>
          <w:rtl w:val="0"/>
        </w:rPr>
        <w:t xml:space="preserve">രൂപ  രൂപ നിശ്ചയിച്ചിട്ടുള്ളതും വാടകവകാശം ഒഴിയുന്ന സമയം വാടകകുടിശ്ശിക ഉള്‍പ്പെടെ യാതൊരു തുകയും രണ്ടാം കക്ഷിയില്‍ നിന്നും ഈടാക്കാനില്ലാതിരുന്നാല്‍ ടി ഡിപ്പോസിറ്റ് തുക പലിശയില്ലാതെ രണ്ടാം കക്ഷിയെ ഏല്‍പ്പിച്ചു കൊള്ളാവുന്നതും പ്രതിമാസ വാടക തുക അതാതുമാസം അഞ്ചാം തീയതി തികയുന്ന മുറയ്ക്ക് ഒന്നാം കക്ഷിയെ ഏല്‍പ്പിച്ച് കൈപ്പട രസീത് വാങ്ങികൊള്ളാവുന്നതും ആകുന്നു.</w:t>
      </w:r>
    </w:p>
    <w:p w:rsidR="00000000" w:rsidDel="00000000" w:rsidP="00000000" w:rsidRDefault="00000000" w:rsidRPr="00000000" w14:paraId="00000025">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26">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(2) ഈ കരാറിന് ടി കെട്ടിടത്തിന് വാടകയ്ക്ക് ഏറ്റെടുത്ത കാലം മുതല്‍ {rent_period} ({rent_period_words}) മാസത്തെ കാലാവധി ഉണ്ടായിരിക്കുന്നതും പരസ്പരം സമ്മതം ഇല്ലാതെ </w:t>
        <w:br w:type="textWrapping"/>
        <w:br w:type="textWrapping"/>
        <w:t xml:space="preserve">{owner_name}</w:t>
        <w:tab/>
        <w:tab/>
        <w:tab/>
        <w:tab/>
        <w:tab/>
        <w:tab/>
        <w:t xml:space="preserve">{tenant_name}</w:t>
      </w:r>
    </w:p>
    <w:p w:rsidR="00000000" w:rsidDel="00000000" w:rsidP="00000000" w:rsidRDefault="00000000" w:rsidRPr="00000000" w14:paraId="00000027">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28">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29">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വന്നാല്‍ കെട്ടിടം ഒഴിയുന്നതിന് ഇരുകൂട്ടര്‍ക്കും അവകാശമുള്ളതും, വാടക ഒഴിയുന്നത് സംബന്ധിച്ച് {notice_period} ദിവസം മുന്‍പ് നോട്ടീസ് നല്‍കുന്നതുമാണ്. </w:t>
      </w:r>
    </w:p>
    <w:p w:rsidR="00000000" w:rsidDel="00000000" w:rsidP="00000000" w:rsidRDefault="00000000" w:rsidRPr="00000000" w14:paraId="0000002A">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2B">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(3) ഈ കരാറിന്‍റെ അടിസ്ഥാനത്തില്‍ {amenities} എന്നിവ താസമിക്കുന്ന ദിവസം മുതല്‍ രണ്ടാം കക്ഷി കൊടുത്ത് അതിന്‍റെ രസീത് ഒന്നാം കക്ഷിയെ ഏല്‍പ്പിക്കേണ്ടതാണ്. </w:t>
      </w:r>
    </w:p>
    <w:p w:rsidR="00000000" w:rsidDel="00000000" w:rsidP="00000000" w:rsidRDefault="00000000" w:rsidRPr="00000000" w14:paraId="0000002C">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2D">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(4) വാടകയ്ക്ക് ഏറ്റെടുത്തിട്ടുള്ള കെട്ടിടത്തിന്‍റെ സ്ട്രക്ച്ചറില്‍ വ്യത്യാസം വരുത്തുവാന്‍ രണ്ടാം കക്ഷിയ്ക്ക് അവകാശമില്ലാത്തതും വാടകയ്ക്ക് താമസിക്കുന്ന കാലമത്രയും രണ്ടാം കക്ഷി വീടും പരിസരവും വൃത്തിയായി സൂക്ഷിച്ചുകൊള്ളേണ്ടതും ആകുന്നു.</w:t>
      </w:r>
    </w:p>
    <w:p w:rsidR="00000000" w:rsidDel="00000000" w:rsidP="00000000" w:rsidRDefault="00000000" w:rsidRPr="00000000" w14:paraId="0000002E">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 </w:t>
      </w:r>
    </w:p>
    <w:p w:rsidR="00000000" w:rsidDel="00000000" w:rsidP="00000000" w:rsidRDefault="00000000" w:rsidRPr="00000000" w14:paraId="0000002F">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(5) വാടകതുക അവധികളില്‍ രണ്ടാം കക്ഷി തരാതെ മുടക്കം വരുത്തുകയോ കീഴ് വാടകയ്ക്ക് കൊടുക്കുകയോ കെട്ടിടത്തിന് ദോഷം വരത്തക്കവിധം വല്ലതും പ്രവര്‍ത്തിക്കുകയോ കെട്ടിടത്തില്‍ മറ്റാരെയെങ്കിലും കൂടി പാര്‍പ്പിക്കുകയോ മറ്റോ ചെയ്താല്‍ കാലാവധിയെ ഗണ്യമാക്കാതെ ഉടന്‍ തന്നെ ഒന്നാം കക്ഷി കെട്ടിടത്തില്‍ പ്രവേശിച്ച് വാടക  മുടക്കമോ നഷ്ടമോ ഉണ്ടായിരുന്നാല്‍ മുറയ്ക്ക് രണ്ടാം കക്ഷി വക സ്ഥാവര ജംഗമ സ്വത്തുക്കളിലും ഡിപ്പോസിറ്റ് തുകയിലും സ്ഥാപിച്ച് ഒരു മുതലായി വസൂലാക്കി കൊള്ളേണ്ടതും കാലാവധിക്ക് മുന്‍പ് കെട്ടിടം ഒഴിഞ്ഞ് കിട്ടണമെന്നുണ്ടായിരുന്നാല്‍ വിവരം പരസ്പരം ഒരു മാസത്തിന് മുന്‍പായി അറിയിക്കേണ്ടതും നിശ്ചിത അവധിയില്‍ തന്നെ രണ്ടാം കക്ഷി വക സാധനങ്ങള്‍ മാറ്റി കെട്ടിടം ഒഴിഞ്ഞ് തരുമെന്നുള്ളതും ആകുന്നു. </w:t>
      </w:r>
    </w:p>
    <w:p w:rsidR="00000000" w:rsidDel="00000000" w:rsidP="00000000" w:rsidRDefault="00000000" w:rsidRPr="00000000" w14:paraId="00000030">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31">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(6) ഈ വാടകയ്ക്ക് എറ്റെടുത്തിട്ടുള്ള കെട്ടിടം രണ്ടാം കക്ഷിയുടെ {rent_purpose} മാത്രമല്ലാതെ മറ്റാര്‍ക്കും കീഴ് വാടകയ്ക്ക് കൊടുക്കുന്നതിന് രണ്ടാം കക്ഷിയ്ക്ക് അവകാശമുണ്ടായിരിക്കുന്നതല്ല. </w:t>
      </w:r>
    </w:p>
    <w:p w:rsidR="00000000" w:rsidDel="00000000" w:rsidP="00000000" w:rsidRDefault="00000000" w:rsidRPr="00000000" w14:paraId="00000032">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33">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{owner_name}</w:t>
        <w:tab/>
        <w:tab/>
        <w:tab/>
        <w:tab/>
        <w:tab/>
        <w:tab/>
        <w:t xml:space="preserve">{tenant_name}</w:t>
      </w:r>
    </w:p>
    <w:p w:rsidR="00000000" w:rsidDel="00000000" w:rsidP="00000000" w:rsidRDefault="00000000" w:rsidRPr="00000000" w14:paraId="00000034">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35">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36">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(7) കെട്ടിടം വാടക ഒഴിയുന്ന സമയം കറണ്ട് ചാര്‍ജ്ജ്, കുടിശ്ശിക ഉണ്ടെങ്കില്‍ പ്രസ്തുത തുക ഡിപ്പോസിറ്റ് തുകയായ {advance_amt}/- ({advance_word}) രൂപയില്‍ നിന്നും കുറച്ച് ബാക്കിവരുന്ന തുക പലിശ കൂടാതെ ഒന്നാം കക്ഷി തരുന്നതും രണ്ടാം കക്ഷി കൈപ്പറ്റി കൊള്ളാവുന്നതും ആകുന്നു.</w:t>
      </w:r>
    </w:p>
    <w:p w:rsidR="00000000" w:rsidDel="00000000" w:rsidP="00000000" w:rsidRDefault="00000000" w:rsidRPr="00000000" w14:paraId="00000037">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 </w:t>
      </w:r>
    </w:p>
    <w:p w:rsidR="00000000" w:rsidDel="00000000" w:rsidP="00000000" w:rsidRDefault="00000000" w:rsidRPr="00000000" w14:paraId="00000038">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ഇപ്രകാരം സമ്മതിച്ച് ഈ വാടകപത്രം എഴുതിപിടിച്ച {tenant_name}</w:t>
      </w:r>
    </w:p>
    <w:p w:rsidR="00000000" w:rsidDel="00000000" w:rsidP="00000000" w:rsidRDefault="00000000" w:rsidRPr="00000000" w14:paraId="00000039">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3A">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സാക്ഷികൾ:</w:t>
        <w:br w:type="textWrapping"/>
        <w:t xml:space="preserve"> </w:t>
      </w:r>
    </w:p>
    <w:p w:rsidR="00000000" w:rsidDel="00000000" w:rsidP="00000000" w:rsidRDefault="00000000" w:rsidRPr="00000000" w14:paraId="0000003B">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1.</w:t>
      </w:r>
    </w:p>
    <w:p w:rsidR="00000000" w:rsidDel="00000000" w:rsidP="00000000" w:rsidRDefault="00000000" w:rsidRPr="00000000" w14:paraId="0000003C">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3D">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3E">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2.</w:t>
      </w:r>
    </w:p>
    <w:p w:rsidR="00000000" w:rsidDel="00000000" w:rsidP="00000000" w:rsidRDefault="00000000" w:rsidRPr="00000000" w14:paraId="0000003F">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40">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41">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42">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43">
      <w:pPr>
        <w:spacing w:after="0" w:lineRule="auto"/>
        <w:jc w:val="both"/>
        <w:rPr>
          <w:rFonts w:ascii="Noto Sans Malayalam" w:cs="Noto Sans Malayalam" w:eastAsia="Noto Sans Malayalam" w:hAnsi="Noto Sans Malayalam"/>
          <w:sz w:val="30"/>
          <w:szCs w:val="30"/>
        </w:rPr>
      </w:pPr>
      <w:r w:rsidDel="00000000" w:rsidR="00000000" w:rsidRPr="00000000">
        <w:rPr>
          <w:rFonts w:ascii="Noto Sans Malayalam" w:cs="Noto Sans Malayalam" w:eastAsia="Noto Sans Malayalam" w:hAnsi="Noto Sans Malayalam"/>
          <w:sz w:val="30"/>
          <w:szCs w:val="30"/>
          <w:rtl w:val="0"/>
        </w:rPr>
        <w:t xml:space="preserve">{owner_name}</w:t>
        <w:tab/>
        <w:tab/>
        <w:tab/>
        <w:tab/>
        <w:tab/>
        <w:tab/>
        <w:t xml:space="preserve">{tenant_name}</w:t>
      </w:r>
    </w:p>
    <w:p w:rsidR="00000000" w:rsidDel="00000000" w:rsidP="00000000" w:rsidRDefault="00000000" w:rsidRPr="00000000" w14:paraId="00000044">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45">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46">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47">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p w:rsidR="00000000" w:rsidDel="00000000" w:rsidP="00000000" w:rsidRDefault="00000000" w:rsidRPr="00000000" w14:paraId="00000048">
      <w:pPr>
        <w:spacing w:after="0" w:lineRule="auto"/>
        <w:jc w:val="both"/>
        <w:rPr>
          <w:rFonts w:ascii="Noto Sans Malayalam" w:cs="Noto Sans Malayalam" w:eastAsia="Noto Sans Malayalam" w:hAnsi="Noto Sans Malayalam"/>
          <w:sz w:val="30"/>
          <w:szCs w:val="30"/>
        </w:rPr>
      </w:pPr>
      <w:r w:rsidDel="00000000" w:rsidR="00000000" w:rsidRPr="00000000">
        <w:rPr>
          <w:rtl w:val="0"/>
        </w:rPr>
      </w:r>
    </w:p>
    <w:sectPr>
      <w:pgSz w:h="16838" w:w="11906" w:orient="portrait"/>
      <w:pgMar w:bottom="284"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Malayalam Black">
    <w:embedBold w:fontKey="{00000000-0000-0000-0000-000000000000}" r:id="rId1" w:subsetted="0"/>
  </w:font>
  <w:font w:name="Noto Sans Malayalam">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MalayalamBlack-bold.ttf"/><Relationship Id="rId2" Type="http://schemas.openxmlformats.org/officeDocument/2006/relationships/font" Target="fonts/NotoSansMalayalam-regular.ttf"/><Relationship Id="rId3" Type="http://schemas.openxmlformats.org/officeDocument/2006/relationships/font" Target="fonts/NotoSansMalayala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