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relational database contains two tables Student and Performance as shown below:</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1352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2688" cy="13523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71190" cy="15287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71190"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of the Student table is Roll_no. For the Performance table, the columns Roll_no. and Subject_code together from the primary key. Consider the SQL query given below:</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S.Student_name, sum(P.Marks)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 S, Performance P</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P.Marks  &gt;  84</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S.Student_name;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rows returned by the above SQL query is _________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two tables and four queries in SQL.</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(isbn, </w:t>
      </w:r>
      <w:r w:rsidDel="00000000" w:rsidR="00000000" w:rsidRPr="00000000">
        <w:rPr>
          <w:rFonts w:ascii="Times New Roman" w:cs="Times New Roman" w:eastAsia="Times New Roman" w:hAnsi="Times New Roman"/>
          <w:sz w:val="24"/>
          <w:szCs w:val="24"/>
          <w:rtl w:val="0"/>
        </w:rPr>
        <w:t xml:space="preserve">bname</w:t>
      </w:r>
      <w:r w:rsidDel="00000000" w:rsidR="00000000" w:rsidRPr="00000000">
        <w:rPr>
          <w:rFonts w:ascii="Times New Roman" w:cs="Times New Roman" w:eastAsia="Times New Roman" w:hAnsi="Times New Roman"/>
          <w:sz w:val="24"/>
          <w:szCs w:val="24"/>
          <w:rtl w:val="0"/>
        </w:rPr>
        <w:t xml:space="preserve">), Stock (isbn, copies)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1:</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B.isbn, S.copies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Book B INNER JOIN Stock 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B.isbn = S.isbn;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2:</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B.isbn, S.copies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 B LEFT OUTER JOIN Stock 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B.isbn = S.isbn;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3:</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B.isbn, S.copies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Book B RIGHT OUTER JOIN Stock 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B.isbn = S.isbn;</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4:</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B.isbn, S.copies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 B FULL OUTER JOIN Stock S</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B.isbn = S.isbn;</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the queries above is certain to have an output that is a superset of the outputs of the other three queries?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Query 1</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Query 2</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Query 3</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Query 4</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Consider a database that has the relation schema EMP (EmpId, EmpName, and DeptName). An instance of the schema EMP and a SQL query on it are given below.</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1163" cy="2352675"/>
            <wp:effectExtent b="0" l="0" r="0" t="0"/>
            <wp:docPr descr="g20172_4" id="6" name="image5.png"/>
            <a:graphic>
              <a:graphicData uri="http://schemas.openxmlformats.org/drawingml/2006/picture">
                <pic:pic>
                  <pic:nvPicPr>
                    <pic:cNvPr descr="g20172_4" id="0" name="image5.png"/>
                    <pic:cNvPicPr preferRelativeResize="0"/>
                  </pic:nvPicPr>
                  <pic:blipFill>
                    <a:blip r:embed="rId8"/>
                    <a:srcRect b="0" l="0" r="0" t="0"/>
                    <a:stretch>
                      <a:fillRect/>
                    </a:stretch>
                  </pic:blipFill>
                  <pic:spPr>
                    <a:xfrm>
                      <a:off x="0" y="0"/>
                      <a:ext cx="5491163"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of executing the SQL query is _______.</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database table named top_scorer.</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3699429"/>
            <wp:effectExtent b="0" l="0" r="0" t="0"/>
            <wp:docPr descr="g2017_13" id="3" name="image6.png"/>
            <a:graphic>
              <a:graphicData uri="http://schemas.openxmlformats.org/drawingml/2006/picture">
                <pic:pic>
                  <pic:nvPicPr>
                    <pic:cNvPr descr="g2017_13" id="0" name="image6.png"/>
                    <pic:cNvPicPr preferRelativeResize="0"/>
                  </pic:nvPicPr>
                  <pic:blipFill>
                    <a:blip r:embed="rId9"/>
                    <a:srcRect b="0" l="0" r="0" t="0"/>
                    <a:stretch>
                      <a:fillRect/>
                    </a:stretch>
                  </pic:blipFill>
                  <pic:spPr>
                    <a:xfrm>
                      <a:off x="0" y="0"/>
                      <a:ext cx="3109913" cy="369942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SQL query:</w:t>
      </w:r>
    </w:p>
    <w:p w:rsidR="00000000" w:rsidDel="00000000" w:rsidP="00000000" w:rsidRDefault="00000000" w:rsidRPr="00000000" w14:paraId="0000004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ta.player</w:t>
      </w:r>
      <w:r w:rsidDel="00000000" w:rsidR="00000000" w:rsidRPr="00000000">
        <w:rPr>
          <w:rFonts w:ascii="Times New Roman" w:cs="Times New Roman" w:eastAsia="Times New Roman" w:hAnsi="Times New Roman"/>
          <w:sz w:val="24"/>
          <w:szCs w:val="24"/>
          <w:rtl w:val="0"/>
        </w:rPr>
        <w:t xml:space="preserve"> FROM top_scorer AS ta</w:t>
      </w:r>
    </w:p>
    <w:p w:rsidR="00000000" w:rsidDel="00000000" w:rsidP="00000000" w:rsidRDefault="00000000" w:rsidRPr="00000000" w14:paraId="0000004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ta.goals &gt; ALL ( SELECT tb.goals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FROM top_scorer </w:t>
      </w:r>
      <w:r w:rsidDel="00000000" w:rsidR="00000000" w:rsidRPr="00000000">
        <w:rPr>
          <w:rFonts w:ascii="Times New Roman" w:cs="Times New Roman" w:eastAsia="Times New Roman" w:hAnsi="Times New Roman"/>
          <w:sz w:val="24"/>
          <w:szCs w:val="24"/>
          <w:rtl w:val="0"/>
        </w:rPr>
        <w:t xml:space="preserve">AS tb</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WHERE tb.country = 'Spain'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AND ta.goals &gt; ANY (SELECT tc.goals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FROM top_scorer AS tc</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WHERE tc.country = 'Germany')</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tuples returned by the above SQL query is ____.</w:t>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the following database table named water_schemes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1884415"/>
            <wp:effectExtent b="0" l="0" r="0" t="0"/>
            <wp:docPr descr="x1" id="4" name="image2.png"/>
            <a:graphic>
              <a:graphicData uri="http://schemas.openxmlformats.org/drawingml/2006/picture">
                <pic:pic>
                  <pic:nvPicPr>
                    <pic:cNvPr descr="x1" id="0" name="image2.png"/>
                    <pic:cNvPicPr preferRelativeResize="0"/>
                  </pic:nvPicPr>
                  <pic:blipFill>
                    <a:blip r:embed="rId10"/>
                    <a:srcRect b="0" l="0" r="0" t="0"/>
                    <a:stretch>
                      <a:fillRect/>
                    </a:stretch>
                  </pic:blipFill>
                  <pic:spPr>
                    <a:xfrm>
                      <a:off x="0" y="0"/>
                      <a:ext cx="2909888" cy="18844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tuples returned by the following SQL query is</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with total(name, capacity) as</w:t>
      </w:r>
    </w:p>
    <w:p w:rsidR="00000000" w:rsidDel="00000000" w:rsidP="00000000" w:rsidRDefault="00000000" w:rsidRPr="00000000" w14:paraId="0000004F">
      <w:pPr>
        <w:ind w:left="720" w:firstLine="0"/>
        <w:rPr/>
      </w:pPr>
      <w:r w:rsidDel="00000000" w:rsidR="00000000" w:rsidRPr="00000000">
        <w:rPr>
          <w:rtl w:val="0"/>
        </w:rPr>
        <w:t xml:space="preserve">   select district_name, sum(capacity)</w:t>
      </w:r>
    </w:p>
    <w:p w:rsidR="00000000" w:rsidDel="00000000" w:rsidP="00000000" w:rsidRDefault="00000000" w:rsidRPr="00000000" w14:paraId="00000050">
      <w:pPr>
        <w:ind w:left="720" w:firstLine="0"/>
        <w:rPr/>
      </w:pPr>
      <w:r w:rsidDel="00000000" w:rsidR="00000000" w:rsidRPr="00000000">
        <w:rPr>
          <w:rtl w:val="0"/>
        </w:rPr>
        <w:t xml:space="preserve">   from water_schemes</w:t>
      </w:r>
    </w:p>
    <w:p w:rsidR="00000000" w:rsidDel="00000000" w:rsidP="00000000" w:rsidRDefault="00000000" w:rsidRPr="00000000" w14:paraId="00000051">
      <w:pPr>
        <w:ind w:left="720" w:firstLine="0"/>
        <w:rPr/>
      </w:pPr>
      <w:r w:rsidDel="00000000" w:rsidR="00000000" w:rsidRPr="00000000">
        <w:rPr>
          <w:rtl w:val="0"/>
        </w:rPr>
        <w:t xml:space="preserve">   group by district_name</w:t>
      </w:r>
    </w:p>
    <w:p w:rsidR="00000000" w:rsidDel="00000000" w:rsidP="00000000" w:rsidRDefault="00000000" w:rsidRPr="00000000" w14:paraId="00000052">
      <w:pPr>
        <w:ind w:left="720" w:firstLine="0"/>
        <w:rPr/>
      </w:pPr>
      <w:r w:rsidDel="00000000" w:rsidR="00000000" w:rsidRPr="00000000">
        <w:rPr>
          <w:rtl w:val="0"/>
        </w:rPr>
        <w:t xml:space="preserve">with total_avg(capacity) as</w:t>
      </w:r>
    </w:p>
    <w:p w:rsidR="00000000" w:rsidDel="00000000" w:rsidP="00000000" w:rsidRDefault="00000000" w:rsidRPr="00000000" w14:paraId="00000053">
      <w:pPr>
        <w:ind w:left="720" w:firstLine="0"/>
        <w:rPr/>
      </w:pPr>
      <w:r w:rsidDel="00000000" w:rsidR="00000000" w:rsidRPr="00000000">
        <w:rPr>
          <w:rtl w:val="0"/>
        </w:rPr>
        <w:t xml:space="preserve">  select avg(capacity)</w:t>
      </w:r>
    </w:p>
    <w:p w:rsidR="00000000" w:rsidDel="00000000" w:rsidP="00000000" w:rsidRDefault="00000000" w:rsidRPr="00000000" w14:paraId="00000054">
      <w:pPr>
        <w:ind w:left="720" w:firstLine="0"/>
        <w:rPr/>
      </w:pPr>
      <w:r w:rsidDel="00000000" w:rsidR="00000000" w:rsidRPr="00000000">
        <w:rPr>
          <w:rtl w:val="0"/>
        </w:rPr>
        <w:t xml:space="preserve">   from total</w:t>
      </w:r>
    </w:p>
    <w:p w:rsidR="00000000" w:rsidDel="00000000" w:rsidP="00000000" w:rsidRDefault="00000000" w:rsidRPr="00000000" w14:paraId="00000055">
      <w:pPr>
        <w:ind w:left="720" w:firstLine="0"/>
        <w:rPr/>
      </w:pPr>
      <w:r w:rsidDel="00000000" w:rsidR="00000000" w:rsidRPr="00000000">
        <w:rPr>
          <w:rtl w:val="0"/>
        </w:rPr>
        <w:t xml:space="preserve">select name</w:t>
      </w:r>
    </w:p>
    <w:p w:rsidR="00000000" w:rsidDel="00000000" w:rsidP="00000000" w:rsidRDefault="00000000" w:rsidRPr="00000000" w14:paraId="00000056">
      <w:pPr>
        <w:ind w:left="720" w:firstLine="0"/>
        <w:rPr/>
      </w:pPr>
      <w:r w:rsidDel="00000000" w:rsidR="00000000" w:rsidRPr="00000000">
        <w:rPr>
          <w:rtl w:val="0"/>
        </w:rPr>
        <w:t xml:space="preserve">   from total, total_avg</w:t>
      </w:r>
    </w:p>
    <w:p w:rsidR="00000000" w:rsidDel="00000000" w:rsidP="00000000" w:rsidRDefault="00000000" w:rsidRPr="00000000" w14:paraId="00000057">
      <w:pPr>
        <w:ind w:left="720" w:firstLine="0"/>
        <w:rPr>
          <w:rFonts w:ascii="Consolas" w:cs="Consolas" w:eastAsia="Consolas" w:hAnsi="Consolas"/>
          <w:b w:val="1"/>
          <w:sz w:val="23"/>
          <w:szCs w:val="23"/>
          <w:shd w:fill="e0e0e0" w:val="clear"/>
        </w:rPr>
      </w:pPr>
      <w:r w:rsidDel="00000000" w:rsidR="00000000" w:rsidRPr="00000000">
        <w:rPr>
          <w:rtl w:val="0"/>
        </w:rPr>
        <w:t xml:space="preserve">   where total.capacity &gt;= total_avg.capacity</w:t>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w:t>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operation in SQL is equivalent to</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selection operation in relational algebra</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selection operation in relational algebra, except that select in SQL retains duplicates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projection operation in relational algebra</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projection operation in relational algebra, except that select in SQL retains duplicates</w:t>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relations:</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2873658"/>
            <wp:effectExtent b="0" l="0" r="0" t="0"/>
            <wp:docPr descr="Q45" id="5" name="image3.png"/>
            <a:graphic>
              <a:graphicData uri="http://schemas.openxmlformats.org/drawingml/2006/picture">
                <pic:pic>
                  <pic:nvPicPr>
                    <pic:cNvPr descr="Q45" id="0" name="image3.png"/>
                    <pic:cNvPicPr preferRelativeResize="0"/>
                  </pic:nvPicPr>
                  <pic:blipFill>
                    <a:blip r:embed="rId11"/>
                    <a:srcRect b="0" l="0" r="0" t="0"/>
                    <a:stretch>
                      <a:fillRect/>
                    </a:stretch>
                  </pic:blipFill>
                  <pic:spPr>
                    <a:xfrm>
                      <a:off x="0" y="0"/>
                      <a:ext cx="2557463" cy="287365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 Student_Name, sum(P.Marks)</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Student S, Performance P</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S.Roll_No = P.Roll_No</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S.Student_Name</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rows that will be returned by the SQL query is _________</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relation</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Cinema (theater, address, capacity)</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options will be needed at the end of the SQL query</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P1. address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Cinema P1</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that it always finds the addresses of theaters with maximum capacity?</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WHERE P1. Capacity&gt; = All (select P2. Capacity from Cinema P2)</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WHERE P1. Capacity&gt; = Any (select P2. Capacity from Cinema P2)</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WHERE P1. Capacity &gt; All (select max(P2. Capacity) from Cinema P2)</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WHERE P1. Capacity &gt; Any (select max (P2. Capacity) from Cinema P2)</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Given the following statements:</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A foreign key declaration can always be replaced by an equivalent check     assertion in SQL.</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 Given the table R(a,b,c) where a and b together form the primary key, the         following is a valid table definition.</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S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INTEGER,</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INTEGER,</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 (d),</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(a) references R)</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the following statements is CORRECT?</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S1 is TRUE and S2 is FALSE.</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Both S1 and S2 are TRUE.</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S1 is FALSE and S2 is TRUE.</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S1 and S2 are FALSE.</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following schema:</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employees(emp-id, first-name, last-name, hire-date, dept-id, salary)</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departments(dept-id, dept-name, manager-id, location-id)</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display the last names and hire dates of all latest hires in their respective departments in the location ID 1700. You issue the following query:</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last-name, hire-date</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employees</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(dept-id, hire-date) IN</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dept-id, MAX(hire-date)</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employees JOIN departments USING(dept-id)</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location-id = 1700</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dept-id);</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outcome?</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executes but does not give the correct result.</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executes and gives the correct result.</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generates an error because of pairwise comparison.</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generates an error because the GROUP BY clause cannot be used with table joins in a subquery</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SQL allows tuples in relations, and correspondingly defines the multiplicity of tuples in the result of joins. Which one of the following queries always gives the same answer as the nested query shown below:</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R where a in (select S.a from S)</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select R.* from R, S where R.a=S.a</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select distinct R.* from R,S where R.a=S.a</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select R.* from R,(select </w:t>
      </w:r>
      <w:r w:rsidDel="00000000" w:rsidR="00000000" w:rsidRPr="00000000">
        <w:rPr>
          <w:rFonts w:ascii="Times New Roman" w:cs="Times New Roman" w:eastAsia="Times New Roman" w:hAnsi="Times New Roman"/>
          <w:sz w:val="24"/>
          <w:szCs w:val="24"/>
          <w:rtl w:val="0"/>
        </w:rPr>
        <w:t xml:space="preserve">distinct a from</w:t>
      </w:r>
      <w:r w:rsidDel="00000000" w:rsidR="00000000" w:rsidRPr="00000000">
        <w:rPr>
          <w:rFonts w:ascii="Times New Roman" w:cs="Times New Roman" w:eastAsia="Times New Roman" w:hAnsi="Times New Roman"/>
          <w:sz w:val="24"/>
          <w:szCs w:val="24"/>
          <w:rtl w:val="0"/>
        </w:rPr>
        <w:t xml:space="preserve"> S) as S1 where R.a=S1.a</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select R.* from R,S where R.a=S.a and is unique R</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the following relational schema:</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employee(empId, empName, empDept)</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customer(custId, custName, salesRepId, rating)</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salesRepId is a foreign key referring to empId of the employee relation. Assume that each employee makes a sale to at least one customer. What does the following query return?</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empName</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employee E</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NOT EXISTS (SELECT custId</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customer C</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C.salesRepId = E.empId</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C.rating &lt;&gt; `GOOD`);</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of all employees with at least one of their customers having a ‘GOOD’ rating.</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of all the employees with at most one of their customers having a ‘GOOD’ rating.</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of all the employees with none of their customers having a ‘GOOD’ rating.</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of all the employees with all their customers having a ‘GOOD’ rating.</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tables A, B and C.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A</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Name    Age</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Arun    60</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Shreya  24</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Rohit   11</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B</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Name   Age</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Shreya  24</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Hari    40</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Rohit   20</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Rohit   11</w:t>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w:t>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Phone  Area</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10   2200   02  </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99   2100   01</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tuples does the result of the following SQL query contains?</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A.id </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A.age &gt; ALL (SELECT B.age </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B </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B. name = "arun") </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w:t>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table by name Loan_Records is given below.</w:t>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Borrower    Bank_Manager   Loan_Amount</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Ramesh      Sunderajan     10000.00</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Suresh      Ramgopal       5000.00</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Mahesh      Sunderajan     7000.00</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output of the following SQL query?</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 </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 (SELECT Borrower, Bank_Manager </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Loan_Records) AS S </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JOIN (SELECT Bank_Manager, </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Loan_Amount </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Loan_Records) AS T );</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9</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