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3A60C" w14:textId="3B039B7C" w:rsidR="00C3746E" w:rsidRPr="005B25B5" w:rsidRDefault="00B6592D">
      <w:pPr>
        <w:rPr>
          <w:b/>
          <w:bCs/>
          <w:u w:val="single"/>
        </w:rPr>
      </w:pPr>
      <w:r w:rsidRPr="005B25B5">
        <w:rPr>
          <w:b/>
          <w:bCs/>
          <w:u w:val="single"/>
        </w:rPr>
        <w:t>Methodology for Inferring User Demographics from Transactional Data</w:t>
      </w:r>
      <w:r w:rsidR="005425ED" w:rsidRPr="005B25B5">
        <w:rPr>
          <w:b/>
          <w:bCs/>
          <w:u w:val="single"/>
        </w:rPr>
        <w:t xml:space="preserve"> </w:t>
      </w:r>
      <w:r w:rsidR="00085623" w:rsidRPr="005B25B5">
        <w:rPr>
          <w:b/>
          <w:bCs/>
          <w:u w:val="single"/>
        </w:rPr>
        <w:t>(</w:t>
      </w:r>
      <w:proofErr w:type="spellStart"/>
      <w:r w:rsidR="00085623" w:rsidRPr="005B25B5">
        <w:rPr>
          <w:b/>
          <w:bCs/>
          <w:u w:val="single"/>
        </w:rPr>
        <w:t>Buyhatke</w:t>
      </w:r>
      <w:proofErr w:type="spellEnd"/>
      <w:r w:rsidR="00085623" w:rsidRPr="005B25B5">
        <w:rPr>
          <w:b/>
          <w:bCs/>
          <w:u w:val="single"/>
        </w:rPr>
        <w:t>- Growth: Section 3)</w:t>
      </w:r>
    </w:p>
    <w:p w14:paraId="7D1AC1D4" w14:textId="77777777" w:rsidR="00B6592D" w:rsidRPr="00B6592D" w:rsidRDefault="00000000" w:rsidP="00B6592D">
      <w:pPr>
        <w:rPr>
          <w:sz w:val="28"/>
          <w:szCs w:val="28"/>
        </w:rPr>
      </w:pPr>
      <w:r>
        <w:rPr>
          <w:sz w:val="28"/>
          <w:szCs w:val="28"/>
        </w:rPr>
        <w:pict w14:anchorId="1D8D4E99">
          <v:rect id="_x0000_i1025" style="width:0;height:1.5pt" o:hralign="center" o:hrstd="t" o:hr="t" fillcolor="#a0a0a0" stroked="f"/>
        </w:pict>
      </w:r>
    </w:p>
    <w:p w14:paraId="1B39EE39" w14:textId="77777777" w:rsidR="00B6592D" w:rsidRDefault="00B6592D" w:rsidP="00B6592D">
      <w:pPr>
        <w:rPr>
          <w:b/>
          <w:bCs/>
          <w:sz w:val="28"/>
          <w:szCs w:val="28"/>
        </w:rPr>
      </w:pPr>
    </w:p>
    <w:p w14:paraId="18493933" w14:textId="6F012D76" w:rsidR="00B6592D" w:rsidRPr="00B6592D" w:rsidRDefault="00B6592D" w:rsidP="00B6592D">
      <w:pPr>
        <w:rPr>
          <w:b/>
          <w:bCs/>
          <w:sz w:val="28"/>
          <w:szCs w:val="28"/>
        </w:rPr>
      </w:pPr>
      <w:r w:rsidRPr="00B6592D">
        <w:rPr>
          <w:b/>
          <w:bCs/>
          <w:sz w:val="28"/>
          <w:szCs w:val="28"/>
        </w:rPr>
        <w:t>1. Introduction &amp; Problem Statement</w:t>
      </w:r>
    </w:p>
    <w:p w14:paraId="719937A7" w14:textId="77777777" w:rsidR="009E7CEB" w:rsidRPr="009E7CEB" w:rsidRDefault="009E7CEB" w:rsidP="009E7CEB">
      <w:pPr>
        <w:rPr>
          <w:sz w:val="28"/>
          <w:szCs w:val="28"/>
        </w:rPr>
      </w:pPr>
      <w:r w:rsidRPr="009E7CEB">
        <w:rPr>
          <w:sz w:val="28"/>
          <w:szCs w:val="28"/>
        </w:rPr>
        <w:t>The objective is to develop a framework for inferring user demographics—specifically age group and gender—based solely on their transactional history, as explicit demographic data is often unavailable.</w:t>
      </w:r>
    </w:p>
    <w:p w14:paraId="1DF8FCC7" w14:textId="77777777" w:rsidR="009E7CEB" w:rsidRPr="009E7CEB" w:rsidRDefault="009E7CEB" w:rsidP="009E7CEB">
      <w:pPr>
        <w:rPr>
          <w:sz w:val="28"/>
          <w:szCs w:val="28"/>
        </w:rPr>
      </w:pPr>
      <w:r w:rsidRPr="009E7CEB">
        <w:rPr>
          <w:sz w:val="28"/>
          <w:szCs w:val="28"/>
        </w:rPr>
        <w:t xml:space="preserve">This document outlines the methodology for a </w:t>
      </w:r>
      <w:r w:rsidRPr="009E7CEB">
        <w:rPr>
          <w:b/>
          <w:bCs/>
          <w:sz w:val="28"/>
          <w:szCs w:val="28"/>
        </w:rPr>
        <w:t>Python-based, rule-scoring model</w:t>
      </w:r>
      <w:r w:rsidRPr="009E7CEB">
        <w:rPr>
          <w:sz w:val="28"/>
          <w:szCs w:val="28"/>
        </w:rPr>
        <w:t xml:space="preserve"> that leverages signals from an audio transactional dataset. The framework's strength lies in the </w:t>
      </w:r>
      <w:r w:rsidRPr="009E7CEB">
        <w:rPr>
          <w:b/>
          <w:bCs/>
          <w:sz w:val="28"/>
          <w:szCs w:val="28"/>
        </w:rPr>
        <w:t>synergy</w:t>
      </w:r>
      <w:r w:rsidRPr="009E7CEB">
        <w:rPr>
          <w:sz w:val="28"/>
          <w:szCs w:val="28"/>
        </w:rPr>
        <w:t xml:space="preserve"> of combining multiple data points to classify users into predefined buckets:</w:t>
      </w:r>
    </w:p>
    <w:p w14:paraId="7406228D" w14:textId="77777777" w:rsidR="009E7CEB" w:rsidRPr="009E7CEB" w:rsidRDefault="009E7CEB" w:rsidP="009E7CEB">
      <w:pPr>
        <w:numPr>
          <w:ilvl w:val="0"/>
          <w:numId w:val="10"/>
        </w:numPr>
        <w:rPr>
          <w:sz w:val="28"/>
          <w:szCs w:val="28"/>
        </w:rPr>
      </w:pPr>
      <w:r w:rsidRPr="009E7CEB">
        <w:rPr>
          <w:b/>
          <w:bCs/>
          <w:sz w:val="28"/>
          <w:szCs w:val="28"/>
        </w:rPr>
        <w:t>Gender:</w:t>
      </w:r>
      <w:r w:rsidRPr="009E7CEB">
        <w:rPr>
          <w:sz w:val="28"/>
          <w:szCs w:val="28"/>
        </w:rPr>
        <w:t xml:space="preserve"> Male, Female</w:t>
      </w:r>
    </w:p>
    <w:p w14:paraId="2A686745" w14:textId="77777777" w:rsidR="009E7CEB" w:rsidRPr="009E7CEB" w:rsidRDefault="009E7CEB" w:rsidP="009E7CEB">
      <w:pPr>
        <w:numPr>
          <w:ilvl w:val="0"/>
          <w:numId w:val="10"/>
        </w:numPr>
        <w:rPr>
          <w:sz w:val="28"/>
          <w:szCs w:val="28"/>
        </w:rPr>
      </w:pPr>
      <w:r w:rsidRPr="009E7CEB">
        <w:rPr>
          <w:b/>
          <w:bCs/>
          <w:sz w:val="28"/>
          <w:szCs w:val="28"/>
        </w:rPr>
        <w:t>Age Groups:</w:t>
      </w:r>
      <w:r w:rsidRPr="009E7CEB">
        <w:rPr>
          <w:sz w:val="28"/>
          <w:szCs w:val="28"/>
        </w:rPr>
        <w:t xml:space="preserve"> &lt;25, 25–40, 40+</w:t>
      </w:r>
    </w:p>
    <w:p w14:paraId="024E9936" w14:textId="77777777" w:rsidR="009E7CEB" w:rsidRDefault="009E7CEB" w:rsidP="009E7CEB">
      <w:pPr>
        <w:rPr>
          <w:sz w:val="28"/>
          <w:szCs w:val="28"/>
        </w:rPr>
      </w:pPr>
      <w:r w:rsidRPr="009E7CEB">
        <w:rPr>
          <w:sz w:val="28"/>
          <w:szCs w:val="28"/>
        </w:rPr>
        <w:t xml:space="preserve">The initial prototype focuses on </w:t>
      </w:r>
      <w:r w:rsidRPr="009E7CEB">
        <w:rPr>
          <w:b/>
          <w:bCs/>
          <w:sz w:val="28"/>
          <w:szCs w:val="28"/>
        </w:rPr>
        <w:t>product signals</w:t>
      </w:r>
      <w:r w:rsidRPr="009E7CEB">
        <w:rPr>
          <w:sz w:val="28"/>
          <w:szCs w:val="28"/>
        </w:rPr>
        <w:t xml:space="preserve"> (derived from keywords in product names), but the methodology is designed to incorporate </w:t>
      </w:r>
      <w:r w:rsidRPr="009E7CEB">
        <w:rPr>
          <w:b/>
          <w:bCs/>
          <w:sz w:val="28"/>
          <w:szCs w:val="28"/>
        </w:rPr>
        <w:t>behavioural signals</w:t>
      </w:r>
      <w:r w:rsidRPr="009E7CEB">
        <w:rPr>
          <w:sz w:val="28"/>
          <w:szCs w:val="28"/>
        </w:rPr>
        <w:t xml:space="preserve"> (such as spending power and purchase frequency) for greater accuracy. This document details the step-by-step reasoning, weighting assumptions, formulas, and the proposed validation approach for the model.</w:t>
      </w:r>
    </w:p>
    <w:p w14:paraId="452F1489" w14:textId="5CD8D3E2" w:rsidR="00175ACA" w:rsidRPr="009E7CEB" w:rsidRDefault="00175ACA" w:rsidP="009E7CE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559D9" wp14:editId="0C4105C1">
                <wp:simplePos x="0" y="0"/>
                <wp:positionH relativeFrom="column">
                  <wp:posOffset>2911450</wp:posOffset>
                </wp:positionH>
                <wp:positionV relativeFrom="paragraph">
                  <wp:posOffset>1192378</wp:posOffset>
                </wp:positionV>
                <wp:extent cx="2333548" cy="1345996"/>
                <wp:effectExtent l="0" t="0" r="10160" b="26035"/>
                <wp:wrapNone/>
                <wp:docPr id="20481316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48" cy="13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94963" w14:textId="7A5EBC40" w:rsidR="00175ACA" w:rsidRPr="00175ACA" w:rsidRDefault="00175ACA" w:rsidP="00175A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Flowchart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559D9" id="Rectangle 2" o:spid="_x0000_s1026" style="position:absolute;margin-left:229.25pt;margin-top:93.9pt;width:183.75pt;height:10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" fillcolor="#4472c4 [3204]" strokecolor="#09101d [484]" strokeweight="1pt">
                <v:textbox>
                  <w:txbxContent>
                    <w:p w14:paraId="11B94963" w14:textId="7A5EBC40" w:rsidR="00175ACA" w:rsidRPr="00175ACA" w:rsidRDefault="00175ACA" w:rsidP="00175A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Flowchart </w:t>
                      </w:r>
                    </w:p>
                  </w:txbxContent>
                </v:textbox>
              </v:rect>
            </w:pict>
          </mc:Fallback>
        </mc:AlternateContent>
      </w:r>
      <w:r w:rsidRPr="00175ACA">
        <w:rPr>
          <w:sz w:val="28"/>
          <w:szCs w:val="28"/>
        </w:rPr>
        <w:drawing>
          <wp:inline distT="0" distB="0" distL="0" distR="0" wp14:anchorId="03E62090" wp14:editId="50847B20">
            <wp:extent cx="2074306" cy="3467405"/>
            <wp:effectExtent l="0" t="0" r="2540" b="0"/>
            <wp:docPr id="108813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33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669" cy="3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3878" w14:textId="77777777" w:rsidR="00B6592D" w:rsidRPr="00B6592D" w:rsidRDefault="00B6592D" w:rsidP="00B6592D">
      <w:pPr>
        <w:rPr>
          <w:sz w:val="28"/>
          <w:szCs w:val="28"/>
        </w:rPr>
      </w:pPr>
    </w:p>
    <w:p w14:paraId="2B8754C0" w14:textId="77777777" w:rsidR="00B6592D" w:rsidRPr="00B6592D" w:rsidRDefault="00B6592D" w:rsidP="00B6592D">
      <w:pPr>
        <w:rPr>
          <w:b/>
          <w:bCs/>
          <w:sz w:val="28"/>
          <w:szCs w:val="28"/>
        </w:rPr>
      </w:pPr>
      <w:r w:rsidRPr="00B6592D">
        <w:rPr>
          <w:b/>
          <w:bCs/>
          <w:sz w:val="28"/>
          <w:szCs w:val="28"/>
        </w:rPr>
        <w:t>2. Core Assumptions</w:t>
      </w:r>
    </w:p>
    <w:p w14:paraId="01CB0E77" w14:textId="1E2831C8" w:rsidR="00B6592D" w:rsidRPr="00B6592D" w:rsidRDefault="00B6592D" w:rsidP="00B6592D">
      <w:pPr>
        <w:rPr>
          <w:sz w:val="28"/>
          <w:szCs w:val="28"/>
        </w:rPr>
      </w:pPr>
      <w:r w:rsidRPr="00B6592D">
        <w:rPr>
          <w:sz w:val="28"/>
          <w:szCs w:val="28"/>
        </w:rPr>
        <w:t>This model is built upon a set of foundational assumptions about consumer behavio</w:t>
      </w:r>
      <w:r>
        <w:rPr>
          <w:sz w:val="28"/>
          <w:szCs w:val="28"/>
        </w:rPr>
        <w:t>u</w:t>
      </w:r>
      <w:r w:rsidRPr="00B6592D">
        <w:rPr>
          <w:sz w:val="28"/>
          <w:szCs w:val="28"/>
        </w:rPr>
        <w:t>r:</w:t>
      </w:r>
    </w:p>
    <w:p w14:paraId="65F68DFF" w14:textId="39B029AF" w:rsidR="00B6592D" w:rsidRPr="00B6592D" w:rsidRDefault="00B6592D" w:rsidP="00B6592D">
      <w:pPr>
        <w:numPr>
          <w:ilvl w:val="0"/>
          <w:numId w:val="4"/>
        </w:numPr>
        <w:rPr>
          <w:sz w:val="28"/>
          <w:szCs w:val="28"/>
        </w:rPr>
      </w:pPr>
      <w:r w:rsidRPr="00B6592D">
        <w:rPr>
          <w:b/>
          <w:bCs/>
          <w:sz w:val="28"/>
          <w:szCs w:val="28"/>
        </w:rPr>
        <w:t>Product Preference Correlation:</w:t>
      </w:r>
      <w:r w:rsidRPr="00B6592D">
        <w:rPr>
          <w:sz w:val="28"/>
          <w:szCs w:val="28"/>
        </w:rPr>
        <w:t xml:space="preserve"> It is assumed that preferences for certain product categories, brands, and features (like colo</w:t>
      </w:r>
      <w:r>
        <w:rPr>
          <w:sz w:val="28"/>
          <w:szCs w:val="28"/>
        </w:rPr>
        <w:t>u</w:t>
      </w:r>
      <w:r w:rsidRPr="00B6592D">
        <w:rPr>
          <w:sz w:val="28"/>
          <w:szCs w:val="28"/>
        </w:rPr>
        <w:t>r) correlate strongly with specific demographic profiles.</w:t>
      </w:r>
    </w:p>
    <w:p w14:paraId="3EB25445" w14:textId="77777777" w:rsidR="00B6592D" w:rsidRPr="00B6592D" w:rsidRDefault="00B6592D" w:rsidP="00B6592D">
      <w:pPr>
        <w:numPr>
          <w:ilvl w:val="0"/>
          <w:numId w:val="4"/>
        </w:numPr>
        <w:rPr>
          <w:sz w:val="28"/>
          <w:szCs w:val="28"/>
        </w:rPr>
      </w:pPr>
      <w:r w:rsidRPr="00B6592D">
        <w:rPr>
          <w:b/>
          <w:bCs/>
          <w:sz w:val="28"/>
          <w:szCs w:val="28"/>
        </w:rPr>
        <w:t>Keyword-as-Proxy:</w:t>
      </w:r>
      <w:r w:rsidRPr="00B6592D">
        <w:rPr>
          <w:sz w:val="28"/>
          <w:szCs w:val="28"/>
        </w:rPr>
        <w:t xml:space="preserve"> Keywords found within product names (e.g., "gaming," "portable," "amplifier") are effective proxies for identifying the product's intended audience.</w:t>
      </w:r>
    </w:p>
    <w:p w14:paraId="5A57A35F" w14:textId="070A8580" w:rsidR="00B6592D" w:rsidRPr="00B6592D" w:rsidRDefault="00B6592D" w:rsidP="00B6592D">
      <w:pPr>
        <w:numPr>
          <w:ilvl w:val="0"/>
          <w:numId w:val="4"/>
        </w:numPr>
        <w:rPr>
          <w:sz w:val="28"/>
          <w:szCs w:val="28"/>
        </w:rPr>
      </w:pPr>
      <w:r w:rsidRPr="00B6592D">
        <w:rPr>
          <w:b/>
          <w:bCs/>
          <w:sz w:val="28"/>
          <w:szCs w:val="28"/>
        </w:rPr>
        <w:t>Aggregated Behavio</w:t>
      </w:r>
      <w:r>
        <w:rPr>
          <w:b/>
          <w:bCs/>
          <w:sz w:val="28"/>
          <w:szCs w:val="28"/>
        </w:rPr>
        <w:t>u</w:t>
      </w:r>
      <w:r w:rsidRPr="00B6592D">
        <w:rPr>
          <w:b/>
          <w:bCs/>
          <w:sz w:val="28"/>
          <w:szCs w:val="28"/>
        </w:rPr>
        <w:t>r:</w:t>
      </w:r>
      <w:r w:rsidRPr="00B6592D">
        <w:rPr>
          <w:sz w:val="28"/>
          <w:szCs w:val="28"/>
        </w:rPr>
        <w:t xml:space="preserve"> A user's demographic profile is not determined by a single purchase but is better represented by the aggregation of all their transactional signals over time.</w:t>
      </w:r>
    </w:p>
    <w:p w14:paraId="4F415C19" w14:textId="3408310C" w:rsidR="00B6592D" w:rsidRDefault="00B6592D">
      <w:pPr>
        <w:rPr>
          <w:sz w:val="28"/>
          <w:szCs w:val="28"/>
        </w:rPr>
      </w:pPr>
    </w:p>
    <w:p w14:paraId="1EFFA11D" w14:textId="4AFCAF84" w:rsidR="00B6592D" w:rsidRPr="00B6592D" w:rsidRDefault="00B6592D" w:rsidP="00B6592D">
      <w:pPr>
        <w:rPr>
          <w:b/>
          <w:bCs/>
          <w:sz w:val="28"/>
          <w:szCs w:val="28"/>
        </w:rPr>
      </w:pPr>
      <w:r w:rsidRPr="00B6592D">
        <w:rPr>
          <w:b/>
          <w:bCs/>
          <w:sz w:val="28"/>
          <w:szCs w:val="28"/>
        </w:rPr>
        <w:t>3. Step-by-Step Methodology and Reasoning</w:t>
      </w:r>
    </w:p>
    <w:p w14:paraId="4FD49EAA" w14:textId="77777777" w:rsidR="00B6592D" w:rsidRPr="00B6592D" w:rsidRDefault="00B6592D" w:rsidP="00B6592D">
      <w:pPr>
        <w:rPr>
          <w:sz w:val="28"/>
          <w:szCs w:val="28"/>
        </w:rPr>
      </w:pPr>
      <w:r w:rsidRPr="00B6592D">
        <w:rPr>
          <w:sz w:val="28"/>
          <w:szCs w:val="28"/>
        </w:rPr>
        <w:t>The process of classifying a user involves four key steps, moving from individual transaction analysis to a final user-level demographic prediction.</w:t>
      </w:r>
    </w:p>
    <w:p w14:paraId="2AD7C463" w14:textId="77777777" w:rsidR="00B6592D" w:rsidRPr="00B6592D" w:rsidRDefault="00B6592D" w:rsidP="00B6592D">
      <w:pPr>
        <w:rPr>
          <w:b/>
          <w:bCs/>
          <w:sz w:val="28"/>
          <w:szCs w:val="28"/>
        </w:rPr>
      </w:pPr>
      <w:r w:rsidRPr="00B6592D">
        <w:rPr>
          <w:b/>
          <w:bCs/>
          <w:sz w:val="28"/>
          <w:szCs w:val="28"/>
        </w:rPr>
        <w:lastRenderedPageBreak/>
        <w:t>Step 1: Signal Identification and Weighting</w:t>
      </w:r>
    </w:p>
    <w:p w14:paraId="3295E1A2" w14:textId="77777777" w:rsidR="00B6592D" w:rsidRPr="00B6592D" w:rsidRDefault="00B6592D" w:rsidP="00B6592D">
      <w:pPr>
        <w:rPr>
          <w:sz w:val="28"/>
          <w:szCs w:val="28"/>
        </w:rPr>
      </w:pPr>
      <w:r w:rsidRPr="00B6592D">
        <w:rPr>
          <w:sz w:val="28"/>
          <w:szCs w:val="28"/>
        </w:rPr>
        <w:t>The first step is to define the signals that will be extracted from the data. We identified keywords in product names that are likely to indicate a specific demographic. Each keyword is assigned a weight, with positive values leaning towards one group and negative values towards another.</w:t>
      </w:r>
    </w:p>
    <w:p w14:paraId="394E560D" w14:textId="58E96A34" w:rsidR="00B6592D" w:rsidRDefault="00B6592D">
      <w:pPr>
        <w:rPr>
          <w:sz w:val="28"/>
          <w:szCs w:val="28"/>
        </w:rPr>
      </w:pPr>
      <w:r w:rsidRPr="00B6592D">
        <w:rPr>
          <w:b/>
          <w:bCs/>
          <w:sz w:val="28"/>
          <w:szCs w:val="28"/>
        </w:rPr>
        <w:t>A) Gender Signals:</w:t>
      </w:r>
      <w:r w:rsidRPr="00B6592D">
        <w:rPr>
          <w:sz w:val="28"/>
          <w:szCs w:val="28"/>
        </w:rPr>
        <w:t xml:space="preserve"> For gender, a positive score indicates a higher likelihood of being Male, while a negative score indicates a higher likelihood of being Female.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773"/>
        <w:gridCol w:w="6739"/>
      </w:tblGrid>
      <w:tr w:rsidR="00B6592D" w:rsidRPr="00B6592D" w14:paraId="1CECD6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1C2EF" w14:textId="77777777" w:rsidR="00B6592D" w:rsidRPr="00B6592D" w:rsidRDefault="00B6592D" w:rsidP="00B6592D">
            <w:pPr>
              <w:rPr>
                <w:b/>
                <w:bCs/>
                <w:sz w:val="24"/>
                <w:szCs w:val="24"/>
              </w:rPr>
            </w:pPr>
            <w:r w:rsidRPr="00B6592D">
              <w:rPr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7A202901" w14:textId="77777777" w:rsidR="00B6592D" w:rsidRPr="00B6592D" w:rsidRDefault="00B6592D" w:rsidP="00B6592D">
            <w:pPr>
              <w:rPr>
                <w:b/>
                <w:bCs/>
                <w:sz w:val="24"/>
                <w:szCs w:val="24"/>
              </w:rPr>
            </w:pPr>
            <w:r w:rsidRPr="00B6592D">
              <w:rPr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3ED217EE" w14:textId="77777777" w:rsidR="00B6592D" w:rsidRPr="00B6592D" w:rsidRDefault="00B6592D" w:rsidP="00B6592D">
            <w:pPr>
              <w:rPr>
                <w:b/>
                <w:bCs/>
                <w:sz w:val="24"/>
                <w:szCs w:val="24"/>
              </w:rPr>
            </w:pPr>
            <w:r w:rsidRPr="00B6592D">
              <w:rPr>
                <w:b/>
                <w:bCs/>
                <w:sz w:val="24"/>
                <w:szCs w:val="24"/>
              </w:rPr>
              <w:t>Rationale</w:t>
            </w:r>
          </w:p>
        </w:tc>
      </w:tr>
      <w:tr w:rsidR="00B6592D" w:rsidRPr="00B6592D" w14:paraId="1DC645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AEEAE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gaming, headset</w:t>
            </w:r>
          </w:p>
        </w:tc>
        <w:tc>
          <w:tcPr>
            <w:tcW w:w="0" w:type="auto"/>
            <w:vAlign w:val="center"/>
            <w:hideMark/>
          </w:tcPr>
          <w:p w14:paraId="1E036EE4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+1.5</w:t>
            </w:r>
          </w:p>
        </w:tc>
        <w:tc>
          <w:tcPr>
            <w:tcW w:w="0" w:type="auto"/>
            <w:vAlign w:val="center"/>
            <w:hideMark/>
          </w:tcPr>
          <w:p w14:paraId="04C1E6F7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The gaming accessories market has historically skewed towards a male demographic.</w:t>
            </w:r>
          </w:p>
        </w:tc>
      </w:tr>
      <w:tr w:rsidR="00B6592D" w:rsidRPr="00B6592D" w14:paraId="2331DC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0D2E4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pink, rose gold</w:t>
            </w:r>
          </w:p>
        </w:tc>
        <w:tc>
          <w:tcPr>
            <w:tcW w:w="0" w:type="auto"/>
            <w:vAlign w:val="center"/>
            <w:hideMark/>
          </w:tcPr>
          <w:p w14:paraId="3557539D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-2.0</w:t>
            </w:r>
          </w:p>
        </w:tc>
        <w:tc>
          <w:tcPr>
            <w:tcW w:w="0" w:type="auto"/>
            <w:vAlign w:val="center"/>
            <w:hideMark/>
          </w:tcPr>
          <w:p w14:paraId="722F7F41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proofErr w:type="spellStart"/>
            <w:r w:rsidRPr="00B6592D">
              <w:rPr>
                <w:sz w:val="24"/>
                <w:szCs w:val="24"/>
              </w:rPr>
              <w:t>Color</w:t>
            </w:r>
            <w:proofErr w:type="spellEnd"/>
            <w:r w:rsidRPr="00B6592D">
              <w:rPr>
                <w:sz w:val="24"/>
                <w:szCs w:val="24"/>
              </w:rPr>
              <w:t xml:space="preserve"> preference can be a strong, though not definitive, signal for gender.</w:t>
            </w:r>
          </w:p>
        </w:tc>
      </w:tr>
    </w:tbl>
    <w:p w14:paraId="53049CA2" w14:textId="77777777" w:rsidR="00B6592D" w:rsidRDefault="00B6592D">
      <w:pPr>
        <w:rPr>
          <w:sz w:val="28"/>
          <w:szCs w:val="28"/>
        </w:rPr>
      </w:pPr>
    </w:p>
    <w:p w14:paraId="4188B157" w14:textId="12C874B9" w:rsidR="00B6592D" w:rsidRDefault="00B6592D">
      <w:pPr>
        <w:rPr>
          <w:sz w:val="28"/>
          <w:szCs w:val="28"/>
        </w:rPr>
      </w:pPr>
    </w:p>
    <w:p w14:paraId="3EE4D34C" w14:textId="143F99F2" w:rsidR="00B6592D" w:rsidRDefault="00B6592D">
      <w:pPr>
        <w:rPr>
          <w:sz w:val="28"/>
          <w:szCs w:val="28"/>
        </w:rPr>
      </w:pPr>
      <w:r w:rsidRPr="00B6592D">
        <w:rPr>
          <w:b/>
          <w:bCs/>
          <w:sz w:val="28"/>
          <w:szCs w:val="28"/>
        </w:rPr>
        <w:t>B) Age Group Signals:</w:t>
      </w:r>
      <w:r w:rsidRPr="00B6592D">
        <w:rPr>
          <w:sz w:val="28"/>
          <w:szCs w:val="28"/>
        </w:rPr>
        <w:t xml:space="preserve"> For age, each keyword contributes a score to one or more of the three age buckets.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65"/>
        <w:gridCol w:w="858"/>
        <w:gridCol w:w="765"/>
        <w:gridCol w:w="5162"/>
      </w:tblGrid>
      <w:tr w:rsidR="00B6592D" w:rsidRPr="00B6592D" w14:paraId="42AF48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C15A6E" w14:textId="77777777" w:rsidR="00B6592D" w:rsidRPr="00B6592D" w:rsidRDefault="00B6592D" w:rsidP="00B6592D">
            <w:pPr>
              <w:rPr>
                <w:b/>
                <w:bCs/>
                <w:sz w:val="24"/>
                <w:szCs w:val="24"/>
              </w:rPr>
            </w:pPr>
            <w:r w:rsidRPr="00B6592D">
              <w:rPr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6DB705D9" w14:textId="77777777" w:rsidR="00B6592D" w:rsidRPr="00B6592D" w:rsidRDefault="00B6592D" w:rsidP="00B6592D">
            <w:pPr>
              <w:rPr>
                <w:b/>
                <w:bCs/>
                <w:sz w:val="24"/>
                <w:szCs w:val="24"/>
              </w:rPr>
            </w:pPr>
            <w:r w:rsidRPr="00B6592D">
              <w:rPr>
                <w:b/>
                <w:bCs/>
                <w:sz w:val="24"/>
                <w:szCs w:val="24"/>
              </w:rPr>
              <w:t xml:space="preserve">&lt;25 </w:t>
            </w:r>
            <w:proofErr w:type="gramStart"/>
            <w:r w:rsidRPr="00B6592D">
              <w:rPr>
                <w:b/>
                <w:bCs/>
                <w:sz w:val="24"/>
                <w:szCs w:val="24"/>
              </w:rPr>
              <w:t>Score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1685882" w14:textId="77777777" w:rsidR="00B6592D" w:rsidRPr="00B6592D" w:rsidRDefault="00B6592D" w:rsidP="00B6592D">
            <w:pPr>
              <w:rPr>
                <w:b/>
                <w:bCs/>
                <w:sz w:val="24"/>
                <w:szCs w:val="24"/>
              </w:rPr>
            </w:pPr>
            <w:r w:rsidRPr="00B6592D">
              <w:rPr>
                <w:b/>
                <w:bCs/>
                <w:sz w:val="24"/>
                <w:szCs w:val="24"/>
              </w:rPr>
              <w:t xml:space="preserve">25–40 </w:t>
            </w:r>
            <w:proofErr w:type="gramStart"/>
            <w:r w:rsidRPr="00B6592D">
              <w:rPr>
                <w:b/>
                <w:bCs/>
                <w:sz w:val="24"/>
                <w:szCs w:val="24"/>
              </w:rPr>
              <w:t>Score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B1844AD" w14:textId="77777777" w:rsidR="00B6592D" w:rsidRPr="00B6592D" w:rsidRDefault="00B6592D" w:rsidP="00B6592D">
            <w:pPr>
              <w:rPr>
                <w:b/>
                <w:bCs/>
                <w:sz w:val="24"/>
                <w:szCs w:val="24"/>
              </w:rPr>
            </w:pPr>
            <w:r w:rsidRPr="00B6592D">
              <w:rPr>
                <w:b/>
                <w:bCs/>
                <w:sz w:val="24"/>
                <w:szCs w:val="24"/>
              </w:rPr>
              <w:t>40+ Score</w:t>
            </w:r>
          </w:p>
        </w:tc>
        <w:tc>
          <w:tcPr>
            <w:tcW w:w="0" w:type="auto"/>
            <w:vAlign w:val="center"/>
            <w:hideMark/>
          </w:tcPr>
          <w:p w14:paraId="2D0F6555" w14:textId="77777777" w:rsidR="00B6592D" w:rsidRPr="00B6592D" w:rsidRDefault="00B6592D" w:rsidP="00B6592D">
            <w:pPr>
              <w:rPr>
                <w:b/>
                <w:bCs/>
                <w:sz w:val="24"/>
                <w:szCs w:val="24"/>
              </w:rPr>
            </w:pPr>
            <w:r w:rsidRPr="00B6592D">
              <w:rPr>
                <w:b/>
                <w:bCs/>
                <w:sz w:val="24"/>
                <w:szCs w:val="24"/>
              </w:rPr>
              <w:t>Rationale</w:t>
            </w:r>
          </w:p>
        </w:tc>
      </w:tr>
      <w:tr w:rsidR="00B6592D" w:rsidRPr="00B6592D" w14:paraId="4E108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BEE39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gaming</w:t>
            </w:r>
          </w:p>
        </w:tc>
        <w:tc>
          <w:tcPr>
            <w:tcW w:w="0" w:type="auto"/>
            <w:vAlign w:val="center"/>
            <w:hideMark/>
          </w:tcPr>
          <w:p w14:paraId="026ED741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+2.0</w:t>
            </w:r>
          </w:p>
        </w:tc>
        <w:tc>
          <w:tcPr>
            <w:tcW w:w="0" w:type="auto"/>
            <w:vAlign w:val="center"/>
            <w:hideMark/>
          </w:tcPr>
          <w:p w14:paraId="71448438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914D9B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5B2E6B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Strong indicator for a younger demographic involved in interactive entertainment.</w:t>
            </w:r>
          </w:p>
        </w:tc>
      </w:tr>
      <w:tr w:rsidR="00B6592D" w:rsidRPr="00B6592D" w14:paraId="2EBBA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37508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portable</w:t>
            </w:r>
          </w:p>
        </w:tc>
        <w:tc>
          <w:tcPr>
            <w:tcW w:w="0" w:type="auto"/>
            <w:vAlign w:val="center"/>
            <w:hideMark/>
          </w:tcPr>
          <w:p w14:paraId="502DB143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F62CC3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+1.0</w:t>
            </w:r>
          </w:p>
        </w:tc>
        <w:tc>
          <w:tcPr>
            <w:tcW w:w="0" w:type="auto"/>
            <w:vAlign w:val="center"/>
            <w:hideMark/>
          </w:tcPr>
          <w:p w14:paraId="161FEB04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87B871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Portable audio is popular across a wide range, but peaks with mobile, commuting adults.</w:t>
            </w:r>
          </w:p>
        </w:tc>
      </w:tr>
      <w:tr w:rsidR="00B6592D" w:rsidRPr="00B6592D" w14:paraId="47AB98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A547B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amplifier, audiophile</w:t>
            </w:r>
          </w:p>
        </w:tc>
        <w:tc>
          <w:tcPr>
            <w:tcW w:w="0" w:type="auto"/>
            <w:vAlign w:val="center"/>
            <w:hideMark/>
          </w:tcPr>
          <w:p w14:paraId="4017D91C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F0ECB2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B56D96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+2.5</w:t>
            </w:r>
          </w:p>
        </w:tc>
        <w:tc>
          <w:tcPr>
            <w:tcW w:w="0" w:type="auto"/>
            <w:vAlign w:val="center"/>
            <w:hideMark/>
          </w:tcPr>
          <w:p w14:paraId="2139F653" w14:textId="77777777" w:rsidR="00B6592D" w:rsidRPr="00B6592D" w:rsidRDefault="00B6592D" w:rsidP="00B6592D">
            <w:pPr>
              <w:rPr>
                <w:sz w:val="24"/>
                <w:szCs w:val="24"/>
              </w:rPr>
            </w:pPr>
            <w:r w:rsidRPr="00B6592D">
              <w:rPr>
                <w:sz w:val="24"/>
                <w:szCs w:val="24"/>
              </w:rPr>
              <w:t>High-cost, specialized audio equipment is often a hobby for an older demographic with more disposable income.</w:t>
            </w:r>
          </w:p>
        </w:tc>
      </w:tr>
    </w:tbl>
    <w:p w14:paraId="2E0ECD5D" w14:textId="65626821" w:rsidR="00445A42" w:rsidRPr="009E7CEB" w:rsidRDefault="00445A42" w:rsidP="00445A42">
      <w:pPr>
        <w:rPr>
          <w:sz w:val="24"/>
          <w:szCs w:val="24"/>
        </w:rPr>
      </w:pPr>
      <w:r w:rsidRPr="00445A42">
        <w:rPr>
          <w:b/>
          <w:bCs/>
          <w:sz w:val="28"/>
          <w:szCs w:val="28"/>
        </w:rPr>
        <w:t>Step 2: Transaction-Level Scoring</w:t>
      </w:r>
    </w:p>
    <w:p w14:paraId="08E92E79" w14:textId="77777777" w:rsidR="00445A42" w:rsidRPr="00445A42" w:rsidRDefault="00445A42" w:rsidP="00445A42">
      <w:pPr>
        <w:rPr>
          <w:sz w:val="28"/>
          <w:szCs w:val="28"/>
        </w:rPr>
      </w:pPr>
      <w:r w:rsidRPr="00445A42">
        <w:rPr>
          <w:sz w:val="28"/>
          <w:szCs w:val="28"/>
        </w:rPr>
        <w:t xml:space="preserve">Each transaction is scored individually based on the keywords found in its </w:t>
      </w:r>
      <w:proofErr w:type="spellStart"/>
      <w:r w:rsidRPr="00445A42">
        <w:rPr>
          <w:sz w:val="28"/>
          <w:szCs w:val="28"/>
        </w:rPr>
        <w:t>product_name</w:t>
      </w:r>
      <w:proofErr w:type="spellEnd"/>
      <w:r w:rsidRPr="00445A42">
        <w:rPr>
          <w:sz w:val="28"/>
          <w:szCs w:val="28"/>
        </w:rPr>
        <w:t>.</w:t>
      </w:r>
    </w:p>
    <w:p w14:paraId="74A88895" w14:textId="77777777" w:rsidR="00445A42" w:rsidRPr="00445A42" w:rsidRDefault="00445A42" w:rsidP="00445A42">
      <w:pPr>
        <w:rPr>
          <w:sz w:val="28"/>
          <w:szCs w:val="28"/>
        </w:rPr>
      </w:pPr>
      <w:r w:rsidRPr="00445A42">
        <w:rPr>
          <w:b/>
          <w:bCs/>
          <w:sz w:val="28"/>
          <w:szCs w:val="28"/>
        </w:rPr>
        <w:t>Formulas:</w:t>
      </w:r>
      <w:r w:rsidRPr="00445A42">
        <w:rPr>
          <w:sz w:val="28"/>
          <w:szCs w:val="28"/>
        </w:rPr>
        <w:t xml:space="preserve"> For a single transaction, the scores are calculated as follows:</w:t>
      </w:r>
    </w:p>
    <w:p w14:paraId="008CB7EA" w14:textId="77777777" w:rsidR="00445A42" w:rsidRPr="00445A42" w:rsidRDefault="00445A42" w:rsidP="00445A42">
      <w:pPr>
        <w:numPr>
          <w:ilvl w:val="0"/>
          <w:numId w:val="5"/>
        </w:numPr>
        <w:rPr>
          <w:sz w:val="28"/>
          <w:szCs w:val="28"/>
        </w:rPr>
      </w:pPr>
      <w:r w:rsidRPr="00445A42">
        <w:rPr>
          <w:i/>
          <w:iCs/>
          <w:sz w:val="28"/>
          <w:szCs w:val="28"/>
        </w:rPr>
        <w:lastRenderedPageBreak/>
        <w:t>Gender Score</w:t>
      </w:r>
      <w:r w:rsidRPr="00445A42">
        <w:rPr>
          <w:sz w:val="28"/>
          <w:szCs w:val="28"/>
        </w:rPr>
        <w:t xml:space="preserve"> = Σ (Weight of each identified gender keyword)</w:t>
      </w:r>
    </w:p>
    <w:p w14:paraId="3178422F" w14:textId="77777777" w:rsidR="00445A42" w:rsidRPr="00445A42" w:rsidRDefault="00445A42" w:rsidP="00445A42">
      <w:pPr>
        <w:numPr>
          <w:ilvl w:val="0"/>
          <w:numId w:val="5"/>
        </w:numPr>
        <w:rPr>
          <w:sz w:val="28"/>
          <w:szCs w:val="28"/>
        </w:rPr>
      </w:pPr>
      <w:r w:rsidRPr="00445A42">
        <w:rPr>
          <w:i/>
          <w:iCs/>
          <w:sz w:val="28"/>
          <w:szCs w:val="28"/>
        </w:rPr>
        <w:t xml:space="preserve">Age &lt;25 </w:t>
      </w:r>
      <w:proofErr w:type="gramStart"/>
      <w:r w:rsidRPr="00445A42">
        <w:rPr>
          <w:i/>
          <w:iCs/>
          <w:sz w:val="28"/>
          <w:szCs w:val="28"/>
        </w:rPr>
        <w:t>Score</w:t>
      </w:r>
      <w:proofErr w:type="gramEnd"/>
      <w:r w:rsidRPr="00445A42">
        <w:rPr>
          <w:sz w:val="28"/>
          <w:szCs w:val="28"/>
        </w:rPr>
        <w:t xml:space="preserve"> = Σ (Score of each identified '&lt;25' keyword)</w:t>
      </w:r>
    </w:p>
    <w:p w14:paraId="6D8FC510" w14:textId="77777777" w:rsidR="00445A42" w:rsidRPr="00445A42" w:rsidRDefault="00445A42" w:rsidP="00445A42">
      <w:pPr>
        <w:numPr>
          <w:ilvl w:val="0"/>
          <w:numId w:val="5"/>
        </w:numPr>
        <w:rPr>
          <w:sz w:val="28"/>
          <w:szCs w:val="28"/>
        </w:rPr>
      </w:pPr>
      <w:r w:rsidRPr="00445A42">
        <w:rPr>
          <w:i/>
          <w:iCs/>
          <w:sz w:val="28"/>
          <w:szCs w:val="28"/>
        </w:rPr>
        <w:t xml:space="preserve">Age 25-40 </w:t>
      </w:r>
      <w:proofErr w:type="gramStart"/>
      <w:r w:rsidRPr="00445A42">
        <w:rPr>
          <w:i/>
          <w:iCs/>
          <w:sz w:val="28"/>
          <w:szCs w:val="28"/>
        </w:rPr>
        <w:t>Score</w:t>
      </w:r>
      <w:proofErr w:type="gramEnd"/>
      <w:r w:rsidRPr="00445A42">
        <w:rPr>
          <w:sz w:val="28"/>
          <w:szCs w:val="28"/>
        </w:rPr>
        <w:t xml:space="preserve"> = Σ (Score of each identified '25-40' keyword)</w:t>
      </w:r>
    </w:p>
    <w:p w14:paraId="3F87E0CD" w14:textId="77777777" w:rsidR="00445A42" w:rsidRPr="00445A42" w:rsidRDefault="00445A42" w:rsidP="00445A42">
      <w:pPr>
        <w:numPr>
          <w:ilvl w:val="0"/>
          <w:numId w:val="5"/>
        </w:numPr>
        <w:rPr>
          <w:sz w:val="28"/>
          <w:szCs w:val="28"/>
        </w:rPr>
      </w:pPr>
      <w:r w:rsidRPr="00445A42">
        <w:rPr>
          <w:i/>
          <w:iCs/>
          <w:sz w:val="28"/>
          <w:szCs w:val="28"/>
        </w:rPr>
        <w:t>Age 40+ Score</w:t>
      </w:r>
      <w:r w:rsidRPr="00445A42">
        <w:rPr>
          <w:sz w:val="28"/>
          <w:szCs w:val="28"/>
        </w:rPr>
        <w:t xml:space="preserve"> = Σ (Score of each identified '40+' keyword)</w:t>
      </w:r>
    </w:p>
    <w:p w14:paraId="2087BF73" w14:textId="77777777" w:rsidR="00B6592D" w:rsidRDefault="00B6592D">
      <w:pPr>
        <w:rPr>
          <w:sz w:val="28"/>
          <w:szCs w:val="28"/>
        </w:rPr>
      </w:pPr>
    </w:p>
    <w:p w14:paraId="2C901901" w14:textId="77777777" w:rsidR="00445A42" w:rsidRPr="00445A42" w:rsidRDefault="00445A42" w:rsidP="00445A42">
      <w:pPr>
        <w:rPr>
          <w:b/>
          <w:bCs/>
          <w:sz w:val="28"/>
          <w:szCs w:val="28"/>
        </w:rPr>
      </w:pPr>
      <w:r w:rsidRPr="00445A42">
        <w:rPr>
          <w:b/>
          <w:bCs/>
          <w:sz w:val="28"/>
          <w:szCs w:val="28"/>
        </w:rPr>
        <w:t>Step 3: User-Level Score Aggregation</w:t>
      </w:r>
    </w:p>
    <w:p w14:paraId="2F1BFCDA" w14:textId="77777777" w:rsidR="00445A42" w:rsidRPr="00445A42" w:rsidRDefault="00445A42" w:rsidP="00445A42">
      <w:pPr>
        <w:rPr>
          <w:sz w:val="28"/>
          <w:szCs w:val="28"/>
        </w:rPr>
      </w:pPr>
      <w:r w:rsidRPr="00445A42">
        <w:rPr>
          <w:sz w:val="28"/>
          <w:szCs w:val="28"/>
        </w:rPr>
        <w:t>To build a complete profile, the scores from all transactions made by a single user are aggregated. This is achieved by grouping the dataset by the user identifier and summing the scores from Step 2.</w:t>
      </w:r>
    </w:p>
    <w:p w14:paraId="5FC00797" w14:textId="77777777" w:rsidR="00445A42" w:rsidRPr="00445A42" w:rsidRDefault="00445A42" w:rsidP="00445A42">
      <w:pPr>
        <w:numPr>
          <w:ilvl w:val="0"/>
          <w:numId w:val="6"/>
        </w:numPr>
        <w:rPr>
          <w:sz w:val="28"/>
          <w:szCs w:val="28"/>
        </w:rPr>
      </w:pPr>
      <w:r w:rsidRPr="00445A42">
        <w:rPr>
          <w:i/>
          <w:iCs/>
          <w:sz w:val="28"/>
          <w:szCs w:val="28"/>
        </w:rPr>
        <w:t>Total User Male Score</w:t>
      </w:r>
      <w:r w:rsidRPr="00445A42">
        <w:rPr>
          <w:sz w:val="28"/>
          <w:szCs w:val="28"/>
        </w:rPr>
        <w:t xml:space="preserve"> = Σ (</w:t>
      </w:r>
      <w:r w:rsidRPr="00445A42">
        <w:rPr>
          <w:i/>
          <w:iCs/>
          <w:sz w:val="28"/>
          <w:szCs w:val="28"/>
        </w:rPr>
        <w:t>Gender Scores</w:t>
      </w:r>
      <w:r w:rsidRPr="00445A42">
        <w:rPr>
          <w:sz w:val="28"/>
          <w:szCs w:val="28"/>
        </w:rPr>
        <w:t xml:space="preserve"> from all user transactions)</w:t>
      </w:r>
    </w:p>
    <w:p w14:paraId="64F0283C" w14:textId="77777777" w:rsidR="00445A42" w:rsidRPr="00445A42" w:rsidRDefault="00445A42" w:rsidP="00445A42">
      <w:pPr>
        <w:numPr>
          <w:ilvl w:val="0"/>
          <w:numId w:val="6"/>
        </w:numPr>
        <w:rPr>
          <w:sz w:val="28"/>
          <w:szCs w:val="28"/>
        </w:rPr>
      </w:pPr>
      <w:r w:rsidRPr="00445A42">
        <w:rPr>
          <w:i/>
          <w:iCs/>
          <w:sz w:val="28"/>
          <w:szCs w:val="28"/>
        </w:rPr>
        <w:t xml:space="preserve">Total User Age &lt;25 </w:t>
      </w:r>
      <w:proofErr w:type="gramStart"/>
      <w:r w:rsidRPr="00445A42">
        <w:rPr>
          <w:i/>
          <w:iCs/>
          <w:sz w:val="28"/>
          <w:szCs w:val="28"/>
        </w:rPr>
        <w:t>Score</w:t>
      </w:r>
      <w:proofErr w:type="gramEnd"/>
      <w:r w:rsidRPr="00445A42">
        <w:rPr>
          <w:sz w:val="28"/>
          <w:szCs w:val="28"/>
        </w:rPr>
        <w:t xml:space="preserve"> = Σ (</w:t>
      </w:r>
      <w:r w:rsidRPr="00445A42">
        <w:rPr>
          <w:i/>
          <w:iCs/>
          <w:sz w:val="28"/>
          <w:szCs w:val="28"/>
        </w:rPr>
        <w:t xml:space="preserve">Age &lt;25 </w:t>
      </w:r>
      <w:proofErr w:type="gramStart"/>
      <w:r w:rsidRPr="00445A42">
        <w:rPr>
          <w:i/>
          <w:iCs/>
          <w:sz w:val="28"/>
          <w:szCs w:val="28"/>
        </w:rPr>
        <w:t>Scores</w:t>
      </w:r>
      <w:proofErr w:type="gramEnd"/>
      <w:r w:rsidRPr="00445A42">
        <w:rPr>
          <w:sz w:val="28"/>
          <w:szCs w:val="28"/>
        </w:rPr>
        <w:t xml:space="preserve"> from all user transactions)</w:t>
      </w:r>
    </w:p>
    <w:p w14:paraId="6C4473B7" w14:textId="77777777" w:rsidR="00445A42" w:rsidRPr="00445A42" w:rsidRDefault="00445A42" w:rsidP="00445A42">
      <w:pPr>
        <w:numPr>
          <w:ilvl w:val="0"/>
          <w:numId w:val="6"/>
        </w:numPr>
        <w:rPr>
          <w:sz w:val="28"/>
          <w:szCs w:val="28"/>
        </w:rPr>
      </w:pPr>
      <w:r w:rsidRPr="00445A42">
        <w:rPr>
          <w:sz w:val="28"/>
          <w:szCs w:val="28"/>
        </w:rPr>
        <w:t>...and so on for the other age groups.</w:t>
      </w:r>
    </w:p>
    <w:p w14:paraId="19181F3B" w14:textId="77777777" w:rsidR="00445A42" w:rsidRPr="00445A42" w:rsidRDefault="00445A42" w:rsidP="00445A42">
      <w:pPr>
        <w:rPr>
          <w:sz w:val="28"/>
          <w:szCs w:val="28"/>
        </w:rPr>
      </w:pPr>
      <w:r w:rsidRPr="00445A42">
        <w:rPr>
          <w:sz w:val="28"/>
          <w:szCs w:val="28"/>
        </w:rPr>
        <w:t>This ensures that a user's profile is built from their entire purchase history, making the prediction more robust.</w:t>
      </w:r>
    </w:p>
    <w:p w14:paraId="656DDA75" w14:textId="77777777" w:rsidR="00445A42" w:rsidRDefault="00445A42">
      <w:pPr>
        <w:rPr>
          <w:sz w:val="28"/>
          <w:szCs w:val="28"/>
        </w:rPr>
      </w:pPr>
    </w:p>
    <w:p w14:paraId="192D030C" w14:textId="77777777" w:rsidR="00445A42" w:rsidRPr="00445A42" w:rsidRDefault="00445A42" w:rsidP="00445A42">
      <w:pPr>
        <w:rPr>
          <w:b/>
          <w:bCs/>
          <w:sz w:val="28"/>
          <w:szCs w:val="28"/>
        </w:rPr>
      </w:pPr>
      <w:r w:rsidRPr="00445A42">
        <w:rPr>
          <w:b/>
          <w:bCs/>
          <w:sz w:val="28"/>
          <w:szCs w:val="28"/>
        </w:rPr>
        <w:t>Step 4: Final User Classification</w:t>
      </w:r>
    </w:p>
    <w:p w14:paraId="6EDA9CE7" w14:textId="77777777" w:rsidR="00445A42" w:rsidRPr="00445A42" w:rsidRDefault="00445A42" w:rsidP="00445A42">
      <w:pPr>
        <w:rPr>
          <w:sz w:val="28"/>
          <w:szCs w:val="28"/>
        </w:rPr>
      </w:pPr>
      <w:r w:rsidRPr="00445A42">
        <w:rPr>
          <w:sz w:val="28"/>
          <w:szCs w:val="28"/>
        </w:rPr>
        <w:t>The final step is to assign a demographic bucket to each user based on their aggregated scores.</w:t>
      </w:r>
    </w:p>
    <w:p w14:paraId="53C236F0" w14:textId="77777777" w:rsidR="00445A42" w:rsidRPr="00445A42" w:rsidRDefault="00445A42" w:rsidP="00445A42">
      <w:pPr>
        <w:numPr>
          <w:ilvl w:val="0"/>
          <w:numId w:val="7"/>
        </w:numPr>
        <w:rPr>
          <w:sz w:val="28"/>
          <w:szCs w:val="28"/>
        </w:rPr>
      </w:pPr>
      <w:r w:rsidRPr="00445A42">
        <w:rPr>
          <w:b/>
          <w:bCs/>
          <w:sz w:val="28"/>
          <w:szCs w:val="28"/>
        </w:rPr>
        <w:t>Gender Classification:</w:t>
      </w:r>
      <w:r w:rsidRPr="00445A42">
        <w:rPr>
          <w:sz w:val="28"/>
          <w:szCs w:val="28"/>
        </w:rPr>
        <w:t xml:space="preserve"> The sign of the </w:t>
      </w:r>
      <w:r w:rsidRPr="00445A42">
        <w:rPr>
          <w:i/>
          <w:iCs/>
          <w:sz w:val="28"/>
          <w:szCs w:val="28"/>
        </w:rPr>
        <w:t>Total User Male Score</w:t>
      </w:r>
      <w:r w:rsidRPr="00445A42">
        <w:rPr>
          <w:sz w:val="28"/>
          <w:szCs w:val="28"/>
        </w:rPr>
        <w:t xml:space="preserve"> determines the predicted gender.</w:t>
      </w:r>
    </w:p>
    <w:p w14:paraId="5CC27A1D" w14:textId="77777777" w:rsidR="00445A42" w:rsidRPr="00445A42" w:rsidRDefault="00445A42" w:rsidP="00445A42">
      <w:pPr>
        <w:numPr>
          <w:ilvl w:val="1"/>
          <w:numId w:val="7"/>
        </w:numPr>
        <w:rPr>
          <w:sz w:val="28"/>
          <w:szCs w:val="28"/>
        </w:rPr>
      </w:pPr>
      <w:r w:rsidRPr="00445A42">
        <w:rPr>
          <w:sz w:val="28"/>
          <w:szCs w:val="28"/>
        </w:rPr>
        <w:t xml:space="preserve">If </w:t>
      </w:r>
      <w:r w:rsidRPr="00445A42">
        <w:rPr>
          <w:i/>
          <w:iCs/>
          <w:sz w:val="28"/>
          <w:szCs w:val="28"/>
        </w:rPr>
        <w:t>Total User Male Score &gt; 0</w:t>
      </w:r>
      <w:r w:rsidRPr="00445A42">
        <w:rPr>
          <w:sz w:val="28"/>
          <w:szCs w:val="28"/>
        </w:rPr>
        <w:t xml:space="preserve">, Predicted Gender = </w:t>
      </w:r>
      <w:r w:rsidRPr="00445A42">
        <w:rPr>
          <w:b/>
          <w:bCs/>
          <w:sz w:val="28"/>
          <w:szCs w:val="28"/>
        </w:rPr>
        <w:t>Male</w:t>
      </w:r>
      <w:r w:rsidRPr="00445A42">
        <w:rPr>
          <w:sz w:val="28"/>
          <w:szCs w:val="28"/>
        </w:rPr>
        <w:t>.</w:t>
      </w:r>
    </w:p>
    <w:p w14:paraId="2BD39E13" w14:textId="77777777" w:rsidR="00445A42" w:rsidRPr="00445A42" w:rsidRDefault="00445A42" w:rsidP="00445A42">
      <w:pPr>
        <w:numPr>
          <w:ilvl w:val="1"/>
          <w:numId w:val="7"/>
        </w:numPr>
        <w:rPr>
          <w:sz w:val="28"/>
          <w:szCs w:val="28"/>
        </w:rPr>
      </w:pPr>
      <w:r w:rsidRPr="00445A42">
        <w:rPr>
          <w:sz w:val="28"/>
          <w:szCs w:val="28"/>
        </w:rPr>
        <w:t xml:space="preserve">Otherwise, Predicted Gender = </w:t>
      </w:r>
      <w:r w:rsidRPr="00445A42">
        <w:rPr>
          <w:b/>
          <w:bCs/>
          <w:sz w:val="28"/>
          <w:szCs w:val="28"/>
        </w:rPr>
        <w:t>Female</w:t>
      </w:r>
      <w:r w:rsidRPr="00445A42">
        <w:rPr>
          <w:sz w:val="28"/>
          <w:szCs w:val="28"/>
        </w:rPr>
        <w:t>.</w:t>
      </w:r>
    </w:p>
    <w:p w14:paraId="70641C2F" w14:textId="77777777" w:rsidR="00445A42" w:rsidRPr="00445A42" w:rsidRDefault="00445A42" w:rsidP="00445A42">
      <w:pPr>
        <w:numPr>
          <w:ilvl w:val="0"/>
          <w:numId w:val="7"/>
        </w:numPr>
        <w:rPr>
          <w:sz w:val="28"/>
          <w:szCs w:val="28"/>
        </w:rPr>
      </w:pPr>
      <w:r w:rsidRPr="00445A42">
        <w:rPr>
          <w:b/>
          <w:bCs/>
          <w:sz w:val="28"/>
          <w:szCs w:val="28"/>
        </w:rPr>
        <w:t>Age Group Classification:</w:t>
      </w:r>
      <w:r w:rsidRPr="00445A42">
        <w:rPr>
          <w:sz w:val="28"/>
          <w:szCs w:val="28"/>
        </w:rPr>
        <w:t xml:space="preserve"> The user is assigned to the age group with the highest total score.</w:t>
      </w:r>
    </w:p>
    <w:p w14:paraId="4B9A3CBF" w14:textId="77777777" w:rsidR="00445A42" w:rsidRDefault="00445A42" w:rsidP="00445A42">
      <w:pPr>
        <w:numPr>
          <w:ilvl w:val="1"/>
          <w:numId w:val="7"/>
        </w:numPr>
        <w:rPr>
          <w:sz w:val="28"/>
          <w:szCs w:val="28"/>
        </w:rPr>
      </w:pPr>
      <w:r w:rsidRPr="00445A42">
        <w:rPr>
          <w:sz w:val="28"/>
          <w:szCs w:val="28"/>
        </w:rPr>
        <w:t>Predicted Age Group = The group (&lt;25, 25-40, or 40+) with the maximum score.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812"/>
        <w:gridCol w:w="3195"/>
      </w:tblGrid>
      <w:tr w:rsidR="00B02BB3" w:rsidRPr="00B02BB3" w14:paraId="452CFA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C1C79" w14:textId="77777777" w:rsidR="00B02BB3" w:rsidRPr="00B02BB3" w:rsidRDefault="00B02BB3" w:rsidP="00B02BB3">
            <w:pPr>
              <w:ind w:left="720"/>
              <w:rPr>
                <w:b/>
                <w:bCs/>
                <w:sz w:val="28"/>
                <w:szCs w:val="28"/>
              </w:rPr>
            </w:pPr>
            <w:r w:rsidRPr="00B02BB3">
              <w:rPr>
                <w:b/>
                <w:bCs/>
                <w:sz w:val="28"/>
                <w:szCs w:val="28"/>
              </w:rPr>
              <w:lastRenderedPageBreak/>
              <w:t>User</w:t>
            </w:r>
          </w:p>
        </w:tc>
        <w:tc>
          <w:tcPr>
            <w:tcW w:w="0" w:type="auto"/>
            <w:vAlign w:val="center"/>
            <w:hideMark/>
          </w:tcPr>
          <w:p w14:paraId="10DCFCCA" w14:textId="77777777" w:rsidR="00B02BB3" w:rsidRPr="00B02BB3" w:rsidRDefault="00B02BB3" w:rsidP="00B02BB3">
            <w:pPr>
              <w:ind w:left="720"/>
              <w:rPr>
                <w:b/>
                <w:bCs/>
                <w:sz w:val="28"/>
                <w:szCs w:val="28"/>
              </w:rPr>
            </w:pPr>
            <w:r w:rsidRPr="00B02BB3">
              <w:rPr>
                <w:b/>
                <w:bCs/>
                <w:sz w:val="28"/>
                <w:szCs w:val="28"/>
              </w:rPr>
              <w:t>Predicted Gender</w:t>
            </w:r>
          </w:p>
        </w:tc>
        <w:tc>
          <w:tcPr>
            <w:tcW w:w="0" w:type="auto"/>
            <w:vAlign w:val="center"/>
            <w:hideMark/>
          </w:tcPr>
          <w:p w14:paraId="08DA9905" w14:textId="77777777" w:rsidR="00B02BB3" w:rsidRPr="00B02BB3" w:rsidRDefault="00B02BB3" w:rsidP="00B02BB3">
            <w:pPr>
              <w:ind w:left="720"/>
              <w:rPr>
                <w:b/>
                <w:bCs/>
                <w:sz w:val="28"/>
                <w:szCs w:val="28"/>
              </w:rPr>
            </w:pPr>
            <w:r w:rsidRPr="00B02BB3">
              <w:rPr>
                <w:b/>
                <w:bCs/>
                <w:sz w:val="28"/>
                <w:szCs w:val="28"/>
              </w:rPr>
              <w:t>Predicted Age Group</w:t>
            </w:r>
          </w:p>
        </w:tc>
      </w:tr>
      <w:tr w:rsidR="00B02BB3" w:rsidRPr="00B02BB3" w14:paraId="4636D2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E8E32" w14:textId="77777777" w:rsidR="00B02BB3" w:rsidRPr="00B02BB3" w:rsidRDefault="00B02BB3" w:rsidP="00B02BB3">
            <w:pPr>
              <w:ind w:left="720"/>
              <w:rPr>
                <w:sz w:val="28"/>
                <w:szCs w:val="28"/>
              </w:rPr>
            </w:pPr>
            <w:r w:rsidRPr="00B02BB3">
              <w:rPr>
                <w:sz w:val="28"/>
                <w:szCs w:val="28"/>
              </w:rPr>
              <w:t>user-1</w:t>
            </w:r>
          </w:p>
        </w:tc>
        <w:tc>
          <w:tcPr>
            <w:tcW w:w="0" w:type="auto"/>
            <w:vAlign w:val="center"/>
            <w:hideMark/>
          </w:tcPr>
          <w:p w14:paraId="02C1FA72" w14:textId="77777777" w:rsidR="00B02BB3" w:rsidRPr="00B02BB3" w:rsidRDefault="00B02BB3" w:rsidP="00B02BB3">
            <w:pPr>
              <w:ind w:left="720"/>
              <w:rPr>
                <w:sz w:val="28"/>
                <w:szCs w:val="28"/>
              </w:rPr>
            </w:pPr>
            <w:r w:rsidRPr="00B02BB3">
              <w:rPr>
                <w:sz w:val="28"/>
                <w:szCs w:val="28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66B19891" w14:textId="77777777" w:rsidR="00B02BB3" w:rsidRPr="00B02BB3" w:rsidRDefault="00B02BB3" w:rsidP="00B02BB3">
            <w:pPr>
              <w:ind w:left="720"/>
              <w:rPr>
                <w:sz w:val="28"/>
                <w:szCs w:val="28"/>
              </w:rPr>
            </w:pPr>
            <w:r w:rsidRPr="00B02BB3">
              <w:rPr>
                <w:sz w:val="28"/>
                <w:szCs w:val="28"/>
              </w:rPr>
              <w:t>age&lt;25_score</w:t>
            </w:r>
          </w:p>
        </w:tc>
      </w:tr>
      <w:tr w:rsidR="00B02BB3" w:rsidRPr="00B02BB3" w14:paraId="38A1DE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C248" w14:textId="77777777" w:rsidR="00B02BB3" w:rsidRPr="00B02BB3" w:rsidRDefault="00B02BB3" w:rsidP="00B02BB3">
            <w:pPr>
              <w:ind w:left="720"/>
              <w:rPr>
                <w:sz w:val="28"/>
                <w:szCs w:val="28"/>
              </w:rPr>
            </w:pPr>
            <w:r w:rsidRPr="00B02BB3">
              <w:rPr>
                <w:sz w:val="28"/>
                <w:szCs w:val="28"/>
              </w:rPr>
              <w:t>user-10</w:t>
            </w:r>
          </w:p>
        </w:tc>
        <w:tc>
          <w:tcPr>
            <w:tcW w:w="0" w:type="auto"/>
            <w:vAlign w:val="center"/>
            <w:hideMark/>
          </w:tcPr>
          <w:p w14:paraId="0FC82411" w14:textId="77777777" w:rsidR="00B02BB3" w:rsidRPr="00B02BB3" w:rsidRDefault="00B02BB3" w:rsidP="00B02BB3">
            <w:pPr>
              <w:ind w:left="720"/>
              <w:rPr>
                <w:sz w:val="28"/>
                <w:szCs w:val="28"/>
              </w:rPr>
            </w:pPr>
            <w:r w:rsidRPr="00B02BB3">
              <w:rPr>
                <w:sz w:val="28"/>
                <w:szCs w:val="28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0C1C66D6" w14:textId="77777777" w:rsidR="00B02BB3" w:rsidRPr="00B02BB3" w:rsidRDefault="00B02BB3" w:rsidP="00B02BB3">
            <w:pPr>
              <w:ind w:left="720"/>
              <w:rPr>
                <w:sz w:val="28"/>
                <w:szCs w:val="28"/>
              </w:rPr>
            </w:pPr>
            <w:r w:rsidRPr="00B02BB3">
              <w:rPr>
                <w:sz w:val="28"/>
                <w:szCs w:val="28"/>
              </w:rPr>
              <w:t>age&lt;25_score</w:t>
            </w:r>
          </w:p>
        </w:tc>
      </w:tr>
      <w:tr w:rsidR="00B02BB3" w:rsidRPr="00B02BB3" w14:paraId="09C8F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76A01" w14:textId="77777777" w:rsidR="00B02BB3" w:rsidRPr="00B02BB3" w:rsidRDefault="00B02BB3" w:rsidP="00B02BB3">
            <w:pPr>
              <w:ind w:left="720"/>
              <w:rPr>
                <w:sz w:val="28"/>
                <w:szCs w:val="28"/>
              </w:rPr>
            </w:pPr>
            <w:r w:rsidRPr="00B02BB3">
              <w:rPr>
                <w:sz w:val="28"/>
                <w:szCs w:val="28"/>
              </w:rPr>
              <w:t>user-100</w:t>
            </w:r>
          </w:p>
        </w:tc>
        <w:tc>
          <w:tcPr>
            <w:tcW w:w="0" w:type="auto"/>
            <w:vAlign w:val="center"/>
            <w:hideMark/>
          </w:tcPr>
          <w:p w14:paraId="470A89C5" w14:textId="77777777" w:rsidR="00B02BB3" w:rsidRPr="00B02BB3" w:rsidRDefault="00B02BB3" w:rsidP="00B02BB3">
            <w:pPr>
              <w:ind w:left="720"/>
              <w:rPr>
                <w:sz w:val="28"/>
                <w:szCs w:val="28"/>
              </w:rPr>
            </w:pPr>
            <w:r w:rsidRPr="00B02BB3">
              <w:rPr>
                <w:sz w:val="28"/>
                <w:szCs w:val="28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7A54297F" w14:textId="77777777" w:rsidR="00B02BB3" w:rsidRPr="00B02BB3" w:rsidRDefault="00B02BB3" w:rsidP="00B02BB3">
            <w:pPr>
              <w:ind w:left="720"/>
              <w:rPr>
                <w:sz w:val="28"/>
                <w:szCs w:val="28"/>
              </w:rPr>
            </w:pPr>
            <w:r w:rsidRPr="00B02BB3">
              <w:rPr>
                <w:sz w:val="28"/>
                <w:szCs w:val="28"/>
              </w:rPr>
              <w:t>age&lt;25_score</w:t>
            </w:r>
          </w:p>
        </w:tc>
      </w:tr>
      <w:tr w:rsidR="00B02BB3" w:rsidRPr="00B02BB3" w14:paraId="50762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20B3E" w14:textId="77777777" w:rsidR="00B02BB3" w:rsidRPr="00B02BB3" w:rsidRDefault="00B02BB3" w:rsidP="00B02BB3">
            <w:pPr>
              <w:ind w:left="720"/>
              <w:rPr>
                <w:sz w:val="28"/>
                <w:szCs w:val="28"/>
              </w:rPr>
            </w:pPr>
            <w:r w:rsidRPr="00B02BB3">
              <w:rPr>
                <w:sz w:val="28"/>
                <w:szCs w:val="28"/>
              </w:rPr>
              <w:t>user-1000</w:t>
            </w:r>
          </w:p>
        </w:tc>
        <w:tc>
          <w:tcPr>
            <w:tcW w:w="0" w:type="auto"/>
            <w:vAlign w:val="center"/>
            <w:hideMark/>
          </w:tcPr>
          <w:p w14:paraId="38463F29" w14:textId="77777777" w:rsidR="00B02BB3" w:rsidRPr="00B02BB3" w:rsidRDefault="00B02BB3" w:rsidP="00B02BB3">
            <w:pPr>
              <w:ind w:left="720"/>
              <w:rPr>
                <w:sz w:val="28"/>
                <w:szCs w:val="28"/>
              </w:rPr>
            </w:pPr>
            <w:r w:rsidRPr="00B02BB3">
              <w:rPr>
                <w:sz w:val="28"/>
                <w:szCs w:val="28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79F1E8A0" w14:textId="77777777" w:rsidR="00B02BB3" w:rsidRPr="00B02BB3" w:rsidRDefault="00B02BB3" w:rsidP="00B02BB3">
            <w:pPr>
              <w:ind w:left="720"/>
              <w:rPr>
                <w:sz w:val="28"/>
                <w:szCs w:val="28"/>
              </w:rPr>
            </w:pPr>
            <w:r w:rsidRPr="00B02BB3">
              <w:rPr>
                <w:sz w:val="28"/>
                <w:szCs w:val="28"/>
              </w:rPr>
              <w:t>age&lt;25_score</w:t>
            </w:r>
          </w:p>
        </w:tc>
      </w:tr>
      <w:tr w:rsidR="00B02BB3" w:rsidRPr="00B02BB3" w14:paraId="1930AB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8A393" w14:textId="77777777" w:rsidR="00B02BB3" w:rsidRPr="00B02BB3" w:rsidRDefault="00B02BB3" w:rsidP="00B02BB3">
            <w:pPr>
              <w:ind w:left="720"/>
              <w:rPr>
                <w:sz w:val="28"/>
                <w:szCs w:val="28"/>
              </w:rPr>
            </w:pPr>
            <w:r w:rsidRPr="00B02BB3">
              <w:rPr>
                <w:sz w:val="28"/>
                <w:szCs w:val="28"/>
              </w:rPr>
              <w:t>user-10000</w:t>
            </w:r>
          </w:p>
        </w:tc>
        <w:tc>
          <w:tcPr>
            <w:tcW w:w="0" w:type="auto"/>
            <w:vAlign w:val="center"/>
            <w:hideMark/>
          </w:tcPr>
          <w:p w14:paraId="3DA816AB" w14:textId="77777777" w:rsidR="00B02BB3" w:rsidRPr="00B02BB3" w:rsidRDefault="00B02BB3" w:rsidP="00B02BB3">
            <w:pPr>
              <w:ind w:left="720"/>
              <w:rPr>
                <w:sz w:val="28"/>
                <w:szCs w:val="28"/>
              </w:rPr>
            </w:pPr>
            <w:r w:rsidRPr="00B02BB3">
              <w:rPr>
                <w:sz w:val="28"/>
                <w:szCs w:val="28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747A76E9" w14:textId="77777777" w:rsidR="00B02BB3" w:rsidRPr="00B02BB3" w:rsidRDefault="00B02BB3" w:rsidP="00B02BB3">
            <w:pPr>
              <w:ind w:left="720"/>
              <w:rPr>
                <w:sz w:val="28"/>
                <w:szCs w:val="28"/>
              </w:rPr>
            </w:pPr>
            <w:r w:rsidRPr="00B02BB3">
              <w:rPr>
                <w:sz w:val="28"/>
                <w:szCs w:val="28"/>
              </w:rPr>
              <w:t>age25-40_score</w:t>
            </w:r>
          </w:p>
        </w:tc>
      </w:tr>
    </w:tbl>
    <w:p w14:paraId="7F3942B8" w14:textId="120CEC75" w:rsidR="00B02BB3" w:rsidRPr="00B02BB3" w:rsidRDefault="00B02BB3" w:rsidP="00B02BB3">
      <w:pPr>
        <w:ind w:left="1440" w:firstLine="720"/>
        <w:rPr>
          <w:sz w:val="28"/>
          <w:szCs w:val="28"/>
          <w:u w:val="single"/>
        </w:rPr>
      </w:pPr>
      <w:r w:rsidRPr="00B02BB3">
        <w:rPr>
          <w:sz w:val="28"/>
          <w:szCs w:val="28"/>
          <w:u w:val="single"/>
        </w:rPr>
        <w:t xml:space="preserve">TABLE - DEMO FINAL </w:t>
      </w:r>
      <w:proofErr w:type="gramStart"/>
      <w:r w:rsidRPr="00B02BB3">
        <w:rPr>
          <w:sz w:val="28"/>
          <w:szCs w:val="28"/>
          <w:u w:val="single"/>
        </w:rPr>
        <w:t>CLASSIFICATION</w:t>
      </w:r>
      <w:r w:rsidR="005B25B5">
        <w:rPr>
          <w:sz w:val="28"/>
          <w:szCs w:val="28"/>
          <w:u w:val="single"/>
        </w:rPr>
        <w:t>(</w:t>
      </w:r>
      <w:proofErr w:type="gramEnd"/>
      <w:r w:rsidR="005B25B5">
        <w:rPr>
          <w:sz w:val="28"/>
          <w:szCs w:val="28"/>
          <w:u w:val="single"/>
        </w:rPr>
        <w:t>in code)</w:t>
      </w:r>
    </w:p>
    <w:p w14:paraId="015A83D6" w14:textId="77777777" w:rsidR="00445A42" w:rsidRDefault="00445A42">
      <w:pPr>
        <w:rPr>
          <w:sz w:val="28"/>
          <w:szCs w:val="28"/>
        </w:rPr>
      </w:pPr>
    </w:p>
    <w:p w14:paraId="01938EC4" w14:textId="77777777" w:rsidR="00445A42" w:rsidRPr="00445A42" w:rsidRDefault="00445A42" w:rsidP="00445A42">
      <w:pPr>
        <w:rPr>
          <w:b/>
          <w:bCs/>
          <w:sz w:val="28"/>
          <w:szCs w:val="28"/>
        </w:rPr>
      </w:pPr>
      <w:r w:rsidRPr="00445A42">
        <w:rPr>
          <w:b/>
          <w:bCs/>
          <w:sz w:val="28"/>
          <w:szCs w:val="28"/>
        </w:rPr>
        <w:t>4. Validation Approach</w:t>
      </w:r>
    </w:p>
    <w:p w14:paraId="14D8A6BC" w14:textId="77777777" w:rsidR="00445A42" w:rsidRPr="00445A42" w:rsidRDefault="00445A42" w:rsidP="00445A42">
      <w:pPr>
        <w:rPr>
          <w:sz w:val="28"/>
          <w:szCs w:val="28"/>
        </w:rPr>
      </w:pPr>
      <w:r w:rsidRPr="00445A42">
        <w:rPr>
          <w:sz w:val="28"/>
          <w:szCs w:val="28"/>
        </w:rPr>
        <w:t xml:space="preserve">Since the ground truth (actual user demographics) is not available, this section describes how the model's performance </w:t>
      </w:r>
      <w:r w:rsidRPr="00445A42">
        <w:rPr>
          <w:i/>
          <w:iCs/>
          <w:sz w:val="28"/>
          <w:szCs w:val="28"/>
        </w:rPr>
        <w:t>would</w:t>
      </w:r>
      <w:r w:rsidRPr="00445A42">
        <w:rPr>
          <w:sz w:val="28"/>
          <w:szCs w:val="28"/>
        </w:rPr>
        <w:t xml:space="preserve"> be validated if such data were provided.</w:t>
      </w:r>
    </w:p>
    <w:p w14:paraId="5681303F" w14:textId="77777777" w:rsidR="00445A42" w:rsidRPr="00445A42" w:rsidRDefault="00445A42" w:rsidP="00445A42">
      <w:pPr>
        <w:numPr>
          <w:ilvl w:val="0"/>
          <w:numId w:val="8"/>
        </w:numPr>
        <w:rPr>
          <w:sz w:val="28"/>
          <w:szCs w:val="28"/>
        </w:rPr>
      </w:pPr>
      <w:r w:rsidRPr="00445A42">
        <w:rPr>
          <w:b/>
          <w:bCs/>
          <w:sz w:val="28"/>
          <w:szCs w:val="28"/>
        </w:rPr>
        <w:t>Confusion Matrix:</w:t>
      </w:r>
      <w:r w:rsidRPr="00445A42">
        <w:rPr>
          <w:sz w:val="28"/>
          <w:szCs w:val="28"/>
        </w:rPr>
        <w:t xml:space="preserve"> A confusion matrix would be the primary tool to visualize performance. It's a table that compares the model's predictions against the actual labels, showing the number of True Positives, True Negatives, False Positives, and False Negatives for each class.</w:t>
      </w:r>
    </w:p>
    <w:p w14:paraId="3524BDD6" w14:textId="77777777" w:rsidR="00445A42" w:rsidRPr="00445A42" w:rsidRDefault="00445A42" w:rsidP="00445A42">
      <w:pPr>
        <w:numPr>
          <w:ilvl w:val="0"/>
          <w:numId w:val="8"/>
        </w:numPr>
        <w:rPr>
          <w:sz w:val="28"/>
          <w:szCs w:val="28"/>
        </w:rPr>
      </w:pPr>
      <w:r w:rsidRPr="00445A42">
        <w:rPr>
          <w:b/>
          <w:bCs/>
          <w:sz w:val="28"/>
          <w:szCs w:val="28"/>
        </w:rPr>
        <w:t>Precision and Recall:</w:t>
      </w:r>
      <w:r w:rsidRPr="00445A42">
        <w:rPr>
          <w:sz w:val="28"/>
          <w:szCs w:val="28"/>
        </w:rPr>
        <w:t xml:space="preserve"> These key metrics would be calculated from the confusion matrix.</w:t>
      </w:r>
    </w:p>
    <w:p w14:paraId="3141E002" w14:textId="77777777" w:rsidR="00445A42" w:rsidRDefault="00445A42" w:rsidP="00445A42">
      <w:pPr>
        <w:numPr>
          <w:ilvl w:val="1"/>
          <w:numId w:val="8"/>
        </w:numPr>
        <w:rPr>
          <w:sz w:val="28"/>
          <w:szCs w:val="28"/>
        </w:rPr>
      </w:pPr>
      <w:r w:rsidRPr="00445A42">
        <w:rPr>
          <w:b/>
          <w:bCs/>
          <w:sz w:val="28"/>
          <w:szCs w:val="28"/>
        </w:rPr>
        <w:t>Precision:</w:t>
      </w:r>
      <w:r w:rsidRPr="00445A42">
        <w:rPr>
          <w:sz w:val="28"/>
          <w:szCs w:val="28"/>
        </w:rPr>
        <w:t xml:space="preserve"> Measures the accuracy of the predictions. For example, "Of all the users we predicted as 'Male', what percentage actually were male?"</w:t>
      </w:r>
    </w:p>
    <w:p w14:paraId="27119EAB" w14:textId="23AEFFDD" w:rsidR="00445A42" w:rsidRPr="00445A42" w:rsidRDefault="00445A42" w:rsidP="00445A42">
      <w:pPr>
        <w:numPr>
          <w:ilvl w:val="1"/>
          <w:numId w:val="8"/>
        </w:numPr>
        <w:rPr>
          <w:sz w:val="28"/>
          <w:szCs w:val="28"/>
        </w:rPr>
      </w:pPr>
      <w:r w:rsidRPr="00445A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45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Recall:</w:t>
      </w:r>
      <w:r w:rsidRPr="00445A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Measures the model's ability to find all relevant instances. For example, "Of all the users who are actually in the '40+' age group, what percentage did our model correctly identify?</w:t>
      </w:r>
    </w:p>
    <w:p w14:paraId="62D65452" w14:textId="61B8569F" w:rsidR="00445A42" w:rsidRPr="00445A42" w:rsidRDefault="00445A42" w:rsidP="00445A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45A4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3.  </w:t>
      </w:r>
      <w:r w:rsidRPr="00445A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Lift Over Baseline:</w:t>
      </w:r>
      <w:r w:rsidRPr="00445A4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The model's performance would be compared to a 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</w:t>
      </w:r>
      <w:r w:rsidRPr="00445A4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random baseline. For gender, a random guess would be 50% accurate. A successful model must demonstrate a significant "lift," or improvement, over this baseline.</w:t>
      </w:r>
    </w:p>
    <w:p w14:paraId="7264ED6E" w14:textId="77777777" w:rsidR="00445A42" w:rsidRPr="00445A42" w:rsidRDefault="00445A42" w:rsidP="00445A42">
      <w:pPr>
        <w:ind w:left="1440"/>
        <w:rPr>
          <w:sz w:val="28"/>
          <w:szCs w:val="28"/>
        </w:rPr>
      </w:pPr>
    </w:p>
    <w:p w14:paraId="447DB827" w14:textId="77777777" w:rsidR="00445A42" w:rsidRPr="00B6592D" w:rsidRDefault="00445A42">
      <w:pPr>
        <w:rPr>
          <w:sz w:val="28"/>
          <w:szCs w:val="28"/>
        </w:rPr>
      </w:pPr>
    </w:p>
    <w:sectPr w:rsidR="00445A42" w:rsidRPr="00B6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3F0E"/>
    <w:multiLevelType w:val="multilevel"/>
    <w:tmpl w:val="9E76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B2923"/>
    <w:multiLevelType w:val="multilevel"/>
    <w:tmpl w:val="CA5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74D67"/>
    <w:multiLevelType w:val="multilevel"/>
    <w:tmpl w:val="6368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F5844"/>
    <w:multiLevelType w:val="multilevel"/>
    <w:tmpl w:val="CB42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A552E"/>
    <w:multiLevelType w:val="multilevel"/>
    <w:tmpl w:val="3D0C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E7D95"/>
    <w:multiLevelType w:val="multilevel"/>
    <w:tmpl w:val="456E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E23EC"/>
    <w:multiLevelType w:val="multilevel"/>
    <w:tmpl w:val="882C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60D6A"/>
    <w:multiLevelType w:val="multilevel"/>
    <w:tmpl w:val="B99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E23EE"/>
    <w:multiLevelType w:val="multilevel"/>
    <w:tmpl w:val="3356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604DE"/>
    <w:multiLevelType w:val="multilevel"/>
    <w:tmpl w:val="B698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201513">
    <w:abstractNumId w:val="2"/>
  </w:num>
  <w:num w:numId="2" w16cid:durableId="573197906">
    <w:abstractNumId w:val="9"/>
  </w:num>
  <w:num w:numId="3" w16cid:durableId="720052981">
    <w:abstractNumId w:val="8"/>
  </w:num>
  <w:num w:numId="4" w16cid:durableId="1321346547">
    <w:abstractNumId w:val="6"/>
  </w:num>
  <w:num w:numId="5" w16cid:durableId="1169516765">
    <w:abstractNumId w:val="7"/>
  </w:num>
  <w:num w:numId="6" w16cid:durableId="1919557607">
    <w:abstractNumId w:val="1"/>
  </w:num>
  <w:num w:numId="7" w16cid:durableId="181476384">
    <w:abstractNumId w:val="0"/>
  </w:num>
  <w:num w:numId="8" w16cid:durableId="625432346">
    <w:abstractNumId w:val="4"/>
  </w:num>
  <w:num w:numId="9" w16cid:durableId="96872006">
    <w:abstractNumId w:val="5"/>
  </w:num>
  <w:num w:numId="10" w16cid:durableId="1023484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2D"/>
    <w:rsid w:val="00085623"/>
    <w:rsid w:val="00175ACA"/>
    <w:rsid w:val="00445A42"/>
    <w:rsid w:val="00455FD2"/>
    <w:rsid w:val="004A051F"/>
    <w:rsid w:val="005425ED"/>
    <w:rsid w:val="005B25B5"/>
    <w:rsid w:val="005B2C38"/>
    <w:rsid w:val="009E7CEB"/>
    <w:rsid w:val="00B02BB3"/>
    <w:rsid w:val="00B6592D"/>
    <w:rsid w:val="00C3746E"/>
    <w:rsid w:val="00CC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06D9"/>
  <w15:chartTrackingRefBased/>
  <w15:docId w15:val="{857457D7-CD9E-4C47-A67F-DCDD18EA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6"/>
        <w:szCs w:val="36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9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Abhiudai Shahi</dc:creator>
  <cp:keywords/>
  <dc:description/>
  <cp:lastModifiedBy>Abhiudai Shahi</cp:lastModifiedBy>
  <cp:revision>5</cp:revision>
  <dcterms:created xsi:type="dcterms:W3CDTF">2025-09-09T06:21:00Z</dcterms:created>
  <dcterms:modified xsi:type="dcterms:W3CDTF">2025-09-09T19:04:00Z</dcterms:modified>
</cp:coreProperties>
</file>