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327EFC" w14:textId="77777777" w:rsidR="004C7006" w:rsidRDefault="004C7006">
      <w:pPr>
        <w:jc w:val="center"/>
      </w:pPr>
    </w:p>
    <w:p w14:paraId="5D3E839B" w14:textId="77777777" w:rsidR="00FE4A41" w:rsidRDefault="00FE4A41">
      <w:pPr>
        <w:jc w:val="center"/>
        <w:rPr>
          <w:bCs/>
          <w:sz w:val="40"/>
          <w:szCs w:val="40"/>
        </w:rPr>
      </w:pPr>
      <w:r>
        <w:rPr>
          <w:bCs/>
          <w:sz w:val="40"/>
          <w:szCs w:val="40"/>
        </w:rPr>
        <w:t>INFORMATION  BROCHURE</w:t>
      </w:r>
    </w:p>
    <w:p w14:paraId="424BA707" w14:textId="77777777" w:rsidR="00FE4A41" w:rsidRPr="003D63A0" w:rsidRDefault="00FE4A41">
      <w:pPr>
        <w:jc w:val="center"/>
        <w:rPr>
          <w:b/>
          <w:bCs/>
          <w:sz w:val="28"/>
          <w:szCs w:val="28"/>
        </w:rPr>
      </w:pPr>
    </w:p>
    <w:p w14:paraId="6B538996" w14:textId="77777777" w:rsidR="00FE4A41" w:rsidRDefault="00FE4A41">
      <w:pPr>
        <w:jc w:val="center"/>
        <w:rPr>
          <w:bCs/>
          <w:sz w:val="40"/>
          <w:szCs w:val="40"/>
        </w:rPr>
      </w:pPr>
      <w:r>
        <w:rPr>
          <w:bCs/>
          <w:i/>
          <w:iCs/>
          <w:sz w:val="40"/>
          <w:szCs w:val="40"/>
        </w:rPr>
        <w:t>on</w:t>
      </w:r>
    </w:p>
    <w:p w14:paraId="7ED23BB8" w14:textId="77777777" w:rsidR="00FE4A41" w:rsidRPr="003D63A0" w:rsidRDefault="00FE4A41">
      <w:pPr>
        <w:jc w:val="center"/>
        <w:rPr>
          <w:b/>
          <w:bCs/>
          <w:sz w:val="28"/>
          <w:szCs w:val="28"/>
        </w:rPr>
      </w:pPr>
    </w:p>
    <w:p w14:paraId="624A0857" w14:textId="239E5B74" w:rsidR="00FE4A41" w:rsidRDefault="00FE4A41">
      <w:pPr>
        <w:jc w:val="center"/>
        <w:rPr>
          <w:bCs/>
          <w:sz w:val="40"/>
          <w:szCs w:val="40"/>
        </w:rPr>
      </w:pPr>
      <w:r>
        <w:rPr>
          <w:bCs/>
          <w:sz w:val="40"/>
          <w:szCs w:val="40"/>
        </w:rPr>
        <w:t>Guidelines and</w:t>
      </w:r>
      <w:r w:rsidR="005B5394">
        <w:rPr>
          <w:bCs/>
          <w:sz w:val="40"/>
          <w:szCs w:val="40"/>
        </w:rPr>
        <w:t xml:space="preserve"> </w:t>
      </w:r>
      <w:r>
        <w:rPr>
          <w:bCs/>
          <w:sz w:val="40"/>
          <w:szCs w:val="40"/>
        </w:rPr>
        <w:t>Other Terms &amp; Conditions</w:t>
      </w:r>
    </w:p>
    <w:p w14:paraId="4D2ECD3E" w14:textId="77777777" w:rsidR="00FE4A41" w:rsidRPr="003D63A0" w:rsidRDefault="00FE4A41">
      <w:pPr>
        <w:jc w:val="center"/>
        <w:rPr>
          <w:b/>
          <w:bCs/>
          <w:sz w:val="28"/>
          <w:szCs w:val="28"/>
        </w:rPr>
      </w:pPr>
    </w:p>
    <w:p w14:paraId="1784A2FC" w14:textId="77777777" w:rsidR="00FE4A41" w:rsidRDefault="00FE4A41">
      <w:pPr>
        <w:jc w:val="center"/>
        <w:rPr>
          <w:bCs/>
          <w:i/>
          <w:iCs/>
          <w:sz w:val="40"/>
          <w:szCs w:val="40"/>
        </w:rPr>
      </w:pPr>
      <w:r>
        <w:rPr>
          <w:bCs/>
          <w:i/>
          <w:iCs/>
          <w:sz w:val="40"/>
          <w:szCs w:val="40"/>
        </w:rPr>
        <w:t xml:space="preserve">of </w:t>
      </w:r>
    </w:p>
    <w:p w14:paraId="566D60C2" w14:textId="77777777" w:rsidR="00FE4A41" w:rsidRDefault="00FE4A41">
      <w:pPr>
        <w:jc w:val="center"/>
        <w:rPr>
          <w:b/>
          <w:bCs/>
          <w:sz w:val="40"/>
          <w:szCs w:val="40"/>
        </w:rPr>
      </w:pPr>
    </w:p>
    <w:p w14:paraId="3D25C9B2" w14:textId="1FB2B16E" w:rsidR="00FE4A41" w:rsidRDefault="007B273C">
      <w:pPr>
        <w:jc w:val="center"/>
        <w:rPr>
          <w:bCs/>
          <w:sz w:val="40"/>
          <w:szCs w:val="40"/>
        </w:rPr>
      </w:pPr>
      <w:r w:rsidRPr="007B273C">
        <w:rPr>
          <w:bCs/>
          <w:sz w:val="40"/>
          <w:szCs w:val="40"/>
        </w:rPr>
        <w:t>MA</w:t>
      </w:r>
      <w:r>
        <w:rPr>
          <w:bCs/>
          <w:sz w:val="40"/>
          <w:szCs w:val="40"/>
        </w:rPr>
        <w:t>KAUT</w:t>
      </w:r>
      <w:r w:rsidR="00D80C80">
        <w:rPr>
          <w:bCs/>
          <w:sz w:val="40"/>
          <w:szCs w:val="40"/>
        </w:rPr>
        <w:t>, WB</w:t>
      </w:r>
      <w:r w:rsidR="00FE4A41">
        <w:rPr>
          <w:bCs/>
          <w:sz w:val="40"/>
          <w:szCs w:val="40"/>
        </w:rPr>
        <w:t xml:space="preserve"> (Non-AICTE) Courses</w:t>
      </w:r>
      <w:r w:rsidR="00F65CE5">
        <w:rPr>
          <w:bCs/>
          <w:sz w:val="40"/>
          <w:szCs w:val="40"/>
        </w:rPr>
        <w:t xml:space="preserve"> </w:t>
      </w:r>
      <w:r w:rsidR="009952B5">
        <w:rPr>
          <w:bCs/>
          <w:sz w:val="40"/>
          <w:szCs w:val="40"/>
        </w:rPr>
        <w:t>(202</w:t>
      </w:r>
      <w:r w:rsidR="002A7103">
        <w:rPr>
          <w:bCs/>
          <w:sz w:val="40"/>
          <w:szCs w:val="40"/>
        </w:rPr>
        <w:t>3</w:t>
      </w:r>
      <w:r w:rsidR="009952B5">
        <w:rPr>
          <w:bCs/>
          <w:sz w:val="40"/>
          <w:szCs w:val="40"/>
        </w:rPr>
        <w:t>–202</w:t>
      </w:r>
      <w:r w:rsidR="002A7103">
        <w:rPr>
          <w:bCs/>
          <w:sz w:val="40"/>
          <w:szCs w:val="40"/>
        </w:rPr>
        <w:t>4</w:t>
      </w:r>
      <w:r w:rsidR="009952B5">
        <w:rPr>
          <w:bCs/>
          <w:sz w:val="40"/>
          <w:szCs w:val="40"/>
        </w:rPr>
        <w:t>)</w:t>
      </w:r>
    </w:p>
    <w:p w14:paraId="6DB7759F" w14:textId="77777777" w:rsidR="00FE4A41" w:rsidRPr="003D63A0" w:rsidRDefault="00FE4A41">
      <w:pPr>
        <w:jc w:val="center"/>
        <w:rPr>
          <w:b/>
          <w:bCs/>
          <w:sz w:val="28"/>
          <w:szCs w:val="28"/>
        </w:rPr>
      </w:pPr>
    </w:p>
    <w:p w14:paraId="32284B4D" w14:textId="77777777" w:rsidR="00FE4A41" w:rsidRDefault="00FE4A41">
      <w:pPr>
        <w:jc w:val="center"/>
        <w:rPr>
          <w:bCs/>
          <w:i/>
          <w:iCs/>
          <w:sz w:val="40"/>
          <w:szCs w:val="40"/>
        </w:rPr>
      </w:pPr>
      <w:r>
        <w:rPr>
          <w:bCs/>
          <w:i/>
          <w:iCs/>
          <w:sz w:val="40"/>
          <w:szCs w:val="40"/>
        </w:rPr>
        <w:t>for</w:t>
      </w:r>
    </w:p>
    <w:p w14:paraId="4EDD8A3C" w14:textId="77777777" w:rsidR="00FE4A41" w:rsidRDefault="00FE4A41"/>
    <w:p w14:paraId="240D01A8" w14:textId="77777777" w:rsidR="00FE4A41" w:rsidRDefault="00FE4A41">
      <w:pPr>
        <w:jc w:val="both"/>
        <w:rPr>
          <w:bCs/>
          <w:iCs/>
        </w:rPr>
      </w:pPr>
      <w:r>
        <w:rPr>
          <w:bCs/>
        </w:rPr>
        <w:t>[Case A]</w:t>
      </w:r>
      <w:r>
        <w:rPr>
          <w:bCs/>
          <w:iCs/>
        </w:rPr>
        <w:tab/>
        <w:t xml:space="preserve">Establishment of New Institutions </w:t>
      </w:r>
    </w:p>
    <w:p w14:paraId="2205460D" w14:textId="77777777" w:rsidR="00FE4A41" w:rsidRDefault="00FE4A41">
      <w:pPr>
        <w:jc w:val="both"/>
        <w:rPr>
          <w:bCs/>
          <w:iCs/>
        </w:rPr>
      </w:pPr>
    </w:p>
    <w:p w14:paraId="3F5D2728" w14:textId="77777777" w:rsidR="00FE4A41" w:rsidRDefault="00FE4A41">
      <w:pPr>
        <w:jc w:val="both"/>
        <w:rPr>
          <w:bCs/>
          <w:iCs/>
        </w:rPr>
      </w:pPr>
      <w:r>
        <w:rPr>
          <w:bCs/>
        </w:rPr>
        <w:t>[Case B]</w:t>
      </w:r>
      <w:r>
        <w:rPr>
          <w:bCs/>
          <w:iCs/>
        </w:rPr>
        <w:tab/>
        <w:t xml:space="preserve">Introduction of Additional Course(s) </w:t>
      </w:r>
      <w:r w:rsidR="00913EF3">
        <w:rPr>
          <w:bCs/>
          <w:iCs/>
        </w:rPr>
        <w:t>of the</w:t>
      </w:r>
      <w:r>
        <w:rPr>
          <w:bCs/>
          <w:iCs/>
        </w:rPr>
        <w:t xml:space="preserve"> existing affiliated Institution </w:t>
      </w:r>
    </w:p>
    <w:p w14:paraId="73B3F97A" w14:textId="77777777" w:rsidR="00FE4A41" w:rsidRDefault="00FE4A41">
      <w:pPr>
        <w:jc w:val="both"/>
        <w:rPr>
          <w:bCs/>
          <w:iCs/>
        </w:rPr>
      </w:pPr>
    </w:p>
    <w:p w14:paraId="5A76B641" w14:textId="77777777" w:rsidR="00FE4A41" w:rsidRDefault="00FE4A41">
      <w:pPr>
        <w:jc w:val="both"/>
        <w:rPr>
          <w:bCs/>
          <w:iCs/>
        </w:rPr>
      </w:pPr>
      <w:r>
        <w:rPr>
          <w:bCs/>
        </w:rPr>
        <w:t>[Case C]</w:t>
      </w:r>
      <w:r>
        <w:rPr>
          <w:bCs/>
          <w:iCs/>
        </w:rPr>
        <w:tab/>
        <w:t xml:space="preserve">Variation in Intake </w:t>
      </w:r>
      <w:r>
        <w:rPr>
          <w:bCs/>
        </w:rPr>
        <w:t>in the affiliated Course(s)</w:t>
      </w:r>
      <w:r>
        <w:rPr>
          <w:bCs/>
          <w:iCs/>
        </w:rPr>
        <w:t xml:space="preserve"> of the existing affiliated Institution</w:t>
      </w:r>
    </w:p>
    <w:p w14:paraId="173ABC0C" w14:textId="77777777" w:rsidR="00FE4A41" w:rsidRDefault="00FE4A41">
      <w:pPr>
        <w:jc w:val="both"/>
        <w:rPr>
          <w:bCs/>
          <w:iCs/>
        </w:rPr>
      </w:pPr>
    </w:p>
    <w:p w14:paraId="434CE96F" w14:textId="77777777" w:rsidR="00FE4A41" w:rsidRDefault="00FE4A41">
      <w:pPr>
        <w:jc w:val="both"/>
        <w:rPr>
          <w:bCs/>
          <w:iCs/>
        </w:rPr>
      </w:pPr>
      <w:r>
        <w:rPr>
          <w:bCs/>
        </w:rPr>
        <w:t>[Case D]</w:t>
      </w:r>
      <w:r>
        <w:rPr>
          <w:bCs/>
          <w:iCs/>
        </w:rPr>
        <w:tab/>
        <w:t xml:space="preserve">Extension (Renewal) of Affiliation </w:t>
      </w:r>
      <w:r w:rsidR="00913EF3">
        <w:rPr>
          <w:bCs/>
          <w:iCs/>
        </w:rPr>
        <w:t>of the</w:t>
      </w:r>
      <w:r>
        <w:rPr>
          <w:bCs/>
          <w:iCs/>
        </w:rPr>
        <w:t xml:space="preserve"> existing affiliated Institution</w:t>
      </w:r>
    </w:p>
    <w:p w14:paraId="78A40F54" w14:textId="77777777" w:rsidR="00FE4A41" w:rsidRDefault="00FE4A41">
      <w:pPr>
        <w:jc w:val="both"/>
        <w:rPr>
          <w:bCs/>
          <w:iCs/>
        </w:rPr>
      </w:pPr>
    </w:p>
    <w:p w14:paraId="48ECF8B6" w14:textId="77777777" w:rsidR="00FE4A41" w:rsidRDefault="00FE4A41">
      <w:pPr>
        <w:jc w:val="both"/>
        <w:rPr>
          <w:bCs/>
          <w:iCs/>
        </w:rPr>
      </w:pPr>
      <w:r>
        <w:rPr>
          <w:bCs/>
        </w:rPr>
        <w:t>[Case E]</w:t>
      </w:r>
      <w:r>
        <w:rPr>
          <w:bCs/>
        </w:rPr>
        <w:tab/>
        <w:t xml:space="preserve">Shifting of College-building of </w:t>
      </w:r>
      <w:r>
        <w:rPr>
          <w:bCs/>
          <w:iCs/>
        </w:rPr>
        <w:t>the existing affiliated Institution to the new premises</w:t>
      </w:r>
    </w:p>
    <w:p w14:paraId="460E26DF" w14:textId="77777777" w:rsidR="00FE4A41" w:rsidRDefault="00FE4A41">
      <w:pPr>
        <w:jc w:val="both"/>
        <w:rPr>
          <w:b/>
          <w:bCs/>
        </w:rPr>
      </w:pPr>
    </w:p>
    <w:p w14:paraId="27F6212A" w14:textId="77777777" w:rsidR="00FE4A41" w:rsidRDefault="00FE4A41">
      <w:pPr>
        <w:tabs>
          <w:tab w:val="left" w:pos="1515"/>
        </w:tabs>
        <w:jc w:val="both"/>
        <w:rPr>
          <w:bCs/>
        </w:rPr>
      </w:pPr>
      <w:r>
        <w:rPr>
          <w:bCs/>
        </w:rPr>
        <w:t xml:space="preserve">[Case F]          Conversion of name and style of the existing </w:t>
      </w:r>
      <w:r>
        <w:rPr>
          <w:bCs/>
          <w:iCs/>
        </w:rPr>
        <w:t xml:space="preserve">affiliated </w:t>
      </w:r>
      <w:r>
        <w:rPr>
          <w:bCs/>
        </w:rPr>
        <w:t>Institution</w:t>
      </w:r>
    </w:p>
    <w:p w14:paraId="28630E2B" w14:textId="77777777" w:rsidR="003D63A0" w:rsidRDefault="003D63A0">
      <w:pPr>
        <w:tabs>
          <w:tab w:val="left" w:pos="1515"/>
        </w:tabs>
        <w:jc w:val="both"/>
        <w:rPr>
          <w:bCs/>
        </w:rPr>
      </w:pPr>
    </w:p>
    <w:p w14:paraId="7B234D27" w14:textId="77777777" w:rsidR="00C26D33" w:rsidRDefault="00C26D33">
      <w:pPr>
        <w:tabs>
          <w:tab w:val="left" w:pos="1515"/>
        </w:tabs>
        <w:jc w:val="both"/>
        <w:rPr>
          <w:bCs/>
        </w:rPr>
      </w:pPr>
    </w:p>
    <w:p w14:paraId="1453C097" w14:textId="77777777" w:rsidR="003D63A0" w:rsidRPr="00C26D33" w:rsidRDefault="003D63A0" w:rsidP="003D63A0">
      <w:pPr>
        <w:tabs>
          <w:tab w:val="left" w:pos="1515"/>
        </w:tabs>
        <w:ind w:left="1440"/>
        <w:jc w:val="both"/>
        <w:rPr>
          <w:bCs/>
          <w:sz w:val="20"/>
          <w:szCs w:val="20"/>
        </w:rPr>
      </w:pPr>
      <w:r>
        <w:rPr>
          <w:bCs/>
        </w:rPr>
        <w:tab/>
      </w:r>
      <w:r>
        <w:rPr>
          <w:bCs/>
        </w:rPr>
        <w:tab/>
      </w:r>
      <w:r>
        <w:rPr>
          <w:bCs/>
        </w:rPr>
        <w:tab/>
      </w:r>
      <w:r>
        <w:rPr>
          <w:bCs/>
        </w:rPr>
        <w:tab/>
      </w:r>
      <w:r>
        <w:rPr>
          <w:bCs/>
        </w:rPr>
        <w:tab/>
      </w:r>
      <w:r>
        <w:rPr>
          <w:bCs/>
        </w:rPr>
        <w:tab/>
      </w:r>
      <w:r>
        <w:rPr>
          <w:bCs/>
        </w:rPr>
        <w:tab/>
      </w:r>
      <w:r>
        <w:rPr>
          <w:bCs/>
        </w:rPr>
        <w:tab/>
      </w:r>
      <w:r>
        <w:rPr>
          <w:bCs/>
        </w:rPr>
        <w:tab/>
      </w:r>
      <w:r>
        <w:rPr>
          <w:bCs/>
        </w:rPr>
        <w:tab/>
      </w:r>
      <w:r w:rsidRPr="00C26D33">
        <w:rPr>
          <w:bCs/>
          <w:sz w:val="20"/>
          <w:szCs w:val="20"/>
        </w:rPr>
        <w:t xml:space="preserve">Approval of the Competent Authority </w:t>
      </w:r>
    </w:p>
    <w:p w14:paraId="6C10183A" w14:textId="55F91F32" w:rsidR="003D63A0" w:rsidRDefault="003D63A0" w:rsidP="003D63A0">
      <w:pPr>
        <w:tabs>
          <w:tab w:val="left" w:pos="1515"/>
        </w:tabs>
        <w:ind w:left="1440"/>
        <w:jc w:val="both"/>
        <w:rPr>
          <w:bCs/>
        </w:rPr>
      </w:pP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r>
      <w:r w:rsidRPr="00C26D33">
        <w:rPr>
          <w:bCs/>
          <w:sz w:val="20"/>
          <w:szCs w:val="20"/>
        </w:rPr>
        <w:tab/>
        <w:t>dated</w:t>
      </w:r>
      <w:r w:rsidR="0078058F">
        <w:rPr>
          <w:bCs/>
          <w:sz w:val="20"/>
          <w:szCs w:val="20"/>
        </w:rPr>
        <w:t xml:space="preserve"> </w:t>
      </w:r>
      <w:r w:rsidR="00B914B2">
        <w:rPr>
          <w:bCs/>
          <w:sz w:val="20"/>
          <w:szCs w:val="20"/>
        </w:rPr>
        <w:t>09.12.2022</w:t>
      </w:r>
      <w:r w:rsidR="003145A5">
        <w:rPr>
          <w:bCs/>
          <w:sz w:val="20"/>
          <w:szCs w:val="20"/>
        </w:rPr>
        <w:t xml:space="preserve"> </w:t>
      </w:r>
      <w:r w:rsidRPr="00C26D33">
        <w:rPr>
          <w:bCs/>
          <w:sz w:val="20"/>
          <w:szCs w:val="20"/>
        </w:rPr>
        <w:t xml:space="preserve">in File No. </w:t>
      </w:r>
      <w:r w:rsidR="00C71A2C">
        <w:rPr>
          <w:bCs/>
          <w:sz w:val="20"/>
          <w:szCs w:val="20"/>
        </w:rPr>
        <w:t>IC-</w:t>
      </w:r>
      <w:r w:rsidR="00B914B2">
        <w:rPr>
          <w:bCs/>
          <w:sz w:val="20"/>
          <w:szCs w:val="20"/>
        </w:rPr>
        <w:t>284</w:t>
      </w:r>
      <w:r w:rsidR="005B48D4">
        <w:rPr>
          <w:bCs/>
          <w:sz w:val="20"/>
          <w:szCs w:val="20"/>
        </w:rPr>
        <w:t>/202</w:t>
      </w:r>
      <w:r w:rsidR="00B626CA">
        <w:rPr>
          <w:bCs/>
          <w:sz w:val="20"/>
          <w:szCs w:val="20"/>
        </w:rPr>
        <w:t>2</w:t>
      </w:r>
    </w:p>
    <w:p w14:paraId="407E4BD3" w14:textId="77777777" w:rsidR="003D63A0" w:rsidRDefault="003D63A0">
      <w:pPr>
        <w:tabs>
          <w:tab w:val="left" w:pos="1515"/>
        </w:tabs>
        <w:jc w:val="both"/>
        <w:rPr>
          <w:bCs/>
        </w:rPr>
      </w:pPr>
    </w:p>
    <w:p w14:paraId="482FC714" w14:textId="77777777" w:rsidR="00FE4A41" w:rsidRDefault="00FE4A41">
      <w:pPr>
        <w:jc w:val="center"/>
        <w:rPr>
          <w:b/>
          <w:bCs/>
          <w:u w:val="single"/>
        </w:rPr>
      </w:pPr>
    </w:p>
    <w:p w14:paraId="6BF5138B" w14:textId="77777777" w:rsidR="00FE4A41" w:rsidRPr="007B273C" w:rsidRDefault="007B273C">
      <w:pPr>
        <w:jc w:val="center"/>
        <w:rPr>
          <w:bCs/>
          <w:sz w:val="32"/>
          <w:szCs w:val="32"/>
        </w:rPr>
      </w:pPr>
      <w:r w:rsidRPr="007B273C">
        <w:rPr>
          <w:bCs/>
          <w:sz w:val="32"/>
          <w:szCs w:val="32"/>
        </w:rPr>
        <w:t xml:space="preserve">MAULANA ABUL KALAM AZAD </w:t>
      </w:r>
      <w:r w:rsidR="00FE4A41" w:rsidRPr="007B273C">
        <w:rPr>
          <w:bCs/>
          <w:sz w:val="32"/>
          <w:szCs w:val="32"/>
        </w:rPr>
        <w:t>UNIVERISTY OF TECHNOLOGY</w:t>
      </w:r>
      <w:r w:rsidRPr="007B273C">
        <w:rPr>
          <w:bCs/>
          <w:sz w:val="32"/>
          <w:szCs w:val="32"/>
        </w:rPr>
        <w:t>, WEST BENGAL</w:t>
      </w:r>
    </w:p>
    <w:p w14:paraId="33FBAE10" w14:textId="77777777" w:rsidR="007B273C" w:rsidRDefault="007B273C">
      <w:pPr>
        <w:jc w:val="center"/>
        <w:rPr>
          <w:bCs/>
        </w:rPr>
      </w:pPr>
      <w:r>
        <w:rPr>
          <w:bCs/>
        </w:rPr>
        <w:t>(Formerly West Bengal University of Technology)</w:t>
      </w:r>
    </w:p>
    <w:p w14:paraId="59516B4F" w14:textId="77777777" w:rsidR="00767264" w:rsidRPr="00AA6D6D" w:rsidRDefault="00767264" w:rsidP="00767264">
      <w:pPr>
        <w:pStyle w:val="Subtitle"/>
        <w:spacing w:after="0"/>
        <w:rPr>
          <w:rFonts w:ascii="Times New Roman" w:hAnsi="Times New Roman" w:cs="Times New Roman"/>
        </w:rPr>
      </w:pPr>
      <w:r w:rsidRPr="00AA6D6D">
        <w:rPr>
          <w:rFonts w:ascii="Times New Roman" w:hAnsi="Times New Roman" w:cs="Times New Roman"/>
        </w:rPr>
        <w:t xml:space="preserve">Main Campus: NH 12, </w:t>
      </w:r>
      <w:proofErr w:type="spellStart"/>
      <w:r w:rsidRPr="00AA6D6D">
        <w:rPr>
          <w:rFonts w:ascii="Times New Roman" w:hAnsi="Times New Roman" w:cs="Times New Roman"/>
        </w:rPr>
        <w:t>Haringhata</w:t>
      </w:r>
      <w:proofErr w:type="spellEnd"/>
      <w:r w:rsidRPr="00AA6D6D">
        <w:rPr>
          <w:rFonts w:ascii="Times New Roman" w:hAnsi="Times New Roman" w:cs="Times New Roman"/>
        </w:rPr>
        <w:t xml:space="preserve">, Post Office – </w:t>
      </w:r>
      <w:proofErr w:type="spellStart"/>
      <w:r w:rsidRPr="00AA6D6D">
        <w:rPr>
          <w:rFonts w:ascii="Times New Roman" w:hAnsi="Times New Roman" w:cs="Times New Roman"/>
        </w:rPr>
        <w:t>Simhat</w:t>
      </w:r>
      <w:proofErr w:type="spellEnd"/>
      <w:r w:rsidRPr="00AA6D6D">
        <w:rPr>
          <w:rFonts w:ascii="Times New Roman" w:hAnsi="Times New Roman" w:cs="Times New Roman"/>
        </w:rPr>
        <w:t xml:space="preserve">, Police Station – </w:t>
      </w:r>
      <w:proofErr w:type="spellStart"/>
      <w:r w:rsidRPr="00AA6D6D">
        <w:rPr>
          <w:rFonts w:ascii="Times New Roman" w:hAnsi="Times New Roman" w:cs="Times New Roman"/>
        </w:rPr>
        <w:t>Haringhata</w:t>
      </w:r>
      <w:proofErr w:type="spellEnd"/>
      <w:r w:rsidRPr="00AA6D6D">
        <w:rPr>
          <w:rFonts w:ascii="Times New Roman" w:hAnsi="Times New Roman" w:cs="Times New Roman"/>
        </w:rPr>
        <w:t>, Pin - 741249</w:t>
      </w:r>
    </w:p>
    <w:p w14:paraId="238EAB30" w14:textId="77777777" w:rsidR="00767264" w:rsidRPr="00AA6D6D" w:rsidRDefault="00767264" w:rsidP="00767264">
      <w:pPr>
        <w:jc w:val="center"/>
      </w:pPr>
      <w:r w:rsidRPr="00AA6D6D">
        <w:t>City Campus: BF-142, Salt Lake City, Kolkata – 700 064</w:t>
      </w:r>
    </w:p>
    <w:p w14:paraId="334A2316" w14:textId="77777777" w:rsidR="00FE4A41" w:rsidRDefault="00FE4A41">
      <w:pPr>
        <w:jc w:val="center"/>
        <w:rPr>
          <w:bCs/>
          <w:sz w:val="22"/>
          <w:szCs w:val="22"/>
        </w:rPr>
      </w:pPr>
      <w:r>
        <w:rPr>
          <w:bCs/>
          <w:sz w:val="22"/>
          <w:szCs w:val="22"/>
        </w:rPr>
        <w:t xml:space="preserve">PBX : (033) 2334-1014 / 1021 / 1028 / 1031 </w:t>
      </w:r>
    </w:p>
    <w:p w14:paraId="3E30C3E1" w14:textId="77777777" w:rsidR="00FE4A41" w:rsidRDefault="00FE4A41">
      <w:pPr>
        <w:jc w:val="center"/>
        <w:rPr>
          <w:bCs/>
          <w:sz w:val="22"/>
          <w:szCs w:val="22"/>
        </w:rPr>
      </w:pPr>
      <w:r>
        <w:rPr>
          <w:bCs/>
          <w:sz w:val="22"/>
          <w:szCs w:val="22"/>
        </w:rPr>
        <w:t>Fax : (033) 2321-8776</w:t>
      </w:r>
    </w:p>
    <w:p w14:paraId="6FD7741D" w14:textId="77777777" w:rsidR="00FE4A41" w:rsidRDefault="00FE4A41">
      <w:pPr>
        <w:jc w:val="center"/>
        <w:rPr>
          <w:b/>
          <w:bCs/>
          <w:sz w:val="22"/>
          <w:szCs w:val="22"/>
        </w:rPr>
      </w:pPr>
    </w:p>
    <w:p w14:paraId="378E7386" w14:textId="77777777" w:rsidR="00FE4A41" w:rsidRDefault="00FE4A41">
      <w:pPr>
        <w:spacing w:line="200" w:lineRule="atLeast"/>
        <w:jc w:val="both"/>
      </w:pPr>
      <w:r>
        <w:t xml:space="preserve">The </w:t>
      </w:r>
      <w:r w:rsidR="007B273C">
        <w:t xml:space="preserve">MAKAUT, </w:t>
      </w:r>
      <w:r>
        <w:t xml:space="preserve">WB is offering AICTE course and Non-AICTE courses both. The following Non-AICTE courses are being offered by the </w:t>
      </w:r>
      <w:r w:rsidR="007B273C">
        <w:t>MAKAUT, WB</w:t>
      </w:r>
      <w:r>
        <w:t xml:space="preserve"> at present.</w:t>
      </w:r>
    </w:p>
    <w:p w14:paraId="6EF2A03D" w14:textId="77777777" w:rsidR="00FE4A41" w:rsidRDefault="00FE4A41">
      <w:pPr>
        <w:numPr>
          <w:ilvl w:val="0"/>
          <w:numId w:val="1"/>
        </w:numPr>
        <w:spacing w:line="200" w:lineRule="atLeast"/>
        <w:ind w:left="720" w:hanging="360"/>
        <w:jc w:val="both"/>
        <w:rPr>
          <w:color w:val="FFFFFF"/>
          <w:sz w:val="22"/>
          <w:szCs w:val="22"/>
        </w:rPr>
      </w:pPr>
    </w:p>
    <w:p w14:paraId="2362FF88" w14:textId="7F52C33C" w:rsidR="009952B5" w:rsidRDefault="00FE4A41" w:rsidP="009952B5">
      <w:pPr>
        <w:spacing w:line="200" w:lineRule="atLeast"/>
        <w:jc w:val="both"/>
      </w:pPr>
      <w:r w:rsidRPr="00182D49">
        <w:rPr>
          <w:bCs/>
        </w:rPr>
        <w:t>Courses offered</w:t>
      </w:r>
      <w:r w:rsidR="00CD63E6">
        <w:rPr>
          <w:bCs/>
        </w:rPr>
        <w:t xml:space="preserve"> </w:t>
      </w:r>
      <w:r w:rsidR="00DD6143">
        <w:t xml:space="preserve">and Guidelines and other Terms &amp; Conditions of MAKAUT,WB (Non-AICTE courses) were approved </w:t>
      </w:r>
      <w:r>
        <w:t>as per resolution dated 1</w:t>
      </w:r>
      <w:r w:rsidR="00E211BF">
        <w:t>1</w:t>
      </w:r>
      <w:r>
        <w:t>.0</w:t>
      </w:r>
      <w:r w:rsidR="00E211BF">
        <w:t>1</w:t>
      </w:r>
      <w:r>
        <w:t>.201</w:t>
      </w:r>
      <w:r w:rsidR="00E211BF">
        <w:t>2</w:t>
      </w:r>
      <w:r>
        <w:t xml:space="preserve"> of the Committee formed by the Academic Council in its meeting held on </w:t>
      </w:r>
      <w:r w:rsidR="00E211BF">
        <w:t>24</w:t>
      </w:r>
      <w:r>
        <w:t>.</w:t>
      </w:r>
      <w:r w:rsidR="00E211BF">
        <w:t>11</w:t>
      </w:r>
      <w:r w:rsidR="0088181A">
        <w:t>.201</w:t>
      </w:r>
      <w:r w:rsidR="00E211BF">
        <w:t>1</w:t>
      </w:r>
      <w:r>
        <w:t xml:space="preserve"> for formulation of Guidelines and Other Terms and Conditions of </w:t>
      </w:r>
      <w:r w:rsidR="00381A6E">
        <w:t>MAKAUT, WB</w:t>
      </w:r>
      <w:r>
        <w:t xml:space="preserve"> (Non-AICTE) course(s) </w:t>
      </w:r>
      <w:r w:rsidR="00E211BF">
        <w:t xml:space="preserve">read with the </w:t>
      </w:r>
      <w:r w:rsidR="00F216CF">
        <w:t>(</w:t>
      </w:r>
      <w:proofErr w:type="spellStart"/>
      <w:r w:rsidR="00F216CF">
        <w:t>i</w:t>
      </w:r>
      <w:proofErr w:type="spellEnd"/>
      <w:r w:rsidR="00F216CF">
        <w:t xml:space="preserve">) </w:t>
      </w:r>
      <w:r w:rsidR="00E211BF">
        <w:t xml:space="preserve">Notification No. 1/Regis/(Nom.Cl.Ch)/2016 dated 15.02.2016 </w:t>
      </w:r>
      <w:r w:rsidR="00DD6143" w:rsidRPr="00DD6143">
        <w:t>of the Registrar, MAKAUT,WB</w:t>
      </w:r>
      <w:r w:rsidR="00F216CF">
        <w:t xml:space="preserve">, (ii)The </w:t>
      </w:r>
      <w:r>
        <w:t>approval of</w:t>
      </w:r>
      <w:r w:rsidR="00B67E44">
        <w:t xml:space="preserve"> the competent Authority dated </w:t>
      </w:r>
      <w:r w:rsidR="00063DD3">
        <w:t>16</w:t>
      </w:r>
      <w:r w:rsidR="009952B5">
        <w:t>.</w:t>
      </w:r>
      <w:r w:rsidR="00063DD3">
        <w:t>1</w:t>
      </w:r>
      <w:r w:rsidR="009952B5">
        <w:t>2.2021 in File No. IC-26</w:t>
      </w:r>
      <w:r w:rsidR="00063DD3">
        <w:t>7</w:t>
      </w:r>
      <w:r w:rsidR="009952B5">
        <w:t xml:space="preserve">/2021 and (iii) </w:t>
      </w:r>
      <w:r w:rsidR="00043ED8">
        <w:t>dated 09.12.2022</w:t>
      </w:r>
      <w:r w:rsidR="009952B5">
        <w:t xml:space="preserve"> in File No.</w:t>
      </w:r>
      <w:r w:rsidR="00043ED8">
        <w:t xml:space="preserve"> IC-284/2022</w:t>
      </w:r>
      <w:r w:rsidR="005B48D4">
        <w:t>.</w:t>
      </w:r>
    </w:p>
    <w:p w14:paraId="5385CA80" w14:textId="27F1CCA4" w:rsidR="00D9727D" w:rsidRDefault="00D9727D">
      <w:pPr>
        <w:spacing w:line="200" w:lineRule="atLeast"/>
        <w:jc w:val="both"/>
      </w:pPr>
    </w:p>
    <w:p w14:paraId="189BAE0C" w14:textId="77777777" w:rsidR="009952B5" w:rsidRDefault="009952B5" w:rsidP="009952B5">
      <w:pPr>
        <w:spacing w:line="200" w:lineRule="atLeast"/>
        <w:jc w:val="both"/>
      </w:pPr>
      <w:r w:rsidRPr="00182D49">
        <w:rPr>
          <w:b/>
        </w:rPr>
        <w:t>Courses offered</w:t>
      </w:r>
      <w:r>
        <w:t>:</w:t>
      </w:r>
    </w:p>
    <w:p w14:paraId="2770B889" w14:textId="77777777" w:rsidR="009952B5" w:rsidRDefault="009952B5" w:rsidP="009952B5">
      <w:pPr>
        <w:spacing w:line="200" w:lineRule="atLeast"/>
        <w:jc w:val="both"/>
        <w:rPr>
          <w:bCs/>
        </w:rPr>
      </w:pPr>
    </w:p>
    <w:p w14:paraId="2A641FC3" w14:textId="77777777" w:rsidR="009952B5" w:rsidRDefault="009952B5" w:rsidP="009952B5">
      <w:pPr>
        <w:numPr>
          <w:ilvl w:val="0"/>
          <w:numId w:val="2"/>
        </w:numPr>
        <w:spacing w:line="200" w:lineRule="atLeast"/>
        <w:ind w:left="720" w:hanging="360"/>
        <w:jc w:val="both"/>
        <w:rPr>
          <w:bCs/>
        </w:rPr>
      </w:pPr>
      <w:r>
        <w:rPr>
          <w:bCs/>
        </w:rPr>
        <w:t>BBA – 3 Yrs.</w:t>
      </w:r>
    </w:p>
    <w:p w14:paraId="5E2333F6" w14:textId="77777777" w:rsidR="009952B5" w:rsidRDefault="009952B5" w:rsidP="009952B5">
      <w:pPr>
        <w:numPr>
          <w:ilvl w:val="0"/>
          <w:numId w:val="2"/>
        </w:numPr>
        <w:spacing w:line="200" w:lineRule="atLeast"/>
        <w:ind w:left="720" w:hanging="360"/>
        <w:jc w:val="both"/>
        <w:rPr>
          <w:bCs/>
        </w:rPr>
      </w:pPr>
      <w:r>
        <w:rPr>
          <w:bCs/>
        </w:rPr>
        <w:t xml:space="preserve">BTTM (4 Yrs. – 3+1) </w:t>
      </w:r>
    </w:p>
    <w:p w14:paraId="078D4015" w14:textId="77777777" w:rsidR="009952B5" w:rsidRDefault="009952B5" w:rsidP="009952B5">
      <w:pPr>
        <w:numPr>
          <w:ilvl w:val="0"/>
          <w:numId w:val="2"/>
        </w:numPr>
        <w:spacing w:line="200" w:lineRule="atLeast"/>
        <w:ind w:left="720" w:hanging="360"/>
        <w:jc w:val="both"/>
        <w:rPr>
          <w:bCs/>
        </w:rPr>
      </w:pPr>
      <w:r>
        <w:rPr>
          <w:bCs/>
        </w:rPr>
        <w:t>BBA (Supply Chain Management) – 3 Yrs.</w:t>
      </w:r>
    </w:p>
    <w:p w14:paraId="50E025B1" w14:textId="77777777" w:rsidR="009952B5" w:rsidRDefault="009952B5" w:rsidP="009952B5">
      <w:pPr>
        <w:numPr>
          <w:ilvl w:val="0"/>
          <w:numId w:val="2"/>
        </w:numPr>
        <w:spacing w:line="200" w:lineRule="atLeast"/>
        <w:ind w:left="720" w:hanging="360"/>
        <w:jc w:val="both"/>
        <w:rPr>
          <w:bCs/>
        </w:rPr>
      </w:pPr>
      <w:r>
        <w:rPr>
          <w:bCs/>
        </w:rPr>
        <w:t>BBA (Insurance &amp; Risk Management) – 3 Yrs.</w:t>
      </w:r>
    </w:p>
    <w:p w14:paraId="4212DCC1" w14:textId="77777777" w:rsidR="009952B5" w:rsidRDefault="009952B5" w:rsidP="009952B5">
      <w:pPr>
        <w:numPr>
          <w:ilvl w:val="0"/>
          <w:numId w:val="2"/>
        </w:numPr>
        <w:spacing w:line="200" w:lineRule="atLeast"/>
        <w:ind w:left="720" w:hanging="360"/>
        <w:jc w:val="both"/>
        <w:rPr>
          <w:bCs/>
        </w:rPr>
      </w:pPr>
      <w:r>
        <w:rPr>
          <w:bCs/>
        </w:rPr>
        <w:t>BBA (Hospital Management) – 3 Yrs.</w:t>
      </w:r>
    </w:p>
    <w:p w14:paraId="68ABAFB4" w14:textId="77777777" w:rsidR="009952B5" w:rsidRDefault="009952B5" w:rsidP="009952B5">
      <w:pPr>
        <w:numPr>
          <w:ilvl w:val="0"/>
          <w:numId w:val="2"/>
        </w:numPr>
        <w:spacing w:line="200" w:lineRule="atLeast"/>
        <w:ind w:left="720" w:hanging="360"/>
        <w:jc w:val="both"/>
        <w:rPr>
          <w:bCs/>
        </w:rPr>
      </w:pPr>
      <w:r>
        <w:rPr>
          <w:bCs/>
        </w:rPr>
        <w:t>B.Sc. in Hospitality and Hotel Administration – 3 Yrs.</w:t>
      </w:r>
    </w:p>
    <w:p w14:paraId="1D807332" w14:textId="77777777" w:rsidR="009952B5" w:rsidRDefault="009952B5" w:rsidP="009952B5">
      <w:pPr>
        <w:numPr>
          <w:ilvl w:val="0"/>
          <w:numId w:val="2"/>
        </w:numPr>
        <w:spacing w:line="200" w:lineRule="atLeast"/>
        <w:ind w:left="720" w:hanging="360"/>
        <w:jc w:val="both"/>
        <w:rPr>
          <w:bCs/>
        </w:rPr>
      </w:pPr>
      <w:r>
        <w:rPr>
          <w:bCs/>
        </w:rPr>
        <w:t>BBA (Sports Management) – 3 Yrs.</w:t>
      </w:r>
    </w:p>
    <w:p w14:paraId="63D000BB" w14:textId="77777777" w:rsidR="009952B5" w:rsidRDefault="009952B5" w:rsidP="009952B5">
      <w:pPr>
        <w:numPr>
          <w:ilvl w:val="0"/>
          <w:numId w:val="2"/>
        </w:numPr>
        <w:spacing w:line="200" w:lineRule="atLeast"/>
        <w:ind w:left="720" w:hanging="360"/>
        <w:jc w:val="both"/>
        <w:rPr>
          <w:bCs/>
        </w:rPr>
      </w:pPr>
      <w:r>
        <w:rPr>
          <w:bCs/>
        </w:rPr>
        <w:t>BCA – 3 Yrs.</w:t>
      </w:r>
    </w:p>
    <w:p w14:paraId="3DB8EF49" w14:textId="77777777" w:rsidR="009952B5" w:rsidRPr="004F1FF9" w:rsidRDefault="009952B5" w:rsidP="009952B5">
      <w:pPr>
        <w:numPr>
          <w:ilvl w:val="0"/>
          <w:numId w:val="2"/>
        </w:numPr>
        <w:spacing w:line="200" w:lineRule="atLeast"/>
        <w:ind w:left="720" w:hanging="360"/>
        <w:jc w:val="both"/>
        <w:rPr>
          <w:bCs/>
        </w:rPr>
      </w:pPr>
      <w:proofErr w:type="spellStart"/>
      <w:r w:rsidRPr="004F1FF9">
        <w:rPr>
          <w:bCs/>
        </w:rPr>
        <w:t>B.Optom</w:t>
      </w:r>
      <w:proofErr w:type="spellEnd"/>
      <w:r w:rsidRPr="004F1FF9">
        <w:rPr>
          <w:bCs/>
        </w:rPr>
        <w:t xml:space="preserve"> (Bachelor of Optometry)</w:t>
      </w:r>
      <w:r>
        <w:rPr>
          <w:bCs/>
        </w:rPr>
        <w:t xml:space="preserve"> – 4 Yrs.</w:t>
      </w:r>
    </w:p>
    <w:p w14:paraId="7AC085D4" w14:textId="77777777" w:rsidR="009952B5" w:rsidRDefault="009952B5" w:rsidP="009952B5">
      <w:pPr>
        <w:numPr>
          <w:ilvl w:val="0"/>
          <w:numId w:val="2"/>
        </w:numPr>
        <w:spacing w:line="200" w:lineRule="atLeast"/>
        <w:ind w:left="720" w:hanging="360"/>
        <w:jc w:val="both"/>
        <w:rPr>
          <w:bCs/>
        </w:rPr>
      </w:pPr>
      <w:r>
        <w:rPr>
          <w:bCs/>
        </w:rPr>
        <w:t>B.Sc. in Media Science – 3 Yrs.</w:t>
      </w:r>
    </w:p>
    <w:p w14:paraId="46DB0CB4" w14:textId="77777777" w:rsidR="009952B5" w:rsidRDefault="009952B5" w:rsidP="009952B5">
      <w:pPr>
        <w:numPr>
          <w:ilvl w:val="0"/>
          <w:numId w:val="2"/>
        </w:numPr>
        <w:spacing w:line="200" w:lineRule="atLeast"/>
        <w:ind w:left="720" w:hanging="360"/>
        <w:jc w:val="both"/>
        <w:rPr>
          <w:bCs/>
        </w:rPr>
      </w:pPr>
      <w:r>
        <w:rPr>
          <w:bCs/>
        </w:rPr>
        <w:t>B.Sc. in Nautical Science – 3 Yrs.</w:t>
      </w:r>
    </w:p>
    <w:p w14:paraId="5C832470" w14:textId="77777777" w:rsidR="009952B5" w:rsidRDefault="009952B5" w:rsidP="009952B5">
      <w:pPr>
        <w:numPr>
          <w:ilvl w:val="0"/>
          <w:numId w:val="2"/>
        </w:numPr>
        <w:spacing w:line="200" w:lineRule="atLeast"/>
        <w:ind w:left="720" w:hanging="360"/>
        <w:jc w:val="both"/>
        <w:rPr>
          <w:bCs/>
        </w:rPr>
      </w:pPr>
      <w:r>
        <w:rPr>
          <w:bCs/>
        </w:rPr>
        <w:t>B.Sc. in Biotechnology – 3 Yrs.</w:t>
      </w:r>
    </w:p>
    <w:p w14:paraId="2E19CEBB" w14:textId="77777777" w:rsidR="009952B5" w:rsidRDefault="009952B5" w:rsidP="009952B5">
      <w:pPr>
        <w:numPr>
          <w:ilvl w:val="0"/>
          <w:numId w:val="2"/>
        </w:numPr>
        <w:spacing w:line="200" w:lineRule="atLeast"/>
        <w:ind w:left="720" w:hanging="360"/>
        <w:jc w:val="both"/>
        <w:rPr>
          <w:bCs/>
        </w:rPr>
      </w:pPr>
      <w:r>
        <w:rPr>
          <w:bCs/>
        </w:rPr>
        <w:t>B.Sc. in Microbiology – 3 Yrs.</w:t>
      </w:r>
    </w:p>
    <w:p w14:paraId="2F1CA0F2" w14:textId="77777777" w:rsidR="009952B5" w:rsidRDefault="009952B5" w:rsidP="009952B5">
      <w:pPr>
        <w:numPr>
          <w:ilvl w:val="0"/>
          <w:numId w:val="2"/>
        </w:numPr>
        <w:spacing w:line="200" w:lineRule="atLeast"/>
        <w:ind w:left="720" w:hanging="360"/>
        <w:jc w:val="both"/>
        <w:rPr>
          <w:bCs/>
        </w:rPr>
      </w:pPr>
      <w:r>
        <w:rPr>
          <w:bCs/>
        </w:rPr>
        <w:lastRenderedPageBreak/>
        <w:t>B.Sc. in Molecular Biology – 3 Yrs.</w:t>
      </w:r>
    </w:p>
    <w:p w14:paraId="7857228D" w14:textId="77777777" w:rsidR="009952B5" w:rsidRDefault="009952B5" w:rsidP="009952B5">
      <w:pPr>
        <w:numPr>
          <w:ilvl w:val="0"/>
          <w:numId w:val="2"/>
        </w:numPr>
        <w:spacing w:line="200" w:lineRule="atLeast"/>
        <w:ind w:left="720" w:hanging="360"/>
        <w:jc w:val="both"/>
        <w:rPr>
          <w:bCs/>
        </w:rPr>
      </w:pPr>
      <w:r>
        <w:rPr>
          <w:bCs/>
        </w:rPr>
        <w:t>B.Sc. in Genetics – 3 Yrs.</w:t>
      </w:r>
    </w:p>
    <w:p w14:paraId="41D575BB" w14:textId="77777777" w:rsidR="009952B5" w:rsidRDefault="009952B5" w:rsidP="009952B5">
      <w:pPr>
        <w:numPr>
          <w:ilvl w:val="0"/>
          <w:numId w:val="2"/>
        </w:numPr>
        <w:spacing w:line="200" w:lineRule="atLeast"/>
        <w:ind w:left="720" w:hanging="360"/>
        <w:jc w:val="both"/>
        <w:rPr>
          <w:bCs/>
        </w:rPr>
      </w:pPr>
      <w:r>
        <w:rPr>
          <w:bCs/>
        </w:rPr>
        <w:t>B.Sc. in Fashion Design &amp; Management – 3 Yrs.</w:t>
      </w:r>
    </w:p>
    <w:p w14:paraId="3512602D" w14:textId="77777777" w:rsidR="009952B5" w:rsidRDefault="009952B5" w:rsidP="009952B5">
      <w:pPr>
        <w:numPr>
          <w:ilvl w:val="0"/>
          <w:numId w:val="2"/>
        </w:numPr>
        <w:spacing w:line="200" w:lineRule="atLeast"/>
        <w:ind w:left="720" w:hanging="360"/>
        <w:jc w:val="both"/>
        <w:rPr>
          <w:bCs/>
        </w:rPr>
      </w:pPr>
      <w:r w:rsidRPr="006B1EBC">
        <w:rPr>
          <w:bCs/>
        </w:rPr>
        <w:t>B.Sc</w:t>
      </w:r>
      <w:r>
        <w:rPr>
          <w:bCs/>
        </w:rPr>
        <w:t>.</w:t>
      </w:r>
      <w:r w:rsidRPr="006B1EBC">
        <w:rPr>
          <w:bCs/>
        </w:rPr>
        <w:t xml:space="preserve"> in Multimedia, Animation &amp; Graphics</w:t>
      </w:r>
      <w:r>
        <w:rPr>
          <w:bCs/>
        </w:rPr>
        <w:t xml:space="preserve"> – 3 Yrs.</w:t>
      </w:r>
    </w:p>
    <w:p w14:paraId="1D005EA3" w14:textId="77777777" w:rsidR="009952B5" w:rsidRDefault="009952B5" w:rsidP="009952B5">
      <w:pPr>
        <w:numPr>
          <w:ilvl w:val="0"/>
          <w:numId w:val="2"/>
        </w:numPr>
        <w:spacing w:line="200" w:lineRule="atLeast"/>
        <w:ind w:left="720" w:hanging="360"/>
        <w:jc w:val="both"/>
        <w:rPr>
          <w:bCs/>
        </w:rPr>
      </w:pPr>
      <w:r>
        <w:rPr>
          <w:bCs/>
        </w:rPr>
        <w:t>B.Sc. in Gaming &amp; Mobile Application Development – 3 Yrs.</w:t>
      </w:r>
    </w:p>
    <w:p w14:paraId="323B6736" w14:textId="77777777" w:rsidR="009952B5" w:rsidRPr="006B1EBC" w:rsidRDefault="009952B5" w:rsidP="009952B5">
      <w:pPr>
        <w:numPr>
          <w:ilvl w:val="0"/>
          <w:numId w:val="2"/>
        </w:numPr>
        <w:spacing w:line="200" w:lineRule="atLeast"/>
        <w:ind w:left="720" w:hanging="360"/>
        <w:jc w:val="both"/>
        <w:rPr>
          <w:bCs/>
        </w:rPr>
      </w:pPr>
      <w:r>
        <w:rPr>
          <w:bCs/>
        </w:rPr>
        <w:t xml:space="preserve">BMS (Pharmaceutical Management) – 3 Yrs. </w:t>
      </w:r>
    </w:p>
    <w:p w14:paraId="2BF34DD9" w14:textId="77777777" w:rsidR="009952B5" w:rsidRDefault="009952B5" w:rsidP="009952B5">
      <w:pPr>
        <w:numPr>
          <w:ilvl w:val="0"/>
          <w:numId w:val="2"/>
        </w:numPr>
        <w:spacing w:line="200" w:lineRule="atLeast"/>
        <w:ind w:left="720" w:hanging="360"/>
        <w:jc w:val="both"/>
        <w:rPr>
          <w:bCs/>
        </w:rPr>
      </w:pPr>
      <w:r>
        <w:rPr>
          <w:bCs/>
        </w:rPr>
        <w:t xml:space="preserve">M.Sc. in Genetics – 2 Yrs. </w:t>
      </w:r>
    </w:p>
    <w:p w14:paraId="2FFE3F65" w14:textId="77777777" w:rsidR="009952B5" w:rsidRDefault="009952B5" w:rsidP="009952B5">
      <w:pPr>
        <w:numPr>
          <w:ilvl w:val="0"/>
          <w:numId w:val="2"/>
        </w:numPr>
        <w:spacing w:line="200" w:lineRule="atLeast"/>
        <w:ind w:left="720" w:hanging="360"/>
        <w:jc w:val="both"/>
        <w:rPr>
          <w:bCs/>
        </w:rPr>
      </w:pPr>
      <w:r>
        <w:rPr>
          <w:bCs/>
        </w:rPr>
        <w:t xml:space="preserve">M.Sc. in Information Science – 2 Yrs. </w:t>
      </w:r>
    </w:p>
    <w:p w14:paraId="47D2DD0F" w14:textId="77777777" w:rsidR="009952B5" w:rsidRDefault="009952B5" w:rsidP="009952B5">
      <w:pPr>
        <w:numPr>
          <w:ilvl w:val="0"/>
          <w:numId w:val="2"/>
        </w:numPr>
        <w:spacing w:line="200" w:lineRule="atLeast"/>
        <w:ind w:left="720" w:hanging="360"/>
        <w:jc w:val="both"/>
        <w:rPr>
          <w:bCs/>
        </w:rPr>
      </w:pPr>
      <w:r>
        <w:rPr>
          <w:bCs/>
        </w:rPr>
        <w:t>M.Sc. in Media Science – 2 Yrs.</w:t>
      </w:r>
    </w:p>
    <w:p w14:paraId="7F775A58" w14:textId="77777777" w:rsidR="009952B5" w:rsidRDefault="009952B5" w:rsidP="009952B5">
      <w:pPr>
        <w:numPr>
          <w:ilvl w:val="0"/>
          <w:numId w:val="2"/>
        </w:numPr>
        <w:spacing w:line="200" w:lineRule="atLeast"/>
        <w:ind w:left="720" w:hanging="360"/>
        <w:jc w:val="both"/>
        <w:rPr>
          <w:bCs/>
        </w:rPr>
      </w:pPr>
      <w:r>
        <w:rPr>
          <w:bCs/>
        </w:rPr>
        <w:t xml:space="preserve">M.Sc. in Biotechnology – 2 Yrs. </w:t>
      </w:r>
    </w:p>
    <w:p w14:paraId="20D1D044" w14:textId="77777777" w:rsidR="009952B5" w:rsidRDefault="009952B5" w:rsidP="009952B5">
      <w:pPr>
        <w:numPr>
          <w:ilvl w:val="0"/>
          <w:numId w:val="2"/>
        </w:numPr>
        <w:spacing w:line="200" w:lineRule="atLeast"/>
        <w:ind w:left="720" w:hanging="360"/>
        <w:jc w:val="both"/>
        <w:rPr>
          <w:bCs/>
        </w:rPr>
      </w:pPr>
      <w:r>
        <w:rPr>
          <w:bCs/>
        </w:rPr>
        <w:t>M.Sc. in Applied Mathematics – 2 Yrs.</w:t>
      </w:r>
    </w:p>
    <w:p w14:paraId="2C2F8291" w14:textId="77777777" w:rsidR="009952B5" w:rsidRDefault="009952B5" w:rsidP="009952B5">
      <w:pPr>
        <w:numPr>
          <w:ilvl w:val="0"/>
          <w:numId w:val="2"/>
        </w:numPr>
        <w:spacing w:line="200" w:lineRule="atLeast"/>
        <w:ind w:left="720" w:hanging="360"/>
        <w:jc w:val="both"/>
        <w:rPr>
          <w:bCs/>
        </w:rPr>
      </w:pPr>
      <w:r>
        <w:rPr>
          <w:bCs/>
        </w:rPr>
        <w:t>M.Sc. in Computer Science – 2 Yrs.</w:t>
      </w:r>
    </w:p>
    <w:p w14:paraId="58FE25FF" w14:textId="77777777" w:rsidR="009952B5" w:rsidRPr="007B273C" w:rsidRDefault="009952B5" w:rsidP="009952B5">
      <w:pPr>
        <w:numPr>
          <w:ilvl w:val="0"/>
          <w:numId w:val="2"/>
        </w:numPr>
        <w:spacing w:line="200" w:lineRule="atLeast"/>
        <w:ind w:left="720" w:hanging="360"/>
        <w:jc w:val="both"/>
        <w:rPr>
          <w:b/>
          <w:bCs/>
        </w:rPr>
      </w:pPr>
      <w:r w:rsidRPr="00C87DEF">
        <w:rPr>
          <w:bCs/>
        </w:rPr>
        <w:t>Master of Management Studies (Pharmaceutical Management)</w:t>
      </w:r>
      <w:r>
        <w:rPr>
          <w:bCs/>
        </w:rPr>
        <w:t xml:space="preserve"> – 2 Yrs. </w:t>
      </w:r>
    </w:p>
    <w:p w14:paraId="2904976E" w14:textId="77777777" w:rsidR="009952B5" w:rsidRDefault="009952B5" w:rsidP="009952B5">
      <w:pPr>
        <w:numPr>
          <w:ilvl w:val="0"/>
          <w:numId w:val="2"/>
        </w:numPr>
        <w:spacing w:line="200" w:lineRule="atLeast"/>
        <w:ind w:left="720" w:hanging="360"/>
        <w:jc w:val="both"/>
        <w:rPr>
          <w:bCs/>
        </w:rPr>
      </w:pPr>
      <w:r>
        <w:rPr>
          <w:bCs/>
        </w:rPr>
        <w:t xml:space="preserve">M.Sc. in Microbiology – 2 Yrs. </w:t>
      </w:r>
    </w:p>
    <w:p w14:paraId="3032311A" w14:textId="77777777" w:rsidR="009952B5" w:rsidRDefault="009952B5" w:rsidP="009952B5">
      <w:pPr>
        <w:numPr>
          <w:ilvl w:val="0"/>
          <w:numId w:val="2"/>
        </w:numPr>
        <w:spacing w:line="200" w:lineRule="atLeast"/>
        <w:ind w:left="720" w:hanging="360"/>
        <w:jc w:val="both"/>
        <w:rPr>
          <w:bCs/>
        </w:rPr>
      </w:pPr>
      <w:r>
        <w:rPr>
          <w:bCs/>
        </w:rPr>
        <w:t>M.Sc. in Human Computing &amp; Artificial Intelligence – 2 Yrs.</w:t>
      </w:r>
    </w:p>
    <w:p w14:paraId="109279A1" w14:textId="77777777" w:rsidR="009952B5" w:rsidRDefault="009952B5" w:rsidP="009952B5">
      <w:pPr>
        <w:numPr>
          <w:ilvl w:val="0"/>
          <w:numId w:val="2"/>
        </w:numPr>
        <w:spacing w:line="200" w:lineRule="atLeast"/>
        <w:ind w:left="720" w:hanging="360"/>
        <w:jc w:val="both"/>
        <w:rPr>
          <w:bCs/>
        </w:rPr>
      </w:pPr>
      <w:r>
        <w:rPr>
          <w:bCs/>
        </w:rPr>
        <w:t>Master of Public Health – 2 Yrs.  3*</w:t>
      </w:r>
    </w:p>
    <w:p w14:paraId="5E50DE64" w14:textId="77777777" w:rsidR="009952B5" w:rsidRPr="00BD64BD" w:rsidRDefault="009952B5" w:rsidP="009952B5">
      <w:pPr>
        <w:numPr>
          <w:ilvl w:val="0"/>
          <w:numId w:val="2"/>
        </w:numPr>
        <w:spacing w:line="200" w:lineRule="atLeast"/>
        <w:ind w:left="720" w:hanging="360"/>
        <w:jc w:val="both"/>
        <w:rPr>
          <w:bCs/>
        </w:rPr>
      </w:pPr>
      <w:r w:rsidRPr="00BD64BD">
        <w:rPr>
          <w:bCs/>
        </w:rPr>
        <w:t>Master of Optometry (MOPTOM) – 2 Yrs. *</w:t>
      </w:r>
    </w:p>
    <w:p w14:paraId="5F70986A" w14:textId="77777777" w:rsidR="009952B5" w:rsidRPr="00BD64BD" w:rsidRDefault="009952B5" w:rsidP="009952B5">
      <w:pPr>
        <w:numPr>
          <w:ilvl w:val="0"/>
          <w:numId w:val="2"/>
        </w:numPr>
        <w:spacing w:line="200" w:lineRule="atLeast"/>
        <w:ind w:left="720" w:hanging="360"/>
        <w:jc w:val="both"/>
        <w:rPr>
          <w:bCs/>
        </w:rPr>
      </w:pPr>
      <w:r w:rsidRPr="00BD64BD">
        <w:rPr>
          <w:bCs/>
        </w:rPr>
        <w:t>B.Sc</w:t>
      </w:r>
      <w:r>
        <w:rPr>
          <w:bCs/>
        </w:rPr>
        <w:t>.</w:t>
      </w:r>
      <w:r w:rsidRPr="00BD64BD">
        <w:rPr>
          <w:bCs/>
        </w:rPr>
        <w:t xml:space="preserve"> (Medical Lab Technology) – 3 Yrs. *</w:t>
      </w:r>
    </w:p>
    <w:p w14:paraId="7D93FE89" w14:textId="77777777" w:rsidR="009952B5" w:rsidRDefault="009952B5" w:rsidP="009952B5">
      <w:pPr>
        <w:numPr>
          <w:ilvl w:val="0"/>
          <w:numId w:val="2"/>
        </w:numPr>
        <w:spacing w:line="200" w:lineRule="atLeast"/>
        <w:ind w:left="720" w:hanging="360"/>
        <w:jc w:val="both"/>
        <w:rPr>
          <w:bCs/>
        </w:rPr>
      </w:pPr>
      <w:r>
        <w:rPr>
          <w:bCs/>
        </w:rPr>
        <w:t>M.Sc. (Clinical Psychology) – 2 Yrs.</w:t>
      </w:r>
      <w:r w:rsidRPr="00BD64BD">
        <w:rPr>
          <w:bCs/>
        </w:rPr>
        <w:t>*</w:t>
      </w:r>
    </w:p>
    <w:p w14:paraId="3198BA6B" w14:textId="77777777" w:rsidR="009952B5" w:rsidRDefault="009952B5" w:rsidP="009952B5">
      <w:pPr>
        <w:numPr>
          <w:ilvl w:val="0"/>
          <w:numId w:val="2"/>
        </w:numPr>
        <w:spacing w:line="200" w:lineRule="atLeast"/>
        <w:ind w:left="720" w:hanging="360"/>
        <w:jc w:val="both"/>
        <w:rPr>
          <w:bCs/>
        </w:rPr>
      </w:pPr>
      <w:r>
        <w:rPr>
          <w:bCs/>
        </w:rPr>
        <w:t>B.Sc. (Behavioural Science &amp; Applied Psychology) – 3 Yrs.</w:t>
      </w:r>
      <w:r w:rsidRPr="00BD64BD">
        <w:rPr>
          <w:bCs/>
        </w:rPr>
        <w:t>*</w:t>
      </w:r>
    </w:p>
    <w:p w14:paraId="4B345D08" w14:textId="77777777" w:rsidR="009952B5" w:rsidRDefault="009952B5" w:rsidP="009952B5">
      <w:pPr>
        <w:numPr>
          <w:ilvl w:val="0"/>
          <w:numId w:val="2"/>
        </w:numPr>
        <w:spacing w:line="200" w:lineRule="atLeast"/>
        <w:ind w:left="720" w:hanging="360"/>
        <w:jc w:val="both"/>
        <w:rPr>
          <w:bCs/>
        </w:rPr>
      </w:pPr>
      <w:r>
        <w:rPr>
          <w:bCs/>
        </w:rPr>
        <w:t>M.Sc. (Data Science and Analytics) – 2 Yrs.  3*</w:t>
      </w:r>
    </w:p>
    <w:p w14:paraId="32E1E4A8" w14:textId="77777777" w:rsidR="009952B5" w:rsidRDefault="009952B5" w:rsidP="009952B5">
      <w:pPr>
        <w:numPr>
          <w:ilvl w:val="0"/>
          <w:numId w:val="2"/>
        </w:numPr>
        <w:spacing w:line="200" w:lineRule="atLeast"/>
        <w:ind w:left="720" w:hanging="360"/>
        <w:jc w:val="both"/>
        <w:rPr>
          <w:bCs/>
        </w:rPr>
      </w:pPr>
      <w:r>
        <w:rPr>
          <w:bCs/>
        </w:rPr>
        <w:t>M.Sc. (Information &amp; Cyber Security) – 2 Yrs.</w:t>
      </w:r>
      <w:r w:rsidRPr="00BD64BD">
        <w:rPr>
          <w:bCs/>
        </w:rPr>
        <w:t>*</w:t>
      </w:r>
    </w:p>
    <w:p w14:paraId="1F0DD853" w14:textId="77777777" w:rsidR="009952B5" w:rsidRDefault="009952B5" w:rsidP="009952B5">
      <w:pPr>
        <w:numPr>
          <w:ilvl w:val="0"/>
          <w:numId w:val="2"/>
        </w:numPr>
        <w:spacing w:line="200" w:lineRule="atLeast"/>
        <w:ind w:left="720" w:hanging="360"/>
        <w:jc w:val="both"/>
        <w:rPr>
          <w:bCs/>
        </w:rPr>
      </w:pPr>
      <w:r>
        <w:rPr>
          <w:bCs/>
        </w:rPr>
        <w:t>M.Sc. (Animation &amp; Graphic Design) – 2 Yrs.</w:t>
      </w:r>
      <w:r w:rsidRPr="00BD64BD">
        <w:rPr>
          <w:bCs/>
        </w:rPr>
        <w:t>*</w:t>
      </w:r>
    </w:p>
    <w:p w14:paraId="7130B314" w14:textId="77777777" w:rsidR="009952B5" w:rsidRDefault="009952B5" w:rsidP="009952B5">
      <w:pPr>
        <w:numPr>
          <w:ilvl w:val="0"/>
          <w:numId w:val="2"/>
        </w:numPr>
        <w:spacing w:line="200" w:lineRule="atLeast"/>
        <w:ind w:left="720" w:hanging="360"/>
        <w:jc w:val="both"/>
        <w:rPr>
          <w:bCs/>
        </w:rPr>
      </w:pPr>
      <w:r>
        <w:rPr>
          <w:bCs/>
        </w:rPr>
        <w:t xml:space="preserve">M.Sc. (Film &amp; Television) – 2 Yrs. </w:t>
      </w:r>
      <w:r w:rsidRPr="00BD64BD">
        <w:rPr>
          <w:bCs/>
        </w:rPr>
        <w:t>*</w:t>
      </w:r>
    </w:p>
    <w:p w14:paraId="7452F8AE" w14:textId="77777777" w:rsidR="009952B5" w:rsidRDefault="009952B5" w:rsidP="009952B5">
      <w:pPr>
        <w:numPr>
          <w:ilvl w:val="0"/>
          <w:numId w:val="2"/>
        </w:numPr>
        <w:spacing w:line="200" w:lineRule="atLeast"/>
        <w:ind w:left="720" w:hanging="360"/>
        <w:jc w:val="both"/>
        <w:rPr>
          <w:bCs/>
        </w:rPr>
      </w:pPr>
      <w:r>
        <w:rPr>
          <w:bCs/>
        </w:rPr>
        <w:t xml:space="preserve">M.Sc. (Hospitality Management) – 2 Yrs. </w:t>
      </w:r>
      <w:r w:rsidRPr="00BD64BD">
        <w:rPr>
          <w:bCs/>
        </w:rPr>
        <w:t>*</w:t>
      </w:r>
    </w:p>
    <w:p w14:paraId="2E1B1323" w14:textId="77777777" w:rsidR="009952B5" w:rsidRDefault="009952B5" w:rsidP="009952B5">
      <w:pPr>
        <w:numPr>
          <w:ilvl w:val="0"/>
          <w:numId w:val="2"/>
        </w:numPr>
        <w:spacing w:line="200" w:lineRule="atLeast"/>
        <w:ind w:left="720" w:hanging="360"/>
        <w:jc w:val="both"/>
        <w:rPr>
          <w:bCs/>
        </w:rPr>
      </w:pPr>
      <w:r>
        <w:rPr>
          <w:bCs/>
        </w:rPr>
        <w:t xml:space="preserve">Master of Tourism &amp; Travel Management (MTTM) – 2 Yrs. </w:t>
      </w:r>
      <w:r w:rsidRPr="00BD64BD">
        <w:rPr>
          <w:bCs/>
        </w:rPr>
        <w:t>*</w:t>
      </w:r>
    </w:p>
    <w:p w14:paraId="5FB9FD28" w14:textId="77777777" w:rsidR="009952B5" w:rsidRDefault="009952B5" w:rsidP="009952B5">
      <w:pPr>
        <w:numPr>
          <w:ilvl w:val="0"/>
          <w:numId w:val="2"/>
        </w:numPr>
        <w:spacing w:line="200" w:lineRule="atLeast"/>
        <w:ind w:left="720" w:hanging="360"/>
        <w:jc w:val="both"/>
        <w:rPr>
          <w:bCs/>
        </w:rPr>
      </w:pPr>
      <w:r>
        <w:rPr>
          <w:bCs/>
        </w:rPr>
        <w:t xml:space="preserve">B.Sc. (Culinary Science) – 3 Yrs. </w:t>
      </w:r>
      <w:r w:rsidRPr="00BD64BD">
        <w:rPr>
          <w:bCs/>
        </w:rPr>
        <w:t>*</w:t>
      </w:r>
    </w:p>
    <w:p w14:paraId="7D31C065" w14:textId="77777777" w:rsidR="009952B5" w:rsidRDefault="009952B5" w:rsidP="009952B5">
      <w:pPr>
        <w:numPr>
          <w:ilvl w:val="0"/>
          <w:numId w:val="2"/>
        </w:numPr>
        <w:spacing w:line="200" w:lineRule="atLeast"/>
        <w:ind w:left="720" w:hanging="360"/>
        <w:jc w:val="both"/>
        <w:rPr>
          <w:bCs/>
        </w:rPr>
      </w:pPr>
      <w:r>
        <w:rPr>
          <w:bCs/>
        </w:rPr>
        <w:t xml:space="preserve">M.Sc. (Fashion Management) – 2 Yrs. </w:t>
      </w:r>
      <w:r w:rsidRPr="00BD64BD">
        <w:rPr>
          <w:bCs/>
        </w:rPr>
        <w:t>*</w:t>
      </w:r>
    </w:p>
    <w:p w14:paraId="78AECCDD" w14:textId="77777777" w:rsidR="009952B5" w:rsidRDefault="009952B5" w:rsidP="009952B5">
      <w:pPr>
        <w:numPr>
          <w:ilvl w:val="0"/>
          <w:numId w:val="2"/>
        </w:numPr>
        <w:spacing w:line="200" w:lineRule="atLeast"/>
        <w:ind w:left="720" w:hanging="360"/>
        <w:jc w:val="both"/>
        <w:rPr>
          <w:bCs/>
        </w:rPr>
      </w:pPr>
      <w:r>
        <w:rPr>
          <w:bCs/>
        </w:rPr>
        <w:t xml:space="preserve">BBA (Global Business) – 3 Yrs. </w:t>
      </w:r>
      <w:r w:rsidRPr="00BD64BD">
        <w:rPr>
          <w:bCs/>
        </w:rPr>
        <w:t>*</w:t>
      </w:r>
    </w:p>
    <w:p w14:paraId="64F622F5" w14:textId="77777777" w:rsidR="009952B5" w:rsidRDefault="009952B5" w:rsidP="009952B5">
      <w:pPr>
        <w:numPr>
          <w:ilvl w:val="0"/>
          <w:numId w:val="2"/>
        </w:numPr>
        <w:spacing w:line="200" w:lineRule="atLeast"/>
        <w:ind w:left="720" w:hanging="360"/>
        <w:jc w:val="both"/>
        <w:rPr>
          <w:bCs/>
        </w:rPr>
      </w:pPr>
      <w:r>
        <w:rPr>
          <w:bCs/>
        </w:rPr>
        <w:t>M.Sc. (Dietetics and Nutrition) – 2 Yrs.  1*</w:t>
      </w:r>
    </w:p>
    <w:p w14:paraId="51A807C4" w14:textId="77777777" w:rsidR="009952B5" w:rsidRDefault="009952B5" w:rsidP="009952B5">
      <w:pPr>
        <w:numPr>
          <w:ilvl w:val="0"/>
          <w:numId w:val="2"/>
        </w:numPr>
        <w:spacing w:line="200" w:lineRule="atLeast"/>
        <w:ind w:left="720" w:hanging="360"/>
        <w:jc w:val="both"/>
        <w:rPr>
          <w:bCs/>
        </w:rPr>
      </w:pPr>
      <w:r>
        <w:rPr>
          <w:bCs/>
        </w:rPr>
        <w:t>BBA in Real Estate Management – 3 Yrs. 2*</w:t>
      </w:r>
    </w:p>
    <w:p w14:paraId="363EC039" w14:textId="77777777" w:rsidR="009952B5" w:rsidRDefault="009952B5" w:rsidP="009952B5">
      <w:pPr>
        <w:numPr>
          <w:ilvl w:val="0"/>
          <w:numId w:val="2"/>
        </w:numPr>
        <w:spacing w:line="200" w:lineRule="atLeast"/>
        <w:ind w:left="720" w:hanging="360"/>
        <w:jc w:val="both"/>
        <w:rPr>
          <w:bCs/>
        </w:rPr>
      </w:pPr>
      <w:r>
        <w:rPr>
          <w:bCs/>
        </w:rPr>
        <w:t>B.Sc. (Interior Designing) – 3 Yrs.  4*</w:t>
      </w:r>
    </w:p>
    <w:p w14:paraId="20611244" w14:textId="77777777" w:rsidR="009952B5" w:rsidRDefault="009952B5" w:rsidP="009952B5">
      <w:pPr>
        <w:numPr>
          <w:ilvl w:val="0"/>
          <w:numId w:val="2"/>
        </w:numPr>
        <w:spacing w:line="200" w:lineRule="atLeast"/>
        <w:ind w:left="720" w:hanging="360"/>
        <w:jc w:val="both"/>
        <w:rPr>
          <w:bCs/>
        </w:rPr>
      </w:pPr>
      <w:r>
        <w:rPr>
          <w:bCs/>
        </w:rPr>
        <w:t>B.Sc. (Film &amp; Television) – 3 Yrs.  5*</w:t>
      </w:r>
    </w:p>
    <w:p w14:paraId="47068016" w14:textId="77777777" w:rsidR="009952B5" w:rsidRDefault="009952B5" w:rsidP="009952B5">
      <w:pPr>
        <w:numPr>
          <w:ilvl w:val="0"/>
          <w:numId w:val="2"/>
        </w:numPr>
        <w:spacing w:line="200" w:lineRule="atLeast"/>
        <w:ind w:left="720" w:hanging="360"/>
        <w:jc w:val="both"/>
        <w:rPr>
          <w:bCs/>
        </w:rPr>
      </w:pPr>
      <w:r>
        <w:rPr>
          <w:bCs/>
        </w:rPr>
        <w:lastRenderedPageBreak/>
        <w:t>BBA (Business Analytics) – 3 Yrs.  5*</w:t>
      </w:r>
    </w:p>
    <w:p w14:paraId="5F6CAD79" w14:textId="77777777" w:rsidR="009952B5" w:rsidRDefault="009952B5" w:rsidP="009952B5">
      <w:pPr>
        <w:numPr>
          <w:ilvl w:val="0"/>
          <w:numId w:val="2"/>
        </w:numPr>
        <w:spacing w:line="200" w:lineRule="atLeast"/>
        <w:ind w:left="720" w:hanging="360"/>
        <w:jc w:val="both"/>
        <w:rPr>
          <w:bCs/>
        </w:rPr>
      </w:pPr>
      <w:r>
        <w:rPr>
          <w:bCs/>
        </w:rPr>
        <w:t>BBA (Entrepreneurship) – 3 Yrs.  5*</w:t>
      </w:r>
    </w:p>
    <w:p w14:paraId="6747E0DC" w14:textId="77777777" w:rsidR="009952B5" w:rsidRDefault="009952B5" w:rsidP="009952B5">
      <w:pPr>
        <w:numPr>
          <w:ilvl w:val="0"/>
          <w:numId w:val="2"/>
        </w:numPr>
        <w:spacing w:line="200" w:lineRule="atLeast"/>
        <w:ind w:left="720" w:hanging="360"/>
        <w:jc w:val="both"/>
        <w:rPr>
          <w:bCs/>
        </w:rPr>
      </w:pPr>
      <w:r>
        <w:rPr>
          <w:bCs/>
        </w:rPr>
        <w:t>B.Sc. (Yoga) – 3 Yrs.   5*</w:t>
      </w:r>
    </w:p>
    <w:p w14:paraId="4B8A32F6" w14:textId="77777777" w:rsidR="009952B5" w:rsidRDefault="009952B5" w:rsidP="009952B5">
      <w:pPr>
        <w:numPr>
          <w:ilvl w:val="0"/>
          <w:numId w:val="2"/>
        </w:numPr>
        <w:spacing w:line="200" w:lineRule="atLeast"/>
        <w:ind w:left="720" w:hanging="360"/>
        <w:jc w:val="both"/>
        <w:rPr>
          <w:bCs/>
        </w:rPr>
      </w:pPr>
      <w:r>
        <w:rPr>
          <w:bCs/>
        </w:rPr>
        <w:t>M.Sc. (Yoga) – 2 Yrs.  5*</w:t>
      </w:r>
    </w:p>
    <w:p w14:paraId="0FD1D572" w14:textId="77777777" w:rsidR="009952B5" w:rsidRDefault="009952B5" w:rsidP="009952B5">
      <w:pPr>
        <w:numPr>
          <w:ilvl w:val="0"/>
          <w:numId w:val="2"/>
        </w:numPr>
        <w:spacing w:line="200" w:lineRule="atLeast"/>
        <w:ind w:left="720" w:hanging="360"/>
        <w:jc w:val="both"/>
        <w:rPr>
          <w:bCs/>
        </w:rPr>
      </w:pPr>
      <w:r>
        <w:rPr>
          <w:bCs/>
        </w:rPr>
        <w:t>B.Sc. in Data Science – 3 Yrs.  5*</w:t>
      </w:r>
    </w:p>
    <w:p w14:paraId="7FF6343A" w14:textId="77777777" w:rsidR="009952B5" w:rsidRDefault="009952B5" w:rsidP="009952B5">
      <w:pPr>
        <w:numPr>
          <w:ilvl w:val="0"/>
          <w:numId w:val="2"/>
        </w:numPr>
        <w:spacing w:line="200" w:lineRule="atLeast"/>
        <w:ind w:left="720" w:hanging="360"/>
        <w:jc w:val="both"/>
        <w:rPr>
          <w:bCs/>
        </w:rPr>
      </w:pPr>
      <w:r>
        <w:rPr>
          <w:bCs/>
        </w:rPr>
        <w:t>B.Sc. in Cyber Security – 3 Yrs.  5*</w:t>
      </w:r>
    </w:p>
    <w:p w14:paraId="233E8FA8" w14:textId="77777777" w:rsidR="009952B5" w:rsidRDefault="009952B5" w:rsidP="009952B5">
      <w:pPr>
        <w:numPr>
          <w:ilvl w:val="0"/>
          <w:numId w:val="2"/>
        </w:numPr>
        <w:spacing w:line="200" w:lineRule="atLeast"/>
        <w:ind w:left="720" w:hanging="360"/>
        <w:jc w:val="both"/>
        <w:rPr>
          <w:bCs/>
        </w:rPr>
      </w:pPr>
      <w:r>
        <w:rPr>
          <w:bCs/>
        </w:rPr>
        <w:t>B.Sc. in 3D Animation Film Making – 3 Yrs. 5*</w:t>
      </w:r>
    </w:p>
    <w:p w14:paraId="3219D9CD" w14:textId="77777777" w:rsidR="009952B5" w:rsidRDefault="009952B5" w:rsidP="009952B5">
      <w:pPr>
        <w:numPr>
          <w:ilvl w:val="0"/>
          <w:numId w:val="2"/>
        </w:numPr>
        <w:spacing w:line="200" w:lineRule="atLeast"/>
        <w:ind w:left="720" w:hanging="360"/>
        <w:jc w:val="both"/>
        <w:rPr>
          <w:bCs/>
        </w:rPr>
      </w:pPr>
      <w:r>
        <w:rPr>
          <w:bCs/>
        </w:rPr>
        <w:t>B.Sc. in VFX Film Making – 3 Yrs. 5*</w:t>
      </w:r>
    </w:p>
    <w:p w14:paraId="24C56909" w14:textId="77777777" w:rsidR="009952B5" w:rsidRDefault="009952B5" w:rsidP="009952B5">
      <w:pPr>
        <w:numPr>
          <w:ilvl w:val="0"/>
          <w:numId w:val="2"/>
        </w:numPr>
        <w:spacing w:line="200" w:lineRule="atLeast"/>
        <w:ind w:left="720" w:hanging="360"/>
        <w:jc w:val="both"/>
        <w:rPr>
          <w:bCs/>
        </w:rPr>
      </w:pPr>
      <w:r>
        <w:rPr>
          <w:bCs/>
        </w:rPr>
        <w:t>B.Sc. in Media Science and Film Making – 3 Yrs. 6*</w:t>
      </w:r>
    </w:p>
    <w:p w14:paraId="445B56C3" w14:textId="77777777" w:rsidR="009952B5" w:rsidRDefault="009952B5" w:rsidP="009952B5">
      <w:pPr>
        <w:numPr>
          <w:ilvl w:val="0"/>
          <w:numId w:val="2"/>
        </w:numPr>
        <w:spacing w:line="200" w:lineRule="atLeast"/>
        <w:ind w:left="720" w:hanging="360"/>
        <w:jc w:val="both"/>
        <w:rPr>
          <w:bCs/>
        </w:rPr>
      </w:pPr>
      <w:r>
        <w:rPr>
          <w:bCs/>
        </w:rPr>
        <w:t>B.Sc. in Gaming – 3 Yrs.  6*</w:t>
      </w:r>
    </w:p>
    <w:p w14:paraId="7F1C3E2B" w14:textId="77777777" w:rsidR="009952B5" w:rsidRDefault="009952B5" w:rsidP="009952B5">
      <w:pPr>
        <w:numPr>
          <w:ilvl w:val="0"/>
          <w:numId w:val="2"/>
        </w:numPr>
        <w:spacing w:line="200" w:lineRule="atLeast"/>
        <w:ind w:left="720" w:hanging="360"/>
        <w:jc w:val="both"/>
        <w:rPr>
          <w:bCs/>
        </w:rPr>
      </w:pPr>
      <w:r>
        <w:rPr>
          <w:bCs/>
        </w:rPr>
        <w:t>B.Sc. in Animation &amp; Film Making – 3 Yrs.  6*</w:t>
      </w:r>
    </w:p>
    <w:p w14:paraId="7989F4D3" w14:textId="77777777" w:rsidR="009952B5" w:rsidRDefault="009952B5" w:rsidP="009952B5">
      <w:pPr>
        <w:numPr>
          <w:ilvl w:val="0"/>
          <w:numId w:val="2"/>
        </w:numPr>
        <w:spacing w:line="200" w:lineRule="atLeast"/>
        <w:ind w:left="720" w:hanging="360"/>
        <w:jc w:val="both"/>
        <w:rPr>
          <w:bCs/>
        </w:rPr>
      </w:pPr>
      <w:r>
        <w:rPr>
          <w:bCs/>
        </w:rPr>
        <w:t>M.Sc. in Film Making – 2 Yrs.  6*</w:t>
      </w:r>
    </w:p>
    <w:p w14:paraId="3C823093" w14:textId="77777777" w:rsidR="009952B5" w:rsidRDefault="009952B5" w:rsidP="009952B5">
      <w:pPr>
        <w:numPr>
          <w:ilvl w:val="0"/>
          <w:numId w:val="2"/>
        </w:numPr>
        <w:spacing w:line="200" w:lineRule="atLeast"/>
        <w:ind w:left="720" w:hanging="360"/>
        <w:jc w:val="both"/>
        <w:rPr>
          <w:bCs/>
        </w:rPr>
      </w:pPr>
      <w:r>
        <w:rPr>
          <w:bCs/>
        </w:rPr>
        <w:t>M.Sc. in Data Analytics – 2 Yrs.  6*</w:t>
      </w:r>
    </w:p>
    <w:p w14:paraId="698E3CDC" w14:textId="77777777" w:rsidR="009952B5" w:rsidRDefault="009952B5" w:rsidP="009952B5">
      <w:pPr>
        <w:numPr>
          <w:ilvl w:val="0"/>
          <w:numId w:val="2"/>
        </w:numPr>
        <w:spacing w:line="200" w:lineRule="atLeast"/>
        <w:ind w:left="720" w:hanging="360"/>
        <w:jc w:val="both"/>
        <w:rPr>
          <w:bCs/>
        </w:rPr>
      </w:pPr>
      <w:r>
        <w:rPr>
          <w:bCs/>
        </w:rPr>
        <w:t>B.Sc. Sustainable Fashion Design and Management – 3 Yrs.  7*</w:t>
      </w:r>
    </w:p>
    <w:p w14:paraId="10C1AC60" w14:textId="77777777" w:rsidR="009952B5" w:rsidRDefault="009952B5" w:rsidP="009952B5">
      <w:pPr>
        <w:numPr>
          <w:ilvl w:val="0"/>
          <w:numId w:val="2"/>
        </w:numPr>
        <w:spacing w:line="200" w:lineRule="atLeast"/>
        <w:ind w:left="720" w:hanging="360"/>
        <w:jc w:val="both"/>
        <w:rPr>
          <w:bCs/>
        </w:rPr>
      </w:pPr>
      <w:r>
        <w:rPr>
          <w:bCs/>
        </w:rPr>
        <w:t>BBA (Accountancy, Taxation &amp; Auditing) – 3 Yrs.  8*</w:t>
      </w:r>
    </w:p>
    <w:p w14:paraId="70FE9A4A" w14:textId="3CE4DFDC" w:rsidR="009952B5" w:rsidRDefault="009952B5" w:rsidP="009952B5">
      <w:pPr>
        <w:spacing w:line="200" w:lineRule="atLeast"/>
        <w:ind w:left="720" w:hanging="360"/>
        <w:jc w:val="both"/>
        <w:rPr>
          <w:bCs/>
          <w:iCs/>
        </w:rPr>
      </w:pPr>
      <w:r>
        <w:rPr>
          <w:bCs/>
          <w:iCs/>
        </w:rPr>
        <w:t>6</w:t>
      </w:r>
      <w:r w:rsidR="0000476A">
        <w:rPr>
          <w:bCs/>
          <w:iCs/>
        </w:rPr>
        <w:t>2</w:t>
      </w:r>
      <w:r>
        <w:rPr>
          <w:bCs/>
          <w:iCs/>
        </w:rPr>
        <w:t>. B.Sc. (Physiotherapy Management &amp; Healthcare Science) – 3 Yrs.  8*</w:t>
      </w:r>
    </w:p>
    <w:p w14:paraId="72720AA8" w14:textId="7211042A" w:rsidR="009952B5" w:rsidRDefault="009952B5" w:rsidP="009952B5">
      <w:pPr>
        <w:spacing w:line="200" w:lineRule="atLeast"/>
        <w:ind w:left="720" w:hanging="360"/>
        <w:jc w:val="both"/>
        <w:rPr>
          <w:bCs/>
          <w:iCs/>
        </w:rPr>
      </w:pPr>
      <w:r>
        <w:rPr>
          <w:bCs/>
          <w:iCs/>
        </w:rPr>
        <w:t>6</w:t>
      </w:r>
      <w:r w:rsidR="0000476A">
        <w:rPr>
          <w:bCs/>
          <w:iCs/>
        </w:rPr>
        <w:t>3</w:t>
      </w:r>
      <w:r>
        <w:rPr>
          <w:bCs/>
          <w:iCs/>
        </w:rPr>
        <w:t>. B.Sc. in IT – 3 Yrs.   9*</w:t>
      </w:r>
    </w:p>
    <w:p w14:paraId="1C0FBFF3" w14:textId="6617CBB4" w:rsidR="009952B5" w:rsidRDefault="009952B5" w:rsidP="009952B5">
      <w:pPr>
        <w:spacing w:line="200" w:lineRule="atLeast"/>
        <w:ind w:left="720" w:hanging="360"/>
        <w:jc w:val="both"/>
        <w:rPr>
          <w:bCs/>
          <w:iCs/>
        </w:rPr>
      </w:pPr>
      <w:r>
        <w:rPr>
          <w:bCs/>
          <w:iCs/>
        </w:rPr>
        <w:t>6</w:t>
      </w:r>
      <w:r w:rsidR="0000476A">
        <w:rPr>
          <w:bCs/>
          <w:iCs/>
        </w:rPr>
        <w:t>4</w:t>
      </w:r>
      <w:r>
        <w:rPr>
          <w:bCs/>
          <w:iCs/>
        </w:rPr>
        <w:t>. BBA (Heritage Tourism) – 3 Yrs.  9*</w:t>
      </w:r>
    </w:p>
    <w:p w14:paraId="23439CEE" w14:textId="132173F1" w:rsidR="009952B5" w:rsidRDefault="009952B5" w:rsidP="009952B5">
      <w:pPr>
        <w:spacing w:line="200" w:lineRule="atLeast"/>
        <w:ind w:left="720" w:hanging="360"/>
        <w:jc w:val="both"/>
        <w:rPr>
          <w:bCs/>
          <w:iCs/>
        </w:rPr>
      </w:pPr>
      <w:r>
        <w:rPr>
          <w:bCs/>
          <w:iCs/>
        </w:rPr>
        <w:t>6</w:t>
      </w:r>
      <w:r w:rsidR="0000476A">
        <w:rPr>
          <w:bCs/>
          <w:iCs/>
        </w:rPr>
        <w:t>5</w:t>
      </w:r>
      <w:r>
        <w:rPr>
          <w:bCs/>
          <w:iCs/>
        </w:rPr>
        <w:t>. B.Sc. Computer Science – 3 Yrs. 10*</w:t>
      </w:r>
    </w:p>
    <w:p w14:paraId="73E80D28" w14:textId="3F8CAF9F" w:rsidR="009952B5" w:rsidRDefault="009952B5" w:rsidP="009952B5">
      <w:pPr>
        <w:suppressAutoHyphens w:val="0"/>
        <w:spacing w:line="276" w:lineRule="auto"/>
        <w:jc w:val="both"/>
      </w:pPr>
      <w:r>
        <w:t xml:space="preserve">      6</w:t>
      </w:r>
      <w:r w:rsidR="0000476A">
        <w:t>6</w:t>
      </w:r>
      <w:r>
        <w:t>.</w:t>
      </w:r>
      <w:r>
        <w:tab/>
        <w:t>BBA (Commerce &amp; International Accounting) – 3 Yrs. 11*</w:t>
      </w:r>
    </w:p>
    <w:p w14:paraId="284DA84D" w14:textId="1D0F2BF1" w:rsidR="009952B5" w:rsidRDefault="0000476A" w:rsidP="0000476A">
      <w:pPr>
        <w:pStyle w:val="ListParagraph"/>
        <w:suppressAutoHyphens w:val="0"/>
        <w:spacing w:line="276" w:lineRule="auto"/>
        <w:ind w:hanging="436"/>
        <w:jc w:val="both"/>
      </w:pPr>
      <w:r>
        <w:t xml:space="preserve"> 67. </w:t>
      </w:r>
      <w:r w:rsidR="009952B5">
        <w:t>B.Sc. (Medical Instrumentation and Critical Care Technology) – 3 Yrs. 11*</w:t>
      </w:r>
    </w:p>
    <w:p w14:paraId="463E53AF" w14:textId="77777777" w:rsidR="009952B5" w:rsidRDefault="009952B5" w:rsidP="009952B5">
      <w:pPr>
        <w:numPr>
          <w:ilvl w:val="0"/>
          <w:numId w:val="29"/>
        </w:numPr>
        <w:suppressAutoHyphens w:val="0"/>
        <w:spacing w:line="276" w:lineRule="auto"/>
        <w:jc w:val="both"/>
      </w:pPr>
      <w:r>
        <w:t>B.Sc. (Forensic Science) – 3 Yrs. 11*</w:t>
      </w:r>
    </w:p>
    <w:p w14:paraId="601D45E0" w14:textId="77777777" w:rsidR="009952B5" w:rsidRDefault="009952B5" w:rsidP="009952B5">
      <w:pPr>
        <w:numPr>
          <w:ilvl w:val="0"/>
          <w:numId w:val="29"/>
        </w:numPr>
        <w:suppressAutoHyphens w:val="0"/>
        <w:spacing w:line="276" w:lineRule="auto"/>
        <w:jc w:val="both"/>
      </w:pPr>
      <w:r>
        <w:t>B.Sc. (Psychology) – 3 Yrs. 11*</w:t>
      </w:r>
    </w:p>
    <w:p w14:paraId="5E0E9264" w14:textId="77777777" w:rsidR="009952B5" w:rsidRDefault="009952B5" w:rsidP="009952B5">
      <w:pPr>
        <w:numPr>
          <w:ilvl w:val="0"/>
          <w:numId w:val="29"/>
        </w:numPr>
        <w:suppressAutoHyphens w:val="0"/>
        <w:spacing w:line="276" w:lineRule="auto"/>
        <w:jc w:val="both"/>
      </w:pPr>
      <w:r>
        <w:t xml:space="preserve">B.Sc. (Statistics) – 3 Yrs. 11* </w:t>
      </w:r>
    </w:p>
    <w:p w14:paraId="7012F55F" w14:textId="77777777" w:rsidR="009952B5" w:rsidRDefault="009952B5" w:rsidP="009952B5">
      <w:pPr>
        <w:numPr>
          <w:ilvl w:val="0"/>
          <w:numId w:val="29"/>
        </w:numPr>
        <w:suppressAutoHyphens w:val="0"/>
        <w:spacing w:line="276" w:lineRule="auto"/>
        <w:jc w:val="both"/>
      </w:pPr>
      <w:r>
        <w:t>M.Sc. (Applied Statistics and Analytics) – 2 Yrs. 11*</w:t>
      </w:r>
    </w:p>
    <w:p w14:paraId="225C1EB2" w14:textId="77777777" w:rsidR="009952B5" w:rsidRDefault="009952B5" w:rsidP="009952B5">
      <w:pPr>
        <w:numPr>
          <w:ilvl w:val="0"/>
          <w:numId w:val="29"/>
        </w:numPr>
        <w:suppressAutoHyphens w:val="0"/>
        <w:spacing w:line="276" w:lineRule="auto"/>
        <w:jc w:val="both"/>
      </w:pPr>
      <w:r>
        <w:t>BBA (Travel &amp; Tourism Management) – 3 Yrs. 12*</w:t>
      </w:r>
    </w:p>
    <w:p w14:paraId="43125CC5" w14:textId="77777777" w:rsidR="009952B5" w:rsidRDefault="009952B5" w:rsidP="009952B5">
      <w:pPr>
        <w:numPr>
          <w:ilvl w:val="0"/>
          <w:numId w:val="29"/>
        </w:numPr>
        <w:suppressAutoHyphens w:val="0"/>
        <w:spacing w:line="276" w:lineRule="auto"/>
        <w:jc w:val="both"/>
      </w:pPr>
      <w:r w:rsidRPr="00A46805">
        <w:t>B.Sc. in Digital Health &amp; Telemedicine – 3 Yrs. 1</w:t>
      </w:r>
      <w:r>
        <w:t>3</w:t>
      </w:r>
      <w:r w:rsidRPr="00A46805">
        <w:t>*</w:t>
      </w:r>
    </w:p>
    <w:p w14:paraId="327DBDB2" w14:textId="77777777" w:rsidR="009952B5" w:rsidRPr="00A46805" w:rsidRDefault="009952B5" w:rsidP="009952B5">
      <w:pPr>
        <w:pStyle w:val="ListParagraph"/>
        <w:numPr>
          <w:ilvl w:val="0"/>
          <w:numId w:val="29"/>
        </w:numPr>
        <w:rPr>
          <w:color w:val="000000"/>
        </w:rPr>
      </w:pPr>
      <w:r w:rsidRPr="00A46805">
        <w:rPr>
          <w:color w:val="000000"/>
        </w:rPr>
        <w:t>BBA in Digital Marketing</w:t>
      </w:r>
      <w:r>
        <w:rPr>
          <w:color w:val="000000"/>
        </w:rPr>
        <w:t xml:space="preserve"> – 3 Yrs. 14*</w:t>
      </w:r>
    </w:p>
    <w:p w14:paraId="1CE31E1F" w14:textId="77777777" w:rsidR="009952B5" w:rsidRPr="00A46805" w:rsidRDefault="009952B5" w:rsidP="009952B5">
      <w:pPr>
        <w:pStyle w:val="ListParagraph"/>
        <w:numPr>
          <w:ilvl w:val="0"/>
          <w:numId w:val="29"/>
        </w:numPr>
        <w:rPr>
          <w:color w:val="000000"/>
        </w:rPr>
      </w:pPr>
      <w:r w:rsidRPr="00A46805">
        <w:rPr>
          <w:color w:val="000000"/>
        </w:rPr>
        <w:t>B.Sc. in Economics</w:t>
      </w:r>
      <w:r>
        <w:rPr>
          <w:color w:val="000000"/>
        </w:rPr>
        <w:t xml:space="preserve"> – 3 Yrs. 14*</w:t>
      </w:r>
    </w:p>
    <w:p w14:paraId="5007578A" w14:textId="77777777" w:rsidR="009952B5" w:rsidRPr="00A46805" w:rsidRDefault="009952B5" w:rsidP="009952B5">
      <w:pPr>
        <w:pStyle w:val="ListParagraph"/>
        <w:numPr>
          <w:ilvl w:val="0"/>
          <w:numId w:val="29"/>
        </w:numPr>
        <w:rPr>
          <w:color w:val="000000"/>
        </w:rPr>
      </w:pPr>
      <w:r w:rsidRPr="00A46805">
        <w:rPr>
          <w:color w:val="000000"/>
        </w:rPr>
        <w:t>B.Sc. in Robotics &amp; 3D Printing</w:t>
      </w:r>
      <w:r>
        <w:rPr>
          <w:color w:val="000000"/>
        </w:rPr>
        <w:t xml:space="preserve"> – 3 Yrs. 14*</w:t>
      </w:r>
    </w:p>
    <w:p w14:paraId="44B61F86" w14:textId="77777777" w:rsidR="009952B5" w:rsidRPr="00A46805" w:rsidRDefault="009952B5" w:rsidP="009952B5">
      <w:pPr>
        <w:pStyle w:val="ListParagraph"/>
        <w:numPr>
          <w:ilvl w:val="0"/>
          <w:numId w:val="29"/>
        </w:numPr>
        <w:rPr>
          <w:color w:val="000000"/>
        </w:rPr>
      </w:pPr>
      <w:r w:rsidRPr="00A46805">
        <w:rPr>
          <w:color w:val="000000"/>
        </w:rPr>
        <w:t>B.Sc. in Material Science</w:t>
      </w:r>
      <w:r>
        <w:rPr>
          <w:color w:val="000000"/>
        </w:rPr>
        <w:t xml:space="preserve"> – 3 Yrs. 14*</w:t>
      </w:r>
    </w:p>
    <w:p w14:paraId="19E44215" w14:textId="77777777" w:rsidR="009952B5" w:rsidRPr="00A46805" w:rsidRDefault="009952B5" w:rsidP="009952B5">
      <w:pPr>
        <w:pStyle w:val="ListParagraph"/>
        <w:numPr>
          <w:ilvl w:val="0"/>
          <w:numId w:val="29"/>
        </w:numPr>
        <w:rPr>
          <w:color w:val="000000"/>
        </w:rPr>
      </w:pPr>
      <w:r w:rsidRPr="00A46805">
        <w:rPr>
          <w:color w:val="000000"/>
        </w:rPr>
        <w:t>B.Sc. in IT (Artificial Intelligence)</w:t>
      </w:r>
      <w:r>
        <w:rPr>
          <w:color w:val="000000"/>
        </w:rPr>
        <w:t xml:space="preserve"> – 3 Yrs. 14*</w:t>
      </w:r>
    </w:p>
    <w:p w14:paraId="64C7D068" w14:textId="77777777" w:rsidR="009952B5" w:rsidRPr="00A46805" w:rsidRDefault="009952B5" w:rsidP="009952B5">
      <w:pPr>
        <w:pStyle w:val="ListParagraph"/>
        <w:numPr>
          <w:ilvl w:val="0"/>
          <w:numId w:val="29"/>
        </w:numPr>
        <w:rPr>
          <w:color w:val="000000"/>
        </w:rPr>
      </w:pPr>
      <w:r w:rsidRPr="00A46805">
        <w:rPr>
          <w:color w:val="000000"/>
        </w:rPr>
        <w:lastRenderedPageBreak/>
        <w:t>B.Sc. in Food Science &amp; Technology</w:t>
      </w:r>
      <w:r>
        <w:rPr>
          <w:color w:val="000000"/>
        </w:rPr>
        <w:t xml:space="preserve"> – 3 Yrs. 14*</w:t>
      </w:r>
    </w:p>
    <w:p w14:paraId="60930922" w14:textId="77777777" w:rsidR="009952B5" w:rsidRPr="00A46805" w:rsidRDefault="009952B5" w:rsidP="009952B5">
      <w:pPr>
        <w:pStyle w:val="ListParagraph"/>
        <w:numPr>
          <w:ilvl w:val="0"/>
          <w:numId w:val="29"/>
        </w:numPr>
        <w:rPr>
          <w:color w:val="000000"/>
        </w:rPr>
      </w:pPr>
      <w:r w:rsidRPr="00A46805">
        <w:rPr>
          <w:color w:val="000000"/>
        </w:rPr>
        <w:t>B.Sc. in Environment Science</w:t>
      </w:r>
      <w:r>
        <w:rPr>
          <w:color w:val="000000"/>
        </w:rPr>
        <w:t xml:space="preserve"> – 3 Yrs. 14*</w:t>
      </w:r>
    </w:p>
    <w:p w14:paraId="03D25803" w14:textId="77777777" w:rsidR="009952B5" w:rsidRPr="00A46805" w:rsidRDefault="009952B5" w:rsidP="009952B5">
      <w:pPr>
        <w:pStyle w:val="ListParagraph"/>
        <w:numPr>
          <w:ilvl w:val="0"/>
          <w:numId w:val="29"/>
        </w:numPr>
        <w:rPr>
          <w:color w:val="000000"/>
        </w:rPr>
      </w:pPr>
      <w:r w:rsidRPr="00A46805">
        <w:rPr>
          <w:color w:val="000000"/>
        </w:rPr>
        <w:t>B.Sc. in Bioinformatics</w:t>
      </w:r>
      <w:r>
        <w:rPr>
          <w:color w:val="000000"/>
        </w:rPr>
        <w:t xml:space="preserve"> – 3 Yrs. 14*</w:t>
      </w:r>
    </w:p>
    <w:p w14:paraId="37872BD4" w14:textId="77777777" w:rsidR="009952B5" w:rsidRPr="00A46805" w:rsidRDefault="009952B5" w:rsidP="009952B5">
      <w:pPr>
        <w:pStyle w:val="ListParagraph"/>
        <w:numPr>
          <w:ilvl w:val="0"/>
          <w:numId w:val="29"/>
        </w:numPr>
        <w:rPr>
          <w:color w:val="000000"/>
        </w:rPr>
      </w:pPr>
      <w:r w:rsidRPr="00A46805">
        <w:rPr>
          <w:color w:val="000000"/>
        </w:rPr>
        <w:t>M.Sc. in Molecular Biology</w:t>
      </w:r>
      <w:r>
        <w:rPr>
          <w:color w:val="000000"/>
        </w:rPr>
        <w:t xml:space="preserve"> – 2 Yrs. 14*</w:t>
      </w:r>
    </w:p>
    <w:p w14:paraId="57A93B75" w14:textId="77777777" w:rsidR="009952B5" w:rsidRPr="00A46805" w:rsidRDefault="009952B5" w:rsidP="009952B5">
      <w:pPr>
        <w:pStyle w:val="ListParagraph"/>
        <w:numPr>
          <w:ilvl w:val="0"/>
          <w:numId w:val="29"/>
        </w:numPr>
        <w:rPr>
          <w:color w:val="000000"/>
        </w:rPr>
      </w:pPr>
      <w:r w:rsidRPr="00A46805">
        <w:rPr>
          <w:color w:val="000000"/>
        </w:rPr>
        <w:t>M.Sc. in Material Science</w:t>
      </w:r>
      <w:r>
        <w:rPr>
          <w:color w:val="000000"/>
        </w:rPr>
        <w:t xml:space="preserve"> – 2 Yrs. 14*</w:t>
      </w:r>
    </w:p>
    <w:p w14:paraId="125AD05F" w14:textId="77777777" w:rsidR="009952B5" w:rsidRPr="00C4528E" w:rsidRDefault="009952B5" w:rsidP="009952B5">
      <w:pPr>
        <w:pStyle w:val="ListParagraph"/>
        <w:numPr>
          <w:ilvl w:val="0"/>
          <w:numId w:val="29"/>
        </w:numPr>
        <w:rPr>
          <w:color w:val="000000"/>
        </w:rPr>
      </w:pPr>
      <w:r w:rsidRPr="00C4528E">
        <w:rPr>
          <w:color w:val="000000"/>
        </w:rPr>
        <w:t>M.Sc. in Forensic Science – 2 Yrs. 1</w:t>
      </w:r>
      <w:r>
        <w:rPr>
          <w:color w:val="000000"/>
        </w:rPr>
        <w:t>4</w:t>
      </w:r>
      <w:r w:rsidRPr="00C4528E">
        <w:rPr>
          <w:color w:val="000000"/>
        </w:rPr>
        <w:t>*</w:t>
      </w:r>
    </w:p>
    <w:p w14:paraId="40F89052" w14:textId="77777777" w:rsidR="009952B5" w:rsidRPr="00C4528E" w:rsidRDefault="009952B5" w:rsidP="009952B5">
      <w:pPr>
        <w:pStyle w:val="ListParagraph"/>
        <w:numPr>
          <w:ilvl w:val="0"/>
          <w:numId w:val="29"/>
        </w:numPr>
        <w:rPr>
          <w:color w:val="000000"/>
        </w:rPr>
      </w:pPr>
      <w:r w:rsidRPr="00C4528E">
        <w:rPr>
          <w:color w:val="000000"/>
        </w:rPr>
        <w:t>M.Sc. in Food Science and Technology – 2 Yrs. 1</w:t>
      </w:r>
      <w:r>
        <w:rPr>
          <w:color w:val="000000"/>
        </w:rPr>
        <w:t>4</w:t>
      </w:r>
      <w:r w:rsidRPr="00C4528E">
        <w:rPr>
          <w:color w:val="000000"/>
        </w:rPr>
        <w:t>*</w:t>
      </w:r>
    </w:p>
    <w:p w14:paraId="1AC58264" w14:textId="77777777" w:rsidR="009952B5" w:rsidRPr="00C4528E" w:rsidRDefault="009952B5" w:rsidP="009952B5">
      <w:pPr>
        <w:pStyle w:val="ListParagraph"/>
        <w:numPr>
          <w:ilvl w:val="0"/>
          <w:numId w:val="29"/>
        </w:numPr>
        <w:rPr>
          <w:color w:val="000000"/>
        </w:rPr>
      </w:pPr>
      <w:r w:rsidRPr="00C4528E">
        <w:rPr>
          <w:color w:val="000000"/>
        </w:rPr>
        <w:t>M.Sc. in Environmental Science – 2 Yrs. 1</w:t>
      </w:r>
      <w:r>
        <w:rPr>
          <w:color w:val="000000"/>
        </w:rPr>
        <w:t>4</w:t>
      </w:r>
      <w:r w:rsidRPr="00C4528E">
        <w:rPr>
          <w:color w:val="000000"/>
        </w:rPr>
        <w:t>*</w:t>
      </w:r>
    </w:p>
    <w:p w14:paraId="2627FFAF" w14:textId="77777777" w:rsidR="009952B5" w:rsidRPr="00C4528E" w:rsidRDefault="009952B5" w:rsidP="009952B5">
      <w:pPr>
        <w:pStyle w:val="ListParagraph"/>
        <w:numPr>
          <w:ilvl w:val="0"/>
          <w:numId w:val="29"/>
        </w:numPr>
        <w:rPr>
          <w:color w:val="000000"/>
        </w:rPr>
      </w:pPr>
      <w:r w:rsidRPr="00C4528E">
        <w:rPr>
          <w:color w:val="000000"/>
        </w:rPr>
        <w:t>M.Sc. in Applied Chemistry – 2 Yrs. 1</w:t>
      </w:r>
      <w:r>
        <w:rPr>
          <w:color w:val="000000"/>
        </w:rPr>
        <w:t>4</w:t>
      </w:r>
      <w:r w:rsidRPr="00C4528E">
        <w:rPr>
          <w:color w:val="000000"/>
        </w:rPr>
        <w:t>*</w:t>
      </w:r>
    </w:p>
    <w:p w14:paraId="6788AFBE" w14:textId="2BB78F58" w:rsidR="009952B5" w:rsidRDefault="009952B5" w:rsidP="009952B5">
      <w:pPr>
        <w:rPr>
          <w:color w:val="000000"/>
        </w:rPr>
      </w:pPr>
      <w:r>
        <w:rPr>
          <w:color w:val="000000"/>
        </w:rPr>
        <w:t xml:space="preserve">      8</w:t>
      </w:r>
      <w:r w:rsidR="0000476A">
        <w:rPr>
          <w:color w:val="000000"/>
        </w:rPr>
        <w:t>8</w:t>
      </w:r>
      <w:r>
        <w:rPr>
          <w:color w:val="000000"/>
        </w:rPr>
        <w:t xml:space="preserve">. </w:t>
      </w:r>
      <w:r w:rsidRPr="00A46805">
        <w:rPr>
          <w:color w:val="000000"/>
        </w:rPr>
        <w:t>M.Sc. in Applied Economic</w:t>
      </w:r>
      <w:r>
        <w:rPr>
          <w:color w:val="000000"/>
        </w:rPr>
        <w:t>s – 2 Yrs. 14*</w:t>
      </w:r>
    </w:p>
    <w:p w14:paraId="1CAA4859" w14:textId="1A86CAC1" w:rsidR="00EA5484" w:rsidRPr="00EA5484" w:rsidRDefault="00EA5484" w:rsidP="00EA5484">
      <w:pPr>
        <w:spacing w:line="276" w:lineRule="auto"/>
        <w:ind w:firstLine="142"/>
        <w:rPr>
          <w:color w:val="222222"/>
          <w:shd w:val="clear" w:color="auto" w:fill="FFFFFF"/>
        </w:rPr>
      </w:pPr>
      <w:r w:rsidRPr="00EA5484">
        <w:rPr>
          <w:color w:val="000000"/>
        </w:rPr>
        <w:t xml:space="preserve">   89. </w:t>
      </w:r>
      <w:r w:rsidRPr="00EA5484">
        <w:rPr>
          <w:color w:val="222222"/>
          <w:shd w:val="clear" w:color="auto" w:fill="FFFFFF"/>
        </w:rPr>
        <w:t>B.Sc. (Dietetics and Nutrition)</w:t>
      </w:r>
      <w:r>
        <w:rPr>
          <w:color w:val="222222"/>
          <w:shd w:val="clear" w:color="auto" w:fill="FFFFFF"/>
        </w:rPr>
        <w:t xml:space="preserve"> – 3 Yrs. 15*</w:t>
      </w:r>
    </w:p>
    <w:p w14:paraId="4BA640F1" w14:textId="7DEA2E6B" w:rsidR="00EA5484" w:rsidRPr="00EA5484" w:rsidRDefault="00EA5484" w:rsidP="00EA5484">
      <w:pPr>
        <w:spacing w:line="276" w:lineRule="auto"/>
        <w:ind w:firstLine="284"/>
        <w:rPr>
          <w:color w:val="222222"/>
          <w:shd w:val="clear" w:color="auto" w:fill="FFFFFF"/>
        </w:rPr>
      </w:pPr>
      <w:r w:rsidRPr="00EA5484">
        <w:rPr>
          <w:color w:val="222222"/>
          <w:shd w:val="clear" w:color="auto" w:fill="FFFFFF"/>
        </w:rPr>
        <w:t xml:space="preserve"> 90. B.Sc. (Medical Imaging Technology)</w:t>
      </w:r>
      <w:r>
        <w:rPr>
          <w:color w:val="222222"/>
          <w:shd w:val="clear" w:color="auto" w:fill="FFFFFF"/>
        </w:rPr>
        <w:t xml:space="preserve"> – 3 Yrs. 15*</w:t>
      </w:r>
    </w:p>
    <w:p w14:paraId="441649BF" w14:textId="6ADBA6AC" w:rsidR="00EA5484" w:rsidRPr="00EA5484" w:rsidRDefault="00EA5484" w:rsidP="00EA5484">
      <w:pPr>
        <w:spacing w:line="276" w:lineRule="auto"/>
        <w:ind w:firstLine="284"/>
        <w:rPr>
          <w:color w:val="222222"/>
          <w:shd w:val="clear" w:color="auto" w:fill="FFFFFF"/>
        </w:rPr>
      </w:pPr>
      <w:r w:rsidRPr="00EA5484">
        <w:rPr>
          <w:color w:val="222222"/>
          <w:shd w:val="clear" w:color="auto" w:fill="FFFFFF"/>
        </w:rPr>
        <w:t xml:space="preserve"> 91. BBA (Banking and Finance)</w:t>
      </w:r>
      <w:r>
        <w:rPr>
          <w:color w:val="222222"/>
          <w:shd w:val="clear" w:color="auto" w:fill="FFFFFF"/>
        </w:rPr>
        <w:t xml:space="preserve"> – 3 Yrs. 15*</w:t>
      </w:r>
    </w:p>
    <w:p w14:paraId="2A634D7F" w14:textId="078A0279" w:rsidR="00EA5484" w:rsidRPr="00EA5484" w:rsidRDefault="00EA5484" w:rsidP="00EA5484">
      <w:pPr>
        <w:spacing w:line="276" w:lineRule="auto"/>
        <w:ind w:firstLine="284"/>
        <w:rPr>
          <w:color w:val="222222"/>
          <w:shd w:val="clear" w:color="auto" w:fill="FFFFFF"/>
        </w:rPr>
      </w:pPr>
      <w:r w:rsidRPr="00EA5484">
        <w:rPr>
          <w:color w:val="222222"/>
          <w:shd w:val="clear" w:color="auto" w:fill="FFFFFF"/>
        </w:rPr>
        <w:t xml:space="preserve"> 92. B.Sc. in Business Process Automation </w:t>
      </w:r>
      <w:r>
        <w:rPr>
          <w:color w:val="222222"/>
          <w:shd w:val="clear" w:color="auto" w:fill="FFFFFF"/>
        </w:rPr>
        <w:t>– 3 Yrs. 15*</w:t>
      </w:r>
    </w:p>
    <w:p w14:paraId="26180951" w14:textId="6CA2E859" w:rsidR="00EA5484" w:rsidRPr="00EA5484" w:rsidRDefault="00EA5484" w:rsidP="00EA5484">
      <w:pPr>
        <w:spacing w:line="276" w:lineRule="auto"/>
        <w:ind w:firstLine="284"/>
        <w:rPr>
          <w:color w:val="222222"/>
          <w:shd w:val="clear" w:color="auto" w:fill="FFFFFF"/>
        </w:rPr>
      </w:pPr>
      <w:r w:rsidRPr="00EA5484">
        <w:rPr>
          <w:color w:val="222222"/>
          <w:shd w:val="clear" w:color="auto" w:fill="FFFFFF"/>
        </w:rPr>
        <w:t xml:space="preserve"> 93.M.Sc. (Medical Imaging Technology)</w:t>
      </w:r>
      <w:r>
        <w:rPr>
          <w:color w:val="222222"/>
          <w:shd w:val="clear" w:color="auto" w:fill="FFFFFF"/>
        </w:rPr>
        <w:t xml:space="preserve"> – 2 Yrs. 15*</w:t>
      </w:r>
    </w:p>
    <w:p w14:paraId="3C02DCDA" w14:textId="28391262" w:rsidR="00EA5484" w:rsidRPr="00A46805" w:rsidRDefault="00EA5484" w:rsidP="00EA5484">
      <w:pPr>
        <w:spacing w:line="276" w:lineRule="auto"/>
        <w:ind w:left="284"/>
        <w:jc w:val="both"/>
        <w:rPr>
          <w:color w:val="000000"/>
        </w:rPr>
      </w:pPr>
      <w:r w:rsidRPr="00EA5484">
        <w:rPr>
          <w:color w:val="222222"/>
          <w:shd w:val="clear" w:color="auto" w:fill="FFFFFF"/>
        </w:rPr>
        <w:t xml:space="preserve"> 94. M.Sc. (Medical Lab Technology)</w:t>
      </w:r>
      <w:r>
        <w:rPr>
          <w:color w:val="222222"/>
          <w:shd w:val="clear" w:color="auto" w:fill="FFFFFF"/>
        </w:rPr>
        <w:t xml:space="preserve"> – 2 Yrs. 15*</w:t>
      </w:r>
    </w:p>
    <w:p w14:paraId="01CAFDB2" w14:textId="77777777" w:rsidR="009952B5" w:rsidRPr="00A46805" w:rsidRDefault="009952B5" w:rsidP="009952B5">
      <w:pPr>
        <w:suppressAutoHyphens w:val="0"/>
        <w:spacing w:line="276" w:lineRule="auto"/>
        <w:ind w:left="360"/>
        <w:jc w:val="both"/>
      </w:pPr>
    </w:p>
    <w:p w14:paraId="637337D4" w14:textId="77777777" w:rsidR="009952B5" w:rsidRDefault="009952B5" w:rsidP="009952B5">
      <w:pPr>
        <w:spacing w:line="200" w:lineRule="atLeast"/>
        <w:ind w:left="284"/>
        <w:jc w:val="both"/>
        <w:rPr>
          <w:b/>
          <w:iCs/>
        </w:rPr>
      </w:pPr>
      <w:r w:rsidRPr="00AF3348">
        <w:rPr>
          <w:b/>
          <w:iCs/>
        </w:rPr>
        <w:t xml:space="preserve">N.B. </w:t>
      </w:r>
    </w:p>
    <w:p w14:paraId="5631B9A0" w14:textId="03E4F7DB" w:rsidR="009952B5" w:rsidRPr="00AF3348" w:rsidRDefault="009952B5" w:rsidP="009952B5">
      <w:pPr>
        <w:spacing w:line="200" w:lineRule="atLeast"/>
        <w:ind w:left="284"/>
        <w:jc w:val="both"/>
        <w:rPr>
          <w:b/>
          <w:iCs/>
        </w:rPr>
      </w:pPr>
      <w:r w:rsidRPr="00AF3348">
        <w:rPr>
          <w:b/>
          <w:iCs/>
        </w:rPr>
        <w:t xml:space="preserve">If any new course is offered by the University except the abovementioned courses, the same will be </w:t>
      </w:r>
      <w:r w:rsidR="006D0C92" w:rsidRPr="00AF3348">
        <w:rPr>
          <w:b/>
          <w:iCs/>
        </w:rPr>
        <w:t xml:space="preserve">notified </w:t>
      </w:r>
      <w:r w:rsidR="006D0C92">
        <w:rPr>
          <w:b/>
          <w:iCs/>
        </w:rPr>
        <w:t>accordingly</w:t>
      </w:r>
      <w:r w:rsidRPr="00AF3348">
        <w:rPr>
          <w:b/>
          <w:iCs/>
        </w:rPr>
        <w:t xml:space="preserve"> in the University Website</w:t>
      </w:r>
      <w:r>
        <w:rPr>
          <w:b/>
          <w:iCs/>
        </w:rPr>
        <w:t xml:space="preserve"> for the stake holders</w:t>
      </w:r>
      <w:r w:rsidRPr="00AF3348">
        <w:rPr>
          <w:b/>
          <w:iCs/>
        </w:rPr>
        <w:t xml:space="preserve">. </w:t>
      </w:r>
    </w:p>
    <w:p w14:paraId="4CAB1866" w14:textId="77777777" w:rsidR="009952B5" w:rsidRPr="008B5248" w:rsidRDefault="009952B5" w:rsidP="009952B5">
      <w:pPr>
        <w:spacing w:line="200" w:lineRule="atLeast"/>
        <w:ind w:left="720" w:hanging="360"/>
        <w:jc w:val="both"/>
        <w:rPr>
          <w:bCs/>
          <w:iCs/>
          <w:sz w:val="12"/>
          <w:szCs w:val="12"/>
        </w:rPr>
      </w:pPr>
    </w:p>
    <w:p w14:paraId="5AD3E2C3" w14:textId="77777777" w:rsidR="009952B5" w:rsidRDefault="009952B5" w:rsidP="009952B5">
      <w:pPr>
        <w:jc w:val="both"/>
        <w:rPr>
          <w:bCs/>
        </w:rPr>
      </w:pPr>
      <w:r>
        <w:rPr>
          <w:bCs/>
        </w:rPr>
        <w:t>* Approval of the Competent Authority dated 30.01.2018</w:t>
      </w:r>
    </w:p>
    <w:p w14:paraId="0DAF274A" w14:textId="77777777" w:rsidR="009952B5" w:rsidRDefault="009952B5" w:rsidP="009952B5">
      <w:pPr>
        <w:jc w:val="both"/>
        <w:rPr>
          <w:bCs/>
        </w:rPr>
      </w:pPr>
      <w:r>
        <w:rPr>
          <w:bCs/>
        </w:rPr>
        <w:t>1* Approval of the Competent Authority dated 08.02.2018</w:t>
      </w:r>
    </w:p>
    <w:p w14:paraId="1382EA33" w14:textId="77777777" w:rsidR="009952B5" w:rsidRDefault="009952B5" w:rsidP="009952B5">
      <w:pPr>
        <w:jc w:val="both"/>
        <w:rPr>
          <w:bCs/>
        </w:rPr>
      </w:pPr>
      <w:r>
        <w:rPr>
          <w:bCs/>
        </w:rPr>
        <w:t>2* Approval of the Competent Authority dated 15.02.2018</w:t>
      </w:r>
    </w:p>
    <w:p w14:paraId="205F4F5E" w14:textId="77777777" w:rsidR="009952B5" w:rsidRDefault="009952B5" w:rsidP="009952B5">
      <w:pPr>
        <w:jc w:val="both"/>
        <w:rPr>
          <w:bCs/>
        </w:rPr>
      </w:pPr>
      <w:r>
        <w:rPr>
          <w:bCs/>
        </w:rPr>
        <w:t>3* Approval of the Competent Authority dated 16.02.2018</w:t>
      </w:r>
    </w:p>
    <w:p w14:paraId="03747C67" w14:textId="77777777" w:rsidR="009952B5" w:rsidRDefault="009952B5" w:rsidP="009952B5">
      <w:pPr>
        <w:jc w:val="both"/>
        <w:rPr>
          <w:bCs/>
        </w:rPr>
      </w:pPr>
      <w:r>
        <w:rPr>
          <w:bCs/>
        </w:rPr>
        <w:t>4* Approval of the Competent Authority dated 19.02.2018</w:t>
      </w:r>
    </w:p>
    <w:p w14:paraId="26D53830" w14:textId="77777777" w:rsidR="009952B5" w:rsidRDefault="009952B5" w:rsidP="009952B5">
      <w:pPr>
        <w:jc w:val="both"/>
        <w:rPr>
          <w:bCs/>
        </w:rPr>
      </w:pPr>
      <w:r>
        <w:rPr>
          <w:bCs/>
        </w:rPr>
        <w:t>5* Approval of the Competent Authority dated 11.03.2019</w:t>
      </w:r>
    </w:p>
    <w:p w14:paraId="5CD948D3" w14:textId="77777777" w:rsidR="009952B5" w:rsidRDefault="009952B5" w:rsidP="009952B5">
      <w:pPr>
        <w:jc w:val="both"/>
        <w:rPr>
          <w:bCs/>
        </w:rPr>
      </w:pPr>
      <w:r>
        <w:rPr>
          <w:bCs/>
        </w:rPr>
        <w:t>6* Approval of the Competent Authority dated 11.09.2019</w:t>
      </w:r>
    </w:p>
    <w:p w14:paraId="16CBBA1F" w14:textId="77777777" w:rsidR="009952B5" w:rsidRDefault="009952B5" w:rsidP="009952B5">
      <w:pPr>
        <w:jc w:val="both"/>
        <w:rPr>
          <w:bCs/>
        </w:rPr>
      </w:pPr>
      <w:r>
        <w:rPr>
          <w:bCs/>
        </w:rPr>
        <w:t>7* Approval of the Competent Authority dated 30.09.2019</w:t>
      </w:r>
    </w:p>
    <w:p w14:paraId="20AFE738" w14:textId="77777777" w:rsidR="009952B5" w:rsidRDefault="009952B5" w:rsidP="009952B5">
      <w:pPr>
        <w:jc w:val="both"/>
        <w:rPr>
          <w:bCs/>
        </w:rPr>
      </w:pPr>
      <w:r>
        <w:rPr>
          <w:bCs/>
        </w:rPr>
        <w:t>8* Approval of the Competent Authority dated 19.02.2020</w:t>
      </w:r>
    </w:p>
    <w:p w14:paraId="17460C6A" w14:textId="77777777" w:rsidR="009952B5" w:rsidRDefault="009952B5" w:rsidP="009952B5">
      <w:pPr>
        <w:jc w:val="both"/>
        <w:rPr>
          <w:bCs/>
        </w:rPr>
      </w:pPr>
      <w:r>
        <w:rPr>
          <w:bCs/>
        </w:rPr>
        <w:t>9* Approval of the Competent Authority dated 20.02.2020</w:t>
      </w:r>
    </w:p>
    <w:p w14:paraId="7556F367" w14:textId="77777777" w:rsidR="009952B5" w:rsidRDefault="009952B5" w:rsidP="009952B5">
      <w:pPr>
        <w:jc w:val="both"/>
        <w:rPr>
          <w:bCs/>
        </w:rPr>
      </w:pPr>
      <w:r>
        <w:rPr>
          <w:bCs/>
        </w:rPr>
        <w:t>10* Approval of the Competent Authority dated 19.01.2021</w:t>
      </w:r>
    </w:p>
    <w:p w14:paraId="23C4BFC3" w14:textId="77777777" w:rsidR="009952B5" w:rsidRDefault="009952B5" w:rsidP="009952B5">
      <w:pPr>
        <w:jc w:val="both"/>
        <w:rPr>
          <w:bCs/>
        </w:rPr>
      </w:pPr>
      <w:r>
        <w:rPr>
          <w:bCs/>
        </w:rPr>
        <w:t>11* Approval of the Competent Authority dated 25.02.2021</w:t>
      </w:r>
    </w:p>
    <w:p w14:paraId="4DFD73BB" w14:textId="77777777" w:rsidR="009952B5" w:rsidRDefault="009952B5" w:rsidP="009952B5">
      <w:pPr>
        <w:jc w:val="both"/>
        <w:rPr>
          <w:bCs/>
        </w:rPr>
      </w:pPr>
      <w:r>
        <w:rPr>
          <w:bCs/>
        </w:rPr>
        <w:lastRenderedPageBreak/>
        <w:t>12* Approval of the Competent Authority dated 10.03.2021</w:t>
      </w:r>
    </w:p>
    <w:p w14:paraId="0F4DA940" w14:textId="77777777" w:rsidR="009952B5" w:rsidRDefault="009952B5" w:rsidP="009952B5">
      <w:pPr>
        <w:jc w:val="both"/>
        <w:rPr>
          <w:bCs/>
        </w:rPr>
      </w:pPr>
      <w:r w:rsidRPr="00A46805">
        <w:rPr>
          <w:bCs/>
        </w:rPr>
        <w:t>1</w:t>
      </w:r>
      <w:r>
        <w:rPr>
          <w:bCs/>
        </w:rPr>
        <w:t>3</w:t>
      </w:r>
      <w:r w:rsidRPr="00A46805">
        <w:rPr>
          <w:bCs/>
        </w:rPr>
        <w:t>* Approval of the Competent Authority dated 01.04.2021</w:t>
      </w:r>
    </w:p>
    <w:p w14:paraId="3162A756" w14:textId="3082FBFD" w:rsidR="009952B5" w:rsidRDefault="009952B5" w:rsidP="009952B5">
      <w:pPr>
        <w:jc w:val="both"/>
        <w:rPr>
          <w:bCs/>
        </w:rPr>
      </w:pPr>
      <w:r>
        <w:rPr>
          <w:bCs/>
        </w:rPr>
        <w:t>14* Approval of the Competent Authority dated 24.05.2021</w:t>
      </w:r>
    </w:p>
    <w:p w14:paraId="7E1D4377" w14:textId="3ADA461C" w:rsidR="009952B5" w:rsidRDefault="00EA5484" w:rsidP="009952B5">
      <w:pPr>
        <w:jc w:val="both"/>
        <w:rPr>
          <w:bCs/>
        </w:rPr>
      </w:pPr>
      <w:r>
        <w:rPr>
          <w:bCs/>
        </w:rPr>
        <w:t>15* Approval of the Competent Authority dated 25.02.2022</w:t>
      </w:r>
    </w:p>
    <w:p w14:paraId="14718578" w14:textId="77777777" w:rsidR="00957BA4" w:rsidRDefault="00957BA4" w:rsidP="009952B5">
      <w:pPr>
        <w:jc w:val="both"/>
        <w:rPr>
          <w:bCs/>
        </w:rPr>
      </w:pPr>
    </w:p>
    <w:p w14:paraId="735B0447" w14:textId="77777777" w:rsidR="00C5291C" w:rsidRPr="00496569" w:rsidRDefault="00C5291C">
      <w:pPr>
        <w:jc w:val="both"/>
        <w:rPr>
          <w:bCs/>
          <w:sz w:val="12"/>
          <w:szCs w:val="12"/>
        </w:rPr>
      </w:pPr>
    </w:p>
    <w:p w14:paraId="05C01141" w14:textId="77777777" w:rsidR="00FE4A41" w:rsidRDefault="00FE4A41">
      <w:pPr>
        <w:jc w:val="both"/>
        <w:rPr>
          <w:bCs/>
        </w:rPr>
      </w:pPr>
      <w:r>
        <w:rPr>
          <w:bCs/>
        </w:rPr>
        <w:t xml:space="preserve">Guidelines and Other Terms and Conditions for </w:t>
      </w:r>
    </w:p>
    <w:p w14:paraId="3462AF06" w14:textId="77777777" w:rsidR="00FE4A41" w:rsidRDefault="00FE4A41">
      <w:pPr>
        <w:jc w:val="both"/>
        <w:rPr>
          <w:bCs/>
        </w:rPr>
      </w:pPr>
      <w:r>
        <w:rPr>
          <w:bCs/>
        </w:rPr>
        <w:t>[Case A]</w:t>
      </w:r>
      <w:r>
        <w:rPr>
          <w:bCs/>
        </w:rPr>
        <w:tab/>
        <w:t xml:space="preserve">Establishment of New Institutions </w:t>
      </w:r>
    </w:p>
    <w:p w14:paraId="48E14CCD" w14:textId="77777777" w:rsidR="00FE4A41" w:rsidRDefault="00FE4A41">
      <w:pPr>
        <w:jc w:val="both"/>
        <w:rPr>
          <w:bCs/>
        </w:rPr>
      </w:pPr>
      <w:r>
        <w:rPr>
          <w:bCs/>
        </w:rPr>
        <w:t>[Case B]</w:t>
      </w:r>
      <w:r>
        <w:rPr>
          <w:bCs/>
        </w:rPr>
        <w:tab/>
        <w:t xml:space="preserve">Introduction of Additional Course(s)of the existing affiliated Institution </w:t>
      </w:r>
    </w:p>
    <w:p w14:paraId="064C233A" w14:textId="77777777" w:rsidR="00FE4A41" w:rsidRDefault="00FE4A41">
      <w:pPr>
        <w:jc w:val="both"/>
        <w:rPr>
          <w:bCs/>
        </w:rPr>
      </w:pPr>
      <w:r>
        <w:rPr>
          <w:bCs/>
        </w:rPr>
        <w:t>[Case C]</w:t>
      </w:r>
      <w:r>
        <w:rPr>
          <w:bCs/>
        </w:rPr>
        <w:tab/>
        <w:t>Variation in Intake in the affiliated Course(s)of the existing affiliated Institution</w:t>
      </w:r>
    </w:p>
    <w:p w14:paraId="31F017E0" w14:textId="77777777" w:rsidR="00FE4A41" w:rsidRDefault="00FE4A41">
      <w:pPr>
        <w:jc w:val="both"/>
        <w:rPr>
          <w:bCs/>
        </w:rPr>
      </w:pPr>
      <w:r>
        <w:rPr>
          <w:bCs/>
        </w:rPr>
        <w:t>[Case D]</w:t>
      </w:r>
      <w:r>
        <w:rPr>
          <w:bCs/>
        </w:rPr>
        <w:tab/>
        <w:t xml:space="preserve">Extension (Renewal) of affiliation of the existing affiliated Institution </w:t>
      </w:r>
    </w:p>
    <w:p w14:paraId="62D0C1DE" w14:textId="77777777" w:rsidR="00FE4A41" w:rsidRDefault="00FE4A41">
      <w:pPr>
        <w:jc w:val="both"/>
        <w:rPr>
          <w:bCs/>
          <w:iCs/>
        </w:rPr>
      </w:pPr>
      <w:r>
        <w:rPr>
          <w:bCs/>
        </w:rPr>
        <w:t>[Case E]</w:t>
      </w:r>
      <w:r>
        <w:rPr>
          <w:bCs/>
        </w:rPr>
        <w:tab/>
        <w:t xml:space="preserve">Shifting of College-building of </w:t>
      </w:r>
      <w:r>
        <w:rPr>
          <w:bCs/>
          <w:iCs/>
        </w:rPr>
        <w:t xml:space="preserve">the existing </w:t>
      </w:r>
      <w:r>
        <w:rPr>
          <w:bCs/>
        </w:rPr>
        <w:t xml:space="preserve">affiliated </w:t>
      </w:r>
      <w:r>
        <w:rPr>
          <w:bCs/>
          <w:iCs/>
        </w:rPr>
        <w:t>Institution to the new premises</w:t>
      </w:r>
    </w:p>
    <w:p w14:paraId="7DAA4526" w14:textId="77777777" w:rsidR="00FE4A41" w:rsidRDefault="00FE4A41">
      <w:pPr>
        <w:tabs>
          <w:tab w:val="left" w:pos="1515"/>
        </w:tabs>
        <w:jc w:val="both"/>
        <w:rPr>
          <w:bCs/>
        </w:rPr>
      </w:pPr>
      <w:r>
        <w:rPr>
          <w:bCs/>
        </w:rPr>
        <w:t>[Case F]          Conversion of name and style of the existing affiliated Institution</w:t>
      </w:r>
    </w:p>
    <w:p w14:paraId="082BCB67" w14:textId="77777777" w:rsidR="00FE4A41" w:rsidRDefault="00FE4A41">
      <w:pPr>
        <w:jc w:val="both"/>
        <w:rPr>
          <w:b/>
          <w:bCs/>
          <w:sz w:val="12"/>
          <w:szCs w:val="12"/>
        </w:rPr>
      </w:pPr>
    </w:p>
    <w:p w14:paraId="1326E6FE" w14:textId="77777777" w:rsidR="006F7100" w:rsidRPr="00984847" w:rsidRDefault="006F7100">
      <w:pPr>
        <w:jc w:val="both"/>
        <w:rPr>
          <w:b/>
          <w:bCs/>
          <w:sz w:val="12"/>
          <w:szCs w:val="12"/>
        </w:rPr>
      </w:pPr>
    </w:p>
    <w:p w14:paraId="56785711" w14:textId="47A898DD" w:rsidR="00FE4A41" w:rsidRDefault="00FE4A41">
      <w:pPr>
        <w:jc w:val="both"/>
      </w:pPr>
      <w:r>
        <w:t>1.1</w:t>
      </w:r>
      <w:r>
        <w:tab/>
        <w:t xml:space="preserve">The </w:t>
      </w:r>
      <w:r>
        <w:rPr>
          <w:b/>
          <w:bCs/>
        </w:rPr>
        <w:t>Application</w:t>
      </w:r>
      <w:r>
        <w:t xml:space="preserve"> may be submitted by the Chairman or Secretary </w:t>
      </w:r>
      <w:r w:rsidR="007B273C">
        <w:t>of sponsoring</w:t>
      </w:r>
      <w:r w:rsidR="00CD63E6">
        <w:t xml:space="preserve"> </w:t>
      </w:r>
      <w:r w:rsidR="000174D3">
        <w:t>body mentioned hereunder of the proposed College:</w:t>
      </w:r>
    </w:p>
    <w:p w14:paraId="61B11B3D" w14:textId="77777777" w:rsidR="000174D3" w:rsidRDefault="000174D3">
      <w:pPr>
        <w:jc w:val="both"/>
      </w:pPr>
      <w:r>
        <w:t>(</w:t>
      </w:r>
      <w:proofErr w:type="spellStart"/>
      <w:r>
        <w:t>i</w:t>
      </w:r>
      <w:proofErr w:type="spellEnd"/>
      <w:r>
        <w:t xml:space="preserve">) A Society registered under the societies Registration Act, 1860 </w:t>
      </w:r>
      <w:r w:rsidR="00AC21F5">
        <w:t xml:space="preserve">as amended from time to time or any other relevant Acts </w:t>
      </w:r>
      <w:r>
        <w:t xml:space="preserve">(ii) A Trust registered under the Indian Trust Act, 1882 as amended from time to time or any other relevant Acts (iii) A Company established under Section 8 of Companies Act, 2013. </w:t>
      </w:r>
    </w:p>
    <w:p w14:paraId="626EDADC" w14:textId="77777777" w:rsidR="00FE4A41" w:rsidRPr="00496569" w:rsidRDefault="00FE4A41">
      <w:pPr>
        <w:rPr>
          <w:sz w:val="12"/>
          <w:szCs w:val="12"/>
        </w:rPr>
      </w:pPr>
    </w:p>
    <w:p w14:paraId="51CF12BF" w14:textId="414AE3A9" w:rsidR="00FE4A41" w:rsidRPr="00292856" w:rsidRDefault="00417416">
      <w:pPr>
        <w:jc w:val="both"/>
        <w:rPr>
          <w:b/>
          <w:bCs/>
          <w:i/>
          <w:iCs/>
        </w:rPr>
      </w:pPr>
      <w:r>
        <w:rPr>
          <w:bCs/>
        </w:rPr>
        <w:t>For each</w:t>
      </w:r>
      <w:r w:rsidR="00FE4A41">
        <w:rPr>
          <w:bCs/>
        </w:rPr>
        <w:t xml:space="preserve"> Non-AICTE UG or PG course</w:t>
      </w:r>
      <w:r w:rsidR="00CD63E6">
        <w:rPr>
          <w:bCs/>
        </w:rPr>
        <w:t xml:space="preserve"> </w:t>
      </w:r>
      <w:r w:rsidR="00FE4A41">
        <w:t xml:space="preserve">a </w:t>
      </w:r>
      <w:r w:rsidR="00065A76">
        <w:t xml:space="preserve">Bank </w:t>
      </w:r>
      <w:r w:rsidR="00FE4A41">
        <w:t>Demand Draft of</w:t>
      </w:r>
      <w:r w:rsidR="00CD63E6">
        <w:t xml:space="preserve"> </w:t>
      </w:r>
      <w:r w:rsidR="00FE4A41">
        <w:rPr>
          <w:bCs/>
        </w:rPr>
        <w:t>Rs. 1</w:t>
      </w:r>
      <w:r w:rsidR="009952B5">
        <w:rPr>
          <w:bCs/>
        </w:rPr>
        <w:t>5</w:t>
      </w:r>
      <w:r w:rsidR="00FE4A41">
        <w:rPr>
          <w:bCs/>
        </w:rPr>
        <w:t xml:space="preserve">,000/- or </w:t>
      </w:r>
      <w:r w:rsidR="009952B5">
        <w:rPr>
          <w:bCs/>
        </w:rPr>
        <w:t>20</w:t>
      </w:r>
      <w:r w:rsidR="00CE6E2A">
        <w:rPr>
          <w:bCs/>
        </w:rPr>
        <w:t>,0</w:t>
      </w:r>
      <w:r w:rsidR="00FE4A41">
        <w:rPr>
          <w:bCs/>
        </w:rPr>
        <w:t>00/-respectively towards application fee</w:t>
      </w:r>
      <w:r w:rsidR="00CD63E6">
        <w:rPr>
          <w:bCs/>
        </w:rPr>
        <w:t xml:space="preserve"> </w:t>
      </w:r>
      <w:r w:rsidR="00FE4A41">
        <w:t>for [</w:t>
      </w:r>
      <w:r w:rsidR="00FE4A41">
        <w:rPr>
          <w:iCs/>
        </w:rPr>
        <w:t>Case A]</w:t>
      </w:r>
      <w:r w:rsidR="00C94A2D">
        <w:rPr>
          <w:iCs/>
        </w:rPr>
        <w:t xml:space="preserve"> </w:t>
      </w:r>
      <w:r w:rsidR="00FE4A41">
        <w:rPr>
          <w:iCs/>
        </w:rPr>
        <w:t xml:space="preserve">Establishment of new </w:t>
      </w:r>
      <w:r w:rsidR="00122B59">
        <w:rPr>
          <w:iCs/>
        </w:rPr>
        <w:t>I</w:t>
      </w:r>
      <w:r w:rsidR="00FE4A41">
        <w:rPr>
          <w:iCs/>
        </w:rPr>
        <w:t>nstitution,</w:t>
      </w:r>
      <w:r w:rsidR="00C94A2D">
        <w:rPr>
          <w:iCs/>
        </w:rPr>
        <w:t xml:space="preserve"> </w:t>
      </w:r>
      <w:r w:rsidR="00FE4A41">
        <w:rPr>
          <w:iCs/>
        </w:rPr>
        <w:t xml:space="preserve">[Case B] Introduction of additional course(s) </w:t>
      </w:r>
      <w:r w:rsidR="00FE4A41">
        <w:rPr>
          <w:bCs/>
        </w:rPr>
        <w:t>of the existing Institution,</w:t>
      </w:r>
      <w:r w:rsidR="00C94A2D">
        <w:rPr>
          <w:bCs/>
        </w:rPr>
        <w:t xml:space="preserve"> </w:t>
      </w:r>
      <w:r w:rsidR="00FE4A41">
        <w:rPr>
          <w:iCs/>
        </w:rPr>
        <w:t xml:space="preserve">[Case C] Variation in intake in the affiliated course(s) </w:t>
      </w:r>
      <w:r w:rsidR="00FE4A41">
        <w:rPr>
          <w:bCs/>
        </w:rPr>
        <w:t xml:space="preserve">of the existing Institution, [Case E] Shifting of College-building of </w:t>
      </w:r>
      <w:r w:rsidR="00FE4A41">
        <w:rPr>
          <w:bCs/>
          <w:iCs/>
        </w:rPr>
        <w:t xml:space="preserve">the existing Institution to the new premises and </w:t>
      </w:r>
      <w:r w:rsidR="00FE4A41">
        <w:rPr>
          <w:bCs/>
        </w:rPr>
        <w:t xml:space="preserve">[Case F] Conversion of name and style of the existing Institution </w:t>
      </w:r>
      <w:r w:rsidR="00FE4A41">
        <w:t xml:space="preserve">drawn on a nationalized bank in </w:t>
      </w:r>
      <w:proofErr w:type="spellStart"/>
      <w:r w:rsidR="00FE4A41">
        <w:t>favour</w:t>
      </w:r>
      <w:proofErr w:type="spellEnd"/>
      <w:r w:rsidR="00FE4A41">
        <w:t xml:space="preserve"> of “</w:t>
      </w:r>
      <w:r w:rsidR="00381A6E" w:rsidRPr="00381A6E">
        <w:rPr>
          <w:b/>
        </w:rPr>
        <w:t>MAKAUT, WB</w:t>
      </w:r>
      <w:r w:rsidR="00FE4A41">
        <w:t xml:space="preserve">” payable at Kolkata, must be enclosed with the </w:t>
      </w:r>
      <w:r w:rsidR="00FE4A41">
        <w:rPr>
          <w:b/>
          <w:bCs/>
        </w:rPr>
        <w:t>application</w:t>
      </w:r>
      <w:r w:rsidR="00FE4A41">
        <w:t xml:space="preserve"> </w:t>
      </w:r>
      <w:r w:rsidR="00AF3348" w:rsidRPr="00AF3348">
        <w:rPr>
          <w:b/>
          <w:bCs/>
        </w:rPr>
        <w:t>particularly for [Case A]</w:t>
      </w:r>
      <w:r w:rsidR="00AF3348">
        <w:t xml:space="preserve"> </w:t>
      </w:r>
      <w:r w:rsidR="00FE4A41">
        <w:t>failing which the application shall not be considered</w:t>
      </w:r>
      <w:r w:rsidR="00AC21F5">
        <w:t xml:space="preserve"> and shall be treated as rejected</w:t>
      </w:r>
      <w:r w:rsidR="00FE4A41">
        <w:t>.</w:t>
      </w:r>
      <w:r w:rsidR="000174D3">
        <w:t xml:space="preserve"> The existing affiliated College</w:t>
      </w:r>
      <w:r w:rsidR="00AF3348">
        <w:t xml:space="preserve"> applying under </w:t>
      </w:r>
      <w:r w:rsidR="00AF3348" w:rsidRPr="0023628A">
        <w:rPr>
          <w:b/>
          <w:bCs/>
        </w:rPr>
        <w:t>[Case B], [Case C], [Case E] and [Case F]</w:t>
      </w:r>
      <w:r w:rsidR="000174D3">
        <w:t xml:space="preserve"> is required to submit the aforesaid application fee at the time of deposit of renewal affiliation fee. </w:t>
      </w:r>
      <w:r w:rsidR="00292856" w:rsidRPr="00A95D4E">
        <w:rPr>
          <w:b/>
          <w:bCs/>
        </w:rPr>
        <w:t>For [Case A] and [Case E]</w:t>
      </w:r>
      <w:r w:rsidR="006A34D5" w:rsidRPr="00A95D4E">
        <w:rPr>
          <w:b/>
          <w:bCs/>
        </w:rPr>
        <w:t xml:space="preserve"> </w:t>
      </w:r>
      <w:r w:rsidR="00292856" w:rsidRPr="00A95D4E">
        <w:rPr>
          <w:b/>
          <w:bCs/>
        </w:rPr>
        <w:t xml:space="preserve">the legal vetting is required and for that an amount of Rs. 15,000/- </w:t>
      </w:r>
      <w:r w:rsidR="006F2477" w:rsidRPr="00A95D4E">
        <w:rPr>
          <w:b/>
          <w:bCs/>
        </w:rPr>
        <w:t xml:space="preserve">has </w:t>
      </w:r>
      <w:r w:rsidR="00292856" w:rsidRPr="00A95D4E">
        <w:rPr>
          <w:b/>
          <w:bCs/>
        </w:rPr>
        <w:t xml:space="preserve">to be paid in the form </w:t>
      </w:r>
      <w:r w:rsidR="00C63A16" w:rsidRPr="00A95D4E">
        <w:rPr>
          <w:b/>
          <w:bCs/>
        </w:rPr>
        <w:t xml:space="preserve">of </w:t>
      </w:r>
      <w:r w:rsidR="00292856" w:rsidRPr="00A95D4E">
        <w:rPr>
          <w:b/>
          <w:bCs/>
        </w:rPr>
        <w:t>Bank Demand Draft along with application. If deficiencies are pointed</w:t>
      </w:r>
      <w:r w:rsidR="00C63A16" w:rsidRPr="00A95D4E">
        <w:rPr>
          <w:b/>
          <w:bCs/>
        </w:rPr>
        <w:t xml:space="preserve"> out</w:t>
      </w:r>
      <w:r w:rsidR="00292856" w:rsidRPr="00A95D4E">
        <w:rPr>
          <w:b/>
          <w:bCs/>
        </w:rPr>
        <w:t xml:space="preserve"> in the 1</w:t>
      </w:r>
      <w:r w:rsidR="00292856" w:rsidRPr="00A95D4E">
        <w:rPr>
          <w:b/>
          <w:bCs/>
          <w:vertAlign w:val="superscript"/>
        </w:rPr>
        <w:t>st</w:t>
      </w:r>
      <w:r w:rsidR="00292856" w:rsidRPr="00A95D4E">
        <w:rPr>
          <w:b/>
          <w:bCs/>
        </w:rPr>
        <w:t xml:space="preserve"> </w:t>
      </w:r>
      <w:r w:rsidR="006F2477" w:rsidRPr="00A95D4E">
        <w:rPr>
          <w:b/>
          <w:bCs/>
        </w:rPr>
        <w:t xml:space="preserve">time </w:t>
      </w:r>
      <w:r w:rsidR="00292856" w:rsidRPr="00A95D4E">
        <w:rPr>
          <w:b/>
          <w:bCs/>
        </w:rPr>
        <w:t xml:space="preserve">legal </w:t>
      </w:r>
      <w:r w:rsidR="00583A8E" w:rsidRPr="00A95D4E">
        <w:rPr>
          <w:b/>
          <w:bCs/>
        </w:rPr>
        <w:t>vetting, the</w:t>
      </w:r>
      <w:r w:rsidR="00292856" w:rsidRPr="00A95D4E">
        <w:rPr>
          <w:b/>
          <w:bCs/>
        </w:rPr>
        <w:t xml:space="preserve"> compliance</w:t>
      </w:r>
      <w:r w:rsidR="006A34D5" w:rsidRPr="00A95D4E">
        <w:rPr>
          <w:b/>
          <w:bCs/>
        </w:rPr>
        <w:t xml:space="preserve"> has</w:t>
      </w:r>
      <w:r w:rsidR="00292856" w:rsidRPr="00A95D4E">
        <w:rPr>
          <w:b/>
          <w:bCs/>
        </w:rPr>
        <w:t xml:space="preserve"> </w:t>
      </w:r>
      <w:r w:rsidR="006A34D5" w:rsidRPr="00A95D4E">
        <w:rPr>
          <w:b/>
          <w:bCs/>
        </w:rPr>
        <w:t>to be submitted in respect of deficiencies pointed out in</w:t>
      </w:r>
      <w:r w:rsidR="006F2477" w:rsidRPr="00A95D4E">
        <w:rPr>
          <w:b/>
          <w:bCs/>
        </w:rPr>
        <w:t xml:space="preserve"> the 1</w:t>
      </w:r>
      <w:r w:rsidR="006F2477" w:rsidRPr="00A95D4E">
        <w:rPr>
          <w:b/>
          <w:bCs/>
          <w:vertAlign w:val="superscript"/>
        </w:rPr>
        <w:t>st</w:t>
      </w:r>
      <w:r w:rsidR="006F2477" w:rsidRPr="00A95D4E">
        <w:rPr>
          <w:b/>
          <w:bCs/>
        </w:rPr>
        <w:t xml:space="preserve"> legal vetting with</w:t>
      </w:r>
      <w:r w:rsidR="006A34D5" w:rsidRPr="00A95D4E">
        <w:rPr>
          <w:b/>
          <w:bCs/>
        </w:rPr>
        <w:t xml:space="preserve"> an amount of Rs. 10,000/- for </w:t>
      </w:r>
      <w:r w:rsidR="00C63A16" w:rsidRPr="00A95D4E">
        <w:rPr>
          <w:b/>
          <w:bCs/>
        </w:rPr>
        <w:t xml:space="preserve">the purpose of </w:t>
      </w:r>
      <w:r w:rsidR="006F2477" w:rsidRPr="00A95D4E">
        <w:rPr>
          <w:b/>
          <w:bCs/>
        </w:rPr>
        <w:t>2</w:t>
      </w:r>
      <w:r w:rsidR="006F2477" w:rsidRPr="00A95D4E">
        <w:rPr>
          <w:b/>
          <w:bCs/>
          <w:vertAlign w:val="superscript"/>
        </w:rPr>
        <w:t>nd</w:t>
      </w:r>
      <w:r w:rsidR="006F2477" w:rsidRPr="00A95D4E">
        <w:rPr>
          <w:b/>
          <w:bCs/>
        </w:rPr>
        <w:t xml:space="preserve"> time</w:t>
      </w:r>
      <w:r w:rsidR="006A34D5" w:rsidRPr="00A95D4E">
        <w:rPr>
          <w:b/>
          <w:bCs/>
        </w:rPr>
        <w:t xml:space="preserve"> legal vetting</w:t>
      </w:r>
      <w:r w:rsidR="006F2477" w:rsidRPr="00A95D4E">
        <w:rPr>
          <w:b/>
          <w:bCs/>
        </w:rPr>
        <w:t>. For each legal vetting (3</w:t>
      </w:r>
      <w:r w:rsidR="006F2477" w:rsidRPr="00A95D4E">
        <w:rPr>
          <w:b/>
          <w:bCs/>
          <w:vertAlign w:val="superscript"/>
        </w:rPr>
        <w:t>rd</w:t>
      </w:r>
      <w:r w:rsidR="006F2477" w:rsidRPr="00A95D4E">
        <w:rPr>
          <w:b/>
          <w:bCs/>
        </w:rPr>
        <w:t>/4</w:t>
      </w:r>
      <w:r w:rsidR="006F2477" w:rsidRPr="00A95D4E">
        <w:rPr>
          <w:b/>
          <w:bCs/>
          <w:vertAlign w:val="superscript"/>
        </w:rPr>
        <w:t>th</w:t>
      </w:r>
      <w:r w:rsidR="006F2477" w:rsidRPr="00A95D4E">
        <w:rPr>
          <w:b/>
          <w:bCs/>
        </w:rPr>
        <w:t xml:space="preserve"> so</w:t>
      </w:r>
      <w:r w:rsidR="004E007A" w:rsidRPr="00A95D4E">
        <w:rPr>
          <w:b/>
          <w:bCs/>
        </w:rPr>
        <w:t xml:space="preserve"> </w:t>
      </w:r>
      <w:r w:rsidR="00583A8E" w:rsidRPr="00A95D4E">
        <w:rPr>
          <w:b/>
          <w:bCs/>
        </w:rPr>
        <w:t>on as</w:t>
      </w:r>
      <w:r w:rsidR="006F2477" w:rsidRPr="00A95D4E">
        <w:rPr>
          <w:b/>
          <w:bCs/>
        </w:rPr>
        <w:t xml:space="preserve"> the case may be) an amount of Rs. 10,000/- will be charged and those will be remitted in the form of Bank Demand Draft</w:t>
      </w:r>
      <w:r w:rsidR="006A34D5">
        <w:rPr>
          <w:b/>
          <w:bCs/>
          <w:i/>
          <w:iCs/>
        </w:rPr>
        <w:t xml:space="preserve">. </w:t>
      </w:r>
    </w:p>
    <w:p w14:paraId="100F07A6" w14:textId="77777777" w:rsidR="00FE4A41" w:rsidRPr="00C87DEF" w:rsidRDefault="00FE4A41">
      <w:pPr>
        <w:ind w:left="358" w:hanging="283"/>
        <w:jc w:val="both"/>
        <w:rPr>
          <w:sz w:val="10"/>
          <w:szCs w:val="10"/>
        </w:rPr>
      </w:pPr>
    </w:p>
    <w:p w14:paraId="2BA5321D" w14:textId="77777777" w:rsidR="00FE4A41" w:rsidRDefault="00FE4A41">
      <w:r>
        <w:t xml:space="preserve">1.2. The applicants fulfilling the following </w:t>
      </w:r>
      <w:r>
        <w:rPr>
          <w:bCs/>
          <w:u w:val="single"/>
        </w:rPr>
        <w:t>conditions</w:t>
      </w:r>
      <w:r>
        <w:t xml:space="preserve"> are eligible to apply :</w:t>
      </w:r>
    </w:p>
    <w:p w14:paraId="7B804EF5" w14:textId="77777777" w:rsidR="00FE4A41" w:rsidRDefault="00EE5927" w:rsidP="00AC7A22">
      <w:pPr>
        <w:numPr>
          <w:ilvl w:val="0"/>
          <w:numId w:val="3"/>
        </w:numPr>
        <w:ind w:left="284" w:hanging="89"/>
        <w:jc w:val="both"/>
      </w:pPr>
      <w:r>
        <w:lastRenderedPageBreak/>
        <w:t xml:space="preserve">The </w:t>
      </w:r>
      <w:r w:rsidR="00FE4A41">
        <w:t xml:space="preserve">applicant </w:t>
      </w:r>
      <w:r>
        <w:t xml:space="preserve">should </w:t>
      </w:r>
      <w:r w:rsidR="00FE4A41">
        <w:t>a Society/Trust</w:t>
      </w:r>
      <w:r w:rsidR="00070F26">
        <w:t>/Company</w:t>
      </w:r>
      <w:r>
        <w:t xml:space="preserve"> and</w:t>
      </w:r>
      <w:r w:rsidR="00FE4A41">
        <w:t xml:space="preserve"> it has to be registered under </w:t>
      </w:r>
      <w:r w:rsidR="00FE4A41" w:rsidRPr="00182D49">
        <w:t>the Societies Registration Act / the Trust Act</w:t>
      </w:r>
      <w:r w:rsidR="00070F26">
        <w:t xml:space="preserve">/ </w:t>
      </w:r>
      <w:r w:rsidR="00C1413A">
        <w:t xml:space="preserve">the </w:t>
      </w:r>
      <w:r w:rsidR="00070F26">
        <w:t xml:space="preserve">Companies Act </w:t>
      </w:r>
      <w:r w:rsidR="00FE4A41">
        <w:t>or any similar Act on or before the date of submission of application.</w:t>
      </w:r>
    </w:p>
    <w:p w14:paraId="4233E9E5" w14:textId="53475B8A" w:rsidR="00EB544F" w:rsidRDefault="00EB544F" w:rsidP="009952B5">
      <w:pPr>
        <w:pStyle w:val="p0"/>
        <w:spacing w:line="276" w:lineRule="auto"/>
        <w:ind w:left="284" w:hanging="142"/>
        <w:jc w:val="both"/>
        <w:rPr>
          <w:color w:val="FF0000"/>
        </w:rPr>
      </w:pPr>
      <w:r w:rsidRPr="00D263D6">
        <w:rPr>
          <w:bCs/>
          <w:color w:val="000000"/>
          <w:sz w:val="28"/>
          <w:szCs w:val="28"/>
        </w:rPr>
        <w:t>(ii)</w:t>
      </w:r>
      <w:r w:rsidR="00FE4A41" w:rsidRPr="00D263D6">
        <w:rPr>
          <w:bCs/>
          <w:color w:val="000000"/>
        </w:rPr>
        <w:t xml:space="preserve">The AICTE and Non-AICTE Colleges cannot exist together at any point of time. </w:t>
      </w:r>
      <w:r w:rsidR="00AC21F5" w:rsidRPr="00D263D6">
        <w:rPr>
          <w:bCs/>
          <w:color w:val="000000"/>
        </w:rPr>
        <w:t xml:space="preserve">However, </w:t>
      </w:r>
      <w:r w:rsidR="00FE4A41" w:rsidRPr="00D263D6">
        <w:rPr>
          <w:bCs/>
          <w:color w:val="000000"/>
        </w:rPr>
        <w:t xml:space="preserve">the </w:t>
      </w:r>
      <w:r w:rsidR="00F216CF" w:rsidRPr="00D263D6">
        <w:rPr>
          <w:bCs/>
          <w:color w:val="000000"/>
        </w:rPr>
        <w:t xml:space="preserve">Organising/Sponsoring Body of the </w:t>
      </w:r>
      <w:r w:rsidR="00FE4A41" w:rsidRPr="00D263D6">
        <w:rPr>
          <w:bCs/>
          <w:color w:val="000000"/>
        </w:rPr>
        <w:t xml:space="preserve">AICTE approved </w:t>
      </w:r>
      <w:r w:rsidR="00496569" w:rsidRPr="00D263D6">
        <w:rPr>
          <w:bCs/>
          <w:color w:val="000000"/>
        </w:rPr>
        <w:t>Institutions desiring</w:t>
      </w:r>
      <w:r w:rsidR="00F216CF" w:rsidRPr="00D263D6">
        <w:rPr>
          <w:bCs/>
          <w:color w:val="000000"/>
        </w:rPr>
        <w:t xml:space="preserve"> to</w:t>
      </w:r>
      <w:r w:rsidR="00FE4A41" w:rsidRPr="00D263D6">
        <w:rPr>
          <w:bCs/>
          <w:color w:val="000000"/>
        </w:rPr>
        <w:t xml:space="preserve"> conduct</w:t>
      </w:r>
      <w:r w:rsidR="001E7751" w:rsidRPr="00D263D6">
        <w:rPr>
          <w:bCs/>
          <w:color w:val="000000"/>
        </w:rPr>
        <w:t xml:space="preserve"> the</w:t>
      </w:r>
      <w:r w:rsidR="00FE4A41" w:rsidRPr="00D263D6">
        <w:rPr>
          <w:bCs/>
          <w:color w:val="000000"/>
        </w:rPr>
        <w:t xml:space="preserve"> Non-AICTE course(s)</w:t>
      </w:r>
      <w:r w:rsidR="001E7751" w:rsidRPr="00D263D6">
        <w:rPr>
          <w:bCs/>
          <w:color w:val="000000"/>
        </w:rPr>
        <w:t xml:space="preserve"> are required to </w:t>
      </w:r>
      <w:r w:rsidR="00AC21F5" w:rsidRPr="00D263D6">
        <w:rPr>
          <w:bCs/>
          <w:color w:val="000000"/>
        </w:rPr>
        <w:t>satisfy</w:t>
      </w:r>
      <w:r w:rsidR="00BD0A92">
        <w:rPr>
          <w:bCs/>
          <w:color w:val="000000"/>
        </w:rPr>
        <w:t xml:space="preserve"> </w:t>
      </w:r>
      <w:r w:rsidR="00AC21F5" w:rsidRPr="00D263D6">
        <w:rPr>
          <w:color w:val="000000"/>
        </w:rPr>
        <w:t>th</w:t>
      </w:r>
      <w:r w:rsidRPr="00D263D6">
        <w:rPr>
          <w:color w:val="000000"/>
        </w:rPr>
        <w:t xml:space="preserve">e AICTE Gazette Notification </w:t>
      </w:r>
      <w:proofErr w:type="spellStart"/>
      <w:r w:rsidR="001E7751" w:rsidRPr="001E7751">
        <w:t>F.No</w:t>
      </w:r>
      <w:proofErr w:type="spellEnd"/>
      <w:r w:rsidR="001E7751" w:rsidRPr="001E7751">
        <w:t>. AB/AICTE/REG/20</w:t>
      </w:r>
      <w:r w:rsidR="001B1AE6">
        <w:t>20</w:t>
      </w:r>
      <w:r w:rsidR="001E7751" w:rsidRPr="001E7751">
        <w:t xml:space="preserve"> dated </w:t>
      </w:r>
      <w:r w:rsidR="001B1AE6">
        <w:t>04</w:t>
      </w:r>
      <w:r w:rsidR="001E7751" w:rsidRPr="001E7751">
        <w:t>.</w:t>
      </w:r>
      <w:r w:rsidR="001B1AE6">
        <w:t>02</w:t>
      </w:r>
      <w:r w:rsidR="001E7751" w:rsidRPr="001E7751">
        <w:t>.20</w:t>
      </w:r>
      <w:r w:rsidR="001B1AE6">
        <w:t>20</w:t>
      </w:r>
      <w:r w:rsidR="00182D49" w:rsidRPr="00D263D6">
        <w:rPr>
          <w:color w:val="000000"/>
        </w:rPr>
        <w:t xml:space="preserve"> which is </w:t>
      </w:r>
      <w:r w:rsidR="00AC21F5" w:rsidRPr="00D263D6">
        <w:rPr>
          <w:color w:val="000000"/>
        </w:rPr>
        <w:t>reproduced below:</w:t>
      </w:r>
    </w:p>
    <w:p w14:paraId="46F4AE48" w14:textId="77777777" w:rsidR="0065701F" w:rsidRDefault="0065701F" w:rsidP="00EB544F">
      <w:pPr>
        <w:pStyle w:val="p0"/>
        <w:spacing w:line="276" w:lineRule="auto"/>
        <w:ind w:left="284"/>
        <w:jc w:val="both"/>
        <w:rPr>
          <w:color w:val="FF0000"/>
        </w:rPr>
      </w:pPr>
    </w:p>
    <w:p w14:paraId="5CA0D50D" w14:textId="77777777" w:rsidR="00496569" w:rsidRDefault="00496569" w:rsidP="00EB544F">
      <w:pPr>
        <w:pStyle w:val="p0"/>
        <w:spacing w:line="276" w:lineRule="auto"/>
        <w:ind w:left="284"/>
        <w:jc w:val="both"/>
      </w:pPr>
      <w:proofErr w:type="spellStart"/>
      <w:r w:rsidRPr="00576E76">
        <w:rPr>
          <w:b/>
        </w:rPr>
        <w:t>F.No</w:t>
      </w:r>
      <w:proofErr w:type="spellEnd"/>
      <w:r w:rsidRPr="00576E76">
        <w:rPr>
          <w:b/>
        </w:rPr>
        <w:t>. AB/AICTE/REG/20</w:t>
      </w:r>
      <w:r w:rsidR="00167AC4">
        <w:rPr>
          <w:b/>
        </w:rPr>
        <w:t>20</w:t>
      </w:r>
      <w:r w:rsidRPr="00576E76">
        <w:rPr>
          <w:b/>
        </w:rPr>
        <w:t xml:space="preserve"> dated </w:t>
      </w:r>
      <w:r w:rsidR="00167AC4">
        <w:rPr>
          <w:b/>
        </w:rPr>
        <w:t>04</w:t>
      </w:r>
      <w:r w:rsidRPr="00576E76">
        <w:rPr>
          <w:b/>
        </w:rPr>
        <w:t>.</w:t>
      </w:r>
      <w:r w:rsidR="00167AC4">
        <w:rPr>
          <w:b/>
        </w:rPr>
        <w:t>02</w:t>
      </w:r>
      <w:r w:rsidRPr="00576E76">
        <w:rPr>
          <w:b/>
        </w:rPr>
        <w:t>.20</w:t>
      </w:r>
      <w:r w:rsidR="00167AC4">
        <w:rPr>
          <w:b/>
        </w:rPr>
        <w:t>20</w:t>
      </w:r>
      <w:r w:rsidRPr="00496569">
        <w:t xml:space="preserve"> –Further to that it shall be open for the Promoter Society/ Trust/ Company of the existing Institution to run other Educational Courses/ Institutions (Technical/Non-Technical) in the surplus land arising out of prevailing/reduced norms of land requirement. However, such surplus land can be used as per the land use certificate given to the Society/ Trust/ Company by the concerned authority subject to such Courses/ Institutions having their own facilities to conduct such Programmes without sharing the essential facilities such as class room, laboratory etc. with the already approved Technical Institution. However, Common amenities such as Canteen, Auditorium, Playground, Parking, etc. may be shared provided it caters to all the students of all the Programmes.</w:t>
      </w:r>
    </w:p>
    <w:p w14:paraId="211A2BEA" w14:textId="47BCD435" w:rsidR="001B6E0A" w:rsidRDefault="00930637" w:rsidP="00EB544F">
      <w:pPr>
        <w:pStyle w:val="p0"/>
        <w:spacing w:line="276" w:lineRule="auto"/>
        <w:ind w:left="284"/>
        <w:jc w:val="both"/>
      </w:pPr>
      <w:r>
        <w:t xml:space="preserve">In case of willingness on the part of Organising/Sponsoring Body of the AICTE approved Colleges to introduce Non-AICTE courses they are required to demarcate the surplus land in the form </w:t>
      </w:r>
      <w:r w:rsidR="003119BD">
        <w:t xml:space="preserve">of </w:t>
      </w:r>
      <w:proofErr w:type="spellStart"/>
      <w:r w:rsidR="003119BD">
        <w:t>Khasra</w:t>
      </w:r>
      <w:proofErr w:type="spellEnd"/>
      <w:r w:rsidR="003119BD">
        <w:t xml:space="preserve"> Plan/ Master Plan from the existing AICTE approved premises as per land requirement prescribed by AICTE which is thereafter required to be duly certified by the Competent Authority as prescribed under Annexure 8 of the AICTE Approval Process Handbook 20</w:t>
      </w:r>
      <w:r w:rsidR="002D0B09">
        <w:t>2</w:t>
      </w:r>
      <w:r w:rsidR="0008151A">
        <w:t>2</w:t>
      </w:r>
      <w:r w:rsidR="003119BD">
        <w:t>-2</w:t>
      </w:r>
      <w:r w:rsidR="0008151A">
        <w:t>3</w:t>
      </w:r>
      <w:r w:rsidR="003119BD">
        <w:t xml:space="preserve">. </w:t>
      </w:r>
    </w:p>
    <w:p w14:paraId="041381D5" w14:textId="77777777" w:rsidR="00930637" w:rsidRDefault="00AF2463" w:rsidP="00EB544F">
      <w:pPr>
        <w:pStyle w:val="p0"/>
        <w:spacing w:line="276" w:lineRule="auto"/>
        <w:ind w:left="284"/>
        <w:jc w:val="both"/>
      </w:pPr>
      <w:r>
        <w:t xml:space="preserve">The </w:t>
      </w:r>
      <w:r w:rsidR="003119BD">
        <w:t xml:space="preserve">Land Use Certificate issued by the Competent Authority is to be submitted in respect of the demarcated surplus land, as per requirement of Clause </w:t>
      </w:r>
      <w:r w:rsidR="00167AC4">
        <w:t>4.9 (b)</w:t>
      </w:r>
      <w:r w:rsidR="003119BD">
        <w:t xml:space="preserve"> of the AICTE (Grant of Approval</w:t>
      </w:r>
      <w:r w:rsidR="00EE1EE4">
        <w:t>s</w:t>
      </w:r>
      <w:r w:rsidR="003119BD">
        <w:t xml:space="preserve"> for Technical Institutions</w:t>
      </w:r>
      <w:r w:rsidR="00EE1EE4">
        <w:t>),</w:t>
      </w:r>
      <w:r w:rsidR="00A7744B">
        <w:t xml:space="preserve"> Regulations, 20</w:t>
      </w:r>
      <w:r w:rsidR="00167AC4">
        <w:t>20</w:t>
      </w:r>
      <w:r w:rsidR="00A7744B">
        <w:t xml:space="preserve">. </w:t>
      </w:r>
      <w:r w:rsidR="001B6E0A">
        <w:t>Furthermore, they are required to produce land and building details submitted to the AICTE.</w:t>
      </w:r>
    </w:p>
    <w:p w14:paraId="7B688957" w14:textId="77777777" w:rsidR="00E03493" w:rsidRPr="00AF2AEB" w:rsidRDefault="00E03493" w:rsidP="00550E02">
      <w:pPr>
        <w:jc w:val="both"/>
        <w:rPr>
          <w:sz w:val="12"/>
          <w:szCs w:val="12"/>
        </w:rPr>
      </w:pPr>
    </w:p>
    <w:p w14:paraId="4E74EA4D" w14:textId="48B6D9B9" w:rsidR="00272643" w:rsidRPr="000D155B" w:rsidRDefault="00550E02" w:rsidP="00272643">
      <w:pPr>
        <w:jc w:val="both"/>
      </w:pPr>
      <w:r>
        <w:t>Furthermore, that as per AICTE Approval Process Handbook 202</w:t>
      </w:r>
      <w:r w:rsidR="0008151A">
        <w:t>2</w:t>
      </w:r>
      <w:r>
        <w:t>-2</w:t>
      </w:r>
      <w:r w:rsidR="0008151A">
        <w:t>3</w:t>
      </w:r>
      <w:r>
        <w:t xml:space="preserve"> (Clause 7.35, 7.36 and 7.37</w:t>
      </w:r>
      <w:r w:rsidR="00E03493">
        <w:t xml:space="preserve">) </w:t>
      </w:r>
      <w:r w:rsidR="00272643">
        <w:t>starting</w:t>
      </w:r>
      <w:r w:rsidR="00272643" w:rsidRPr="000D155B">
        <w:t xml:space="preserve"> other academic Course(s)/ Institutions (Technical/ Non-Technical) in the excess Built-up area arising out of the Courses approved for Closure, not started, etc., is permissible. However, the Applicant has to make Material/ Non-Material amendment of the Building Plan, Site Plan, etc. approved by the concerned Competent Authority to suit the requirements of the new </w:t>
      </w:r>
      <w:proofErr w:type="spellStart"/>
      <w:r w:rsidR="00272643" w:rsidRPr="000D155B">
        <w:t>Programme</w:t>
      </w:r>
      <w:proofErr w:type="spellEnd"/>
      <w:r w:rsidR="00272643" w:rsidRPr="000D155B">
        <w:t xml:space="preserve">. </w:t>
      </w:r>
    </w:p>
    <w:p w14:paraId="764D7B63" w14:textId="77777777" w:rsidR="00272643" w:rsidRPr="00AF2AEB" w:rsidRDefault="00272643" w:rsidP="00272643">
      <w:pPr>
        <w:jc w:val="both"/>
        <w:rPr>
          <w:sz w:val="12"/>
          <w:szCs w:val="12"/>
        </w:rPr>
      </w:pPr>
    </w:p>
    <w:p w14:paraId="0B29E332" w14:textId="4CFA3BB6" w:rsidR="00550E02" w:rsidRPr="000D155B" w:rsidRDefault="00272643" w:rsidP="00272643">
      <w:pPr>
        <w:jc w:val="both"/>
      </w:pPr>
      <w:r w:rsidRPr="000D155B">
        <w:t>The Institutions may also conduct any academic Course(s) of other Regulatory Body using existing facilities, or by creating additional facilities as per the provisions laid down in the norms and standards of the respective Regulatory Bodies without affecting the quality of education prescribed by both Regulatory Bodies after taking NOC from the Council. In such cases,</w:t>
      </w:r>
      <w:r>
        <w:t xml:space="preserve"> NOC</w:t>
      </w:r>
      <w:r w:rsidRPr="000D155B">
        <w:t xml:space="preserve"> </w:t>
      </w:r>
      <w:r>
        <w:t xml:space="preserve">will be </w:t>
      </w:r>
      <w:r w:rsidRPr="000D155B">
        <w:t>issue</w:t>
      </w:r>
      <w:r>
        <w:t xml:space="preserve">d based on Undertaking from the Institutions/Applicants. </w:t>
      </w:r>
      <w:r w:rsidRPr="000D155B">
        <w:t xml:space="preserve"> The Promoter has to provide an Affidavit12 that the Institution(s) approved </w:t>
      </w:r>
      <w:r w:rsidRPr="000D155B">
        <w:lastRenderedPageBreak/>
        <w:t xml:space="preserve">by AICTE in the Campus has/ have all the facilities such as Infrastructure, hostel (if applicable), Faculty, etc. for meeting the ALL the Courses, in addition to the proposed academic Course(s). </w:t>
      </w:r>
      <w:r w:rsidR="00550E02" w:rsidRPr="000D155B">
        <w:t xml:space="preserve"> </w:t>
      </w:r>
      <w:r>
        <w:t xml:space="preserve"> </w:t>
      </w:r>
    </w:p>
    <w:p w14:paraId="60FDAB8F" w14:textId="77777777" w:rsidR="00550E02" w:rsidRPr="000D155B" w:rsidRDefault="00550E02" w:rsidP="00550E02">
      <w:pPr>
        <w:jc w:val="both"/>
      </w:pPr>
    </w:p>
    <w:p w14:paraId="7EAB8834" w14:textId="77777777" w:rsidR="00AF2AEB" w:rsidRDefault="00550E02" w:rsidP="00550E02">
      <w:pPr>
        <w:jc w:val="both"/>
      </w:pPr>
      <w:r w:rsidRPr="000D155B">
        <w:t xml:space="preserve">Ample space shall be made available for playground in an Institution. Institutions shall provide owned/ hired facilities for indoor and outdoor sports for the students either in the Campus or through arrangements with other adjacent Institutions, Corporation grounds, private facilities, etc.    </w:t>
      </w:r>
    </w:p>
    <w:p w14:paraId="15952B61" w14:textId="77777777" w:rsidR="00550E02" w:rsidRDefault="00550E02" w:rsidP="00550E02">
      <w:pPr>
        <w:jc w:val="both"/>
      </w:pPr>
      <w:r w:rsidRPr="000D155B">
        <w:t xml:space="preserve">Total Built-Up area under each sub-categories such as Instructional area, Administrative area, Amenities area and Circulation area for each </w:t>
      </w:r>
      <w:proofErr w:type="spellStart"/>
      <w:r w:rsidRPr="000D155B">
        <w:t>Programme</w:t>
      </w:r>
      <w:proofErr w:type="spellEnd"/>
      <w:r w:rsidRPr="000D155B">
        <w:t xml:space="preserve"> shall be </w:t>
      </w:r>
      <w:r w:rsidR="00CF64DC" w:rsidRPr="000D155B">
        <w:t>fulfilled</w:t>
      </w:r>
      <w:r w:rsidRPr="000D155B">
        <w:t xml:space="preserve">. Built-Up area in excess than the total Built-up area required to run the </w:t>
      </w:r>
      <w:proofErr w:type="spellStart"/>
      <w:r w:rsidRPr="000D155B">
        <w:t>Programme</w:t>
      </w:r>
      <w:proofErr w:type="spellEnd"/>
      <w:r w:rsidRPr="000D155B">
        <w:t>(s) and Course(s) for the entire duration shall be utilized for the student developmental activities such as Hostel, Research Park, Start-up Centre, Innovation Club, Entrepreneurship, etc.</w:t>
      </w:r>
    </w:p>
    <w:p w14:paraId="16ADDEB7" w14:textId="77777777" w:rsidR="00E03493" w:rsidRDefault="00E03493" w:rsidP="00550E02">
      <w:pPr>
        <w:jc w:val="both"/>
      </w:pPr>
    </w:p>
    <w:p w14:paraId="2745C7FB" w14:textId="33CEDD98" w:rsidR="00550E02" w:rsidRDefault="00550E02" w:rsidP="00550E02">
      <w:pPr>
        <w:jc w:val="both"/>
      </w:pPr>
      <w:r>
        <w:t>Mandatory disclosures as given in the Annexure 10 shall be displayed in the website of each Technical Institution.</w:t>
      </w:r>
    </w:p>
    <w:p w14:paraId="2217D71A" w14:textId="07A3D3D8" w:rsidR="0065701F" w:rsidRDefault="0065701F" w:rsidP="00550E02">
      <w:pPr>
        <w:jc w:val="both"/>
      </w:pPr>
    </w:p>
    <w:p w14:paraId="3302BF51" w14:textId="5469E2AB" w:rsidR="0065701F" w:rsidRPr="0065701F" w:rsidRDefault="0065701F" w:rsidP="00550E02">
      <w:pPr>
        <w:jc w:val="both"/>
        <w:rPr>
          <w:b/>
          <w:bCs/>
        </w:rPr>
      </w:pPr>
      <w:r w:rsidRPr="0065701F">
        <w:rPr>
          <w:b/>
          <w:bCs/>
        </w:rPr>
        <w:t xml:space="preserve">N.B. </w:t>
      </w:r>
    </w:p>
    <w:p w14:paraId="3B15B62F" w14:textId="5EDC1B1E" w:rsidR="00550E02" w:rsidRDefault="0065701F" w:rsidP="0043187A">
      <w:pPr>
        <w:jc w:val="both"/>
      </w:pPr>
      <w:r w:rsidRPr="0065701F">
        <w:rPr>
          <w:b/>
          <w:bCs/>
        </w:rPr>
        <w:t>The aforesaid Clause 1.2 (ii) may be modified if the concerned Regulatory Authority makes any change to this effect in the Academic Year 202</w:t>
      </w:r>
      <w:r w:rsidR="0008151A">
        <w:rPr>
          <w:b/>
          <w:bCs/>
        </w:rPr>
        <w:t>3</w:t>
      </w:r>
      <w:r w:rsidRPr="0065701F">
        <w:rPr>
          <w:b/>
          <w:bCs/>
        </w:rPr>
        <w:t>-202</w:t>
      </w:r>
      <w:r w:rsidR="0008151A">
        <w:rPr>
          <w:b/>
          <w:bCs/>
        </w:rPr>
        <w:t>4</w:t>
      </w:r>
      <w:r w:rsidR="00011DD7">
        <w:rPr>
          <w:b/>
          <w:bCs/>
        </w:rPr>
        <w:t>.</w:t>
      </w:r>
      <w:r w:rsidRPr="0065701F">
        <w:rPr>
          <w:b/>
          <w:bCs/>
        </w:rPr>
        <w:t xml:space="preserve"> </w:t>
      </w:r>
      <w:r w:rsidR="00011DD7" w:rsidRPr="0065701F">
        <w:rPr>
          <w:b/>
          <w:bCs/>
        </w:rPr>
        <w:t>Subsequently</w:t>
      </w:r>
      <w:r w:rsidR="00011DD7">
        <w:rPr>
          <w:b/>
          <w:bCs/>
        </w:rPr>
        <w:t xml:space="preserve"> </w:t>
      </w:r>
      <w:r w:rsidRPr="0065701F">
        <w:rPr>
          <w:b/>
          <w:bCs/>
        </w:rPr>
        <w:t>Notification will be issued</w:t>
      </w:r>
      <w:r w:rsidR="00417416">
        <w:rPr>
          <w:b/>
          <w:bCs/>
        </w:rPr>
        <w:t xml:space="preserve"> </w:t>
      </w:r>
      <w:r w:rsidR="00011DD7">
        <w:rPr>
          <w:b/>
          <w:bCs/>
        </w:rPr>
        <w:t>for compliance of the</w:t>
      </w:r>
      <w:r w:rsidR="00417416">
        <w:rPr>
          <w:b/>
          <w:bCs/>
        </w:rPr>
        <w:t xml:space="preserve"> stake holder</w:t>
      </w:r>
      <w:r w:rsidR="00011DD7">
        <w:rPr>
          <w:b/>
          <w:bCs/>
        </w:rPr>
        <w:t>s and that will be binding for all concerned</w:t>
      </w:r>
      <w:r w:rsidRPr="0065701F">
        <w:rPr>
          <w:b/>
          <w:bCs/>
        </w:rPr>
        <w:t>.</w:t>
      </w:r>
      <w:r w:rsidR="00011DD7">
        <w:rPr>
          <w:b/>
          <w:bCs/>
        </w:rPr>
        <w:t xml:space="preserve"> </w:t>
      </w:r>
    </w:p>
    <w:p w14:paraId="4AFB0649" w14:textId="77777777" w:rsidR="00070F26" w:rsidRPr="00AA7F42" w:rsidRDefault="00070F26" w:rsidP="00070F26">
      <w:pPr>
        <w:ind w:left="720"/>
        <w:jc w:val="both"/>
        <w:rPr>
          <w:b/>
          <w:bCs/>
          <w:sz w:val="12"/>
          <w:szCs w:val="12"/>
        </w:rPr>
      </w:pPr>
    </w:p>
    <w:p w14:paraId="1B2CF6DD" w14:textId="63A40EA3" w:rsidR="00601A88" w:rsidRPr="00BA6897" w:rsidRDefault="00FE4A41" w:rsidP="00EB544F">
      <w:pPr>
        <w:pStyle w:val="p0"/>
        <w:numPr>
          <w:ilvl w:val="0"/>
          <w:numId w:val="27"/>
        </w:numPr>
        <w:ind w:left="709" w:hanging="589"/>
        <w:jc w:val="both"/>
        <w:rPr>
          <w:b/>
        </w:rPr>
      </w:pPr>
      <w:r>
        <w:t xml:space="preserve">The name and style of the proposed Institution/College shall not be used for any other purpose like affiliation/recognition/association with other universities/organisations, charitable/ commercial purposes etc. The said name &amp; style will be used exclusively for </w:t>
      </w:r>
      <w:r w:rsidR="00381A6E">
        <w:t xml:space="preserve">MAKAUT, </w:t>
      </w:r>
      <w:r>
        <w:t>WB.</w:t>
      </w:r>
    </w:p>
    <w:p w14:paraId="270735AF" w14:textId="77777777" w:rsidR="00A84CEC" w:rsidRPr="00AA7F42" w:rsidRDefault="00A84CEC" w:rsidP="00A84CEC">
      <w:pPr>
        <w:pStyle w:val="p0"/>
        <w:ind w:left="284"/>
        <w:jc w:val="both"/>
        <w:rPr>
          <w:b/>
          <w:sz w:val="12"/>
          <w:szCs w:val="12"/>
        </w:rPr>
      </w:pPr>
    </w:p>
    <w:p w14:paraId="5AA3334B" w14:textId="57EABC7D" w:rsidR="00601A88" w:rsidRDefault="00601A88" w:rsidP="00601A88">
      <w:pPr>
        <w:pStyle w:val="p0"/>
        <w:ind w:left="284"/>
        <w:jc w:val="both"/>
      </w:pPr>
      <w:r w:rsidRPr="00AA7F42">
        <w:t>“The applicants Trust/Society</w:t>
      </w:r>
      <w:r w:rsidR="00070F26" w:rsidRPr="00AA7F42">
        <w:t>/Company</w:t>
      </w:r>
      <w:r w:rsidRPr="00AA7F42">
        <w:t xml:space="preserve"> seeking Non-AICTE courses affiliation shall not use name of the Institution in such a way that the abbreviated form </w:t>
      </w:r>
      <w:r w:rsidR="00631BC4" w:rsidRPr="00AA7F42">
        <w:t>of the name of the</w:t>
      </w:r>
      <w:r w:rsidRPr="00AA7F42">
        <w:t xml:space="preserve">   </w:t>
      </w:r>
      <w:r w:rsidR="00631BC4" w:rsidRPr="00AA7F42">
        <w:t>Institution becomes</w:t>
      </w:r>
      <w:r w:rsidRPr="00AA7F42">
        <w:t xml:space="preserve"> IIM/IIT/IISc/NIT/ IISER/IIIT/IIEST/AICTE/UGC/ MHRD/GOI/ MAKAUT/WBUT. The applicant Trust/Society</w:t>
      </w:r>
      <w:r w:rsidR="0095499C" w:rsidRPr="00AA7F42">
        <w:t>/Company</w:t>
      </w:r>
      <w:r w:rsidRPr="00AA7F42">
        <w:t xml:space="preserve"> shall also not use the word(s) Government, India, Indian, National, All India, All India Council, Commission anywhere in the name of the Institution and other names as prohibited under the Emblems and Names (Prevention of Improper Use) Act, 1950. Provided that the restrictions mentioned above shall not be applicable, if the Institution is established by Government or its name is approved by the Government</w:t>
      </w:r>
      <w:r>
        <w:t xml:space="preserve">.” </w:t>
      </w:r>
    </w:p>
    <w:p w14:paraId="41F3B158" w14:textId="77777777" w:rsidR="00270497" w:rsidRPr="00AA7F42" w:rsidRDefault="00270497" w:rsidP="00270497">
      <w:pPr>
        <w:ind w:left="720"/>
        <w:jc w:val="both"/>
        <w:rPr>
          <w:sz w:val="12"/>
          <w:szCs w:val="12"/>
        </w:rPr>
      </w:pPr>
    </w:p>
    <w:p w14:paraId="3CE7426E" w14:textId="77777777" w:rsidR="00FE4A41" w:rsidRDefault="00FE4A41" w:rsidP="00EB544F">
      <w:pPr>
        <w:numPr>
          <w:ilvl w:val="0"/>
          <w:numId w:val="27"/>
        </w:numPr>
        <w:jc w:val="both"/>
      </w:pPr>
      <w:r>
        <w:t xml:space="preserve">The proposed land and Building which has been earmarked for conducting such Non-AICTE course(s) shall not be </w:t>
      </w:r>
      <w:proofErr w:type="spellStart"/>
      <w:r>
        <w:t>utilised</w:t>
      </w:r>
      <w:proofErr w:type="spellEnd"/>
      <w:r>
        <w:t xml:space="preserve"> for any other kind of activity, like affiliation with other universities, Distance Education Centre of other University, other charitable / commercial purposes etc. without obtaining prior approval of the University.</w:t>
      </w:r>
    </w:p>
    <w:p w14:paraId="0EEC380D" w14:textId="77777777" w:rsidR="00FE4A41" w:rsidRDefault="00FE4A41" w:rsidP="00EB544F">
      <w:pPr>
        <w:numPr>
          <w:ilvl w:val="0"/>
          <w:numId w:val="27"/>
        </w:numPr>
        <w:jc w:val="both"/>
      </w:pPr>
      <w:r>
        <w:t>At the time of inspection for affiliation all works (Laboratories, Library, other infrastructure, Staff recruitment) are required to be completed in all respect.</w:t>
      </w:r>
    </w:p>
    <w:p w14:paraId="172F0625" w14:textId="1A9449B1" w:rsidR="00FE4A41" w:rsidRDefault="00FE4A41" w:rsidP="00EB544F">
      <w:pPr>
        <w:numPr>
          <w:ilvl w:val="0"/>
          <w:numId w:val="27"/>
        </w:numPr>
        <w:jc w:val="both"/>
      </w:pPr>
      <w:r>
        <w:lastRenderedPageBreak/>
        <w:t xml:space="preserve">Laboratories should be set up for the specific course in accordance with the syllabus of </w:t>
      </w:r>
      <w:r w:rsidR="00381A6E">
        <w:t>MAKAUT, WB</w:t>
      </w:r>
      <w:r>
        <w:t xml:space="preserve">. All syllabus of </w:t>
      </w:r>
      <w:r w:rsidR="00381A6E">
        <w:t>MAKAUT, WB</w:t>
      </w:r>
      <w:r>
        <w:t xml:space="preserve"> is available in the University Website </w:t>
      </w:r>
      <w:r w:rsidR="009F73DF" w:rsidRPr="009F73DF">
        <w:rPr>
          <w:color w:val="0070C0"/>
          <w:u w:val="single"/>
        </w:rPr>
        <w:t>https//makaut</w:t>
      </w:r>
      <w:hyperlink r:id="rId8" w:history="1">
        <w:r w:rsidR="007B4C7F" w:rsidRPr="009F73DF">
          <w:rPr>
            <w:rStyle w:val="Hyperlink"/>
            <w:color w:val="0070C0"/>
          </w:rPr>
          <w:t>wb.ac.in</w:t>
        </w:r>
      </w:hyperlink>
      <w:r w:rsidR="009F73DF">
        <w:rPr>
          <w:rStyle w:val="Hyperlink"/>
        </w:rPr>
        <w:t xml:space="preserve"> </w:t>
      </w:r>
      <w:r>
        <w:t xml:space="preserve">. </w:t>
      </w:r>
    </w:p>
    <w:p w14:paraId="020B6E7F" w14:textId="7E290AFD" w:rsidR="00FE4A41" w:rsidRDefault="00FE4A41" w:rsidP="00EB544F">
      <w:pPr>
        <w:numPr>
          <w:ilvl w:val="0"/>
          <w:numId w:val="27"/>
        </w:numPr>
        <w:jc w:val="both"/>
      </w:pPr>
      <w:r>
        <w:t xml:space="preserve">In the case of Variation in Intake in the affiliated courses / Introduction of additional course(s) in </w:t>
      </w:r>
      <w:r>
        <w:rPr>
          <w:b/>
          <w:bCs/>
        </w:rPr>
        <w:t xml:space="preserve">the existing institutions exclusively conducting </w:t>
      </w:r>
      <w:r w:rsidR="00BE0C96">
        <w:rPr>
          <w:b/>
          <w:bCs/>
        </w:rPr>
        <w:t>Non</w:t>
      </w:r>
      <w:r>
        <w:rPr>
          <w:b/>
          <w:bCs/>
        </w:rPr>
        <w:t>-AICTE courses will only be considered</w:t>
      </w:r>
      <w:r>
        <w:t xml:space="preserve"> as and when facilities like land, building, library, laboratory, faculty &amp; other amenities as prescribed herein are sufficiently augmented. However</w:t>
      </w:r>
      <w:r w:rsidR="002B18B3">
        <w:t>,</w:t>
      </w:r>
      <w:r>
        <w:t xml:space="preserve"> this will </w:t>
      </w:r>
      <w:r w:rsidR="00631BC4">
        <w:t>be guided as</w:t>
      </w:r>
      <w:r>
        <w:t xml:space="preserve"> per Clause 2.1 prescribed herein.</w:t>
      </w:r>
    </w:p>
    <w:p w14:paraId="0B9AA255" w14:textId="77777777" w:rsidR="00FE4A41" w:rsidRDefault="00FE4A41" w:rsidP="00EB544F">
      <w:pPr>
        <w:numPr>
          <w:ilvl w:val="0"/>
          <w:numId w:val="27"/>
        </w:numPr>
        <w:jc w:val="both"/>
      </w:pPr>
      <w:r>
        <w:t xml:space="preserve">Institutions seeking affiliation for </w:t>
      </w:r>
      <w:r>
        <w:rPr>
          <w:bCs/>
          <w:u w:val="single"/>
        </w:rPr>
        <w:t>BB</w:t>
      </w:r>
      <w:r w:rsidR="00F03BE8">
        <w:rPr>
          <w:bCs/>
          <w:u w:val="single"/>
        </w:rPr>
        <w:t>A (</w:t>
      </w:r>
      <w:r>
        <w:rPr>
          <w:u w:val="single"/>
        </w:rPr>
        <w:t>Hospital Management</w:t>
      </w:r>
      <w:r w:rsidR="00F03BE8">
        <w:rPr>
          <w:u w:val="single"/>
        </w:rPr>
        <w:t>)</w:t>
      </w:r>
      <w:r>
        <w:rPr>
          <w:u w:val="single"/>
        </w:rPr>
        <w:t xml:space="preserve"> / </w:t>
      </w:r>
      <w:proofErr w:type="spellStart"/>
      <w:r>
        <w:rPr>
          <w:bCs/>
          <w:u w:val="single"/>
        </w:rPr>
        <w:t>B.Optom</w:t>
      </w:r>
      <w:proofErr w:type="spellEnd"/>
      <w:r w:rsidR="00F67656">
        <w:rPr>
          <w:bCs/>
          <w:u w:val="single"/>
        </w:rPr>
        <w:t xml:space="preserve">/M. </w:t>
      </w:r>
      <w:proofErr w:type="spellStart"/>
      <w:r w:rsidR="00F67656">
        <w:rPr>
          <w:bCs/>
          <w:u w:val="single"/>
        </w:rPr>
        <w:t>Optom</w:t>
      </w:r>
      <w:proofErr w:type="spellEnd"/>
      <w:r>
        <w:t xml:space="preserve"> courses must have a MOU for  15 years with any big Hospital (ISO certified).</w:t>
      </w:r>
    </w:p>
    <w:p w14:paraId="46524017" w14:textId="77777777" w:rsidR="00FE4A41" w:rsidRDefault="00FE4A41" w:rsidP="00EB544F">
      <w:pPr>
        <w:numPr>
          <w:ilvl w:val="0"/>
          <w:numId w:val="27"/>
        </w:numPr>
        <w:jc w:val="both"/>
      </w:pPr>
      <w:r>
        <w:t xml:space="preserve">Institutions seeking affiliation for </w:t>
      </w:r>
      <w:r>
        <w:rPr>
          <w:bCs/>
          <w:u w:val="single"/>
        </w:rPr>
        <w:t>BB</w:t>
      </w:r>
      <w:r w:rsidR="00F03BE8">
        <w:rPr>
          <w:bCs/>
          <w:u w:val="single"/>
        </w:rPr>
        <w:t>A</w:t>
      </w:r>
      <w:r w:rsidR="00F03BE8">
        <w:rPr>
          <w:u w:val="single"/>
        </w:rPr>
        <w:t>(</w:t>
      </w:r>
      <w:r>
        <w:rPr>
          <w:u w:val="single"/>
        </w:rPr>
        <w:t>Sports Management</w:t>
      </w:r>
      <w:r w:rsidR="00F03BE8">
        <w:rPr>
          <w:u w:val="single"/>
        </w:rPr>
        <w:t>)</w:t>
      </w:r>
      <w:r>
        <w:t xml:space="preserve"> course must have a MOU for 15 years with any Super Division (Sports) Club.</w:t>
      </w:r>
    </w:p>
    <w:p w14:paraId="5C719F71" w14:textId="36D2E3A6" w:rsidR="00FE4A41" w:rsidRDefault="00FE4A41" w:rsidP="00EB544F">
      <w:pPr>
        <w:numPr>
          <w:ilvl w:val="0"/>
          <w:numId w:val="27"/>
        </w:numPr>
        <w:jc w:val="both"/>
      </w:pPr>
      <w:r>
        <w:rPr>
          <w:b/>
          <w:bCs/>
          <w:u w:val="single"/>
        </w:rPr>
        <w:t xml:space="preserve">For Case A (Establishment of Non-AICTE Institution) only the requirement stated hereunder will be followed by the applicant Society / Trust </w:t>
      </w:r>
      <w:r w:rsidR="00070F26">
        <w:rPr>
          <w:b/>
          <w:bCs/>
          <w:u w:val="single"/>
        </w:rPr>
        <w:t xml:space="preserve">/ Company </w:t>
      </w:r>
      <w:r>
        <w:rPr>
          <w:b/>
          <w:bCs/>
          <w:u w:val="single"/>
        </w:rPr>
        <w:t xml:space="preserve">after </w:t>
      </w:r>
      <w:r w:rsidR="00672609">
        <w:rPr>
          <w:b/>
          <w:bCs/>
          <w:u w:val="single"/>
        </w:rPr>
        <w:t>knowing</w:t>
      </w:r>
      <w:r>
        <w:rPr>
          <w:b/>
          <w:bCs/>
          <w:u w:val="single"/>
        </w:rPr>
        <w:t xml:space="preserve"> their name in website</w:t>
      </w:r>
      <w:r w:rsidR="00064C49">
        <w:rPr>
          <w:b/>
          <w:bCs/>
          <w:u w:val="single"/>
        </w:rPr>
        <w:t xml:space="preserve"> (</w:t>
      </w:r>
      <w:r w:rsidR="00064C49" w:rsidRPr="009F73DF">
        <w:rPr>
          <w:b/>
          <w:bCs/>
          <w:color w:val="0070C0"/>
          <w:u w:val="single"/>
        </w:rPr>
        <w:t>https//makautwb.ac.in</w:t>
      </w:r>
      <w:r w:rsidR="00064C49">
        <w:rPr>
          <w:b/>
          <w:bCs/>
          <w:u w:val="single"/>
        </w:rPr>
        <w:t xml:space="preserve">) </w:t>
      </w:r>
      <w:r w:rsidR="00672609">
        <w:rPr>
          <w:b/>
          <w:bCs/>
          <w:u w:val="single"/>
        </w:rPr>
        <w:t xml:space="preserve">/individual correspondence </w:t>
      </w:r>
      <w:r>
        <w:rPr>
          <w:b/>
          <w:bCs/>
          <w:u w:val="single"/>
        </w:rPr>
        <w:t xml:space="preserve">as eligible applicant considered </w:t>
      </w:r>
      <w:proofErr w:type="spellStart"/>
      <w:r>
        <w:rPr>
          <w:b/>
          <w:bCs/>
          <w:u w:val="single"/>
        </w:rPr>
        <w:t>favourably</w:t>
      </w:r>
      <w:proofErr w:type="spellEnd"/>
      <w:r>
        <w:rPr>
          <w:b/>
          <w:bCs/>
          <w:u w:val="single"/>
        </w:rPr>
        <w:t xml:space="preserve"> for affiliation as stated in STEP 3 under Clause 3</w:t>
      </w:r>
      <w:r>
        <w:rPr>
          <w:b/>
          <w:bCs/>
        </w:rPr>
        <w:t xml:space="preserve"> :</w:t>
      </w:r>
      <w:r>
        <w:t xml:space="preserve"> A fixed deposit of Rs. 15 lakhs in the nationalized bank is to be made for a period of 8 years in </w:t>
      </w:r>
      <w:proofErr w:type="spellStart"/>
      <w:r>
        <w:t>favour</w:t>
      </w:r>
      <w:proofErr w:type="spellEnd"/>
      <w:r>
        <w:t xml:space="preserve"> of the proposed College / Institute. An </w:t>
      </w:r>
      <w:r w:rsidR="00AF5E7F">
        <w:t>Indemnity</w:t>
      </w:r>
      <w:r>
        <w:t xml:space="preserve"> bond on stamp paper of Rs. 100/- stating that the fixed deposit shall not be encashed or used for borrowing purpose or modified without prior consent of the Registrar, Finance Officer &amp; Inspector of Colleges of </w:t>
      </w:r>
      <w:r w:rsidR="00381A6E">
        <w:t>MAKAUT, WB</w:t>
      </w:r>
      <w:r>
        <w:t xml:space="preserve"> is to be executed. A letter stating the said fact of the </w:t>
      </w:r>
      <w:r w:rsidR="00AF5E7F">
        <w:t>Indemnity</w:t>
      </w:r>
      <w:r>
        <w:t xml:space="preserve"> bond duly supported by the </w:t>
      </w:r>
      <w:r w:rsidR="004B6A10">
        <w:t>photo</w:t>
      </w:r>
      <w:r>
        <w:t xml:space="preserve">copy of the </w:t>
      </w:r>
      <w:r w:rsidR="00AF5E7F">
        <w:t>Indemnity</w:t>
      </w:r>
      <w:r>
        <w:t xml:space="preserve"> bond addressed to the Branch Manager of the bank where the said fixed deposit has been made is to be submitted to the concerned bank. Original copy of the receipt of the aforesaid letter of the concerned bank along with the </w:t>
      </w:r>
      <w:r w:rsidR="004B6A10">
        <w:t>photocopy</w:t>
      </w:r>
      <w:r>
        <w:t xml:space="preserve"> of the fixed deposit and </w:t>
      </w:r>
      <w:r>
        <w:rPr>
          <w:bCs/>
        </w:rPr>
        <w:t>original</w:t>
      </w:r>
      <w:r w:rsidR="00BD0A92">
        <w:rPr>
          <w:bCs/>
        </w:rPr>
        <w:t xml:space="preserve"> </w:t>
      </w:r>
      <w:r w:rsidR="00AF5E7F">
        <w:t>Indemnity</w:t>
      </w:r>
      <w:r>
        <w:t xml:space="preserve"> bond are to be submitted along with the application. It is also obligatory on the part of existing Institutions conducting Non-AICTE courses to comply with the same directives failing which renewal of affiliation may not be considered. </w:t>
      </w:r>
    </w:p>
    <w:p w14:paraId="0DFE8E97" w14:textId="77777777" w:rsidR="00601A88" w:rsidRPr="00403769" w:rsidRDefault="00601A88">
      <w:pPr>
        <w:jc w:val="both"/>
        <w:rPr>
          <w:sz w:val="6"/>
          <w:szCs w:val="6"/>
        </w:rPr>
      </w:pPr>
    </w:p>
    <w:p w14:paraId="79B0F6D7" w14:textId="77777777" w:rsidR="00FE4A41" w:rsidRDefault="00FE4A41">
      <w:pPr>
        <w:jc w:val="both"/>
        <w:rPr>
          <w:bCs/>
          <w:u w:val="single"/>
        </w:rPr>
      </w:pPr>
      <w:r>
        <w:rPr>
          <w:bCs/>
        </w:rPr>
        <w:t>2.1</w:t>
      </w:r>
      <w:r>
        <w:rPr>
          <w:bCs/>
        </w:rPr>
        <w:tab/>
      </w:r>
      <w:r>
        <w:rPr>
          <w:bCs/>
          <w:u w:val="single"/>
        </w:rPr>
        <w:t>Intake</w:t>
      </w:r>
      <w:r w:rsidR="004B6A10">
        <w:rPr>
          <w:bCs/>
          <w:u w:val="single"/>
        </w:rPr>
        <w:t xml:space="preserve"> of Courses</w:t>
      </w:r>
      <w:r>
        <w:rPr>
          <w:bCs/>
          <w:u w:val="single"/>
        </w:rPr>
        <w:t xml:space="preserve"> :</w:t>
      </w:r>
    </w:p>
    <w:p w14:paraId="14FA9AF5" w14:textId="77777777" w:rsidR="00FE4A41" w:rsidRDefault="00FE4A41">
      <w:pPr>
        <w:pStyle w:val="BodyText"/>
        <w:widowControl w:val="0"/>
        <w:numPr>
          <w:ilvl w:val="0"/>
          <w:numId w:val="4"/>
        </w:numPr>
        <w:tabs>
          <w:tab w:val="left" w:pos="283"/>
        </w:tabs>
        <w:ind w:left="720" w:hanging="360"/>
      </w:pPr>
      <w:r>
        <w:t>Introduction of additional courses will be according to the following principles :</w:t>
      </w:r>
    </w:p>
    <w:p w14:paraId="6D175E6D" w14:textId="77777777" w:rsidR="00FE4A41" w:rsidRDefault="00FE4A41">
      <w:pPr>
        <w:pStyle w:val="BodyText"/>
        <w:widowControl w:val="0"/>
        <w:ind w:left="360" w:firstLine="716"/>
      </w:pPr>
      <w:r>
        <w:t xml:space="preserve">Phase of Period </w:t>
      </w:r>
      <w:r>
        <w:tab/>
      </w:r>
      <w:r>
        <w:tab/>
        <w:t>Course(s)</w:t>
      </w:r>
      <w:r>
        <w:tab/>
      </w:r>
      <w:r>
        <w:tab/>
      </w:r>
      <w:r>
        <w:tab/>
      </w:r>
      <w:r>
        <w:tab/>
      </w:r>
      <w:r>
        <w:tab/>
      </w:r>
      <w:r>
        <w:tab/>
        <w:t>Intake</w:t>
      </w:r>
    </w:p>
    <w:p w14:paraId="348E68FE" w14:textId="77777777" w:rsidR="00FE4A41" w:rsidRDefault="00FE4A41">
      <w:pPr>
        <w:pStyle w:val="BodyText"/>
        <w:widowControl w:val="0"/>
        <w:ind w:left="360" w:firstLine="716"/>
      </w:pPr>
      <w:r>
        <w:t>1</w:t>
      </w:r>
      <w:r>
        <w:rPr>
          <w:vertAlign w:val="superscript"/>
        </w:rPr>
        <w:t>st</w:t>
      </w:r>
      <w:r>
        <w:t xml:space="preserve"> Year</w:t>
      </w:r>
      <w:r>
        <w:tab/>
      </w:r>
      <w:r>
        <w:tab/>
      </w:r>
      <w:r>
        <w:tab/>
        <w:t>At most four UG course(s) may be sanctioned</w:t>
      </w:r>
      <w:r>
        <w:tab/>
        <w:t>Maximum 240 intake in total</w:t>
      </w:r>
    </w:p>
    <w:p w14:paraId="565EB99B" w14:textId="77777777" w:rsidR="00FE4A41" w:rsidRDefault="00FE4A41">
      <w:pPr>
        <w:pStyle w:val="BodyText"/>
        <w:widowControl w:val="0"/>
        <w:ind w:left="360" w:firstLine="716"/>
      </w:pPr>
      <w:r>
        <w:t>2</w:t>
      </w:r>
      <w:r>
        <w:rPr>
          <w:vertAlign w:val="superscript"/>
        </w:rPr>
        <w:t>nd</w:t>
      </w:r>
      <w:r>
        <w:t xml:space="preserve"> Year</w:t>
      </w:r>
      <w:r>
        <w:tab/>
      </w:r>
      <w:r>
        <w:tab/>
      </w:r>
      <w:r>
        <w:tab/>
      </w:r>
      <w:r>
        <w:tab/>
      </w:r>
      <w:r>
        <w:tab/>
        <w:t>- do -</w:t>
      </w:r>
      <w:r>
        <w:tab/>
      </w:r>
      <w:r>
        <w:tab/>
      </w:r>
      <w:r>
        <w:tab/>
      </w:r>
      <w:r>
        <w:tab/>
      </w:r>
      <w:r>
        <w:tab/>
      </w:r>
      <w:r>
        <w:tab/>
        <w:t>- do -</w:t>
      </w:r>
    </w:p>
    <w:p w14:paraId="0B034747" w14:textId="77777777" w:rsidR="00FE4A41" w:rsidRDefault="00FE4A41">
      <w:pPr>
        <w:pStyle w:val="BodyText"/>
        <w:widowControl w:val="0"/>
        <w:ind w:left="360" w:firstLine="716"/>
      </w:pPr>
      <w:r>
        <w:t>3</w:t>
      </w:r>
      <w:r>
        <w:rPr>
          <w:vertAlign w:val="superscript"/>
        </w:rPr>
        <w:t>rd</w:t>
      </w:r>
      <w:r>
        <w:t xml:space="preserve"> Year</w:t>
      </w:r>
      <w:r>
        <w:tab/>
      </w:r>
      <w:r>
        <w:tab/>
      </w:r>
      <w:r>
        <w:tab/>
      </w:r>
      <w:r>
        <w:tab/>
      </w:r>
      <w:r>
        <w:tab/>
        <w:t>- do -</w:t>
      </w:r>
      <w:r>
        <w:tab/>
      </w:r>
      <w:r>
        <w:tab/>
      </w:r>
      <w:r>
        <w:tab/>
      </w:r>
      <w:r>
        <w:tab/>
      </w:r>
      <w:r>
        <w:tab/>
      </w:r>
      <w:r>
        <w:tab/>
        <w:t xml:space="preserve">- do - </w:t>
      </w:r>
    </w:p>
    <w:p w14:paraId="17D22BB6" w14:textId="77777777" w:rsidR="00FE4A41" w:rsidRPr="008131C9" w:rsidRDefault="00FE4A41" w:rsidP="000250FA">
      <w:pPr>
        <w:pStyle w:val="BodyText"/>
        <w:ind w:left="720"/>
        <w:jc w:val="both"/>
      </w:pPr>
      <w:r>
        <w:t xml:space="preserve">The Institution will be evaluated after three years with respect to the following parameters viz. Admission, result, placement and service conditions of the employee attached to the Institution. </w:t>
      </w:r>
      <w:r w:rsidR="000250FA" w:rsidRPr="008131C9">
        <w:t>The maximum intake of any course will not exceed 120.</w:t>
      </w:r>
    </w:p>
    <w:p w14:paraId="74E3B271" w14:textId="77777777" w:rsidR="00FE4A41" w:rsidRDefault="00FE4A41" w:rsidP="00773EDF">
      <w:pPr>
        <w:pStyle w:val="BodyText"/>
        <w:ind w:firstLineChars="300" w:firstLine="720"/>
      </w:pPr>
      <w:r>
        <w:lastRenderedPageBreak/>
        <w:t xml:space="preserve">If the results are satisfactory, then permission may be granted </w:t>
      </w:r>
      <w:r w:rsidR="00773EDF">
        <w:t>for additional intake.</w:t>
      </w:r>
      <w:r>
        <w:tab/>
      </w:r>
    </w:p>
    <w:p w14:paraId="5E418446" w14:textId="77777777" w:rsidR="00FE4A41" w:rsidRDefault="00FE4A41">
      <w:pPr>
        <w:jc w:val="both"/>
      </w:pPr>
      <w:r>
        <w:t>2.2</w:t>
      </w:r>
      <w:r>
        <w:tab/>
      </w:r>
      <w:r>
        <w:rPr>
          <w:bCs/>
          <w:u w:val="single"/>
        </w:rPr>
        <w:t>Land requirement excepting Hostel, Play Ground and Staff Quarters :</w:t>
      </w:r>
      <w:r>
        <w:tab/>
      </w:r>
    </w:p>
    <w:p w14:paraId="127C4893" w14:textId="77777777" w:rsidR="00FE4A41" w:rsidRDefault="00FE4A41">
      <w:pPr>
        <w:jc w:val="both"/>
      </w:pPr>
      <w:r>
        <w:tab/>
        <w:t>For Kolkata Municipal Corporation area :-</w:t>
      </w:r>
      <w:r>
        <w:tab/>
      </w:r>
      <w:r>
        <w:tab/>
      </w:r>
      <w:proofErr w:type="spellStart"/>
      <w:r>
        <w:t>Minm</w:t>
      </w:r>
      <w:proofErr w:type="spellEnd"/>
      <w:r>
        <w:t xml:space="preserve">. 10 </w:t>
      </w:r>
      <w:proofErr w:type="spellStart"/>
      <w:r>
        <w:t>Cottahs</w:t>
      </w:r>
      <w:proofErr w:type="spellEnd"/>
    </w:p>
    <w:p w14:paraId="44F8EC65" w14:textId="77777777" w:rsidR="00FE4A41" w:rsidRDefault="00FE4A41">
      <w:pPr>
        <w:jc w:val="both"/>
      </w:pPr>
      <w:r>
        <w:tab/>
        <w:t>For District/Sub-Division Town (Municipal) area :-</w:t>
      </w:r>
      <w:r>
        <w:tab/>
      </w:r>
      <w:proofErr w:type="spellStart"/>
      <w:r>
        <w:t>Minm</w:t>
      </w:r>
      <w:proofErr w:type="spellEnd"/>
      <w:r>
        <w:t xml:space="preserve">. 15 </w:t>
      </w:r>
      <w:proofErr w:type="spellStart"/>
      <w:r>
        <w:t>Cottahs</w:t>
      </w:r>
      <w:proofErr w:type="spellEnd"/>
    </w:p>
    <w:p w14:paraId="1C91B2FD" w14:textId="77777777" w:rsidR="00FE4A41" w:rsidRDefault="00FE4A41">
      <w:pPr>
        <w:jc w:val="both"/>
      </w:pPr>
      <w:r>
        <w:tab/>
        <w:t>For Rural (Panchayet) area :-</w:t>
      </w:r>
      <w:r>
        <w:tab/>
      </w:r>
      <w:r>
        <w:tab/>
      </w:r>
      <w:r>
        <w:tab/>
      </w:r>
      <w:r>
        <w:tab/>
      </w:r>
      <w:proofErr w:type="spellStart"/>
      <w:r>
        <w:t>Minm</w:t>
      </w:r>
      <w:proofErr w:type="spellEnd"/>
      <w:r>
        <w:t xml:space="preserve">. 30 </w:t>
      </w:r>
      <w:proofErr w:type="spellStart"/>
      <w:r>
        <w:t>Cottahs</w:t>
      </w:r>
      <w:proofErr w:type="spellEnd"/>
    </w:p>
    <w:p w14:paraId="1C8C54A7" w14:textId="77777777" w:rsidR="00FE4A41" w:rsidRPr="00403769" w:rsidRDefault="00FE4A41">
      <w:pPr>
        <w:jc w:val="both"/>
        <w:rPr>
          <w:sz w:val="12"/>
          <w:szCs w:val="12"/>
        </w:rPr>
      </w:pPr>
    </w:p>
    <w:p w14:paraId="4E983BBF" w14:textId="067A2625" w:rsidR="00FE4A41" w:rsidRDefault="008131C9" w:rsidP="00F51011">
      <w:pPr>
        <w:ind w:left="720"/>
        <w:jc w:val="both"/>
      </w:pPr>
      <w:r w:rsidRPr="00AA7F42">
        <w:t>The abovementioned area of land should be mandatorily in one Plot and splitting of land is not permissible.</w:t>
      </w:r>
      <w:r w:rsidR="00BD0A92">
        <w:t xml:space="preserve"> </w:t>
      </w:r>
      <w:r w:rsidR="00FE4A41">
        <w:t xml:space="preserve">The </w:t>
      </w:r>
      <w:r w:rsidR="004B6A10">
        <w:t xml:space="preserve">documents of </w:t>
      </w:r>
      <w:r w:rsidR="00FE4A41">
        <w:t xml:space="preserve">Registered Land / </w:t>
      </w:r>
      <w:r w:rsidR="00FE4A41" w:rsidRPr="008131C9">
        <w:t xml:space="preserve">Govt. Leased Land </w:t>
      </w:r>
      <w:r w:rsidR="004B6A10">
        <w:t>of thirty years and above</w:t>
      </w:r>
      <w:r w:rsidR="00FE4A41" w:rsidRPr="008131C9">
        <w:t xml:space="preserve"> must be in the name of the applicant Society / Trust</w:t>
      </w:r>
      <w:r w:rsidR="0095499C">
        <w:t xml:space="preserve"> / Company</w:t>
      </w:r>
      <w:r w:rsidR="00FE4A41" w:rsidRPr="008131C9">
        <w:t xml:space="preserve">. </w:t>
      </w:r>
      <w:r w:rsidR="00F51011" w:rsidRPr="008131C9">
        <w:t>Private leased land/Property will not be accepted</w:t>
      </w:r>
      <w:r w:rsidR="00F51011">
        <w:t xml:space="preserve">. </w:t>
      </w:r>
      <w:r w:rsidR="00FE4A41">
        <w:t xml:space="preserve">Resolution of the applicant Society / Trust </w:t>
      </w:r>
      <w:r w:rsidR="00070F26">
        <w:t xml:space="preserve">/ Company </w:t>
      </w:r>
      <w:r w:rsidR="00FE4A41">
        <w:t xml:space="preserve">expressing </w:t>
      </w:r>
      <w:proofErr w:type="spellStart"/>
      <w:r w:rsidR="00FE4A41">
        <w:t>interalia</w:t>
      </w:r>
      <w:proofErr w:type="spellEnd"/>
      <w:r w:rsidR="00FE4A41">
        <w:t xml:space="preserve"> to earmark the land and Building constructed thereon will be used by the proposed Institution</w:t>
      </w:r>
      <w:r w:rsidR="004B6A10">
        <w:t xml:space="preserve"> is required to be attached with the application</w:t>
      </w:r>
      <w:r w:rsidR="00FE4A41">
        <w:t>.</w:t>
      </w:r>
    </w:p>
    <w:p w14:paraId="17160DAB" w14:textId="3FE031EA" w:rsidR="00C41538" w:rsidRPr="00C41538" w:rsidRDefault="00C41538" w:rsidP="00F51011">
      <w:pPr>
        <w:ind w:left="720"/>
        <w:jc w:val="both"/>
        <w:rPr>
          <w:sz w:val="12"/>
          <w:szCs w:val="12"/>
        </w:rPr>
      </w:pPr>
    </w:p>
    <w:p w14:paraId="713F3EE1" w14:textId="2E366826" w:rsidR="00C41538" w:rsidRDefault="00C41538" w:rsidP="00C41538">
      <w:pPr>
        <w:spacing w:line="276" w:lineRule="auto"/>
        <w:ind w:left="709"/>
        <w:jc w:val="both"/>
      </w:pPr>
      <w:r>
        <w:t xml:space="preserve">A few existing Non-AICTE Colleges located in the Municipal area have applied before the University for according permission to develop infrastructure in another piece of land in order to introduce new courses. After careful consideration of the matter particularly in the perspective of the scarcity of big area of land in Municipal area and keeping in view the norms of other Regulatory Body, it has been decided that after fulfillment of the minimum land requirement as prescribed [for Kolkata Municipal Corporation area :-Minimum 10 </w:t>
      </w:r>
      <w:proofErr w:type="spellStart"/>
      <w:r>
        <w:t>Cottahs</w:t>
      </w:r>
      <w:proofErr w:type="spellEnd"/>
      <w:r>
        <w:t xml:space="preserve"> and for District/Sub-Division Town (Municipal) area :-Minimum 15 </w:t>
      </w:r>
      <w:proofErr w:type="spellStart"/>
      <w:r>
        <w:t>Cottahs</w:t>
      </w:r>
      <w:proofErr w:type="spellEnd"/>
      <w:r>
        <w:t xml:space="preserve">] the </w:t>
      </w:r>
      <w:proofErr w:type="spellStart"/>
      <w:r>
        <w:t>Organising</w:t>
      </w:r>
      <w:proofErr w:type="spellEnd"/>
      <w:r>
        <w:t xml:space="preserve">/Sponsoring Trust/Society/ Company as the case may be of the existing college located in the Municipal area may develop further infrastructure in another piece of  land but the aerial distance between two locations (i.e., existing location of the college and new location for developing the infrastructure in connection with the introduction of new course) will not exceed 2 KM. The land of new location should be a registered land/Govt. leased land of 30 years and above in the name of </w:t>
      </w:r>
      <w:proofErr w:type="spellStart"/>
      <w:r>
        <w:t>Organising</w:t>
      </w:r>
      <w:proofErr w:type="spellEnd"/>
      <w:r>
        <w:t xml:space="preserve">/Sponsoring Society/Trust/Company as the case may be. Private leased land/property in respect of new location of the existing college will not be accepted. However, the existing college located in the Municipal area may apply before the University by providing documents related to land and building of the said new location for according permission by the University. </w:t>
      </w:r>
      <w:r>
        <w:t>(Approval dated 14.12.2022 of the Competent Authority in File No. IC-284/2022)</w:t>
      </w:r>
    </w:p>
    <w:p w14:paraId="4138E740" w14:textId="77777777" w:rsidR="00FE4A41" w:rsidRDefault="00FE4A41">
      <w:pPr>
        <w:jc w:val="both"/>
      </w:pPr>
    </w:p>
    <w:p w14:paraId="3F0C6C6C" w14:textId="77777777" w:rsidR="00FE4A41" w:rsidRDefault="00FE4A41">
      <w:pPr>
        <w:jc w:val="both"/>
        <w:rPr>
          <w:bCs/>
          <w:u w:val="single"/>
        </w:rPr>
      </w:pPr>
      <w:r>
        <w:t>2.3</w:t>
      </w:r>
      <w:r>
        <w:tab/>
      </w:r>
      <w:r>
        <w:rPr>
          <w:bCs/>
          <w:u w:val="single"/>
        </w:rPr>
        <w:t>Built-up Area requirement (Infrastructure) :</w:t>
      </w:r>
    </w:p>
    <w:p w14:paraId="5AA853D5" w14:textId="77777777" w:rsidR="00FE4A41" w:rsidRDefault="00FE4A41">
      <w:pPr>
        <w:jc w:val="both"/>
        <w:rPr>
          <w:bCs/>
        </w:rPr>
      </w:pPr>
      <w:r>
        <w:rPr>
          <w:bCs/>
        </w:rPr>
        <w:tab/>
        <w:t>Essential requirement :</w:t>
      </w:r>
    </w:p>
    <w:p w14:paraId="06A5021A" w14:textId="77777777" w:rsidR="00FE4A41" w:rsidRDefault="00FE4A41" w:rsidP="00C21E71">
      <w:pPr>
        <w:numPr>
          <w:ilvl w:val="0"/>
          <w:numId w:val="5"/>
        </w:numPr>
        <w:ind w:left="720" w:hanging="360"/>
        <w:jc w:val="both"/>
      </w:pPr>
      <w:r w:rsidRPr="00C21E71">
        <w:rPr>
          <w:bCs/>
        </w:rPr>
        <w:t xml:space="preserve">Built up area per student : 10 </w:t>
      </w:r>
      <w:proofErr w:type="spellStart"/>
      <w:r w:rsidRPr="00C21E71">
        <w:rPr>
          <w:bCs/>
        </w:rPr>
        <w:t>S</w:t>
      </w:r>
      <w:r w:rsidR="00556382" w:rsidRPr="00C21E71">
        <w:rPr>
          <w:bCs/>
        </w:rPr>
        <w:t>q.m</w:t>
      </w:r>
      <w:proofErr w:type="spellEnd"/>
      <w:r w:rsidR="00556382" w:rsidRPr="00C21E71">
        <w:rPr>
          <w:bCs/>
        </w:rPr>
        <w:t>. (square meter)</w:t>
      </w:r>
      <w:r w:rsidRPr="00C21E71">
        <w:rPr>
          <w:bCs/>
        </w:rPr>
        <w:t xml:space="preserve"> for new and existing Institution.</w:t>
      </w:r>
    </w:p>
    <w:p w14:paraId="034E4C42" w14:textId="4EC3BCEE" w:rsidR="00FE4A41" w:rsidRDefault="00FE4A41">
      <w:pPr>
        <w:numPr>
          <w:ilvl w:val="0"/>
          <w:numId w:val="5"/>
        </w:numPr>
        <w:ind w:left="720" w:hanging="360"/>
        <w:jc w:val="both"/>
      </w:pPr>
      <w:r>
        <w:rPr>
          <w:bCs/>
        </w:rPr>
        <w:t>Class Room</w:t>
      </w:r>
      <w:r>
        <w:t xml:space="preserve"> :</w:t>
      </w:r>
      <w:r>
        <w:tab/>
        <w:t xml:space="preserve">For each Non-AICTE course(s) built-up area  of atleast 1.0 </w:t>
      </w:r>
      <w:proofErr w:type="spellStart"/>
      <w:r>
        <w:t>S</w:t>
      </w:r>
      <w:r w:rsidR="00556382">
        <w:t>q.m</w:t>
      </w:r>
      <w:proofErr w:type="spellEnd"/>
      <w:r w:rsidR="00556382">
        <w:t>.</w:t>
      </w:r>
      <w:r>
        <w:t xml:space="preserve"> (carpet area) per student is required. For each Non-AICTE course(s) </w:t>
      </w:r>
      <w:r w:rsidR="00381A6E">
        <w:t>atleast</w:t>
      </w:r>
      <w:r>
        <w:t xml:space="preserve"> one class room </w:t>
      </w:r>
      <w:r w:rsidR="00532C47">
        <w:t xml:space="preserve">for sixty (60) intake </w:t>
      </w:r>
      <w:r>
        <w:t xml:space="preserve">is required for each </w:t>
      </w:r>
      <w:r w:rsidR="00556382">
        <w:t xml:space="preserve">Academic Session </w:t>
      </w:r>
      <w:r>
        <w:t>i.e</w:t>
      </w:r>
      <w:r w:rsidR="00BD0A92">
        <w:t>.</w:t>
      </w:r>
      <w:r>
        <w:t xml:space="preserve"> for 1</w:t>
      </w:r>
      <w:r>
        <w:rPr>
          <w:vertAlign w:val="superscript"/>
        </w:rPr>
        <w:t>st</w:t>
      </w:r>
      <w:r>
        <w:t xml:space="preserve"> year </w:t>
      </w:r>
      <w:r>
        <w:lastRenderedPageBreak/>
        <w:t>one room, 2</w:t>
      </w:r>
      <w:r>
        <w:rPr>
          <w:vertAlign w:val="superscript"/>
        </w:rPr>
        <w:t>nd</w:t>
      </w:r>
      <w:r>
        <w:t xml:space="preserve"> year one room &amp; 3</w:t>
      </w:r>
      <w:r>
        <w:rPr>
          <w:vertAlign w:val="superscript"/>
        </w:rPr>
        <w:t>rd</w:t>
      </w:r>
      <w:r>
        <w:t xml:space="preserve"> year one room. For </w:t>
      </w:r>
      <w:r>
        <w:rPr>
          <w:iCs/>
        </w:rPr>
        <w:t xml:space="preserve">renewal of affiliation / introduction of additional course(s) / variation </w:t>
      </w:r>
      <w:r w:rsidR="00381A6E">
        <w:rPr>
          <w:iCs/>
        </w:rPr>
        <w:t>of intake</w:t>
      </w:r>
      <w:r>
        <w:rPr>
          <w:iCs/>
        </w:rPr>
        <w:t xml:space="preserve"> number of</w:t>
      </w:r>
      <w:r w:rsidR="00BD0A92">
        <w:rPr>
          <w:iCs/>
        </w:rPr>
        <w:t xml:space="preserve"> </w:t>
      </w:r>
      <w:r>
        <w:t>class room is to be increased/ enhanced proportionately.</w:t>
      </w:r>
    </w:p>
    <w:p w14:paraId="6DD024EA" w14:textId="77777777" w:rsidR="00FE4A41" w:rsidRDefault="00FE4A41">
      <w:pPr>
        <w:numPr>
          <w:ilvl w:val="0"/>
          <w:numId w:val="5"/>
        </w:numPr>
        <w:ind w:left="720" w:hanging="360"/>
        <w:jc w:val="both"/>
      </w:pPr>
      <w:r>
        <w:rPr>
          <w:bCs/>
        </w:rPr>
        <w:t>Administrative Area :</w:t>
      </w:r>
      <w:r>
        <w:rPr>
          <w:b/>
          <w:bCs/>
        </w:rPr>
        <w:tab/>
      </w:r>
      <w:r>
        <w:t xml:space="preserve">Administrative Area of  atleast 250 </w:t>
      </w:r>
      <w:proofErr w:type="spellStart"/>
      <w:r>
        <w:t>sq.m</w:t>
      </w:r>
      <w:proofErr w:type="spellEnd"/>
      <w:r>
        <w:t>. (carpet area) is required where Principal's room, Strong room, Reception room, Administrative &amp; Main Office, Maintenance &amp; Estate Office etc. are to be located suitably.</w:t>
      </w:r>
    </w:p>
    <w:p w14:paraId="652513E7" w14:textId="77777777" w:rsidR="00FE4A41" w:rsidRDefault="00FE4A41" w:rsidP="00C21E71">
      <w:pPr>
        <w:numPr>
          <w:ilvl w:val="0"/>
          <w:numId w:val="5"/>
        </w:numPr>
        <w:ind w:left="720" w:hanging="360"/>
        <w:jc w:val="both"/>
      </w:pPr>
      <w:r w:rsidRPr="00C21E71">
        <w:rPr>
          <w:bCs/>
        </w:rPr>
        <w:t>Staff Room (Faculty) :</w:t>
      </w:r>
      <w:r>
        <w:t xml:space="preserve">Adequate space (minimum 100 </w:t>
      </w:r>
      <w:proofErr w:type="spellStart"/>
      <w:r>
        <w:t>sq.m</w:t>
      </w:r>
      <w:proofErr w:type="spellEnd"/>
      <w:r>
        <w:t>.) for comfortable sitting Arrangement of atleast 15 faculty members with sufficient computers &amp; Printers along with internet facility.</w:t>
      </w:r>
    </w:p>
    <w:p w14:paraId="5A796F3D" w14:textId="77777777" w:rsidR="00FE4A41" w:rsidRDefault="00FE4A41">
      <w:pPr>
        <w:numPr>
          <w:ilvl w:val="0"/>
          <w:numId w:val="5"/>
        </w:numPr>
        <w:ind w:left="720" w:hanging="360"/>
        <w:jc w:val="both"/>
      </w:pPr>
      <w:r>
        <w:rPr>
          <w:bCs/>
        </w:rPr>
        <w:t>Toilet for Student :</w:t>
      </w:r>
      <w:r>
        <w:t>Adequate space (Gents &amp; Ladies separate) in each floor</w:t>
      </w:r>
    </w:p>
    <w:p w14:paraId="7FAD6DB1" w14:textId="77777777" w:rsidR="00FE4A41" w:rsidRDefault="00FE4A41">
      <w:pPr>
        <w:numPr>
          <w:ilvl w:val="0"/>
          <w:numId w:val="5"/>
        </w:numPr>
        <w:ind w:left="720" w:hanging="360"/>
        <w:jc w:val="both"/>
      </w:pPr>
      <w:r>
        <w:rPr>
          <w:bCs/>
        </w:rPr>
        <w:t>Toilet for Staff :Adequate space</w:t>
      </w:r>
      <w:r>
        <w:t xml:space="preserve"> (Gents &amp; Ladies separate) in each floor.</w:t>
      </w:r>
    </w:p>
    <w:p w14:paraId="3B562D24" w14:textId="77777777" w:rsidR="00FE4A41" w:rsidRDefault="00FE4A41">
      <w:pPr>
        <w:numPr>
          <w:ilvl w:val="0"/>
          <w:numId w:val="5"/>
        </w:numPr>
        <w:ind w:left="720" w:hanging="360"/>
        <w:jc w:val="both"/>
      </w:pPr>
      <w:r>
        <w:rPr>
          <w:bCs/>
        </w:rPr>
        <w:t>Common Rooms :</w:t>
      </w:r>
      <w:r>
        <w:t>Adequate space (Girls &amp; Boys separate)</w:t>
      </w:r>
    </w:p>
    <w:p w14:paraId="740E9212" w14:textId="77777777" w:rsidR="00FE4A41" w:rsidRDefault="00FE4A41">
      <w:pPr>
        <w:numPr>
          <w:ilvl w:val="0"/>
          <w:numId w:val="5"/>
        </w:numPr>
        <w:ind w:left="720" w:hanging="360"/>
        <w:jc w:val="both"/>
      </w:pPr>
      <w:r>
        <w:rPr>
          <w:bCs/>
        </w:rPr>
        <w:t>Language Laboratory : 70</w:t>
      </w:r>
      <w:r>
        <w:t>sq.m. (Carpet area)</w:t>
      </w:r>
    </w:p>
    <w:p w14:paraId="6E06AE21" w14:textId="77777777" w:rsidR="00FE4A41" w:rsidRDefault="00FE4A41">
      <w:pPr>
        <w:numPr>
          <w:ilvl w:val="0"/>
          <w:numId w:val="5"/>
        </w:numPr>
        <w:ind w:left="720" w:hanging="360"/>
        <w:jc w:val="both"/>
      </w:pPr>
      <w:r>
        <w:rPr>
          <w:bCs/>
        </w:rPr>
        <w:t>Conference Room  :</w:t>
      </w:r>
      <w:r>
        <w:rPr>
          <w:b/>
          <w:bCs/>
        </w:rPr>
        <w:t xml:space="preserve"> 7</w:t>
      </w:r>
      <w:r>
        <w:t xml:space="preserve">0 </w:t>
      </w:r>
      <w:proofErr w:type="spellStart"/>
      <w:r>
        <w:t>sq.m</w:t>
      </w:r>
      <w:proofErr w:type="spellEnd"/>
      <w:r>
        <w:t>. (Carpet area).</w:t>
      </w:r>
    </w:p>
    <w:p w14:paraId="11530FEB" w14:textId="77777777" w:rsidR="00FE4A41" w:rsidRDefault="00FE4A41">
      <w:pPr>
        <w:numPr>
          <w:ilvl w:val="0"/>
          <w:numId w:val="5"/>
        </w:numPr>
        <w:ind w:left="720" w:hanging="360"/>
        <w:jc w:val="both"/>
      </w:pPr>
      <w:r>
        <w:rPr>
          <w:bCs/>
        </w:rPr>
        <w:t>Library :</w:t>
      </w:r>
      <w:r>
        <w:t xml:space="preserve">100 </w:t>
      </w:r>
      <w:proofErr w:type="spellStart"/>
      <w:r>
        <w:t>sq.m</w:t>
      </w:r>
      <w:proofErr w:type="spellEnd"/>
      <w:r>
        <w:t xml:space="preserve"> (carpet area) per 60 student subject to a maximum of 4300 </w:t>
      </w:r>
      <w:proofErr w:type="spellStart"/>
      <w:r>
        <w:t>sq.ft</w:t>
      </w:r>
      <w:proofErr w:type="spellEnd"/>
      <w:r>
        <w:t>.</w:t>
      </w:r>
    </w:p>
    <w:p w14:paraId="3A965B73" w14:textId="77777777" w:rsidR="00FE4A41" w:rsidRDefault="00FE4A41">
      <w:pPr>
        <w:numPr>
          <w:ilvl w:val="0"/>
          <w:numId w:val="5"/>
        </w:numPr>
        <w:ind w:left="720" w:hanging="360"/>
        <w:jc w:val="both"/>
      </w:pPr>
      <w:r>
        <w:rPr>
          <w:bCs/>
        </w:rPr>
        <w:t>Computer Laboratory :</w:t>
      </w:r>
      <w:r>
        <w:t xml:space="preserve">2.5 </w:t>
      </w:r>
      <w:proofErr w:type="spellStart"/>
      <w:r>
        <w:t>sq.m</w:t>
      </w:r>
      <w:proofErr w:type="spellEnd"/>
      <w:r>
        <w:t>. (carpet area) per student.  Upto a min</w:t>
      </w:r>
      <w:r w:rsidR="00A07536">
        <w:t>imum</w:t>
      </w:r>
      <w:r>
        <w:t xml:space="preserve"> of 100 </w:t>
      </w:r>
      <w:proofErr w:type="spellStart"/>
      <w:r>
        <w:t>sq.m</w:t>
      </w:r>
      <w:proofErr w:type="spellEnd"/>
      <w:r>
        <w:t>.</w:t>
      </w:r>
    </w:p>
    <w:p w14:paraId="353F23A5" w14:textId="77777777" w:rsidR="00FE4A41" w:rsidRDefault="00FE4A41">
      <w:pPr>
        <w:ind w:left="283"/>
        <w:jc w:val="both"/>
      </w:pPr>
    </w:p>
    <w:p w14:paraId="524734C0" w14:textId="77777777" w:rsidR="00FE4A41" w:rsidRDefault="00FE4A41">
      <w:pPr>
        <w:ind w:left="283"/>
        <w:jc w:val="both"/>
      </w:pPr>
      <w:r>
        <w:tab/>
        <w:t>Desirable requirement :</w:t>
      </w:r>
    </w:p>
    <w:p w14:paraId="10BF925A" w14:textId="77777777" w:rsidR="00FE4A41" w:rsidRDefault="00FE4A41">
      <w:pPr>
        <w:numPr>
          <w:ilvl w:val="0"/>
          <w:numId w:val="6"/>
        </w:numPr>
        <w:ind w:left="1455" w:hanging="645"/>
        <w:jc w:val="both"/>
      </w:pPr>
      <w:r>
        <w:rPr>
          <w:bCs/>
        </w:rPr>
        <w:t>Hostel (Boys &amp; Girls separate) :</w:t>
      </w:r>
      <w:r>
        <w:t xml:space="preserve"> Arrangement for accommodation of boys and girls may be made in the Hostel. 100% Hostel accommodation for ladies is desirable for remote locations. </w:t>
      </w:r>
    </w:p>
    <w:p w14:paraId="205E500D" w14:textId="77777777" w:rsidR="00FE4A41" w:rsidRDefault="00FE4A41">
      <w:pPr>
        <w:jc w:val="both"/>
      </w:pPr>
    </w:p>
    <w:p w14:paraId="5D31D5E4" w14:textId="77777777" w:rsidR="00FE4A41" w:rsidRDefault="00FE4A41">
      <w:pPr>
        <w:jc w:val="both"/>
      </w:pPr>
      <w:r>
        <w:t>2.4</w:t>
      </w:r>
      <w:r>
        <w:rPr>
          <w:b/>
        </w:rPr>
        <w:tab/>
      </w:r>
      <w:r>
        <w:t>Qualification, Experience and Pay Scale of Academic Staff Members :</w:t>
      </w:r>
      <w:r>
        <w:tab/>
      </w:r>
    </w:p>
    <w:p w14:paraId="5BE77D7E" w14:textId="77777777" w:rsidR="00FE4A41" w:rsidRDefault="00FE4A41">
      <w:pPr>
        <w:numPr>
          <w:ilvl w:val="0"/>
          <w:numId w:val="7"/>
        </w:numPr>
        <w:ind w:left="750"/>
        <w:jc w:val="both"/>
      </w:pPr>
      <w:r>
        <w:rPr>
          <w:bCs/>
        </w:rPr>
        <w:t>Teacher – Student Ratio :</w:t>
      </w:r>
      <w:r>
        <w:tab/>
        <w:t xml:space="preserve">1 : 25 (for UG);    </w:t>
      </w:r>
      <w:r>
        <w:tab/>
        <w:t>1 : 15 (for PG)</w:t>
      </w:r>
    </w:p>
    <w:p w14:paraId="5AC639AA" w14:textId="77777777" w:rsidR="00FE4A41" w:rsidRDefault="00FE4A41">
      <w:pPr>
        <w:numPr>
          <w:ilvl w:val="0"/>
          <w:numId w:val="8"/>
        </w:numPr>
        <w:ind w:left="750"/>
        <w:jc w:val="both"/>
      </w:pPr>
      <w:r>
        <w:rPr>
          <w:bCs/>
        </w:rPr>
        <w:t>Faculty Cadre Ratio :</w:t>
      </w:r>
      <w:r>
        <w:rPr>
          <w:b/>
          <w:bCs/>
        </w:rPr>
        <w:tab/>
      </w:r>
      <w:r>
        <w:t>1 : 2 : 6 (Overall for Institute)</w:t>
      </w:r>
    </w:p>
    <w:p w14:paraId="019F285F" w14:textId="77777777" w:rsidR="00FE4A41" w:rsidRPr="00753BD5" w:rsidRDefault="00FE4A41">
      <w:pPr>
        <w:ind w:left="750"/>
        <w:jc w:val="both"/>
        <w:rPr>
          <w:sz w:val="12"/>
          <w:szCs w:val="12"/>
        </w:rPr>
      </w:pPr>
    </w:p>
    <w:p w14:paraId="51DC706B" w14:textId="77777777" w:rsidR="00FE4A41" w:rsidRDefault="00FE4A41" w:rsidP="000A063A">
      <w:pPr>
        <w:numPr>
          <w:ilvl w:val="0"/>
          <w:numId w:val="9"/>
        </w:numPr>
        <w:ind w:left="1418" w:hanging="668"/>
        <w:jc w:val="both"/>
      </w:pPr>
      <w:r>
        <w:rPr>
          <w:bCs/>
        </w:rPr>
        <w:t>Assistant Professor :</w:t>
      </w:r>
      <w:r>
        <w:t xml:space="preserve">First Class </w:t>
      </w:r>
      <w:r w:rsidR="000A063A">
        <w:t>(</w:t>
      </w:r>
      <w:r w:rsidR="00F6156C">
        <w:t>55</w:t>
      </w:r>
      <w:r w:rsidR="000A063A">
        <w:t xml:space="preserve">%) </w:t>
      </w:r>
      <w:r>
        <w:t xml:space="preserve">Master's Degree in the relevant branch of </w:t>
      </w:r>
      <w:r>
        <w:tab/>
        <w:t>study</w:t>
      </w:r>
      <w:r w:rsidR="000A063A">
        <w:t xml:space="preserve"> is preferred</w:t>
      </w:r>
      <w:r>
        <w:t>.</w:t>
      </w:r>
      <w:r w:rsidR="000A063A">
        <w:t xml:space="preserve"> However, 55% marks in Master Degree in the relevant branch of study is permitted.</w:t>
      </w:r>
    </w:p>
    <w:p w14:paraId="10D1A3A6" w14:textId="77777777" w:rsidR="00FE4A41" w:rsidRDefault="00FE4A41">
      <w:pPr>
        <w:ind w:left="750"/>
        <w:jc w:val="both"/>
      </w:pPr>
    </w:p>
    <w:p w14:paraId="557FD006" w14:textId="77777777" w:rsidR="00FE4A41" w:rsidRDefault="00FE4A41">
      <w:pPr>
        <w:numPr>
          <w:ilvl w:val="0"/>
          <w:numId w:val="10"/>
        </w:numPr>
        <w:ind w:left="1440" w:hanging="675"/>
        <w:jc w:val="both"/>
      </w:pPr>
      <w:r>
        <w:t>Associate Professor</w:t>
      </w:r>
      <w:r>
        <w:rPr>
          <w:bCs/>
        </w:rPr>
        <w:t xml:space="preserve"> :</w:t>
      </w:r>
      <w:r>
        <w:t>Ph.D</w:t>
      </w:r>
      <w:r w:rsidR="00F57DC8">
        <w:t>.</w:t>
      </w:r>
      <w:r>
        <w:t xml:space="preserve"> degree with </w:t>
      </w:r>
      <w:r w:rsidR="00626DFD">
        <w:t>the minimum 55% marks</w:t>
      </w:r>
      <w:r>
        <w:t xml:space="preserve"> at Bachelor's or Master's level in the appropriate branch of study with 5 </w:t>
      </w:r>
      <w:proofErr w:type="spellStart"/>
      <w:r>
        <w:t>years experience</w:t>
      </w:r>
      <w:proofErr w:type="spellEnd"/>
      <w:r>
        <w:t xml:space="preserve"> in Teaching / Industry /Research  at the level of Lecturer or equivalent.</w:t>
      </w:r>
      <w:r>
        <w:tab/>
      </w:r>
    </w:p>
    <w:p w14:paraId="235C6347" w14:textId="77777777" w:rsidR="00FE4A41" w:rsidRDefault="00FE4A41">
      <w:pPr>
        <w:ind w:left="750"/>
        <w:jc w:val="both"/>
        <w:rPr>
          <w:b/>
          <w:bCs/>
        </w:rPr>
      </w:pPr>
    </w:p>
    <w:p w14:paraId="2A596041" w14:textId="77777777" w:rsidR="00FE4A41" w:rsidRDefault="00FE4A41">
      <w:pPr>
        <w:numPr>
          <w:ilvl w:val="0"/>
          <w:numId w:val="11"/>
        </w:numPr>
        <w:ind w:left="1440" w:hanging="675"/>
        <w:jc w:val="both"/>
      </w:pPr>
      <w:r>
        <w:rPr>
          <w:bCs/>
        </w:rPr>
        <w:t>Professor :</w:t>
      </w:r>
      <w:r>
        <w:t>Ph.D</w:t>
      </w:r>
      <w:r w:rsidR="00F57DC8">
        <w:t>.</w:t>
      </w:r>
      <w:r>
        <w:t xml:space="preserve"> degree with </w:t>
      </w:r>
      <w:r w:rsidR="00E6525E">
        <w:t>the minimum 55% marks</w:t>
      </w:r>
      <w:r>
        <w:t xml:space="preserve"> at Bachelor's or Master's level in the relevant branch of study with 10 </w:t>
      </w:r>
      <w:proofErr w:type="spellStart"/>
      <w:r>
        <w:t>years experience</w:t>
      </w:r>
      <w:proofErr w:type="spellEnd"/>
      <w:r>
        <w:t xml:space="preserve"> in Teaching / Industry / Research out of which 5 years must be at the level of Ass</w:t>
      </w:r>
      <w:r w:rsidR="00B0056A">
        <w:t>ociate</w:t>
      </w:r>
      <w:r>
        <w:t xml:space="preserve"> Professor and / or equivalent.</w:t>
      </w:r>
    </w:p>
    <w:p w14:paraId="41CE5FB3" w14:textId="77777777" w:rsidR="00FE4A41" w:rsidRDefault="00FE4A41">
      <w:pPr>
        <w:ind w:left="750"/>
        <w:jc w:val="both"/>
        <w:rPr>
          <w:b/>
          <w:bCs/>
        </w:rPr>
      </w:pPr>
    </w:p>
    <w:p w14:paraId="253A37D0" w14:textId="56EECB10" w:rsidR="00FE4A41" w:rsidRDefault="00FE4A41">
      <w:pPr>
        <w:numPr>
          <w:ilvl w:val="0"/>
          <w:numId w:val="12"/>
        </w:numPr>
        <w:ind w:left="1440" w:hanging="645"/>
        <w:jc w:val="both"/>
      </w:pPr>
      <w:r>
        <w:rPr>
          <w:bCs/>
        </w:rPr>
        <w:lastRenderedPageBreak/>
        <w:t>Principal / Director :</w:t>
      </w:r>
      <w:r w:rsidR="00F737D6">
        <w:rPr>
          <w:bCs/>
        </w:rPr>
        <w:t xml:space="preserve"> </w:t>
      </w:r>
      <w:r>
        <w:t xml:space="preserve">Qualification as for Professor above. </w:t>
      </w:r>
      <w:r>
        <w:rPr>
          <w:b/>
          <w:bCs/>
        </w:rPr>
        <w:tab/>
      </w:r>
      <w:r>
        <w:t xml:space="preserve">Experience : Professor in the discipline of Management/Technology/Science with total experience of 15 (fifteen) years in the field of Teaching / Industry / Research / Administration. </w:t>
      </w:r>
    </w:p>
    <w:p w14:paraId="457BDB9D" w14:textId="77777777" w:rsidR="00FE4A41" w:rsidRDefault="00FE4A41">
      <w:pPr>
        <w:ind w:left="1455"/>
        <w:jc w:val="both"/>
      </w:pPr>
      <w:r>
        <w:rPr>
          <w:bCs/>
        </w:rPr>
        <w:t>N.B. :</w:t>
      </w:r>
      <w:r>
        <w:t xml:space="preserve"> Any relaxation of the minimum qualification of the above posts should be with prior permission / approval of the University. </w:t>
      </w:r>
    </w:p>
    <w:p w14:paraId="3BA4E097" w14:textId="77777777" w:rsidR="00FE4A41" w:rsidRDefault="00FE4A41">
      <w:pPr>
        <w:numPr>
          <w:ilvl w:val="0"/>
          <w:numId w:val="13"/>
        </w:numPr>
        <w:ind w:left="1470" w:hanging="645"/>
        <w:jc w:val="both"/>
        <w:rPr>
          <w:b/>
          <w:bCs/>
        </w:rPr>
      </w:pPr>
      <w:r>
        <w:rPr>
          <w:bCs/>
        </w:rPr>
        <w:t>Selection of Faculty Members :</w:t>
      </w:r>
      <w:r>
        <w:rPr>
          <w:b/>
          <w:bCs/>
        </w:rPr>
        <w:tab/>
      </w:r>
      <w:r>
        <w:t xml:space="preserve">For selection of Faculty Member  in the College/Institute, </w:t>
      </w:r>
      <w:r w:rsidR="00381A6E">
        <w:t>MAKAUT, WB</w:t>
      </w:r>
      <w:r>
        <w:t xml:space="preserve"> representative will have to be included in the Selection Committee </w:t>
      </w:r>
      <w:r>
        <w:rPr>
          <w:bCs/>
        </w:rPr>
        <w:t>positively</w:t>
      </w:r>
      <w:r>
        <w:t xml:space="preserve">. Selection Committee is required to be approved by the University. </w:t>
      </w:r>
    </w:p>
    <w:p w14:paraId="3F48D06E" w14:textId="77777777" w:rsidR="00FE4A41" w:rsidRPr="00AF2AEB" w:rsidRDefault="00FE4A41">
      <w:pPr>
        <w:ind w:left="825"/>
        <w:jc w:val="both"/>
        <w:rPr>
          <w:sz w:val="12"/>
          <w:szCs w:val="12"/>
        </w:rPr>
      </w:pPr>
    </w:p>
    <w:p w14:paraId="6770E20D" w14:textId="77777777" w:rsidR="00FE4A41" w:rsidRDefault="00FE4A41">
      <w:pPr>
        <w:numPr>
          <w:ilvl w:val="0"/>
          <w:numId w:val="12"/>
        </w:numPr>
        <w:ind w:left="825"/>
        <w:jc w:val="both"/>
      </w:pPr>
      <w:r>
        <w:rPr>
          <w:bCs/>
        </w:rPr>
        <w:t>Technical Assistant :</w:t>
      </w:r>
      <w:r>
        <w:t xml:space="preserve"> At least one Technical Assistant for each Laboratory.</w:t>
      </w:r>
    </w:p>
    <w:p w14:paraId="709D019C" w14:textId="77777777" w:rsidR="00FE4A41" w:rsidRDefault="00FE4A41">
      <w:pPr>
        <w:ind w:left="1440" w:hanging="600"/>
        <w:jc w:val="both"/>
      </w:pPr>
      <w:r>
        <w:tab/>
        <w:t>Qualification :</w:t>
      </w:r>
      <w:r>
        <w:tab/>
        <w:t>3 Years Diploma in relevant discipline  or Bachelor Degree with knowledge in relevant discipline.</w:t>
      </w:r>
    </w:p>
    <w:p w14:paraId="5253A54C" w14:textId="77777777" w:rsidR="00FE4A41" w:rsidRDefault="00FE4A41">
      <w:pPr>
        <w:numPr>
          <w:ilvl w:val="0"/>
          <w:numId w:val="14"/>
        </w:numPr>
        <w:ind w:left="1455" w:hanging="615"/>
        <w:jc w:val="both"/>
      </w:pPr>
      <w:r>
        <w:rPr>
          <w:bCs/>
        </w:rPr>
        <w:t>Administrative Staff :</w:t>
      </w:r>
      <w:r>
        <w:t xml:space="preserve"> Sufficient numbers of Administrative Staff are to be appointed for smooth functioning of the College which may include Registrar / Administrative Officer, Librarian, Library Assistant, Office Assistants, Store Keeper, Cashier and Accountant.</w:t>
      </w:r>
    </w:p>
    <w:p w14:paraId="6DF9368A" w14:textId="77777777" w:rsidR="00FE4A41" w:rsidRDefault="00FE4A41">
      <w:pPr>
        <w:numPr>
          <w:ilvl w:val="0"/>
          <w:numId w:val="14"/>
        </w:numPr>
        <w:ind w:left="1470" w:hanging="630"/>
        <w:jc w:val="both"/>
      </w:pPr>
      <w:r>
        <w:rPr>
          <w:bCs/>
        </w:rPr>
        <w:t>Hostel Staff :</w:t>
      </w:r>
      <w:r>
        <w:t>Sufficient numbers of Hostel's Staff are to be appointed for smooth functioning of the College Hostel.</w:t>
      </w:r>
    </w:p>
    <w:p w14:paraId="0CAE357C" w14:textId="77777777" w:rsidR="00FE4A41" w:rsidRDefault="00FE4A41">
      <w:pPr>
        <w:numPr>
          <w:ilvl w:val="0"/>
          <w:numId w:val="14"/>
        </w:numPr>
        <w:ind w:left="1455" w:hanging="600"/>
        <w:jc w:val="both"/>
      </w:pPr>
      <w:r>
        <w:rPr>
          <w:bCs/>
        </w:rPr>
        <w:t>Security Staff :</w:t>
      </w:r>
      <w:r>
        <w:t>Sufficient numbers of Security Staff are to be appointed for safety and security of the College &amp; Hostel Campus.</w:t>
      </w:r>
    </w:p>
    <w:p w14:paraId="12469883" w14:textId="77777777" w:rsidR="00FE4A41" w:rsidRDefault="00FE4A41">
      <w:pPr>
        <w:numPr>
          <w:ilvl w:val="0"/>
          <w:numId w:val="14"/>
        </w:numPr>
        <w:ind w:left="1455" w:hanging="600"/>
        <w:jc w:val="both"/>
      </w:pPr>
      <w:r>
        <w:rPr>
          <w:bCs/>
        </w:rPr>
        <w:t>Sweeping Staff :</w:t>
      </w:r>
      <w:r>
        <w:t xml:space="preserve"> Sufficient numbers of Sweeping Staff are  to be appointed for cleanliness of the College &amp; Hostel Campus.</w:t>
      </w:r>
    </w:p>
    <w:p w14:paraId="3955917D" w14:textId="77777777" w:rsidR="00FE4A41" w:rsidRDefault="00FE4A41">
      <w:pPr>
        <w:numPr>
          <w:ilvl w:val="0"/>
          <w:numId w:val="14"/>
        </w:numPr>
        <w:ind w:left="1455" w:hanging="570"/>
        <w:jc w:val="both"/>
      </w:pPr>
      <w:r>
        <w:rPr>
          <w:bCs/>
        </w:rPr>
        <w:t>Maintenance Staff :</w:t>
      </w:r>
      <w:r>
        <w:t xml:space="preserve"> Sufficient numbers of Maintenance Staff (Electrical, Plumbing) are to be appointed.</w:t>
      </w:r>
    </w:p>
    <w:p w14:paraId="22BB2F38" w14:textId="77777777" w:rsidR="00FE4A41" w:rsidRDefault="00FE4A41">
      <w:pPr>
        <w:ind w:left="1455" w:hanging="570"/>
        <w:jc w:val="both"/>
      </w:pPr>
      <w:r>
        <w:tab/>
        <w:t>Maximum age for holding the above posts shall be 65 years.</w:t>
      </w:r>
    </w:p>
    <w:p w14:paraId="020F43C6" w14:textId="77777777" w:rsidR="0097753D" w:rsidRDefault="0097753D">
      <w:pPr>
        <w:jc w:val="both"/>
      </w:pPr>
    </w:p>
    <w:p w14:paraId="1EA7C0E6" w14:textId="77777777" w:rsidR="00FE4A41" w:rsidRDefault="00FE4A41">
      <w:pPr>
        <w:jc w:val="both"/>
      </w:pPr>
      <w:r>
        <w:rPr>
          <w:u w:val="single"/>
        </w:rPr>
        <w:t>Scale of Pay</w:t>
      </w:r>
      <w:r>
        <w:t xml:space="preserve"> : Pay Scale of the above posts should be as per state Govt./UGC/any Govt. College of the State. </w:t>
      </w:r>
    </w:p>
    <w:p w14:paraId="249FF35A" w14:textId="77777777" w:rsidR="00FE4A41" w:rsidRDefault="00FE4A41">
      <w:pPr>
        <w:numPr>
          <w:ilvl w:val="0"/>
          <w:numId w:val="15"/>
        </w:numPr>
        <w:ind w:left="1845" w:hanging="360"/>
        <w:jc w:val="both"/>
      </w:pPr>
      <w:r>
        <w:t xml:space="preserve">Qualifications of teaching faculty and support staff and their service conditions should be in conformity with the UGC/State Government/ University regulations formulated for the purpose.   </w:t>
      </w:r>
    </w:p>
    <w:p w14:paraId="27478C3A" w14:textId="6EDB33F9" w:rsidR="00FE4A41" w:rsidRDefault="00FE4A41">
      <w:pPr>
        <w:jc w:val="both"/>
      </w:pPr>
      <w:r>
        <w:rPr>
          <w:bCs/>
        </w:rPr>
        <w:t>2.5.</w:t>
      </w:r>
      <w:r>
        <w:rPr>
          <w:bCs/>
          <w:u w:val="single"/>
        </w:rPr>
        <w:t>Library</w:t>
      </w:r>
      <w:r>
        <w:rPr>
          <w:bCs/>
        </w:rPr>
        <w:t xml:space="preserve"> :</w:t>
      </w:r>
      <w:r>
        <w:rPr>
          <w:bCs/>
        </w:rPr>
        <w:tab/>
      </w:r>
      <w:r>
        <w:t>Library is preferred to be  digital. All books &amp; journals are to be accessioned before inspection for affiliation.</w:t>
      </w:r>
    </w:p>
    <w:p w14:paraId="6A65C8AC" w14:textId="77777777" w:rsidR="00546A26" w:rsidRDefault="00546A26">
      <w:pPr>
        <w:jc w:val="both"/>
      </w:pPr>
    </w:p>
    <w:p w14:paraId="410AD5B3" w14:textId="77777777" w:rsidR="00FE4A41" w:rsidRDefault="00FE4A41">
      <w:pPr>
        <w:ind w:left="1455"/>
        <w:jc w:val="both"/>
        <w:rPr>
          <w:u w:val="single"/>
        </w:rPr>
      </w:pPr>
      <w:r>
        <w:rPr>
          <w:u w:val="single"/>
        </w:rPr>
        <w:t>Minimum numbers of Books necessary per course</w:t>
      </w:r>
    </w:p>
    <w:p w14:paraId="57B4F896" w14:textId="77777777" w:rsidR="00FE4A41" w:rsidRDefault="00FE4A41">
      <w:pPr>
        <w:ind w:left="1455"/>
        <w:jc w:val="both"/>
      </w:pPr>
      <w:r>
        <w:rPr>
          <w:bCs/>
        </w:rPr>
        <w:t xml:space="preserve">No. of Titles </w:t>
      </w:r>
      <w:r>
        <w:rPr>
          <w:bCs/>
        </w:rPr>
        <w:tab/>
        <w:t>:</w:t>
      </w:r>
      <w:r>
        <w:rPr>
          <w:b/>
          <w:bCs/>
        </w:rPr>
        <w:tab/>
      </w:r>
      <w:r>
        <w:rPr>
          <w:b/>
          <w:bCs/>
        </w:rPr>
        <w:tab/>
      </w:r>
      <w:r>
        <w:rPr>
          <w:b/>
          <w:bCs/>
        </w:rPr>
        <w:tab/>
      </w:r>
      <w:r>
        <w:t xml:space="preserve">For each subject, 5 numbers of Titles. </w:t>
      </w:r>
    </w:p>
    <w:p w14:paraId="54B1740C" w14:textId="21F10745" w:rsidR="00FE4A41" w:rsidRDefault="00FE4A41">
      <w:pPr>
        <w:ind w:left="1455"/>
        <w:jc w:val="both"/>
      </w:pPr>
      <w:r>
        <w:rPr>
          <w:bCs/>
        </w:rPr>
        <w:t>No. of copies :</w:t>
      </w:r>
      <w:r>
        <w:tab/>
      </w:r>
      <w:r>
        <w:tab/>
      </w:r>
      <w:r>
        <w:tab/>
      </w:r>
      <w:r w:rsidR="00F737D6">
        <w:tab/>
      </w:r>
      <w:r>
        <w:t xml:space="preserve">Minimum 20 numbers on each Title.  </w:t>
      </w:r>
    </w:p>
    <w:p w14:paraId="36BDDD3B" w14:textId="77777777" w:rsidR="00FE4A41" w:rsidRDefault="00FE4A41">
      <w:pPr>
        <w:ind w:left="1455"/>
        <w:jc w:val="both"/>
      </w:pPr>
      <w:r>
        <w:rPr>
          <w:bCs/>
        </w:rPr>
        <w:t>No. of National Journal :</w:t>
      </w:r>
      <w:r>
        <w:tab/>
      </w:r>
      <w:r>
        <w:tab/>
      </w:r>
      <w:proofErr w:type="spellStart"/>
      <w:r>
        <w:t>Minm</w:t>
      </w:r>
      <w:proofErr w:type="spellEnd"/>
      <w:r>
        <w:t>. 5</w:t>
      </w:r>
    </w:p>
    <w:p w14:paraId="2CDCF75A" w14:textId="77777777" w:rsidR="00FE4A41" w:rsidRDefault="00FE4A41">
      <w:pPr>
        <w:ind w:left="1455"/>
        <w:jc w:val="both"/>
      </w:pPr>
      <w:r>
        <w:rPr>
          <w:bCs/>
        </w:rPr>
        <w:t>No. of International Journal :</w:t>
      </w:r>
      <w:r>
        <w:rPr>
          <w:b/>
          <w:bCs/>
        </w:rPr>
        <w:tab/>
      </w:r>
      <w:r>
        <w:rPr>
          <w:b/>
          <w:bCs/>
        </w:rPr>
        <w:tab/>
      </w:r>
      <w:proofErr w:type="spellStart"/>
      <w:r>
        <w:t>Minm</w:t>
      </w:r>
      <w:proofErr w:type="spellEnd"/>
      <w:r>
        <w:t>. 1</w:t>
      </w:r>
    </w:p>
    <w:p w14:paraId="340A0625" w14:textId="77777777" w:rsidR="00FE4A41" w:rsidRDefault="00FE4A41">
      <w:pPr>
        <w:ind w:left="1455"/>
        <w:jc w:val="both"/>
      </w:pPr>
      <w:r>
        <w:rPr>
          <w:bCs/>
        </w:rPr>
        <w:t>No. of Periodicals :</w:t>
      </w:r>
      <w:r>
        <w:rPr>
          <w:bCs/>
        </w:rPr>
        <w:tab/>
      </w:r>
      <w:r>
        <w:rPr>
          <w:b/>
          <w:bCs/>
        </w:rPr>
        <w:tab/>
      </w:r>
      <w:r>
        <w:rPr>
          <w:b/>
          <w:bCs/>
        </w:rPr>
        <w:tab/>
      </w:r>
      <w:proofErr w:type="spellStart"/>
      <w:r>
        <w:t>Minm</w:t>
      </w:r>
      <w:proofErr w:type="spellEnd"/>
      <w:r>
        <w:t>. 4</w:t>
      </w:r>
    </w:p>
    <w:p w14:paraId="7F9A9A18" w14:textId="77777777" w:rsidR="00532C47" w:rsidRDefault="00FE4A41">
      <w:pPr>
        <w:ind w:left="1455"/>
        <w:jc w:val="both"/>
      </w:pPr>
      <w:r>
        <w:rPr>
          <w:bCs/>
        </w:rPr>
        <w:t>News Papers / Magazines :</w:t>
      </w:r>
      <w:r>
        <w:rPr>
          <w:b/>
          <w:bCs/>
        </w:rPr>
        <w:tab/>
      </w:r>
      <w:r>
        <w:rPr>
          <w:b/>
          <w:bCs/>
        </w:rPr>
        <w:tab/>
      </w:r>
      <w:r>
        <w:t xml:space="preserve">Sufficient. </w:t>
      </w:r>
    </w:p>
    <w:p w14:paraId="6916970F" w14:textId="77777777" w:rsidR="001105F9" w:rsidRDefault="001105F9">
      <w:pPr>
        <w:ind w:left="1455"/>
        <w:jc w:val="both"/>
      </w:pPr>
    </w:p>
    <w:p w14:paraId="22ADFC88" w14:textId="77777777" w:rsidR="00FE4A41" w:rsidRDefault="00FE4A41">
      <w:pPr>
        <w:jc w:val="both"/>
      </w:pPr>
      <w:r>
        <w:t>2.6</w:t>
      </w:r>
      <w:r>
        <w:tab/>
      </w:r>
      <w:r>
        <w:rPr>
          <w:bCs/>
          <w:u w:val="single"/>
        </w:rPr>
        <w:t>Computer Laboratories</w:t>
      </w:r>
      <w:r>
        <w:rPr>
          <w:bCs/>
        </w:rPr>
        <w:t xml:space="preserve"> :</w:t>
      </w:r>
      <w:r>
        <w:tab/>
      </w:r>
    </w:p>
    <w:p w14:paraId="07BDBE55" w14:textId="77777777" w:rsidR="00FE4A41" w:rsidRDefault="00FE4A41">
      <w:pPr>
        <w:jc w:val="both"/>
      </w:pPr>
    </w:p>
    <w:p w14:paraId="153B7CF4" w14:textId="77777777" w:rsidR="00FE4A41" w:rsidRDefault="00FE4A41">
      <w:pPr>
        <w:jc w:val="both"/>
      </w:pPr>
      <w:r>
        <w:tab/>
        <w:t xml:space="preserve">For management/computer courses, </w:t>
      </w:r>
      <w:r w:rsidR="001B431D">
        <w:t xml:space="preserve">Computer </w:t>
      </w:r>
      <w:r>
        <w:t>Terminal</w:t>
      </w:r>
      <w:r w:rsidR="001B431D">
        <w:t xml:space="preserve"> and</w:t>
      </w:r>
      <w:r>
        <w:t xml:space="preserve"> Student ratio = 1 : 2</w:t>
      </w:r>
    </w:p>
    <w:p w14:paraId="2635475A" w14:textId="77777777" w:rsidR="00FE4A41" w:rsidRDefault="00FE4A41">
      <w:pPr>
        <w:jc w:val="both"/>
      </w:pPr>
    </w:p>
    <w:p w14:paraId="64FF0FB3" w14:textId="77777777" w:rsidR="00FE4A41" w:rsidRDefault="00FE4A41">
      <w:pPr>
        <w:jc w:val="both"/>
      </w:pPr>
      <w:r>
        <w:tab/>
        <w:t>Fo</w:t>
      </w:r>
      <w:r w:rsidR="00CB08E9">
        <w:t>r other than management/courses</w:t>
      </w:r>
      <w:r>
        <w:t xml:space="preserve">, </w:t>
      </w:r>
      <w:r w:rsidR="001B431D">
        <w:t>Computer Terminal and</w:t>
      </w:r>
      <w:r>
        <w:t xml:space="preserve"> Student ratio = 1 : 4</w:t>
      </w:r>
    </w:p>
    <w:p w14:paraId="280A3539" w14:textId="77777777" w:rsidR="00FE4A41" w:rsidRDefault="00FE4A41">
      <w:pPr>
        <w:jc w:val="both"/>
      </w:pPr>
    </w:p>
    <w:p w14:paraId="2AA89477" w14:textId="77777777" w:rsidR="00FE4A41" w:rsidRDefault="00FE4A41">
      <w:pPr>
        <w:jc w:val="both"/>
      </w:pPr>
      <w:r>
        <w:tab/>
        <w:t>Sufficient number of Printers with sharing facility (</w:t>
      </w:r>
      <w:r w:rsidR="00CB08E9">
        <w:t>Networking</w:t>
      </w:r>
      <w:r>
        <w:t>)</w:t>
      </w:r>
    </w:p>
    <w:p w14:paraId="20545B05" w14:textId="77777777" w:rsidR="00FE4A41" w:rsidRDefault="00FE4A41">
      <w:pPr>
        <w:jc w:val="both"/>
      </w:pPr>
    </w:p>
    <w:p w14:paraId="5F3494B9" w14:textId="77777777" w:rsidR="00FE4A41" w:rsidRDefault="00FE4A41">
      <w:pPr>
        <w:jc w:val="both"/>
      </w:pPr>
      <w:r>
        <w:tab/>
        <w:t>Internet facilities for student : Adequate</w:t>
      </w:r>
    </w:p>
    <w:p w14:paraId="7F3A691A" w14:textId="77777777" w:rsidR="00FE4A41" w:rsidRDefault="00FE4A41">
      <w:pPr>
        <w:jc w:val="both"/>
      </w:pPr>
    </w:p>
    <w:p w14:paraId="7EDEF9DC" w14:textId="4633D58C" w:rsidR="00FE4A41" w:rsidRDefault="00FE4A41">
      <w:pPr>
        <w:jc w:val="both"/>
      </w:pPr>
      <w:r>
        <w:tab/>
        <w:t xml:space="preserve">Open source </w:t>
      </w:r>
      <w:proofErr w:type="spellStart"/>
      <w:r>
        <w:t>softwares</w:t>
      </w:r>
      <w:proofErr w:type="spellEnd"/>
      <w:r>
        <w:t xml:space="preserve"> preferred. </w:t>
      </w:r>
      <w:r w:rsidR="008131C9">
        <w:t>Proprietary</w:t>
      </w:r>
      <w:r w:rsidR="00BD0A92">
        <w:t xml:space="preserve"> </w:t>
      </w:r>
      <w:proofErr w:type="spellStart"/>
      <w:r>
        <w:t>softwares</w:t>
      </w:r>
      <w:proofErr w:type="spellEnd"/>
      <w:r>
        <w:t xml:space="preserve"> should be licensed.</w:t>
      </w:r>
    </w:p>
    <w:p w14:paraId="4B247105" w14:textId="77777777" w:rsidR="008131C9" w:rsidRDefault="008131C9">
      <w:pPr>
        <w:jc w:val="both"/>
      </w:pPr>
    </w:p>
    <w:p w14:paraId="5010AFA5" w14:textId="77777777" w:rsidR="00FE4A41" w:rsidRDefault="00FE4A41">
      <w:pPr>
        <w:jc w:val="both"/>
        <w:rPr>
          <w:b/>
          <w:bCs/>
        </w:rPr>
      </w:pPr>
      <w:r>
        <w:t>2.7</w:t>
      </w:r>
      <w:r>
        <w:tab/>
      </w:r>
      <w:r>
        <w:rPr>
          <w:bCs/>
          <w:u w:val="single"/>
        </w:rPr>
        <w:t>Other Laboratories</w:t>
      </w:r>
      <w:r>
        <w:rPr>
          <w:bCs/>
        </w:rPr>
        <w:t xml:space="preserve"> :</w:t>
      </w:r>
    </w:p>
    <w:p w14:paraId="2B2F3D30" w14:textId="4601DF28" w:rsidR="00FE4A41" w:rsidRDefault="00FE4A41" w:rsidP="006541F1">
      <w:pPr>
        <w:ind w:left="720"/>
        <w:jc w:val="both"/>
      </w:pPr>
      <w:r>
        <w:t xml:space="preserve">All apparatus as required in strict conformity with </w:t>
      </w:r>
      <w:r w:rsidR="00EC5AF0">
        <w:t>the syllabus</w:t>
      </w:r>
      <w:r>
        <w:t xml:space="preserve"> of </w:t>
      </w:r>
      <w:r w:rsidR="00381A6E">
        <w:t>MAKAUT, WB</w:t>
      </w:r>
      <w:r>
        <w:t xml:space="preserve"> (available in University website </w:t>
      </w:r>
      <w:r w:rsidR="00A51E79" w:rsidRPr="00A51E79">
        <w:rPr>
          <w:color w:val="0070C0"/>
          <w:u w:val="single"/>
        </w:rPr>
        <w:t>https//makaut</w:t>
      </w:r>
      <w:hyperlink r:id="rId9" w:history="1">
        <w:r w:rsidR="00A51E79" w:rsidRPr="00A51E79">
          <w:rPr>
            <w:rStyle w:val="Hyperlink"/>
            <w:color w:val="0070C0"/>
          </w:rPr>
          <w:t>wb.ac.in</w:t>
        </w:r>
      </w:hyperlink>
      <w:r>
        <w:t>) in each relevant branch of study are to be installed in the Laboratories</w:t>
      </w:r>
      <w:r w:rsidR="006541F1">
        <w:t xml:space="preserve"> prior to the inspection for affiliation</w:t>
      </w:r>
      <w:r>
        <w:t>.</w:t>
      </w:r>
    </w:p>
    <w:p w14:paraId="4E4B11A9" w14:textId="77777777" w:rsidR="00FE4A41" w:rsidRPr="00C21E71" w:rsidRDefault="00FE4A41">
      <w:pPr>
        <w:jc w:val="both"/>
        <w:rPr>
          <w:sz w:val="12"/>
          <w:szCs w:val="12"/>
        </w:rPr>
      </w:pPr>
    </w:p>
    <w:p w14:paraId="30F15537" w14:textId="77777777" w:rsidR="00FE4A41" w:rsidRDefault="00FE4A41">
      <w:pPr>
        <w:jc w:val="both"/>
      </w:pPr>
      <w:r>
        <w:tab/>
        <w:t>e.g. :</w:t>
      </w:r>
    </w:p>
    <w:p w14:paraId="355EEA22" w14:textId="4A725EF9" w:rsidR="00FE4A41" w:rsidRDefault="00FE4A41" w:rsidP="00026351">
      <w:pPr>
        <w:snapToGrid w:val="0"/>
        <w:ind w:left="720" w:hanging="720"/>
        <w:jc w:val="both"/>
      </w:pPr>
      <w:r>
        <w:tab/>
        <w:t xml:space="preserve">For </w:t>
      </w:r>
      <w:r w:rsidR="00026351" w:rsidRPr="00026351">
        <w:rPr>
          <w:color w:val="000000"/>
          <w:u w:val="single"/>
        </w:rPr>
        <w:t>B.Sc</w:t>
      </w:r>
      <w:r w:rsidR="00BD0A92">
        <w:rPr>
          <w:color w:val="000000"/>
          <w:u w:val="single"/>
        </w:rPr>
        <w:t>.</w:t>
      </w:r>
      <w:r w:rsidR="00026351" w:rsidRPr="00026351">
        <w:rPr>
          <w:color w:val="000000"/>
          <w:u w:val="single"/>
        </w:rPr>
        <w:t xml:space="preserve"> in Hospitality </w:t>
      </w:r>
      <w:r w:rsidR="006773E2">
        <w:rPr>
          <w:color w:val="000000"/>
          <w:u w:val="single"/>
        </w:rPr>
        <w:t>a</w:t>
      </w:r>
      <w:r w:rsidR="00026351" w:rsidRPr="00026351">
        <w:rPr>
          <w:color w:val="000000"/>
          <w:u w:val="single"/>
        </w:rPr>
        <w:t>nd Hotel Administration</w:t>
      </w:r>
      <w:r w:rsidR="00BD0A92">
        <w:rPr>
          <w:color w:val="000000"/>
          <w:u w:val="single"/>
        </w:rPr>
        <w:t xml:space="preserve"> </w:t>
      </w:r>
      <w:r>
        <w:t xml:space="preserve">course - Front Office Lab, Basic Kitchen Lab, </w:t>
      </w:r>
      <w:r>
        <w:tab/>
        <w:t>Advanced Kitchen Lab, Bar Lab, Restaurant Lab, House Kitchen Lab etc. are to be ready at the time of inspection for affiliation.</w:t>
      </w:r>
    </w:p>
    <w:p w14:paraId="1548FB50" w14:textId="77777777" w:rsidR="00FE4A41" w:rsidRDefault="00FE4A41">
      <w:pPr>
        <w:jc w:val="both"/>
      </w:pPr>
    </w:p>
    <w:p w14:paraId="2BDDE130" w14:textId="20B25FBC" w:rsidR="00FE4A41" w:rsidRDefault="00FE4A41" w:rsidP="00EC5AF0">
      <w:pPr>
        <w:ind w:left="720"/>
        <w:jc w:val="both"/>
      </w:pPr>
      <w:r>
        <w:t>For</w:t>
      </w:r>
      <w:r w:rsidR="00BD0A92">
        <w:t xml:space="preserve"> </w:t>
      </w:r>
      <w:r>
        <w:rPr>
          <w:bCs/>
          <w:u w:val="single"/>
        </w:rPr>
        <w:t>Media Science</w:t>
      </w:r>
      <w:r>
        <w:t xml:space="preserve"> course</w:t>
      </w:r>
      <w:r w:rsidR="008E0A8B">
        <w:t>s</w:t>
      </w:r>
      <w:r>
        <w:t xml:space="preserve"> – Sufficient no. of Still Camera, Digital, Movie Camera, Editing software etc. are the basic requirement.</w:t>
      </w:r>
    </w:p>
    <w:p w14:paraId="7A14BFF5" w14:textId="77777777" w:rsidR="00FE4A41" w:rsidRDefault="00FE4A41">
      <w:pPr>
        <w:jc w:val="both"/>
      </w:pPr>
    </w:p>
    <w:p w14:paraId="09150BD3" w14:textId="760F6AA3" w:rsidR="00FE4A41" w:rsidRDefault="00FE4A41">
      <w:pPr>
        <w:jc w:val="both"/>
      </w:pPr>
      <w:r>
        <w:tab/>
        <w:t xml:space="preserve">For </w:t>
      </w:r>
      <w:r>
        <w:rPr>
          <w:bCs/>
          <w:u w:val="single"/>
        </w:rPr>
        <w:t>B.Sc</w:t>
      </w:r>
      <w:r w:rsidR="00BD0A92">
        <w:rPr>
          <w:bCs/>
          <w:u w:val="single"/>
        </w:rPr>
        <w:t>.</w:t>
      </w:r>
      <w:r>
        <w:rPr>
          <w:bCs/>
          <w:u w:val="single"/>
        </w:rPr>
        <w:t xml:space="preserve"> in Nautical Science</w:t>
      </w:r>
      <w:r>
        <w:t xml:space="preserve"> course – Jetty, Ship etc. facilities are compulsory.</w:t>
      </w:r>
    </w:p>
    <w:p w14:paraId="07734DD6" w14:textId="77777777" w:rsidR="00FE4A41" w:rsidRDefault="00FE4A41">
      <w:pPr>
        <w:ind w:left="720"/>
        <w:jc w:val="both"/>
      </w:pPr>
    </w:p>
    <w:p w14:paraId="6D7DB659" w14:textId="77777777" w:rsidR="00FE4A41" w:rsidRDefault="00FE4A41" w:rsidP="00C21E71">
      <w:pPr>
        <w:jc w:val="both"/>
      </w:pPr>
      <w:r>
        <w:t>2.8</w:t>
      </w:r>
      <w:r>
        <w:tab/>
      </w:r>
      <w:r>
        <w:rPr>
          <w:bCs/>
          <w:u w:val="single"/>
        </w:rPr>
        <w:t>Medical facilities</w:t>
      </w:r>
      <w:r>
        <w:rPr>
          <w:bCs/>
        </w:rPr>
        <w:t xml:space="preserve"> :</w:t>
      </w:r>
      <w:r>
        <w:tab/>
        <w:t xml:space="preserve">A medical room and Part-time Medical Officer </w:t>
      </w:r>
      <w:r w:rsidR="008E0A8B">
        <w:t xml:space="preserve">are </w:t>
      </w:r>
      <w:r>
        <w:t>compulsory.</w:t>
      </w:r>
    </w:p>
    <w:p w14:paraId="0AC96999" w14:textId="487AEA06" w:rsidR="00FE4A41" w:rsidRDefault="00FE4A41" w:rsidP="00C21E71">
      <w:pPr>
        <w:jc w:val="both"/>
      </w:pPr>
      <w:r>
        <w:t>2.9</w:t>
      </w:r>
      <w:r>
        <w:tab/>
      </w:r>
      <w:r>
        <w:rPr>
          <w:bCs/>
          <w:u w:val="single"/>
        </w:rPr>
        <w:t>Canteen &amp;</w:t>
      </w:r>
      <w:r w:rsidR="00BD0A92">
        <w:rPr>
          <w:bCs/>
          <w:u w:val="single"/>
        </w:rPr>
        <w:t xml:space="preserve"> </w:t>
      </w:r>
      <w:proofErr w:type="spellStart"/>
      <w:r>
        <w:rPr>
          <w:bCs/>
          <w:u w:val="single"/>
        </w:rPr>
        <w:t>Cafetaria</w:t>
      </w:r>
      <w:proofErr w:type="spellEnd"/>
      <w:r>
        <w:rPr>
          <w:bCs/>
        </w:rPr>
        <w:t xml:space="preserve"> :</w:t>
      </w:r>
      <w:r>
        <w:tab/>
        <w:t>Adequate</w:t>
      </w:r>
      <w:r w:rsidR="008E0A8B">
        <w:t xml:space="preserve"> arrangement is to be made.</w:t>
      </w:r>
    </w:p>
    <w:p w14:paraId="6BE4D065" w14:textId="77777777" w:rsidR="00CE4E4C" w:rsidRDefault="00CE4E4C" w:rsidP="00C21E71">
      <w:pPr>
        <w:jc w:val="both"/>
      </w:pPr>
    </w:p>
    <w:p w14:paraId="441BAD46" w14:textId="77777777" w:rsidR="00FE4A41" w:rsidRDefault="00FE4A41">
      <w:pPr>
        <w:jc w:val="both"/>
      </w:pPr>
      <w:r>
        <w:t>2.10</w:t>
      </w:r>
      <w:r>
        <w:tab/>
      </w:r>
      <w:r>
        <w:rPr>
          <w:bCs/>
          <w:u w:val="single"/>
        </w:rPr>
        <w:t xml:space="preserve">Student </w:t>
      </w:r>
      <w:proofErr w:type="spellStart"/>
      <w:r>
        <w:rPr>
          <w:bCs/>
          <w:u w:val="single"/>
        </w:rPr>
        <w:t>Ameniites</w:t>
      </w:r>
      <w:proofErr w:type="spellEnd"/>
      <w:r>
        <w:rPr>
          <w:bCs/>
        </w:rPr>
        <w:t xml:space="preserve"> :</w:t>
      </w:r>
      <w:r>
        <w:rPr>
          <w:b/>
          <w:bCs/>
        </w:rPr>
        <w:tab/>
      </w:r>
      <w:r>
        <w:t>Adequate</w:t>
      </w:r>
      <w:r w:rsidR="008E0A8B">
        <w:t xml:space="preserve"> arrangement is to be made.</w:t>
      </w:r>
    </w:p>
    <w:p w14:paraId="74D3368F" w14:textId="77777777" w:rsidR="00CE4E4C" w:rsidRDefault="00CE4E4C">
      <w:pPr>
        <w:jc w:val="both"/>
      </w:pPr>
    </w:p>
    <w:p w14:paraId="65E10DDF" w14:textId="77777777" w:rsidR="00FE4A41" w:rsidRDefault="00FE4A41">
      <w:pPr>
        <w:jc w:val="both"/>
      </w:pPr>
      <w:r>
        <w:t>2.11</w:t>
      </w:r>
      <w:r>
        <w:tab/>
      </w:r>
      <w:r>
        <w:rPr>
          <w:bCs/>
          <w:u w:val="single"/>
        </w:rPr>
        <w:t>Other essential requirements</w:t>
      </w:r>
      <w:r>
        <w:rPr>
          <w:bCs/>
        </w:rPr>
        <w:t xml:space="preserve"> :</w:t>
      </w:r>
      <w:r>
        <w:tab/>
      </w:r>
    </w:p>
    <w:p w14:paraId="05DE2305" w14:textId="77777777" w:rsidR="00CE4E4C" w:rsidRDefault="00CE4E4C">
      <w:pPr>
        <w:jc w:val="both"/>
      </w:pPr>
    </w:p>
    <w:p w14:paraId="35F225B9" w14:textId="77777777" w:rsidR="00CE4E4C" w:rsidRDefault="00FE4A41">
      <w:pPr>
        <w:numPr>
          <w:ilvl w:val="0"/>
          <w:numId w:val="16"/>
        </w:numPr>
        <w:ind w:left="1065" w:hanging="360"/>
        <w:jc w:val="both"/>
      </w:pPr>
      <w:r>
        <w:lastRenderedPageBreak/>
        <w:t xml:space="preserve">Barrier – free Environment as per the PWD Act.  </w:t>
      </w:r>
    </w:p>
    <w:p w14:paraId="259DF8CF" w14:textId="77777777" w:rsidR="00FE4A41" w:rsidRDefault="00FE4A41" w:rsidP="00CE4E4C">
      <w:pPr>
        <w:ind w:left="1065"/>
        <w:jc w:val="both"/>
      </w:pPr>
    </w:p>
    <w:p w14:paraId="385EE56E" w14:textId="77777777" w:rsidR="00FE4A41" w:rsidRDefault="00FE4A41">
      <w:pPr>
        <w:numPr>
          <w:ilvl w:val="0"/>
          <w:numId w:val="16"/>
        </w:numPr>
        <w:ind w:left="1065" w:hanging="360"/>
        <w:jc w:val="both"/>
      </w:pPr>
      <w:r>
        <w:t>Safety Provisions including fire and other calamities.</w:t>
      </w:r>
    </w:p>
    <w:p w14:paraId="2B948AB3" w14:textId="77777777" w:rsidR="00CE4E4C" w:rsidRDefault="00CE4E4C" w:rsidP="00CE4E4C">
      <w:pPr>
        <w:ind w:left="1065"/>
        <w:jc w:val="both"/>
      </w:pPr>
    </w:p>
    <w:p w14:paraId="7C99B16B" w14:textId="77777777" w:rsidR="00FE4A41" w:rsidRDefault="00FE4A41">
      <w:pPr>
        <w:numPr>
          <w:ilvl w:val="0"/>
          <w:numId w:val="16"/>
        </w:numPr>
        <w:ind w:left="1065" w:hanging="360"/>
        <w:jc w:val="both"/>
      </w:pPr>
      <w:r>
        <w:t>Group Insurance to be provided for the employee.</w:t>
      </w:r>
    </w:p>
    <w:p w14:paraId="2F383F26" w14:textId="77777777" w:rsidR="00CE4E4C" w:rsidRDefault="00CE4E4C" w:rsidP="00CE4E4C">
      <w:pPr>
        <w:ind w:left="1065"/>
        <w:jc w:val="both"/>
      </w:pPr>
    </w:p>
    <w:p w14:paraId="1BDB503A" w14:textId="77777777" w:rsidR="00FE4A41" w:rsidRDefault="00FE4A41">
      <w:pPr>
        <w:numPr>
          <w:ilvl w:val="0"/>
          <w:numId w:val="16"/>
        </w:numPr>
        <w:ind w:left="1065" w:hanging="360"/>
        <w:jc w:val="both"/>
      </w:pPr>
      <w:r>
        <w:t>Adequate purified potable water supply in the campus.</w:t>
      </w:r>
    </w:p>
    <w:p w14:paraId="47A1761F" w14:textId="77777777" w:rsidR="00EA0D2C" w:rsidRDefault="00EA0D2C" w:rsidP="00EA0D2C">
      <w:pPr>
        <w:ind w:left="1065"/>
        <w:jc w:val="both"/>
      </w:pPr>
    </w:p>
    <w:p w14:paraId="183D4DD1" w14:textId="77777777" w:rsidR="00FE4A41" w:rsidRDefault="00FE4A41">
      <w:pPr>
        <w:jc w:val="both"/>
      </w:pPr>
      <w:r>
        <w:t>2.12</w:t>
      </w:r>
      <w:r>
        <w:tab/>
      </w:r>
      <w:r>
        <w:rPr>
          <w:bCs/>
          <w:u w:val="single"/>
        </w:rPr>
        <w:t>Governing Body :</w:t>
      </w:r>
      <w:r>
        <w:rPr>
          <w:bCs/>
        </w:rPr>
        <w:t xml:space="preserve"> To be constituted in strict compliance with the directives of </w:t>
      </w:r>
      <w:r w:rsidR="00381A6E">
        <w:rPr>
          <w:bCs/>
        </w:rPr>
        <w:t>MAKAUT, WB</w:t>
      </w:r>
      <w:r>
        <w:rPr>
          <w:bCs/>
        </w:rPr>
        <w:t>.</w:t>
      </w:r>
    </w:p>
    <w:p w14:paraId="02DF1A81" w14:textId="77777777" w:rsidR="00C21E71" w:rsidRDefault="00C21E71">
      <w:pPr>
        <w:jc w:val="both"/>
      </w:pPr>
    </w:p>
    <w:p w14:paraId="44087698" w14:textId="77777777" w:rsidR="00FE4A41" w:rsidRDefault="00FE4A41">
      <w:pPr>
        <w:jc w:val="both"/>
        <w:rPr>
          <w:b/>
          <w:bCs/>
        </w:rPr>
      </w:pPr>
      <w:r>
        <w:t xml:space="preserve">3. </w:t>
      </w:r>
      <w:r>
        <w:tab/>
      </w:r>
      <w:r>
        <w:rPr>
          <w:u w:val="single"/>
        </w:rPr>
        <w:t>Procedural steps of affiliation</w:t>
      </w:r>
      <w:r>
        <w:rPr>
          <w:bCs/>
        </w:rPr>
        <w:t xml:space="preserve"> :</w:t>
      </w:r>
    </w:p>
    <w:p w14:paraId="13BA73C0" w14:textId="77777777" w:rsidR="00D34B5A" w:rsidRDefault="00D34B5A">
      <w:pPr>
        <w:jc w:val="both"/>
        <w:rPr>
          <w:b/>
          <w:bCs/>
        </w:rPr>
      </w:pPr>
    </w:p>
    <w:p w14:paraId="72F73EA6" w14:textId="77777777" w:rsidR="00FE4A41" w:rsidRDefault="00FE4A41">
      <w:pPr>
        <w:jc w:val="both"/>
      </w:pPr>
    </w:p>
    <w:p w14:paraId="122B6576" w14:textId="773A311B" w:rsidR="00FE4A41" w:rsidRDefault="00FE4A41" w:rsidP="006C05B8">
      <w:pPr>
        <w:ind w:left="1440" w:hanging="1440"/>
        <w:jc w:val="both"/>
      </w:pPr>
      <w:r>
        <w:rPr>
          <w:b/>
          <w:bCs/>
          <w:u w:val="single"/>
        </w:rPr>
        <w:t>STEP 1</w:t>
      </w:r>
      <w:r>
        <w:t xml:space="preserve"> :</w:t>
      </w:r>
      <w:r>
        <w:tab/>
        <w:t xml:space="preserve">An application expressing </w:t>
      </w:r>
      <w:proofErr w:type="spellStart"/>
      <w:r>
        <w:t>interallia</w:t>
      </w:r>
      <w:proofErr w:type="spellEnd"/>
      <w:r>
        <w:t xml:space="preserve"> of </w:t>
      </w:r>
      <w:r>
        <w:rPr>
          <w:b/>
          <w:bCs/>
        </w:rPr>
        <w:t>Case A to F [Except Case D]</w:t>
      </w:r>
      <w:r>
        <w:t xml:space="preserve"> as applicable addressed to the Inspector of Colleges, </w:t>
      </w:r>
      <w:r w:rsidR="00D55596">
        <w:t xml:space="preserve">Maulana Abul Kalam Azad </w:t>
      </w:r>
      <w:r>
        <w:t>University of Technology</w:t>
      </w:r>
      <w:r w:rsidR="00D55596">
        <w:t>, West Bengal</w:t>
      </w:r>
      <w:r w:rsidR="00BD0A92">
        <w:t xml:space="preserve"> </w:t>
      </w:r>
      <w:r>
        <w:rPr>
          <w:b/>
          <w:bCs/>
        </w:rPr>
        <w:t xml:space="preserve">along with the following documents (Case A, Case E and Case F only) </w:t>
      </w:r>
      <w:r>
        <w:t xml:space="preserve">&amp; also prescribed fees as stated under Clause 1.1 are to be submitted at the Office of the Inspector of  Colleges, </w:t>
      </w:r>
      <w:r w:rsidR="00381A6E">
        <w:t>MAKAUT, WB</w:t>
      </w:r>
      <w:r w:rsidR="00BD0A92">
        <w:t xml:space="preserve"> </w:t>
      </w:r>
      <w:r>
        <w:rPr>
          <w:bCs/>
          <w:u w:val="single"/>
        </w:rPr>
        <w:t>in person</w:t>
      </w:r>
      <w:r>
        <w:rPr>
          <w:bCs/>
        </w:rPr>
        <w:t xml:space="preserve"> by the Sponsoring Trust / Society </w:t>
      </w:r>
      <w:r w:rsidR="00070F26">
        <w:rPr>
          <w:bCs/>
        </w:rPr>
        <w:t xml:space="preserve">/ Company </w:t>
      </w:r>
      <w:r>
        <w:rPr>
          <w:bCs/>
        </w:rPr>
        <w:t>of the proposed College / existing Institution</w:t>
      </w:r>
      <w:r>
        <w:t>. For Case A to Case  F (Except Case D) the applicants are required to mention the followings in tabular form</w:t>
      </w:r>
      <w:r w:rsidR="00BD0A92">
        <w:t xml:space="preserve"> </w:t>
      </w:r>
      <w:r>
        <w:t>in</w:t>
      </w:r>
      <w:r w:rsidR="00BD0A92">
        <w:t xml:space="preserve"> </w:t>
      </w:r>
      <w:r>
        <w:t>their application:</w:t>
      </w:r>
    </w:p>
    <w:p w14:paraId="78E1FB45" w14:textId="77777777" w:rsidR="00672609" w:rsidRDefault="00672609" w:rsidP="006C05B8">
      <w:pPr>
        <w:ind w:left="1440" w:hanging="1440"/>
        <w:jc w:val="both"/>
      </w:pPr>
    </w:p>
    <w:tbl>
      <w:tblPr>
        <w:tblW w:w="0" w:type="auto"/>
        <w:tblInd w:w="1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5"/>
        <w:gridCol w:w="2895"/>
        <w:gridCol w:w="3045"/>
        <w:gridCol w:w="2320"/>
      </w:tblGrid>
      <w:tr w:rsidR="00FE4A41" w14:paraId="4E36822F" w14:textId="77777777">
        <w:tc>
          <w:tcPr>
            <w:tcW w:w="2955" w:type="dxa"/>
          </w:tcPr>
          <w:p w14:paraId="25E01CC9" w14:textId="77777777" w:rsidR="00FE4A41" w:rsidRDefault="00FE4A41">
            <w:pPr>
              <w:jc w:val="both"/>
            </w:pPr>
            <w:r>
              <w:t xml:space="preserve">New/additional courses to be introduced </w:t>
            </w:r>
          </w:p>
        </w:tc>
        <w:tc>
          <w:tcPr>
            <w:tcW w:w="2895" w:type="dxa"/>
          </w:tcPr>
          <w:p w14:paraId="21BD1859" w14:textId="77777777" w:rsidR="00FE4A41" w:rsidRDefault="00FE4A41">
            <w:pPr>
              <w:jc w:val="both"/>
            </w:pPr>
            <w:r>
              <w:t xml:space="preserve">Existing affiliated courses </w:t>
            </w:r>
          </w:p>
        </w:tc>
        <w:tc>
          <w:tcPr>
            <w:tcW w:w="3045" w:type="dxa"/>
          </w:tcPr>
          <w:p w14:paraId="6E5BD330" w14:textId="77777777" w:rsidR="00FE4A41" w:rsidRDefault="00FE4A41">
            <w:pPr>
              <w:jc w:val="both"/>
            </w:pPr>
            <w:r>
              <w:t>Approved intake at present</w:t>
            </w:r>
          </w:p>
        </w:tc>
        <w:tc>
          <w:tcPr>
            <w:tcW w:w="2320" w:type="dxa"/>
          </w:tcPr>
          <w:p w14:paraId="53C1D5DE" w14:textId="209C7BD8" w:rsidR="00FE4A41" w:rsidRDefault="00FE4A41" w:rsidP="00FD73B0">
            <w:pPr>
              <w:jc w:val="center"/>
            </w:pPr>
            <w:r>
              <w:t>Proposed</w:t>
            </w:r>
            <w:r w:rsidR="00F35C3C">
              <w:t xml:space="preserve"> New</w:t>
            </w:r>
            <w:r>
              <w:t xml:space="preserve"> intake for affiliation for the academic year   20</w:t>
            </w:r>
            <w:r w:rsidR="00067A59">
              <w:t>2</w:t>
            </w:r>
            <w:r w:rsidR="00B87B93">
              <w:t>3</w:t>
            </w:r>
            <w:r>
              <w:t>-20</w:t>
            </w:r>
            <w:r w:rsidR="00FD73B0">
              <w:t>2</w:t>
            </w:r>
            <w:r w:rsidR="00B87B93">
              <w:t>4</w:t>
            </w:r>
          </w:p>
        </w:tc>
      </w:tr>
      <w:tr w:rsidR="00FE4A41" w14:paraId="5DC7305C" w14:textId="77777777" w:rsidTr="00383602">
        <w:trPr>
          <w:trHeight w:val="1485"/>
        </w:trPr>
        <w:tc>
          <w:tcPr>
            <w:tcW w:w="2955" w:type="dxa"/>
          </w:tcPr>
          <w:p w14:paraId="1C2D2B6E" w14:textId="77777777" w:rsidR="00FE4A41" w:rsidRDefault="00FE4A41">
            <w:pPr>
              <w:jc w:val="both"/>
            </w:pPr>
          </w:p>
        </w:tc>
        <w:tc>
          <w:tcPr>
            <w:tcW w:w="2895" w:type="dxa"/>
          </w:tcPr>
          <w:p w14:paraId="0BE7D316" w14:textId="77777777" w:rsidR="00FE4A41" w:rsidRDefault="00FE4A41">
            <w:pPr>
              <w:jc w:val="both"/>
            </w:pPr>
          </w:p>
        </w:tc>
        <w:tc>
          <w:tcPr>
            <w:tcW w:w="3045" w:type="dxa"/>
          </w:tcPr>
          <w:p w14:paraId="5799A857" w14:textId="77777777" w:rsidR="00FE4A41" w:rsidRDefault="00FE4A41">
            <w:pPr>
              <w:jc w:val="both"/>
            </w:pPr>
          </w:p>
        </w:tc>
        <w:tc>
          <w:tcPr>
            <w:tcW w:w="2320" w:type="dxa"/>
          </w:tcPr>
          <w:p w14:paraId="3CDBF808" w14:textId="77777777" w:rsidR="00FE4A41" w:rsidRDefault="00FE4A41">
            <w:pPr>
              <w:jc w:val="both"/>
            </w:pPr>
          </w:p>
        </w:tc>
      </w:tr>
    </w:tbl>
    <w:p w14:paraId="3D971103" w14:textId="77777777" w:rsidR="00FE4A41" w:rsidRDefault="00FE4A41">
      <w:pPr>
        <w:ind w:left="720" w:firstLine="720"/>
        <w:jc w:val="both"/>
        <w:rPr>
          <w:sz w:val="18"/>
        </w:rPr>
      </w:pPr>
    </w:p>
    <w:p w14:paraId="677486E4" w14:textId="77777777" w:rsidR="00AF2AEB" w:rsidRDefault="00AF2AEB">
      <w:pPr>
        <w:ind w:left="720" w:firstLine="720"/>
        <w:jc w:val="both"/>
        <w:rPr>
          <w:sz w:val="18"/>
        </w:rPr>
      </w:pPr>
    </w:p>
    <w:p w14:paraId="7C67BAC2" w14:textId="77777777" w:rsidR="00AF2AEB" w:rsidRDefault="00AF2AEB">
      <w:pPr>
        <w:ind w:left="720" w:firstLine="720"/>
        <w:jc w:val="both"/>
        <w:rPr>
          <w:sz w:val="18"/>
        </w:rPr>
      </w:pPr>
    </w:p>
    <w:p w14:paraId="32748DD4" w14:textId="5B0D90B9" w:rsidR="00FE4A41" w:rsidRPr="00383602" w:rsidRDefault="00FE4A41" w:rsidP="00B83385">
      <w:pPr>
        <w:ind w:left="1440"/>
        <w:jc w:val="both"/>
        <w:rPr>
          <w:b/>
          <w:bCs/>
          <w:sz w:val="28"/>
          <w:szCs w:val="28"/>
        </w:rPr>
      </w:pPr>
      <w:r>
        <w:lastRenderedPageBreak/>
        <w:t xml:space="preserve">The said </w:t>
      </w:r>
      <w:r>
        <w:rPr>
          <w:b/>
          <w:bCs/>
        </w:rPr>
        <w:t>application</w:t>
      </w:r>
      <w:r w:rsidR="00BD0A92">
        <w:rPr>
          <w:b/>
          <w:bCs/>
        </w:rPr>
        <w:t xml:space="preserve"> </w:t>
      </w:r>
      <w:r w:rsidR="00672609" w:rsidRPr="00672609">
        <w:t>under</w:t>
      </w:r>
      <w:r w:rsidR="00F35C3C">
        <w:t xml:space="preserve"> Case B and C </w:t>
      </w:r>
      <w:r>
        <w:t xml:space="preserve">will be received on and from </w:t>
      </w:r>
      <w:r w:rsidR="00B64711" w:rsidRPr="00B64711">
        <w:rPr>
          <w:b/>
          <w:bCs/>
        </w:rPr>
        <w:t>14.12.2022</w:t>
      </w:r>
      <w:r w:rsidR="00B64711">
        <w:t xml:space="preserve"> </w:t>
      </w:r>
      <w:r w:rsidRPr="00180667">
        <w:rPr>
          <w:b/>
        </w:rPr>
        <w:t xml:space="preserve">to </w:t>
      </w:r>
      <w:r w:rsidR="00B64711">
        <w:rPr>
          <w:b/>
        </w:rPr>
        <w:t>01.02.2023</w:t>
      </w:r>
      <w:r w:rsidR="00BD0A92">
        <w:rPr>
          <w:b/>
          <w:color w:val="FF0000"/>
        </w:rPr>
        <w:t xml:space="preserve"> </w:t>
      </w:r>
      <w:r w:rsidR="00E15A3D">
        <w:t xml:space="preserve">through email: </w:t>
      </w:r>
      <w:hyperlink r:id="rId10" w:history="1">
        <w:r w:rsidR="009F73DF" w:rsidRPr="002679E6">
          <w:rPr>
            <w:rStyle w:val="Hyperlink"/>
            <w:b/>
          </w:rPr>
          <w:t>icdepartmentmakaut@gmail.com</w:t>
        </w:r>
      </w:hyperlink>
      <w:r w:rsidR="00BD0A92">
        <w:rPr>
          <w:rStyle w:val="Hyperlink"/>
          <w:b/>
          <w:color w:val="000000" w:themeColor="text1"/>
          <w:u w:val="none"/>
        </w:rPr>
        <w:t xml:space="preserve"> </w:t>
      </w:r>
      <w:r w:rsidR="00C1263E">
        <w:t xml:space="preserve">. Application under </w:t>
      </w:r>
      <w:r w:rsidR="00B83385">
        <w:rPr>
          <w:b/>
          <w:bCs/>
        </w:rPr>
        <w:t>Case A</w:t>
      </w:r>
      <w:r w:rsidR="00E15A3D">
        <w:rPr>
          <w:b/>
          <w:bCs/>
        </w:rPr>
        <w:t>, E and F</w:t>
      </w:r>
      <w:r w:rsidR="00BD0A92">
        <w:rPr>
          <w:b/>
          <w:bCs/>
        </w:rPr>
        <w:t xml:space="preserve"> </w:t>
      </w:r>
      <w:r w:rsidR="00C1263E" w:rsidRPr="00C1263E">
        <w:t>will be received</w:t>
      </w:r>
      <w:r>
        <w:t xml:space="preserve"> between 11.30 a.m. to 2 p.m. on all working days except Saturday, Sunday and Holidays</w:t>
      </w:r>
      <w:r w:rsidR="00BD0A92">
        <w:t xml:space="preserve"> </w:t>
      </w:r>
      <w:r w:rsidR="00E15A3D" w:rsidRPr="00E15A3D">
        <w:rPr>
          <w:b/>
        </w:rPr>
        <w:t>in Person</w:t>
      </w:r>
      <w:r w:rsidR="00C1263E">
        <w:rPr>
          <w:b/>
        </w:rPr>
        <w:t xml:space="preserve"> </w:t>
      </w:r>
      <w:r w:rsidR="00C1263E" w:rsidRPr="00C1263E">
        <w:rPr>
          <w:bCs/>
        </w:rPr>
        <w:t>on and from</w:t>
      </w:r>
      <w:r w:rsidR="00C1263E">
        <w:rPr>
          <w:b/>
        </w:rPr>
        <w:t xml:space="preserve"> </w:t>
      </w:r>
      <w:r w:rsidR="00B64711">
        <w:rPr>
          <w:b/>
        </w:rPr>
        <w:t>14.12.2022</w:t>
      </w:r>
      <w:r w:rsidR="00C1263E">
        <w:rPr>
          <w:b/>
        </w:rPr>
        <w:t xml:space="preserve"> to </w:t>
      </w:r>
      <w:r w:rsidR="00B64711">
        <w:rPr>
          <w:b/>
        </w:rPr>
        <w:t>01.03.2023</w:t>
      </w:r>
      <w:r>
        <w:t>.</w:t>
      </w:r>
      <w:r w:rsidR="00383602">
        <w:t xml:space="preserve"> </w:t>
      </w:r>
    </w:p>
    <w:p w14:paraId="3C71C07A" w14:textId="77777777" w:rsidR="00FE4A41" w:rsidRPr="00B83385" w:rsidRDefault="00FE4A41">
      <w:pPr>
        <w:jc w:val="both"/>
        <w:rPr>
          <w:sz w:val="10"/>
          <w:szCs w:val="10"/>
        </w:rPr>
      </w:pPr>
    </w:p>
    <w:p w14:paraId="72F1E694" w14:textId="0E607DD9" w:rsidR="00FE4A41" w:rsidRDefault="00FE4A41" w:rsidP="00EA0D2C">
      <w:pPr>
        <w:ind w:left="1440"/>
        <w:jc w:val="both"/>
        <w:rPr>
          <w:szCs w:val="28"/>
        </w:rPr>
      </w:pPr>
      <w:r>
        <w:rPr>
          <w:szCs w:val="28"/>
        </w:rPr>
        <w:t>The documents as mentioned below under Sl. No. I to V</w:t>
      </w:r>
      <w:r w:rsidR="00446230">
        <w:rPr>
          <w:szCs w:val="28"/>
        </w:rPr>
        <w:t>I</w:t>
      </w:r>
      <w:r>
        <w:rPr>
          <w:szCs w:val="28"/>
        </w:rPr>
        <w:t xml:space="preserve"> are not required to be submitted for Case B</w:t>
      </w:r>
      <w:r w:rsidR="00EA0D2C">
        <w:rPr>
          <w:szCs w:val="28"/>
        </w:rPr>
        <w:t>,</w:t>
      </w:r>
      <w:r>
        <w:rPr>
          <w:szCs w:val="28"/>
        </w:rPr>
        <w:t xml:space="preserve"> Case C</w:t>
      </w:r>
      <w:r w:rsidR="00C1263E">
        <w:rPr>
          <w:szCs w:val="28"/>
        </w:rPr>
        <w:t xml:space="preserve"> </w:t>
      </w:r>
      <w:r w:rsidR="00EA0D2C">
        <w:rPr>
          <w:szCs w:val="28"/>
        </w:rPr>
        <w:t>and Case D</w:t>
      </w:r>
      <w:r>
        <w:rPr>
          <w:szCs w:val="28"/>
        </w:rPr>
        <w:t>.</w:t>
      </w:r>
      <w:r w:rsidR="002C7345">
        <w:rPr>
          <w:szCs w:val="28"/>
        </w:rPr>
        <w:t xml:space="preserve"> However, the approval of the AICTE</w:t>
      </w:r>
      <w:r w:rsidR="00B03C50">
        <w:rPr>
          <w:szCs w:val="28"/>
        </w:rPr>
        <w:t>,</w:t>
      </w:r>
      <w:r w:rsidR="00C1263E">
        <w:rPr>
          <w:szCs w:val="28"/>
        </w:rPr>
        <w:t xml:space="preserve"> the concerned Regulatory Authority as the case may be </w:t>
      </w:r>
      <w:r w:rsidR="002C7345">
        <w:rPr>
          <w:szCs w:val="28"/>
        </w:rPr>
        <w:t xml:space="preserve"> is required to be submitted along with application for Case B and Case C if Clause 1.2 (ii) is applicable.</w:t>
      </w:r>
    </w:p>
    <w:p w14:paraId="4527A8F0" w14:textId="77777777" w:rsidR="00FE4A41" w:rsidRPr="00B83385" w:rsidRDefault="00FE4A41">
      <w:pPr>
        <w:jc w:val="both"/>
        <w:rPr>
          <w:sz w:val="10"/>
          <w:szCs w:val="10"/>
        </w:rPr>
      </w:pPr>
    </w:p>
    <w:p w14:paraId="1D88CBB1" w14:textId="5BE4792C" w:rsidR="00FE4A41" w:rsidRPr="000E0083" w:rsidRDefault="00FE4A41" w:rsidP="000E0083">
      <w:pPr>
        <w:ind w:left="1440"/>
        <w:jc w:val="both"/>
        <w:rPr>
          <w:bCs/>
        </w:rPr>
      </w:pPr>
      <w:r>
        <w:t xml:space="preserve">The documents stated hereunder </w:t>
      </w:r>
      <w:r w:rsidR="005B408A">
        <w:t xml:space="preserve">duly signed </w:t>
      </w:r>
      <w:r w:rsidR="0094213E" w:rsidRPr="001B06F1">
        <w:t>o</w:t>
      </w:r>
      <w:r w:rsidR="00B03C50" w:rsidRPr="001B06F1">
        <w:t xml:space="preserve">n each document by the </w:t>
      </w:r>
      <w:proofErr w:type="spellStart"/>
      <w:r w:rsidR="00B03C50" w:rsidRPr="001B06F1">
        <w:t>Organising</w:t>
      </w:r>
      <w:proofErr w:type="spellEnd"/>
      <w:r w:rsidR="00B03C50" w:rsidRPr="001B06F1">
        <w:t>/Sponsoring Trust/Society/Company as the case may be</w:t>
      </w:r>
      <w:r w:rsidR="00B03C50">
        <w:t xml:space="preserve"> </w:t>
      </w:r>
      <w:r w:rsidR="005B408A">
        <w:t xml:space="preserve">affixing the seal </w:t>
      </w:r>
      <w:r>
        <w:t xml:space="preserve">are to be submitted in </w:t>
      </w:r>
      <w:r>
        <w:rPr>
          <w:b/>
          <w:bCs/>
        </w:rPr>
        <w:t>book binding form (For Case A, Case E and Case F only)</w:t>
      </w:r>
      <w:r w:rsidR="000D4A3A">
        <w:rPr>
          <w:b/>
          <w:bCs/>
        </w:rPr>
        <w:t xml:space="preserve"> </w:t>
      </w:r>
      <w:r w:rsidR="00E15A3D">
        <w:rPr>
          <w:bCs/>
        </w:rPr>
        <w:t>a</w:t>
      </w:r>
      <w:r w:rsidR="000E0083" w:rsidRPr="000E0083">
        <w:rPr>
          <w:bCs/>
        </w:rPr>
        <w:t>s well as soft copy (in CD format)</w:t>
      </w:r>
      <w:r w:rsidR="000E0083">
        <w:rPr>
          <w:bCs/>
        </w:rPr>
        <w:t>.</w:t>
      </w:r>
    </w:p>
    <w:p w14:paraId="23FB0A3D" w14:textId="77777777" w:rsidR="00FE4A41" w:rsidRDefault="00FE4A41">
      <w:pPr>
        <w:numPr>
          <w:ilvl w:val="0"/>
          <w:numId w:val="17"/>
        </w:numPr>
        <w:ind w:left="1455"/>
        <w:jc w:val="both"/>
        <w:rPr>
          <w:sz w:val="20"/>
          <w:szCs w:val="20"/>
        </w:rPr>
      </w:pPr>
      <w:r>
        <w:rPr>
          <w:sz w:val="20"/>
          <w:szCs w:val="20"/>
        </w:rPr>
        <w:t xml:space="preserve">(a) Name of the </w:t>
      </w:r>
      <w:proofErr w:type="spellStart"/>
      <w:r>
        <w:rPr>
          <w:sz w:val="20"/>
          <w:szCs w:val="20"/>
        </w:rPr>
        <w:t>organising</w:t>
      </w:r>
      <w:proofErr w:type="spellEnd"/>
      <w:r>
        <w:rPr>
          <w:sz w:val="20"/>
          <w:szCs w:val="20"/>
        </w:rPr>
        <w:t xml:space="preserve"> body (Trust/Society</w:t>
      </w:r>
      <w:r w:rsidR="00070F26">
        <w:rPr>
          <w:sz w:val="20"/>
          <w:szCs w:val="20"/>
        </w:rPr>
        <w:t>/Company</w:t>
      </w:r>
      <w:r>
        <w:rPr>
          <w:sz w:val="20"/>
          <w:szCs w:val="20"/>
        </w:rPr>
        <w:t>) of the Proposed College</w:t>
      </w:r>
    </w:p>
    <w:p w14:paraId="70C47DD4" w14:textId="77777777" w:rsidR="00FE4A41" w:rsidRDefault="00FE4A41">
      <w:pPr>
        <w:ind w:left="1455"/>
        <w:jc w:val="both"/>
        <w:rPr>
          <w:sz w:val="20"/>
          <w:szCs w:val="20"/>
        </w:rPr>
      </w:pPr>
      <w:r>
        <w:rPr>
          <w:sz w:val="20"/>
          <w:szCs w:val="20"/>
        </w:rPr>
        <w:tab/>
        <w:t>(b) Address for Communication mentioning Fax No.</w:t>
      </w:r>
    </w:p>
    <w:p w14:paraId="3D1C2CA5" w14:textId="77777777" w:rsidR="00FE4A41" w:rsidRDefault="00FE4A41">
      <w:pPr>
        <w:ind w:left="1455"/>
        <w:jc w:val="both"/>
        <w:rPr>
          <w:sz w:val="20"/>
          <w:szCs w:val="20"/>
        </w:rPr>
      </w:pPr>
      <w:r>
        <w:rPr>
          <w:sz w:val="20"/>
          <w:szCs w:val="20"/>
        </w:rPr>
        <w:tab/>
        <w:t xml:space="preserve">(c) Name and address of the Secretary / President of the Trust / Society </w:t>
      </w:r>
      <w:r w:rsidR="00070F26">
        <w:rPr>
          <w:sz w:val="20"/>
          <w:szCs w:val="20"/>
        </w:rPr>
        <w:t xml:space="preserve">/ Company </w:t>
      </w:r>
      <w:r>
        <w:rPr>
          <w:sz w:val="20"/>
          <w:szCs w:val="20"/>
        </w:rPr>
        <w:t>mentioning Mobile No.</w:t>
      </w:r>
    </w:p>
    <w:p w14:paraId="7CE98EE1" w14:textId="77777777" w:rsidR="00FE4A41" w:rsidRDefault="00FE4A41">
      <w:pPr>
        <w:ind w:left="1455"/>
        <w:jc w:val="both"/>
        <w:rPr>
          <w:sz w:val="20"/>
          <w:szCs w:val="20"/>
        </w:rPr>
      </w:pPr>
      <w:r>
        <w:rPr>
          <w:sz w:val="20"/>
          <w:szCs w:val="20"/>
        </w:rPr>
        <w:t>II.</w:t>
      </w:r>
      <w:r>
        <w:rPr>
          <w:sz w:val="20"/>
          <w:szCs w:val="20"/>
        </w:rPr>
        <w:tab/>
      </w:r>
      <w:proofErr w:type="spellStart"/>
      <w:r>
        <w:rPr>
          <w:sz w:val="20"/>
          <w:szCs w:val="20"/>
        </w:rPr>
        <w:t>Self Authenticated</w:t>
      </w:r>
      <w:proofErr w:type="spellEnd"/>
      <w:r>
        <w:rPr>
          <w:sz w:val="20"/>
          <w:szCs w:val="20"/>
        </w:rPr>
        <w:t xml:space="preserve"> Photocopy of </w:t>
      </w:r>
    </w:p>
    <w:p w14:paraId="271B3EE2" w14:textId="1EF2465C" w:rsidR="00FE4A41" w:rsidRDefault="00FE4A41" w:rsidP="00070F26">
      <w:pPr>
        <w:ind w:left="2160"/>
        <w:jc w:val="both"/>
        <w:rPr>
          <w:sz w:val="20"/>
          <w:szCs w:val="20"/>
        </w:rPr>
      </w:pPr>
      <w:r>
        <w:rPr>
          <w:sz w:val="20"/>
          <w:szCs w:val="20"/>
        </w:rPr>
        <w:t xml:space="preserve">(a) Registered Trust Deed / Society Registration Certificate </w:t>
      </w:r>
      <w:r w:rsidR="00070F26">
        <w:rPr>
          <w:sz w:val="20"/>
          <w:szCs w:val="20"/>
        </w:rPr>
        <w:t xml:space="preserve">/Company Registration Certificate </w:t>
      </w:r>
      <w:r>
        <w:rPr>
          <w:sz w:val="20"/>
          <w:szCs w:val="20"/>
        </w:rPr>
        <w:t xml:space="preserve">– </w:t>
      </w:r>
      <w:proofErr w:type="spellStart"/>
      <w:r>
        <w:rPr>
          <w:sz w:val="20"/>
          <w:szCs w:val="20"/>
        </w:rPr>
        <w:t>organising</w:t>
      </w:r>
      <w:proofErr w:type="spellEnd"/>
      <w:r>
        <w:rPr>
          <w:sz w:val="20"/>
          <w:szCs w:val="20"/>
        </w:rPr>
        <w:t xml:space="preserve"> body </w:t>
      </w:r>
      <w:r w:rsidR="000D4A3A">
        <w:rPr>
          <w:sz w:val="20"/>
          <w:szCs w:val="20"/>
        </w:rPr>
        <w:t>of the</w:t>
      </w:r>
      <w:r>
        <w:rPr>
          <w:sz w:val="20"/>
          <w:szCs w:val="20"/>
        </w:rPr>
        <w:t xml:space="preserve"> Proposed College.</w:t>
      </w:r>
    </w:p>
    <w:p w14:paraId="5B48225E" w14:textId="77777777" w:rsidR="00FE4A41" w:rsidRDefault="00FE4A41">
      <w:pPr>
        <w:ind w:left="1455"/>
        <w:jc w:val="both"/>
        <w:rPr>
          <w:sz w:val="20"/>
          <w:szCs w:val="20"/>
        </w:rPr>
      </w:pPr>
      <w:r>
        <w:rPr>
          <w:sz w:val="20"/>
          <w:szCs w:val="20"/>
        </w:rPr>
        <w:tab/>
        <w:t>(b)MOA for Society</w:t>
      </w:r>
      <w:r w:rsidR="00A976A2">
        <w:rPr>
          <w:sz w:val="20"/>
          <w:szCs w:val="20"/>
        </w:rPr>
        <w:t>/Trust Deed/Company registered documents</w:t>
      </w:r>
    </w:p>
    <w:p w14:paraId="795B47D0" w14:textId="77777777" w:rsidR="00FE4A41" w:rsidRDefault="00FE4A41">
      <w:pPr>
        <w:ind w:left="1455"/>
        <w:jc w:val="both"/>
        <w:rPr>
          <w:sz w:val="20"/>
          <w:szCs w:val="20"/>
        </w:rPr>
      </w:pPr>
      <w:r>
        <w:rPr>
          <w:sz w:val="20"/>
          <w:szCs w:val="20"/>
        </w:rPr>
        <w:tab/>
        <w:t>(c) Last annual Return for Society</w:t>
      </w:r>
      <w:r w:rsidR="00A976A2">
        <w:rPr>
          <w:sz w:val="20"/>
          <w:szCs w:val="20"/>
        </w:rPr>
        <w:t>/Trust/Company</w:t>
      </w:r>
    </w:p>
    <w:p w14:paraId="3DDEE455" w14:textId="77777777" w:rsidR="00FE4A41" w:rsidRDefault="00FE4A41">
      <w:pPr>
        <w:ind w:left="1455"/>
        <w:jc w:val="both"/>
        <w:rPr>
          <w:sz w:val="20"/>
          <w:szCs w:val="20"/>
        </w:rPr>
      </w:pPr>
      <w:r>
        <w:rPr>
          <w:sz w:val="20"/>
          <w:szCs w:val="20"/>
        </w:rPr>
        <w:t>III.</w:t>
      </w:r>
      <w:r>
        <w:rPr>
          <w:sz w:val="20"/>
          <w:szCs w:val="20"/>
        </w:rPr>
        <w:tab/>
      </w:r>
      <w:proofErr w:type="spellStart"/>
      <w:r>
        <w:rPr>
          <w:sz w:val="20"/>
          <w:szCs w:val="20"/>
        </w:rPr>
        <w:t>Self Authenticated</w:t>
      </w:r>
      <w:proofErr w:type="spellEnd"/>
      <w:r>
        <w:rPr>
          <w:sz w:val="20"/>
          <w:szCs w:val="20"/>
        </w:rPr>
        <w:t xml:space="preserve"> Photocopy of </w:t>
      </w:r>
    </w:p>
    <w:p w14:paraId="2AEA6EC4" w14:textId="77777777" w:rsidR="00FE4A41" w:rsidRDefault="00FE4A41">
      <w:pPr>
        <w:ind w:left="1455"/>
        <w:jc w:val="both"/>
        <w:rPr>
          <w:sz w:val="20"/>
          <w:szCs w:val="20"/>
        </w:rPr>
      </w:pPr>
      <w:r>
        <w:rPr>
          <w:sz w:val="20"/>
          <w:szCs w:val="20"/>
        </w:rPr>
        <w:tab/>
        <w:t>(a) Land Deed of the Proposed College</w:t>
      </w:r>
    </w:p>
    <w:p w14:paraId="7EA81F87" w14:textId="1BFB980E" w:rsidR="00FE4A41" w:rsidRDefault="00FE4A41">
      <w:pPr>
        <w:ind w:left="1455"/>
        <w:jc w:val="both"/>
        <w:rPr>
          <w:sz w:val="20"/>
          <w:szCs w:val="20"/>
        </w:rPr>
      </w:pPr>
      <w:r>
        <w:rPr>
          <w:sz w:val="20"/>
          <w:szCs w:val="20"/>
        </w:rPr>
        <w:tab/>
        <w:t xml:space="preserve">(b) Land use certificate from the </w:t>
      </w:r>
      <w:r w:rsidR="0019684E">
        <w:rPr>
          <w:sz w:val="20"/>
          <w:szCs w:val="20"/>
        </w:rPr>
        <w:t>C</w:t>
      </w:r>
      <w:r>
        <w:rPr>
          <w:sz w:val="20"/>
          <w:szCs w:val="20"/>
        </w:rPr>
        <w:t xml:space="preserve">ompetent </w:t>
      </w:r>
      <w:r w:rsidR="0019684E">
        <w:rPr>
          <w:sz w:val="20"/>
          <w:szCs w:val="20"/>
        </w:rPr>
        <w:t>A</w:t>
      </w:r>
      <w:r>
        <w:rPr>
          <w:sz w:val="20"/>
          <w:szCs w:val="20"/>
        </w:rPr>
        <w:t>uthority as designated by the Govt. of  West Bengal,</w:t>
      </w:r>
    </w:p>
    <w:p w14:paraId="12CE8571" w14:textId="77777777" w:rsidR="00FE4A41" w:rsidRDefault="00FE4A41">
      <w:pPr>
        <w:ind w:left="1455"/>
        <w:jc w:val="both"/>
        <w:rPr>
          <w:sz w:val="20"/>
          <w:szCs w:val="20"/>
        </w:rPr>
      </w:pPr>
      <w:r>
        <w:rPr>
          <w:sz w:val="20"/>
          <w:szCs w:val="20"/>
        </w:rPr>
        <w:tab/>
        <w:t>(c ) Land conversion certificate from the competent authority as designated by the Govt. of W.B.,</w:t>
      </w:r>
    </w:p>
    <w:p w14:paraId="17E1FC39" w14:textId="77777777" w:rsidR="00FE4A41" w:rsidRDefault="00FE4A41">
      <w:pPr>
        <w:ind w:left="1455"/>
        <w:jc w:val="both"/>
        <w:rPr>
          <w:sz w:val="20"/>
          <w:szCs w:val="20"/>
        </w:rPr>
      </w:pPr>
      <w:r>
        <w:rPr>
          <w:sz w:val="20"/>
          <w:szCs w:val="20"/>
        </w:rPr>
        <w:tab/>
        <w:t>(d) Mutation Certificate / Porcha</w:t>
      </w:r>
      <w:r w:rsidR="00064AB2">
        <w:rPr>
          <w:sz w:val="20"/>
          <w:szCs w:val="20"/>
        </w:rPr>
        <w:t xml:space="preserve"> from the competent authority as designated by the Govt. of W.B.,</w:t>
      </w:r>
    </w:p>
    <w:p w14:paraId="5395C4B6" w14:textId="77777777" w:rsidR="00FE4A41" w:rsidRDefault="00FE4A41">
      <w:pPr>
        <w:ind w:left="1455"/>
        <w:jc w:val="both"/>
        <w:rPr>
          <w:sz w:val="20"/>
          <w:szCs w:val="20"/>
        </w:rPr>
      </w:pPr>
      <w:r>
        <w:rPr>
          <w:sz w:val="20"/>
          <w:szCs w:val="20"/>
        </w:rPr>
        <w:tab/>
        <w:t>(e) Government Pleader Certificate on marketable title of land and building,</w:t>
      </w:r>
    </w:p>
    <w:p w14:paraId="33A86830" w14:textId="08754EFA" w:rsidR="00FE4A41" w:rsidRDefault="00FE4A41" w:rsidP="001937BB">
      <w:pPr>
        <w:ind w:left="2160"/>
        <w:jc w:val="both"/>
        <w:rPr>
          <w:sz w:val="20"/>
          <w:szCs w:val="20"/>
        </w:rPr>
      </w:pPr>
      <w:r>
        <w:rPr>
          <w:sz w:val="20"/>
          <w:szCs w:val="20"/>
        </w:rPr>
        <w:t>(f) Receipt of Tax Clearance from competent L &amp; LR Department, Govt. of W.B.</w:t>
      </w:r>
      <w:r w:rsidR="001937BB">
        <w:rPr>
          <w:sz w:val="20"/>
          <w:szCs w:val="20"/>
        </w:rPr>
        <w:t xml:space="preserve"> and Local Bodies (Municipal Authority/Zilla Parishad/Gram Panchayat as the case may be) </w:t>
      </w:r>
    </w:p>
    <w:p w14:paraId="5EB1CCC2" w14:textId="77777777" w:rsidR="00FE4A41" w:rsidRDefault="00FE4A41">
      <w:pPr>
        <w:ind w:left="1455"/>
        <w:jc w:val="both"/>
        <w:rPr>
          <w:sz w:val="20"/>
          <w:szCs w:val="20"/>
        </w:rPr>
      </w:pPr>
      <w:r>
        <w:rPr>
          <w:sz w:val="20"/>
          <w:szCs w:val="20"/>
        </w:rPr>
        <w:t>IV.</w:t>
      </w:r>
      <w:r>
        <w:rPr>
          <w:sz w:val="20"/>
          <w:szCs w:val="20"/>
        </w:rPr>
        <w:tab/>
      </w:r>
      <w:proofErr w:type="spellStart"/>
      <w:r>
        <w:rPr>
          <w:sz w:val="20"/>
          <w:szCs w:val="20"/>
        </w:rPr>
        <w:t>Self Authenticated</w:t>
      </w:r>
      <w:proofErr w:type="spellEnd"/>
      <w:r>
        <w:rPr>
          <w:sz w:val="20"/>
          <w:szCs w:val="20"/>
        </w:rPr>
        <w:t xml:space="preserve"> Photocopy of </w:t>
      </w:r>
    </w:p>
    <w:p w14:paraId="660907B7" w14:textId="53EBD08D" w:rsidR="00FE4A41" w:rsidRDefault="00FE4A41" w:rsidP="0032518D">
      <w:pPr>
        <w:ind w:left="2160"/>
        <w:jc w:val="both"/>
        <w:rPr>
          <w:sz w:val="20"/>
          <w:szCs w:val="20"/>
        </w:rPr>
      </w:pPr>
      <w:r>
        <w:rPr>
          <w:sz w:val="20"/>
          <w:szCs w:val="20"/>
        </w:rPr>
        <w:t xml:space="preserve">(a) Building Plan of the Institute approved by </w:t>
      </w:r>
      <w:r w:rsidR="0032518D">
        <w:rPr>
          <w:sz w:val="20"/>
          <w:szCs w:val="20"/>
        </w:rPr>
        <w:t>C</w:t>
      </w:r>
      <w:r>
        <w:rPr>
          <w:sz w:val="20"/>
          <w:szCs w:val="20"/>
        </w:rPr>
        <w:t xml:space="preserve">ompetent </w:t>
      </w:r>
      <w:r w:rsidR="0032518D">
        <w:rPr>
          <w:sz w:val="20"/>
          <w:szCs w:val="20"/>
        </w:rPr>
        <w:t>A</w:t>
      </w:r>
      <w:r>
        <w:rPr>
          <w:sz w:val="20"/>
          <w:szCs w:val="20"/>
        </w:rPr>
        <w:t>uthority</w:t>
      </w:r>
      <w:r w:rsidR="0032518D">
        <w:rPr>
          <w:sz w:val="20"/>
          <w:szCs w:val="20"/>
        </w:rPr>
        <w:t xml:space="preserve"> along with Tax receipt pertaining to the remittance of the requisite fee,</w:t>
      </w:r>
    </w:p>
    <w:p w14:paraId="0379DE23" w14:textId="77777777" w:rsidR="00FE4A41" w:rsidRDefault="00FE4A41">
      <w:pPr>
        <w:ind w:left="1455"/>
        <w:jc w:val="both"/>
        <w:rPr>
          <w:sz w:val="20"/>
          <w:szCs w:val="20"/>
        </w:rPr>
      </w:pPr>
      <w:r>
        <w:rPr>
          <w:sz w:val="20"/>
          <w:szCs w:val="20"/>
        </w:rPr>
        <w:tab/>
        <w:t xml:space="preserve"> (b) Permission Order of Panchayat / Zilla Parishad / Municipality / Municipal Corporation / Development </w:t>
      </w:r>
    </w:p>
    <w:p w14:paraId="754B9258" w14:textId="77777777" w:rsidR="00FE4A41" w:rsidRDefault="00FE4A41">
      <w:pPr>
        <w:ind w:left="1455"/>
        <w:jc w:val="both"/>
        <w:rPr>
          <w:sz w:val="20"/>
          <w:szCs w:val="20"/>
        </w:rPr>
      </w:pPr>
      <w:r>
        <w:rPr>
          <w:sz w:val="20"/>
          <w:szCs w:val="20"/>
        </w:rPr>
        <w:t xml:space="preserve">              Authority / Notified Area Authority for starting construction/building to erect the College Building,</w:t>
      </w:r>
    </w:p>
    <w:p w14:paraId="6F3A2B8F" w14:textId="77777777" w:rsidR="00FE4A41" w:rsidRDefault="00FE4A41">
      <w:pPr>
        <w:ind w:left="1455"/>
        <w:jc w:val="both"/>
        <w:rPr>
          <w:sz w:val="20"/>
          <w:szCs w:val="20"/>
        </w:rPr>
      </w:pPr>
      <w:r>
        <w:rPr>
          <w:sz w:val="20"/>
          <w:szCs w:val="20"/>
        </w:rPr>
        <w:t>V.</w:t>
      </w:r>
      <w:r>
        <w:rPr>
          <w:sz w:val="20"/>
          <w:szCs w:val="20"/>
        </w:rPr>
        <w:tab/>
      </w:r>
      <w:proofErr w:type="spellStart"/>
      <w:r>
        <w:rPr>
          <w:sz w:val="20"/>
          <w:szCs w:val="20"/>
        </w:rPr>
        <w:t>Self Authenticated</w:t>
      </w:r>
      <w:proofErr w:type="spellEnd"/>
      <w:r>
        <w:rPr>
          <w:sz w:val="20"/>
          <w:szCs w:val="20"/>
        </w:rPr>
        <w:t xml:space="preserve"> Photocopy of </w:t>
      </w:r>
    </w:p>
    <w:p w14:paraId="25A5F4E0" w14:textId="77777777" w:rsidR="00FE4A41" w:rsidRDefault="00FE4A41">
      <w:pPr>
        <w:ind w:left="1455"/>
        <w:jc w:val="both"/>
        <w:rPr>
          <w:sz w:val="20"/>
          <w:szCs w:val="20"/>
        </w:rPr>
      </w:pPr>
      <w:r>
        <w:rPr>
          <w:sz w:val="20"/>
          <w:szCs w:val="20"/>
        </w:rPr>
        <w:tab/>
        <w:t>(a) NOC for fire safety issued by the competent authority,</w:t>
      </w:r>
    </w:p>
    <w:p w14:paraId="6AB00CD0" w14:textId="77777777" w:rsidR="00FE4A41" w:rsidRDefault="00FE4A41">
      <w:pPr>
        <w:ind w:left="1455"/>
        <w:jc w:val="both"/>
        <w:rPr>
          <w:sz w:val="20"/>
          <w:szCs w:val="20"/>
        </w:rPr>
      </w:pPr>
      <w:r>
        <w:rPr>
          <w:sz w:val="20"/>
          <w:szCs w:val="20"/>
        </w:rPr>
        <w:tab/>
        <w:t xml:space="preserve">(b) The test report of water supply in the proposed College campus &amp; the source of water supply. </w:t>
      </w:r>
    </w:p>
    <w:p w14:paraId="7EE886CA" w14:textId="77777777" w:rsidR="00532C47" w:rsidRPr="008F1070" w:rsidRDefault="00532C47" w:rsidP="00532C47">
      <w:pPr>
        <w:ind w:left="2160" w:hanging="705"/>
        <w:jc w:val="both"/>
        <w:rPr>
          <w:b/>
          <w:sz w:val="20"/>
          <w:szCs w:val="20"/>
        </w:rPr>
      </w:pPr>
      <w:r>
        <w:rPr>
          <w:sz w:val="20"/>
          <w:szCs w:val="20"/>
        </w:rPr>
        <w:t>VI.</w:t>
      </w:r>
      <w:r>
        <w:rPr>
          <w:sz w:val="20"/>
          <w:szCs w:val="20"/>
        </w:rPr>
        <w:tab/>
      </w:r>
      <w:r w:rsidRPr="008F1070">
        <w:rPr>
          <w:b/>
          <w:sz w:val="20"/>
          <w:szCs w:val="20"/>
        </w:rPr>
        <w:t>No Objection Certificate (NOC) of the Higher Education Department, Govt. of West Bengal as prescribed vide Gazette Notification No. 885-Edn. (CS)/OM-152L/2012 dated 17.09.2015</w:t>
      </w:r>
      <w:r w:rsidR="002B332E">
        <w:rPr>
          <w:b/>
          <w:sz w:val="20"/>
          <w:szCs w:val="20"/>
        </w:rPr>
        <w:t xml:space="preserve"> for Case A only. </w:t>
      </w:r>
    </w:p>
    <w:p w14:paraId="3987DD8F" w14:textId="77777777" w:rsidR="003D5550" w:rsidRDefault="003D5550">
      <w:pPr>
        <w:ind w:left="1455"/>
        <w:jc w:val="both"/>
        <w:rPr>
          <w:sz w:val="20"/>
          <w:szCs w:val="20"/>
        </w:rPr>
      </w:pPr>
    </w:p>
    <w:p w14:paraId="2C4B7943" w14:textId="5C93B319" w:rsidR="00FE4A41" w:rsidRDefault="00FE4A41">
      <w:pPr>
        <w:ind w:left="1455"/>
        <w:jc w:val="both"/>
        <w:rPr>
          <w:bCs/>
        </w:rPr>
      </w:pPr>
      <w:r>
        <w:rPr>
          <w:bCs/>
        </w:rPr>
        <w:lastRenderedPageBreak/>
        <w:t>APPLICATION BEARING INSUFFICIENT DOCUMENT WILL SUMMARILY BE REJECTED &amp; ENTIRE AMOUNT PAID THROUGH D</w:t>
      </w:r>
      <w:r w:rsidR="00E754C1">
        <w:rPr>
          <w:bCs/>
        </w:rPr>
        <w:t xml:space="preserve">EMAND </w:t>
      </w:r>
      <w:r>
        <w:rPr>
          <w:bCs/>
        </w:rPr>
        <w:t>D</w:t>
      </w:r>
      <w:r w:rsidR="00E754C1">
        <w:rPr>
          <w:bCs/>
        </w:rPr>
        <w:t>RAFT</w:t>
      </w:r>
      <w:r>
        <w:rPr>
          <w:bCs/>
        </w:rPr>
        <w:t xml:space="preserve"> WILL BE FORFEITED.</w:t>
      </w:r>
      <w:r w:rsidR="00E632E4">
        <w:rPr>
          <w:bCs/>
        </w:rPr>
        <w:t xml:space="preserve">   </w:t>
      </w:r>
      <w:r w:rsidR="00546A26">
        <w:rPr>
          <w:bCs/>
        </w:rPr>
        <w:t xml:space="preserve">  </w:t>
      </w:r>
    </w:p>
    <w:p w14:paraId="6677CFA9" w14:textId="77777777" w:rsidR="00FE4A41" w:rsidRPr="00A52FD6" w:rsidRDefault="00FE4A41">
      <w:pPr>
        <w:ind w:left="1455"/>
        <w:jc w:val="both"/>
        <w:rPr>
          <w:bCs/>
          <w:sz w:val="12"/>
          <w:szCs w:val="12"/>
        </w:rPr>
      </w:pPr>
    </w:p>
    <w:p w14:paraId="1D667BCF" w14:textId="77777777" w:rsidR="00C21E71" w:rsidRDefault="00C21E71" w:rsidP="006C05B8">
      <w:pPr>
        <w:ind w:left="1440" w:hanging="1440"/>
        <w:jc w:val="both"/>
        <w:rPr>
          <w:b/>
          <w:bCs/>
          <w:u w:val="single"/>
        </w:rPr>
      </w:pPr>
    </w:p>
    <w:p w14:paraId="7E3E9FBE" w14:textId="4ED75BDB" w:rsidR="00FE4A41" w:rsidRDefault="00FE4A41" w:rsidP="00777600">
      <w:pPr>
        <w:ind w:left="1440" w:hanging="1440"/>
        <w:jc w:val="both"/>
        <w:rPr>
          <w:b/>
          <w:bCs/>
        </w:rPr>
      </w:pPr>
      <w:r>
        <w:rPr>
          <w:b/>
          <w:bCs/>
          <w:u w:val="single"/>
        </w:rPr>
        <w:t>STEP 2 :</w:t>
      </w:r>
      <w:r>
        <w:rPr>
          <w:bCs/>
        </w:rPr>
        <w:tab/>
        <w:t>The application along with  documents (</w:t>
      </w:r>
      <w:r>
        <w:rPr>
          <w:b/>
          <w:bCs/>
        </w:rPr>
        <w:t>for Case A, Case E and Case F</w:t>
      </w:r>
      <w:r>
        <w:rPr>
          <w:bCs/>
        </w:rPr>
        <w:t>) as will be received by the Office of the Inspector of Colleges will be checked by the Legal Experts.</w:t>
      </w:r>
      <w:r>
        <w:rPr>
          <w:bCs/>
        </w:rPr>
        <w:tab/>
        <w:t xml:space="preserve">The applicants whose documents will not be found satisfactory by the Legal Experts will be rejected and entire amount paid as application fee will not be refunded and the </w:t>
      </w:r>
      <w:r>
        <w:rPr>
          <w:b/>
          <w:bCs/>
        </w:rPr>
        <w:t xml:space="preserve">same will be published in the </w:t>
      </w:r>
      <w:r w:rsidR="00381A6E">
        <w:rPr>
          <w:b/>
          <w:bCs/>
        </w:rPr>
        <w:t>MAKAUT, WB</w:t>
      </w:r>
      <w:r>
        <w:rPr>
          <w:b/>
          <w:bCs/>
        </w:rPr>
        <w:t xml:space="preserve"> website</w:t>
      </w:r>
      <w:r w:rsidR="009620E2">
        <w:rPr>
          <w:b/>
          <w:bCs/>
        </w:rPr>
        <w:t xml:space="preserve"> </w:t>
      </w:r>
      <w:r w:rsidR="009620E2" w:rsidRPr="000D4A3A">
        <w:t>(</w:t>
      </w:r>
      <w:r w:rsidR="009620E2" w:rsidRPr="000D4A3A">
        <w:rPr>
          <w:color w:val="0070C0"/>
          <w:u w:val="single"/>
        </w:rPr>
        <w:t>https//makaut</w:t>
      </w:r>
      <w:hyperlink r:id="rId11" w:history="1">
        <w:r w:rsidR="009620E2" w:rsidRPr="000D4A3A">
          <w:rPr>
            <w:rStyle w:val="Hyperlink"/>
            <w:color w:val="0070C0"/>
          </w:rPr>
          <w:t>wb.ac.in</w:t>
        </w:r>
        <w:r w:rsidR="009620E2" w:rsidRPr="00EB1028">
          <w:rPr>
            <w:rStyle w:val="Hyperlink"/>
            <w:color w:val="auto"/>
          </w:rPr>
          <w:t>)</w:t>
        </w:r>
      </w:hyperlink>
      <w:r w:rsidR="009620E2" w:rsidRPr="009620E2">
        <w:rPr>
          <w:rStyle w:val="Hyperlink"/>
          <w:color w:val="auto"/>
          <w:u w:val="none"/>
        </w:rPr>
        <w:t xml:space="preserve"> </w:t>
      </w:r>
      <w:r w:rsidR="009620E2">
        <w:rPr>
          <w:rStyle w:val="Hyperlink"/>
          <w:color w:val="auto"/>
          <w:u w:val="none"/>
        </w:rPr>
        <w:t xml:space="preserve"> </w:t>
      </w:r>
      <w:r w:rsidR="009620E2" w:rsidRPr="009620E2">
        <w:rPr>
          <w:rStyle w:val="Hyperlink"/>
          <w:b/>
          <w:bCs/>
          <w:color w:val="auto"/>
          <w:u w:val="none"/>
        </w:rPr>
        <w:t>or</w:t>
      </w:r>
      <w:r w:rsidR="009620E2">
        <w:rPr>
          <w:rStyle w:val="Hyperlink"/>
          <w:color w:val="auto"/>
          <w:u w:val="none"/>
        </w:rPr>
        <w:t xml:space="preserve"> </w:t>
      </w:r>
      <w:r w:rsidR="00777600">
        <w:rPr>
          <w:b/>
          <w:bCs/>
        </w:rPr>
        <w:t>individual communication</w:t>
      </w:r>
      <w:r w:rsidR="009620E2">
        <w:rPr>
          <w:b/>
          <w:bCs/>
        </w:rPr>
        <w:t xml:space="preserve"> will be made</w:t>
      </w:r>
      <w:r>
        <w:rPr>
          <w:b/>
          <w:bCs/>
        </w:rPr>
        <w:t xml:space="preserve">. </w:t>
      </w:r>
    </w:p>
    <w:p w14:paraId="4FA28B76" w14:textId="77777777" w:rsidR="00777600" w:rsidRPr="00C21E71" w:rsidRDefault="00777600" w:rsidP="00777600">
      <w:pPr>
        <w:ind w:left="1440" w:hanging="1440"/>
        <w:jc w:val="both"/>
        <w:rPr>
          <w:sz w:val="12"/>
          <w:szCs w:val="12"/>
        </w:rPr>
      </w:pPr>
    </w:p>
    <w:p w14:paraId="43834777" w14:textId="26F57A42" w:rsidR="00FE4A41" w:rsidRDefault="00FE4A41">
      <w:pPr>
        <w:ind w:left="1440"/>
        <w:jc w:val="both"/>
        <w:rPr>
          <w:b/>
          <w:bCs/>
        </w:rPr>
      </w:pPr>
      <w:r>
        <w:rPr>
          <w:bCs/>
        </w:rPr>
        <w:t xml:space="preserve">Immediately after completion of scrutiny the list of applicants (Case A to Case F except Case D) whose proposals are </w:t>
      </w:r>
      <w:proofErr w:type="spellStart"/>
      <w:r w:rsidR="001920DA">
        <w:rPr>
          <w:bCs/>
        </w:rPr>
        <w:t>primafacie</w:t>
      </w:r>
      <w:proofErr w:type="spellEnd"/>
      <w:r w:rsidR="001920DA">
        <w:rPr>
          <w:bCs/>
        </w:rPr>
        <w:t xml:space="preserve"> found</w:t>
      </w:r>
      <w:r>
        <w:rPr>
          <w:bCs/>
        </w:rPr>
        <w:t xml:space="preserve"> in order will be </w:t>
      </w:r>
      <w:r w:rsidR="005F3FB0">
        <w:rPr>
          <w:bCs/>
        </w:rPr>
        <w:t>announc</w:t>
      </w:r>
      <w:r>
        <w:rPr>
          <w:bCs/>
        </w:rPr>
        <w:t xml:space="preserve">ed in the </w:t>
      </w:r>
      <w:r w:rsidR="00381A6E">
        <w:rPr>
          <w:bCs/>
        </w:rPr>
        <w:t>MAKAUT, WB</w:t>
      </w:r>
      <w:r>
        <w:rPr>
          <w:bCs/>
        </w:rPr>
        <w:t xml:space="preserve"> website </w:t>
      </w:r>
      <w:r w:rsidR="007E2438">
        <w:rPr>
          <w:bCs/>
        </w:rPr>
        <w:t>(</w:t>
      </w:r>
      <w:r w:rsidR="000D4A3A" w:rsidRPr="000D4A3A">
        <w:rPr>
          <w:color w:val="0070C0"/>
          <w:u w:val="single"/>
        </w:rPr>
        <w:t>https//makaut</w:t>
      </w:r>
      <w:hyperlink r:id="rId12" w:history="1">
        <w:r w:rsidR="000D4A3A" w:rsidRPr="000D4A3A">
          <w:rPr>
            <w:rStyle w:val="Hyperlink"/>
            <w:color w:val="0070C0"/>
          </w:rPr>
          <w:t>wb.ac.in</w:t>
        </w:r>
        <w:r w:rsidR="000D4A3A" w:rsidRPr="00EB1028">
          <w:rPr>
            <w:rStyle w:val="Hyperlink"/>
            <w:color w:val="auto"/>
          </w:rPr>
          <w:t>)</w:t>
        </w:r>
      </w:hyperlink>
      <w:r w:rsidR="005F3FB0">
        <w:rPr>
          <w:bCs/>
        </w:rPr>
        <w:t xml:space="preserve"> /over telephone</w:t>
      </w:r>
      <w:r>
        <w:rPr>
          <w:bCs/>
        </w:rPr>
        <w:t xml:space="preserve"> mentioning therein the date of inspection for spot physical verification</w:t>
      </w:r>
      <w:r w:rsidR="00777600">
        <w:rPr>
          <w:bCs/>
        </w:rPr>
        <w:t>/digital inspection</w:t>
      </w:r>
      <w:r>
        <w:rPr>
          <w:bCs/>
        </w:rPr>
        <w:t xml:space="preserve"> by the Inspection Team of </w:t>
      </w:r>
      <w:r w:rsidR="00381A6E">
        <w:rPr>
          <w:bCs/>
        </w:rPr>
        <w:t>MAKAUT, WB</w:t>
      </w:r>
      <w:r>
        <w:rPr>
          <w:bCs/>
        </w:rPr>
        <w:t xml:space="preserve">. </w:t>
      </w:r>
      <w:r>
        <w:rPr>
          <w:b/>
          <w:bCs/>
        </w:rPr>
        <w:t>No individual correspondence will be made.</w:t>
      </w:r>
    </w:p>
    <w:p w14:paraId="1E597B6C" w14:textId="77777777" w:rsidR="00FE4A41" w:rsidRDefault="00FE4A41">
      <w:pPr>
        <w:ind w:left="1440"/>
        <w:jc w:val="both"/>
      </w:pPr>
    </w:p>
    <w:p w14:paraId="69E093E1" w14:textId="4674AE93" w:rsidR="00FE4A41" w:rsidRDefault="00FE4A41">
      <w:pPr>
        <w:ind w:left="1440"/>
        <w:jc w:val="both"/>
        <w:rPr>
          <w:bCs/>
        </w:rPr>
      </w:pPr>
      <w:r>
        <w:rPr>
          <w:bCs/>
        </w:rPr>
        <w:t xml:space="preserve">After </w:t>
      </w:r>
      <w:r w:rsidR="005F3FB0">
        <w:rPr>
          <w:bCs/>
        </w:rPr>
        <w:t>know</w:t>
      </w:r>
      <w:r w:rsidR="00D0325A">
        <w:rPr>
          <w:bCs/>
        </w:rPr>
        <w:t>ing the</w:t>
      </w:r>
      <w:r>
        <w:rPr>
          <w:bCs/>
        </w:rPr>
        <w:t xml:space="preserve"> date of inspection, the concerned applicant </w:t>
      </w:r>
      <w:r w:rsidR="00777600">
        <w:rPr>
          <w:bCs/>
        </w:rPr>
        <w:t xml:space="preserve">particularly </w:t>
      </w:r>
      <w:r w:rsidR="00777600" w:rsidRPr="00777600">
        <w:rPr>
          <w:b/>
        </w:rPr>
        <w:t>Case A</w:t>
      </w:r>
      <w:r w:rsidR="00777600">
        <w:rPr>
          <w:bCs/>
        </w:rPr>
        <w:t xml:space="preserve"> </w:t>
      </w:r>
      <w:r>
        <w:rPr>
          <w:bCs/>
        </w:rPr>
        <w:t xml:space="preserve">is required to pay the Inspection Fee in person at </w:t>
      </w:r>
      <w:r w:rsidR="00381A6E">
        <w:rPr>
          <w:bCs/>
        </w:rPr>
        <w:t>MAKAUT, WB</w:t>
      </w:r>
      <w:r>
        <w:rPr>
          <w:bCs/>
        </w:rPr>
        <w:t xml:space="preserve"> well ahead </w:t>
      </w:r>
      <w:r w:rsidR="00D0325A">
        <w:rPr>
          <w:bCs/>
        </w:rPr>
        <w:t>of the</w:t>
      </w:r>
      <w:r>
        <w:rPr>
          <w:bCs/>
        </w:rPr>
        <w:t xml:space="preserve"> date of inspection. </w:t>
      </w:r>
      <w:r>
        <w:t xml:space="preserve">After </w:t>
      </w:r>
      <w:r w:rsidR="00855D92">
        <w:t>remittance</w:t>
      </w:r>
      <w:r>
        <w:t xml:space="preserve"> of Inspection Fee the applicants </w:t>
      </w:r>
      <w:r w:rsidR="00777600">
        <w:t xml:space="preserve">under </w:t>
      </w:r>
      <w:r w:rsidR="00777600" w:rsidRPr="00777600">
        <w:rPr>
          <w:b/>
          <w:bCs/>
        </w:rPr>
        <w:t>Case A</w:t>
      </w:r>
      <w:r w:rsidR="00777600">
        <w:t xml:space="preserve"> </w:t>
      </w:r>
      <w:r>
        <w:t>are required to submit another application for inspection attaching the proof of deposit Inspection Fee and also the “</w:t>
      </w:r>
      <w:proofErr w:type="spellStart"/>
      <w:r>
        <w:rPr>
          <w:b/>
          <w:bCs/>
        </w:rPr>
        <w:t>Self Assessment</w:t>
      </w:r>
      <w:proofErr w:type="spellEnd"/>
      <w:r>
        <w:rPr>
          <w:b/>
          <w:bCs/>
        </w:rPr>
        <w:t xml:space="preserve"> Report of the existing/proposed Non-AICTE College &amp; INSPECTION REPORT</w:t>
      </w:r>
      <w:r>
        <w:t xml:space="preserve">” [available in website </w:t>
      </w:r>
      <w:r w:rsidR="000D4A3A" w:rsidRPr="000D4A3A">
        <w:rPr>
          <w:color w:val="0070C0"/>
          <w:u w:val="single"/>
        </w:rPr>
        <w:t>https//makaut</w:t>
      </w:r>
      <w:hyperlink r:id="rId13" w:history="1">
        <w:r w:rsidR="000D4A3A" w:rsidRPr="000D4A3A">
          <w:rPr>
            <w:rStyle w:val="Hyperlink"/>
            <w:color w:val="0070C0"/>
          </w:rPr>
          <w:t>wb.ac.in</w:t>
        </w:r>
      </w:hyperlink>
      <w:r>
        <w:t>] stated under STEP 3 below at the Office of Inspector of Colleges in person</w:t>
      </w:r>
      <w:r w:rsidR="009D2574">
        <w:t xml:space="preserve"> </w:t>
      </w:r>
      <w:r>
        <w:rPr>
          <w:b/>
          <w:bCs/>
        </w:rPr>
        <w:t>failing which Inspection will not be carried out</w:t>
      </w:r>
      <w:r>
        <w:rPr>
          <w:bCs/>
        </w:rPr>
        <w:t>.</w:t>
      </w:r>
    </w:p>
    <w:p w14:paraId="67962109" w14:textId="77777777" w:rsidR="00FE4A41" w:rsidRDefault="00FE4A41">
      <w:pPr>
        <w:ind w:left="1440"/>
        <w:jc w:val="both"/>
      </w:pPr>
    </w:p>
    <w:p w14:paraId="057E519B" w14:textId="7B99E28B" w:rsidR="005F3FB0" w:rsidRDefault="00FE4A41" w:rsidP="007E1584">
      <w:pPr>
        <w:ind w:left="1418" w:hanging="1403"/>
        <w:jc w:val="both"/>
      </w:pPr>
      <w:r>
        <w:rPr>
          <w:b/>
          <w:bCs/>
          <w:u w:val="single"/>
        </w:rPr>
        <w:t>STEP 3 :</w:t>
      </w:r>
      <w:r>
        <w:rPr>
          <w:b/>
          <w:bCs/>
        </w:rPr>
        <w:tab/>
      </w:r>
      <w:r>
        <w:t xml:space="preserve">The existing/proposed New </w:t>
      </w:r>
      <w:r w:rsidR="00047354">
        <w:t>Non</w:t>
      </w:r>
      <w:r>
        <w:t>-AICTE institutions are required to fill-up two copies of “</w:t>
      </w:r>
      <w:proofErr w:type="spellStart"/>
      <w:r>
        <w:t>Self Assessment</w:t>
      </w:r>
      <w:proofErr w:type="spellEnd"/>
      <w:r>
        <w:t xml:space="preserve"> Report </w:t>
      </w:r>
      <w:r w:rsidR="007E1584">
        <w:tab/>
      </w:r>
      <w:r>
        <w:t xml:space="preserve">of the existing/proposed Non-AICTE College &amp; INSPECTION REPORT” available in the University website </w:t>
      </w:r>
      <w:r>
        <w:tab/>
      </w:r>
      <w:r>
        <w:tab/>
        <w:t>(</w:t>
      </w:r>
      <w:r w:rsidR="000D4A3A" w:rsidRPr="000D4A3A">
        <w:rPr>
          <w:color w:val="0070C0"/>
          <w:u w:val="single"/>
        </w:rPr>
        <w:t>https//makaut</w:t>
      </w:r>
      <w:hyperlink r:id="rId14" w:history="1">
        <w:r w:rsidR="000D4A3A" w:rsidRPr="000D4A3A">
          <w:rPr>
            <w:rStyle w:val="Hyperlink"/>
            <w:color w:val="0070C0"/>
          </w:rPr>
          <w:t>wb.ac.in</w:t>
        </w:r>
      </w:hyperlink>
      <w:r>
        <w:t xml:space="preserve">) duly signed in all pages. Out of which </w:t>
      </w:r>
      <w:r>
        <w:rPr>
          <w:b/>
          <w:bCs/>
        </w:rPr>
        <w:t>one copy</w:t>
      </w:r>
      <w:r w:rsidR="009D2574">
        <w:rPr>
          <w:b/>
          <w:bCs/>
        </w:rPr>
        <w:t xml:space="preserve"> </w:t>
      </w:r>
      <w:r>
        <w:rPr>
          <w:b/>
          <w:bCs/>
        </w:rPr>
        <w:t>is to be submitted to the office of the Inspector of Colleges</w:t>
      </w:r>
      <w:r>
        <w:t xml:space="preserve"> and </w:t>
      </w:r>
      <w:r>
        <w:rPr>
          <w:b/>
          <w:bCs/>
        </w:rPr>
        <w:t>another copy of</w:t>
      </w:r>
      <w:r>
        <w:t xml:space="preserve"> “</w:t>
      </w:r>
      <w:proofErr w:type="spellStart"/>
      <w:r>
        <w:rPr>
          <w:b/>
          <w:bCs/>
        </w:rPr>
        <w:t>Self Assessment</w:t>
      </w:r>
      <w:proofErr w:type="spellEnd"/>
      <w:r>
        <w:rPr>
          <w:b/>
          <w:bCs/>
        </w:rPr>
        <w:t xml:space="preserve"> Report of the existing/proposed Non-AICTE College &amp; INSPECTION REPORT” will have to be handed over by the applicant Trust/Society</w:t>
      </w:r>
      <w:r w:rsidR="00D25F81">
        <w:rPr>
          <w:b/>
          <w:bCs/>
        </w:rPr>
        <w:t>/Company</w:t>
      </w:r>
      <w:r>
        <w:rPr>
          <w:b/>
          <w:bCs/>
        </w:rPr>
        <w:t xml:space="preserve"> to the Inspection Team</w:t>
      </w:r>
      <w:r>
        <w:t xml:space="preserve"> who will visit the site for spot physical verification</w:t>
      </w:r>
      <w:r w:rsidR="00777600">
        <w:t xml:space="preserve"> or the other mode as will be prescribed by the University</w:t>
      </w:r>
      <w:r>
        <w:t xml:space="preserve">. </w:t>
      </w:r>
    </w:p>
    <w:p w14:paraId="5A0D5A09" w14:textId="77777777" w:rsidR="005F3FB0" w:rsidRDefault="005F3FB0" w:rsidP="007E1584">
      <w:pPr>
        <w:ind w:left="1418" w:hanging="1403"/>
        <w:jc w:val="both"/>
      </w:pPr>
    </w:p>
    <w:p w14:paraId="4D43E3FC" w14:textId="0302DB8E" w:rsidR="005F3FB0" w:rsidRDefault="00FE4A41" w:rsidP="005F3FB0">
      <w:pPr>
        <w:ind w:left="1418"/>
        <w:jc w:val="both"/>
      </w:pPr>
      <w:r>
        <w:t xml:space="preserve">If found satisfactory after inspection, the affiliation of the courses will be considered </w:t>
      </w:r>
      <w:proofErr w:type="spellStart"/>
      <w:r>
        <w:t>favourably</w:t>
      </w:r>
      <w:proofErr w:type="spellEnd"/>
      <w:r>
        <w:t>. The name of eligible applicants</w:t>
      </w:r>
      <w:r>
        <w:rPr>
          <w:b/>
          <w:bCs/>
        </w:rPr>
        <w:t xml:space="preserve"> will be published in the </w:t>
      </w:r>
      <w:r w:rsidR="00381A6E">
        <w:rPr>
          <w:b/>
          <w:bCs/>
        </w:rPr>
        <w:t>MAKAUT, WB</w:t>
      </w:r>
      <w:r>
        <w:rPr>
          <w:b/>
          <w:bCs/>
        </w:rPr>
        <w:t xml:space="preserve"> website</w:t>
      </w:r>
      <w:r w:rsidR="003E2FAF">
        <w:rPr>
          <w:b/>
          <w:bCs/>
        </w:rPr>
        <w:t xml:space="preserve"> </w:t>
      </w:r>
      <w:r w:rsidR="003E2FAF" w:rsidRPr="000D4A3A">
        <w:t>(</w:t>
      </w:r>
      <w:hyperlink r:id="rId15" w:history="1">
        <w:r w:rsidR="003E2FAF" w:rsidRPr="000D4A3A">
          <w:rPr>
            <w:color w:val="0070C0"/>
            <w:u w:val="single"/>
          </w:rPr>
          <w:t>https//</w:t>
        </w:r>
        <w:proofErr w:type="spellStart"/>
        <w:r w:rsidR="003E2FAF" w:rsidRPr="000D4A3A">
          <w:rPr>
            <w:color w:val="0070C0"/>
            <w:u w:val="single"/>
          </w:rPr>
          <w:t>makaut</w:t>
        </w:r>
        <w:proofErr w:type="spellEnd"/>
        <w:r w:rsidR="00837A4F">
          <w:fldChar w:fldCharType="begin"/>
        </w:r>
        <w:r w:rsidR="00837A4F">
          <w:instrText xml:space="preserve"> HYPERLINK "http://www.wbut.ac.in)" </w:instrText>
        </w:r>
        <w:r w:rsidR="00837A4F">
          <w:fldChar w:fldCharType="separate"/>
        </w:r>
        <w:r w:rsidR="003E2FAF" w:rsidRPr="000D4A3A">
          <w:rPr>
            <w:rStyle w:val="Hyperlink"/>
            <w:color w:val="0070C0"/>
          </w:rPr>
          <w:t>wb.ac.in</w:t>
        </w:r>
        <w:r w:rsidR="003E2FAF" w:rsidRPr="001A5243">
          <w:rPr>
            <w:rStyle w:val="Hyperlink"/>
            <w:color w:val="auto"/>
          </w:rPr>
          <w:t>)</w:t>
        </w:r>
        <w:r w:rsidR="00837A4F">
          <w:rPr>
            <w:rStyle w:val="Hyperlink"/>
            <w:color w:val="auto"/>
          </w:rPr>
          <w:fldChar w:fldCharType="end"/>
        </w:r>
      </w:hyperlink>
      <w:r w:rsidR="003E2FAF">
        <w:rPr>
          <w:rStyle w:val="Hyperlink"/>
          <w:color w:val="auto"/>
        </w:rPr>
        <w:t xml:space="preserve"> </w:t>
      </w:r>
      <w:r w:rsidR="00777600">
        <w:rPr>
          <w:b/>
          <w:bCs/>
        </w:rPr>
        <w:t>/</w:t>
      </w:r>
      <w:r w:rsidR="003E2FAF">
        <w:rPr>
          <w:b/>
          <w:bCs/>
        </w:rPr>
        <w:t xml:space="preserve"> </w:t>
      </w:r>
      <w:r w:rsidR="00777600">
        <w:rPr>
          <w:b/>
          <w:bCs/>
        </w:rPr>
        <w:t>informed through individual correspondence</w:t>
      </w:r>
      <w:r>
        <w:rPr>
          <w:b/>
          <w:bCs/>
        </w:rPr>
        <w:t xml:space="preserve">. </w:t>
      </w:r>
      <w:r>
        <w:t xml:space="preserve">After </w:t>
      </w:r>
      <w:r w:rsidR="00777600">
        <w:t>knowing</w:t>
      </w:r>
      <w:r>
        <w:t xml:space="preserve"> the name of the eligible applicant </w:t>
      </w:r>
      <w:r w:rsidR="00777600">
        <w:t>from</w:t>
      </w:r>
      <w:r>
        <w:t xml:space="preserve"> the </w:t>
      </w:r>
      <w:r w:rsidR="00381A6E">
        <w:t>MAKAUT, WB</w:t>
      </w:r>
      <w:r>
        <w:t xml:space="preserve"> website</w:t>
      </w:r>
      <w:r w:rsidR="00777600">
        <w:t xml:space="preserve">/individual correspondence </w:t>
      </w:r>
      <w:r>
        <w:t xml:space="preserve">whose case is being considered </w:t>
      </w:r>
      <w:proofErr w:type="spellStart"/>
      <w:r>
        <w:t>favourably</w:t>
      </w:r>
      <w:proofErr w:type="spellEnd"/>
      <w:r>
        <w:t xml:space="preserve"> for affiliation, the sponsoring Trust / </w:t>
      </w:r>
      <w:r>
        <w:tab/>
        <w:t>Society</w:t>
      </w:r>
      <w:r w:rsidR="00D25F81">
        <w:t>/ Company</w:t>
      </w:r>
      <w:r>
        <w:t xml:space="preserve"> </w:t>
      </w:r>
      <w:r>
        <w:lastRenderedPageBreak/>
        <w:t xml:space="preserve">is required to pay the affiliation fee and also submit  (A)  </w:t>
      </w:r>
      <w:r>
        <w:rPr>
          <w:b/>
          <w:bCs/>
        </w:rPr>
        <w:t>FDR documents</w:t>
      </w:r>
      <w:r>
        <w:t xml:space="preserve"> as stated under Clause 1.(x) and (B) </w:t>
      </w:r>
      <w:r>
        <w:rPr>
          <w:b/>
          <w:bCs/>
        </w:rPr>
        <w:t>Affidavit</w:t>
      </w:r>
      <w:r>
        <w:t xml:space="preserve"> [Format of affidavit is available in the University website </w:t>
      </w:r>
      <w:r w:rsidR="00EB33A4" w:rsidRPr="00EB33A4">
        <w:rPr>
          <w:color w:val="0070C0"/>
          <w:u w:val="single"/>
        </w:rPr>
        <w:t>https//makaut</w:t>
      </w:r>
      <w:hyperlink r:id="rId16" w:history="1">
        <w:r w:rsidR="00EB33A4" w:rsidRPr="00EB33A4">
          <w:rPr>
            <w:rStyle w:val="Hyperlink"/>
            <w:color w:val="0070C0"/>
          </w:rPr>
          <w:t>wb.ac.in</w:t>
        </w:r>
      </w:hyperlink>
      <w:r w:rsidR="00EB33A4">
        <w:rPr>
          <w:rStyle w:val="Hyperlink"/>
          <w:color w:val="0070C0"/>
        </w:rPr>
        <w:t xml:space="preserve"> </w:t>
      </w:r>
      <w:r>
        <w:t xml:space="preserve">and the same is to be executed in a Non-Judicial Stamp Paper of Rs. 100/- and the said affidavit is to be affirmed before the First Class Judicial Magistrate].  After receipt of the affiliation fees and FDR documents, Affiliation letter will be issued for that academic year. This affiliation shall be ordinarily accorded on a yearly basis. </w:t>
      </w:r>
    </w:p>
    <w:p w14:paraId="408E16C9" w14:textId="7C769FAC" w:rsidR="00CE4E4C" w:rsidRDefault="00FE4A41" w:rsidP="005F3FB0">
      <w:pPr>
        <w:ind w:left="1418"/>
        <w:jc w:val="both"/>
        <w:rPr>
          <w:b/>
          <w:bCs/>
        </w:rPr>
      </w:pPr>
      <w:r>
        <w:t xml:space="preserve">If not found satisfactory after inspection, application will be treated as cancelled and the amount paid as Inspection Fee will not be refunded. </w:t>
      </w:r>
      <w:r>
        <w:rPr>
          <w:b/>
          <w:bCs/>
        </w:rPr>
        <w:t xml:space="preserve">No individual correspondence will be made. </w:t>
      </w:r>
    </w:p>
    <w:p w14:paraId="260CE780" w14:textId="77777777" w:rsidR="00FE4A41" w:rsidRDefault="00FE4A41" w:rsidP="005F3FB0">
      <w:pPr>
        <w:ind w:left="1418"/>
        <w:jc w:val="both"/>
      </w:pPr>
      <w:r>
        <w:t>The University reserves the right to relax any rule made above in the most deserving cases.</w:t>
      </w:r>
    </w:p>
    <w:p w14:paraId="5819E21B" w14:textId="77777777" w:rsidR="002D55F8" w:rsidRDefault="002D55F8" w:rsidP="007E1584">
      <w:pPr>
        <w:ind w:left="1418" w:hanging="1403"/>
        <w:jc w:val="both"/>
      </w:pPr>
    </w:p>
    <w:p w14:paraId="74040005" w14:textId="1302A8B0" w:rsidR="002D55F8" w:rsidRPr="009626B5" w:rsidRDefault="002D55F8" w:rsidP="00604807">
      <w:pPr>
        <w:ind w:left="709" w:hanging="694"/>
        <w:jc w:val="both"/>
        <w:rPr>
          <w:color w:val="000000" w:themeColor="text1"/>
        </w:rPr>
      </w:pPr>
      <w:r>
        <w:t xml:space="preserve">4. </w:t>
      </w:r>
      <w:r>
        <w:tab/>
      </w:r>
      <w:r w:rsidRPr="009626B5">
        <w:rPr>
          <w:color w:val="000000" w:themeColor="text1"/>
        </w:rPr>
        <w:t>Introduction of Evening Shift (2</w:t>
      </w:r>
      <w:r w:rsidRPr="009626B5">
        <w:rPr>
          <w:color w:val="000000" w:themeColor="text1"/>
          <w:vertAlign w:val="superscript"/>
        </w:rPr>
        <w:t>nd</w:t>
      </w:r>
      <w:r w:rsidRPr="009626B5">
        <w:rPr>
          <w:color w:val="000000" w:themeColor="text1"/>
        </w:rPr>
        <w:t xml:space="preserve"> Shift) </w:t>
      </w:r>
      <w:r w:rsidR="00593898" w:rsidRPr="009626B5">
        <w:rPr>
          <w:color w:val="000000" w:themeColor="text1"/>
        </w:rPr>
        <w:t>in</w:t>
      </w:r>
      <w:r w:rsidRPr="009626B5">
        <w:rPr>
          <w:color w:val="000000" w:themeColor="text1"/>
        </w:rPr>
        <w:t xml:space="preserve"> the existing Non-AICTE Colleges</w:t>
      </w:r>
      <w:r w:rsidRPr="009626B5">
        <w:rPr>
          <w:b/>
          <w:color w:val="000000" w:themeColor="text1"/>
        </w:rPr>
        <w:t>.</w:t>
      </w:r>
      <w:r w:rsidR="001A5243">
        <w:rPr>
          <w:b/>
          <w:color w:val="000000" w:themeColor="text1"/>
        </w:rPr>
        <w:t xml:space="preserve"> </w:t>
      </w:r>
      <w:r w:rsidR="00593898" w:rsidRPr="009626B5">
        <w:rPr>
          <w:color w:val="000000" w:themeColor="text1"/>
        </w:rPr>
        <w:t>[As per decision of the Executive Council (EC) dated 05.02.2018]</w:t>
      </w:r>
      <w:r w:rsidR="009626B5" w:rsidRPr="009626B5">
        <w:rPr>
          <w:color w:val="000000" w:themeColor="text1"/>
        </w:rPr>
        <w:t xml:space="preserve"> read with Notification No. 2349/IC-186/2019 dated 07.03.2019.</w:t>
      </w:r>
    </w:p>
    <w:p w14:paraId="5881B454" w14:textId="77777777" w:rsidR="00604807" w:rsidRPr="009626B5" w:rsidRDefault="00604807" w:rsidP="007E1584">
      <w:pPr>
        <w:ind w:left="1418" w:hanging="1403"/>
        <w:jc w:val="both"/>
        <w:rPr>
          <w:b/>
          <w:color w:val="000000" w:themeColor="text1"/>
        </w:rPr>
      </w:pPr>
    </w:p>
    <w:p w14:paraId="02EFE5BE" w14:textId="77777777" w:rsidR="00604807" w:rsidRPr="009626B5" w:rsidRDefault="00604807" w:rsidP="00604807">
      <w:pPr>
        <w:pStyle w:val="p0"/>
        <w:spacing w:line="276" w:lineRule="auto"/>
        <w:ind w:left="709" w:hanging="709"/>
        <w:jc w:val="both"/>
        <w:rPr>
          <w:color w:val="000000" w:themeColor="text1"/>
        </w:rPr>
      </w:pPr>
      <w:r w:rsidRPr="009626B5">
        <w:rPr>
          <w:color w:val="000000" w:themeColor="text1"/>
        </w:rPr>
        <w:t>4.1</w:t>
      </w:r>
      <w:r w:rsidR="00482D21" w:rsidRPr="009626B5">
        <w:rPr>
          <w:color w:val="000000" w:themeColor="text1"/>
        </w:rPr>
        <w:t>.</w:t>
      </w:r>
      <w:r w:rsidRPr="009626B5">
        <w:rPr>
          <w:color w:val="000000" w:themeColor="text1"/>
        </w:rPr>
        <w:tab/>
        <w:t>Norms and conditions for running Evening Shift (2</w:t>
      </w:r>
      <w:r w:rsidRPr="009626B5">
        <w:rPr>
          <w:color w:val="000000" w:themeColor="text1"/>
          <w:vertAlign w:val="superscript"/>
        </w:rPr>
        <w:t>nd</w:t>
      </w:r>
      <w:r w:rsidRPr="009626B5">
        <w:rPr>
          <w:color w:val="000000" w:themeColor="text1"/>
        </w:rPr>
        <w:t xml:space="preserve"> Shift) in the existing Non-AICTE Colleges</w:t>
      </w:r>
      <w:r w:rsidR="00BC53A1">
        <w:rPr>
          <w:color w:val="000000" w:themeColor="text1"/>
        </w:rPr>
        <w:t>.</w:t>
      </w:r>
    </w:p>
    <w:p w14:paraId="484D5ABA" w14:textId="77777777" w:rsidR="00604807" w:rsidRPr="009626B5" w:rsidRDefault="00604807" w:rsidP="00604807">
      <w:pPr>
        <w:pStyle w:val="p0"/>
        <w:spacing w:line="276" w:lineRule="auto"/>
        <w:ind w:left="284"/>
        <w:jc w:val="both"/>
        <w:rPr>
          <w:color w:val="000000" w:themeColor="text1"/>
          <w:sz w:val="12"/>
          <w:szCs w:val="12"/>
        </w:rPr>
      </w:pPr>
    </w:p>
    <w:p w14:paraId="5A9E6DF5" w14:textId="77777777" w:rsidR="00604807" w:rsidRPr="009626B5" w:rsidRDefault="00604807" w:rsidP="00604807">
      <w:pPr>
        <w:pStyle w:val="ListParagraph"/>
        <w:numPr>
          <w:ilvl w:val="0"/>
          <w:numId w:val="23"/>
        </w:numPr>
        <w:suppressAutoHyphens w:val="0"/>
        <w:ind w:left="709" w:hanging="425"/>
        <w:contextualSpacing w:val="0"/>
        <w:jc w:val="both"/>
        <w:rPr>
          <w:color w:val="000000" w:themeColor="text1"/>
        </w:rPr>
      </w:pPr>
      <w:r w:rsidRPr="009626B5">
        <w:rPr>
          <w:color w:val="000000" w:themeColor="text1"/>
        </w:rPr>
        <w:t>The existing Non-AICTE College may run in two shifts in the present name of the existing college clearly mentioning Morning</w:t>
      </w:r>
      <w:r w:rsidR="005F3FB0" w:rsidRPr="009626B5">
        <w:rPr>
          <w:color w:val="000000" w:themeColor="text1"/>
        </w:rPr>
        <w:t xml:space="preserve"> Shift</w:t>
      </w:r>
      <w:r w:rsidRPr="009626B5">
        <w:rPr>
          <w:color w:val="000000" w:themeColor="text1"/>
        </w:rPr>
        <w:t xml:space="preserve"> – 1</w:t>
      </w:r>
      <w:r w:rsidRPr="009626B5">
        <w:rPr>
          <w:color w:val="000000" w:themeColor="text1"/>
          <w:vertAlign w:val="superscript"/>
        </w:rPr>
        <w:t>st</w:t>
      </w:r>
      <w:r w:rsidRPr="009626B5">
        <w:rPr>
          <w:color w:val="000000" w:themeColor="text1"/>
        </w:rPr>
        <w:t xml:space="preserve"> Shift /Evening Shift – 2</w:t>
      </w:r>
      <w:r w:rsidRPr="009626B5">
        <w:rPr>
          <w:color w:val="000000" w:themeColor="text1"/>
          <w:vertAlign w:val="superscript"/>
        </w:rPr>
        <w:t>nd</w:t>
      </w:r>
      <w:r w:rsidRPr="009626B5">
        <w:rPr>
          <w:color w:val="000000" w:themeColor="text1"/>
        </w:rPr>
        <w:t xml:space="preserve"> Shift. There must separate Principal/Director for each shift (Morning/Evening).</w:t>
      </w:r>
    </w:p>
    <w:p w14:paraId="0AED3F6D" w14:textId="77777777" w:rsidR="00604807" w:rsidRDefault="00604807" w:rsidP="00604807">
      <w:pPr>
        <w:pStyle w:val="p0"/>
        <w:numPr>
          <w:ilvl w:val="0"/>
          <w:numId w:val="23"/>
        </w:numPr>
        <w:spacing w:line="276" w:lineRule="auto"/>
        <w:ind w:left="709" w:hanging="425"/>
        <w:jc w:val="both"/>
      </w:pPr>
      <w:r>
        <w:t>The Evening Shift (2</w:t>
      </w:r>
      <w:r w:rsidRPr="00F56561">
        <w:rPr>
          <w:vertAlign w:val="superscript"/>
        </w:rPr>
        <w:t>nd</w:t>
      </w:r>
      <w:r>
        <w:t xml:space="preserve"> Shift) timing will be from 2:00 PM to 8:30 PM while the Morning Shift (1</w:t>
      </w:r>
      <w:r w:rsidRPr="00F56561">
        <w:rPr>
          <w:vertAlign w:val="superscript"/>
        </w:rPr>
        <w:t>st</w:t>
      </w:r>
      <w:r>
        <w:t xml:space="preserve"> Shift) from 7:00 AM to 1:30 PM.</w:t>
      </w:r>
    </w:p>
    <w:p w14:paraId="4AA6EFE5" w14:textId="77777777" w:rsidR="00604807" w:rsidRDefault="00604807" w:rsidP="006E49C3">
      <w:pPr>
        <w:pStyle w:val="ListParagraph"/>
        <w:numPr>
          <w:ilvl w:val="0"/>
          <w:numId w:val="23"/>
        </w:numPr>
        <w:suppressAutoHyphens w:val="0"/>
        <w:spacing w:line="276" w:lineRule="auto"/>
        <w:ind w:left="709" w:hanging="425"/>
        <w:contextualSpacing w:val="0"/>
        <w:jc w:val="both"/>
      </w:pPr>
      <w:r>
        <w:t>No additional land is required to be added.</w:t>
      </w:r>
    </w:p>
    <w:p w14:paraId="014DFFFC" w14:textId="6F2DAFCF" w:rsidR="00604807" w:rsidRDefault="00604807" w:rsidP="00604807">
      <w:pPr>
        <w:pStyle w:val="p0"/>
        <w:numPr>
          <w:ilvl w:val="0"/>
          <w:numId w:val="23"/>
        </w:numPr>
        <w:spacing w:line="276" w:lineRule="auto"/>
        <w:ind w:left="709" w:hanging="425"/>
        <w:jc w:val="both"/>
      </w:pPr>
      <w:r>
        <w:t>Built-up area: No additional built-up area is required to be added for the second shift if</w:t>
      </w:r>
      <w:r w:rsidR="00EB5EC9">
        <w:t xml:space="preserve"> the</w:t>
      </w:r>
      <w:r>
        <w:t xml:space="preserve"> courses of Morning Shift (1</w:t>
      </w:r>
      <w:r w:rsidRPr="004447BF">
        <w:rPr>
          <w:vertAlign w:val="superscript"/>
        </w:rPr>
        <w:t>st</w:t>
      </w:r>
      <w:r>
        <w:t xml:space="preserve"> Shift) only are run in the Evening Shift (2</w:t>
      </w:r>
      <w:r w:rsidRPr="004447BF">
        <w:rPr>
          <w:vertAlign w:val="superscript"/>
        </w:rPr>
        <w:t>nd</w:t>
      </w:r>
      <w:r>
        <w:t xml:space="preserve"> Shift). </w:t>
      </w:r>
      <w:r w:rsidR="003236BB">
        <w:t>However,</w:t>
      </w:r>
      <w:r>
        <w:t xml:space="preserve"> laboratories should be adequately equipped to accommodate the second shift students. If </w:t>
      </w:r>
      <w:r w:rsidR="00AB5698">
        <w:t xml:space="preserve">the </w:t>
      </w:r>
      <w:r>
        <w:t>courses of two shifts (Morning &amp; Evening) differ, additional infrastructure for equipped Labs</w:t>
      </w:r>
      <w:r w:rsidR="0000480F">
        <w:t xml:space="preserve"> should</w:t>
      </w:r>
      <w:r>
        <w:t xml:space="preserve"> be developed for the Morning </w:t>
      </w:r>
      <w:r w:rsidR="005F3FB0">
        <w:t xml:space="preserve">Shift </w:t>
      </w:r>
      <w:r>
        <w:t>– 1</w:t>
      </w:r>
      <w:r w:rsidRPr="009F0CCB">
        <w:rPr>
          <w:vertAlign w:val="superscript"/>
        </w:rPr>
        <w:t>st</w:t>
      </w:r>
      <w:r>
        <w:t xml:space="preserve"> Shift / Evening </w:t>
      </w:r>
      <w:r w:rsidR="005F3FB0">
        <w:t xml:space="preserve">Shift </w:t>
      </w:r>
      <w:r>
        <w:t>– 2</w:t>
      </w:r>
      <w:r w:rsidRPr="009F0CCB">
        <w:rPr>
          <w:vertAlign w:val="superscript"/>
        </w:rPr>
        <w:t>nd</w:t>
      </w:r>
      <w:r>
        <w:t xml:space="preserve"> Shift as the case may be. Side by side procurement of books for those courses should be made. </w:t>
      </w:r>
    </w:p>
    <w:p w14:paraId="28620738" w14:textId="77777777" w:rsidR="00604807" w:rsidRDefault="00604807" w:rsidP="00604807">
      <w:pPr>
        <w:pStyle w:val="p0"/>
        <w:numPr>
          <w:ilvl w:val="0"/>
          <w:numId w:val="23"/>
        </w:numPr>
        <w:spacing w:line="276" w:lineRule="auto"/>
        <w:ind w:left="709" w:hanging="425"/>
        <w:jc w:val="both"/>
      </w:pPr>
      <w:r>
        <w:t xml:space="preserve">Library: Library should be provided with more books and journals </w:t>
      </w:r>
      <w:proofErr w:type="spellStart"/>
      <w:r>
        <w:t>coursewise</w:t>
      </w:r>
      <w:proofErr w:type="spellEnd"/>
      <w:r>
        <w:t xml:space="preserve"> (Morning Shift and Evening Shift) and library timing should be extended to facilitate Evening Shift (2</w:t>
      </w:r>
      <w:r w:rsidRPr="00EB24CB">
        <w:rPr>
          <w:vertAlign w:val="superscript"/>
        </w:rPr>
        <w:t>nd</w:t>
      </w:r>
      <w:r>
        <w:t xml:space="preserve"> Shift) students.</w:t>
      </w:r>
    </w:p>
    <w:p w14:paraId="53BBAA50" w14:textId="77777777" w:rsidR="00604807" w:rsidRDefault="00604807" w:rsidP="00604807">
      <w:pPr>
        <w:pStyle w:val="p0"/>
        <w:numPr>
          <w:ilvl w:val="0"/>
          <w:numId w:val="23"/>
        </w:numPr>
        <w:spacing w:line="276" w:lineRule="auto"/>
        <w:ind w:left="709" w:hanging="425"/>
        <w:jc w:val="both"/>
      </w:pPr>
      <w:r>
        <w:t>Computer Centre: Adequate nos. of computer terminals with licensed software and printers as per course requirement are to be made available.</w:t>
      </w:r>
    </w:p>
    <w:p w14:paraId="6181A287" w14:textId="77777777" w:rsidR="00604807" w:rsidRDefault="00604807" w:rsidP="00604807">
      <w:pPr>
        <w:pStyle w:val="p0"/>
        <w:numPr>
          <w:ilvl w:val="0"/>
          <w:numId w:val="23"/>
        </w:numPr>
        <w:spacing w:line="276" w:lineRule="auto"/>
        <w:ind w:left="851" w:hanging="567"/>
        <w:jc w:val="both"/>
      </w:pPr>
      <w:r>
        <w:t xml:space="preserve">Other Campus facilities: No additional facility is required to be added. </w:t>
      </w:r>
    </w:p>
    <w:p w14:paraId="454506EF" w14:textId="418371D0" w:rsidR="00604807" w:rsidRDefault="00604807" w:rsidP="00604807">
      <w:pPr>
        <w:pStyle w:val="p0"/>
        <w:numPr>
          <w:ilvl w:val="0"/>
          <w:numId w:val="23"/>
        </w:numPr>
        <w:spacing w:line="276" w:lineRule="auto"/>
        <w:ind w:left="851" w:hanging="567"/>
        <w:jc w:val="both"/>
      </w:pPr>
      <w:r>
        <w:t xml:space="preserve">Principal/Director’s chamber </w:t>
      </w:r>
      <w:r w:rsidR="005326ED">
        <w:t xml:space="preserve">for each </w:t>
      </w:r>
      <w:r w:rsidR="001A5243">
        <w:t>shift (</w:t>
      </w:r>
      <w:r w:rsidR="00705B07">
        <w:t xml:space="preserve">Morning &amp; Evening) </w:t>
      </w:r>
      <w:r w:rsidR="005326ED">
        <w:t>will</w:t>
      </w:r>
      <w:r>
        <w:t xml:space="preserve"> be separate.</w:t>
      </w:r>
    </w:p>
    <w:p w14:paraId="0427DC44" w14:textId="77777777" w:rsidR="00604807" w:rsidRDefault="00604807" w:rsidP="00604807">
      <w:pPr>
        <w:pStyle w:val="p0"/>
        <w:numPr>
          <w:ilvl w:val="0"/>
          <w:numId w:val="23"/>
        </w:numPr>
        <w:spacing w:line="276" w:lineRule="auto"/>
        <w:ind w:left="851" w:hanging="567"/>
        <w:jc w:val="both"/>
      </w:pPr>
      <w:r>
        <w:t>Separate office of each shift (Morning – 1</w:t>
      </w:r>
      <w:r w:rsidRPr="00BC4B56">
        <w:rPr>
          <w:vertAlign w:val="superscript"/>
        </w:rPr>
        <w:t>st</w:t>
      </w:r>
      <w:r>
        <w:t xml:space="preserve"> Shift and Evening – 2</w:t>
      </w:r>
      <w:r w:rsidRPr="00BC4B56">
        <w:rPr>
          <w:vertAlign w:val="superscript"/>
        </w:rPr>
        <w:t>nd</w:t>
      </w:r>
      <w:r>
        <w:t xml:space="preserve"> Shift) </w:t>
      </w:r>
      <w:r w:rsidR="005326ED">
        <w:t>should</w:t>
      </w:r>
      <w:r>
        <w:t xml:space="preserve"> be made available. </w:t>
      </w:r>
    </w:p>
    <w:p w14:paraId="0839BD3A" w14:textId="680E1471" w:rsidR="00604807" w:rsidRDefault="00604807" w:rsidP="00604807">
      <w:pPr>
        <w:pStyle w:val="p0"/>
        <w:numPr>
          <w:ilvl w:val="0"/>
          <w:numId w:val="23"/>
        </w:numPr>
        <w:spacing w:line="276" w:lineRule="auto"/>
        <w:ind w:left="709" w:hanging="425"/>
        <w:jc w:val="both"/>
      </w:pPr>
      <w:r>
        <w:lastRenderedPageBreak/>
        <w:t xml:space="preserve">Separate manpower </w:t>
      </w:r>
      <w:r w:rsidR="00705B07">
        <w:t>[</w:t>
      </w:r>
      <w:r>
        <w:t>faculty and supporting staff for each shift (Morning Shift and Evening Shift)</w:t>
      </w:r>
      <w:r w:rsidR="00705B07">
        <w:t>]</w:t>
      </w:r>
      <w:r w:rsidR="001A5243">
        <w:t xml:space="preserve"> </w:t>
      </w:r>
      <w:r w:rsidR="005326ED">
        <w:t>should</w:t>
      </w:r>
      <w:r>
        <w:t xml:space="preserve"> be made available</w:t>
      </w:r>
      <w:r w:rsidR="005F3FB0">
        <w:t xml:space="preserve"> as per Clause 2.4.</w:t>
      </w:r>
    </w:p>
    <w:p w14:paraId="2A1D071B" w14:textId="77777777" w:rsidR="00DC3105" w:rsidRDefault="00604807" w:rsidP="00DC3105">
      <w:pPr>
        <w:pStyle w:val="p0"/>
        <w:numPr>
          <w:ilvl w:val="0"/>
          <w:numId w:val="23"/>
        </w:numPr>
        <w:spacing w:line="276" w:lineRule="auto"/>
        <w:ind w:left="709" w:hanging="425"/>
        <w:jc w:val="both"/>
      </w:pPr>
      <w:r>
        <w:t>The total intake of the Morning Shift (1</w:t>
      </w:r>
      <w:r w:rsidRPr="00E132FE">
        <w:rPr>
          <w:vertAlign w:val="superscript"/>
        </w:rPr>
        <w:t>st</w:t>
      </w:r>
      <w:r>
        <w:t xml:space="preserve"> Shift) of the existing Non-AICTE Colleges </w:t>
      </w:r>
      <w:r w:rsidR="005326ED">
        <w:t>will</w:t>
      </w:r>
      <w:r>
        <w:t xml:space="preserve"> be the maximum intake for the Evening Shift (2</w:t>
      </w:r>
      <w:r w:rsidRPr="00E132FE">
        <w:rPr>
          <w:vertAlign w:val="superscript"/>
        </w:rPr>
        <w:t>nd</w:t>
      </w:r>
      <w:r>
        <w:t xml:space="preserve"> Shift).</w:t>
      </w:r>
    </w:p>
    <w:p w14:paraId="36A650A7" w14:textId="77777777" w:rsidR="00DC3105" w:rsidRPr="00ED765C" w:rsidRDefault="00DC3105" w:rsidP="00DC3105">
      <w:pPr>
        <w:pStyle w:val="p0"/>
        <w:spacing w:line="276" w:lineRule="auto"/>
        <w:jc w:val="both"/>
        <w:rPr>
          <w:sz w:val="12"/>
          <w:szCs w:val="12"/>
        </w:rPr>
      </w:pPr>
    </w:p>
    <w:p w14:paraId="2570F933" w14:textId="77777777" w:rsidR="00DC3105" w:rsidRPr="00EA7C90" w:rsidRDefault="00DC3105" w:rsidP="00482D21">
      <w:pPr>
        <w:pStyle w:val="p0"/>
        <w:spacing w:line="276" w:lineRule="auto"/>
        <w:ind w:left="709" w:hanging="709"/>
        <w:jc w:val="both"/>
        <w:rPr>
          <w:color w:val="000000" w:themeColor="text1"/>
        </w:rPr>
      </w:pPr>
      <w:r>
        <w:t>4.2.</w:t>
      </w:r>
      <w:r>
        <w:tab/>
      </w:r>
      <w:r w:rsidR="00540C83" w:rsidRPr="00EA7C90">
        <w:rPr>
          <w:color w:val="000000" w:themeColor="text1"/>
        </w:rPr>
        <w:t xml:space="preserve">Existing </w:t>
      </w:r>
      <w:r w:rsidRPr="00EA7C90">
        <w:rPr>
          <w:color w:val="000000" w:themeColor="text1"/>
        </w:rPr>
        <w:t>Non-AICTE Colleges interested to introduce the Evening shift (2</w:t>
      </w:r>
      <w:r w:rsidRPr="00EA7C90">
        <w:rPr>
          <w:color w:val="000000" w:themeColor="text1"/>
          <w:vertAlign w:val="superscript"/>
        </w:rPr>
        <w:t>nd</w:t>
      </w:r>
      <w:r w:rsidRPr="00EA7C90">
        <w:rPr>
          <w:color w:val="000000" w:themeColor="text1"/>
        </w:rPr>
        <w:t xml:space="preserve"> shift) in their college may apply to th</w:t>
      </w:r>
      <w:r w:rsidR="00705B07" w:rsidRPr="00EA7C90">
        <w:rPr>
          <w:color w:val="000000" w:themeColor="text1"/>
        </w:rPr>
        <w:t>e</w:t>
      </w:r>
      <w:r w:rsidRPr="00EA7C90">
        <w:rPr>
          <w:color w:val="000000" w:themeColor="text1"/>
        </w:rPr>
        <w:t xml:space="preserve"> University by remitting the application fee </w:t>
      </w:r>
      <w:r w:rsidR="00540C83" w:rsidRPr="00EA7C90">
        <w:rPr>
          <w:color w:val="000000" w:themeColor="text1"/>
        </w:rPr>
        <w:t xml:space="preserve">per UG/PG course </w:t>
      </w:r>
      <w:r w:rsidRPr="00EA7C90">
        <w:rPr>
          <w:color w:val="000000" w:themeColor="text1"/>
        </w:rPr>
        <w:t>as prescribed under Clause 1.1</w:t>
      </w:r>
      <w:r w:rsidR="00F14F72" w:rsidRPr="00EA7C90">
        <w:rPr>
          <w:color w:val="000000" w:themeColor="text1"/>
        </w:rPr>
        <w:t xml:space="preserve"> (</w:t>
      </w:r>
      <w:proofErr w:type="spellStart"/>
      <w:r w:rsidR="00F14F72" w:rsidRPr="00EA7C90">
        <w:rPr>
          <w:color w:val="000000" w:themeColor="text1"/>
        </w:rPr>
        <w:t>i</w:t>
      </w:r>
      <w:proofErr w:type="spellEnd"/>
      <w:r w:rsidR="00F14F72" w:rsidRPr="00EA7C90">
        <w:rPr>
          <w:color w:val="000000" w:themeColor="text1"/>
        </w:rPr>
        <w:t>)</w:t>
      </w:r>
      <w:r w:rsidR="00384166" w:rsidRPr="00EA7C90">
        <w:rPr>
          <w:color w:val="000000" w:themeColor="text1"/>
        </w:rPr>
        <w:t>.</w:t>
      </w:r>
    </w:p>
    <w:p w14:paraId="7A14EDE5" w14:textId="77777777" w:rsidR="00360CB8" w:rsidRPr="00ED297C" w:rsidRDefault="00360CB8" w:rsidP="00DC3105">
      <w:pPr>
        <w:pStyle w:val="p0"/>
        <w:spacing w:line="276" w:lineRule="auto"/>
        <w:jc w:val="both"/>
        <w:rPr>
          <w:sz w:val="12"/>
          <w:szCs w:val="12"/>
        </w:rPr>
      </w:pPr>
    </w:p>
    <w:p w14:paraId="0FF75844" w14:textId="77777777" w:rsidR="00360CB8" w:rsidRDefault="00360CB8" w:rsidP="00DC3105">
      <w:pPr>
        <w:pStyle w:val="p0"/>
        <w:spacing w:line="276" w:lineRule="auto"/>
        <w:jc w:val="both"/>
      </w:pPr>
      <w:r>
        <w:t>Following documents are to be attached with the application:</w:t>
      </w:r>
    </w:p>
    <w:p w14:paraId="1F01D5BD" w14:textId="77777777" w:rsidR="00360CB8" w:rsidRDefault="00360CB8" w:rsidP="00360CB8">
      <w:pPr>
        <w:pStyle w:val="p0"/>
        <w:numPr>
          <w:ilvl w:val="0"/>
          <w:numId w:val="25"/>
        </w:numPr>
        <w:spacing w:line="276" w:lineRule="auto"/>
        <w:jc w:val="both"/>
      </w:pPr>
      <w:r>
        <w:t xml:space="preserve">Name of courses </w:t>
      </w:r>
      <w:r w:rsidR="00705B07">
        <w:t>along with respective intake applied for affiliation in the 2</w:t>
      </w:r>
      <w:r w:rsidR="00705B07" w:rsidRPr="00705B07">
        <w:rPr>
          <w:vertAlign w:val="superscript"/>
        </w:rPr>
        <w:t>nd</w:t>
      </w:r>
      <w:r w:rsidR="00705B07">
        <w:t xml:space="preserve"> Shift (Evening Shift)</w:t>
      </w:r>
      <w:r>
        <w:t>.</w:t>
      </w:r>
    </w:p>
    <w:p w14:paraId="24716D82" w14:textId="77777777" w:rsidR="00540C83" w:rsidRDefault="00540C83" w:rsidP="00360CB8">
      <w:pPr>
        <w:pStyle w:val="p0"/>
        <w:numPr>
          <w:ilvl w:val="0"/>
          <w:numId w:val="25"/>
        </w:numPr>
        <w:spacing w:line="276" w:lineRule="auto"/>
        <w:jc w:val="both"/>
      </w:pPr>
      <w:r>
        <w:t>Application for each shift (Morning/Evening) has to be made separately.</w:t>
      </w:r>
    </w:p>
    <w:p w14:paraId="2E82D065" w14:textId="77777777" w:rsidR="00360CB8" w:rsidRPr="00A52FD6" w:rsidRDefault="00360CB8" w:rsidP="00360CB8">
      <w:pPr>
        <w:pStyle w:val="p0"/>
        <w:spacing w:line="276" w:lineRule="auto"/>
        <w:jc w:val="both"/>
        <w:rPr>
          <w:sz w:val="12"/>
          <w:szCs w:val="12"/>
        </w:rPr>
      </w:pPr>
    </w:p>
    <w:p w14:paraId="6B81870F" w14:textId="0B1C8444" w:rsidR="00360CB8" w:rsidRPr="00FA045F" w:rsidRDefault="00360CB8" w:rsidP="00360CB8">
      <w:pPr>
        <w:pStyle w:val="p0"/>
        <w:spacing w:line="276" w:lineRule="auto"/>
        <w:jc w:val="both"/>
        <w:rPr>
          <w:b/>
        </w:rPr>
      </w:pPr>
      <w:r w:rsidRPr="00FA045F">
        <w:rPr>
          <w:b/>
        </w:rPr>
        <w:t>The last date of submission of application for introduction of Evening Shift (2</w:t>
      </w:r>
      <w:r w:rsidRPr="00FA045F">
        <w:rPr>
          <w:b/>
          <w:vertAlign w:val="superscript"/>
        </w:rPr>
        <w:t>nd</w:t>
      </w:r>
      <w:r w:rsidRPr="00FA045F">
        <w:rPr>
          <w:b/>
        </w:rPr>
        <w:t xml:space="preserve"> Shift) </w:t>
      </w:r>
      <w:r w:rsidR="00557F27" w:rsidRPr="00557F27">
        <w:t>through email</w:t>
      </w:r>
      <w:r w:rsidR="00557F27">
        <w:rPr>
          <w:b/>
        </w:rPr>
        <w:t>: icdepartmentmakaut@gmail.com</w:t>
      </w:r>
      <w:r w:rsidR="00777600">
        <w:rPr>
          <w:b/>
        </w:rPr>
        <w:t xml:space="preserve"> is </w:t>
      </w:r>
      <w:r w:rsidR="00435D6B">
        <w:rPr>
          <w:b/>
        </w:rPr>
        <w:t>01.02.2023.</w:t>
      </w:r>
    </w:p>
    <w:p w14:paraId="63273884" w14:textId="77777777" w:rsidR="00F14F72" w:rsidRDefault="00F14F72" w:rsidP="00360CB8">
      <w:pPr>
        <w:pStyle w:val="p0"/>
        <w:spacing w:line="276" w:lineRule="auto"/>
        <w:jc w:val="both"/>
      </w:pPr>
      <w:r>
        <w:t>The applications submitted will be scrutinized and those proposals of 2</w:t>
      </w:r>
      <w:r w:rsidRPr="00F14F72">
        <w:rPr>
          <w:vertAlign w:val="superscript"/>
        </w:rPr>
        <w:t>nd</w:t>
      </w:r>
      <w:r>
        <w:t xml:space="preserve"> Shift (Evening Shift) submitted by the Trust/Society/Company found in order are required to pay the inspection fee well ahead of inspection date which will be communicated by the University.</w:t>
      </w:r>
    </w:p>
    <w:p w14:paraId="72B019B5" w14:textId="77777777" w:rsidR="00CE4E4C" w:rsidRPr="00ED297C" w:rsidRDefault="00CE4E4C" w:rsidP="00360CB8">
      <w:pPr>
        <w:pStyle w:val="p0"/>
        <w:spacing w:line="276" w:lineRule="auto"/>
        <w:jc w:val="both"/>
        <w:rPr>
          <w:sz w:val="12"/>
          <w:szCs w:val="12"/>
        </w:rPr>
      </w:pPr>
    </w:p>
    <w:p w14:paraId="68D73B53" w14:textId="1246B318" w:rsidR="00FE4A41" w:rsidRDefault="00482D21" w:rsidP="00911000">
      <w:pPr>
        <w:pStyle w:val="p0"/>
        <w:spacing w:line="276" w:lineRule="auto"/>
        <w:ind w:left="720" w:hanging="720"/>
        <w:jc w:val="both"/>
      </w:pPr>
      <w:r>
        <w:t>4.3.</w:t>
      </w:r>
      <w:r>
        <w:tab/>
        <w:t xml:space="preserve">The existing </w:t>
      </w:r>
      <w:r w:rsidR="00540C83">
        <w:t>Non</w:t>
      </w:r>
      <w:r>
        <w:t xml:space="preserve">-AICTE </w:t>
      </w:r>
      <w:r w:rsidR="00540C83">
        <w:t>Institution</w:t>
      </w:r>
      <w:r w:rsidR="00557F27">
        <w:t>s</w:t>
      </w:r>
      <w:r w:rsidR="009D2574">
        <w:t xml:space="preserve"> </w:t>
      </w:r>
      <w:r>
        <w:t>applied for 2</w:t>
      </w:r>
      <w:r w:rsidRPr="00482D21">
        <w:rPr>
          <w:vertAlign w:val="superscript"/>
        </w:rPr>
        <w:t>nd</w:t>
      </w:r>
      <w:r>
        <w:t xml:space="preserve"> Shift (Evening shift) </w:t>
      </w:r>
      <w:r w:rsidR="00ED765C">
        <w:t>is</w:t>
      </w:r>
      <w:r>
        <w:t xml:space="preserve"> required to fill-up two copies of “</w:t>
      </w:r>
      <w:proofErr w:type="spellStart"/>
      <w:r>
        <w:t>Self Assessment</w:t>
      </w:r>
      <w:proofErr w:type="spellEnd"/>
      <w:r>
        <w:t xml:space="preserve"> Report of the existing/proposed Non-AICTE College &amp; INSPECTION REPORT” available in the University </w:t>
      </w:r>
      <w:r w:rsidRPr="009C3B28">
        <w:t>website (</w:t>
      </w:r>
      <w:r w:rsidR="009C3B28" w:rsidRPr="009C3B28">
        <w:rPr>
          <w:color w:val="0070C0"/>
          <w:u w:val="single"/>
        </w:rPr>
        <w:t>https//makaut</w:t>
      </w:r>
      <w:hyperlink r:id="rId17" w:history="1">
        <w:r w:rsidR="009C3B28" w:rsidRPr="009C3B28">
          <w:rPr>
            <w:rStyle w:val="Hyperlink"/>
            <w:color w:val="0070C0"/>
          </w:rPr>
          <w:t>wb.ac.in</w:t>
        </w:r>
        <w:r w:rsidR="009C3B28" w:rsidRPr="009C3B28">
          <w:rPr>
            <w:rStyle w:val="Hyperlink"/>
            <w:color w:val="auto"/>
          </w:rPr>
          <w:t>)</w:t>
        </w:r>
      </w:hyperlink>
      <w:r>
        <w:t xml:space="preserve"> duly signed in all pages. Out of which </w:t>
      </w:r>
      <w:r w:rsidRPr="00CE4E4C">
        <w:rPr>
          <w:bCs/>
        </w:rPr>
        <w:t>one copy</w:t>
      </w:r>
      <w:r w:rsidR="009D2574">
        <w:rPr>
          <w:bCs/>
        </w:rPr>
        <w:t xml:space="preserve"> </w:t>
      </w:r>
      <w:r w:rsidRPr="00CE4E4C">
        <w:rPr>
          <w:bCs/>
        </w:rPr>
        <w:t>is to be submitted to the office of the Inspector of Colleges</w:t>
      </w:r>
      <w:r w:rsidRPr="00CE4E4C">
        <w:t xml:space="preserve"> and </w:t>
      </w:r>
      <w:r w:rsidRPr="00CE4E4C">
        <w:rPr>
          <w:bCs/>
        </w:rPr>
        <w:t>another copy of</w:t>
      </w:r>
      <w:r w:rsidRPr="00CE4E4C">
        <w:t xml:space="preserve"> “</w:t>
      </w:r>
      <w:proofErr w:type="spellStart"/>
      <w:r w:rsidRPr="00CE4E4C">
        <w:rPr>
          <w:bCs/>
        </w:rPr>
        <w:t>Self Assessment</w:t>
      </w:r>
      <w:proofErr w:type="spellEnd"/>
      <w:r w:rsidRPr="00CE4E4C">
        <w:rPr>
          <w:bCs/>
        </w:rPr>
        <w:t xml:space="preserve"> Report of the existing/proposed Non-AICTE College &amp; INSPECTION REPORT” will have to be handed over by the applicant Trust/Society/Company to the Inspection Team</w:t>
      </w:r>
      <w:r>
        <w:t xml:space="preserve"> who will visit the site for spot physical verification. If found satisfactory after physical inspection, the affiliation of the courses will be considered favourably</w:t>
      </w:r>
      <w:r w:rsidR="008D5067">
        <w:t xml:space="preserve"> and the applicant Society/Trust/Company has to remit the affiliation fee</w:t>
      </w:r>
      <w:r>
        <w:t>.</w:t>
      </w:r>
      <w:r w:rsidR="009D2574">
        <w:t xml:space="preserve"> </w:t>
      </w:r>
      <w:r w:rsidR="008D5067">
        <w:t>If not</w:t>
      </w:r>
      <w:r w:rsidR="007139D3">
        <w:t xml:space="preserve"> found satisfactory after physical inspection, application will be treated as cancelled and the amount paid as inspection fee will not be refunded.</w:t>
      </w:r>
    </w:p>
    <w:p w14:paraId="3D5153F2" w14:textId="740E358A" w:rsidR="0060717D" w:rsidRDefault="0060717D" w:rsidP="00911000">
      <w:pPr>
        <w:pStyle w:val="p0"/>
        <w:spacing w:line="276" w:lineRule="auto"/>
        <w:ind w:left="720" w:hanging="720"/>
        <w:jc w:val="both"/>
      </w:pPr>
    </w:p>
    <w:p w14:paraId="4F3A275C" w14:textId="3D4AA1C4" w:rsidR="0060717D" w:rsidRPr="00B86BBE" w:rsidRDefault="0060717D" w:rsidP="0060717D">
      <w:pPr>
        <w:spacing w:after="33" w:line="268" w:lineRule="auto"/>
        <w:ind w:left="506" w:hanging="506"/>
        <w:jc w:val="both"/>
      </w:pPr>
      <w:r>
        <w:t>5.</w:t>
      </w:r>
      <w:r>
        <w:tab/>
      </w:r>
      <w:r w:rsidR="00422B7D" w:rsidRPr="00B86BBE">
        <w:rPr>
          <w:bCs/>
        </w:rPr>
        <w:t>Introduction of 3</w:t>
      </w:r>
      <w:r w:rsidR="00422B7D" w:rsidRPr="00B86BBE">
        <w:rPr>
          <w:bCs/>
          <w:vertAlign w:val="superscript"/>
        </w:rPr>
        <w:t>rd</w:t>
      </w:r>
      <w:r w:rsidR="00422B7D" w:rsidRPr="00B86BBE">
        <w:rPr>
          <w:bCs/>
        </w:rPr>
        <w:t xml:space="preserve"> Shift (Blended Learning Mode) in the affiliated college of </w:t>
      </w:r>
      <w:r w:rsidRPr="00B86BBE">
        <w:rPr>
          <w:bCs/>
        </w:rPr>
        <w:t>MAKAUT, WB</w:t>
      </w:r>
      <w:r w:rsidRPr="00B86BBE">
        <w:rPr>
          <w:b/>
        </w:rPr>
        <w:t xml:space="preserve">  </w:t>
      </w:r>
      <w:r w:rsidRPr="00B86BBE">
        <w:t>(Policy adopted in the Academic Council of MAKAUT, WB in its meeting held on 03.06.2021</w:t>
      </w:r>
      <w:r w:rsidRPr="00B86BBE">
        <w:rPr>
          <w:b/>
        </w:rPr>
        <w:t xml:space="preserve">. </w:t>
      </w:r>
      <w:r w:rsidRPr="00B86BBE">
        <w:t>Communicated vide Notification No. 3.6/MAKAUT/Regis./3rdSht/2021 dated 03.06.2021 by the Registrar, MAKAUT,WB).</w:t>
      </w:r>
    </w:p>
    <w:p w14:paraId="0504C593" w14:textId="77777777" w:rsidR="0060717D" w:rsidRPr="00BF08B2" w:rsidRDefault="0060717D" w:rsidP="0060717D">
      <w:pPr>
        <w:pStyle w:val="NoSpacing"/>
        <w:rPr>
          <w:sz w:val="22"/>
        </w:rPr>
      </w:pPr>
    </w:p>
    <w:p w14:paraId="0DF6FB2A" w14:textId="12EB2B4D" w:rsidR="0060717D" w:rsidRDefault="0094213E" w:rsidP="0094213E">
      <w:pPr>
        <w:suppressAutoHyphens w:val="0"/>
        <w:spacing w:after="225" w:line="259" w:lineRule="auto"/>
      </w:pPr>
      <w:r>
        <w:rPr>
          <w:b/>
        </w:rPr>
        <w:t xml:space="preserve">I.      </w:t>
      </w:r>
      <w:r w:rsidR="0060717D" w:rsidRPr="0094213E">
        <w:rPr>
          <w:b/>
        </w:rPr>
        <w:t>Background &amp; Perspective:</w:t>
      </w:r>
      <w:r w:rsidR="0060717D">
        <w:t xml:space="preserve">  </w:t>
      </w:r>
    </w:p>
    <w:p w14:paraId="570E4363" w14:textId="77777777" w:rsidR="0060717D" w:rsidRDefault="0060717D" w:rsidP="0060717D">
      <w:pPr>
        <w:spacing w:after="34"/>
        <w:ind w:right="10"/>
        <w:jc w:val="both"/>
      </w:pPr>
      <w:r>
        <w:t xml:space="preserve">Change in the world is being observed constantly and those changes are influencing the various domains. Educational domain is not an exception to this.   In order to meet up the requirement of such changes in educational domain the glimpse of Transformation of Education has been depicted in National Education Policy (NEP), 2020.  Remarkably the student centric approach in flexible mode has been stressed upon in the NEP, 2020 to meet the challenges of such changes in the educational domain. Such student centric approach in flexible mode is required to be pursued rigorously and religiously by the Higher Education Institutions (HEIs) in order to achieve the goal of Education 4.0. The NEP, 2020 has highlighted the acceptability of many modes of learning including Face to Face Learning and Distance Learning or Virtual Mode. Blended teaching learning is a multimode approach now a days. It is not a mere mix of on line and face to face mode but this embraces a well-planned combination of meaningful activities in both modes focusing on learning outcomes and learner </w:t>
      </w:r>
      <w:proofErr w:type="spellStart"/>
      <w:r>
        <w:t>centred</w:t>
      </w:r>
      <w:proofErr w:type="spellEnd"/>
      <w:r>
        <w:t xml:space="preserve"> instructional environment. The outcomes of such blended learning are </w:t>
      </w:r>
    </w:p>
    <w:p w14:paraId="593C1198" w14:textId="77777777" w:rsidR="0060717D" w:rsidRDefault="0060717D" w:rsidP="0060717D">
      <w:pPr>
        <w:numPr>
          <w:ilvl w:val="0"/>
          <w:numId w:val="30"/>
        </w:numPr>
        <w:suppressAutoHyphens w:val="0"/>
        <w:spacing w:line="269" w:lineRule="auto"/>
        <w:ind w:right="10" w:hanging="361"/>
        <w:jc w:val="both"/>
      </w:pPr>
      <w:r>
        <w:t xml:space="preserve">Time management and flexibility </w:t>
      </w:r>
    </w:p>
    <w:p w14:paraId="707BCBE2" w14:textId="77777777" w:rsidR="0060717D" w:rsidRDefault="0060717D" w:rsidP="0060717D">
      <w:pPr>
        <w:numPr>
          <w:ilvl w:val="0"/>
          <w:numId w:val="30"/>
        </w:numPr>
        <w:suppressAutoHyphens w:val="0"/>
        <w:spacing w:line="269" w:lineRule="auto"/>
        <w:ind w:right="10" w:hanging="361"/>
        <w:jc w:val="both"/>
      </w:pPr>
      <w:r>
        <w:t xml:space="preserve">Desired level of flexible teaching and learning environment </w:t>
      </w:r>
    </w:p>
    <w:p w14:paraId="58498ADF" w14:textId="77777777" w:rsidR="0060717D" w:rsidRDefault="0060717D" w:rsidP="0060717D">
      <w:pPr>
        <w:numPr>
          <w:ilvl w:val="0"/>
          <w:numId w:val="30"/>
        </w:numPr>
        <w:suppressAutoHyphens w:val="0"/>
        <w:spacing w:line="269" w:lineRule="auto"/>
        <w:ind w:right="10" w:hanging="361"/>
        <w:jc w:val="both"/>
      </w:pPr>
      <w:r>
        <w:t xml:space="preserve">Widening opportunity for experimental learning </w:t>
      </w:r>
    </w:p>
    <w:p w14:paraId="18616AE6" w14:textId="77777777" w:rsidR="0060717D" w:rsidRDefault="0060717D" w:rsidP="0060717D">
      <w:pPr>
        <w:numPr>
          <w:ilvl w:val="0"/>
          <w:numId w:val="30"/>
        </w:numPr>
        <w:suppressAutoHyphens w:val="0"/>
        <w:spacing w:line="269" w:lineRule="auto"/>
        <w:ind w:right="10" w:hanging="361"/>
        <w:jc w:val="both"/>
      </w:pPr>
      <w:r>
        <w:t xml:space="preserve">Widening opportunity for collaboration at a distance  </w:t>
      </w:r>
    </w:p>
    <w:p w14:paraId="6C4EC3E2" w14:textId="77777777" w:rsidR="0060717D" w:rsidRDefault="0060717D" w:rsidP="0060717D">
      <w:pPr>
        <w:numPr>
          <w:ilvl w:val="0"/>
          <w:numId w:val="30"/>
        </w:numPr>
        <w:suppressAutoHyphens w:val="0"/>
        <w:spacing w:line="269" w:lineRule="auto"/>
        <w:ind w:right="10" w:hanging="361"/>
        <w:jc w:val="both"/>
      </w:pPr>
      <w:r>
        <w:t xml:space="preserve">Enhancement of teachers student interactions  </w:t>
      </w:r>
    </w:p>
    <w:p w14:paraId="020B0FE9" w14:textId="77777777" w:rsidR="00C71136" w:rsidRDefault="0060717D" w:rsidP="00D26A9E">
      <w:pPr>
        <w:numPr>
          <w:ilvl w:val="0"/>
          <w:numId w:val="30"/>
        </w:numPr>
        <w:suppressAutoHyphens w:val="0"/>
        <w:spacing w:after="9" w:line="269" w:lineRule="auto"/>
        <w:ind w:right="10" w:hanging="361"/>
        <w:jc w:val="both"/>
      </w:pPr>
      <w:r>
        <w:t xml:space="preserve">Active participation and engagement of students in learning </w:t>
      </w:r>
    </w:p>
    <w:p w14:paraId="0989B2BD" w14:textId="029AA726" w:rsidR="00C71136" w:rsidRDefault="0060717D" w:rsidP="00C71136">
      <w:pPr>
        <w:suppressAutoHyphens w:val="0"/>
        <w:spacing w:after="9" w:line="269" w:lineRule="auto"/>
        <w:ind w:left="721" w:right="10"/>
        <w:jc w:val="both"/>
      </w:pPr>
      <w:r>
        <w:t xml:space="preserve"> </w:t>
      </w:r>
    </w:p>
    <w:p w14:paraId="183578E3" w14:textId="6230E9E4" w:rsidR="0060717D" w:rsidRDefault="0060717D" w:rsidP="00D26A9E">
      <w:pPr>
        <w:numPr>
          <w:ilvl w:val="0"/>
          <w:numId w:val="30"/>
        </w:numPr>
        <w:suppressAutoHyphens w:val="0"/>
        <w:spacing w:after="9" w:line="269" w:lineRule="auto"/>
        <w:ind w:right="10" w:hanging="361"/>
        <w:jc w:val="both"/>
      </w:pPr>
      <w:r>
        <w:t xml:space="preserve">Compliant for self and continuous learning and thereby lifelong learner is being encouraged  </w:t>
      </w:r>
    </w:p>
    <w:p w14:paraId="566B4A78" w14:textId="77777777" w:rsidR="0060717D" w:rsidRDefault="0060717D" w:rsidP="0060717D">
      <w:pPr>
        <w:spacing w:after="220" w:line="259" w:lineRule="auto"/>
        <w:ind w:left="90"/>
        <w:jc w:val="both"/>
      </w:pPr>
      <w:r>
        <w:t>In the paradigm of educational transformation, the Academic Bank of Credit (ABC) has been given prime focus now a days. In line with the same, the UGC in its 547</w:t>
      </w:r>
      <w:r w:rsidRPr="00D52F68">
        <w:rPr>
          <w:vertAlign w:val="superscript"/>
        </w:rPr>
        <w:t>th</w:t>
      </w:r>
      <w:r>
        <w:t xml:space="preserve"> meeting held on 29</w:t>
      </w:r>
      <w:r>
        <w:rPr>
          <w:vertAlign w:val="superscript"/>
        </w:rPr>
        <w:t>th</w:t>
      </w:r>
      <w:r>
        <w:t xml:space="preserve"> May, 2020 discussed the blended mode of teaching. In the said meeting it was decided that Higher Education Institutions (HEIs) should be allowed to teach up to 40% of the syllabus of each course (other than SWAYAM course) through online mode and the remaining 60% of the syllabus of the concerned course could be conducted offline mode. The said decision had been communicated by the Secretary, UGC through a Public Notice vide </w:t>
      </w:r>
      <w:proofErr w:type="spellStart"/>
      <w:r>
        <w:t>D.O.No</w:t>
      </w:r>
      <w:proofErr w:type="spellEnd"/>
      <w:r>
        <w:t>. I-9/2020(CPP-II) dated 20</w:t>
      </w:r>
      <w:r>
        <w:rPr>
          <w:vertAlign w:val="superscript"/>
        </w:rPr>
        <w:t>th</w:t>
      </w:r>
      <w:r>
        <w:t xml:space="preserve"> May, 2021. </w:t>
      </w:r>
    </w:p>
    <w:p w14:paraId="7709623B" w14:textId="77777777" w:rsidR="0060717D" w:rsidRDefault="0060717D" w:rsidP="0060717D">
      <w:pPr>
        <w:spacing w:after="13"/>
        <w:ind w:right="10"/>
      </w:pPr>
      <w:r>
        <w:t>In this background and perspective, the policy of introduction of the 3</w:t>
      </w:r>
      <w:r>
        <w:rPr>
          <w:vertAlign w:val="superscript"/>
        </w:rPr>
        <w:t>rd</w:t>
      </w:r>
      <w:r>
        <w:t xml:space="preserve"> shift (Blended Learning Mode) in the affiliated colleges is being accepted and adopted.</w:t>
      </w:r>
    </w:p>
    <w:p w14:paraId="51D60C14" w14:textId="4AA6AB60" w:rsidR="0060717D" w:rsidRDefault="0060717D" w:rsidP="0060717D">
      <w:pPr>
        <w:spacing w:after="13"/>
        <w:ind w:right="10"/>
      </w:pPr>
      <w:r>
        <w:t xml:space="preserve"> </w:t>
      </w:r>
    </w:p>
    <w:p w14:paraId="1B9A3482" w14:textId="4E443EF0" w:rsidR="0060717D" w:rsidRDefault="0094213E" w:rsidP="0094213E">
      <w:pPr>
        <w:suppressAutoHyphens w:val="0"/>
        <w:spacing w:after="213" w:line="268" w:lineRule="auto"/>
        <w:ind w:left="74"/>
      </w:pPr>
      <w:r>
        <w:rPr>
          <w:b/>
        </w:rPr>
        <w:lastRenderedPageBreak/>
        <w:t xml:space="preserve">II. </w:t>
      </w:r>
      <w:r w:rsidR="0060717D" w:rsidRPr="0094213E">
        <w:rPr>
          <w:b/>
        </w:rPr>
        <w:t xml:space="preserve">Rationale:  </w:t>
      </w:r>
    </w:p>
    <w:p w14:paraId="05DD1F85" w14:textId="77777777" w:rsidR="0060717D" w:rsidRDefault="0060717D" w:rsidP="0060717D">
      <w:pPr>
        <w:ind w:left="142" w:right="10"/>
      </w:pPr>
      <w:r>
        <w:t xml:space="preserve">All of us aware that there are many teaching methods and techniques. Perhaps, it will not be wrong to consider blended learning mode as the best of all in the world. That is the best because it helps all for the learning requirements and style through a variety of medium and techniques. In recent times many learning platforms across the globe have adopted blended learning mode.  </w:t>
      </w:r>
    </w:p>
    <w:p w14:paraId="0F0EDEF3" w14:textId="77777777" w:rsidR="0060717D" w:rsidRDefault="0060717D" w:rsidP="0060717D">
      <w:pPr>
        <w:spacing w:line="259" w:lineRule="auto"/>
      </w:pPr>
      <w:r>
        <w:t xml:space="preserve"> </w:t>
      </w:r>
    </w:p>
    <w:p w14:paraId="3870CBCA" w14:textId="6ED9BE5D" w:rsidR="0060717D" w:rsidRDefault="0094213E" w:rsidP="007C6293">
      <w:pPr>
        <w:suppressAutoHyphens w:val="0"/>
        <w:spacing w:after="213" w:line="268" w:lineRule="auto"/>
        <w:ind w:left="74"/>
      </w:pPr>
      <w:r>
        <w:rPr>
          <w:b/>
        </w:rPr>
        <w:t xml:space="preserve">III. </w:t>
      </w:r>
      <w:r w:rsidR="0060717D" w:rsidRPr="0094213E">
        <w:rPr>
          <w:b/>
        </w:rPr>
        <w:t>Application of Blended   Learning Mode in the context of the MAKAUT,WB Affiliated Courses in the 3</w:t>
      </w:r>
      <w:r w:rsidR="0060717D" w:rsidRPr="0094213E">
        <w:rPr>
          <w:b/>
          <w:vertAlign w:val="superscript"/>
        </w:rPr>
        <w:t>rd</w:t>
      </w:r>
      <w:r w:rsidR="0060717D" w:rsidRPr="0094213E">
        <w:rPr>
          <w:b/>
        </w:rPr>
        <w:t xml:space="preserve"> Shift:  </w:t>
      </w:r>
      <w:r w:rsidR="0060717D">
        <w:rPr>
          <w:b/>
        </w:rPr>
        <w:t xml:space="preserve"> </w:t>
      </w:r>
    </w:p>
    <w:p w14:paraId="5A46DBBF" w14:textId="77777777" w:rsidR="0060717D" w:rsidRDefault="0060717D" w:rsidP="0060717D">
      <w:pPr>
        <w:spacing w:after="8"/>
        <w:ind w:left="-5" w:right="10"/>
        <w:jc w:val="both"/>
      </w:pPr>
      <w:r>
        <w:t xml:space="preserve">After going through the syllabi of Non-AICTE courses (UG and PG both) of the University numbering one hundred (100) at present the following findings are made in Tabular Forms: Table-I (UG Course) and Table-II (PG Course) in terms of Maximum Credit distribution semester wise (LT-P): </w:t>
      </w:r>
    </w:p>
    <w:p w14:paraId="3F4CE20A" w14:textId="77777777" w:rsidR="00185D51" w:rsidRDefault="00185D51" w:rsidP="0060717D">
      <w:pPr>
        <w:spacing w:after="25" w:line="259" w:lineRule="auto"/>
        <w:ind w:left="10" w:right="15"/>
        <w:jc w:val="center"/>
        <w:rPr>
          <w:b/>
        </w:rPr>
      </w:pPr>
    </w:p>
    <w:p w14:paraId="72C7924B" w14:textId="77777777" w:rsidR="00185D51" w:rsidRDefault="00185D51" w:rsidP="0060717D">
      <w:pPr>
        <w:spacing w:after="25" w:line="259" w:lineRule="auto"/>
        <w:ind w:left="10" w:right="15"/>
        <w:jc w:val="center"/>
        <w:rPr>
          <w:b/>
        </w:rPr>
      </w:pPr>
    </w:p>
    <w:p w14:paraId="6F7018C8" w14:textId="77777777" w:rsidR="00185D51" w:rsidRDefault="00185D51" w:rsidP="0060717D">
      <w:pPr>
        <w:spacing w:after="25" w:line="259" w:lineRule="auto"/>
        <w:ind w:left="10" w:right="15"/>
        <w:jc w:val="center"/>
        <w:rPr>
          <w:b/>
        </w:rPr>
      </w:pPr>
    </w:p>
    <w:p w14:paraId="6B6926A5" w14:textId="6D44474C" w:rsidR="0060717D" w:rsidRDefault="0060717D" w:rsidP="0060717D">
      <w:pPr>
        <w:spacing w:after="25" w:line="259" w:lineRule="auto"/>
        <w:ind w:left="10" w:right="15"/>
        <w:jc w:val="center"/>
      </w:pPr>
      <w:r>
        <w:rPr>
          <w:b/>
        </w:rPr>
        <w:t xml:space="preserve">Table-I (UG Course) </w:t>
      </w:r>
    </w:p>
    <w:p w14:paraId="3BFC763D" w14:textId="77777777" w:rsidR="0060717D" w:rsidRPr="007C6293" w:rsidRDefault="0060717D" w:rsidP="0060717D">
      <w:pPr>
        <w:spacing w:line="259" w:lineRule="auto"/>
        <w:rPr>
          <w:sz w:val="12"/>
          <w:szCs w:val="12"/>
        </w:rPr>
      </w:pPr>
      <w:r>
        <w:t xml:space="preserve"> </w:t>
      </w:r>
    </w:p>
    <w:tbl>
      <w:tblPr>
        <w:tblStyle w:val="TableGrid0"/>
        <w:tblW w:w="7233" w:type="dxa"/>
        <w:tblInd w:w="1076" w:type="dxa"/>
        <w:tblCellMar>
          <w:top w:w="13" w:type="dxa"/>
          <w:left w:w="105" w:type="dxa"/>
          <w:right w:w="25" w:type="dxa"/>
        </w:tblCellMar>
        <w:tblLook w:val="04A0" w:firstRow="1" w:lastRow="0" w:firstColumn="1" w:lastColumn="0" w:noHBand="0" w:noVBand="1"/>
      </w:tblPr>
      <w:tblGrid>
        <w:gridCol w:w="2376"/>
        <w:gridCol w:w="801"/>
        <w:gridCol w:w="790"/>
        <w:gridCol w:w="890"/>
        <w:gridCol w:w="2376"/>
      </w:tblGrid>
      <w:tr w:rsidR="0060717D" w14:paraId="2165E11F" w14:textId="77777777" w:rsidTr="0094514C">
        <w:trPr>
          <w:trHeight w:val="750"/>
        </w:trPr>
        <w:tc>
          <w:tcPr>
            <w:tcW w:w="2376" w:type="dxa"/>
            <w:vMerge w:val="restart"/>
            <w:tcBorders>
              <w:top w:val="single" w:sz="4" w:space="0" w:color="auto"/>
              <w:left w:val="single" w:sz="4" w:space="0" w:color="auto"/>
              <w:bottom w:val="single" w:sz="4" w:space="0" w:color="auto"/>
              <w:right w:val="single" w:sz="4" w:space="0" w:color="auto"/>
            </w:tcBorders>
          </w:tcPr>
          <w:p w14:paraId="5F50C405" w14:textId="2DBCC9CF" w:rsidR="0060717D" w:rsidRDefault="0060717D" w:rsidP="00777C54">
            <w:pPr>
              <w:spacing w:line="243" w:lineRule="auto"/>
              <w:ind w:left="5"/>
            </w:pPr>
            <w:r>
              <w:t xml:space="preserve">Name of </w:t>
            </w:r>
            <w:r w:rsidR="00777C54">
              <w:t>the</w:t>
            </w:r>
            <w:r>
              <w:t xml:space="preserve"> course having maximum total credits allotted among the MAKAUT </w:t>
            </w:r>
          </w:p>
          <w:p w14:paraId="2AB8EBDD" w14:textId="3268E38E" w:rsidR="0060717D" w:rsidRDefault="0060717D" w:rsidP="007C6293">
            <w:pPr>
              <w:ind w:left="5"/>
            </w:pPr>
            <w:r>
              <w:t xml:space="preserve">Syllabi of Non- AICTE courses (UG) </w:t>
            </w:r>
          </w:p>
        </w:tc>
        <w:tc>
          <w:tcPr>
            <w:tcW w:w="2481" w:type="dxa"/>
            <w:gridSpan w:val="3"/>
            <w:tcBorders>
              <w:top w:val="single" w:sz="4" w:space="0" w:color="000000"/>
              <w:left w:val="single" w:sz="4" w:space="0" w:color="auto"/>
              <w:bottom w:val="single" w:sz="4" w:space="0" w:color="000000"/>
              <w:right w:val="single" w:sz="4" w:space="0" w:color="auto"/>
            </w:tcBorders>
          </w:tcPr>
          <w:p w14:paraId="133D46B8" w14:textId="77777777" w:rsidR="0060717D" w:rsidRDefault="0060717D" w:rsidP="0060717D">
            <w:pPr>
              <w:spacing w:line="259" w:lineRule="auto"/>
              <w:ind w:left="5"/>
            </w:pPr>
            <w:r>
              <w:t xml:space="preserve">Total Credits in 6 semesters </w:t>
            </w:r>
          </w:p>
        </w:tc>
        <w:tc>
          <w:tcPr>
            <w:tcW w:w="2376" w:type="dxa"/>
            <w:vMerge w:val="restart"/>
            <w:tcBorders>
              <w:top w:val="single" w:sz="4" w:space="0" w:color="auto"/>
              <w:left w:val="single" w:sz="4" w:space="0" w:color="auto"/>
              <w:bottom w:val="single" w:sz="4" w:space="0" w:color="auto"/>
              <w:right w:val="single" w:sz="4" w:space="0" w:color="auto"/>
            </w:tcBorders>
          </w:tcPr>
          <w:p w14:paraId="1F8852D2" w14:textId="7956A824" w:rsidR="0060717D" w:rsidRDefault="0060717D" w:rsidP="00777C54">
            <w:pPr>
              <w:ind w:left="5"/>
            </w:pPr>
            <w:r>
              <w:t xml:space="preserve">Maximum total credit of practical allotted in </w:t>
            </w:r>
          </w:p>
          <w:p w14:paraId="4BDE1203" w14:textId="77777777" w:rsidR="0060717D" w:rsidRDefault="0060717D" w:rsidP="0060717D">
            <w:pPr>
              <w:spacing w:line="259" w:lineRule="auto"/>
              <w:ind w:left="5"/>
            </w:pPr>
            <w:r>
              <w:t xml:space="preserve">semester </w:t>
            </w:r>
          </w:p>
        </w:tc>
      </w:tr>
      <w:tr w:rsidR="0060717D" w14:paraId="62127A7E" w14:textId="77777777" w:rsidTr="0094514C">
        <w:trPr>
          <w:trHeight w:val="2576"/>
        </w:trPr>
        <w:tc>
          <w:tcPr>
            <w:tcW w:w="0" w:type="auto"/>
            <w:vMerge/>
            <w:tcBorders>
              <w:top w:val="single" w:sz="4" w:space="0" w:color="auto"/>
              <w:left w:val="single" w:sz="4" w:space="0" w:color="auto"/>
              <w:bottom w:val="single" w:sz="4" w:space="0" w:color="auto"/>
              <w:right w:val="single" w:sz="4" w:space="0" w:color="auto"/>
            </w:tcBorders>
          </w:tcPr>
          <w:p w14:paraId="5C7A288B" w14:textId="77777777" w:rsidR="0060717D" w:rsidRDefault="0060717D" w:rsidP="0060717D">
            <w:pPr>
              <w:spacing w:after="160" w:line="259" w:lineRule="auto"/>
            </w:pPr>
          </w:p>
        </w:tc>
        <w:tc>
          <w:tcPr>
            <w:tcW w:w="801" w:type="dxa"/>
            <w:tcBorders>
              <w:top w:val="single" w:sz="4" w:space="0" w:color="000000"/>
              <w:left w:val="single" w:sz="4" w:space="0" w:color="auto"/>
              <w:bottom w:val="single" w:sz="4" w:space="0" w:color="000000"/>
              <w:right w:val="single" w:sz="4" w:space="0" w:color="000000"/>
            </w:tcBorders>
          </w:tcPr>
          <w:p w14:paraId="557244DF" w14:textId="77777777" w:rsidR="0060717D" w:rsidRDefault="0060717D" w:rsidP="0060717D">
            <w:pPr>
              <w:spacing w:line="259" w:lineRule="auto"/>
              <w:ind w:left="5"/>
            </w:pPr>
            <w:r>
              <w:t xml:space="preserve">L+T </w:t>
            </w:r>
          </w:p>
        </w:tc>
        <w:tc>
          <w:tcPr>
            <w:tcW w:w="790" w:type="dxa"/>
            <w:tcBorders>
              <w:top w:val="single" w:sz="4" w:space="0" w:color="000000"/>
              <w:left w:val="single" w:sz="4" w:space="0" w:color="000000"/>
              <w:bottom w:val="single" w:sz="4" w:space="0" w:color="000000"/>
              <w:right w:val="single" w:sz="4" w:space="0" w:color="000000"/>
            </w:tcBorders>
          </w:tcPr>
          <w:p w14:paraId="1BC8F9D4" w14:textId="77777777" w:rsidR="0060717D" w:rsidRDefault="0060717D" w:rsidP="0060717D">
            <w:pPr>
              <w:spacing w:line="259" w:lineRule="auto"/>
            </w:pPr>
            <w:r>
              <w:t xml:space="preserve">P </w:t>
            </w:r>
          </w:p>
        </w:tc>
        <w:tc>
          <w:tcPr>
            <w:tcW w:w="890" w:type="dxa"/>
            <w:tcBorders>
              <w:top w:val="single" w:sz="4" w:space="0" w:color="000000"/>
              <w:left w:val="single" w:sz="4" w:space="0" w:color="000000"/>
              <w:bottom w:val="single" w:sz="4" w:space="0" w:color="000000"/>
              <w:right w:val="single" w:sz="4" w:space="0" w:color="auto"/>
            </w:tcBorders>
          </w:tcPr>
          <w:p w14:paraId="0824F331" w14:textId="77777777" w:rsidR="0060717D" w:rsidRDefault="0060717D" w:rsidP="0060717D">
            <w:pPr>
              <w:spacing w:line="259" w:lineRule="auto"/>
              <w:ind w:left="5"/>
            </w:pPr>
            <w:r>
              <w:t xml:space="preserve">Total </w:t>
            </w:r>
          </w:p>
        </w:tc>
        <w:tc>
          <w:tcPr>
            <w:tcW w:w="0" w:type="auto"/>
            <w:vMerge/>
            <w:tcBorders>
              <w:top w:val="single" w:sz="4" w:space="0" w:color="auto"/>
              <w:left w:val="single" w:sz="4" w:space="0" w:color="auto"/>
              <w:bottom w:val="single" w:sz="4" w:space="0" w:color="auto"/>
              <w:right w:val="single" w:sz="4" w:space="0" w:color="auto"/>
            </w:tcBorders>
          </w:tcPr>
          <w:p w14:paraId="0C92429F" w14:textId="77777777" w:rsidR="0060717D" w:rsidRDefault="0060717D" w:rsidP="0060717D">
            <w:pPr>
              <w:spacing w:after="160" w:line="259" w:lineRule="auto"/>
            </w:pPr>
          </w:p>
        </w:tc>
      </w:tr>
      <w:tr w:rsidR="0060717D" w14:paraId="475AB93F" w14:textId="77777777" w:rsidTr="0094514C">
        <w:trPr>
          <w:trHeight w:val="375"/>
        </w:trPr>
        <w:tc>
          <w:tcPr>
            <w:tcW w:w="2376" w:type="dxa"/>
            <w:tcBorders>
              <w:top w:val="single" w:sz="4" w:space="0" w:color="auto"/>
              <w:left w:val="single" w:sz="4" w:space="0" w:color="auto"/>
              <w:bottom w:val="single" w:sz="4" w:space="0" w:color="auto"/>
              <w:right w:val="single" w:sz="4" w:space="0" w:color="auto"/>
            </w:tcBorders>
          </w:tcPr>
          <w:p w14:paraId="79F21E78" w14:textId="77777777" w:rsidR="0060717D" w:rsidRDefault="0060717D" w:rsidP="0060717D">
            <w:pPr>
              <w:spacing w:line="259" w:lineRule="auto"/>
              <w:ind w:left="5"/>
            </w:pPr>
            <w:r>
              <w:t xml:space="preserve">B.Sc. (HHA) </w:t>
            </w:r>
          </w:p>
        </w:tc>
        <w:tc>
          <w:tcPr>
            <w:tcW w:w="801" w:type="dxa"/>
            <w:tcBorders>
              <w:top w:val="single" w:sz="4" w:space="0" w:color="000000"/>
              <w:left w:val="single" w:sz="4" w:space="0" w:color="auto"/>
              <w:bottom w:val="single" w:sz="4" w:space="0" w:color="000000"/>
              <w:right w:val="single" w:sz="4" w:space="0" w:color="000000"/>
            </w:tcBorders>
          </w:tcPr>
          <w:p w14:paraId="5887D49C" w14:textId="77777777" w:rsidR="0060717D" w:rsidRDefault="0060717D" w:rsidP="0060717D">
            <w:pPr>
              <w:spacing w:line="259" w:lineRule="auto"/>
              <w:ind w:left="5"/>
            </w:pPr>
            <w:r>
              <w:t xml:space="preserve">139 </w:t>
            </w:r>
          </w:p>
        </w:tc>
        <w:tc>
          <w:tcPr>
            <w:tcW w:w="790" w:type="dxa"/>
            <w:tcBorders>
              <w:top w:val="single" w:sz="4" w:space="0" w:color="000000"/>
              <w:left w:val="single" w:sz="4" w:space="0" w:color="000000"/>
              <w:bottom w:val="single" w:sz="4" w:space="0" w:color="000000"/>
              <w:right w:val="single" w:sz="4" w:space="0" w:color="000000"/>
            </w:tcBorders>
          </w:tcPr>
          <w:p w14:paraId="6DF4379D" w14:textId="77777777" w:rsidR="0060717D" w:rsidRDefault="0060717D" w:rsidP="0060717D">
            <w:pPr>
              <w:spacing w:line="259" w:lineRule="auto"/>
            </w:pPr>
            <w:r>
              <w:t xml:space="preserve">37 </w:t>
            </w:r>
          </w:p>
        </w:tc>
        <w:tc>
          <w:tcPr>
            <w:tcW w:w="890" w:type="dxa"/>
            <w:tcBorders>
              <w:top w:val="single" w:sz="4" w:space="0" w:color="000000"/>
              <w:left w:val="single" w:sz="4" w:space="0" w:color="000000"/>
              <w:bottom w:val="single" w:sz="4" w:space="0" w:color="000000"/>
              <w:right w:val="single" w:sz="4" w:space="0" w:color="auto"/>
            </w:tcBorders>
          </w:tcPr>
          <w:p w14:paraId="4D068529" w14:textId="77777777" w:rsidR="0060717D" w:rsidRDefault="0060717D" w:rsidP="0060717D">
            <w:pPr>
              <w:spacing w:line="259" w:lineRule="auto"/>
              <w:ind w:left="5"/>
            </w:pPr>
            <w:r>
              <w:t xml:space="preserve">176 </w:t>
            </w:r>
          </w:p>
        </w:tc>
        <w:tc>
          <w:tcPr>
            <w:tcW w:w="2376" w:type="dxa"/>
            <w:tcBorders>
              <w:top w:val="single" w:sz="4" w:space="0" w:color="auto"/>
              <w:left w:val="single" w:sz="4" w:space="0" w:color="auto"/>
              <w:bottom w:val="single" w:sz="4" w:space="0" w:color="auto"/>
              <w:right w:val="single" w:sz="4" w:space="0" w:color="auto"/>
            </w:tcBorders>
          </w:tcPr>
          <w:p w14:paraId="0E2F4AF1" w14:textId="77777777" w:rsidR="0060717D" w:rsidRDefault="0060717D" w:rsidP="0060717D">
            <w:pPr>
              <w:spacing w:line="259" w:lineRule="auto"/>
              <w:ind w:left="5"/>
            </w:pPr>
            <w:r>
              <w:t>4</w:t>
            </w:r>
            <w:r>
              <w:rPr>
                <w:vertAlign w:val="superscript"/>
              </w:rPr>
              <w:t>th</w:t>
            </w:r>
            <w:r>
              <w:t xml:space="preserve"> semester -28 </w:t>
            </w:r>
          </w:p>
        </w:tc>
      </w:tr>
    </w:tbl>
    <w:p w14:paraId="7E817A7A" w14:textId="77777777" w:rsidR="0060717D" w:rsidRDefault="0060717D" w:rsidP="0060717D">
      <w:pPr>
        <w:spacing w:after="25" w:line="259" w:lineRule="auto"/>
      </w:pPr>
      <w:r>
        <w:t xml:space="preserve"> </w:t>
      </w:r>
    </w:p>
    <w:p w14:paraId="48449D4B" w14:textId="77777777" w:rsidR="0060717D" w:rsidRDefault="0060717D" w:rsidP="0060717D">
      <w:pPr>
        <w:spacing w:after="25" w:line="259" w:lineRule="auto"/>
      </w:pPr>
      <w:r>
        <w:rPr>
          <w:b/>
        </w:rPr>
        <w:t xml:space="preserve"> </w:t>
      </w:r>
    </w:p>
    <w:p w14:paraId="0B533392" w14:textId="77777777" w:rsidR="0060717D" w:rsidRDefault="0060717D" w:rsidP="00475A92">
      <w:pPr>
        <w:spacing w:line="268" w:lineRule="auto"/>
        <w:ind w:left="715" w:firstLine="725"/>
      </w:pPr>
      <w:r>
        <w:rPr>
          <w:b/>
        </w:rPr>
        <w:t xml:space="preserve">Credit distribution in B.Sc. (HHA) in 6 semester: </w:t>
      </w:r>
    </w:p>
    <w:tbl>
      <w:tblPr>
        <w:tblStyle w:val="TableGrid0"/>
        <w:tblW w:w="6402" w:type="dxa"/>
        <w:tblInd w:w="1491" w:type="dxa"/>
        <w:tblCellMar>
          <w:top w:w="14" w:type="dxa"/>
          <w:left w:w="110" w:type="dxa"/>
          <w:right w:w="55" w:type="dxa"/>
        </w:tblCellMar>
        <w:tblLook w:val="04A0" w:firstRow="1" w:lastRow="0" w:firstColumn="1" w:lastColumn="0" w:noHBand="0" w:noVBand="1"/>
      </w:tblPr>
      <w:tblGrid>
        <w:gridCol w:w="1555"/>
        <w:gridCol w:w="1025"/>
        <w:gridCol w:w="662"/>
        <w:gridCol w:w="558"/>
        <w:gridCol w:w="1043"/>
        <w:gridCol w:w="1559"/>
      </w:tblGrid>
      <w:tr w:rsidR="0060717D" w14:paraId="3B943938" w14:textId="77777777" w:rsidTr="0060717D">
        <w:trPr>
          <w:trHeight w:val="515"/>
        </w:trPr>
        <w:tc>
          <w:tcPr>
            <w:tcW w:w="1556" w:type="dxa"/>
            <w:tcBorders>
              <w:top w:val="single" w:sz="4" w:space="0" w:color="000000"/>
              <w:left w:val="single" w:sz="4" w:space="0" w:color="000000"/>
              <w:bottom w:val="single" w:sz="4" w:space="0" w:color="000000"/>
              <w:right w:val="single" w:sz="4" w:space="0" w:color="000000"/>
            </w:tcBorders>
          </w:tcPr>
          <w:p w14:paraId="11EE1C0B" w14:textId="77777777" w:rsidR="0060717D" w:rsidRDefault="0060717D" w:rsidP="0060717D">
            <w:pPr>
              <w:spacing w:line="259" w:lineRule="auto"/>
              <w:jc w:val="center"/>
            </w:pPr>
            <w:r>
              <w:rPr>
                <w:sz w:val="22"/>
              </w:rPr>
              <w:lastRenderedPageBreak/>
              <w:t xml:space="preserve">Name of course </w:t>
            </w:r>
          </w:p>
        </w:tc>
        <w:tc>
          <w:tcPr>
            <w:tcW w:w="1025" w:type="dxa"/>
            <w:tcBorders>
              <w:top w:val="single" w:sz="4" w:space="0" w:color="000000"/>
              <w:left w:val="single" w:sz="4" w:space="0" w:color="000000"/>
              <w:bottom w:val="single" w:sz="4" w:space="0" w:color="000000"/>
              <w:right w:val="single" w:sz="4" w:space="0" w:color="000000"/>
            </w:tcBorders>
            <w:vAlign w:val="center"/>
          </w:tcPr>
          <w:p w14:paraId="76B687B7" w14:textId="77777777" w:rsidR="0060717D" w:rsidRDefault="0060717D" w:rsidP="0060717D">
            <w:pPr>
              <w:spacing w:line="259" w:lineRule="auto"/>
            </w:pPr>
            <w:r>
              <w:rPr>
                <w:sz w:val="22"/>
              </w:rPr>
              <w:t xml:space="preserve">Semester </w:t>
            </w:r>
          </w:p>
        </w:tc>
        <w:tc>
          <w:tcPr>
            <w:tcW w:w="662" w:type="dxa"/>
            <w:tcBorders>
              <w:top w:val="single" w:sz="4" w:space="0" w:color="000000"/>
              <w:left w:val="single" w:sz="4" w:space="0" w:color="000000"/>
              <w:bottom w:val="single" w:sz="4" w:space="0" w:color="000000"/>
              <w:right w:val="single" w:sz="4" w:space="0" w:color="000000"/>
            </w:tcBorders>
            <w:vAlign w:val="center"/>
          </w:tcPr>
          <w:p w14:paraId="538180C0" w14:textId="77777777" w:rsidR="0060717D" w:rsidRDefault="0060717D" w:rsidP="0060717D">
            <w:pPr>
              <w:spacing w:line="259" w:lineRule="auto"/>
              <w:ind w:right="51"/>
              <w:jc w:val="center"/>
            </w:pPr>
            <w:r>
              <w:rPr>
                <w:sz w:val="22"/>
              </w:rPr>
              <w:t xml:space="preserve">L </w:t>
            </w:r>
          </w:p>
        </w:tc>
        <w:tc>
          <w:tcPr>
            <w:tcW w:w="558" w:type="dxa"/>
            <w:tcBorders>
              <w:top w:val="single" w:sz="4" w:space="0" w:color="000000"/>
              <w:left w:val="single" w:sz="4" w:space="0" w:color="000000"/>
              <w:bottom w:val="single" w:sz="4" w:space="0" w:color="000000"/>
              <w:right w:val="single" w:sz="4" w:space="0" w:color="000000"/>
            </w:tcBorders>
            <w:vAlign w:val="center"/>
          </w:tcPr>
          <w:p w14:paraId="2A351699" w14:textId="77777777" w:rsidR="0060717D" w:rsidRDefault="0060717D" w:rsidP="0060717D">
            <w:pPr>
              <w:spacing w:line="259" w:lineRule="auto"/>
              <w:ind w:right="50"/>
              <w:jc w:val="center"/>
            </w:pPr>
            <w:r>
              <w:rPr>
                <w:sz w:val="22"/>
              </w:rPr>
              <w:t xml:space="preserve">T </w:t>
            </w:r>
          </w:p>
        </w:tc>
        <w:tc>
          <w:tcPr>
            <w:tcW w:w="1043" w:type="dxa"/>
            <w:tcBorders>
              <w:top w:val="single" w:sz="4" w:space="0" w:color="000000"/>
              <w:left w:val="single" w:sz="4" w:space="0" w:color="000000"/>
              <w:bottom w:val="single" w:sz="4" w:space="0" w:color="000000"/>
              <w:right w:val="single" w:sz="4" w:space="0" w:color="000000"/>
            </w:tcBorders>
            <w:vAlign w:val="center"/>
          </w:tcPr>
          <w:p w14:paraId="51B0C50C" w14:textId="77777777" w:rsidR="0060717D" w:rsidRDefault="0060717D" w:rsidP="0060717D">
            <w:pPr>
              <w:spacing w:line="259" w:lineRule="auto"/>
              <w:ind w:right="52"/>
              <w:jc w:val="center"/>
            </w:pPr>
            <w:r>
              <w:rPr>
                <w:sz w:val="22"/>
              </w:rPr>
              <w:t xml:space="preserve">P </w:t>
            </w:r>
          </w:p>
        </w:tc>
        <w:tc>
          <w:tcPr>
            <w:tcW w:w="1559" w:type="dxa"/>
            <w:tcBorders>
              <w:top w:val="single" w:sz="4" w:space="0" w:color="000000"/>
              <w:left w:val="single" w:sz="4" w:space="0" w:color="000000"/>
              <w:bottom w:val="single" w:sz="4" w:space="0" w:color="000000"/>
              <w:right w:val="single" w:sz="4" w:space="0" w:color="000000"/>
            </w:tcBorders>
            <w:vAlign w:val="center"/>
          </w:tcPr>
          <w:p w14:paraId="0584328F" w14:textId="77777777" w:rsidR="0060717D" w:rsidRDefault="0060717D" w:rsidP="0060717D">
            <w:pPr>
              <w:spacing w:line="259" w:lineRule="auto"/>
              <w:ind w:right="49"/>
              <w:jc w:val="center"/>
            </w:pPr>
            <w:r>
              <w:rPr>
                <w:sz w:val="22"/>
              </w:rPr>
              <w:t xml:space="preserve">Total </w:t>
            </w:r>
          </w:p>
        </w:tc>
      </w:tr>
      <w:tr w:rsidR="0060717D" w14:paraId="6E274A74" w14:textId="77777777" w:rsidTr="0060717D">
        <w:trPr>
          <w:trHeight w:val="310"/>
        </w:trPr>
        <w:tc>
          <w:tcPr>
            <w:tcW w:w="1556" w:type="dxa"/>
            <w:vMerge w:val="restart"/>
            <w:tcBorders>
              <w:top w:val="single" w:sz="4" w:space="0" w:color="000000"/>
              <w:left w:val="single" w:sz="4" w:space="0" w:color="000000"/>
              <w:bottom w:val="single" w:sz="4" w:space="0" w:color="000000"/>
              <w:right w:val="single" w:sz="4" w:space="0" w:color="000000"/>
            </w:tcBorders>
            <w:vAlign w:val="center"/>
          </w:tcPr>
          <w:p w14:paraId="4063E5B2" w14:textId="77777777" w:rsidR="0060717D" w:rsidRDefault="0060717D" w:rsidP="0060717D">
            <w:pPr>
              <w:spacing w:line="259" w:lineRule="auto"/>
              <w:jc w:val="center"/>
            </w:pPr>
            <w:r>
              <w:rPr>
                <w:sz w:val="22"/>
              </w:rPr>
              <w:t xml:space="preserve">B.Sc. (HHA)  (Non CBCS) </w:t>
            </w:r>
          </w:p>
        </w:tc>
        <w:tc>
          <w:tcPr>
            <w:tcW w:w="1025" w:type="dxa"/>
            <w:tcBorders>
              <w:top w:val="single" w:sz="4" w:space="0" w:color="000000"/>
              <w:left w:val="single" w:sz="4" w:space="0" w:color="000000"/>
              <w:bottom w:val="single" w:sz="4" w:space="0" w:color="000000"/>
              <w:right w:val="single" w:sz="4" w:space="0" w:color="000000"/>
            </w:tcBorders>
          </w:tcPr>
          <w:p w14:paraId="536FBB06" w14:textId="77777777" w:rsidR="0060717D" w:rsidRDefault="0060717D" w:rsidP="0060717D">
            <w:pPr>
              <w:spacing w:line="259" w:lineRule="auto"/>
              <w:ind w:right="50"/>
              <w:jc w:val="center"/>
            </w:pPr>
            <w:r>
              <w:rPr>
                <w:sz w:val="22"/>
              </w:rPr>
              <w:t xml:space="preserve">Sem 1 </w:t>
            </w:r>
          </w:p>
        </w:tc>
        <w:tc>
          <w:tcPr>
            <w:tcW w:w="662" w:type="dxa"/>
            <w:tcBorders>
              <w:top w:val="single" w:sz="4" w:space="0" w:color="000000"/>
              <w:left w:val="single" w:sz="4" w:space="0" w:color="000000"/>
              <w:bottom w:val="single" w:sz="4" w:space="0" w:color="000000"/>
              <w:right w:val="single" w:sz="4" w:space="0" w:color="000000"/>
            </w:tcBorders>
          </w:tcPr>
          <w:p w14:paraId="0066BB76" w14:textId="77777777" w:rsidR="0060717D" w:rsidRDefault="0060717D" w:rsidP="0060717D">
            <w:pPr>
              <w:spacing w:line="259" w:lineRule="auto"/>
              <w:ind w:right="56"/>
              <w:jc w:val="center"/>
            </w:pPr>
            <w:r>
              <w:rPr>
                <w:sz w:val="22"/>
              </w:rPr>
              <w:t xml:space="preserve">17 </w:t>
            </w:r>
          </w:p>
        </w:tc>
        <w:tc>
          <w:tcPr>
            <w:tcW w:w="558" w:type="dxa"/>
            <w:tcBorders>
              <w:top w:val="single" w:sz="4" w:space="0" w:color="000000"/>
              <w:left w:val="single" w:sz="4" w:space="0" w:color="000000"/>
              <w:bottom w:val="single" w:sz="4" w:space="0" w:color="000000"/>
              <w:right w:val="single" w:sz="4" w:space="0" w:color="000000"/>
            </w:tcBorders>
          </w:tcPr>
          <w:p w14:paraId="00324F06" w14:textId="77777777" w:rsidR="0060717D" w:rsidRDefault="0060717D" w:rsidP="0060717D">
            <w:pPr>
              <w:spacing w:line="259" w:lineRule="auto"/>
              <w:ind w:left="59"/>
            </w:pPr>
            <w:r>
              <w:rPr>
                <w:sz w:val="22"/>
              </w:rPr>
              <w:t xml:space="preserve">12 </w:t>
            </w:r>
          </w:p>
        </w:tc>
        <w:tc>
          <w:tcPr>
            <w:tcW w:w="1043" w:type="dxa"/>
            <w:tcBorders>
              <w:top w:val="single" w:sz="4" w:space="0" w:color="000000"/>
              <w:left w:val="single" w:sz="4" w:space="0" w:color="000000"/>
              <w:bottom w:val="single" w:sz="4" w:space="0" w:color="000000"/>
              <w:right w:val="single" w:sz="4" w:space="0" w:color="000000"/>
            </w:tcBorders>
          </w:tcPr>
          <w:p w14:paraId="250E52A7" w14:textId="77777777" w:rsidR="0060717D" w:rsidRDefault="0060717D" w:rsidP="0060717D">
            <w:pPr>
              <w:spacing w:line="259" w:lineRule="auto"/>
              <w:ind w:right="54"/>
              <w:jc w:val="center"/>
            </w:pPr>
            <w:r>
              <w:rPr>
                <w:sz w:val="22"/>
              </w:rP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31859EBB" w14:textId="77777777" w:rsidR="0060717D" w:rsidRDefault="0060717D" w:rsidP="0060717D">
            <w:pPr>
              <w:spacing w:line="259" w:lineRule="auto"/>
              <w:ind w:right="55"/>
              <w:jc w:val="center"/>
            </w:pPr>
            <w:r>
              <w:rPr>
                <w:sz w:val="22"/>
              </w:rPr>
              <w:t xml:space="preserve">30 </w:t>
            </w:r>
          </w:p>
        </w:tc>
      </w:tr>
      <w:tr w:rsidR="0060717D" w14:paraId="213EF413" w14:textId="77777777" w:rsidTr="0060717D">
        <w:trPr>
          <w:trHeight w:val="311"/>
        </w:trPr>
        <w:tc>
          <w:tcPr>
            <w:tcW w:w="0" w:type="auto"/>
            <w:vMerge/>
            <w:tcBorders>
              <w:top w:val="nil"/>
              <w:left w:val="single" w:sz="4" w:space="0" w:color="000000"/>
              <w:bottom w:val="nil"/>
              <w:right w:val="single" w:sz="4" w:space="0" w:color="000000"/>
            </w:tcBorders>
          </w:tcPr>
          <w:p w14:paraId="74603684"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2A185D9E" w14:textId="77777777" w:rsidR="0060717D" w:rsidRDefault="0060717D" w:rsidP="0060717D">
            <w:pPr>
              <w:spacing w:line="259" w:lineRule="auto"/>
              <w:ind w:right="50"/>
              <w:jc w:val="center"/>
            </w:pPr>
            <w:r>
              <w:rPr>
                <w:sz w:val="22"/>
              </w:rPr>
              <w:t xml:space="preserve">Sem 2 </w:t>
            </w:r>
          </w:p>
        </w:tc>
        <w:tc>
          <w:tcPr>
            <w:tcW w:w="662" w:type="dxa"/>
            <w:tcBorders>
              <w:top w:val="single" w:sz="4" w:space="0" w:color="000000"/>
              <w:left w:val="single" w:sz="4" w:space="0" w:color="000000"/>
              <w:bottom w:val="single" w:sz="4" w:space="0" w:color="000000"/>
              <w:right w:val="single" w:sz="4" w:space="0" w:color="000000"/>
            </w:tcBorders>
          </w:tcPr>
          <w:p w14:paraId="03CC2D06" w14:textId="77777777" w:rsidR="0060717D" w:rsidRDefault="0060717D" w:rsidP="0060717D">
            <w:pPr>
              <w:spacing w:line="259" w:lineRule="auto"/>
              <w:ind w:right="56"/>
              <w:jc w:val="center"/>
            </w:pPr>
            <w:r>
              <w:rPr>
                <w:sz w:val="22"/>
              </w:rPr>
              <w:t xml:space="preserve">16 </w:t>
            </w:r>
          </w:p>
        </w:tc>
        <w:tc>
          <w:tcPr>
            <w:tcW w:w="558" w:type="dxa"/>
            <w:tcBorders>
              <w:top w:val="single" w:sz="4" w:space="0" w:color="000000"/>
              <w:left w:val="single" w:sz="4" w:space="0" w:color="000000"/>
              <w:bottom w:val="single" w:sz="4" w:space="0" w:color="000000"/>
              <w:right w:val="single" w:sz="4" w:space="0" w:color="000000"/>
            </w:tcBorders>
          </w:tcPr>
          <w:p w14:paraId="4AE8029D" w14:textId="77777777" w:rsidR="0060717D" w:rsidRDefault="0060717D" w:rsidP="0060717D">
            <w:pPr>
              <w:spacing w:line="259" w:lineRule="auto"/>
              <w:ind w:left="59"/>
            </w:pPr>
            <w:r>
              <w:rPr>
                <w:sz w:val="22"/>
              </w:rPr>
              <w:t xml:space="preserve">13 </w:t>
            </w:r>
          </w:p>
        </w:tc>
        <w:tc>
          <w:tcPr>
            <w:tcW w:w="1043" w:type="dxa"/>
            <w:tcBorders>
              <w:top w:val="single" w:sz="4" w:space="0" w:color="000000"/>
              <w:left w:val="single" w:sz="4" w:space="0" w:color="000000"/>
              <w:bottom w:val="single" w:sz="4" w:space="0" w:color="000000"/>
              <w:right w:val="single" w:sz="4" w:space="0" w:color="000000"/>
            </w:tcBorders>
          </w:tcPr>
          <w:p w14:paraId="41B92D28" w14:textId="77777777" w:rsidR="0060717D" w:rsidRDefault="0060717D" w:rsidP="0060717D">
            <w:pPr>
              <w:spacing w:line="259" w:lineRule="auto"/>
              <w:ind w:right="54"/>
              <w:jc w:val="center"/>
            </w:pPr>
            <w:r>
              <w:rPr>
                <w:sz w:val="22"/>
              </w:rP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7806357D" w14:textId="77777777" w:rsidR="0060717D" w:rsidRDefault="0060717D" w:rsidP="0060717D">
            <w:pPr>
              <w:spacing w:line="259" w:lineRule="auto"/>
              <w:ind w:right="55"/>
              <w:jc w:val="center"/>
            </w:pPr>
            <w:r>
              <w:rPr>
                <w:sz w:val="22"/>
              </w:rPr>
              <w:t xml:space="preserve">30 </w:t>
            </w:r>
          </w:p>
        </w:tc>
      </w:tr>
      <w:tr w:rsidR="0060717D" w14:paraId="05A91836" w14:textId="77777777" w:rsidTr="0060717D">
        <w:trPr>
          <w:trHeight w:val="340"/>
        </w:trPr>
        <w:tc>
          <w:tcPr>
            <w:tcW w:w="0" w:type="auto"/>
            <w:vMerge/>
            <w:tcBorders>
              <w:top w:val="nil"/>
              <w:left w:val="single" w:sz="4" w:space="0" w:color="000000"/>
              <w:bottom w:val="nil"/>
              <w:right w:val="single" w:sz="4" w:space="0" w:color="000000"/>
            </w:tcBorders>
          </w:tcPr>
          <w:p w14:paraId="07263387"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5F93857A" w14:textId="77777777" w:rsidR="0060717D" w:rsidRDefault="0060717D" w:rsidP="0060717D">
            <w:pPr>
              <w:spacing w:line="259" w:lineRule="auto"/>
              <w:ind w:right="50"/>
              <w:jc w:val="center"/>
            </w:pPr>
            <w:r>
              <w:rPr>
                <w:sz w:val="22"/>
              </w:rPr>
              <w:t xml:space="preserve">Sem 3 </w:t>
            </w:r>
          </w:p>
        </w:tc>
        <w:tc>
          <w:tcPr>
            <w:tcW w:w="662" w:type="dxa"/>
            <w:tcBorders>
              <w:top w:val="single" w:sz="4" w:space="0" w:color="000000"/>
              <w:left w:val="single" w:sz="4" w:space="0" w:color="000000"/>
              <w:bottom w:val="single" w:sz="4" w:space="0" w:color="000000"/>
              <w:right w:val="single" w:sz="4" w:space="0" w:color="000000"/>
            </w:tcBorders>
          </w:tcPr>
          <w:p w14:paraId="39748571" w14:textId="77777777" w:rsidR="0060717D" w:rsidRDefault="0060717D" w:rsidP="0060717D">
            <w:pPr>
              <w:spacing w:line="259" w:lineRule="auto"/>
              <w:ind w:right="56"/>
              <w:jc w:val="center"/>
            </w:pPr>
            <w:r>
              <w:rPr>
                <w:sz w:val="22"/>
              </w:rPr>
              <w:t xml:space="preserve">14 </w:t>
            </w:r>
          </w:p>
        </w:tc>
        <w:tc>
          <w:tcPr>
            <w:tcW w:w="558" w:type="dxa"/>
            <w:tcBorders>
              <w:top w:val="single" w:sz="4" w:space="0" w:color="000000"/>
              <w:left w:val="single" w:sz="4" w:space="0" w:color="000000"/>
              <w:bottom w:val="single" w:sz="4" w:space="0" w:color="000000"/>
              <w:right w:val="single" w:sz="4" w:space="0" w:color="000000"/>
            </w:tcBorders>
          </w:tcPr>
          <w:p w14:paraId="46301E03" w14:textId="77777777" w:rsidR="0060717D" w:rsidRDefault="0060717D" w:rsidP="0060717D">
            <w:pPr>
              <w:spacing w:line="259" w:lineRule="auto"/>
              <w:ind w:left="59"/>
            </w:pPr>
            <w:r>
              <w:rPr>
                <w:sz w:val="22"/>
              </w:rPr>
              <w:t xml:space="preserve">13 </w:t>
            </w:r>
          </w:p>
        </w:tc>
        <w:tc>
          <w:tcPr>
            <w:tcW w:w="1043" w:type="dxa"/>
            <w:tcBorders>
              <w:top w:val="single" w:sz="4" w:space="0" w:color="000000"/>
              <w:left w:val="single" w:sz="4" w:space="0" w:color="000000"/>
              <w:bottom w:val="single" w:sz="4" w:space="0" w:color="000000"/>
              <w:right w:val="single" w:sz="4" w:space="0" w:color="000000"/>
            </w:tcBorders>
          </w:tcPr>
          <w:p w14:paraId="3EFC2A63" w14:textId="77777777" w:rsidR="0060717D" w:rsidRDefault="0060717D" w:rsidP="0060717D">
            <w:pPr>
              <w:spacing w:line="259" w:lineRule="auto"/>
              <w:ind w:right="54"/>
              <w:jc w:val="center"/>
            </w:pPr>
            <w:r>
              <w:rPr>
                <w:sz w:val="22"/>
              </w:rP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6AF2F4E0" w14:textId="77777777" w:rsidR="0060717D" w:rsidRDefault="0060717D" w:rsidP="0060717D">
            <w:pPr>
              <w:spacing w:line="259" w:lineRule="auto"/>
              <w:ind w:right="55"/>
              <w:jc w:val="center"/>
            </w:pPr>
            <w:r>
              <w:rPr>
                <w:sz w:val="22"/>
              </w:rPr>
              <w:t xml:space="preserve">28 </w:t>
            </w:r>
          </w:p>
        </w:tc>
      </w:tr>
      <w:tr w:rsidR="0060717D" w14:paraId="116E34D9" w14:textId="77777777" w:rsidTr="0060717D">
        <w:trPr>
          <w:trHeight w:val="310"/>
        </w:trPr>
        <w:tc>
          <w:tcPr>
            <w:tcW w:w="0" w:type="auto"/>
            <w:vMerge/>
            <w:tcBorders>
              <w:top w:val="nil"/>
              <w:left w:val="single" w:sz="4" w:space="0" w:color="000000"/>
              <w:bottom w:val="nil"/>
              <w:right w:val="single" w:sz="4" w:space="0" w:color="000000"/>
            </w:tcBorders>
          </w:tcPr>
          <w:p w14:paraId="43127335"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35DA9CCF" w14:textId="77777777" w:rsidR="0060717D" w:rsidRDefault="0060717D" w:rsidP="0060717D">
            <w:pPr>
              <w:spacing w:line="259" w:lineRule="auto"/>
              <w:ind w:right="50"/>
              <w:jc w:val="center"/>
            </w:pPr>
            <w:r>
              <w:rPr>
                <w:sz w:val="22"/>
              </w:rPr>
              <w:t xml:space="preserve">Sem 4 </w:t>
            </w:r>
          </w:p>
        </w:tc>
        <w:tc>
          <w:tcPr>
            <w:tcW w:w="662" w:type="dxa"/>
            <w:tcBorders>
              <w:top w:val="single" w:sz="4" w:space="0" w:color="000000"/>
              <w:left w:val="single" w:sz="4" w:space="0" w:color="000000"/>
              <w:bottom w:val="single" w:sz="4" w:space="0" w:color="000000"/>
              <w:right w:val="single" w:sz="4" w:space="0" w:color="000000"/>
            </w:tcBorders>
          </w:tcPr>
          <w:p w14:paraId="1EBE81E6" w14:textId="77777777" w:rsidR="0060717D" w:rsidRDefault="0060717D" w:rsidP="0060717D">
            <w:pPr>
              <w:spacing w:line="259" w:lineRule="auto"/>
              <w:ind w:right="56"/>
              <w:jc w:val="center"/>
            </w:pPr>
            <w:r>
              <w:rPr>
                <w:sz w:val="22"/>
              </w:rPr>
              <w:t xml:space="preserve">0 </w:t>
            </w:r>
          </w:p>
        </w:tc>
        <w:tc>
          <w:tcPr>
            <w:tcW w:w="558" w:type="dxa"/>
            <w:tcBorders>
              <w:top w:val="single" w:sz="4" w:space="0" w:color="000000"/>
              <w:left w:val="single" w:sz="4" w:space="0" w:color="000000"/>
              <w:bottom w:val="single" w:sz="4" w:space="0" w:color="000000"/>
              <w:right w:val="single" w:sz="4" w:space="0" w:color="000000"/>
            </w:tcBorders>
          </w:tcPr>
          <w:p w14:paraId="0D8A2016" w14:textId="77777777" w:rsidR="0060717D" w:rsidRDefault="0060717D" w:rsidP="0060717D">
            <w:pPr>
              <w:spacing w:line="259" w:lineRule="auto"/>
              <w:ind w:right="55"/>
              <w:jc w:val="center"/>
            </w:pPr>
            <w:r>
              <w:rPr>
                <w:sz w:val="22"/>
              </w:rPr>
              <w:t xml:space="preserve">0 </w:t>
            </w:r>
          </w:p>
        </w:tc>
        <w:tc>
          <w:tcPr>
            <w:tcW w:w="1043" w:type="dxa"/>
            <w:tcBorders>
              <w:top w:val="single" w:sz="4" w:space="0" w:color="000000"/>
              <w:left w:val="single" w:sz="4" w:space="0" w:color="000000"/>
              <w:bottom w:val="single" w:sz="4" w:space="0" w:color="000000"/>
              <w:right w:val="single" w:sz="4" w:space="0" w:color="000000"/>
            </w:tcBorders>
          </w:tcPr>
          <w:p w14:paraId="06FDA311" w14:textId="77777777" w:rsidR="0060717D" w:rsidRDefault="0060717D" w:rsidP="0060717D">
            <w:pPr>
              <w:spacing w:line="259" w:lineRule="auto"/>
              <w:ind w:right="54"/>
              <w:jc w:val="center"/>
            </w:pPr>
            <w:r>
              <w:rPr>
                <w:sz w:val="22"/>
              </w:rPr>
              <w:t xml:space="preserve">28 </w:t>
            </w:r>
          </w:p>
        </w:tc>
        <w:tc>
          <w:tcPr>
            <w:tcW w:w="1559" w:type="dxa"/>
            <w:tcBorders>
              <w:top w:val="single" w:sz="4" w:space="0" w:color="000000"/>
              <w:left w:val="single" w:sz="4" w:space="0" w:color="000000"/>
              <w:bottom w:val="single" w:sz="4" w:space="0" w:color="000000"/>
              <w:right w:val="single" w:sz="4" w:space="0" w:color="000000"/>
            </w:tcBorders>
          </w:tcPr>
          <w:p w14:paraId="4B658A0F" w14:textId="77777777" w:rsidR="0060717D" w:rsidRDefault="0060717D" w:rsidP="0060717D">
            <w:pPr>
              <w:spacing w:line="259" w:lineRule="auto"/>
              <w:ind w:right="55"/>
              <w:jc w:val="center"/>
            </w:pPr>
            <w:r>
              <w:rPr>
                <w:sz w:val="22"/>
              </w:rPr>
              <w:t xml:space="preserve">28 </w:t>
            </w:r>
          </w:p>
        </w:tc>
      </w:tr>
      <w:tr w:rsidR="0060717D" w14:paraId="1402C918" w14:textId="77777777" w:rsidTr="0060717D">
        <w:trPr>
          <w:trHeight w:val="340"/>
        </w:trPr>
        <w:tc>
          <w:tcPr>
            <w:tcW w:w="0" w:type="auto"/>
            <w:vMerge/>
            <w:tcBorders>
              <w:top w:val="nil"/>
              <w:left w:val="single" w:sz="4" w:space="0" w:color="000000"/>
              <w:bottom w:val="nil"/>
              <w:right w:val="single" w:sz="4" w:space="0" w:color="000000"/>
            </w:tcBorders>
          </w:tcPr>
          <w:p w14:paraId="4BEE22AD"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09B52962" w14:textId="77777777" w:rsidR="0060717D" w:rsidRDefault="0060717D" w:rsidP="0060717D">
            <w:pPr>
              <w:spacing w:line="259" w:lineRule="auto"/>
              <w:ind w:right="50"/>
              <w:jc w:val="center"/>
            </w:pPr>
            <w:r>
              <w:rPr>
                <w:sz w:val="22"/>
              </w:rPr>
              <w:t xml:space="preserve">Sem 5 </w:t>
            </w:r>
          </w:p>
        </w:tc>
        <w:tc>
          <w:tcPr>
            <w:tcW w:w="662" w:type="dxa"/>
            <w:tcBorders>
              <w:top w:val="single" w:sz="4" w:space="0" w:color="000000"/>
              <w:left w:val="single" w:sz="4" w:space="0" w:color="000000"/>
              <w:bottom w:val="single" w:sz="4" w:space="0" w:color="000000"/>
              <w:right w:val="single" w:sz="4" w:space="0" w:color="000000"/>
            </w:tcBorders>
          </w:tcPr>
          <w:p w14:paraId="0601429D" w14:textId="77777777" w:rsidR="0060717D" w:rsidRDefault="0060717D" w:rsidP="0060717D">
            <w:pPr>
              <w:spacing w:line="259" w:lineRule="auto"/>
              <w:ind w:right="56"/>
              <w:jc w:val="center"/>
            </w:pPr>
            <w:r>
              <w:rPr>
                <w:sz w:val="22"/>
              </w:rPr>
              <w:t xml:space="preserve">14 </w:t>
            </w:r>
          </w:p>
        </w:tc>
        <w:tc>
          <w:tcPr>
            <w:tcW w:w="558" w:type="dxa"/>
            <w:tcBorders>
              <w:top w:val="single" w:sz="4" w:space="0" w:color="000000"/>
              <w:left w:val="single" w:sz="4" w:space="0" w:color="000000"/>
              <w:bottom w:val="single" w:sz="4" w:space="0" w:color="000000"/>
              <w:right w:val="single" w:sz="4" w:space="0" w:color="000000"/>
            </w:tcBorders>
          </w:tcPr>
          <w:p w14:paraId="79652260" w14:textId="77777777" w:rsidR="0060717D" w:rsidRDefault="0060717D" w:rsidP="0060717D">
            <w:pPr>
              <w:spacing w:line="259" w:lineRule="auto"/>
              <w:ind w:left="59"/>
            </w:pPr>
            <w:r>
              <w:rPr>
                <w:sz w:val="22"/>
              </w:rPr>
              <w:t xml:space="preserve">13 </w:t>
            </w:r>
          </w:p>
        </w:tc>
        <w:tc>
          <w:tcPr>
            <w:tcW w:w="1043" w:type="dxa"/>
            <w:tcBorders>
              <w:top w:val="single" w:sz="4" w:space="0" w:color="000000"/>
              <w:left w:val="single" w:sz="4" w:space="0" w:color="000000"/>
              <w:bottom w:val="single" w:sz="4" w:space="0" w:color="000000"/>
              <w:right w:val="single" w:sz="4" w:space="0" w:color="000000"/>
            </w:tcBorders>
          </w:tcPr>
          <w:p w14:paraId="37E4B68F" w14:textId="77777777" w:rsidR="0060717D" w:rsidRDefault="0060717D" w:rsidP="0060717D">
            <w:pPr>
              <w:spacing w:line="259" w:lineRule="auto"/>
              <w:ind w:right="54"/>
              <w:jc w:val="center"/>
            </w:pPr>
            <w:r>
              <w:rPr>
                <w:sz w:val="22"/>
              </w:rPr>
              <w:t xml:space="preserve">3 </w:t>
            </w:r>
          </w:p>
        </w:tc>
        <w:tc>
          <w:tcPr>
            <w:tcW w:w="1559" w:type="dxa"/>
            <w:tcBorders>
              <w:top w:val="single" w:sz="4" w:space="0" w:color="000000"/>
              <w:left w:val="single" w:sz="4" w:space="0" w:color="000000"/>
              <w:bottom w:val="single" w:sz="4" w:space="0" w:color="000000"/>
              <w:right w:val="single" w:sz="4" w:space="0" w:color="000000"/>
            </w:tcBorders>
          </w:tcPr>
          <w:p w14:paraId="5C3C6530" w14:textId="77777777" w:rsidR="0060717D" w:rsidRDefault="0060717D" w:rsidP="0060717D">
            <w:pPr>
              <w:spacing w:line="259" w:lineRule="auto"/>
              <w:ind w:right="55"/>
              <w:jc w:val="center"/>
            </w:pPr>
            <w:r>
              <w:rPr>
                <w:sz w:val="22"/>
              </w:rPr>
              <w:t xml:space="preserve">30 </w:t>
            </w:r>
          </w:p>
        </w:tc>
      </w:tr>
      <w:tr w:rsidR="0060717D" w14:paraId="7C3C0A14" w14:textId="77777777" w:rsidTr="0060717D">
        <w:trPr>
          <w:trHeight w:val="342"/>
        </w:trPr>
        <w:tc>
          <w:tcPr>
            <w:tcW w:w="0" w:type="auto"/>
            <w:vMerge/>
            <w:tcBorders>
              <w:top w:val="nil"/>
              <w:left w:val="single" w:sz="4" w:space="0" w:color="000000"/>
              <w:bottom w:val="nil"/>
              <w:right w:val="single" w:sz="4" w:space="0" w:color="000000"/>
            </w:tcBorders>
          </w:tcPr>
          <w:p w14:paraId="49E94B5A"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15FC86ED" w14:textId="77777777" w:rsidR="0060717D" w:rsidRDefault="0060717D" w:rsidP="0060717D">
            <w:pPr>
              <w:spacing w:line="259" w:lineRule="auto"/>
              <w:ind w:right="50"/>
              <w:jc w:val="center"/>
            </w:pPr>
            <w:r>
              <w:rPr>
                <w:sz w:val="22"/>
              </w:rPr>
              <w:t xml:space="preserve">Sem 6 </w:t>
            </w:r>
          </w:p>
        </w:tc>
        <w:tc>
          <w:tcPr>
            <w:tcW w:w="662" w:type="dxa"/>
            <w:tcBorders>
              <w:top w:val="single" w:sz="4" w:space="0" w:color="000000"/>
              <w:left w:val="single" w:sz="4" w:space="0" w:color="000000"/>
              <w:bottom w:val="single" w:sz="4" w:space="0" w:color="000000"/>
              <w:right w:val="single" w:sz="4" w:space="0" w:color="000000"/>
            </w:tcBorders>
          </w:tcPr>
          <w:p w14:paraId="13D0F3AA" w14:textId="77777777" w:rsidR="0060717D" w:rsidRDefault="0060717D" w:rsidP="0060717D">
            <w:pPr>
              <w:spacing w:line="259" w:lineRule="auto"/>
              <w:ind w:right="56"/>
              <w:jc w:val="center"/>
            </w:pPr>
            <w:r>
              <w:rPr>
                <w:sz w:val="22"/>
              </w:rPr>
              <w:t xml:space="preserve">11 </w:t>
            </w:r>
          </w:p>
        </w:tc>
        <w:tc>
          <w:tcPr>
            <w:tcW w:w="558" w:type="dxa"/>
            <w:tcBorders>
              <w:top w:val="single" w:sz="4" w:space="0" w:color="000000"/>
              <w:left w:val="single" w:sz="4" w:space="0" w:color="000000"/>
              <w:bottom w:val="single" w:sz="4" w:space="0" w:color="000000"/>
              <w:right w:val="single" w:sz="4" w:space="0" w:color="000000"/>
            </w:tcBorders>
          </w:tcPr>
          <w:p w14:paraId="522071C3" w14:textId="77777777" w:rsidR="0060717D" w:rsidRDefault="0060717D" w:rsidP="0060717D">
            <w:pPr>
              <w:spacing w:line="259" w:lineRule="auto"/>
              <w:ind w:left="59"/>
            </w:pPr>
            <w:r>
              <w:rPr>
                <w:sz w:val="22"/>
              </w:rPr>
              <w:t xml:space="preserve">16 </w:t>
            </w:r>
          </w:p>
        </w:tc>
        <w:tc>
          <w:tcPr>
            <w:tcW w:w="1043" w:type="dxa"/>
            <w:tcBorders>
              <w:top w:val="single" w:sz="4" w:space="0" w:color="000000"/>
              <w:left w:val="single" w:sz="4" w:space="0" w:color="000000"/>
              <w:bottom w:val="single" w:sz="4" w:space="0" w:color="000000"/>
              <w:right w:val="single" w:sz="4" w:space="0" w:color="000000"/>
            </w:tcBorders>
          </w:tcPr>
          <w:p w14:paraId="41B917BD" w14:textId="77777777" w:rsidR="0060717D" w:rsidRDefault="0060717D" w:rsidP="0060717D">
            <w:pPr>
              <w:spacing w:line="259" w:lineRule="auto"/>
              <w:ind w:right="54"/>
              <w:jc w:val="center"/>
            </w:pPr>
            <w:r>
              <w:rPr>
                <w:sz w:val="22"/>
              </w:rPr>
              <w:t xml:space="preserve">3 </w:t>
            </w:r>
          </w:p>
        </w:tc>
        <w:tc>
          <w:tcPr>
            <w:tcW w:w="1559" w:type="dxa"/>
            <w:tcBorders>
              <w:top w:val="single" w:sz="4" w:space="0" w:color="000000"/>
              <w:left w:val="single" w:sz="4" w:space="0" w:color="000000"/>
              <w:bottom w:val="single" w:sz="4" w:space="0" w:color="000000"/>
              <w:right w:val="single" w:sz="4" w:space="0" w:color="000000"/>
            </w:tcBorders>
          </w:tcPr>
          <w:p w14:paraId="74D07597" w14:textId="77777777" w:rsidR="0060717D" w:rsidRDefault="0060717D" w:rsidP="0060717D">
            <w:pPr>
              <w:spacing w:line="259" w:lineRule="auto"/>
              <w:ind w:right="55"/>
              <w:jc w:val="center"/>
            </w:pPr>
            <w:r>
              <w:rPr>
                <w:sz w:val="22"/>
              </w:rPr>
              <w:t xml:space="preserve">30 </w:t>
            </w:r>
          </w:p>
        </w:tc>
      </w:tr>
      <w:tr w:rsidR="0060717D" w14:paraId="77C4754D" w14:textId="77777777" w:rsidTr="0060717D">
        <w:trPr>
          <w:trHeight w:val="308"/>
        </w:trPr>
        <w:tc>
          <w:tcPr>
            <w:tcW w:w="0" w:type="auto"/>
            <w:vMerge/>
            <w:tcBorders>
              <w:top w:val="nil"/>
              <w:left w:val="single" w:sz="4" w:space="0" w:color="000000"/>
              <w:bottom w:val="single" w:sz="4" w:space="0" w:color="000000"/>
              <w:right w:val="single" w:sz="4" w:space="0" w:color="000000"/>
            </w:tcBorders>
          </w:tcPr>
          <w:p w14:paraId="265B9495"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225FE096" w14:textId="77777777" w:rsidR="0060717D" w:rsidRDefault="0060717D" w:rsidP="0060717D">
            <w:pPr>
              <w:spacing w:line="259" w:lineRule="auto"/>
              <w:jc w:val="center"/>
            </w:pPr>
            <w:r>
              <w:rPr>
                <w:sz w:val="22"/>
              </w:rPr>
              <w:t xml:space="preserve">  </w:t>
            </w:r>
          </w:p>
        </w:tc>
        <w:tc>
          <w:tcPr>
            <w:tcW w:w="662" w:type="dxa"/>
            <w:tcBorders>
              <w:top w:val="single" w:sz="4" w:space="0" w:color="000000"/>
              <w:left w:val="single" w:sz="4" w:space="0" w:color="000000"/>
              <w:bottom w:val="single" w:sz="4" w:space="0" w:color="000000"/>
              <w:right w:val="single" w:sz="4" w:space="0" w:color="000000"/>
            </w:tcBorders>
          </w:tcPr>
          <w:p w14:paraId="5337A6C5" w14:textId="77777777" w:rsidR="0060717D" w:rsidRDefault="0060717D" w:rsidP="0060717D">
            <w:pPr>
              <w:spacing w:line="259" w:lineRule="auto"/>
              <w:ind w:right="56"/>
              <w:jc w:val="center"/>
            </w:pPr>
            <w:r>
              <w:rPr>
                <w:sz w:val="22"/>
              </w:rPr>
              <w:t xml:space="preserve">72 </w:t>
            </w:r>
          </w:p>
        </w:tc>
        <w:tc>
          <w:tcPr>
            <w:tcW w:w="558" w:type="dxa"/>
            <w:tcBorders>
              <w:top w:val="single" w:sz="4" w:space="0" w:color="000000"/>
              <w:left w:val="single" w:sz="4" w:space="0" w:color="000000"/>
              <w:bottom w:val="single" w:sz="4" w:space="0" w:color="000000"/>
              <w:right w:val="single" w:sz="4" w:space="0" w:color="000000"/>
            </w:tcBorders>
            <w:shd w:val="clear" w:color="auto" w:fill="92D050"/>
          </w:tcPr>
          <w:p w14:paraId="1905A9F6" w14:textId="77777777" w:rsidR="0060717D" w:rsidRDefault="0060717D" w:rsidP="0060717D">
            <w:pPr>
              <w:spacing w:line="259" w:lineRule="auto"/>
              <w:ind w:left="59"/>
            </w:pPr>
            <w:r>
              <w:rPr>
                <w:sz w:val="22"/>
              </w:rPr>
              <w:t xml:space="preserve">67 </w:t>
            </w:r>
          </w:p>
        </w:tc>
        <w:tc>
          <w:tcPr>
            <w:tcW w:w="1043" w:type="dxa"/>
            <w:tcBorders>
              <w:top w:val="single" w:sz="4" w:space="0" w:color="000000"/>
              <w:left w:val="single" w:sz="4" w:space="0" w:color="000000"/>
              <w:bottom w:val="single" w:sz="4" w:space="0" w:color="000000"/>
              <w:right w:val="single" w:sz="4" w:space="0" w:color="000000"/>
            </w:tcBorders>
          </w:tcPr>
          <w:p w14:paraId="09560668" w14:textId="77777777" w:rsidR="0060717D" w:rsidRDefault="0060717D" w:rsidP="0060717D">
            <w:pPr>
              <w:spacing w:line="259" w:lineRule="auto"/>
              <w:ind w:right="54"/>
              <w:jc w:val="center"/>
            </w:pPr>
            <w:r>
              <w:rPr>
                <w:sz w:val="22"/>
              </w:rPr>
              <w:t xml:space="preserve">37 </w:t>
            </w:r>
          </w:p>
        </w:tc>
        <w:tc>
          <w:tcPr>
            <w:tcW w:w="1559" w:type="dxa"/>
            <w:tcBorders>
              <w:top w:val="single" w:sz="4" w:space="0" w:color="000000"/>
              <w:left w:val="single" w:sz="4" w:space="0" w:color="000000"/>
              <w:bottom w:val="single" w:sz="4" w:space="0" w:color="000000"/>
              <w:right w:val="single" w:sz="4" w:space="0" w:color="000000"/>
            </w:tcBorders>
            <w:shd w:val="clear" w:color="auto" w:fill="92D050"/>
          </w:tcPr>
          <w:p w14:paraId="4440748F" w14:textId="77777777" w:rsidR="0060717D" w:rsidRDefault="0060717D" w:rsidP="0060717D">
            <w:pPr>
              <w:spacing w:line="259" w:lineRule="auto"/>
              <w:ind w:right="55"/>
              <w:jc w:val="center"/>
            </w:pPr>
            <w:r>
              <w:rPr>
                <w:sz w:val="22"/>
              </w:rPr>
              <w:t xml:space="preserve">176 </w:t>
            </w:r>
          </w:p>
        </w:tc>
      </w:tr>
    </w:tbl>
    <w:p w14:paraId="46D505A1" w14:textId="77777777" w:rsidR="0060717D" w:rsidRDefault="0060717D" w:rsidP="0060717D">
      <w:pPr>
        <w:spacing w:line="259" w:lineRule="auto"/>
      </w:pPr>
      <w:r>
        <w:rPr>
          <w:rFonts w:ascii="Calibri" w:eastAsia="Calibri" w:hAnsi="Calibri" w:cs="Calibri"/>
          <w:sz w:val="22"/>
        </w:rPr>
        <w:t xml:space="preserve">  </w:t>
      </w:r>
    </w:p>
    <w:p w14:paraId="0373DA1C" w14:textId="36307FB2" w:rsidR="0060717D" w:rsidRDefault="005660F1" w:rsidP="005660F1">
      <w:pPr>
        <w:spacing w:after="310" w:line="259" w:lineRule="auto"/>
      </w:pPr>
      <w:r>
        <w:rPr>
          <w:rFonts w:ascii="Calibri" w:eastAsia="Calibri" w:hAnsi="Calibri" w:cs="Calibri"/>
          <w:sz w:val="22"/>
        </w:rPr>
        <w:t xml:space="preserve">                                                                      </w:t>
      </w:r>
      <w:r w:rsidR="0060717D">
        <w:rPr>
          <w:b/>
        </w:rPr>
        <w:t>Table-II (PG Course)</w:t>
      </w:r>
      <w:r w:rsidR="0060717D">
        <w:t xml:space="preserve"> </w:t>
      </w:r>
    </w:p>
    <w:tbl>
      <w:tblPr>
        <w:tblStyle w:val="TableGrid0"/>
        <w:tblW w:w="7233" w:type="dxa"/>
        <w:tblInd w:w="1076" w:type="dxa"/>
        <w:tblCellMar>
          <w:top w:w="13" w:type="dxa"/>
          <w:right w:w="25" w:type="dxa"/>
        </w:tblCellMar>
        <w:tblLook w:val="04A0" w:firstRow="1" w:lastRow="0" w:firstColumn="1" w:lastColumn="0" w:noHBand="0" w:noVBand="1"/>
      </w:tblPr>
      <w:tblGrid>
        <w:gridCol w:w="2376"/>
        <w:gridCol w:w="801"/>
        <w:gridCol w:w="790"/>
        <w:gridCol w:w="890"/>
        <w:gridCol w:w="2376"/>
      </w:tblGrid>
      <w:tr w:rsidR="0060717D" w14:paraId="57CA067F" w14:textId="77777777" w:rsidTr="0075767F">
        <w:trPr>
          <w:trHeight w:val="746"/>
        </w:trPr>
        <w:tc>
          <w:tcPr>
            <w:tcW w:w="2376" w:type="dxa"/>
            <w:vMerge w:val="restart"/>
            <w:tcBorders>
              <w:top w:val="single" w:sz="4" w:space="0" w:color="auto"/>
              <w:left w:val="single" w:sz="4" w:space="0" w:color="auto"/>
              <w:bottom w:val="single" w:sz="4" w:space="0" w:color="auto"/>
              <w:right w:val="single" w:sz="4" w:space="0" w:color="auto"/>
            </w:tcBorders>
          </w:tcPr>
          <w:p w14:paraId="0E8326F0" w14:textId="77777777" w:rsidR="0060717D" w:rsidRDefault="0060717D" w:rsidP="0060717D">
            <w:pPr>
              <w:spacing w:line="243" w:lineRule="auto"/>
              <w:ind w:left="110"/>
            </w:pPr>
            <w:r>
              <w:t xml:space="preserve">Name of </w:t>
            </w:r>
            <w:r>
              <w:tab/>
              <w:t xml:space="preserve">the course having maximum total credits allotted among the MAKAUT </w:t>
            </w:r>
          </w:p>
          <w:p w14:paraId="58797298" w14:textId="77777777" w:rsidR="0060717D" w:rsidRDefault="0060717D" w:rsidP="0060717D">
            <w:pPr>
              <w:spacing w:line="259" w:lineRule="auto"/>
              <w:ind w:left="110"/>
            </w:pPr>
            <w:r>
              <w:t xml:space="preserve">Syllabi of Non- AICTE courses (PG) </w:t>
            </w:r>
          </w:p>
        </w:tc>
        <w:tc>
          <w:tcPr>
            <w:tcW w:w="2481" w:type="dxa"/>
            <w:gridSpan w:val="3"/>
            <w:tcBorders>
              <w:top w:val="single" w:sz="4" w:space="0" w:color="000000"/>
              <w:left w:val="single" w:sz="4" w:space="0" w:color="auto"/>
              <w:bottom w:val="single" w:sz="4" w:space="0" w:color="000000"/>
              <w:right w:val="single" w:sz="4" w:space="0" w:color="auto"/>
            </w:tcBorders>
          </w:tcPr>
          <w:p w14:paraId="462E0DE8" w14:textId="77777777" w:rsidR="0060717D" w:rsidRDefault="0060717D" w:rsidP="0060717D">
            <w:pPr>
              <w:spacing w:line="259" w:lineRule="auto"/>
              <w:ind w:left="110"/>
            </w:pPr>
            <w:r>
              <w:t xml:space="preserve">Total Credit in 6 semesters </w:t>
            </w:r>
          </w:p>
        </w:tc>
        <w:tc>
          <w:tcPr>
            <w:tcW w:w="2376" w:type="dxa"/>
            <w:vMerge w:val="restart"/>
            <w:tcBorders>
              <w:top w:val="single" w:sz="4" w:space="0" w:color="auto"/>
              <w:left w:val="single" w:sz="4" w:space="0" w:color="auto"/>
              <w:bottom w:val="single" w:sz="4" w:space="0" w:color="auto"/>
              <w:right w:val="single" w:sz="4" w:space="0" w:color="auto"/>
            </w:tcBorders>
          </w:tcPr>
          <w:p w14:paraId="6FD84B34" w14:textId="77777777" w:rsidR="0060717D" w:rsidRDefault="0060717D" w:rsidP="0060717D">
            <w:pPr>
              <w:spacing w:line="259" w:lineRule="auto"/>
              <w:ind w:left="110" w:right="85"/>
            </w:pPr>
            <w:r>
              <w:t xml:space="preserve">Maximum total credit allotted in semester </w:t>
            </w:r>
          </w:p>
        </w:tc>
      </w:tr>
      <w:tr w:rsidR="0060717D" w14:paraId="0054607E" w14:textId="77777777" w:rsidTr="0075767F">
        <w:trPr>
          <w:trHeight w:val="2580"/>
        </w:trPr>
        <w:tc>
          <w:tcPr>
            <w:tcW w:w="0" w:type="auto"/>
            <w:vMerge/>
            <w:tcBorders>
              <w:top w:val="single" w:sz="4" w:space="0" w:color="auto"/>
              <w:left w:val="single" w:sz="4" w:space="0" w:color="auto"/>
              <w:bottom w:val="single" w:sz="4" w:space="0" w:color="auto"/>
              <w:right w:val="single" w:sz="4" w:space="0" w:color="auto"/>
            </w:tcBorders>
          </w:tcPr>
          <w:p w14:paraId="7C6812AB" w14:textId="77777777" w:rsidR="0060717D" w:rsidRDefault="0060717D" w:rsidP="0060717D">
            <w:pPr>
              <w:spacing w:after="160" w:line="259" w:lineRule="auto"/>
            </w:pPr>
          </w:p>
        </w:tc>
        <w:tc>
          <w:tcPr>
            <w:tcW w:w="801" w:type="dxa"/>
            <w:tcBorders>
              <w:top w:val="single" w:sz="4" w:space="0" w:color="000000"/>
              <w:left w:val="single" w:sz="4" w:space="0" w:color="auto"/>
              <w:bottom w:val="single" w:sz="4" w:space="0" w:color="000000"/>
              <w:right w:val="single" w:sz="4" w:space="0" w:color="000000"/>
            </w:tcBorders>
          </w:tcPr>
          <w:p w14:paraId="3FA136D6" w14:textId="77777777" w:rsidR="0060717D" w:rsidRDefault="0060717D" w:rsidP="0060717D">
            <w:pPr>
              <w:spacing w:line="259" w:lineRule="auto"/>
              <w:ind w:left="110"/>
            </w:pPr>
            <w:r>
              <w:t xml:space="preserve">L+T </w:t>
            </w:r>
          </w:p>
        </w:tc>
        <w:tc>
          <w:tcPr>
            <w:tcW w:w="790" w:type="dxa"/>
            <w:tcBorders>
              <w:top w:val="single" w:sz="4" w:space="0" w:color="000000"/>
              <w:left w:val="single" w:sz="4" w:space="0" w:color="000000"/>
              <w:bottom w:val="single" w:sz="4" w:space="0" w:color="000000"/>
              <w:right w:val="single" w:sz="4" w:space="0" w:color="000000"/>
            </w:tcBorders>
          </w:tcPr>
          <w:p w14:paraId="26C18E61" w14:textId="77777777" w:rsidR="0060717D" w:rsidRDefault="0060717D" w:rsidP="0060717D">
            <w:pPr>
              <w:spacing w:line="259" w:lineRule="auto"/>
              <w:ind w:left="105"/>
            </w:pPr>
            <w:r>
              <w:t xml:space="preserve">P </w:t>
            </w:r>
          </w:p>
        </w:tc>
        <w:tc>
          <w:tcPr>
            <w:tcW w:w="890" w:type="dxa"/>
            <w:tcBorders>
              <w:top w:val="single" w:sz="4" w:space="0" w:color="000000"/>
              <w:left w:val="single" w:sz="4" w:space="0" w:color="000000"/>
              <w:bottom w:val="single" w:sz="4" w:space="0" w:color="000000"/>
              <w:right w:val="single" w:sz="4" w:space="0" w:color="auto"/>
            </w:tcBorders>
          </w:tcPr>
          <w:p w14:paraId="6A7FE286" w14:textId="77777777" w:rsidR="0060717D" w:rsidRDefault="0060717D" w:rsidP="0060717D">
            <w:pPr>
              <w:spacing w:line="259" w:lineRule="auto"/>
              <w:ind w:left="110"/>
            </w:pPr>
            <w:r>
              <w:t xml:space="preserve">Total </w:t>
            </w:r>
          </w:p>
        </w:tc>
        <w:tc>
          <w:tcPr>
            <w:tcW w:w="0" w:type="auto"/>
            <w:vMerge/>
            <w:tcBorders>
              <w:top w:val="single" w:sz="4" w:space="0" w:color="auto"/>
              <w:left w:val="single" w:sz="4" w:space="0" w:color="auto"/>
              <w:bottom w:val="single" w:sz="4" w:space="0" w:color="auto"/>
              <w:right w:val="single" w:sz="4" w:space="0" w:color="auto"/>
            </w:tcBorders>
          </w:tcPr>
          <w:p w14:paraId="47220CDD" w14:textId="77777777" w:rsidR="0060717D" w:rsidRDefault="0060717D" w:rsidP="0060717D">
            <w:pPr>
              <w:spacing w:after="160" w:line="259" w:lineRule="auto"/>
            </w:pPr>
          </w:p>
        </w:tc>
      </w:tr>
      <w:tr w:rsidR="0060717D" w14:paraId="708CEF30" w14:textId="77777777" w:rsidTr="0075767F">
        <w:trPr>
          <w:trHeight w:val="745"/>
        </w:trPr>
        <w:tc>
          <w:tcPr>
            <w:tcW w:w="2376" w:type="dxa"/>
            <w:tcBorders>
              <w:top w:val="single" w:sz="4" w:space="0" w:color="auto"/>
              <w:left w:val="single" w:sz="4" w:space="0" w:color="auto"/>
              <w:bottom w:val="single" w:sz="4" w:space="0" w:color="auto"/>
              <w:right w:val="single" w:sz="4" w:space="0" w:color="auto"/>
            </w:tcBorders>
          </w:tcPr>
          <w:p w14:paraId="40066BF5" w14:textId="77777777" w:rsidR="0060717D" w:rsidRDefault="0060717D" w:rsidP="0060717D">
            <w:pPr>
              <w:spacing w:line="259" w:lineRule="auto"/>
              <w:ind w:left="110"/>
            </w:pPr>
            <w:r>
              <w:t xml:space="preserve">M.Sc.  (Media </w:t>
            </w:r>
          </w:p>
          <w:p w14:paraId="516879F5" w14:textId="77777777" w:rsidR="0060717D" w:rsidRDefault="0060717D" w:rsidP="0060717D">
            <w:pPr>
              <w:spacing w:line="259" w:lineRule="auto"/>
              <w:ind w:left="110"/>
            </w:pPr>
            <w:r>
              <w:t xml:space="preserve">Science) </w:t>
            </w:r>
          </w:p>
        </w:tc>
        <w:tc>
          <w:tcPr>
            <w:tcW w:w="801" w:type="dxa"/>
            <w:tcBorders>
              <w:top w:val="single" w:sz="4" w:space="0" w:color="000000"/>
              <w:left w:val="single" w:sz="4" w:space="0" w:color="auto"/>
              <w:bottom w:val="single" w:sz="4" w:space="0" w:color="000000"/>
              <w:right w:val="single" w:sz="4" w:space="0" w:color="000000"/>
            </w:tcBorders>
          </w:tcPr>
          <w:p w14:paraId="301BA012" w14:textId="77777777" w:rsidR="0060717D" w:rsidRDefault="0060717D" w:rsidP="0060717D">
            <w:pPr>
              <w:spacing w:line="259" w:lineRule="auto"/>
              <w:ind w:left="-25"/>
            </w:pPr>
            <w:r>
              <w:t xml:space="preserve"> 80 </w:t>
            </w:r>
          </w:p>
        </w:tc>
        <w:tc>
          <w:tcPr>
            <w:tcW w:w="790" w:type="dxa"/>
            <w:tcBorders>
              <w:top w:val="single" w:sz="4" w:space="0" w:color="000000"/>
              <w:left w:val="single" w:sz="4" w:space="0" w:color="000000"/>
              <w:bottom w:val="single" w:sz="4" w:space="0" w:color="000000"/>
              <w:right w:val="single" w:sz="4" w:space="0" w:color="000000"/>
            </w:tcBorders>
          </w:tcPr>
          <w:p w14:paraId="2ED893E1" w14:textId="77777777" w:rsidR="0060717D" w:rsidRDefault="0060717D" w:rsidP="0060717D">
            <w:pPr>
              <w:spacing w:line="259" w:lineRule="auto"/>
              <w:ind w:left="105"/>
            </w:pPr>
            <w:r>
              <w:t xml:space="preserve">66 </w:t>
            </w:r>
          </w:p>
        </w:tc>
        <w:tc>
          <w:tcPr>
            <w:tcW w:w="890" w:type="dxa"/>
            <w:tcBorders>
              <w:top w:val="single" w:sz="4" w:space="0" w:color="000000"/>
              <w:left w:val="single" w:sz="4" w:space="0" w:color="000000"/>
              <w:bottom w:val="single" w:sz="4" w:space="0" w:color="000000"/>
              <w:right w:val="single" w:sz="4" w:space="0" w:color="000000"/>
            </w:tcBorders>
          </w:tcPr>
          <w:p w14:paraId="45ADE133" w14:textId="77777777" w:rsidR="0060717D" w:rsidRDefault="0060717D" w:rsidP="0060717D">
            <w:pPr>
              <w:spacing w:line="259" w:lineRule="auto"/>
              <w:ind w:left="110"/>
            </w:pPr>
            <w:r>
              <w:t xml:space="preserve">146 </w:t>
            </w:r>
          </w:p>
        </w:tc>
        <w:tc>
          <w:tcPr>
            <w:tcW w:w="2376" w:type="dxa"/>
            <w:tcBorders>
              <w:top w:val="single" w:sz="4" w:space="0" w:color="auto"/>
              <w:left w:val="single" w:sz="4" w:space="0" w:color="000000"/>
              <w:bottom w:val="single" w:sz="4" w:space="0" w:color="000000"/>
              <w:right w:val="single" w:sz="4" w:space="0" w:color="000000"/>
            </w:tcBorders>
          </w:tcPr>
          <w:p w14:paraId="3AA53FCA" w14:textId="77777777" w:rsidR="0060717D" w:rsidRDefault="0060717D" w:rsidP="0060717D">
            <w:pPr>
              <w:spacing w:line="259" w:lineRule="auto"/>
              <w:ind w:left="110"/>
            </w:pPr>
            <w:r>
              <w:t>4</w:t>
            </w:r>
            <w:r>
              <w:rPr>
                <w:vertAlign w:val="superscript"/>
              </w:rPr>
              <w:t>th</w:t>
            </w:r>
            <w:r>
              <w:t xml:space="preserve"> </w:t>
            </w:r>
            <w:proofErr w:type="spellStart"/>
            <w:r>
              <w:t>sem</w:t>
            </w:r>
            <w:proofErr w:type="spellEnd"/>
            <w:r>
              <w:t xml:space="preserve"> -24 </w:t>
            </w:r>
          </w:p>
        </w:tc>
      </w:tr>
    </w:tbl>
    <w:p w14:paraId="6DEE3B35" w14:textId="426B1D4C" w:rsidR="0060717D" w:rsidRDefault="0060717D" w:rsidP="00475A92">
      <w:pPr>
        <w:spacing w:after="310" w:line="259" w:lineRule="auto"/>
        <w:ind w:left="720" w:firstLine="720"/>
      </w:pPr>
      <w:r>
        <w:rPr>
          <w:rFonts w:ascii="Calibri" w:eastAsia="Calibri" w:hAnsi="Calibri" w:cs="Calibri"/>
          <w:sz w:val="22"/>
        </w:rPr>
        <w:t xml:space="preserve"> </w:t>
      </w:r>
      <w:r>
        <w:rPr>
          <w:b/>
        </w:rPr>
        <w:t xml:space="preserve">Credit distribution in M.Sc. (Media Science) in 4 semester </w:t>
      </w:r>
      <w:r>
        <w:rPr>
          <w:rFonts w:ascii="Calibri" w:eastAsia="Calibri" w:hAnsi="Calibri" w:cs="Calibri"/>
          <w:sz w:val="22"/>
        </w:rPr>
        <w:t xml:space="preserve"> </w:t>
      </w:r>
    </w:p>
    <w:tbl>
      <w:tblPr>
        <w:tblStyle w:val="TableGrid0"/>
        <w:tblW w:w="6402" w:type="dxa"/>
        <w:tblInd w:w="1491" w:type="dxa"/>
        <w:tblCellMar>
          <w:top w:w="14" w:type="dxa"/>
          <w:left w:w="110" w:type="dxa"/>
          <w:right w:w="55" w:type="dxa"/>
        </w:tblCellMar>
        <w:tblLook w:val="04A0" w:firstRow="1" w:lastRow="0" w:firstColumn="1" w:lastColumn="0" w:noHBand="0" w:noVBand="1"/>
      </w:tblPr>
      <w:tblGrid>
        <w:gridCol w:w="1555"/>
        <w:gridCol w:w="1025"/>
        <w:gridCol w:w="662"/>
        <w:gridCol w:w="558"/>
        <w:gridCol w:w="1043"/>
        <w:gridCol w:w="1559"/>
      </w:tblGrid>
      <w:tr w:rsidR="0060717D" w14:paraId="53E14290" w14:textId="77777777" w:rsidTr="0060717D">
        <w:trPr>
          <w:trHeight w:val="515"/>
        </w:trPr>
        <w:tc>
          <w:tcPr>
            <w:tcW w:w="1556" w:type="dxa"/>
            <w:tcBorders>
              <w:top w:val="single" w:sz="4" w:space="0" w:color="000000"/>
              <w:left w:val="single" w:sz="4" w:space="0" w:color="000000"/>
              <w:bottom w:val="single" w:sz="4" w:space="0" w:color="000000"/>
              <w:right w:val="single" w:sz="4" w:space="0" w:color="000000"/>
            </w:tcBorders>
          </w:tcPr>
          <w:p w14:paraId="67625E82" w14:textId="77777777" w:rsidR="0060717D" w:rsidRDefault="0060717D" w:rsidP="0060717D">
            <w:pPr>
              <w:spacing w:line="259" w:lineRule="auto"/>
              <w:jc w:val="center"/>
            </w:pPr>
            <w:r>
              <w:rPr>
                <w:sz w:val="22"/>
              </w:rPr>
              <w:t xml:space="preserve">Name of course </w:t>
            </w:r>
          </w:p>
        </w:tc>
        <w:tc>
          <w:tcPr>
            <w:tcW w:w="1025" w:type="dxa"/>
            <w:tcBorders>
              <w:top w:val="single" w:sz="4" w:space="0" w:color="000000"/>
              <w:left w:val="single" w:sz="4" w:space="0" w:color="000000"/>
              <w:bottom w:val="single" w:sz="4" w:space="0" w:color="000000"/>
              <w:right w:val="single" w:sz="4" w:space="0" w:color="000000"/>
            </w:tcBorders>
            <w:vAlign w:val="center"/>
          </w:tcPr>
          <w:p w14:paraId="43D07D9D" w14:textId="77777777" w:rsidR="0060717D" w:rsidRDefault="0060717D" w:rsidP="0060717D">
            <w:pPr>
              <w:spacing w:line="259" w:lineRule="auto"/>
            </w:pPr>
            <w:r>
              <w:rPr>
                <w:sz w:val="22"/>
              </w:rPr>
              <w:t xml:space="preserve">Semester </w:t>
            </w:r>
          </w:p>
        </w:tc>
        <w:tc>
          <w:tcPr>
            <w:tcW w:w="662" w:type="dxa"/>
            <w:tcBorders>
              <w:top w:val="single" w:sz="4" w:space="0" w:color="000000"/>
              <w:left w:val="single" w:sz="4" w:space="0" w:color="000000"/>
              <w:bottom w:val="single" w:sz="4" w:space="0" w:color="000000"/>
              <w:right w:val="single" w:sz="4" w:space="0" w:color="000000"/>
            </w:tcBorders>
            <w:vAlign w:val="center"/>
          </w:tcPr>
          <w:p w14:paraId="306FC874" w14:textId="77777777" w:rsidR="0060717D" w:rsidRDefault="0060717D" w:rsidP="0060717D">
            <w:pPr>
              <w:spacing w:line="259" w:lineRule="auto"/>
              <w:ind w:right="51"/>
              <w:jc w:val="center"/>
            </w:pPr>
            <w:r>
              <w:rPr>
                <w:sz w:val="22"/>
              </w:rPr>
              <w:t xml:space="preserve">L </w:t>
            </w:r>
          </w:p>
        </w:tc>
        <w:tc>
          <w:tcPr>
            <w:tcW w:w="558" w:type="dxa"/>
            <w:tcBorders>
              <w:top w:val="single" w:sz="4" w:space="0" w:color="000000"/>
              <w:left w:val="single" w:sz="4" w:space="0" w:color="000000"/>
              <w:bottom w:val="single" w:sz="4" w:space="0" w:color="000000"/>
              <w:right w:val="single" w:sz="4" w:space="0" w:color="000000"/>
            </w:tcBorders>
            <w:vAlign w:val="center"/>
          </w:tcPr>
          <w:p w14:paraId="4B69CA81" w14:textId="77777777" w:rsidR="0060717D" w:rsidRDefault="0060717D" w:rsidP="0060717D">
            <w:pPr>
              <w:spacing w:line="259" w:lineRule="auto"/>
              <w:ind w:right="50"/>
              <w:jc w:val="center"/>
            </w:pPr>
            <w:r>
              <w:rPr>
                <w:sz w:val="22"/>
              </w:rPr>
              <w:t xml:space="preserve">T </w:t>
            </w:r>
          </w:p>
        </w:tc>
        <w:tc>
          <w:tcPr>
            <w:tcW w:w="1043" w:type="dxa"/>
            <w:tcBorders>
              <w:top w:val="single" w:sz="4" w:space="0" w:color="000000"/>
              <w:left w:val="single" w:sz="4" w:space="0" w:color="000000"/>
              <w:bottom w:val="single" w:sz="4" w:space="0" w:color="000000"/>
              <w:right w:val="single" w:sz="4" w:space="0" w:color="000000"/>
            </w:tcBorders>
            <w:vAlign w:val="center"/>
          </w:tcPr>
          <w:p w14:paraId="348A91D4" w14:textId="77777777" w:rsidR="0060717D" w:rsidRDefault="0060717D" w:rsidP="0060717D">
            <w:pPr>
              <w:spacing w:line="259" w:lineRule="auto"/>
              <w:ind w:right="52"/>
              <w:jc w:val="center"/>
            </w:pPr>
            <w:r>
              <w:rPr>
                <w:sz w:val="22"/>
              </w:rPr>
              <w:t xml:space="preserve">P </w:t>
            </w:r>
          </w:p>
        </w:tc>
        <w:tc>
          <w:tcPr>
            <w:tcW w:w="1559" w:type="dxa"/>
            <w:tcBorders>
              <w:top w:val="single" w:sz="4" w:space="0" w:color="000000"/>
              <w:left w:val="single" w:sz="4" w:space="0" w:color="000000"/>
              <w:bottom w:val="single" w:sz="4" w:space="0" w:color="000000"/>
              <w:right w:val="single" w:sz="4" w:space="0" w:color="000000"/>
            </w:tcBorders>
            <w:vAlign w:val="center"/>
          </w:tcPr>
          <w:p w14:paraId="4309391F" w14:textId="77777777" w:rsidR="0060717D" w:rsidRDefault="0060717D" w:rsidP="0060717D">
            <w:pPr>
              <w:spacing w:line="259" w:lineRule="auto"/>
              <w:ind w:right="49"/>
              <w:jc w:val="center"/>
            </w:pPr>
            <w:r>
              <w:rPr>
                <w:sz w:val="22"/>
              </w:rPr>
              <w:t xml:space="preserve">Total </w:t>
            </w:r>
          </w:p>
        </w:tc>
      </w:tr>
      <w:tr w:rsidR="0060717D" w14:paraId="340409EC" w14:textId="77777777" w:rsidTr="0060717D">
        <w:trPr>
          <w:trHeight w:val="310"/>
        </w:trPr>
        <w:tc>
          <w:tcPr>
            <w:tcW w:w="1556" w:type="dxa"/>
            <w:vMerge w:val="restart"/>
            <w:tcBorders>
              <w:top w:val="single" w:sz="4" w:space="0" w:color="000000"/>
              <w:left w:val="single" w:sz="4" w:space="0" w:color="000000"/>
              <w:bottom w:val="single" w:sz="4" w:space="0" w:color="000000"/>
              <w:right w:val="single" w:sz="4" w:space="0" w:color="000000"/>
            </w:tcBorders>
            <w:vAlign w:val="center"/>
          </w:tcPr>
          <w:p w14:paraId="03C36229" w14:textId="77777777" w:rsidR="0060717D" w:rsidRDefault="0060717D" w:rsidP="0060717D">
            <w:pPr>
              <w:spacing w:line="259" w:lineRule="auto"/>
              <w:ind w:left="61"/>
            </w:pPr>
            <w:r>
              <w:rPr>
                <w:sz w:val="22"/>
              </w:rPr>
              <w:lastRenderedPageBreak/>
              <w:t xml:space="preserve">M.Sc. (Media </w:t>
            </w:r>
          </w:p>
          <w:p w14:paraId="79997C2F" w14:textId="77777777" w:rsidR="0060717D" w:rsidRDefault="0060717D" w:rsidP="0060717D">
            <w:pPr>
              <w:spacing w:line="259" w:lineRule="auto"/>
              <w:ind w:right="57"/>
              <w:jc w:val="center"/>
            </w:pPr>
            <w:r>
              <w:rPr>
                <w:sz w:val="22"/>
              </w:rPr>
              <w:t xml:space="preserve">Sc.)  </w:t>
            </w:r>
          </w:p>
          <w:p w14:paraId="103E073F" w14:textId="77777777" w:rsidR="0060717D" w:rsidRDefault="0060717D" w:rsidP="0060717D">
            <w:pPr>
              <w:spacing w:line="259" w:lineRule="auto"/>
              <w:ind w:left="96"/>
            </w:pPr>
            <w:r>
              <w:rPr>
                <w:sz w:val="22"/>
              </w:rPr>
              <w:t xml:space="preserve">(Non CBCS) </w:t>
            </w:r>
          </w:p>
        </w:tc>
        <w:tc>
          <w:tcPr>
            <w:tcW w:w="1025" w:type="dxa"/>
            <w:tcBorders>
              <w:top w:val="single" w:sz="4" w:space="0" w:color="000000"/>
              <w:left w:val="single" w:sz="4" w:space="0" w:color="000000"/>
              <w:bottom w:val="single" w:sz="4" w:space="0" w:color="000000"/>
              <w:right w:val="single" w:sz="4" w:space="0" w:color="000000"/>
            </w:tcBorders>
          </w:tcPr>
          <w:p w14:paraId="36A8AC37" w14:textId="77777777" w:rsidR="0060717D" w:rsidRDefault="0060717D" w:rsidP="0060717D">
            <w:pPr>
              <w:spacing w:line="259" w:lineRule="auto"/>
              <w:ind w:right="50"/>
              <w:jc w:val="center"/>
            </w:pPr>
            <w:r>
              <w:rPr>
                <w:sz w:val="22"/>
              </w:rPr>
              <w:t xml:space="preserve">Sem 1 </w:t>
            </w:r>
          </w:p>
        </w:tc>
        <w:tc>
          <w:tcPr>
            <w:tcW w:w="662" w:type="dxa"/>
            <w:tcBorders>
              <w:top w:val="single" w:sz="4" w:space="0" w:color="000000"/>
              <w:left w:val="single" w:sz="4" w:space="0" w:color="000000"/>
              <w:bottom w:val="single" w:sz="4" w:space="0" w:color="000000"/>
              <w:right w:val="single" w:sz="4" w:space="0" w:color="000000"/>
            </w:tcBorders>
          </w:tcPr>
          <w:p w14:paraId="7FE399E3" w14:textId="77777777" w:rsidR="0060717D" w:rsidRDefault="0060717D" w:rsidP="0060717D">
            <w:pPr>
              <w:spacing w:line="259" w:lineRule="auto"/>
              <w:ind w:right="56"/>
              <w:jc w:val="center"/>
            </w:pPr>
            <w:r>
              <w:rPr>
                <w:sz w:val="22"/>
              </w:rPr>
              <w:t xml:space="preserve">24 </w:t>
            </w:r>
          </w:p>
        </w:tc>
        <w:tc>
          <w:tcPr>
            <w:tcW w:w="558" w:type="dxa"/>
            <w:tcBorders>
              <w:top w:val="single" w:sz="4" w:space="0" w:color="000000"/>
              <w:left w:val="single" w:sz="4" w:space="0" w:color="000000"/>
              <w:bottom w:val="single" w:sz="4" w:space="0" w:color="000000"/>
              <w:right w:val="single" w:sz="4" w:space="0" w:color="000000"/>
            </w:tcBorders>
          </w:tcPr>
          <w:p w14:paraId="5993867C" w14:textId="77777777" w:rsidR="0060717D" w:rsidRDefault="0060717D" w:rsidP="0060717D">
            <w:pPr>
              <w:spacing w:line="259" w:lineRule="auto"/>
              <w:ind w:right="55"/>
              <w:jc w:val="center"/>
            </w:pPr>
            <w:r>
              <w:rPr>
                <w:sz w:val="22"/>
              </w:rPr>
              <w:t xml:space="preserve">6 </w:t>
            </w:r>
          </w:p>
        </w:tc>
        <w:tc>
          <w:tcPr>
            <w:tcW w:w="1043" w:type="dxa"/>
            <w:tcBorders>
              <w:top w:val="single" w:sz="4" w:space="0" w:color="000000"/>
              <w:left w:val="single" w:sz="4" w:space="0" w:color="000000"/>
              <w:bottom w:val="single" w:sz="4" w:space="0" w:color="000000"/>
              <w:right w:val="single" w:sz="4" w:space="0" w:color="000000"/>
            </w:tcBorders>
          </w:tcPr>
          <w:p w14:paraId="0B9B27FB" w14:textId="77777777" w:rsidR="0060717D" w:rsidRDefault="0060717D" w:rsidP="0060717D">
            <w:pPr>
              <w:spacing w:line="259" w:lineRule="auto"/>
              <w:ind w:right="54"/>
              <w:jc w:val="center"/>
            </w:pPr>
            <w:r>
              <w:rPr>
                <w:sz w:val="22"/>
              </w:rPr>
              <w:t xml:space="preserve">12 </w:t>
            </w:r>
          </w:p>
        </w:tc>
        <w:tc>
          <w:tcPr>
            <w:tcW w:w="1559" w:type="dxa"/>
            <w:tcBorders>
              <w:top w:val="single" w:sz="4" w:space="0" w:color="000000"/>
              <w:left w:val="single" w:sz="4" w:space="0" w:color="000000"/>
              <w:bottom w:val="single" w:sz="4" w:space="0" w:color="000000"/>
              <w:right w:val="single" w:sz="4" w:space="0" w:color="000000"/>
            </w:tcBorders>
          </w:tcPr>
          <w:p w14:paraId="5A596EFF" w14:textId="77777777" w:rsidR="0060717D" w:rsidRDefault="0060717D" w:rsidP="0060717D">
            <w:pPr>
              <w:spacing w:line="259" w:lineRule="auto"/>
              <w:ind w:right="55"/>
              <w:jc w:val="center"/>
            </w:pPr>
            <w:r>
              <w:rPr>
                <w:sz w:val="22"/>
              </w:rPr>
              <w:t xml:space="preserve">42 </w:t>
            </w:r>
          </w:p>
        </w:tc>
      </w:tr>
      <w:tr w:rsidR="0060717D" w14:paraId="20156DE1" w14:textId="77777777" w:rsidTr="0060717D">
        <w:trPr>
          <w:trHeight w:val="310"/>
        </w:trPr>
        <w:tc>
          <w:tcPr>
            <w:tcW w:w="0" w:type="auto"/>
            <w:vMerge/>
            <w:tcBorders>
              <w:top w:val="nil"/>
              <w:left w:val="single" w:sz="4" w:space="0" w:color="000000"/>
              <w:bottom w:val="nil"/>
              <w:right w:val="single" w:sz="4" w:space="0" w:color="000000"/>
            </w:tcBorders>
          </w:tcPr>
          <w:p w14:paraId="19FD820C"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2D72BBA3" w14:textId="77777777" w:rsidR="0060717D" w:rsidRDefault="0060717D" w:rsidP="0060717D">
            <w:pPr>
              <w:spacing w:line="259" w:lineRule="auto"/>
              <w:ind w:right="50"/>
              <w:jc w:val="center"/>
            </w:pPr>
            <w:r>
              <w:rPr>
                <w:sz w:val="22"/>
              </w:rPr>
              <w:t xml:space="preserve">Sem 2 </w:t>
            </w:r>
          </w:p>
        </w:tc>
        <w:tc>
          <w:tcPr>
            <w:tcW w:w="662" w:type="dxa"/>
            <w:tcBorders>
              <w:top w:val="single" w:sz="4" w:space="0" w:color="000000"/>
              <w:left w:val="single" w:sz="4" w:space="0" w:color="000000"/>
              <w:bottom w:val="single" w:sz="4" w:space="0" w:color="000000"/>
              <w:right w:val="single" w:sz="4" w:space="0" w:color="000000"/>
            </w:tcBorders>
          </w:tcPr>
          <w:p w14:paraId="25951550" w14:textId="77777777" w:rsidR="0060717D" w:rsidRDefault="0060717D" w:rsidP="0060717D">
            <w:pPr>
              <w:spacing w:line="259" w:lineRule="auto"/>
              <w:ind w:right="56"/>
              <w:jc w:val="center"/>
            </w:pPr>
            <w:r>
              <w:rPr>
                <w:sz w:val="22"/>
              </w:rPr>
              <w:t xml:space="preserve">20 </w:t>
            </w:r>
          </w:p>
        </w:tc>
        <w:tc>
          <w:tcPr>
            <w:tcW w:w="558" w:type="dxa"/>
            <w:tcBorders>
              <w:top w:val="single" w:sz="4" w:space="0" w:color="000000"/>
              <w:left w:val="single" w:sz="4" w:space="0" w:color="000000"/>
              <w:bottom w:val="single" w:sz="4" w:space="0" w:color="000000"/>
              <w:right w:val="single" w:sz="4" w:space="0" w:color="000000"/>
            </w:tcBorders>
          </w:tcPr>
          <w:p w14:paraId="635F6145" w14:textId="77777777" w:rsidR="0060717D" w:rsidRDefault="0060717D" w:rsidP="0060717D">
            <w:pPr>
              <w:spacing w:line="259" w:lineRule="auto"/>
              <w:ind w:right="55"/>
              <w:jc w:val="center"/>
            </w:pPr>
            <w:r>
              <w:rPr>
                <w:sz w:val="22"/>
              </w:rPr>
              <w:t xml:space="preserve">5 </w:t>
            </w:r>
          </w:p>
        </w:tc>
        <w:tc>
          <w:tcPr>
            <w:tcW w:w="1043" w:type="dxa"/>
            <w:tcBorders>
              <w:top w:val="single" w:sz="4" w:space="0" w:color="000000"/>
              <w:left w:val="single" w:sz="4" w:space="0" w:color="000000"/>
              <w:bottom w:val="single" w:sz="4" w:space="0" w:color="000000"/>
              <w:right w:val="single" w:sz="4" w:space="0" w:color="000000"/>
            </w:tcBorders>
          </w:tcPr>
          <w:p w14:paraId="5D2391A5" w14:textId="77777777" w:rsidR="0060717D" w:rsidRDefault="0060717D" w:rsidP="0060717D">
            <w:pPr>
              <w:spacing w:line="259" w:lineRule="auto"/>
              <w:ind w:right="54"/>
              <w:jc w:val="center"/>
            </w:pPr>
            <w:r>
              <w:rPr>
                <w:sz w:val="22"/>
              </w:rPr>
              <w:t xml:space="preserve">16 </w:t>
            </w:r>
          </w:p>
        </w:tc>
        <w:tc>
          <w:tcPr>
            <w:tcW w:w="1559" w:type="dxa"/>
            <w:tcBorders>
              <w:top w:val="single" w:sz="4" w:space="0" w:color="000000"/>
              <w:left w:val="single" w:sz="4" w:space="0" w:color="000000"/>
              <w:bottom w:val="single" w:sz="4" w:space="0" w:color="000000"/>
              <w:right w:val="single" w:sz="4" w:space="0" w:color="000000"/>
            </w:tcBorders>
          </w:tcPr>
          <w:p w14:paraId="38975144" w14:textId="77777777" w:rsidR="0060717D" w:rsidRDefault="0060717D" w:rsidP="0060717D">
            <w:pPr>
              <w:spacing w:line="259" w:lineRule="auto"/>
              <w:ind w:right="55"/>
              <w:jc w:val="center"/>
            </w:pPr>
            <w:r>
              <w:rPr>
                <w:sz w:val="22"/>
              </w:rPr>
              <w:t xml:space="preserve">41 </w:t>
            </w:r>
          </w:p>
        </w:tc>
      </w:tr>
      <w:tr w:rsidR="0060717D" w14:paraId="5130BDBA" w14:textId="77777777" w:rsidTr="0060717D">
        <w:trPr>
          <w:trHeight w:val="340"/>
        </w:trPr>
        <w:tc>
          <w:tcPr>
            <w:tcW w:w="0" w:type="auto"/>
            <w:vMerge/>
            <w:tcBorders>
              <w:top w:val="nil"/>
              <w:left w:val="single" w:sz="4" w:space="0" w:color="000000"/>
              <w:bottom w:val="nil"/>
              <w:right w:val="single" w:sz="4" w:space="0" w:color="000000"/>
            </w:tcBorders>
          </w:tcPr>
          <w:p w14:paraId="712511D9"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362AAC1E" w14:textId="77777777" w:rsidR="0060717D" w:rsidRDefault="0060717D" w:rsidP="0060717D">
            <w:pPr>
              <w:spacing w:line="259" w:lineRule="auto"/>
              <w:ind w:right="50"/>
              <w:jc w:val="center"/>
            </w:pPr>
            <w:r>
              <w:rPr>
                <w:sz w:val="22"/>
              </w:rPr>
              <w:t xml:space="preserve">Sem 3 </w:t>
            </w:r>
          </w:p>
        </w:tc>
        <w:tc>
          <w:tcPr>
            <w:tcW w:w="662" w:type="dxa"/>
            <w:tcBorders>
              <w:top w:val="single" w:sz="4" w:space="0" w:color="000000"/>
              <w:left w:val="single" w:sz="4" w:space="0" w:color="000000"/>
              <w:bottom w:val="single" w:sz="4" w:space="0" w:color="000000"/>
              <w:right w:val="single" w:sz="4" w:space="0" w:color="000000"/>
            </w:tcBorders>
          </w:tcPr>
          <w:p w14:paraId="1E19BF29" w14:textId="77777777" w:rsidR="0060717D" w:rsidRDefault="0060717D" w:rsidP="0060717D">
            <w:pPr>
              <w:spacing w:line="259" w:lineRule="auto"/>
              <w:ind w:right="56"/>
              <w:jc w:val="center"/>
            </w:pPr>
            <w:r>
              <w:rPr>
                <w:sz w:val="22"/>
              </w:rPr>
              <w:t xml:space="preserve">16 </w:t>
            </w:r>
          </w:p>
        </w:tc>
        <w:tc>
          <w:tcPr>
            <w:tcW w:w="558" w:type="dxa"/>
            <w:tcBorders>
              <w:top w:val="single" w:sz="4" w:space="0" w:color="000000"/>
              <w:left w:val="single" w:sz="4" w:space="0" w:color="000000"/>
              <w:bottom w:val="single" w:sz="4" w:space="0" w:color="000000"/>
              <w:right w:val="single" w:sz="4" w:space="0" w:color="000000"/>
            </w:tcBorders>
          </w:tcPr>
          <w:p w14:paraId="5CC74D94" w14:textId="77777777" w:rsidR="0060717D" w:rsidRDefault="0060717D" w:rsidP="0060717D">
            <w:pPr>
              <w:spacing w:line="259" w:lineRule="auto"/>
              <w:ind w:right="55"/>
              <w:jc w:val="center"/>
            </w:pPr>
            <w:r>
              <w:rPr>
                <w:sz w:val="22"/>
              </w:rPr>
              <w:t xml:space="preserve">4 </w:t>
            </w:r>
          </w:p>
        </w:tc>
        <w:tc>
          <w:tcPr>
            <w:tcW w:w="1043" w:type="dxa"/>
            <w:tcBorders>
              <w:top w:val="single" w:sz="4" w:space="0" w:color="000000"/>
              <w:left w:val="single" w:sz="4" w:space="0" w:color="000000"/>
              <w:bottom w:val="single" w:sz="4" w:space="0" w:color="000000"/>
              <w:right w:val="single" w:sz="4" w:space="0" w:color="000000"/>
            </w:tcBorders>
          </w:tcPr>
          <w:p w14:paraId="64F7FDC1" w14:textId="77777777" w:rsidR="0060717D" w:rsidRDefault="0060717D" w:rsidP="0060717D">
            <w:pPr>
              <w:spacing w:line="259" w:lineRule="auto"/>
              <w:ind w:left="2"/>
            </w:pPr>
            <w:r>
              <w:rPr>
                <w:sz w:val="22"/>
              </w:rPr>
              <w:t xml:space="preserve">      14 </w:t>
            </w:r>
          </w:p>
        </w:tc>
        <w:tc>
          <w:tcPr>
            <w:tcW w:w="1559" w:type="dxa"/>
            <w:tcBorders>
              <w:top w:val="single" w:sz="4" w:space="0" w:color="000000"/>
              <w:left w:val="single" w:sz="4" w:space="0" w:color="000000"/>
              <w:bottom w:val="single" w:sz="4" w:space="0" w:color="000000"/>
              <w:right w:val="single" w:sz="4" w:space="0" w:color="000000"/>
            </w:tcBorders>
          </w:tcPr>
          <w:p w14:paraId="18CED0E6" w14:textId="77777777" w:rsidR="0060717D" w:rsidRDefault="0060717D" w:rsidP="0060717D">
            <w:pPr>
              <w:spacing w:line="259" w:lineRule="auto"/>
              <w:ind w:right="55"/>
              <w:jc w:val="center"/>
            </w:pPr>
            <w:r>
              <w:rPr>
                <w:sz w:val="22"/>
              </w:rPr>
              <w:t xml:space="preserve">34 </w:t>
            </w:r>
          </w:p>
        </w:tc>
      </w:tr>
      <w:tr w:rsidR="0060717D" w14:paraId="5521B82F" w14:textId="77777777" w:rsidTr="0060717D">
        <w:trPr>
          <w:trHeight w:val="310"/>
        </w:trPr>
        <w:tc>
          <w:tcPr>
            <w:tcW w:w="0" w:type="auto"/>
            <w:vMerge/>
            <w:tcBorders>
              <w:top w:val="nil"/>
              <w:left w:val="single" w:sz="4" w:space="0" w:color="000000"/>
              <w:bottom w:val="nil"/>
              <w:right w:val="single" w:sz="4" w:space="0" w:color="000000"/>
            </w:tcBorders>
          </w:tcPr>
          <w:p w14:paraId="55EB6EEC"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440B3238" w14:textId="77777777" w:rsidR="0060717D" w:rsidRDefault="0060717D" w:rsidP="0060717D">
            <w:pPr>
              <w:spacing w:line="259" w:lineRule="auto"/>
              <w:ind w:right="50"/>
              <w:jc w:val="center"/>
            </w:pPr>
            <w:r>
              <w:rPr>
                <w:sz w:val="22"/>
              </w:rPr>
              <w:t xml:space="preserve">Sem 4 </w:t>
            </w:r>
          </w:p>
        </w:tc>
        <w:tc>
          <w:tcPr>
            <w:tcW w:w="662" w:type="dxa"/>
            <w:tcBorders>
              <w:top w:val="single" w:sz="4" w:space="0" w:color="000000"/>
              <w:left w:val="single" w:sz="4" w:space="0" w:color="000000"/>
              <w:bottom w:val="single" w:sz="4" w:space="0" w:color="000000"/>
              <w:right w:val="single" w:sz="4" w:space="0" w:color="000000"/>
            </w:tcBorders>
          </w:tcPr>
          <w:p w14:paraId="7C926A0D" w14:textId="77777777" w:rsidR="0060717D" w:rsidRDefault="0060717D" w:rsidP="0060717D">
            <w:pPr>
              <w:spacing w:line="259" w:lineRule="auto"/>
              <w:ind w:right="56"/>
              <w:jc w:val="center"/>
            </w:pPr>
            <w:r>
              <w:rPr>
                <w:sz w:val="22"/>
              </w:rPr>
              <w:t xml:space="preserve">4 </w:t>
            </w:r>
          </w:p>
        </w:tc>
        <w:tc>
          <w:tcPr>
            <w:tcW w:w="558" w:type="dxa"/>
            <w:tcBorders>
              <w:top w:val="single" w:sz="4" w:space="0" w:color="000000"/>
              <w:left w:val="single" w:sz="4" w:space="0" w:color="000000"/>
              <w:bottom w:val="single" w:sz="4" w:space="0" w:color="000000"/>
              <w:right w:val="single" w:sz="4" w:space="0" w:color="000000"/>
            </w:tcBorders>
          </w:tcPr>
          <w:p w14:paraId="17FB8184" w14:textId="77777777" w:rsidR="0060717D" w:rsidRDefault="0060717D" w:rsidP="0060717D">
            <w:pPr>
              <w:spacing w:line="259" w:lineRule="auto"/>
              <w:ind w:right="55"/>
              <w:jc w:val="center"/>
            </w:pPr>
            <w:r>
              <w:rPr>
                <w:sz w:val="22"/>
              </w:rPr>
              <w:t xml:space="preserve">1 </w:t>
            </w:r>
          </w:p>
        </w:tc>
        <w:tc>
          <w:tcPr>
            <w:tcW w:w="1043" w:type="dxa"/>
            <w:tcBorders>
              <w:top w:val="single" w:sz="4" w:space="0" w:color="000000"/>
              <w:left w:val="single" w:sz="4" w:space="0" w:color="000000"/>
              <w:bottom w:val="single" w:sz="4" w:space="0" w:color="000000"/>
              <w:right w:val="single" w:sz="4" w:space="0" w:color="000000"/>
            </w:tcBorders>
          </w:tcPr>
          <w:p w14:paraId="26A4641F" w14:textId="77777777" w:rsidR="0060717D" w:rsidRDefault="0060717D" w:rsidP="0060717D">
            <w:pPr>
              <w:spacing w:line="259" w:lineRule="auto"/>
              <w:ind w:right="54"/>
              <w:jc w:val="center"/>
            </w:pPr>
            <w:r>
              <w:rPr>
                <w:sz w:val="22"/>
              </w:rPr>
              <w:t xml:space="preserve">24 </w:t>
            </w:r>
          </w:p>
        </w:tc>
        <w:tc>
          <w:tcPr>
            <w:tcW w:w="1559" w:type="dxa"/>
            <w:tcBorders>
              <w:top w:val="single" w:sz="4" w:space="0" w:color="000000"/>
              <w:left w:val="single" w:sz="4" w:space="0" w:color="000000"/>
              <w:bottom w:val="single" w:sz="4" w:space="0" w:color="000000"/>
              <w:right w:val="single" w:sz="4" w:space="0" w:color="000000"/>
            </w:tcBorders>
          </w:tcPr>
          <w:p w14:paraId="0BA1B176" w14:textId="77777777" w:rsidR="0060717D" w:rsidRDefault="0060717D" w:rsidP="0060717D">
            <w:pPr>
              <w:spacing w:line="259" w:lineRule="auto"/>
              <w:ind w:right="55"/>
              <w:jc w:val="center"/>
            </w:pPr>
            <w:r>
              <w:rPr>
                <w:sz w:val="22"/>
              </w:rPr>
              <w:t xml:space="preserve">29 </w:t>
            </w:r>
          </w:p>
        </w:tc>
      </w:tr>
      <w:tr w:rsidR="0060717D" w14:paraId="0CE876DA" w14:textId="77777777" w:rsidTr="0060717D">
        <w:trPr>
          <w:trHeight w:val="340"/>
        </w:trPr>
        <w:tc>
          <w:tcPr>
            <w:tcW w:w="0" w:type="auto"/>
            <w:vMerge/>
            <w:tcBorders>
              <w:top w:val="nil"/>
              <w:left w:val="single" w:sz="4" w:space="0" w:color="000000"/>
              <w:bottom w:val="nil"/>
              <w:right w:val="single" w:sz="4" w:space="0" w:color="000000"/>
            </w:tcBorders>
          </w:tcPr>
          <w:p w14:paraId="09A3C562"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6AD80010" w14:textId="77777777" w:rsidR="0060717D" w:rsidRDefault="0060717D" w:rsidP="0060717D">
            <w:pPr>
              <w:spacing w:line="259" w:lineRule="auto"/>
              <w:ind w:right="5"/>
              <w:jc w:val="center"/>
            </w:pPr>
            <w:r>
              <w:rPr>
                <w:sz w:val="22"/>
              </w:rPr>
              <w:t xml:space="preserve"> </w:t>
            </w:r>
          </w:p>
        </w:tc>
        <w:tc>
          <w:tcPr>
            <w:tcW w:w="662" w:type="dxa"/>
            <w:tcBorders>
              <w:top w:val="single" w:sz="4" w:space="0" w:color="000000"/>
              <w:left w:val="single" w:sz="4" w:space="0" w:color="000000"/>
              <w:bottom w:val="single" w:sz="4" w:space="0" w:color="000000"/>
              <w:right w:val="single" w:sz="4" w:space="0" w:color="000000"/>
            </w:tcBorders>
          </w:tcPr>
          <w:p w14:paraId="7B87603E" w14:textId="77777777" w:rsidR="0060717D" w:rsidRDefault="0060717D" w:rsidP="0060717D">
            <w:pPr>
              <w:spacing w:line="259" w:lineRule="auto"/>
              <w:ind w:right="1"/>
              <w:jc w:val="center"/>
            </w:pPr>
            <w:r>
              <w:rPr>
                <w:sz w:val="22"/>
              </w:rPr>
              <w:t xml:space="preserve"> </w:t>
            </w:r>
          </w:p>
        </w:tc>
        <w:tc>
          <w:tcPr>
            <w:tcW w:w="558" w:type="dxa"/>
            <w:tcBorders>
              <w:top w:val="single" w:sz="4" w:space="0" w:color="000000"/>
              <w:left w:val="single" w:sz="4" w:space="0" w:color="000000"/>
              <w:bottom w:val="single" w:sz="4" w:space="0" w:color="000000"/>
              <w:right w:val="single" w:sz="4" w:space="0" w:color="000000"/>
            </w:tcBorders>
          </w:tcPr>
          <w:p w14:paraId="1384233C" w14:textId="77777777" w:rsidR="0060717D" w:rsidRDefault="0060717D" w:rsidP="0060717D">
            <w:pPr>
              <w:spacing w:line="259" w:lineRule="auto"/>
              <w:jc w:val="center"/>
            </w:pPr>
            <w:r>
              <w:rPr>
                <w:sz w:val="22"/>
              </w:rPr>
              <w:t xml:space="preserve"> </w:t>
            </w:r>
          </w:p>
        </w:tc>
        <w:tc>
          <w:tcPr>
            <w:tcW w:w="1043" w:type="dxa"/>
            <w:tcBorders>
              <w:top w:val="single" w:sz="4" w:space="0" w:color="000000"/>
              <w:left w:val="single" w:sz="4" w:space="0" w:color="000000"/>
              <w:bottom w:val="single" w:sz="4" w:space="0" w:color="000000"/>
              <w:right w:val="single" w:sz="4" w:space="0" w:color="000000"/>
            </w:tcBorders>
          </w:tcPr>
          <w:p w14:paraId="4F488040" w14:textId="77777777" w:rsidR="0060717D" w:rsidRDefault="0060717D" w:rsidP="0060717D">
            <w:pPr>
              <w:spacing w:line="259" w:lineRule="auto"/>
              <w:ind w:left="1"/>
              <w:jc w:val="center"/>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B6CEDB8" w14:textId="77777777" w:rsidR="0060717D" w:rsidRDefault="0060717D" w:rsidP="0060717D">
            <w:pPr>
              <w:spacing w:line="259" w:lineRule="auto"/>
              <w:jc w:val="center"/>
            </w:pPr>
            <w:r>
              <w:rPr>
                <w:sz w:val="22"/>
              </w:rPr>
              <w:t xml:space="preserve"> </w:t>
            </w:r>
          </w:p>
        </w:tc>
      </w:tr>
      <w:tr w:rsidR="0060717D" w14:paraId="19DCE53E" w14:textId="77777777" w:rsidTr="0060717D">
        <w:trPr>
          <w:trHeight w:val="341"/>
        </w:trPr>
        <w:tc>
          <w:tcPr>
            <w:tcW w:w="0" w:type="auto"/>
            <w:vMerge/>
            <w:tcBorders>
              <w:top w:val="nil"/>
              <w:left w:val="single" w:sz="4" w:space="0" w:color="000000"/>
              <w:bottom w:val="nil"/>
              <w:right w:val="single" w:sz="4" w:space="0" w:color="000000"/>
            </w:tcBorders>
          </w:tcPr>
          <w:p w14:paraId="4D2435DA"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0132CFEE" w14:textId="77777777" w:rsidR="0060717D" w:rsidRDefault="0060717D" w:rsidP="0060717D">
            <w:pPr>
              <w:spacing w:line="259" w:lineRule="auto"/>
              <w:ind w:right="5"/>
              <w:jc w:val="center"/>
            </w:pPr>
            <w:r>
              <w:rPr>
                <w:sz w:val="22"/>
              </w:rPr>
              <w:t xml:space="preserve"> </w:t>
            </w:r>
          </w:p>
        </w:tc>
        <w:tc>
          <w:tcPr>
            <w:tcW w:w="662" w:type="dxa"/>
            <w:tcBorders>
              <w:top w:val="single" w:sz="4" w:space="0" w:color="000000"/>
              <w:left w:val="single" w:sz="4" w:space="0" w:color="000000"/>
              <w:bottom w:val="single" w:sz="4" w:space="0" w:color="000000"/>
              <w:right w:val="single" w:sz="4" w:space="0" w:color="000000"/>
            </w:tcBorders>
          </w:tcPr>
          <w:p w14:paraId="155F87E0" w14:textId="77777777" w:rsidR="0060717D" w:rsidRDefault="0060717D" w:rsidP="0060717D">
            <w:pPr>
              <w:spacing w:line="259" w:lineRule="auto"/>
              <w:ind w:right="1"/>
              <w:jc w:val="center"/>
            </w:pPr>
            <w:r>
              <w:rPr>
                <w:sz w:val="22"/>
              </w:rPr>
              <w:t xml:space="preserve"> </w:t>
            </w:r>
          </w:p>
        </w:tc>
        <w:tc>
          <w:tcPr>
            <w:tcW w:w="558" w:type="dxa"/>
            <w:tcBorders>
              <w:top w:val="single" w:sz="4" w:space="0" w:color="000000"/>
              <w:left w:val="single" w:sz="4" w:space="0" w:color="000000"/>
              <w:bottom w:val="single" w:sz="4" w:space="0" w:color="000000"/>
              <w:right w:val="single" w:sz="4" w:space="0" w:color="000000"/>
            </w:tcBorders>
          </w:tcPr>
          <w:p w14:paraId="0CEC4883" w14:textId="77777777" w:rsidR="0060717D" w:rsidRDefault="0060717D" w:rsidP="0060717D">
            <w:pPr>
              <w:spacing w:line="259" w:lineRule="auto"/>
              <w:jc w:val="center"/>
            </w:pPr>
            <w:r>
              <w:rPr>
                <w:sz w:val="22"/>
              </w:rPr>
              <w:t xml:space="preserve"> </w:t>
            </w:r>
          </w:p>
        </w:tc>
        <w:tc>
          <w:tcPr>
            <w:tcW w:w="1043" w:type="dxa"/>
            <w:tcBorders>
              <w:top w:val="single" w:sz="4" w:space="0" w:color="000000"/>
              <w:left w:val="single" w:sz="4" w:space="0" w:color="000000"/>
              <w:bottom w:val="single" w:sz="4" w:space="0" w:color="000000"/>
              <w:right w:val="single" w:sz="4" w:space="0" w:color="000000"/>
            </w:tcBorders>
          </w:tcPr>
          <w:p w14:paraId="5FA6880A" w14:textId="77777777" w:rsidR="0060717D" w:rsidRDefault="0060717D" w:rsidP="0060717D">
            <w:pPr>
              <w:spacing w:line="259" w:lineRule="auto"/>
              <w:ind w:left="1"/>
              <w:jc w:val="center"/>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12BDE3E8" w14:textId="77777777" w:rsidR="0060717D" w:rsidRDefault="0060717D" w:rsidP="0060717D">
            <w:pPr>
              <w:spacing w:line="259" w:lineRule="auto"/>
              <w:jc w:val="center"/>
            </w:pPr>
            <w:r>
              <w:rPr>
                <w:sz w:val="22"/>
              </w:rPr>
              <w:t xml:space="preserve"> </w:t>
            </w:r>
          </w:p>
        </w:tc>
      </w:tr>
      <w:tr w:rsidR="0060717D" w14:paraId="60432849" w14:textId="77777777" w:rsidTr="0060717D">
        <w:trPr>
          <w:trHeight w:val="308"/>
        </w:trPr>
        <w:tc>
          <w:tcPr>
            <w:tcW w:w="0" w:type="auto"/>
            <w:vMerge/>
            <w:tcBorders>
              <w:top w:val="nil"/>
              <w:left w:val="single" w:sz="4" w:space="0" w:color="000000"/>
              <w:bottom w:val="single" w:sz="4" w:space="0" w:color="000000"/>
              <w:right w:val="single" w:sz="4" w:space="0" w:color="000000"/>
            </w:tcBorders>
          </w:tcPr>
          <w:p w14:paraId="4A534A93" w14:textId="77777777" w:rsidR="0060717D" w:rsidRDefault="0060717D" w:rsidP="0060717D">
            <w:pPr>
              <w:spacing w:after="160" w:line="259" w:lineRule="auto"/>
            </w:pPr>
          </w:p>
        </w:tc>
        <w:tc>
          <w:tcPr>
            <w:tcW w:w="1025" w:type="dxa"/>
            <w:tcBorders>
              <w:top w:val="single" w:sz="4" w:space="0" w:color="000000"/>
              <w:left w:val="single" w:sz="4" w:space="0" w:color="000000"/>
              <w:bottom w:val="single" w:sz="4" w:space="0" w:color="000000"/>
              <w:right w:val="single" w:sz="4" w:space="0" w:color="000000"/>
            </w:tcBorders>
          </w:tcPr>
          <w:p w14:paraId="7860B514" w14:textId="77777777" w:rsidR="0060717D" w:rsidRDefault="0060717D" w:rsidP="0060717D">
            <w:pPr>
              <w:spacing w:line="259" w:lineRule="auto"/>
              <w:ind w:right="5"/>
              <w:jc w:val="center"/>
            </w:pPr>
            <w:r>
              <w:rPr>
                <w:sz w:val="22"/>
              </w:rPr>
              <w:t xml:space="preserve"> </w:t>
            </w:r>
          </w:p>
        </w:tc>
        <w:tc>
          <w:tcPr>
            <w:tcW w:w="662" w:type="dxa"/>
            <w:tcBorders>
              <w:top w:val="single" w:sz="4" w:space="0" w:color="000000"/>
              <w:left w:val="single" w:sz="4" w:space="0" w:color="000000"/>
              <w:bottom w:val="single" w:sz="4" w:space="0" w:color="000000"/>
              <w:right w:val="single" w:sz="4" w:space="0" w:color="000000"/>
            </w:tcBorders>
          </w:tcPr>
          <w:p w14:paraId="310FABA4" w14:textId="77777777" w:rsidR="0060717D" w:rsidRDefault="0060717D" w:rsidP="0060717D">
            <w:pPr>
              <w:spacing w:line="259" w:lineRule="auto"/>
              <w:ind w:right="56"/>
              <w:jc w:val="center"/>
            </w:pPr>
            <w:r>
              <w:rPr>
                <w:sz w:val="22"/>
              </w:rPr>
              <w:t xml:space="preserve">64 </w:t>
            </w:r>
          </w:p>
        </w:tc>
        <w:tc>
          <w:tcPr>
            <w:tcW w:w="558" w:type="dxa"/>
            <w:tcBorders>
              <w:top w:val="single" w:sz="4" w:space="0" w:color="000000"/>
              <w:left w:val="single" w:sz="4" w:space="0" w:color="000000"/>
              <w:bottom w:val="single" w:sz="4" w:space="0" w:color="000000"/>
              <w:right w:val="single" w:sz="4" w:space="0" w:color="000000"/>
            </w:tcBorders>
            <w:shd w:val="clear" w:color="auto" w:fill="92D050"/>
          </w:tcPr>
          <w:p w14:paraId="4138714B" w14:textId="77777777" w:rsidR="0060717D" w:rsidRDefault="0060717D" w:rsidP="0060717D">
            <w:pPr>
              <w:spacing w:line="259" w:lineRule="auto"/>
              <w:ind w:left="59"/>
            </w:pPr>
            <w:r>
              <w:rPr>
                <w:sz w:val="22"/>
              </w:rPr>
              <w:t xml:space="preserve">16 </w:t>
            </w:r>
          </w:p>
        </w:tc>
        <w:tc>
          <w:tcPr>
            <w:tcW w:w="1043" w:type="dxa"/>
            <w:tcBorders>
              <w:top w:val="single" w:sz="4" w:space="0" w:color="000000"/>
              <w:left w:val="single" w:sz="4" w:space="0" w:color="000000"/>
              <w:bottom w:val="single" w:sz="4" w:space="0" w:color="000000"/>
              <w:right w:val="single" w:sz="4" w:space="0" w:color="000000"/>
            </w:tcBorders>
          </w:tcPr>
          <w:p w14:paraId="2D5F255C" w14:textId="77777777" w:rsidR="0060717D" w:rsidRDefault="0060717D" w:rsidP="0060717D">
            <w:pPr>
              <w:spacing w:line="259" w:lineRule="auto"/>
              <w:ind w:right="54"/>
              <w:jc w:val="center"/>
            </w:pPr>
            <w:r>
              <w:rPr>
                <w:sz w:val="22"/>
              </w:rPr>
              <w:t xml:space="preserve">66 </w:t>
            </w:r>
          </w:p>
        </w:tc>
        <w:tc>
          <w:tcPr>
            <w:tcW w:w="1559" w:type="dxa"/>
            <w:tcBorders>
              <w:top w:val="single" w:sz="4" w:space="0" w:color="000000"/>
              <w:left w:val="single" w:sz="4" w:space="0" w:color="000000"/>
              <w:bottom w:val="single" w:sz="4" w:space="0" w:color="000000"/>
              <w:right w:val="single" w:sz="4" w:space="0" w:color="000000"/>
            </w:tcBorders>
            <w:shd w:val="clear" w:color="auto" w:fill="92D050"/>
          </w:tcPr>
          <w:p w14:paraId="36290F77" w14:textId="77777777" w:rsidR="0060717D" w:rsidRDefault="0060717D" w:rsidP="0060717D">
            <w:pPr>
              <w:spacing w:line="259" w:lineRule="auto"/>
              <w:ind w:right="55"/>
              <w:jc w:val="center"/>
            </w:pPr>
            <w:r>
              <w:rPr>
                <w:sz w:val="22"/>
              </w:rPr>
              <w:t xml:space="preserve">146 </w:t>
            </w:r>
          </w:p>
        </w:tc>
      </w:tr>
    </w:tbl>
    <w:p w14:paraId="00F3EBF0" w14:textId="3EA60D23" w:rsidR="0060717D" w:rsidRDefault="0060717D" w:rsidP="00475A92">
      <w:pPr>
        <w:spacing w:after="301" w:line="259" w:lineRule="auto"/>
      </w:pPr>
      <w:r>
        <w:rPr>
          <w:rFonts w:ascii="Calibri" w:eastAsia="Calibri" w:hAnsi="Calibri" w:cs="Calibri"/>
          <w:sz w:val="22"/>
        </w:rPr>
        <w:t xml:space="preserve"> </w:t>
      </w:r>
      <w:r>
        <w:t>At present 1</w:t>
      </w:r>
      <w:r>
        <w:rPr>
          <w:vertAlign w:val="superscript"/>
        </w:rPr>
        <w:t>st</w:t>
      </w:r>
      <w:r>
        <w:t xml:space="preserve"> shift and 2</w:t>
      </w:r>
      <w:r>
        <w:rPr>
          <w:vertAlign w:val="superscript"/>
        </w:rPr>
        <w:t>nd</w:t>
      </w:r>
      <w:r>
        <w:t xml:space="preserve"> shift are running in the affiliated colleges as per timing format given below: </w:t>
      </w:r>
    </w:p>
    <w:p w14:paraId="28AEF6C8" w14:textId="77777777" w:rsidR="0060717D" w:rsidRDefault="0060717D" w:rsidP="0060717D">
      <w:pPr>
        <w:ind w:left="-5" w:right="10"/>
      </w:pPr>
      <w:r>
        <w:t>1</w:t>
      </w:r>
      <w:r>
        <w:rPr>
          <w:vertAlign w:val="superscript"/>
        </w:rPr>
        <w:t>st</w:t>
      </w:r>
      <w:r>
        <w:t xml:space="preserve"> Shift 7:00 am to 1:30 pm (Monday to Friday) weekly including recess 2</w:t>
      </w:r>
      <w:r>
        <w:rPr>
          <w:vertAlign w:val="superscript"/>
        </w:rPr>
        <w:t>nd</w:t>
      </w:r>
      <w:r>
        <w:t xml:space="preserve"> Shift :2 pm to 8.30 pm (Monday to Friday) weekly including recess</w:t>
      </w:r>
    </w:p>
    <w:p w14:paraId="5B3E3105" w14:textId="77777777" w:rsidR="0060717D" w:rsidRDefault="0060717D" w:rsidP="0060717D">
      <w:pPr>
        <w:ind w:left="-5" w:right="10"/>
      </w:pPr>
      <w:r>
        <w:t>Total Teaching Learning Hrs. weekly: 32 hrs. 30 min (1</w:t>
      </w:r>
      <w:r>
        <w:rPr>
          <w:vertAlign w:val="superscript"/>
        </w:rPr>
        <w:t>st</w:t>
      </w:r>
      <w:r>
        <w:t xml:space="preserve"> shift and 2</w:t>
      </w:r>
      <w:r>
        <w:rPr>
          <w:vertAlign w:val="superscript"/>
        </w:rPr>
        <w:t>nd</w:t>
      </w:r>
      <w:r>
        <w:t xml:space="preserve"> Shift each) </w:t>
      </w:r>
    </w:p>
    <w:p w14:paraId="7BEB7467" w14:textId="77777777" w:rsidR="0060717D" w:rsidRDefault="0060717D" w:rsidP="0060717D">
      <w:pPr>
        <w:ind w:left="-5" w:right="10"/>
      </w:pPr>
      <w:r>
        <w:t>The under mentioned timing format for the 3</w:t>
      </w:r>
      <w:r>
        <w:rPr>
          <w:vertAlign w:val="superscript"/>
        </w:rPr>
        <w:t>rd</w:t>
      </w:r>
      <w:r>
        <w:t xml:space="preserve"> shift in the affiliated colleges is being accepted: </w:t>
      </w:r>
    </w:p>
    <w:p w14:paraId="12DD8503" w14:textId="77777777" w:rsidR="0060717D" w:rsidRDefault="0060717D" w:rsidP="0060717D">
      <w:pPr>
        <w:ind w:left="-5" w:right="10"/>
      </w:pPr>
      <w:r>
        <w:t>3</w:t>
      </w:r>
      <w:r>
        <w:rPr>
          <w:vertAlign w:val="superscript"/>
        </w:rPr>
        <w:t>rd</w:t>
      </w:r>
      <w:r>
        <w:t xml:space="preserve"> Shift: 6:00 pm to 9:00 pm (Monday to Friday) weekly   and   </w:t>
      </w:r>
    </w:p>
    <w:p w14:paraId="574485A7" w14:textId="77777777" w:rsidR="0060717D" w:rsidRDefault="0060717D" w:rsidP="0060717D">
      <w:pPr>
        <w:ind w:left="-5" w:right="10"/>
      </w:pPr>
      <w:r>
        <w:t xml:space="preserve">                              9:00 am to 6:00 pm (Saturday and Sunday) weekly </w:t>
      </w:r>
    </w:p>
    <w:p w14:paraId="7AC82F08" w14:textId="77777777" w:rsidR="0060717D" w:rsidRDefault="0060717D" w:rsidP="0060717D">
      <w:pPr>
        <w:ind w:left="-5" w:right="10"/>
      </w:pPr>
      <w:r>
        <w:t>Total Teaching Learning Hrs. weekly: 33 hrs.  (3</w:t>
      </w:r>
      <w:r>
        <w:rPr>
          <w:vertAlign w:val="superscript"/>
        </w:rPr>
        <w:t>rd</w:t>
      </w:r>
      <w:r>
        <w:t xml:space="preserve"> Shift) including recess.  </w:t>
      </w:r>
    </w:p>
    <w:p w14:paraId="6CC13E2A" w14:textId="77777777" w:rsidR="0060717D" w:rsidRDefault="0060717D" w:rsidP="0060717D">
      <w:pPr>
        <w:ind w:left="-5" w:right="10"/>
      </w:pPr>
      <w:r>
        <w:t>It appears from the abovementioned facts that the total teaching learning hrs. of the 3</w:t>
      </w:r>
      <w:r>
        <w:rPr>
          <w:vertAlign w:val="superscript"/>
        </w:rPr>
        <w:t>rd</w:t>
      </w:r>
      <w:r>
        <w:t xml:space="preserve"> shift is almost same like 1st Shift and 2</w:t>
      </w:r>
      <w:r>
        <w:rPr>
          <w:vertAlign w:val="superscript"/>
        </w:rPr>
        <w:t>nd</w:t>
      </w:r>
      <w:r>
        <w:t xml:space="preserve"> Shift. </w:t>
      </w:r>
    </w:p>
    <w:p w14:paraId="1C164C65" w14:textId="47084ACC" w:rsidR="0060717D" w:rsidRDefault="0060717D" w:rsidP="00B70A8D">
      <w:pPr>
        <w:ind w:left="-5" w:right="10"/>
        <w:jc w:val="both"/>
      </w:pPr>
      <w:r>
        <w:t>Question will arise regarding the overlapping of the teaching learning time   from   6 pm to 8.30 pm (Monday to Friday) of 2</w:t>
      </w:r>
      <w:r>
        <w:rPr>
          <w:vertAlign w:val="superscript"/>
        </w:rPr>
        <w:t xml:space="preserve">nd </w:t>
      </w:r>
      <w:r>
        <w:t>shift   with this 3</w:t>
      </w:r>
      <w:r>
        <w:rPr>
          <w:vertAlign w:val="superscript"/>
        </w:rPr>
        <w:t>rd</w:t>
      </w:r>
      <w:r>
        <w:t xml:space="preserve"> Shift.  Keeping in view the said overlapping time between 2</w:t>
      </w:r>
      <w:r>
        <w:rPr>
          <w:vertAlign w:val="superscript"/>
        </w:rPr>
        <w:t>nd</w:t>
      </w:r>
      <w:r>
        <w:t xml:space="preserve"> shift and this 3</w:t>
      </w:r>
      <w:r>
        <w:rPr>
          <w:vertAlign w:val="superscript"/>
        </w:rPr>
        <w:t>rd</w:t>
      </w:r>
      <w:r>
        <w:t xml:space="preserve"> Shift (Blended Learning Mode) may be conducted (online digital platform) in this 3</w:t>
      </w:r>
      <w:r>
        <w:rPr>
          <w:vertAlign w:val="superscript"/>
        </w:rPr>
        <w:t>rd</w:t>
      </w:r>
      <w:r>
        <w:t xml:space="preserve"> shift time slots in strict compliance with the directives as laid down in the letter of the Secretary, UGC vide </w:t>
      </w:r>
      <w:proofErr w:type="spellStart"/>
      <w:r>
        <w:t>D.O.No</w:t>
      </w:r>
      <w:proofErr w:type="spellEnd"/>
      <w:r>
        <w:t>. I-9/2020(CPP-II) dated 20</w:t>
      </w:r>
      <w:r>
        <w:rPr>
          <w:vertAlign w:val="superscript"/>
        </w:rPr>
        <w:t>th</w:t>
      </w:r>
      <w:r>
        <w:t xml:space="preserve"> May, 2021. Keeping in view the said letter dated 20</w:t>
      </w:r>
      <w:r>
        <w:rPr>
          <w:vertAlign w:val="superscript"/>
        </w:rPr>
        <w:t>th</w:t>
      </w:r>
      <w:r>
        <w:t xml:space="preserve"> May, 2021 of the UGC, following findings may be made from Table I &amp; Table II which is depicted below in Table III (UG Course) Table IV (PG Course)  </w:t>
      </w:r>
      <w:r>
        <w:tab/>
        <w:t xml:space="preserve"> </w:t>
      </w:r>
    </w:p>
    <w:p w14:paraId="1E7D8E6B" w14:textId="77777777" w:rsidR="0060717D" w:rsidRDefault="0060717D" w:rsidP="0060717D">
      <w:pPr>
        <w:tabs>
          <w:tab w:val="center" w:pos="721"/>
          <w:tab w:val="center" w:pos="1441"/>
          <w:tab w:val="center" w:pos="2161"/>
          <w:tab w:val="center" w:pos="2882"/>
          <w:tab w:val="center" w:pos="5108"/>
        </w:tabs>
        <w:spacing w:after="213" w:line="268" w:lineRule="auto"/>
        <w:ind w:left="-15"/>
      </w:pPr>
      <w:r>
        <w:t xml:space="preserve">   </w:t>
      </w:r>
      <w:r>
        <w:tab/>
        <w:t xml:space="preserve"> </w:t>
      </w:r>
      <w:r>
        <w:tab/>
        <w:t xml:space="preserve"> </w:t>
      </w:r>
      <w:r>
        <w:tab/>
        <w:t xml:space="preserve"> </w:t>
      </w:r>
      <w:r>
        <w:tab/>
        <w:t xml:space="preserve"> </w:t>
      </w:r>
      <w:r>
        <w:tab/>
      </w:r>
      <w:r>
        <w:rPr>
          <w:b/>
        </w:rPr>
        <w:t xml:space="preserve">Table-III (UG Course)  </w:t>
      </w:r>
    </w:p>
    <w:tbl>
      <w:tblPr>
        <w:tblStyle w:val="TableGrid0"/>
        <w:tblW w:w="9354" w:type="dxa"/>
        <w:tblInd w:w="5" w:type="dxa"/>
        <w:tblCellMar>
          <w:top w:w="15" w:type="dxa"/>
          <w:bottom w:w="6" w:type="dxa"/>
          <w:right w:w="4" w:type="dxa"/>
        </w:tblCellMar>
        <w:tblLook w:val="04A0" w:firstRow="1" w:lastRow="0" w:firstColumn="1" w:lastColumn="0" w:noHBand="0" w:noVBand="1"/>
      </w:tblPr>
      <w:tblGrid>
        <w:gridCol w:w="2152"/>
        <w:gridCol w:w="2464"/>
        <w:gridCol w:w="2424"/>
        <w:gridCol w:w="2314"/>
      </w:tblGrid>
      <w:tr w:rsidR="0060717D" w14:paraId="5A28C28A" w14:textId="77777777" w:rsidTr="0060717D">
        <w:trPr>
          <w:trHeight w:val="380"/>
        </w:trPr>
        <w:tc>
          <w:tcPr>
            <w:tcW w:w="2152" w:type="dxa"/>
            <w:tcBorders>
              <w:top w:val="single" w:sz="4" w:space="0" w:color="000000"/>
              <w:left w:val="single" w:sz="4" w:space="0" w:color="000000"/>
              <w:bottom w:val="single" w:sz="4" w:space="0" w:color="000000"/>
              <w:right w:val="single" w:sz="4" w:space="0" w:color="000000"/>
            </w:tcBorders>
          </w:tcPr>
          <w:p w14:paraId="51CD5C89" w14:textId="77777777" w:rsidR="0060717D" w:rsidRDefault="0060717D" w:rsidP="0060717D">
            <w:pPr>
              <w:spacing w:line="259" w:lineRule="auto"/>
              <w:ind w:left="110"/>
            </w:pPr>
            <w:r>
              <w:rPr>
                <w:b/>
              </w:rPr>
              <w:t xml:space="preserve">Course </w:t>
            </w:r>
          </w:p>
        </w:tc>
        <w:tc>
          <w:tcPr>
            <w:tcW w:w="2464" w:type="dxa"/>
            <w:tcBorders>
              <w:top w:val="single" w:sz="4" w:space="0" w:color="000000"/>
              <w:left w:val="single" w:sz="4" w:space="0" w:color="000000"/>
              <w:bottom w:val="single" w:sz="4" w:space="0" w:color="000000"/>
              <w:right w:val="single" w:sz="4" w:space="0" w:color="000000"/>
            </w:tcBorders>
          </w:tcPr>
          <w:p w14:paraId="4E63E06A" w14:textId="77777777" w:rsidR="0060717D" w:rsidRDefault="0060717D" w:rsidP="0060717D">
            <w:pPr>
              <w:spacing w:line="259" w:lineRule="auto"/>
              <w:ind w:left="110"/>
            </w:pPr>
            <w:r>
              <w:rPr>
                <w:b/>
              </w:rPr>
              <w:t xml:space="preserve">Total Credit  </w:t>
            </w:r>
          </w:p>
        </w:tc>
        <w:tc>
          <w:tcPr>
            <w:tcW w:w="2424" w:type="dxa"/>
            <w:tcBorders>
              <w:top w:val="single" w:sz="4" w:space="0" w:color="000000"/>
              <w:left w:val="single" w:sz="4" w:space="0" w:color="000000"/>
              <w:bottom w:val="single" w:sz="4" w:space="0" w:color="000000"/>
              <w:right w:val="single" w:sz="4" w:space="0" w:color="000000"/>
            </w:tcBorders>
          </w:tcPr>
          <w:p w14:paraId="68A52AE1" w14:textId="77777777" w:rsidR="0060717D" w:rsidRDefault="0060717D" w:rsidP="0060717D">
            <w:pPr>
              <w:spacing w:line="259" w:lineRule="auto"/>
              <w:ind w:left="70"/>
            </w:pPr>
            <w:r>
              <w:rPr>
                <w:b/>
              </w:rPr>
              <w:t xml:space="preserve">40% Online </w:t>
            </w:r>
          </w:p>
        </w:tc>
        <w:tc>
          <w:tcPr>
            <w:tcW w:w="2314" w:type="dxa"/>
            <w:tcBorders>
              <w:top w:val="single" w:sz="4" w:space="0" w:color="000000"/>
              <w:left w:val="single" w:sz="4" w:space="0" w:color="000000"/>
              <w:bottom w:val="single" w:sz="4" w:space="0" w:color="000000"/>
              <w:right w:val="single" w:sz="4" w:space="0" w:color="000000"/>
            </w:tcBorders>
          </w:tcPr>
          <w:p w14:paraId="236AFAEB" w14:textId="77777777" w:rsidR="0060717D" w:rsidRDefault="0060717D" w:rsidP="0060717D">
            <w:pPr>
              <w:spacing w:line="259" w:lineRule="auto"/>
              <w:ind w:left="85"/>
            </w:pPr>
            <w:r>
              <w:rPr>
                <w:b/>
              </w:rPr>
              <w:t xml:space="preserve">60% off Line </w:t>
            </w:r>
          </w:p>
        </w:tc>
      </w:tr>
      <w:tr w:rsidR="0060717D" w14:paraId="329C02CA" w14:textId="77777777" w:rsidTr="0060717D">
        <w:trPr>
          <w:trHeight w:val="375"/>
        </w:trPr>
        <w:tc>
          <w:tcPr>
            <w:tcW w:w="2152" w:type="dxa"/>
            <w:tcBorders>
              <w:top w:val="single" w:sz="4" w:space="0" w:color="000000"/>
              <w:left w:val="single" w:sz="4" w:space="0" w:color="000000"/>
              <w:bottom w:val="single" w:sz="4" w:space="0" w:color="000000"/>
              <w:right w:val="single" w:sz="4" w:space="0" w:color="000000"/>
            </w:tcBorders>
          </w:tcPr>
          <w:p w14:paraId="68BC18AC" w14:textId="77777777" w:rsidR="0060717D" w:rsidRDefault="0060717D" w:rsidP="0060717D">
            <w:pPr>
              <w:spacing w:line="259" w:lineRule="auto"/>
              <w:ind w:left="110"/>
            </w:pPr>
            <w:r>
              <w:t xml:space="preserve">BSc-(HHA) </w:t>
            </w:r>
          </w:p>
        </w:tc>
        <w:tc>
          <w:tcPr>
            <w:tcW w:w="2464" w:type="dxa"/>
            <w:tcBorders>
              <w:top w:val="single" w:sz="4" w:space="0" w:color="000000"/>
              <w:left w:val="single" w:sz="4" w:space="0" w:color="000000"/>
              <w:bottom w:val="single" w:sz="4" w:space="0" w:color="000000"/>
              <w:right w:val="single" w:sz="4" w:space="0" w:color="000000"/>
            </w:tcBorders>
          </w:tcPr>
          <w:p w14:paraId="130B77F2" w14:textId="77777777" w:rsidR="0060717D" w:rsidRDefault="0060717D" w:rsidP="0060717D">
            <w:pPr>
              <w:spacing w:line="259" w:lineRule="auto"/>
              <w:ind w:left="110"/>
              <w:jc w:val="center"/>
            </w:pPr>
            <w:r>
              <w:t>176</w:t>
            </w:r>
          </w:p>
        </w:tc>
        <w:tc>
          <w:tcPr>
            <w:tcW w:w="2424" w:type="dxa"/>
            <w:tcBorders>
              <w:top w:val="single" w:sz="4" w:space="0" w:color="000000"/>
              <w:left w:val="single" w:sz="4" w:space="0" w:color="000000"/>
              <w:bottom w:val="single" w:sz="4" w:space="0" w:color="000000"/>
              <w:right w:val="single" w:sz="4" w:space="0" w:color="000000"/>
            </w:tcBorders>
          </w:tcPr>
          <w:p w14:paraId="3A054340" w14:textId="77777777" w:rsidR="0060717D" w:rsidRDefault="0060717D" w:rsidP="0060717D">
            <w:pPr>
              <w:spacing w:line="259" w:lineRule="auto"/>
              <w:ind w:left="70"/>
              <w:jc w:val="center"/>
            </w:pPr>
            <w:r>
              <w:t>70</w:t>
            </w:r>
          </w:p>
        </w:tc>
        <w:tc>
          <w:tcPr>
            <w:tcW w:w="2314" w:type="dxa"/>
            <w:tcBorders>
              <w:top w:val="single" w:sz="4" w:space="0" w:color="000000"/>
              <w:left w:val="single" w:sz="4" w:space="0" w:color="000000"/>
              <w:bottom w:val="single" w:sz="4" w:space="0" w:color="000000"/>
              <w:right w:val="single" w:sz="4" w:space="0" w:color="000000"/>
            </w:tcBorders>
          </w:tcPr>
          <w:p w14:paraId="76F1BAE6" w14:textId="77777777" w:rsidR="0060717D" w:rsidRDefault="0060717D" w:rsidP="0060717D">
            <w:pPr>
              <w:spacing w:line="259" w:lineRule="auto"/>
              <w:ind w:left="85"/>
              <w:jc w:val="center"/>
            </w:pPr>
            <w:r>
              <w:t>106</w:t>
            </w:r>
          </w:p>
        </w:tc>
      </w:tr>
    </w:tbl>
    <w:p w14:paraId="210FB72C" w14:textId="79B88CFC" w:rsidR="0060717D" w:rsidRPr="009C377E" w:rsidRDefault="0060717D" w:rsidP="00AF728C">
      <w:pPr>
        <w:spacing w:after="220" w:line="259" w:lineRule="auto"/>
        <w:rPr>
          <w:b/>
          <w:bCs/>
          <w:szCs w:val="32"/>
        </w:rPr>
      </w:pPr>
      <w:r>
        <w:t xml:space="preserve"> </w:t>
      </w:r>
      <w:r w:rsidR="005660F1">
        <w:rPr>
          <w:b/>
          <w:bCs/>
          <w:szCs w:val="32"/>
        </w:rPr>
        <w:t xml:space="preserve">                                                                   </w:t>
      </w:r>
      <w:r w:rsidRPr="009C377E">
        <w:rPr>
          <w:b/>
          <w:bCs/>
          <w:szCs w:val="32"/>
        </w:rPr>
        <w:t>Table – IV (PG Course)</w:t>
      </w:r>
    </w:p>
    <w:tbl>
      <w:tblPr>
        <w:tblStyle w:val="TableGrid0"/>
        <w:tblW w:w="9346" w:type="dxa"/>
        <w:tblInd w:w="5" w:type="dxa"/>
        <w:tblCellMar>
          <w:top w:w="15" w:type="dxa"/>
          <w:bottom w:w="6" w:type="dxa"/>
          <w:right w:w="4" w:type="dxa"/>
        </w:tblCellMar>
        <w:tblLook w:val="04A0" w:firstRow="1" w:lastRow="0" w:firstColumn="1" w:lastColumn="0" w:noHBand="0" w:noVBand="1"/>
      </w:tblPr>
      <w:tblGrid>
        <w:gridCol w:w="2258"/>
        <w:gridCol w:w="24"/>
        <w:gridCol w:w="2386"/>
        <w:gridCol w:w="2410"/>
        <w:gridCol w:w="2268"/>
      </w:tblGrid>
      <w:tr w:rsidR="0060717D" w14:paraId="45BF5531" w14:textId="77777777" w:rsidTr="0060717D">
        <w:trPr>
          <w:trHeight w:val="380"/>
        </w:trPr>
        <w:tc>
          <w:tcPr>
            <w:tcW w:w="2258" w:type="dxa"/>
            <w:tcBorders>
              <w:top w:val="single" w:sz="4" w:space="0" w:color="000000"/>
              <w:left w:val="single" w:sz="4" w:space="0" w:color="000000"/>
              <w:bottom w:val="single" w:sz="4" w:space="0" w:color="auto"/>
              <w:right w:val="nil"/>
            </w:tcBorders>
          </w:tcPr>
          <w:p w14:paraId="72F2D60B" w14:textId="77777777" w:rsidR="0060717D" w:rsidRDefault="0060717D" w:rsidP="0060717D">
            <w:pPr>
              <w:spacing w:line="259" w:lineRule="auto"/>
              <w:ind w:left="110"/>
            </w:pPr>
            <w:r>
              <w:rPr>
                <w:b/>
              </w:rPr>
              <w:lastRenderedPageBreak/>
              <w:t xml:space="preserve">Course </w:t>
            </w:r>
          </w:p>
        </w:tc>
        <w:tc>
          <w:tcPr>
            <w:tcW w:w="24" w:type="dxa"/>
            <w:tcBorders>
              <w:top w:val="single" w:sz="4" w:space="0" w:color="000000"/>
              <w:left w:val="nil"/>
              <w:bottom w:val="single" w:sz="4" w:space="0" w:color="auto"/>
              <w:right w:val="single" w:sz="4" w:space="0" w:color="000000"/>
            </w:tcBorders>
          </w:tcPr>
          <w:p w14:paraId="690A53A3" w14:textId="77777777" w:rsidR="0060717D" w:rsidRDefault="0060717D" w:rsidP="0060717D">
            <w:pPr>
              <w:spacing w:after="160" w:line="259" w:lineRule="auto"/>
            </w:pPr>
          </w:p>
        </w:tc>
        <w:tc>
          <w:tcPr>
            <w:tcW w:w="2386" w:type="dxa"/>
            <w:tcBorders>
              <w:top w:val="single" w:sz="4" w:space="0" w:color="000000"/>
              <w:left w:val="single" w:sz="4" w:space="0" w:color="000000"/>
              <w:bottom w:val="single" w:sz="4" w:space="0" w:color="auto"/>
              <w:right w:val="single" w:sz="4" w:space="0" w:color="000000"/>
            </w:tcBorders>
          </w:tcPr>
          <w:p w14:paraId="4C3786EE" w14:textId="77777777" w:rsidR="0060717D" w:rsidRDefault="0060717D" w:rsidP="0060717D">
            <w:pPr>
              <w:spacing w:line="259" w:lineRule="auto"/>
              <w:ind w:left="105"/>
            </w:pPr>
            <w:r>
              <w:rPr>
                <w:b/>
              </w:rPr>
              <w:t xml:space="preserve">Total Credit  </w:t>
            </w:r>
          </w:p>
        </w:tc>
        <w:tc>
          <w:tcPr>
            <w:tcW w:w="2410" w:type="dxa"/>
            <w:tcBorders>
              <w:top w:val="single" w:sz="4" w:space="0" w:color="000000"/>
              <w:left w:val="single" w:sz="4" w:space="0" w:color="000000"/>
              <w:bottom w:val="single" w:sz="4" w:space="0" w:color="auto"/>
              <w:right w:val="single" w:sz="4" w:space="0" w:color="000000"/>
            </w:tcBorders>
          </w:tcPr>
          <w:p w14:paraId="094035D3" w14:textId="77777777" w:rsidR="0060717D" w:rsidRDefault="0060717D" w:rsidP="0060717D">
            <w:pPr>
              <w:spacing w:line="259" w:lineRule="auto"/>
              <w:ind w:left="145"/>
            </w:pPr>
            <w:r>
              <w:rPr>
                <w:b/>
              </w:rPr>
              <w:t xml:space="preserve">40% Online </w:t>
            </w:r>
          </w:p>
        </w:tc>
        <w:tc>
          <w:tcPr>
            <w:tcW w:w="2268" w:type="dxa"/>
            <w:tcBorders>
              <w:top w:val="single" w:sz="4" w:space="0" w:color="000000"/>
              <w:left w:val="single" w:sz="4" w:space="0" w:color="000000"/>
              <w:bottom w:val="single" w:sz="4" w:space="0" w:color="auto"/>
              <w:right w:val="single" w:sz="4" w:space="0" w:color="000000"/>
            </w:tcBorders>
          </w:tcPr>
          <w:p w14:paraId="7F5D9F90" w14:textId="77777777" w:rsidR="0060717D" w:rsidRDefault="0060717D" w:rsidP="0060717D">
            <w:pPr>
              <w:spacing w:line="259" w:lineRule="auto"/>
              <w:ind w:left="125"/>
            </w:pPr>
            <w:r>
              <w:rPr>
                <w:b/>
              </w:rPr>
              <w:t xml:space="preserve">60% off Line </w:t>
            </w:r>
          </w:p>
        </w:tc>
      </w:tr>
      <w:tr w:rsidR="0060717D" w14:paraId="32AE8F59" w14:textId="77777777" w:rsidTr="0060717D">
        <w:tblPrEx>
          <w:tblCellMar>
            <w:top w:w="0" w:type="dxa"/>
            <w:bottom w:w="0" w:type="dxa"/>
            <w:right w:w="0" w:type="dxa"/>
          </w:tblCellMar>
        </w:tblPrEx>
        <w:trPr>
          <w:trHeight w:val="381"/>
        </w:trPr>
        <w:tc>
          <w:tcPr>
            <w:tcW w:w="2258" w:type="dxa"/>
            <w:tcBorders>
              <w:top w:val="single" w:sz="4" w:space="0" w:color="auto"/>
              <w:left w:val="single" w:sz="4" w:space="0" w:color="auto"/>
              <w:bottom w:val="single" w:sz="4" w:space="0" w:color="auto"/>
              <w:right w:val="single" w:sz="4" w:space="0" w:color="auto"/>
            </w:tcBorders>
          </w:tcPr>
          <w:p w14:paraId="583418A2" w14:textId="77777777" w:rsidR="0060717D" w:rsidRDefault="0060717D" w:rsidP="0060717D">
            <w:pPr>
              <w:spacing w:line="259" w:lineRule="auto"/>
              <w:ind w:left="110"/>
            </w:pPr>
            <w:r>
              <w:t>M.Sc. (Media Sc.)</w:t>
            </w:r>
          </w:p>
        </w:tc>
        <w:tc>
          <w:tcPr>
            <w:tcW w:w="24" w:type="dxa"/>
            <w:tcBorders>
              <w:top w:val="single" w:sz="4" w:space="0" w:color="auto"/>
              <w:left w:val="single" w:sz="4" w:space="0" w:color="auto"/>
              <w:bottom w:val="single" w:sz="4" w:space="0" w:color="auto"/>
              <w:right w:val="single" w:sz="4" w:space="0" w:color="auto"/>
            </w:tcBorders>
          </w:tcPr>
          <w:p w14:paraId="61A1E4E7" w14:textId="77777777" w:rsidR="0060717D" w:rsidRDefault="0060717D" w:rsidP="0060717D">
            <w:pPr>
              <w:spacing w:line="259" w:lineRule="auto"/>
            </w:pPr>
            <w:r>
              <w:t xml:space="preserve"> </w:t>
            </w:r>
          </w:p>
        </w:tc>
        <w:tc>
          <w:tcPr>
            <w:tcW w:w="2386" w:type="dxa"/>
            <w:tcBorders>
              <w:top w:val="single" w:sz="4" w:space="0" w:color="auto"/>
              <w:left w:val="single" w:sz="4" w:space="0" w:color="auto"/>
              <w:bottom w:val="single" w:sz="4" w:space="0" w:color="auto"/>
              <w:right w:val="single" w:sz="4" w:space="0" w:color="auto"/>
            </w:tcBorders>
          </w:tcPr>
          <w:p w14:paraId="1AD75AE5" w14:textId="77777777" w:rsidR="0060717D" w:rsidRDefault="0060717D" w:rsidP="0060717D">
            <w:pPr>
              <w:spacing w:line="259" w:lineRule="auto"/>
              <w:ind w:left="105"/>
              <w:jc w:val="center"/>
            </w:pPr>
            <w:r>
              <w:t>146</w:t>
            </w:r>
          </w:p>
        </w:tc>
        <w:tc>
          <w:tcPr>
            <w:tcW w:w="2410" w:type="dxa"/>
            <w:tcBorders>
              <w:top w:val="single" w:sz="4" w:space="0" w:color="auto"/>
              <w:left w:val="single" w:sz="4" w:space="0" w:color="auto"/>
              <w:bottom w:val="single" w:sz="4" w:space="0" w:color="auto"/>
              <w:right w:val="single" w:sz="4" w:space="0" w:color="auto"/>
            </w:tcBorders>
          </w:tcPr>
          <w:p w14:paraId="52C6C906" w14:textId="77777777" w:rsidR="0060717D" w:rsidRDefault="0060717D" w:rsidP="0060717D">
            <w:pPr>
              <w:spacing w:line="259" w:lineRule="auto"/>
              <w:ind w:left="145"/>
              <w:jc w:val="center"/>
            </w:pPr>
            <w:r>
              <w:t>58</w:t>
            </w:r>
          </w:p>
        </w:tc>
        <w:tc>
          <w:tcPr>
            <w:tcW w:w="2268" w:type="dxa"/>
            <w:tcBorders>
              <w:top w:val="single" w:sz="4" w:space="0" w:color="auto"/>
              <w:left w:val="single" w:sz="4" w:space="0" w:color="auto"/>
              <w:bottom w:val="single" w:sz="4" w:space="0" w:color="auto"/>
              <w:right w:val="single" w:sz="4" w:space="0" w:color="auto"/>
            </w:tcBorders>
          </w:tcPr>
          <w:p w14:paraId="2F1AD01C" w14:textId="77777777" w:rsidR="0060717D" w:rsidRDefault="0060717D" w:rsidP="0060717D">
            <w:pPr>
              <w:spacing w:line="259" w:lineRule="auto"/>
              <w:ind w:left="125"/>
              <w:jc w:val="center"/>
            </w:pPr>
            <w:r>
              <w:t>88</w:t>
            </w:r>
          </w:p>
        </w:tc>
      </w:tr>
    </w:tbl>
    <w:p w14:paraId="447FE672" w14:textId="77777777" w:rsidR="00AF728C" w:rsidRDefault="00AF728C" w:rsidP="0060717D">
      <w:pPr>
        <w:spacing w:after="19"/>
        <w:ind w:left="-5" w:right="10"/>
      </w:pPr>
    </w:p>
    <w:p w14:paraId="32DC5AB5" w14:textId="237B1922" w:rsidR="0060717D" w:rsidRDefault="0060717D" w:rsidP="0060717D">
      <w:pPr>
        <w:spacing w:after="19"/>
        <w:ind w:left="-5" w:right="10"/>
      </w:pPr>
      <w:r>
        <w:t>It appears from Table I   that the maximum Credit of</w:t>
      </w:r>
      <w:r>
        <w:rPr>
          <w:color w:val="00B0F0"/>
        </w:rPr>
        <w:t xml:space="preserve"> </w:t>
      </w:r>
      <w:r>
        <w:t>28 in 4</w:t>
      </w:r>
      <w:r>
        <w:rPr>
          <w:vertAlign w:val="superscript"/>
        </w:rPr>
        <w:t>th</w:t>
      </w:r>
      <w:r>
        <w:t xml:space="preserve"> semester   </w:t>
      </w:r>
    </w:p>
    <w:p w14:paraId="4A90AD64" w14:textId="77777777" w:rsidR="0060717D" w:rsidRDefault="0060717D" w:rsidP="0060717D">
      <w:pPr>
        <w:ind w:left="-5" w:right="10"/>
        <w:jc w:val="both"/>
      </w:pPr>
      <w:r>
        <w:t xml:space="preserve">(Practical) of B.Sc. (HHA) course has been allotted. The said maximum Credit of practical may be conducted in Saturday and Sunday [weekly 18 hrs. (9+9)] as 18 </w:t>
      </w:r>
      <w:proofErr w:type="spellStart"/>
      <w:r>
        <w:t>weeks time</w:t>
      </w:r>
      <w:proofErr w:type="spellEnd"/>
      <w:r>
        <w:t xml:space="preserve"> period is available in each semester for teaching learning process. It is needless to mention that said time period is sufficient to meet up the maximum practical credit requirement of the said UG course. </w:t>
      </w:r>
    </w:p>
    <w:p w14:paraId="2B58B4CA" w14:textId="77777777" w:rsidR="0060717D" w:rsidRDefault="0060717D" w:rsidP="0060717D">
      <w:pPr>
        <w:ind w:left="-5" w:right="10"/>
        <w:jc w:val="both"/>
      </w:pPr>
      <w:r>
        <w:t xml:space="preserve">So, it transpires from the aforesaid facts that practical classes may be conducted in the week end (Saturday and Sunday) in addition to theory classes as per credit requirement allotted in the L T P mode of the respective syllabus of UG course. Remaining theory classes of the respective syllabus of UG course may be conducted, from Monday to Friday (6 pm to 9 pm) weekly in Blended Learning Mode. </w:t>
      </w:r>
    </w:p>
    <w:p w14:paraId="051C6C99" w14:textId="6E7CCB10" w:rsidR="0060717D" w:rsidRDefault="0060717D" w:rsidP="0060717D">
      <w:pPr>
        <w:ind w:left="-5" w:right="10"/>
        <w:jc w:val="both"/>
      </w:pPr>
      <w:r>
        <w:t xml:space="preserve">It appears from Table II that  the maximum Credit of </w:t>
      </w:r>
      <w:r>
        <w:rPr>
          <w:color w:val="00B0F0"/>
        </w:rPr>
        <w:t>24  in 4</w:t>
      </w:r>
      <w:r>
        <w:rPr>
          <w:color w:val="00B0F0"/>
          <w:vertAlign w:val="superscript"/>
        </w:rPr>
        <w:t>th</w:t>
      </w:r>
      <w:r>
        <w:rPr>
          <w:color w:val="00B0F0"/>
        </w:rPr>
        <w:t xml:space="preserve"> Semester (practical)</w:t>
      </w:r>
      <w:r>
        <w:t xml:space="preserve"> of M.Sc. ( Media Science ) course has been allotted . The said maximum Credit of practical may be conducted in Saturday and Sunday [weekly 18 hrs. (9+9)] as 18 </w:t>
      </w:r>
      <w:proofErr w:type="spellStart"/>
      <w:r>
        <w:t>weeks time</w:t>
      </w:r>
      <w:proofErr w:type="spellEnd"/>
      <w:r>
        <w:t xml:space="preserve"> period is available in each semester for teaching </w:t>
      </w:r>
      <w:r w:rsidR="00B70A8D">
        <w:t>learning process</w:t>
      </w:r>
      <w:r>
        <w:t xml:space="preserve">  is available  in each semester . It is needless to mention that said time period is sufficient to meet up the maximum practical credit requirement of the  said PG  course. </w:t>
      </w:r>
    </w:p>
    <w:p w14:paraId="2E7EDA70" w14:textId="77777777" w:rsidR="0060717D" w:rsidRDefault="0060717D" w:rsidP="0060717D">
      <w:pPr>
        <w:ind w:left="-5" w:right="10"/>
        <w:jc w:val="both"/>
      </w:pPr>
      <w:r>
        <w:t xml:space="preserve">So, it transpires from the aforesaid facts that practical classes may be conducted in the week end (Saturday  and Sunday)  in addition to theory classes as per credit requirement allotted in the L T P  mode of the respective syllabus of PG  course. Remaining theory classes of the  respective syllabus of PG course may be conducted, from Monday to Friday (6 pm to 9 pm) weekly in Blended Learning Mode. </w:t>
      </w:r>
    </w:p>
    <w:p w14:paraId="7F716FD1" w14:textId="77777777" w:rsidR="00B70A8D" w:rsidRDefault="0060717D" w:rsidP="00B70A8D">
      <w:pPr>
        <w:ind w:left="-5" w:right="10"/>
        <w:jc w:val="both"/>
      </w:pPr>
      <w:r>
        <w:t>In a nut shell, the 3</w:t>
      </w:r>
      <w:r>
        <w:rPr>
          <w:vertAlign w:val="superscript"/>
        </w:rPr>
        <w:t>rd</w:t>
      </w:r>
      <w:r>
        <w:t xml:space="preserve"> shift  practical classes will be conducted in the week end (Saturday and Sunday) as per credit requirement of the respective syllabus  in addition to the theoretical classes in the college campus (off line mode) for all UG and  PG  courses. The theoretical classes as per credit requirement of the syllabus will be conducted online by using the digital platform after taking teaching assistance from Academic Luminaries of National and International Institute of repute from Monday to Friday (6 pm to 9 pm) weekly for all UG and PG courses. </w:t>
      </w:r>
    </w:p>
    <w:p w14:paraId="2634B67B" w14:textId="058FF9DE" w:rsidR="0060717D" w:rsidRDefault="0060717D" w:rsidP="00B70A8D">
      <w:pPr>
        <w:ind w:left="-5" w:right="10"/>
        <w:jc w:val="both"/>
      </w:pPr>
      <w:r>
        <w:rPr>
          <w:b/>
        </w:rPr>
        <w:t xml:space="preserve"> </w:t>
      </w:r>
    </w:p>
    <w:p w14:paraId="4F494DCC" w14:textId="2B524DF3" w:rsidR="0060717D" w:rsidRDefault="0094213E" w:rsidP="0060717D">
      <w:pPr>
        <w:spacing w:after="241" w:line="268" w:lineRule="auto"/>
        <w:ind w:left="-5"/>
      </w:pPr>
      <w:r>
        <w:t>IV.</w:t>
      </w:r>
      <w:r w:rsidR="0060717D">
        <w:t xml:space="preserve"> E</w:t>
      </w:r>
      <w:r w:rsidR="0060717D">
        <w:rPr>
          <w:b/>
        </w:rPr>
        <w:t>ligibility criteria for submitting application for the 3</w:t>
      </w:r>
      <w:r w:rsidR="0060717D">
        <w:rPr>
          <w:b/>
          <w:vertAlign w:val="superscript"/>
        </w:rPr>
        <w:t>rd</w:t>
      </w:r>
      <w:r w:rsidR="0060717D">
        <w:rPr>
          <w:b/>
        </w:rPr>
        <w:t xml:space="preserve"> shift (Blended Learning Mode): </w:t>
      </w:r>
    </w:p>
    <w:p w14:paraId="4A3A5F07" w14:textId="7936FAA6" w:rsidR="0060717D" w:rsidRDefault="0060717D" w:rsidP="00422B7D">
      <w:pPr>
        <w:numPr>
          <w:ilvl w:val="0"/>
          <w:numId w:val="31"/>
        </w:numPr>
        <w:suppressAutoHyphens w:val="0"/>
        <w:spacing w:after="218" w:line="269" w:lineRule="auto"/>
        <w:ind w:left="709" w:right="10" w:hanging="709"/>
        <w:jc w:val="both"/>
      </w:pPr>
      <w:r>
        <w:t>Application for 2</w:t>
      </w:r>
      <w:r>
        <w:rPr>
          <w:vertAlign w:val="superscript"/>
        </w:rPr>
        <w:t>nd</w:t>
      </w:r>
      <w:r>
        <w:t xml:space="preserve"> shift may be submitted after successful conduction of MAKAUT,WB affiliated courses for consecutive five (05) academic years. </w:t>
      </w:r>
    </w:p>
    <w:p w14:paraId="3C5C7A2B" w14:textId="77777777" w:rsidR="0060717D" w:rsidRDefault="0060717D" w:rsidP="00422B7D">
      <w:pPr>
        <w:numPr>
          <w:ilvl w:val="0"/>
          <w:numId w:val="31"/>
        </w:numPr>
        <w:suppressAutoHyphens w:val="0"/>
        <w:spacing w:after="285" w:line="269" w:lineRule="auto"/>
        <w:ind w:left="709" w:right="10" w:hanging="719"/>
        <w:jc w:val="both"/>
      </w:pPr>
      <w:r>
        <w:t>Application for the 3</w:t>
      </w:r>
      <w:r>
        <w:rPr>
          <w:vertAlign w:val="superscript"/>
        </w:rPr>
        <w:t>rd</w:t>
      </w:r>
      <w:r>
        <w:t xml:space="preserve"> shift may be submitted after successful conduction of 2</w:t>
      </w:r>
      <w:r>
        <w:rPr>
          <w:vertAlign w:val="superscript"/>
        </w:rPr>
        <w:t>nd</w:t>
      </w:r>
      <w:r>
        <w:t xml:space="preserve"> shift MAKAUT,WB  affiliated courses for consecutive   two (02) academic years. </w:t>
      </w:r>
    </w:p>
    <w:p w14:paraId="42C7894E" w14:textId="743B219A" w:rsidR="0060717D" w:rsidRDefault="0094213E" w:rsidP="0060717D">
      <w:pPr>
        <w:spacing w:after="236" w:line="268" w:lineRule="auto"/>
        <w:ind w:left="-5"/>
      </w:pPr>
      <w:r>
        <w:lastRenderedPageBreak/>
        <w:t>V (A).</w:t>
      </w:r>
      <w:r w:rsidR="0060717D">
        <w:t xml:space="preserve"> </w:t>
      </w:r>
      <w:r w:rsidR="0060717D">
        <w:rPr>
          <w:b/>
        </w:rPr>
        <w:t>Terms and conditions for running the 3</w:t>
      </w:r>
      <w:r w:rsidR="0060717D">
        <w:rPr>
          <w:b/>
          <w:vertAlign w:val="superscript"/>
        </w:rPr>
        <w:t>rd</w:t>
      </w:r>
      <w:r w:rsidR="0060717D">
        <w:rPr>
          <w:b/>
        </w:rPr>
        <w:t xml:space="preserve"> Shift (Blended Learning Mode) in the existing Non-AICTE Colleges: </w:t>
      </w:r>
    </w:p>
    <w:p w14:paraId="7BEB4C53" w14:textId="201AAA3E" w:rsidR="0060717D" w:rsidRDefault="0060717D" w:rsidP="0060717D">
      <w:pPr>
        <w:numPr>
          <w:ilvl w:val="0"/>
          <w:numId w:val="32"/>
        </w:numPr>
        <w:suppressAutoHyphens w:val="0"/>
        <w:spacing w:after="218" w:line="269" w:lineRule="auto"/>
        <w:ind w:right="10" w:hanging="10"/>
        <w:jc w:val="both"/>
      </w:pPr>
      <w:r>
        <w:t>The existing Non-AICTE College may run the 3rd Shift as per criteria laid down under clause 4 in the present name of the existing college clearly mentioning Morning Shift – 1st Shift /Evening Shift – 2nd Shift/ 3</w:t>
      </w:r>
      <w:r>
        <w:rPr>
          <w:vertAlign w:val="superscript"/>
        </w:rPr>
        <w:t>rd</w:t>
      </w:r>
      <w:r>
        <w:t xml:space="preserve"> shift (Blended Learning Mode). There must separate Principal/Director for each shift (1</w:t>
      </w:r>
      <w:r>
        <w:rPr>
          <w:vertAlign w:val="superscript"/>
        </w:rPr>
        <w:t>st</w:t>
      </w:r>
      <w:r>
        <w:t xml:space="preserve"> shift- Morning/ 2</w:t>
      </w:r>
      <w:r>
        <w:rPr>
          <w:vertAlign w:val="superscript"/>
        </w:rPr>
        <w:t>nd</w:t>
      </w:r>
      <w:r>
        <w:t xml:space="preserve"> shift Evening / 3</w:t>
      </w:r>
      <w:r>
        <w:rPr>
          <w:vertAlign w:val="superscript"/>
        </w:rPr>
        <w:t>rd</w:t>
      </w:r>
      <w:r>
        <w:t xml:space="preserve"> shift Blended Learning Mode).   </w:t>
      </w:r>
    </w:p>
    <w:p w14:paraId="0CDC07F0" w14:textId="6EA4FA5C" w:rsidR="0060717D" w:rsidRDefault="0060717D" w:rsidP="0060717D">
      <w:pPr>
        <w:numPr>
          <w:ilvl w:val="0"/>
          <w:numId w:val="32"/>
        </w:numPr>
        <w:suppressAutoHyphens w:val="0"/>
        <w:spacing w:after="218" w:line="269" w:lineRule="auto"/>
        <w:ind w:right="10" w:hanging="10"/>
        <w:jc w:val="both"/>
      </w:pPr>
      <w:r>
        <w:t>No additional land is required to be added as the 3</w:t>
      </w:r>
      <w:r>
        <w:rPr>
          <w:vertAlign w:val="superscript"/>
        </w:rPr>
        <w:t>rd</w:t>
      </w:r>
      <w:r>
        <w:t xml:space="preserve"> shift (Blended Learning Mode) will be run in the existing infrastructure of the college.</w:t>
      </w:r>
    </w:p>
    <w:p w14:paraId="7029385C" w14:textId="4FBFDDF3" w:rsidR="0060717D" w:rsidRDefault="0060717D" w:rsidP="0060717D">
      <w:pPr>
        <w:numPr>
          <w:ilvl w:val="0"/>
          <w:numId w:val="32"/>
        </w:numPr>
        <w:suppressAutoHyphens w:val="0"/>
        <w:spacing w:after="218" w:line="269" w:lineRule="auto"/>
        <w:ind w:right="10" w:hanging="10"/>
        <w:jc w:val="both"/>
      </w:pPr>
      <w:r>
        <w:t>Built-up area: No additional built-up area is required to be added for the 3</w:t>
      </w:r>
      <w:r>
        <w:rPr>
          <w:vertAlign w:val="superscript"/>
        </w:rPr>
        <w:t>rd</w:t>
      </w:r>
      <w:r>
        <w:t xml:space="preserve"> shift (Blended Learning Mode) if the courses of Morning Shift (1st Shift) and Evening Shift (2</w:t>
      </w:r>
      <w:r w:rsidRPr="00042C1A">
        <w:rPr>
          <w:vertAlign w:val="superscript"/>
        </w:rPr>
        <w:t>nd</w:t>
      </w:r>
      <w:r>
        <w:t xml:space="preserve"> Shift) are run only in the 3</w:t>
      </w:r>
      <w:r>
        <w:rPr>
          <w:vertAlign w:val="superscript"/>
        </w:rPr>
        <w:t>rd</w:t>
      </w:r>
      <w:r>
        <w:t xml:space="preserve"> shift (Blended Learning Mode). However, laboratories should be adequately equipped to accommodate the 3</w:t>
      </w:r>
      <w:r>
        <w:rPr>
          <w:vertAlign w:val="superscript"/>
        </w:rPr>
        <w:t>rd</w:t>
      </w:r>
      <w:r>
        <w:t xml:space="preserve"> shift students. If the courses of three shifts (1</w:t>
      </w:r>
      <w:r>
        <w:rPr>
          <w:vertAlign w:val="superscript"/>
        </w:rPr>
        <w:t>st</w:t>
      </w:r>
      <w:r>
        <w:t xml:space="preserve"> shift -Morning, 2</w:t>
      </w:r>
      <w:r>
        <w:rPr>
          <w:vertAlign w:val="superscript"/>
        </w:rPr>
        <w:t>nd</w:t>
      </w:r>
      <w:r>
        <w:t xml:space="preserve"> shift Evening and the 3</w:t>
      </w:r>
      <w:r>
        <w:rPr>
          <w:vertAlign w:val="superscript"/>
        </w:rPr>
        <w:t>rd</w:t>
      </w:r>
      <w:r>
        <w:t xml:space="preserve"> </w:t>
      </w:r>
      <w:r w:rsidR="002D5D25">
        <w:t>shift Blended Learning</w:t>
      </w:r>
      <w:r>
        <w:t xml:space="preserve"> Mode) differ, additional infrastructure for equipped Labs should be developed for the   respective shift</w:t>
      </w:r>
      <w:r w:rsidR="002D5D25">
        <w:t xml:space="preserve"> </w:t>
      </w:r>
      <w:r>
        <w:t>(Morning Shift – 1st Shift / Evening Shift – 2nd Shift/3</w:t>
      </w:r>
      <w:r>
        <w:rPr>
          <w:vertAlign w:val="superscript"/>
        </w:rPr>
        <w:t>rd</w:t>
      </w:r>
      <w:r>
        <w:t xml:space="preserve"> shift in Blended Learning Mode, as the case may be).  Side by side, procurement of books for those courses should be made available. </w:t>
      </w:r>
    </w:p>
    <w:p w14:paraId="786407C5" w14:textId="77777777" w:rsidR="0060717D" w:rsidRDefault="0060717D" w:rsidP="0060717D">
      <w:pPr>
        <w:numPr>
          <w:ilvl w:val="0"/>
          <w:numId w:val="32"/>
        </w:numPr>
        <w:suppressAutoHyphens w:val="0"/>
        <w:spacing w:after="239" w:line="269" w:lineRule="auto"/>
        <w:ind w:right="10" w:hanging="10"/>
        <w:jc w:val="both"/>
      </w:pPr>
      <w:r>
        <w:t>Library: Library should be provided with more books and Journals course wise (Morning Shift – 1</w:t>
      </w:r>
      <w:r>
        <w:rPr>
          <w:vertAlign w:val="superscript"/>
        </w:rPr>
        <w:t>st</w:t>
      </w:r>
      <w:r>
        <w:t xml:space="preserve"> shift, Evening Shift   2</w:t>
      </w:r>
      <w:r>
        <w:rPr>
          <w:vertAlign w:val="superscript"/>
        </w:rPr>
        <w:t>nd</w:t>
      </w:r>
      <w:r>
        <w:t xml:space="preserve"> shift and 3</w:t>
      </w:r>
      <w:r>
        <w:rPr>
          <w:vertAlign w:val="superscript"/>
        </w:rPr>
        <w:t>rd</w:t>
      </w:r>
      <w:r>
        <w:t xml:space="preserve"> shift – Blended Learning Mode) and library timing should be extended to facilitate all students of three (03) shifts.</w:t>
      </w:r>
    </w:p>
    <w:p w14:paraId="308B1591" w14:textId="77777777" w:rsidR="0060717D" w:rsidRDefault="0060717D" w:rsidP="0060717D">
      <w:pPr>
        <w:numPr>
          <w:ilvl w:val="0"/>
          <w:numId w:val="32"/>
        </w:numPr>
        <w:suppressAutoHyphens w:val="0"/>
        <w:spacing w:after="218" w:line="269" w:lineRule="auto"/>
        <w:ind w:right="10" w:hanging="10"/>
        <w:jc w:val="both"/>
      </w:pPr>
      <w:r>
        <w:t xml:space="preserve">Computer Centre: Adequate nos. of computer terminals with licensed software and printers as per course requirement are to be made available in each shift.  </w:t>
      </w:r>
    </w:p>
    <w:p w14:paraId="62C71F09" w14:textId="77777777" w:rsidR="0060717D" w:rsidRDefault="0060717D" w:rsidP="0060717D">
      <w:pPr>
        <w:numPr>
          <w:ilvl w:val="0"/>
          <w:numId w:val="32"/>
        </w:numPr>
        <w:suppressAutoHyphens w:val="0"/>
        <w:spacing w:after="240" w:line="269" w:lineRule="auto"/>
        <w:ind w:right="10" w:hanging="10"/>
        <w:jc w:val="both"/>
      </w:pPr>
      <w:r>
        <w:t xml:space="preserve">Learning Management System (LMS) are required to be used for all students of 3 shifts. </w:t>
      </w:r>
    </w:p>
    <w:p w14:paraId="0BFE816D" w14:textId="77777777" w:rsidR="0060717D" w:rsidRDefault="0060717D" w:rsidP="0060717D">
      <w:pPr>
        <w:numPr>
          <w:ilvl w:val="0"/>
          <w:numId w:val="32"/>
        </w:numPr>
        <w:suppressAutoHyphens w:val="0"/>
        <w:spacing w:after="218" w:line="269" w:lineRule="auto"/>
        <w:ind w:right="10" w:hanging="10"/>
        <w:jc w:val="both"/>
      </w:pPr>
      <w:r>
        <w:t xml:space="preserve">Other Campus facilities: No additional facility is required to be added.  </w:t>
      </w:r>
    </w:p>
    <w:p w14:paraId="3DB7EE51" w14:textId="3B2146B9" w:rsidR="0060717D" w:rsidRDefault="0060717D" w:rsidP="0060717D">
      <w:pPr>
        <w:numPr>
          <w:ilvl w:val="0"/>
          <w:numId w:val="32"/>
        </w:numPr>
        <w:suppressAutoHyphens w:val="0"/>
        <w:spacing w:after="242" w:line="269" w:lineRule="auto"/>
        <w:ind w:right="10" w:hanging="10"/>
        <w:jc w:val="both"/>
      </w:pPr>
      <w:r>
        <w:t>Principal/Director’s chamber for each shift (1</w:t>
      </w:r>
      <w:r>
        <w:rPr>
          <w:vertAlign w:val="superscript"/>
        </w:rPr>
        <w:t>st</w:t>
      </w:r>
      <w:r>
        <w:t xml:space="preserve"> shift Morning, 2</w:t>
      </w:r>
      <w:r>
        <w:rPr>
          <w:vertAlign w:val="superscript"/>
        </w:rPr>
        <w:t>nd</w:t>
      </w:r>
      <w:r>
        <w:t xml:space="preserve"> shift Evening &amp; 3</w:t>
      </w:r>
      <w:r>
        <w:rPr>
          <w:vertAlign w:val="superscript"/>
        </w:rPr>
        <w:t>rd</w:t>
      </w:r>
      <w:r>
        <w:t xml:space="preserve"> shift Blended </w:t>
      </w:r>
      <w:r w:rsidR="00165DB5">
        <w:t>Learning Mode</w:t>
      </w:r>
      <w:r>
        <w:t xml:space="preserve">) will be separate.  </w:t>
      </w:r>
    </w:p>
    <w:p w14:paraId="543E6A59" w14:textId="77777777" w:rsidR="0060717D" w:rsidRDefault="0060717D" w:rsidP="0060717D">
      <w:pPr>
        <w:numPr>
          <w:ilvl w:val="0"/>
          <w:numId w:val="32"/>
        </w:numPr>
        <w:suppressAutoHyphens w:val="0"/>
        <w:spacing w:after="270" w:line="246" w:lineRule="auto"/>
        <w:ind w:right="10" w:hanging="10"/>
        <w:jc w:val="both"/>
      </w:pPr>
      <w:r>
        <w:t>Separate office: (1</w:t>
      </w:r>
      <w:r>
        <w:rPr>
          <w:vertAlign w:val="superscript"/>
        </w:rPr>
        <w:t>st</w:t>
      </w:r>
      <w:r>
        <w:t xml:space="preserve"> shift Morning, 2</w:t>
      </w:r>
      <w:r>
        <w:rPr>
          <w:vertAlign w:val="superscript"/>
        </w:rPr>
        <w:t>nd</w:t>
      </w:r>
      <w:r>
        <w:t xml:space="preserve"> shift Evening &amp; 3</w:t>
      </w:r>
      <w:r>
        <w:rPr>
          <w:vertAlign w:val="superscript"/>
        </w:rPr>
        <w:t>rd</w:t>
      </w:r>
      <w:r>
        <w:t xml:space="preserve"> shift Blended Learning Mode) separate office of each shift should be made available.  </w:t>
      </w:r>
    </w:p>
    <w:p w14:paraId="7982B8C3" w14:textId="77777777" w:rsidR="0060717D" w:rsidRDefault="0060717D" w:rsidP="0060717D">
      <w:pPr>
        <w:numPr>
          <w:ilvl w:val="0"/>
          <w:numId w:val="32"/>
        </w:numPr>
        <w:suppressAutoHyphens w:val="0"/>
        <w:spacing w:line="269" w:lineRule="auto"/>
        <w:ind w:right="10" w:hanging="10"/>
        <w:jc w:val="both"/>
      </w:pPr>
      <w:r>
        <w:lastRenderedPageBreak/>
        <w:t>Separate manpower (faculty and supporting staff for each shift) should be made available as per provision (1</w:t>
      </w:r>
      <w:r>
        <w:rPr>
          <w:vertAlign w:val="superscript"/>
        </w:rPr>
        <w:t>st</w:t>
      </w:r>
      <w:r>
        <w:t xml:space="preserve"> shift Morning, 2</w:t>
      </w:r>
      <w:r>
        <w:rPr>
          <w:vertAlign w:val="superscript"/>
        </w:rPr>
        <w:t>nd</w:t>
      </w:r>
      <w:r>
        <w:t xml:space="preserve"> shift Evening &amp; 3</w:t>
      </w:r>
      <w:r>
        <w:rPr>
          <w:vertAlign w:val="superscript"/>
        </w:rPr>
        <w:t>rd</w:t>
      </w:r>
      <w:r>
        <w:t xml:space="preserve"> shift Blended Learning Mode) laid down under “Clause </w:t>
      </w:r>
    </w:p>
    <w:p w14:paraId="26F70847" w14:textId="77777777" w:rsidR="0060717D" w:rsidRDefault="0060717D" w:rsidP="0060717D">
      <w:pPr>
        <w:ind w:left="-5" w:right="10"/>
      </w:pPr>
      <w:r>
        <w:t>2.4’’ of the information brochure on Guidelines of Non-AICTE courses of MAKAUT WB. However, faculty ratio in the 3</w:t>
      </w:r>
      <w:r>
        <w:rPr>
          <w:vertAlign w:val="superscript"/>
        </w:rPr>
        <w:t>rd</w:t>
      </w:r>
      <w:r>
        <w:t xml:space="preserve"> shift may be maintained in the following manner : </w:t>
      </w:r>
    </w:p>
    <w:p w14:paraId="6E0553F2" w14:textId="77777777" w:rsidR="0060717D" w:rsidRDefault="0060717D" w:rsidP="0060717D">
      <w:pPr>
        <w:ind w:left="-5" w:right="10"/>
      </w:pPr>
      <w:r>
        <w:t xml:space="preserve">  Teacher: Student = 1:25   </w:t>
      </w:r>
    </w:p>
    <w:p w14:paraId="5D72680B" w14:textId="77777777" w:rsidR="0060717D" w:rsidRDefault="0060717D" w:rsidP="0060717D">
      <w:pPr>
        <w:spacing w:after="242"/>
        <w:ind w:left="-5" w:right="10"/>
      </w:pPr>
      <w:r>
        <w:t xml:space="preserve">Out of which 40% of the teacher will be appointed as Adjunct Professor for teaching learning on online mode. Remaining 60% will be the regular permanent faculty. </w:t>
      </w:r>
    </w:p>
    <w:p w14:paraId="090E5507" w14:textId="77777777" w:rsidR="0060717D" w:rsidRDefault="0060717D" w:rsidP="0060717D">
      <w:pPr>
        <w:numPr>
          <w:ilvl w:val="0"/>
          <w:numId w:val="32"/>
        </w:numPr>
        <w:suppressAutoHyphens w:val="0"/>
        <w:spacing w:after="279" w:line="269" w:lineRule="auto"/>
        <w:ind w:right="10" w:hanging="10"/>
        <w:jc w:val="both"/>
      </w:pPr>
      <w:r>
        <w:t>Examination of the 3</w:t>
      </w:r>
      <w:r>
        <w:rPr>
          <w:vertAlign w:val="superscript"/>
        </w:rPr>
        <w:t>rd</w:t>
      </w:r>
      <w:r>
        <w:t xml:space="preserve"> shift will be held in the offline mode like 1</w:t>
      </w:r>
      <w:r>
        <w:rPr>
          <w:vertAlign w:val="superscript"/>
        </w:rPr>
        <w:t>st</w:t>
      </w:r>
      <w:r>
        <w:t xml:space="preserve"> shift and 2</w:t>
      </w:r>
      <w:r>
        <w:rPr>
          <w:vertAlign w:val="superscript"/>
        </w:rPr>
        <w:t>nd</w:t>
      </w:r>
      <w:r>
        <w:t xml:space="preserve"> shift. </w:t>
      </w:r>
    </w:p>
    <w:p w14:paraId="05E097A8" w14:textId="1B284DBE" w:rsidR="0060717D" w:rsidRDefault="0094213E" w:rsidP="0060717D">
      <w:pPr>
        <w:ind w:left="-5" w:right="10"/>
      </w:pPr>
      <w:r>
        <w:t>V (B).</w:t>
      </w:r>
      <w:r w:rsidR="0060717D">
        <w:t xml:space="preserve"> After fulfilment of the eligibility criteria of as laid down under Clause 4, of the existing Non-AICTE Colleges interested to introduce the 3</w:t>
      </w:r>
      <w:r w:rsidR="0060717D">
        <w:rPr>
          <w:vertAlign w:val="superscript"/>
        </w:rPr>
        <w:t>rd</w:t>
      </w:r>
      <w:r w:rsidR="0060717D">
        <w:t xml:space="preserve"> shift (Blended Learning Mode) in their college may apply to the University by remitting the application fee per UG/PG course as prescribed under “Clause 1.1 (</w:t>
      </w:r>
      <w:proofErr w:type="spellStart"/>
      <w:r w:rsidR="0060717D">
        <w:t>i</w:t>
      </w:r>
      <w:proofErr w:type="spellEnd"/>
      <w:r w:rsidR="0060717D">
        <w:t>)” of the Information Brochure Guideline   on Non-AICTE courses , MAKAUT,WB.</w:t>
      </w:r>
    </w:p>
    <w:p w14:paraId="1426BEA8" w14:textId="77777777" w:rsidR="0060717D" w:rsidRDefault="0060717D" w:rsidP="0060717D">
      <w:pPr>
        <w:ind w:left="-5" w:right="10"/>
      </w:pPr>
      <w:r>
        <w:t xml:space="preserve">Following documents are to be attached with the application:  </w:t>
      </w:r>
    </w:p>
    <w:p w14:paraId="2D6CF678" w14:textId="77777777" w:rsidR="0060717D" w:rsidRDefault="0060717D" w:rsidP="0060717D">
      <w:pPr>
        <w:numPr>
          <w:ilvl w:val="2"/>
          <w:numId w:val="33"/>
        </w:numPr>
        <w:suppressAutoHyphens w:val="0"/>
        <w:spacing w:line="259" w:lineRule="auto"/>
        <w:ind w:right="5" w:hanging="721"/>
        <w:jc w:val="both"/>
      </w:pPr>
      <w:r>
        <w:t>Name of courses along with respective intake applied for affiliation in the 3</w:t>
      </w:r>
      <w:r w:rsidRPr="00B36B20">
        <w:rPr>
          <w:vertAlign w:val="superscript"/>
        </w:rPr>
        <w:t>rd</w:t>
      </w:r>
      <w:r>
        <w:t xml:space="preserve"> shift Blended Learning Mode</w:t>
      </w:r>
      <w:r w:rsidRPr="00B36B20">
        <w:t xml:space="preserve">. </w:t>
      </w:r>
    </w:p>
    <w:p w14:paraId="48381F5A" w14:textId="77777777" w:rsidR="0060717D" w:rsidRDefault="0060717D" w:rsidP="0060717D">
      <w:pPr>
        <w:spacing w:line="259" w:lineRule="auto"/>
        <w:ind w:left="1081"/>
      </w:pPr>
      <w:r>
        <w:t xml:space="preserve"> </w:t>
      </w:r>
    </w:p>
    <w:p w14:paraId="2C179DA8" w14:textId="77777777" w:rsidR="0060717D" w:rsidRDefault="0060717D" w:rsidP="0060717D">
      <w:pPr>
        <w:numPr>
          <w:ilvl w:val="2"/>
          <w:numId w:val="33"/>
        </w:numPr>
        <w:suppressAutoHyphens w:val="0"/>
        <w:spacing w:after="218" w:line="269" w:lineRule="auto"/>
        <w:ind w:right="5" w:hanging="721"/>
        <w:jc w:val="both"/>
      </w:pPr>
      <w:r>
        <w:t>Application for each shift (Morning 1</w:t>
      </w:r>
      <w:r>
        <w:rPr>
          <w:vertAlign w:val="superscript"/>
        </w:rPr>
        <w:t>st</w:t>
      </w:r>
      <w:r>
        <w:t xml:space="preserve"> shift/ Evening -2</w:t>
      </w:r>
      <w:r>
        <w:rPr>
          <w:vertAlign w:val="superscript"/>
        </w:rPr>
        <w:t>nd</w:t>
      </w:r>
      <w:r>
        <w:t xml:space="preserve"> shift/ 3</w:t>
      </w:r>
      <w:r>
        <w:rPr>
          <w:vertAlign w:val="superscript"/>
        </w:rPr>
        <w:t>rd</w:t>
      </w:r>
      <w:r>
        <w:t xml:space="preserve"> shift Blended Learning Mode) has to be made separately. </w:t>
      </w:r>
    </w:p>
    <w:p w14:paraId="4C0DFE6D" w14:textId="34FA26B8" w:rsidR="0060717D" w:rsidRDefault="0094213E" w:rsidP="0060717D">
      <w:pPr>
        <w:spacing w:after="213" w:line="268" w:lineRule="auto"/>
        <w:ind w:left="-5"/>
      </w:pPr>
      <w:r>
        <w:t>VI</w:t>
      </w:r>
      <w:r w:rsidR="0060717D">
        <w:rPr>
          <w:b/>
        </w:rPr>
        <w:t xml:space="preserve">. Conclusion: </w:t>
      </w:r>
    </w:p>
    <w:p w14:paraId="4FE67E6D" w14:textId="77777777" w:rsidR="0060717D" w:rsidRDefault="0060717D" w:rsidP="0060717D">
      <w:pPr>
        <w:ind w:left="-5" w:right="10"/>
      </w:pPr>
      <w:r>
        <w:t xml:space="preserve">  Outcomes of the introduction of 3</w:t>
      </w:r>
      <w:r>
        <w:rPr>
          <w:vertAlign w:val="superscript"/>
        </w:rPr>
        <w:t>rd</w:t>
      </w:r>
      <w:r>
        <w:t xml:space="preserve"> shift (Blended Learning Mode) in the affiliated college of MAKAUT, WB are enumerated below:</w:t>
      </w:r>
      <w:r>
        <w:rPr>
          <w:b/>
        </w:rPr>
        <w:t xml:space="preserve"> </w:t>
      </w:r>
    </w:p>
    <w:p w14:paraId="588D0BD7" w14:textId="77777777" w:rsidR="0060717D" w:rsidRDefault="0060717D" w:rsidP="0060717D">
      <w:pPr>
        <w:numPr>
          <w:ilvl w:val="2"/>
          <w:numId w:val="34"/>
        </w:numPr>
        <w:suppressAutoHyphens w:val="0"/>
        <w:spacing w:after="24" w:line="269" w:lineRule="auto"/>
        <w:ind w:right="10" w:hanging="361"/>
        <w:jc w:val="both"/>
      </w:pPr>
      <w:r>
        <w:t xml:space="preserve">The financial growth across the globe has been retarded due to Covid-19 Pandemic. Unemployment, under employment and Retrenchment in various </w:t>
      </w:r>
      <w:proofErr w:type="spellStart"/>
      <w:r>
        <w:t>organisations</w:t>
      </w:r>
      <w:proofErr w:type="spellEnd"/>
      <w:r>
        <w:t xml:space="preserve"> have become the common phenomenon in the present day scenario.  So, the concept ‘Earn while you learn’ may be encouraged by introduction of the 3</w:t>
      </w:r>
      <w:r>
        <w:rPr>
          <w:vertAlign w:val="superscript"/>
        </w:rPr>
        <w:t>rd</w:t>
      </w:r>
      <w:r>
        <w:t xml:space="preserve"> shift.  Employed people, under employed people and students doing job in the day time in various </w:t>
      </w:r>
      <w:proofErr w:type="spellStart"/>
      <w:r>
        <w:t>organisations</w:t>
      </w:r>
      <w:proofErr w:type="spellEnd"/>
      <w:r>
        <w:t xml:space="preserve"> will get the benefit of education in the 3</w:t>
      </w:r>
      <w:r>
        <w:rPr>
          <w:vertAlign w:val="superscript"/>
        </w:rPr>
        <w:t>rd</w:t>
      </w:r>
      <w:r>
        <w:t xml:space="preserve"> shift introduction. The net outcome of this is Higher GER. </w:t>
      </w:r>
    </w:p>
    <w:p w14:paraId="08829F20" w14:textId="1542A9AB" w:rsidR="0060717D" w:rsidRDefault="0060717D" w:rsidP="00D26A9E">
      <w:pPr>
        <w:numPr>
          <w:ilvl w:val="2"/>
          <w:numId w:val="34"/>
        </w:numPr>
        <w:suppressAutoHyphens w:val="0"/>
        <w:spacing w:after="32" w:line="269" w:lineRule="auto"/>
        <w:ind w:left="731" w:right="10" w:hanging="361"/>
        <w:jc w:val="both"/>
      </w:pPr>
      <w:r>
        <w:t>By introduction of 3</w:t>
      </w:r>
      <w:r w:rsidRPr="00D96B54">
        <w:rPr>
          <w:vertAlign w:val="superscript"/>
        </w:rPr>
        <w:t>rd</w:t>
      </w:r>
      <w:r>
        <w:t xml:space="preserve"> shift lifelong learner issue will be encouraged.  </w:t>
      </w:r>
    </w:p>
    <w:p w14:paraId="161F336B" w14:textId="77777777" w:rsidR="0060717D" w:rsidRDefault="0060717D" w:rsidP="0060717D">
      <w:pPr>
        <w:numPr>
          <w:ilvl w:val="2"/>
          <w:numId w:val="34"/>
        </w:numPr>
        <w:suppressAutoHyphens w:val="0"/>
        <w:spacing w:after="33" w:line="269" w:lineRule="auto"/>
        <w:ind w:right="10" w:hanging="361"/>
        <w:jc w:val="both"/>
      </w:pPr>
      <w:r>
        <w:t xml:space="preserve">It will widen the scope of our affiliated college to involve the academic luminaries attached with the National and International Institution of repute in the teaching learning process. </w:t>
      </w:r>
    </w:p>
    <w:p w14:paraId="46044A77" w14:textId="77777777" w:rsidR="0060717D" w:rsidRDefault="0060717D" w:rsidP="0060717D">
      <w:pPr>
        <w:numPr>
          <w:ilvl w:val="2"/>
          <w:numId w:val="34"/>
        </w:numPr>
        <w:suppressAutoHyphens w:val="0"/>
        <w:spacing w:after="28" w:line="269" w:lineRule="auto"/>
        <w:ind w:right="10" w:hanging="361"/>
        <w:jc w:val="both"/>
      </w:pPr>
      <w:r>
        <w:lastRenderedPageBreak/>
        <w:t xml:space="preserve">It will widen the opportunity before the affiliated colleges to make academic collaboration with the National and International Institute of repute. </w:t>
      </w:r>
    </w:p>
    <w:p w14:paraId="2DA992B8" w14:textId="77777777" w:rsidR="0060717D" w:rsidRDefault="0060717D" w:rsidP="0060717D">
      <w:pPr>
        <w:numPr>
          <w:ilvl w:val="2"/>
          <w:numId w:val="34"/>
        </w:numPr>
        <w:suppressAutoHyphens w:val="0"/>
        <w:spacing w:after="220" w:line="259" w:lineRule="auto"/>
        <w:ind w:left="709" w:hanging="425"/>
      </w:pPr>
      <w:r>
        <w:t xml:space="preserve">Finally, it will help our affiliated institution to strive to be a model Institute to demonstrate a successful implementation of blended learning mode in the higher education of our country.  </w:t>
      </w:r>
    </w:p>
    <w:p w14:paraId="53700C1B" w14:textId="18CACF68" w:rsidR="00C71136" w:rsidRPr="00EA7C90" w:rsidRDefault="00C71136" w:rsidP="00C71136">
      <w:pPr>
        <w:pStyle w:val="p0"/>
        <w:spacing w:line="276" w:lineRule="auto"/>
        <w:ind w:left="709" w:hanging="709"/>
        <w:jc w:val="both"/>
        <w:rPr>
          <w:color w:val="000000" w:themeColor="text1"/>
        </w:rPr>
      </w:pPr>
      <w:r>
        <w:t>6.1.</w:t>
      </w:r>
      <w:r>
        <w:tab/>
      </w:r>
      <w:r w:rsidRPr="00EA7C90">
        <w:rPr>
          <w:color w:val="000000" w:themeColor="text1"/>
        </w:rPr>
        <w:t xml:space="preserve">Existing Non-AICTE Colleges interested to introduce the </w:t>
      </w:r>
      <w:r w:rsidR="0024674E">
        <w:rPr>
          <w:color w:val="000000" w:themeColor="text1"/>
        </w:rPr>
        <w:t>3</w:t>
      </w:r>
      <w:r w:rsidR="0024674E" w:rsidRPr="0024674E">
        <w:rPr>
          <w:color w:val="000000" w:themeColor="text1"/>
          <w:vertAlign w:val="superscript"/>
        </w:rPr>
        <w:t>rd</w:t>
      </w:r>
      <w:r w:rsidR="0024674E">
        <w:rPr>
          <w:color w:val="000000" w:themeColor="text1"/>
        </w:rPr>
        <w:t xml:space="preserve"> Shift (Blended Learning Mode</w:t>
      </w:r>
      <w:r w:rsidRPr="00EA7C90">
        <w:rPr>
          <w:color w:val="000000" w:themeColor="text1"/>
        </w:rPr>
        <w:t>) in their college may apply to the University by remitting the application fee per UG/PG course as prescribed under Clause 1.1 (</w:t>
      </w:r>
      <w:proofErr w:type="spellStart"/>
      <w:r w:rsidRPr="00EA7C90">
        <w:rPr>
          <w:color w:val="000000" w:themeColor="text1"/>
        </w:rPr>
        <w:t>i</w:t>
      </w:r>
      <w:proofErr w:type="spellEnd"/>
      <w:r w:rsidRPr="00EA7C90">
        <w:rPr>
          <w:color w:val="000000" w:themeColor="text1"/>
        </w:rPr>
        <w:t>).</w:t>
      </w:r>
    </w:p>
    <w:p w14:paraId="0C8D4ACB" w14:textId="77777777" w:rsidR="00C71136" w:rsidRPr="00ED297C" w:rsidRDefault="00C71136" w:rsidP="00C71136">
      <w:pPr>
        <w:pStyle w:val="p0"/>
        <w:spacing w:line="276" w:lineRule="auto"/>
        <w:jc w:val="both"/>
        <w:rPr>
          <w:sz w:val="12"/>
          <w:szCs w:val="12"/>
        </w:rPr>
      </w:pPr>
    </w:p>
    <w:p w14:paraId="237AFF33" w14:textId="77777777" w:rsidR="00C71136" w:rsidRDefault="00C71136" w:rsidP="00C71136">
      <w:pPr>
        <w:pStyle w:val="p0"/>
        <w:spacing w:line="276" w:lineRule="auto"/>
        <w:jc w:val="both"/>
      </w:pPr>
      <w:r>
        <w:t>Following documents are to be attached with the application:</w:t>
      </w:r>
    </w:p>
    <w:p w14:paraId="409D1CDF" w14:textId="1F3AC788" w:rsidR="00C71136" w:rsidRDefault="00C71136" w:rsidP="00C71136">
      <w:pPr>
        <w:pStyle w:val="p0"/>
        <w:numPr>
          <w:ilvl w:val="0"/>
          <w:numId w:val="36"/>
        </w:numPr>
        <w:spacing w:line="276" w:lineRule="auto"/>
        <w:jc w:val="both"/>
      </w:pPr>
      <w:r>
        <w:t xml:space="preserve">Name of courses along with respective intake applied for affiliation in the </w:t>
      </w:r>
      <w:r w:rsidR="0024674E">
        <w:rPr>
          <w:color w:val="000000" w:themeColor="text1"/>
        </w:rPr>
        <w:t>3</w:t>
      </w:r>
      <w:r w:rsidR="0024674E" w:rsidRPr="0024674E">
        <w:rPr>
          <w:color w:val="000000" w:themeColor="text1"/>
          <w:vertAlign w:val="superscript"/>
        </w:rPr>
        <w:t>rd</w:t>
      </w:r>
      <w:r w:rsidR="0024674E">
        <w:rPr>
          <w:color w:val="000000" w:themeColor="text1"/>
        </w:rPr>
        <w:t xml:space="preserve"> Shift (Blended Learning Mode</w:t>
      </w:r>
      <w:r w:rsidR="0024674E" w:rsidRPr="00EA7C90">
        <w:rPr>
          <w:color w:val="000000" w:themeColor="text1"/>
        </w:rPr>
        <w:t>)</w:t>
      </w:r>
      <w:r>
        <w:t>.</w:t>
      </w:r>
    </w:p>
    <w:p w14:paraId="66696C94" w14:textId="6A8447EE" w:rsidR="00C71136" w:rsidRDefault="00C71136" w:rsidP="00C71136">
      <w:pPr>
        <w:pStyle w:val="p0"/>
        <w:numPr>
          <w:ilvl w:val="0"/>
          <w:numId w:val="36"/>
        </w:numPr>
        <w:spacing w:line="276" w:lineRule="auto"/>
        <w:jc w:val="both"/>
      </w:pPr>
      <w:r>
        <w:t xml:space="preserve">Application for each shift </w:t>
      </w:r>
      <w:r w:rsidR="0024674E">
        <w:t>[</w:t>
      </w:r>
      <w:r>
        <w:t>Morning/Evening</w:t>
      </w:r>
      <w:r w:rsidR="0024674E">
        <w:t>/</w:t>
      </w:r>
      <w:r w:rsidR="0024674E">
        <w:rPr>
          <w:color w:val="000000" w:themeColor="text1"/>
        </w:rPr>
        <w:t>3</w:t>
      </w:r>
      <w:r w:rsidR="0024674E" w:rsidRPr="0024674E">
        <w:rPr>
          <w:color w:val="000000" w:themeColor="text1"/>
          <w:vertAlign w:val="superscript"/>
        </w:rPr>
        <w:t>rd</w:t>
      </w:r>
      <w:r w:rsidR="0024674E">
        <w:rPr>
          <w:color w:val="000000" w:themeColor="text1"/>
        </w:rPr>
        <w:t xml:space="preserve"> Shift (Blended Learning Mode</w:t>
      </w:r>
      <w:r w:rsidR="0024674E" w:rsidRPr="00EA7C90">
        <w:rPr>
          <w:color w:val="000000" w:themeColor="text1"/>
        </w:rPr>
        <w:t>)</w:t>
      </w:r>
      <w:r w:rsidR="0024674E">
        <w:rPr>
          <w:color w:val="000000" w:themeColor="text1"/>
        </w:rPr>
        <w:t>]</w:t>
      </w:r>
      <w:r>
        <w:t xml:space="preserve"> has to be made separately.</w:t>
      </w:r>
    </w:p>
    <w:p w14:paraId="7577543C" w14:textId="77777777" w:rsidR="00C71136" w:rsidRPr="00A52FD6" w:rsidRDefault="00C71136" w:rsidP="00C71136">
      <w:pPr>
        <w:pStyle w:val="p0"/>
        <w:spacing w:line="276" w:lineRule="auto"/>
        <w:jc w:val="both"/>
        <w:rPr>
          <w:sz w:val="12"/>
          <w:szCs w:val="12"/>
        </w:rPr>
      </w:pPr>
    </w:p>
    <w:p w14:paraId="7DE78644" w14:textId="1D14B451" w:rsidR="00C71136" w:rsidRPr="00FA045F" w:rsidRDefault="00C71136" w:rsidP="00C71136">
      <w:pPr>
        <w:pStyle w:val="p0"/>
        <w:spacing w:line="276" w:lineRule="auto"/>
        <w:jc w:val="both"/>
        <w:rPr>
          <w:b/>
        </w:rPr>
      </w:pPr>
      <w:r w:rsidRPr="00FA045F">
        <w:rPr>
          <w:b/>
        </w:rPr>
        <w:t xml:space="preserve">The last date of submission of application for introduction of </w:t>
      </w:r>
      <w:r w:rsidR="0024674E" w:rsidRPr="0024674E">
        <w:rPr>
          <w:b/>
          <w:bCs/>
          <w:color w:val="000000" w:themeColor="text1"/>
        </w:rPr>
        <w:t>3</w:t>
      </w:r>
      <w:r w:rsidR="0024674E" w:rsidRPr="0024674E">
        <w:rPr>
          <w:b/>
          <w:bCs/>
          <w:color w:val="000000" w:themeColor="text1"/>
          <w:vertAlign w:val="superscript"/>
        </w:rPr>
        <w:t>rd</w:t>
      </w:r>
      <w:r w:rsidR="0024674E" w:rsidRPr="0024674E">
        <w:rPr>
          <w:b/>
          <w:bCs/>
          <w:color w:val="000000" w:themeColor="text1"/>
        </w:rPr>
        <w:t xml:space="preserve"> Shift (Blended Learning Mode)</w:t>
      </w:r>
      <w:r w:rsidR="0024674E" w:rsidRPr="00EA7C90">
        <w:rPr>
          <w:color w:val="000000" w:themeColor="text1"/>
        </w:rPr>
        <w:t xml:space="preserve"> </w:t>
      </w:r>
      <w:r w:rsidRPr="00557F27">
        <w:t>through email</w:t>
      </w:r>
      <w:r>
        <w:rPr>
          <w:b/>
        </w:rPr>
        <w:t xml:space="preserve">: icdepartmentmakaut@gmail.com is </w:t>
      </w:r>
      <w:r w:rsidR="00B445F1">
        <w:rPr>
          <w:b/>
        </w:rPr>
        <w:t>07</w:t>
      </w:r>
      <w:r w:rsidR="00AE1D96">
        <w:rPr>
          <w:b/>
        </w:rPr>
        <w:t>.0</w:t>
      </w:r>
      <w:r w:rsidR="00B445F1">
        <w:rPr>
          <w:b/>
        </w:rPr>
        <w:t>2</w:t>
      </w:r>
      <w:r w:rsidR="00AE1D96">
        <w:rPr>
          <w:b/>
        </w:rPr>
        <w:t>.2022</w:t>
      </w:r>
      <w:r>
        <w:rPr>
          <w:b/>
        </w:rPr>
        <w:t>.</w:t>
      </w:r>
    </w:p>
    <w:p w14:paraId="3616E44D" w14:textId="51326609" w:rsidR="00C71136" w:rsidRDefault="00C71136" w:rsidP="00C71136">
      <w:pPr>
        <w:pStyle w:val="p0"/>
        <w:spacing w:line="276" w:lineRule="auto"/>
        <w:jc w:val="both"/>
      </w:pPr>
      <w:r>
        <w:t xml:space="preserve">The applications submitted will be scrutinized and those proposals of </w:t>
      </w:r>
      <w:r w:rsidR="00A1296E">
        <w:rPr>
          <w:color w:val="000000" w:themeColor="text1"/>
        </w:rPr>
        <w:t>3</w:t>
      </w:r>
      <w:r w:rsidR="00A1296E" w:rsidRPr="0024674E">
        <w:rPr>
          <w:color w:val="000000" w:themeColor="text1"/>
          <w:vertAlign w:val="superscript"/>
        </w:rPr>
        <w:t>rd</w:t>
      </w:r>
      <w:r w:rsidR="00A1296E">
        <w:rPr>
          <w:color w:val="000000" w:themeColor="text1"/>
        </w:rPr>
        <w:t xml:space="preserve"> Shift (Blended Learning Mode</w:t>
      </w:r>
      <w:r w:rsidR="00A1296E" w:rsidRPr="00EA7C90">
        <w:rPr>
          <w:color w:val="000000" w:themeColor="text1"/>
        </w:rPr>
        <w:t xml:space="preserve">) </w:t>
      </w:r>
      <w:r>
        <w:t>submitted by the Trust/Society/Company found in order are required to pay the inspection fee well ahead of inspection date which will be communicated by the University.</w:t>
      </w:r>
      <w:r w:rsidR="0024674E">
        <w:t xml:space="preserve"> </w:t>
      </w:r>
      <w:r w:rsidR="00A1296E">
        <w:t xml:space="preserve"> </w:t>
      </w:r>
    </w:p>
    <w:p w14:paraId="274132B8" w14:textId="77777777" w:rsidR="00C71136" w:rsidRPr="00ED297C" w:rsidRDefault="00C71136" w:rsidP="00C71136">
      <w:pPr>
        <w:pStyle w:val="p0"/>
        <w:spacing w:line="276" w:lineRule="auto"/>
        <w:jc w:val="both"/>
        <w:rPr>
          <w:sz w:val="12"/>
          <w:szCs w:val="12"/>
        </w:rPr>
      </w:pPr>
    </w:p>
    <w:p w14:paraId="6028EC09" w14:textId="0FFB44D4" w:rsidR="0060717D" w:rsidRDefault="00C71136" w:rsidP="00911000">
      <w:pPr>
        <w:pStyle w:val="p0"/>
        <w:spacing w:line="276" w:lineRule="auto"/>
        <w:ind w:left="720" w:hanging="720"/>
        <w:jc w:val="both"/>
      </w:pPr>
      <w:r>
        <w:t>6.2.</w:t>
      </w:r>
      <w:r>
        <w:tab/>
        <w:t xml:space="preserve">The existing Non-AICTE Institutions applied for </w:t>
      </w:r>
      <w:r w:rsidR="0024674E">
        <w:rPr>
          <w:color w:val="000000" w:themeColor="text1"/>
        </w:rPr>
        <w:t>3</w:t>
      </w:r>
      <w:r w:rsidR="0024674E" w:rsidRPr="0024674E">
        <w:rPr>
          <w:color w:val="000000" w:themeColor="text1"/>
          <w:vertAlign w:val="superscript"/>
        </w:rPr>
        <w:t>rd</w:t>
      </w:r>
      <w:r w:rsidR="0024674E">
        <w:rPr>
          <w:color w:val="000000" w:themeColor="text1"/>
        </w:rPr>
        <w:t xml:space="preserve"> Shift (Blended Learning Mode</w:t>
      </w:r>
      <w:r w:rsidR="0024674E" w:rsidRPr="00EA7C90">
        <w:rPr>
          <w:color w:val="000000" w:themeColor="text1"/>
        </w:rPr>
        <w:t xml:space="preserve">) </w:t>
      </w:r>
      <w:r>
        <w:t>is required to fill-up two copies of “</w:t>
      </w:r>
      <w:proofErr w:type="spellStart"/>
      <w:r>
        <w:t>Self Assessment</w:t>
      </w:r>
      <w:proofErr w:type="spellEnd"/>
      <w:r>
        <w:t xml:space="preserve"> Report of the existing/proposed Non-AICTE College &amp; INSPECTION REPORT” available in the University </w:t>
      </w:r>
      <w:r w:rsidRPr="009C3B28">
        <w:t>website (</w:t>
      </w:r>
      <w:r w:rsidRPr="009C3B28">
        <w:rPr>
          <w:color w:val="0070C0"/>
          <w:u w:val="single"/>
        </w:rPr>
        <w:t>https//makaut</w:t>
      </w:r>
      <w:hyperlink r:id="rId18" w:history="1">
        <w:r w:rsidRPr="009C3B28">
          <w:rPr>
            <w:rStyle w:val="Hyperlink"/>
            <w:color w:val="0070C0"/>
          </w:rPr>
          <w:t>wb.ac.in</w:t>
        </w:r>
        <w:r w:rsidRPr="009C3B28">
          <w:rPr>
            <w:rStyle w:val="Hyperlink"/>
            <w:color w:val="auto"/>
          </w:rPr>
          <w:t>)</w:t>
        </w:r>
      </w:hyperlink>
      <w:r>
        <w:t xml:space="preserve"> duly signed in all pages. Out of which </w:t>
      </w:r>
      <w:r w:rsidRPr="00CE4E4C">
        <w:rPr>
          <w:bCs/>
        </w:rPr>
        <w:t>one copy</w:t>
      </w:r>
      <w:r>
        <w:rPr>
          <w:bCs/>
        </w:rPr>
        <w:t xml:space="preserve"> </w:t>
      </w:r>
      <w:r w:rsidRPr="00CE4E4C">
        <w:rPr>
          <w:bCs/>
        </w:rPr>
        <w:t>is to be submitted to the office of the Inspector of Colleges</w:t>
      </w:r>
      <w:r w:rsidRPr="00CE4E4C">
        <w:t xml:space="preserve"> and </w:t>
      </w:r>
      <w:r w:rsidRPr="00CE4E4C">
        <w:rPr>
          <w:bCs/>
        </w:rPr>
        <w:t>another copy of</w:t>
      </w:r>
      <w:r w:rsidRPr="00CE4E4C">
        <w:t xml:space="preserve"> “</w:t>
      </w:r>
      <w:proofErr w:type="spellStart"/>
      <w:r w:rsidRPr="00CE4E4C">
        <w:rPr>
          <w:bCs/>
        </w:rPr>
        <w:t>Self Assessment</w:t>
      </w:r>
      <w:proofErr w:type="spellEnd"/>
      <w:r w:rsidRPr="00CE4E4C">
        <w:rPr>
          <w:bCs/>
        </w:rPr>
        <w:t xml:space="preserve"> Report of the existing/proposed Non-AICTE College &amp; INSPECTION REPORT” will have to be handed over by the applicant Trust/Society/Company to the Inspection Team</w:t>
      </w:r>
      <w:r>
        <w:t xml:space="preserve"> who will visit the site for spot physical verification. If found satisfactory after physical inspection, the affiliation of the courses will be considered favourably and the applicant Society/Trust/Company has to remit the affiliation fee. If not found satisfactory after physical inspection, application will be treated as cancelled and the amount paid as inspection fee will not be refunded.</w:t>
      </w:r>
    </w:p>
    <w:p w14:paraId="240BC1AF" w14:textId="77777777" w:rsidR="002E3E8C" w:rsidRPr="00476070" w:rsidRDefault="002E3E8C" w:rsidP="00911000">
      <w:pPr>
        <w:pStyle w:val="p0"/>
        <w:spacing w:line="276" w:lineRule="auto"/>
        <w:ind w:left="720" w:hanging="720"/>
        <w:jc w:val="both"/>
        <w:rPr>
          <w:sz w:val="12"/>
          <w:szCs w:val="12"/>
        </w:rPr>
      </w:pPr>
    </w:p>
    <w:p w14:paraId="72122AF1" w14:textId="50F94000" w:rsidR="002E3E8C" w:rsidRPr="0060717D" w:rsidRDefault="00C71136" w:rsidP="0060717D">
      <w:pPr>
        <w:spacing w:line="276" w:lineRule="auto"/>
        <w:ind w:left="709" w:right="-16" w:hanging="709"/>
        <w:jc w:val="both"/>
        <w:rPr>
          <w:i/>
          <w:iCs/>
        </w:rPr>
      </w:pPr>
      <w:r>
        <w:t>7</w:t>
      </w:r>
      <w:r w:rsidR="002E3E8C" w:rsidRPr="002E3E8C">
        <w:t>.</w:t>
      </w:r>
      <w:r w:rsidR="002E3E8C" w:rsidRPr="002E3E8C">
        <w:tab/>
        <w:t xml:space="preserve">Introduction of supernumerary seats over and above the affiliated intake per course in the Non-AICTE colleges </w:t>
      </w:r>
      <w:r w:rsidR="0060717D" w:rsidRPr="0060717D">
        <w:rPr>
          <w:i/>
          <w:iCs/>
        </w:rPr>
        <w:t>(1</w:t>
      </w:r>
      <w:r w:rsidR="0060717D" w:rsidRPr="0060717D">
        <w:rPr>
          <w:i/>
          <w:iCs/>
          <w:vertAlign w:val="superscript"/>
        </w:rPr>
        <w:t>st</w:t>
      </w:r>
      <w:r w:rsidR="0060717D" w:rsidRPr="0060717D">
        <w:rPr>
          <w:i/>
          <w:iCs/>
        </w:rPr>
        <w:t xml:space="preserve"> , 2</w:t>
      </w:r>
      <w:r w:rsidR="0060717D" w:rsidRPr="0060717D">
        <w:rPr>
          <w:i/>
          <w:iCs/>
          <w:vertAlign w:val="superscript"/>
        </w:rPr>
        <w:t>nd</w:t>
      </w:r>
      <w:r w:rsidR="0060717D" w:rsidRPr="0060717D">
        <w:rPr>
          <w:i/>
          <w:iCs/>
        </w:rPr>
        <w:t xml:space="preserve"> and 3</w:t>
      </w:r>
      <w:r w:rsidR="0060717D" w:rsidRPr="0060717D">
        <w:rPr>
          <w:i/>
          <w:iCs/>
          <w:vertAlign w:val="superscript"/>
        </w:rPr>
        <w:t>rd</w:t>
      </w:r>
      <w:r w:rsidR="0060717D" w:rsidRPr="0060717D">
        <w:rPr>
          <w:i/>
          <w:iCs/>
        </w:rPr>
        <w:t xml:space="preserve"> Shift as applicable) in the respective college.</w:t>
      </w:r>
    </w:p>
    <w:p w14:paraId="3E064D9F" w14:textId="77777777" w:rsidR="002E3E8C" w:rsidRPr="00476070" w:rsidRDefault="002E3E8C" w:rsidP="002E3E8C">
      <w:pPr>
        <w:spacing w:line="276" w:lineRule="auto"/>
        <w:ind w:right="-16"/>
        <w:jc w:val="both"/>
        <w:rPr>
          <w:sz w:val="12"/>
          <w:szCs w:val="12"/>
        </w:rPr>
      </w:pPr>
    </w:p>
    <w:p w14:paraId="34F8FEBD" w14:textId="3DDBB1A4" w:rsidR="002E3E8C" w:rsidRPr="002E3E8C" w:rsidRDefault="002E3E8C" w:rsidP="00B70A8D">
      <w:pPr>
        <w:spacing w:line="276" w:lineRule="auto"/>
        <w:ind w:left="720" w:right="-16"/>
        <w:jc w:val="both"/>
      </w:pPr>
      <w:r w:rsidRPr="002E3E8C">
        <w:lastRenderedPageBreak/>
        <w:t xml:space="preserve">Supernumerary seats in the Non-AICTE courses running in the affiliated colleges </w:t>
      </w:r>
      <w:r>
        <w:t xml:space="preserve">has been introduced </w:t>
      </w:r>
      <w:r w:rsidRPr="002E3E8C">
        <w:t>on account of the reasons stated hereunder:</w:t>
      </w:r>
    </w:p>
    <w:p w14:paraId="4F517B31" w14:textId="77777777" w:rsidR="002E3E8C" w:rsidRPr="002E3E8C" w:rsidRDefault="002E3E8C" w:rsidP="002E3E8C">
      <w:pPr>
        <w:numPr>
          <w:ilvl w:val="0"/>
          <w:numId w:val="28"/>
        </w:numPr>
        <w:suppressAutoHyphens w:val="0"/>
        <w:spacing w:line="276" w:lineRule="auto"/>
        <w:ind w:left="0" w:right="-16" w:firstLine="0"/>
        <w:jc w:val="both"/>
      </w:pPr>
      <w:r w:rsidRPr="002E3E8C">
        <w:t>Students dropped out after closing of admission in each academic session.</w:t>
      </w:r>
    </w:p>
    <w:p w14:paraId="03EFDB2D" w14:textId="77777777" w:rsidR="002E3E8C" w:rsidRPr="002E3E8C" w:rsidRDefault="002E3E8C" w:rsidP="00C65E90">
      <w:pPr>
        <w:numPr>
          <w:ilvl w:val="0"/>
          <w:numId w:val="28"/>
        </w:numPr>
        <w:suppressAutoHyphens w:val="0"/>
        <w:spacing w:line="276" w:lineRule="auto"/>
        <w:ind w:left="709" w:right="-16" w:hanging="709"/>
        <w:jc w:val="both"/>
      </w:pPr>
      <w:r w:rsidRPr="002E3E8C">
        <w:t xml:space="preserve">Admission of Foreign Nationals/Overseas Citizen of India (OCI)/Persons of Indian Origin (PIO)/Children of Indian workers in Gulf Countries and Sons/Daughters of </w:t>
      </w:r>
      <w:proofErr w:type="spellStart"/>
      <w:r w:rsidRPr="002E3E8C">
        <w:t>Non resident</w:t>
      </w:r>
      <w:proofErr w:type="spellEnd"/>
      <w:r w:rsidRPr="002E3E8C">
        <w:t xml:space="preserve"> Indian(s).</w:t>
      </w:r>
    </w:p>
    <w:p w14:paraId="23B7EEB1" w14:textId="77777777" w:rsidR="002E3E8C" w:rsidRPr="00B70A8D" w:rsidRDefault="002E3E8C" w:rsidP="002E3E8C">
      <w:pPr>
        <w:spacing w:line="276" w:lineRule="auto"/>
        <w:ind w:right="-16"/>
        <w:jc w:val="both"/>
        <w:rPr>
          <w:sz w:val="12"/>
          <w:szCs w:val="12"/>
        </w:rPr>
      </w:pPr>
    </w:p>
    <w:p w14:paraId="37C5E001" w14:textId="313480DE" w:rsidR="002E3E8C" w:rsidRPr="0060717D" w:rsidRDefault="002E3E8C" w:rsidP="00AA0734">
      <w:pPr>
        <w:spacing w:line="276" w:lineRule="auto"/>
        <w:ind w:right="-16"/>
        <w:jc w:val="both"/>
        <w:sectPr w:rsidR="002E3E8C" w:rsidRPr="0060717D" w:rsidSect="004C7006">
          <w:headerReference w:type="default" r:id="rId19"/>
          <w:footerReference w:type="default" r:id="rId20"/>
          <w:footnotePr>
            <w:pos w:val="beneathText"/>
          </w:footnotePr>
          <w:pgSz w:w="15840" w:h="12240" w:orient="landscape"/>
          <w:pgMar w:top="284" w:right="1440" w:bottom="360" w:left="1800" w:header="720" w:footer="720" w:gutter="0"/>
          <w:pgNumType w:fmt="numberInDash"/>
          <w:cols w:space="720"/>
          <w:docGrid w:linePitch="360"/>
        </w:sectPr>
      </w:pPr>
      <w:r>
        <w:t xml:space="preserve">All Non-AICTE colleges affiliated to this University is </w:t>
      </w:r>
      <w:r w:rsidR="00005074">
        <w:t>permitted</w:t>
      </w:r>
      <w:r>
        <w:t xml:space="preserve"> to take admission upto t</w:t>
      </w:r>
      <w:r w:rsidRPr="002E3E8C">
        <w:t>wenty percent (20%) over and above the affiliating intake per Non-AICTE course</w:t>
      </w:r>
      <w:r>
        <w:t>, u</w:t>
      </w:r>
      <w:r w:rsidRPr="002E3E8C">
        <w:t>nder the abovementioned categories (</w:t>
      </w:r>
      <w:proofErr w:type="spellStart"/>
      <w:r w:rsidRPr="002E3E8C">
        <w:t>i</w:t>
      </w:r>
      <w:proofErr w:type="spellEnd"/>
      <w:r w:rsidRPr="002E3E8C">
        <w:t xml:space="preserve">) and (ii). For admission under category (ii) stated above, the extant rules will strictly be followed by the colleges. For introduction of such supernumerary seats colleges are required to pay Rs. </w:t>
      </w:r>
      <w:r w:rsidR="0060717D" w:rsidRPr="0060717D">
        <w:rPr>
          <w:b/>
          <w:bCs/>
        </w:rPr>
        <w:t>2</w:t>
      </w:r>
      <w:r w:rsidRPr="0060717D">
        <w:rPr>
          <w:b/>
          <w:bCs/>
        </w:rPr>
        <w:t>5,000/-</w:t>
      </w:r>
      <w:r w:rsidRPr="002E3E8C">
        <w:t xml:space="preserve"> per Non-AICTE course as affiliation related fee. During registration process of students under the said supernumerary seats the concerned college has to produce the receipt of remittance of such fee to the Registrar</w:t>
      </w:r>
      <w:r w:rsidR="00D81DC5">
        <w:t>, MAKAUT,WB</w:t>
      </w:r>
      <w:r w:rsidRPr="002E3E8C">
        <w:t>.</w:t>
      </w:r>
      <w:r w:rsidR="00AA0734">
        <w:t xml:space="preserve"> </w:t>
      </w:r>
      <w:r w:rsidR="00AA0734" w:rsidRPr="00C1236E">
        <w:t xml:space="preserve">The </w:t>
      </w:r>
      <w:r w:rsidR="0060717D" w:rsidRPr="00C1236E">
        <w:t xml:space="preserve"> said supernumerary seats will be in vogue year after year until further Notification/Order and till such time no separate Notification/Order will be issued in each Academic Year for the purpose of this supernumerary seats.</w:t>
      </w:r>
    </w:p>
    <w:p w14:paraId="3D2F46A7" w14:textId="7D86DDA9" w:rsidR="00FE4A41" w:rsidRDefault="00FE4A41">
      <w:pPr>
        <w:pStyle w:val="BodyText"/>
      </w:pPr>
      <w:proofErr w:type="spellStart"/>
      <w:r>
        <w:rPr>
          <w:b/>
          <w:bCs/>
        </w:rPr>
        <w:lastRenderedPageBreak/>
        <w:t>Self Assessment</w:t>
      </w:r>
      <w:proofErr w:type="spellEnd"/>
      <w:r>
        <w:rPr>
          <w:b/>
          <w:bCs/>
        </w:rPr>
        <w:t xml:space="preserve"> Report of the existing/proposed Non-AICTE College </w:t>
      </w:r>
      <w:r w:rsidR="00D0325A">
        <w:rPr>
          <w:b/>
          <w:bCs/>
        </w:rPr>
        <w:t>&amp; INSPECTION</w:t>
      </w:r>
      <w:r>
        <w:rPr>
          <w:b/>
          <w:bCs/>
        </w:rPr>
        <w:t xml:space="preserve"> REPORT</w:t>
      </w:r>
      <w:r w:rsidR="00286E27">
        <w:rPr>
          <w:b/>
          <w:bCs/>
        </w:rPr>
        <w:t xml:space="preserve"> (SAR &amp; IR)</w:t>
      </w:r>
      <w:r>
        <w:rPr>
          <w:b/>
          <w:bCs/>
        </w:rPr>
        <w:t xml:space="preserve">   </w:t>
      </w:r>
      <w:r>
        <w:rPr>
          <w:i/>
          <w:iCs/>
        </w:rPr>
        <w:t>for</w:t>
      </w:r>
    </w:p>
    <w:p w14:paraId="59B648A9" w14:textId="17723A41" w:rsidR="00FE4A41" w:rsidRDefault="00FE4A41">
      <w:pPr>
        <w:pStyle w:val="BodyText"/>
        <w:rPr>
          <w:b/>
          <w:bCs/>
        </w:rPr>
      </w:pPr>
      <w:r>
        <w:rPr>
          <w:b/>
          <w:bCs/>
        </w:rPr>
        <w:t>[CASE – A]</w:t>
      </w:r>
      <w:r>
        <w:rPr>
          <w:b/>
          <w:bCs/>
        </w:rPr>
        <w:tab/>
      </w:r>
      <w:r w:rsidR="006F239C">
        <w:rPr>
          <w:noProof/>
          <w:lang w:val="en-IN" w:eastAsia="en-IN"/>
        </w:rPr>
        <mc:AlternateContent>
          <mc:Choice Requires="wps">
            <w:drawing>
              <wp:anchor distT="0" distB="0" distL="114300" distR="114300" simplePos="0" relativeHeight="251655168" behindDoc="0" locked="0" layoutInCell="1" allowOverlap="1" wp14:anchorId="43813797" wp14:editId="6F0B16AF">
                <wp:simplePos x="0" y="0"/>
                <wp:positionH relativeFrom="column">
                  <wp:posOffset>4528820</wp:posOffset>
                </wp:positionH>
                <wp:positionV relativeFrom="paragraph">
                  <wp:posOffset>-15875</wp:posOffset>
                </wp:positionV>
                <wp:extent cx="685800" cy="1905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A75CF4" id="Rectangle 2" o:spid="_x0000_s1026" style="position:absolute;margin-left:356.6pt;margin-top:-1.25pt;width:54pt;height: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" fillcolor="#9cf" strokeweight=".26mm"/>
            </w:pict>
          </mc:Fallback>
        </mc:AlternateContent>
      </w:r>
      <w:r>
        <w:rPr>
          <w:b/>
          <w:bCs/>
        </w:rPr>
        <w:t xml:space="preserve">Establishment of new Non-AICTE College / Institute   </w:t>
      </w:r>
    </w:p>
    <w:p w14:paraId="410E6CFC" w14:textId="7D7ECD0F" w:rsidR="00FE4A41" w:rsidRDefault="006F239C">
      <w:pPr>
        <w:pStyle w:val="BodyText"/>
      </w:pPr>
      <w:r>
        <w:rPr>
          <w:noProof/>
          <w:lang w:val="en-IN" w:eastAsia="en-IN"/>
        </w:rPr>
        <mc:AlternateContent>
          <mc:Choice Requires="wps">
            <w:drawing>
              <wp:anchor distT="0" distB="0" distL="114300" distR="114300" simplePos="0" relativeHeight="251656192" behindDoc="0" locked="0" layoutInCell="1" allowOverlap="1" wp14:anchorId="4F3E6F1A" wp14:editId="7520919B">
                <wp:simplePos x="0" y="0"/>
                <wp:positionH relativeFrom="column">
                  <wp:posOffset>6319520</wp:posOffset>
                </wp:positionH>
                <wp:positionV relativeFrom="paragraph">
                  <wp:posOffset>-44450</wp:posOffset>
                </wp:positionV>
                <wp:extent cx="685800" cy="19050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173BC4" id="Rectangle 3" o:spid="_x0000_s1026" style="position:absolute;margin-left:497.6pt;margin-top:-3.5pt;width:54pt;height:1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" fillcolor="#9cf" strokeweight=".26mm"/>
            </w:pict>
          </mc:Fallback>
        </mc:AlternateContent>
      </w:r>
      <w:r w:rsidR="00FE4A41">
        <w:rPr>
          <w:b/>
          <w:bCs/>
        </w:rPr>
        <w:t xml:space="preserve">[CASE – B] </w:t>
      </w:r>
      <w:r w:rsidR="00FE4A41">
        <w:rPr>
          <w:b/>
          <w:bCs/>
        </w:rPr>
        <w:tab/>
        <w:t xml:space="preserve">Introduction of additional course(s) in the existing Non-AICTE College / Institute </w:t>
      </w:r>
    </w:p>
    <w:p w14:paraId="6177E778" w14:textId="5BBC5012" w:rsidR="00FE4A41" w:rsidRDefault="00FE4A41">
      <w:pPr>
        <w:pStyle w:val="BodyText"/>
      </w:pPr>
      <w:r>
        <w:rPr>
          <w:b/>
          <w:bCs/>
        </w:rPr>
        <w:t>[CASE – C]</w:t>
      </w:r>
      <w:r>
        <w:rPr>
          <w:b/>
          <w:bCs/>
        </w:rPr>
        <w:tab/>
      </w:r>
      <w:r w:rsidR="006F239C">
        <w:rPr>
          <w:noProof/>
          <w:lang w:val="en-IN" w:eastAsia="en-IN"/>
        </w:rPr>
        <mc:AlternateContent>
          <mc:Choice Requires="wps">
            <w:drawing>
              <wp:anchor distT="0" distB="0" distL="114300" distR="114300" simplePos="0" relativeHeight="251657216" behindDoc="0" locked="0" layoutInCell="1" allowOverlap="1" wp14:anchorId="29390AB8" wp14:editId="756C6DC7">
                <wp:simplePos x="0" y="0"/>
                <wp:positionH relativeFrom="column">
                  <wp:posOffset>4690745</wp:posOffset>
                </wp:positionH>
                <wp:positionV relativeFrom="paragraph">
                  <wp:posOffset>-15875</wp:posOffset>
                </wp:positionV>
                <wp:extent cx="685800" cy="1905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280905" id="Rectangle 4" o:spid="_x0000_s1026" style="position:absolute;margin-left:369.35pt;margin-top:-1.25pt;width:54pt;height:1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" fillcolor="#9cf" strokeweight=".26mm"/>
            </w:pict>
          </mc:Fallback>
        </mc:AlternateContent>
      </w:r>
      <w:r>
        <w:rPr>
          <w:b/>
          <w:bCs/>
        </w:rPr>
        <w:t>Variation in Intake in the existing Non-AICTE course(s)</w:t>
      </w:r>
    </w:p>
    <w:p w14:paraId="4FF7E453" w14:textId="26D6EBD1" w:rsidR="00FE4A41" w:rsidRDefault="006F239C">
      <w:pPr>
        <w:pStyle w:val="BodyText"/>
      </w:pPr>
      <w:r>
        <w:rPr>
          <w:noProof/>
          <w:lang w:val="en-IN" w:eastAsia="en-IN"/>
        </w:rPr>
        <mc:AlternateContent>
          <mc:Choice Requires="wps">
            <w:drawing>
              <wp:anchor distT="0" distB="0" distL="114300" distR="114300" simplePos="0" relativeHeight="251658240" behindDoc="0" locked="0" layoutInCell="1" allowOverlap="1" wp14:anchorId="0C5CF942" wp14:editId="7160BA45">
                <wp:simplePos x="0" y="0"/>
                <wp:positionH relativeFrom="column">
                  <wp:posOffset>6357620</wp:posOffset>
                </wp:positionH>
                <wp:positionV relativeFrom="paragraph">
                  <wp:posOffset>-25400</wp:posOffset>
                </wp:positionV>
                <wp:extent cx="685800" cy="1905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EA26A7" id="Rectangle 5" o:spid="_x0000_s1026" style="position:absolute;margin-left:500.6pt;margin-top:-2pt;width:54pt;height:1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" fillcolor="#9cf" strokeweight=".26mm"/>
            </w:pict>
          </mc:Fallback>
        </mc:AlternateContent>
      </w:r>
      <w:r w:rsidR="00FE4A41">
        <w:rPr>
          <w:b/>
          <w:bCs/>
        </w:rPr>
        <w:t>[CASE – D]</w:t>
      </w:r>
      <w:r w:rsidR="00FE4A41">
        <w:rPr>
          <w:b/>
          <w:bCs/>
        </w:rPr>
        <w:tab/>
        <w:t xml:space="preserve">Extension (Renewal) of Affiliation in the existing Non-AICTE Institution / College </w:t>
      </w:r>
    </w:p>
    <w:p w14:paraId="73FF160C" w14:textId="1912055E" w:rsidR="00FE4A41" w:rsidRDefault="00FE4A41">
      <w:pPr>
        <w:pStyle w:val="BodyText"/>
      </w:pPr>
      <w:r>
        <w:t>[CASE – E]</w:t>
      </w:r>
      <w:r>
        <w:tab/>
        <w:t xml:space="preserve">Shifting of College-building of the existing Institution to the new premises </w:t>
      </w:r>
      <w:r w:rsidR="006F239C">
        <w:rPr>
          <w:noProof/>
          <w:lang w:val="en-IN" w:eastAsia="en-IN"/>
        </w:rPr>
        <mc:AlternateContent>
          <mc:Choice Requires="wps">
            <w:drawing>
              <wp:anchor distT="0" distB="0" distL="114300" distR="114300" simplePos="0" relativeHeight="251659264" behindDoc="0" locked="0" layoutInCell="1" allowOverlap="1" wp14:anchorId="65D3063B" wp14:editId="0BCB809F">
                <wp:simplePos x="0" y="0"/>
                <wp:positionH relativeFrom="column">
                  <wp:posOffset>5748020</wp:posOffset>
                </wp:positionH>
                <wp:positionV relativeFrom="paragraph">
                  <wp:posOffset>-25400</wp:posOffset>
                </wp:positionV>
                <wp:extent cx="685800" cy="1905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D51346" id="Rectangle 6" o:spid="_x0000_s1026" style="position:absolute;margin-left:452.6pt;margin-top:-2pt;width:54pt;height: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" fillcolor="#9cf" strokeweight=".26mm"/>
            </w:pict>
          </mc:Fallback>
        </mc:AlternateContent>
      </w:r>
    </w:p>
    <w:p w14:paraId="1BFDB8A8" w14:textId="521C4BC5" w:rsidR="00FE4A41" w:rsidRDefault="00FE4A41">
      <w:pPr>
        <w:pStyle w:val="BodyText"/>
      </w:pPr>
      <w:r>
        <w:t>[CASE – F]</w:t>
      </w:r>
      <w:r>
        <w:tab/>
        <w:t xml:space="preserve">Conversion of name and style of the existing Institution </w:t>
      </w:r>
      <w:r w:rsidR="006F239C">
        <w:rPr>
          <w:noProof/>
          <w:lang w:val="en-IN" w:eastAsia="en-IN"/>
        </w:rPr>
        <mc:AlternateContent>
          <mc:Choice Requires="wps">
            <w:drawing>
              <wp:anchor distT="0" distB="0" distL="114300" distR="114300" simplePos="0" relativeHeight="251660288" behindDoc="0" locked="0" layoutInCell="1" allowOverlap="1" wp14:anchorId="6BA2FA8B" wp14:editId="6C715023">
                <wp:simplePos x="0" y="0"/>
                <wp:positionH relativeFrom="column">
                  <wp:posOffset>4585970</wp:posOffset>
                </wp:positionH>
                <wp:positionV relativeFrom="paragraph">
                  <wp:posOffset>-25400</wp:posOffset>
                </wp:positionV>
                <wp:extent cx="685800" cy="19050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90500"/>
                        </a:xfrm>
                        <a:prstGeom prst="rect">
                          <a:avLst/>
                        </a:prstGeom>
                        <a:solidFill>
                          <a:srgbClr val="99CC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0E84E8" id="Rectangle 7" o:spid="_x0000_s1026" style="position:absolute;margin-left:361.1pt;margin-top:-2pt;width:54pt;height: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" fillcolor="#9cf" strokeweight=".26mm"/>
            </w:pict>
          </mc:Fallback>
        </mc:AlternateContent>
      </w:r>
    </w:p>
    <w:p w14:paraId="6FA1C6E4" w14:textId="77777777" w:rsidR="00FE4A41" w:rsidRDefault="00FE4A41">
      <w:pPr>
        <w:pStyle w:val="BodyText"/>
        <w:rPr>
          <w:sz w:val="16"/>
          <w:szCs w:val="16"/>
        </w:rPr>
      </w:pPr>
      <w:r>
        <w:rPr>
          <w:sz w:val="16"/>
          <w:szCs w:val="16"/>
        </w:rPr>
        <w:t>[ Please give tick-mark(s)  in the above appropriate box(es) by the College ]</w:t>
      </w:r>
    </w:p>
    <w:p w14:paraId="2C580C12" w14:textId="13798E6B" w:rsidR="00FE4A41" w:rsidRPr="00977467" w:rsidRDefault="00286E27" w:rsidP="0067072F">
      <w:pPr>
        <w:pStyle w:val="BodyText"/>
        <w:ind w:right="-867"/>
        <w:rPr>
          <w:b/>
          <w:bCs/>
          <w:sz w:val="16"/>
          <w:szCs w:val="16"/>
        </w:rPr>
      </w:pPr>
      <w:r w:rsidRPr="00977467">
        <w:rPr>
          <w:b/>
          <w:bCs/>
          <w:sz w:val="16"/>
          <w:szCs w:val="16"/>
        </w:rPr>
        <w:t xml:space="preserve">N.B. Separate SAR &amp; IR has to be filled for the </w:t>
      </w:r>
      <w:r w:rsidR="0067072F">
        <w:rPr>
          <w:b/>
          <w:bCs/>
          <w:sz w:val="16"/>
          <w:szCs w:val="16"/>
        </w:rPr>
        <w:t>General Shift/</w:t>
      </w:r>
      <w:r w:rsidRPr="00977467">
        <w:rPr>
          <w:b/>
          <w:bCs/>
          <w:sz w:val="16"/>
          <w:szCs w:val="16"/>
        </w:rPr>
        <w:t>Morning Shift (1</w:t>
      </w:r>
      <w:r w:rsidRPr="00977467">
        <w:rPr>
          <w:b/>
          <w:bCs/>
          <w:sz w:val="16"/>
          <w:szCs w:val="16"/>
          <w:vertAlign w:val="superscript"/>
        </w:rPr>
        <w:t>st</w:t>
      </w:r>
      <w:r w:rsidRPr="00977467">
        <w:rPr>
          <w:b/>
          <w:bCs/>
          <w:sz w:val="16"/>
          <w:szCs w:val="16"/>
        </w:rPr>
        <w:t xml:space="preserve"> Shift)/Evening Shift (2</w:t>
      </w:r>
      <w:r w:rsidRPr="00977467">
        <w:rPr>
          <w:b/>
          <w:bCs/>
          <w:sz w:val="16"/>
          <w:szCs w:val="16"/>
          <w:vertAlign w:val="superscript"/>
        </w:rPr>
        <w:t>nd</w:t>
      </w:r>
      <w:r w:rsidRPr="00977467">
        <w:rPr>
          <w:b/>
          <w:bCs/>
          <w:sz w:val="16"/>
          <w:szCs w:val="16"/>
        </w:rPr>
        <w:t xml:space="preserve"> Shift)/3</w:t>
      </w:r>
      <w:r w:rsidRPr="00977467">
        <w:rPr>
          <w:b/>
          <w:bCs/>
          <w:sz w:val="16"/>
          <w:szCs w:val="16"/>
          <w:vertAlign w:val="superscript"/>
        </w:rPr>
        <w:t>rd</w:t>
      </w:r>
      <w:r w:rsidRPr="00977467">
        <w:rPr>
          <w:b/>
          <w:bCs/>
          <w:sz w:val="16"/>
          <w:szCs w:val="16"/>
        </w:rPr>
        <w:t xml:space="preserve"> Shift (Blended Learning Mode) as the case may be by the respective Principal</w:t>
      </w:r>
      <w:r w:rsidR="00977467">
        <w:rPr>
          <w:b/>
          <w:bCs/>
          <w:sz w:val="16"/>
          <w:szCs w:val="16"/>
        </w:rPr>
        <w:t>.</w:t>
      </w:r>
      <w:r w:rsidRPr="00977467">
        <w:rPr>
          <w:b/>
          <w:bCs/>
          <w:sz w:val="16"/>
          <w:szCs w:val="16"/>
        </w:rPr>
        <w:t xml:space="preserve">  </w:t>
      </w:r>
    </w:p>
    <w:p w14:paraId="48D3D01A" w14:textId="77777777" w:rsidR="00FE4A41" w:rsidRDefault="00FE4A41">
      <w:pPr>
        <w:pStyle w:val="BodyText"/>
      </w:pPr>
      <w:r>
        <w:t>Date of Inspection :</w:t>
      </w:r>
    </w:p>
    <w:p w14:paraId="00E34CD1" w14:textId="77777777" w:rsidR="00FE4A41" w:rsidRDefault="00FE4A41">
      <w:pPr>
        <w:pStyle w:val="BodyText"/>
      </w:pPr>
      <w:r>
        <w:t xml:space="preserve">1.(a). Name of the COLLEGE </w:t>
      </w:r>
      <w:r>
        <w:rPr>
          <w:sz w:val="16"/>
          <w:szCs w:val="16"/>
        </w:rPr>
        <w:t>[ To be filled by the College ]</w:t>
      </w:r>
      <w:r>
        <w:t xml:space="preserve"> :</w:t>
      </w:r>
    </w:p>
    <w:p w14:paraId="2B069976" w14:textId="77777777" w:rsidR="00FE4A41" w:rsidRDefault="00FE4A41">
      <w:pPr>
        <w:pStyle w:val="BodyText"/>
      </w:pPr>
      <w:r>
        <w:t>1.(b). Proposed COLLEGE NAME (</w:t>
      </w:r>
      <w:r>
        <w:rPr>
          <w:b/>
          <w:bCs/>
        </w:rPr>
        <w:t>for CASE A and F only</w:t>
      </w:r>
      <w:r>
        <w:t>) :</w:t>
      </w:r>
    </w:p>
    <w:p w14:paraId="373A0BCD" w14:textId="77777777" w:rsidR="00FE4A41" w:rsidRDefault="00FE4A41">
      <w:pPr>
        <w:pStyle w:val="BodyText"/>
        <w:rPr>
          <w:sz w:val="16"/>
          <w:szCs w:val="16"/>
        </w:rPr>
      </w:pPr>
      <w:r>
        <w:rPr>
          <w:sz w:val="16"/>
          <w:szCs w:val="16"/>
        </w:rPr>
        <w:t>[ To be filled by the College  and accordingly resolution of the Governing Body and Trust/Society</w:t>
      </w:r>
      <w:r w:rsidR="0095499C">
        <w:rPr>
          <w:sz w:val="16"/>
          <w:szCs w:val="16"/>
        </w:rPr>
        <w:t xml:space="preserve">/Company </w:t>
      </w:r>
      <w:r>
        <w:rPr>
          <w:sz w:val="16"/>
          <w:szCs w:val="16"/>
        </w:rPr>
        <w:t xml:space="preserve"> are to be attached ] </w:t>
      </w:r>
    </w:p>
    <w:p w14:paraId="48E384D6" w14:textId="77777777" w:rsidR="00FE4A41" w:rsidRDefault="00FE4A41">
      <w:pPr>
        <w:pStyle w:val="BodyText"/>
        <w:ind w:hanging="30"/>
      </w:pPr>
      <w:r>
        <w:t xml:space="preserve">1.(c). Address of the College </w:t>
      </w:r>
      <w:r>
        <w:rPr>
          <w:sz w:val="16"/>
          <w:szCs w:val="16"/>
        </w:rPr>
        <w:t>[ To be filled by the College  and accordingly resolution of the Governing Body and Trust/Society</w:t>
      </w:r>
      <w:r w:rsidR="0095499C">
        <w:rPr>
          <w:sz w:val="16"/>
          <w:szCs w:val="16"/>
        </w:rPr>
        <w:t>/Company</w:t>
      </w:r>
      <w:r>
        <w:rPr>
          <w:sz w:val="16"/>
          <w:szCs w:val="16"/>
        </w:rPr>
        <w:t xml:space="preserve"> and other relevant documents are  to be attached ]</w:t>
      </w:r>
      <w:r>
        <w:t xml:space="preserve"> :</w:t>
      </w:r>
    </w:p>
    <w:tbl>
      <w:tblPr>
        <w:tblW w:w="0" w:type="auto"/>
        <w:tblInd w:w="220" w:type="dxa"/>
        <w:tblLayout w:type="fixed"/>
        <w:tblCellMar>
          <w:top w:w="55" w:type="dxa"/>
          <w:left w:w="55" w:type="dxa"/>
          <w:bottom w:w="55" w:type="dxa"/>
          <w:right w:w="55" w:type="dxa"/>
        </w:tblCellMar>
        <w:tblLook w:val="0000" w:firstRow="0" w:lastRow="0" w:firstColumn="0" w:lastColumn="0" w:noHBand="0" w:noVBand="0"/>
      </w:tblPr>
      <w:tblGrid>
        <w:gridCol w:w="4515"/>
        <w:gridCol w:w="8742"/>
      </w:tblGrid>
      <w:tr w:rsidR="00FE4A41" w14:paraId="77EE23D4" w14:textId="77777777">
        <w:trPr>
          <w:trHeight w:val="416"/>
        </w:trPr>
        <w:tc>
          <w:tcPr>
            <w:tcW w:w="4515" w:type="dxa"/>
            <w:vMerge w:val="restart"/>
            <w:tcBorders>
              <w:top w:val="single" w:sz="0" w:space="0" w:color="000000"/>
              <w:left w:val="single" w:sz="0" w:space="0" w:color="000000"/>
              <w:bottom w:val="single" w:sz="0" w:space="0" w:color="000000"/>
            </w:tcBorders>
          </w:tcPr>
          <w:p w14:paraId="5B6BE14E" w14:textId="77777777" w:rsidR="00FE4A41" w:rsidRDefault="00FE4A41">
            <w:pPr>
              <w:pStyle w:val="TableContents"/>
              <w:snapToGrid w:val="0"/>
              <w:rPr>
                <w:sz w:val="18"/>
                <w:szCs w:val="18"/>
              </w:rPr>
            </w:pPr>
            <w:r>
              <w:rPr>
                <w:sz w:val="18"/>
                <w:szCs w:val="18"/>
              </w:rPr>
              <w:t xml:space="preserve">Temporary Address of the Existing College </w:t>
            </w:r>
          </w:p>
          <w:p w14:paraId="54AF45D3" w14:textId="77777777" w:rsidR="00FE4A41" w:rsidRDefault="00FE4A41">
            <w:pPr>
              <w:pStyle w:val="TableContents"/>
              <w:rPr>
                <w:b/>
                <w:bCs/>
                <w:sz w:val="18"/>
                <w:szCs w:val="18"/>
              </w:rPr>
            </w:pPr>
            <w:r>
              <w:rPr>
                <w:b/>
                <w:bCs/>
                <w:sz w:val="18"/>
                <w:szCs w:val="18"/>
              </w:rPr>
              <w:t>(for CASE E only)</w:t>
            </w:r>
          </w:p>
        </w:tc>
        <w:tc>
          <w:tcPr>
            <w:tcW w:w="8742" w:type="dxa"/>
            <w:vMerge w:val="restart"/>
            <w:tcBorders>
              <w:top w:val="single" w:sz="0" w:space="0" w:color="000000"/>
              <w:left w:val="single" w:sz="0" w:space="0" w:color="000000"/>
              <w:bottom w:val="single" w:sz="0" w:space="0" w:color="000000"/>
              <w:right w:val="single" w:sz="0" w:space="0" w:color="000000"/>
            </w:tcBorders>
          </w:tcPr>
          <w:p w14:paraId="63169D58" w14:textId="77777777" w:rsidR="00FE4A41" w:rsidRDefault="00FE4A41">
            <w:pPr>
              <w:pStyle w:val="TableContents"/>
              <w:snapToGrid w:val="0"/>
              <w:rPr>
                <w:b/>
                <w:bCs/>
                <w:sz w:val="18"/>
                <w:szCs w:val="18"/>
              </w:rPr>
            </w:pPr>
            <w:r>
              <w:rPr>
                <w:b/>
                <w:bCs/>
                <w:sz w:val="18"/>
                <w:szCs w:val="18"/>
              </w:rPr>
              <w:t>Permanent Address where the College is situated      or</w:t>
            </w:r>
          </w:p>
          <w:p w14:paraId="759F362C" w14:textId="77777777" w:rsidR="00FE4A41" w:rsidRDefault="00FE4A41">
            <w:pPr>
              <w:pStyle w:val="TableContents"/>
              <w:rPr>
                <w:b/>
                <w:bCs/>
                <w:sz w:val="18"/>
                <w:szCs w:val="18"/>
              </w:rPr>
            </w:pPr>
            <w:r>
              <w:rPr>
                <w:b/>
                <w:bCs/>
                <w:sz w:val="18"/>
                <w:szCs w:val="18"/>
              </w:rPr>
              <w:t>Permanent Address where the College to be shifted / established  (for CASE A, B, C. D, E and F)</w:t>
            </w:r>
          </w:p>
        </w:tc>
      </w:tr>
      <w:tr w:rsidR="00FE4A41" w14:paraId="63C2B466" w14:textId="77777777">
        <w:tc>
          <w:tcPr>
            <w:tcW w:w="4515" w:type="dxa"/>
            <w:tcBorders>
              <w:left w:val="single" w:sz="0" w:space="0" w:color="000000"/>
              <w:bottom w:val="single" w:sz="0" w:space="0" w:color="000000"/>
            </w:tcBorders>
          </w:tcPr>
          <w:p w14:paraId="05E160F3" w14:textId="77777777" w:rsidR="00FE4A41" w:rsidRDefault="00FE4A41">
            <w:pPr>
              <w:pStyle w:val="TableContents"/>
              <w:snapToGrid w:val="0"/>
            </w:pPr>
          </w:p>
          <w:p w14:paraId="3250F12B" w14:textId="77777777" w:rsidR="00FE4A41" w:rsidRDefault="00FE4A41">
            <w:pPr>
              <w:pStyle w:val="TableContents"/>
            </w:pPr>
          </w:p>
          <w:p w14:paraId="6640BC83" w14:textId="77777777" w:rsidR="00FE4A41" w:rsidRDefault="00FE4A41">
            <w:pPr>
              <w:pStyle w:val="TableContents"/>
            </w:pPr>
          </w:p>
          <w:p w14:paraId="5C8CC8C7" w14:textId="77777777" w:rsidR="00FE4A41" w:rsidRDefault="00FE4A41">
            <w:pPr>
              <w:pStyle w:val="TableContents"/>
            </w:pPr>
          </w:p>
        </w:tc>
        <w:tc>
          <w:tcPr>
            <w:tcW w:w="8742" w:type="dxa"/>
            <w:tcBorders>
              <w:left w:val="single" w:sz="0" w:space="0" w:color="000000"/>
              <w:bottom w:val="single" w:sz="0" w:space="0" w:color="000000"/>
              <w:right w:val="single" w:sz="0" w:space="0" w:color="000000"/>
            </w:tcBorders>
          </w:tcPr>
          <w:p w14:paraId="1FFF564F" w14:textId="77777777" w:rsidR="00FE4A41" w:rsidRDefault="00FE4A41">
            <w:pPr>
              <w:pStyle w:val="TableContents"/>
              <w:snapToGrid w:val="0"/>
            </w:pPr>
          </w:p>
          <w:p w14:paraId="219ECA46" w14:textId="77777777" w:rsidR="00FE4A41" w:rsidRDefault="00FE4A41">
            <w:pPr>
              <w:pStyle w:val="TableContents"/>
            </w:pPr>
          </w:p>
        </w:tc>
      </w:tr>
    </w:tbl>
    <w:p w14:paraId="3F8F8625" w14:textId="77777777" w:rsidR="00FE4A41" w:rsidRDefault="00FE4A41">
      <w:pPr>
        <w:pStyle w:val="BodyText"/>
        <w:ind w:hanging="30"/>
      </w:pPr>
    </w:p>
    <w:tbl>
      <w:tblPr>
        <w:tblW w:w="13467" w:type="dxa"/>
        <w:tblInd w:w="55" w:type="dxa"/>
        <w:tblLayout w:type="fixed"/>
        <w:tblCellMar>
          <w:top w:w="55" w:type="dxa"/>
          <w:left w:w="55" w:type="dxa"/>
          <w:bottom w:w="55" w:type="dxa"/>
          <w:right w:w="55" w:type="dxa"/>
        </w:tblCellMar>
        <w:tblLook w:val="0000" w:firstRow="0" w:lastRow="0" w:firstColumn="0" w:lastColumn="0" w:noHBand="0" w:noVBand="0"/>
      </w:tblPr>
      <w:tblGrid>
        <w:gridCol w:w="3524"/>
        <w:gridCol w:w="3779"/>
        <w:gridCol w:w="6164"/>
      </w:tblGrid>
      <w:tr w:rsidR="004917C2" w14:paraId="489F3757" w14:textId="77777777" w:rsidTr="004F0FF1">
        <w:trPr>
          <w:trHeight w:val="294"/>
        </w:trPr>
        <w:tc>
          <w:tcPr>
            <w:tcW w:w="3524" w:type="dxa"/>
            <w:tcBorders>
              <w:top w:val="single" w:sz="0" w:space="0" w:color="000000"/>
              <w:left w:val="single" w:sz="0" w:space="0" w:color="000000"/>
            </w:tcBorders>
          </w:tcPr>
          <w:p w14:paraId="001A1229" w14:textId="77777777" w:rsidR="004917C2" w:rsidRDefault="004917C2" w:rsidP="004F0FF1">
            <w:pPr>
              <w:pStyle w:val="TableContents"/>
              <w:snapToGrid w:val="0"/>
              <w:jc w:val="center"/>
            </w:pPr>
          </w:p>
        </w:tc>
        <w:tc>
          <w:tcPr>
            <w:tcW w:w="3779" w:type="dxa"/>
            <w:tcBorders>
              <w:top w:val="single" w:sz="0" w:space="0" w:color="000000"/>
              <w:left w:val="single" w:sz="0" w:space="0" w:color="000000"/>
            </w:tcBorders>
          </w:tcPr>
          <w:p w14:paraId="033764C6" w14:textId="77777777" w:rsidR="004917C2" w:rsidRDefault="004917C2" w:rsidP="004F0FF1">
            <w:pPr>
              <w:snapToGrid w:val="0"/>
            </w:pPr>
          </w:p>
        </w:tc>
        <w:tc>
          <w:tcPr>
            <w:tcW w:w="6164" w:type="dxa"/>
            <w:tcBorders>
              <w:top w:val="single" w:sz="0" w:space="0" w:color="000000"/>
              <w:left w:val="single" w:sz="0" w:space="0" w:color="000000"/>
              <w:right w:val="single" w:sz="0" w:space="0" w:color="000000"/>
            </w:tcBorders>
          </w:tcPr>
          <w:p w14:paraId="7F21A40B" w14:textId="77777777" w:rsidR="004917C2" w:rsidRDefault="004917C2" w:rsidP="004F0FF1">
            <w:pPr>
              <w:snapToGrid w:val="0"/>
            </w:pPr>
          </w:p>
        </w:tc>
      </w:tr>
      <w:tr w:rsidR="004917C2" w14:paraId="66C11878" w14:textId="77777777" w:rsidTr="004F0FF1">
        <w:trPr>
          <w:trHeight w:val="294"/>
        </w:trPr>
        <w:tc>
          <w:tcPr>
            <w:tcW w:w="3524" w:type="dxa"/>
            <w:tcBorders>
              <w:left w:val="single" w:sz="0" w:space="0" w:color="000000"/>
            </w:tcBorders>
          </w:tcPr>
          <w:p w14:paraId="1F1ADA40" w14:textId="77777777" w:rsidR="004917C2" w:rsidRDefault="004917C2" w:rsidP="004F0FF1">
            <w:pPr>
              <w:pStyle w:val="TableContents"/>
              <w:snapToGrid w:val="0"/>
              <w:jc w:val="center"/>
              <w:rPr>
                <w:sz w:val="16"/>
                <w:szCs w:val="16"/>
              </w:rPr>
            </w:pPr>
          </w:p>
        </w:tc>
        <w:tc>
          <w:tcPr>
            <w:tcW w:w="3779" w:type="dxa"/>
            <w:tcBorders>
              <w:left w:val="single" w:sz="0" w:space="0" w:color="000000"/>
              <w:bottom w:val="single" w:sz="0" w:space="0" w:color="000000"/>
            </w:tcBorders>
          </w:tcPr>
          <w:p w14:paraId="64339454" w14:textId="77777777" w:rsidR="004917C2" w:rsidRDefault="004917C2" w:rsidP="004F0FF1">
            <w:pPr>
              <w:snapToGrid w:val="0"/>
            </w:pPr>
          </w:p>
        </w:tc>
        <w:tc>
          <w:tcPr>
            <w:tcW w:w="6164" w:type="dxa"/>
            <w:tcBorders>
              <w:left w:val="single" w:sz="0" w:space="0" w:color="000000"/>
              <w:right w:val="single" w:sz="0" w:space="0" w:color="000000"/>
            </w:tcBorders>
          </w:tcPr>
          <w:p w14:paraId="29CE3482" w14:textId="77777777" w:rsidR="004917C2" w:rsidRDefault="004917C2" w:rsidP="004F0FF1">
            <w:pPr>
              <w:snapToGrid w:val="0"/>
            </w:pPr>
          </w:p>
        </w:tc>
      </w:tr>
      <w:tr w:rsidR="004917C2" w14:paraId="415BC710" w14:textId="77777777" w:rsidTr="004F0FF1">
        <w:trPr>
          <w:trHeight w:val="294"/>
        </w:trPr>
        <w:tc>
          <w:tcPr>
            <w:tcW w:w="3524" w:type="dxa"/>
            <w:tcBorders>
              <w:top w:val="single" w:sz="0" w:space="0" w:color="000000"/>
              <w:left w:val="single" w:sz="0" w:space="0" w:color="000000"/>
              <w:bottom w:val="single" w:sz="0" w:space="0" w:color="000000"/>
            </w:tcBorders>
          </w:tcPr>
          <w:p w14:paraId="18D4AB1B" w14:textId="77777777" w:rsidR="004917C2" w:rsidRDefault="004917C2" w:rsidP="004F0FF1">
            <w:pPr>
              <w:pStyle w:val="TableContents"/>
              <w:snapToGrid w:val="0"/>
              <w:jc w:val="center"/>
              <w:rPr>
                <w:sz w:val="16"/>
                <w:szCs w:val="16"/>
              </w:rPr>
            </w:pPr>
            <w:r>
              <w:rPr>
                <w:sz w:val="16"/>
                <w:szCs w:val="16"/>
              </w:rPr>
              <w:t>Signature of the Principal / Director with Seal</w:t>
            </w:r>
          </w:p>
        </w:tc>
        <w:tc>
          <w:tcPr>
            <w:tcW w:w="3779" w:type="dxa"/>
            <w:tcBorders>
              <w:left w:val="single" w:sz="0" w:space="0" w:color="000000"/>
              <w:bottom w:val="single" w:sz="0" w:space="0" w:color="000000"/>
            </w:tcBorders>
          </w:tcPr>
          <w:p w14:paraId="31B4F9C9" w14:textId="77777777" w:rsidR="004917C2" w:rsidRDefault="004917C2" w:rsidP="004F0FF1">
            <w:pPr>
              <w:pStyle w:val="TableContents"/>
              <w:snapToGrid w:val="0"/>
              <w:jc w:val="both"/>
              <w:rPr>
                <w:sz w:val="16"/>
                <w:szCs w:val="16"/>
              </w:rPr>
            </w:pPr>
            <w:r>
              <w:rPr>
                <w:sz w:val="16"/>
                <w:szCs w:val="16"/>
              </w:rPr>
              <w:t>Signature with Seal of the Secretary / Chairman / Trustee of the College sponsoring Trust / Society / Company.</w:t>
            </w:r>
          </w:p>
        </w:tc>
        <w:tc>
          <w:tcPr>
            <w:tcW w:w="6164" w:type="dxa"/>
            <w:tcBorders>
              <w:top w:val="single" w:sz="0" w:space="0" w:color="000000"/>
              <w:left w:val="single" w:sz="0" w:space="0" w:color="000000"/>
              <w:bottom w:val="single" w:sz="0" w:space="0" w:color="000000"/>
              <w:right w:val="single" w:sz="0" w:space="0" w:color="000000"/>
            </w:tcBorders>
          </w:tcPr>
          <w:p w14:paraId="06DF58BC" w14:textId="77777777" w:rsidR="004917C2" w:rsidRDefault="004917C2" w:rsidP="004F0FF1">
            <w:pPr>
              <w:pStyle w:val="TableContents"/>
              <w:snapToGrid w:val="0"/>
              <w:jc w:val="center"/>
              <w:rPr>
                <w:sz w:val="16"/>
                <w:szCs w:val="16"/>
              </w:rPr>
            </w:pPr>
            <w:r>
              <w:rPr>
                <w:sz w:val="16"/>
                <w:szCs w:val="16"/>
              </w:rPr>
              <w:t>Signature of the Experts of the Inspection Team</w:t>
            </w:r>
          </w:p>
        </w:tc>
      </w:tr>
    </w:tbl>
    <w:p w14:paraId="78F09570" w14:textId="77777777" w:rsidR="00B960A7" w:rsidRDefault="00B960A7">
      <w:pPr>
        <w:pStyle w:val="BodyText"/>
        <w:ind w:hanging="30"/>
      </w:pPr>
    </w:p>
    <w:p w14:paraId="40A1E7B8" w14:textId="7195A61C" w:rsidR="00855D92" w:rsidRDefault="00FE4A41">
      <w:pPr>
        <w:pStyle w:val="BodyText"/>
        <w:ind w:hanging="30"/>
      </w:pPr>
      <w:r w:rsidRPr="006D6B15">
        <w:lastRenderedPageBreak/>
        <w:t>2</w:t>
      </w:r>
      <w:r w:rsidR="00855D92" w:rsidRPr="006D6B15">
        <w:t>(a)</w:t>
      </w:r>
      <w:r w:rsidRPr="006D6B15">
        <w:t>. COLLEGE CODE (</w:t>
      </w:r>
      <w:r w:rsidRPr="006D6B15">
        <w:rPr>
          <w:b/>
          <w:bCs/>
        </w:rPr>
        <w:t>except CASE A only</w:t>
      </w:r>
      <w:r w:rsidRPr="006D6B15">
        <w:t>)</w:t>
      </w:r>
      <w:r w:rsidR="009F31C3">
        <w:t xml:space="preserve"> </w:t>
      </w:r>
      <w:r w:rsidR="00D0325A">
        <w:rPr>
          <w:sz w:val="16"/>
          <w:szCs w:val="16"/>
        </w:rPr>
        <w:t>[To</w:t>
      </w:r>
      <w:r>
        <w:rPr>
          <w:sz w:val="16"/>
          <w:szCs w:val="16"/>
        </w:rPr>
        <w:t xml:space="preserve"> be filled by the </w:t>
      </w:r>
      <w:r w:rsidR="00D0325A">
        <w:rPr>
          <w:sz w:val="16"/>
          <w:szCs w:val="16"/>
        </w:rPr>
        <w:t>College]</w:t>
      </w:r>
      <w:r>
        <w:rPr>
          <w:sz w:val="16"/>
          <w:szCs w:val="16"/>
        </w:rPr>
        <w:t xml:space="preserve"> :</w:t>
      </w:r>
    </w:p>
    <w:p w14:paraId="1E434567" w14:textId="549B9A1E" w:rsidR="00855D92" w:rsidRPr="00400DA5" w:rsidRDefault="00855D92" w:rsidP="00452CDA">
      <w:pPr>
        <w:pStyle w:val="BodyText"/>
        <w:ind w:hanging="30"/>
        <w:jc w:val="both"/>
      </w:pPr>
      <w:r>
        <w:t>2.(b) Whether inspection held in the last Academic Year (20</w:t>
      </w:r>
      <w:r w:rsidR="00BF0AF2">
        <w:t>2</w:t>
      </w:r>
      <w:r w:rsidR="00185D51">
        <w:t>1</w:t>
      </w:r>
      <w:r>
        <w:t>-</w:t>
      </w:r>
      <w:r w:rsidR="004164F1">
        <w:t>2</w:t>
      </w:r>
      <w:r w:rsidR="00185D51">
        <w:t>2</w:t>
      </w:r>
      <w:r>
        <w:t>). If yes, please enclose the copy of t</w:t>
      </w:r>
      <w:r w:rsidR="006D6B15">
        <w:t>he Summary of Inspection Report (Not applicable for Case A).</w:t>
      </w:r>
    </w:p>
    <w:p w14:paraId="15CA45CE" w14:textId="77777777" w:rsidR="00BF180D" w:rsidRDefault="00BF180D" w:rsidP="004917C2">
      <w:pPr>
        <w:pStyle w:val="BodyText"/>
        <w:ind w:hanging="30"/>
        <w:rPr>
          <w:b/>
          <w:sz w:val="20"/>
          <w:szCs w:val="20"/>
        </w:rPr>
      </w:pPr>
    </w:p>
    <w:p w14:paraId="0BE4AAF5" w14:textId="77777777" w:rsidR="00FE4A41" w:rsidRDefault="00FE4A41">
      <w:pPr>
        <w:jc w:val="both"/>
        <w:rPr>
          <w:b/>
          <w:sz w:val="20"/>
          <w:szCs w:val="20"/>
        </w:rPr>
      </w:pPr>
      <w:r>
        <w:rPr>
          <w:b/>
          <w:sz w:val="20"/>
          <w:szCs w:val="20"/>
        </w:rPr>
        <w:t xml:space="preserve">3.  </w:t>
      </w:r>
      <w:r w:rsidR="00381A6E">
        <w:rPr>
          <w:b/>
          <w:sz w:val="20"/>
          <w:szCs w:val="20"/>
        </w:rPr>
        <w:t>MAKAUT, WB</w:t>
      </w:r>
      <w:r>
        <w:rPr>
          <w:b/>
          <w:sz w:val="20"/>
          <w:szCs w:val="20"/>
        </w:rPr>
        <w:t xml:space="preserve"> Norms for Course / Intake  – Non-AICTE Institute</w:t>
      </w:r>
    </w:p>
    <w:p w14:paraId="5E7F388B" w14:textId="77777777" w:rsidR="00FE4A41" w:rsidRDefault="00FE4A41">
      <w:pPr>
        <w:pStyle w:val="BodyText"/>
      </w:pPr>
    </w:p>
    <w:p w14:paraId="51A90789" w14:textId="77777777" w:rsidR="00FE4A41" w:rsidRDefault="00FE4A41">
      <w:pPr>
        <w:pStyle w:val="BodyText"/>
        <w:numPr>
          <w:ilvl w:val="0"/>
          <w:numId w:val="6"/>
        </w:numPr>
        <w:ind w:left="720" w:hanging="360"/>
        <w:rPr>
          <w:sz w:val="18"/>
          <w:szCs w:val="18"/>
        </w:rPr>
      </w:pPr>
      <w:r>
        <w:rPr>
          <w:sz w:val="18"/>
          <w:szCs w:val="18"/>
        </w:rPr>
        <w:t>Introduction of additional courses will be according to the following principle</w:t>
      </w:r>
      <w:r>
        <w:rPr>
          <w:sz w:val="18"/>
          <w:szCs w:val="18"/>
        </w:rPr>
        <w:tab/>
      </w:r>
    </w:p>
    <w:tbl>
      <w:tblPr>
        <w:tblW w:w="0" w:type="auto"/>
        <w:tblInd w:w="745" w:type="dxa"/>
        <w:tblLayout w:type="fixed"/>
        <w:tblCellMar>
          <w:top w:w="55" w:type="dxa"/>
          <w:left w:w="55" w:type="dxa"/>
          <w:bottom w:w="55" w:type="dxa"/>
          <w:right w:w="55" w:type="dxa"/>
        </w:tblCellMar>
        <w:tblLook w:val="0000" w:firstRow="0" w:lastRow="0" w:firstColumn="0" w:lastColumn="0" w:noHBand="0" w:noVBand="0"/>
      </w:tblPr>
      <w:tblGrid>
        <w:gridCol w:w="720"/>
        <w:gridCol w:w="3630"/>
        <w:gridCol w:w="2667"/>
      </w:tblGrid>
      <w:tr w:rsidR="00FE4A41" w14:paraId="3CAC8AD0" w14:textId="77777777">
        <w:trPr>
          <w:trHeight w:val="612"/>
        </w:trPr>
        <w:tc>
          <w:tcPr>
            <w:tcW w:w="720" w:type="dxa"/>
            <w:vMerge w:val="restart"/>
            <w:tcBorders>
              <w:top w:val="single" w:sz="0" w:space="0" w:color="000000"/>
              <w:left w:val="single" w:sz="0" w:space="0" w:color="000000"/>
              <w:bottom w:val="single" w:sz="0" w:space="0" w:color="000000"/>
            </w:tcBorders>
          </w:tcPr>
          <w:p w14:paraId="5C92E0D8" w14:textId="77777777" w:rsidR="00FE4A41" w:rsidRDefault="00FE4A41">
            <w:pPr>
              <w:pStyle w:val="TableContents"/>
              <w:snapToGrid w:val="0"/>
              <w:rPr>
                <w:sz w:val="18"/>
                <w:szCs w:val="18"/>
              </w:rPr>
            </w:pPr>
            <w:r>
              <w:rPr>
                <w:sz w:val="18"/>
                <w:szCs w:val="18"/>
              </w:rPr>
              <w:t>Phase of Period</w:t>
            </w:r>
          </w:p>
        </w:tc>
        <w:tc>
          <w:tcPr>
            <w:tcW w:w="3630" w:type="dxa"/>
            <w:vMerge w:val="restart"/>
            <w:tcBorders>
              <w:top w:val="single" w:sz="0" w:space="0" w:color="000000"/>
              <w:left w:val="single" w:sz="0" w:space="0" w:color="000000"/>
              <w:bottom w:val="single" w:sz="0" w:space="0" w:color="000000"/>
            </w:tcBorders>
          </w:tcPr>
          <w:p w14:paraId="09C8A2A7" w14:textId="77777777" w:rsidR="00FE4A41" w:rsidRDefault="00FE4A41" w:rsidP="00BA3D98">
            <w:pPr>
              <w:pStyle w:val="TableContents"/>
              <w:snapToGrid w:val="0"/>
              <w:jc w:val="center"/>
              <w:rPr>
                <w:sz w:val="18"/>
                <w:szCs w:val="18"/>
              </w:rPr>
            </w:pPr>
            <w:r>
              <w:rPr>
                <w:sz w:val="18"/>
                <w:szCs w:val="18"/>
              </w:rPr>
              <w:t>Course(s)</w:t>
            </w:r>
          </w:p>
        </w:tc>
        <w:tc>
          <w:tcPr>
            <w:tcW w:w="2667" w:type="dxa"/>
            <w:vMerge w:val="restart"/>
            <w:tcBorders>
              <w:top w:val="single" w:sz="0" w:space="0" w:color="000000"/>
              <w:left w:val="single" w:sz="0" w:space="0" w:color="000000"/>
              <w:bottom w:val="single" w:sz="0" w:space="0" w:color="000000"/>
              <w:right w:val="single" w:sz="0" w:space="0" w:color="000000"/>
            </w:tcBorders>
          </w:tcPr>
          <w:p w14:paraId="71148E85" w14:textId="77777777" w:rsidR="00FE4A41" w:rsidRDefault="00FE4A41" w:rsidP="00BA3D98">
            <w:pPr>
              <w:pStyle w:val="TableContents"/>
              <w:snapToGrid w:val="0"/>
              <w:jc w:val="center"/>
              <w:rPr>
                <w:sz w:val="18"/>
                <w:szCs w:val="18"/>
              </w:rPr>
            </w:pPr>
            <w:r>
              <w:rPr>
                <w:sz w:val="18"/>
                <w:szCs w:val="18"/>
              </w:rPr>
              <w:t>Intake</w:t>
            </w:r>
          </w:p>
        </w:tc>
      </w:tr>
      <w:tr w:rsidR="00FE4A41" w14:paraId="0DB0FD8E" w14:textId="77777777">
        <w:trPr>
          <w:trHeight w:val="312"/>
        </w:trPr>
        <w:tc>
          <w:tcPr>
            <w:tcW w:w="720" w:type="dxa"/>
            <w:vMerge w:val="restart"/>
            <w:tcBorders>
              <w:left w:val="single" w:sz="0" w:space="0" w:color="000000"/>
              <w:bottom w:val="single" w:sz="0" w:space="0" w:color="000000"/>
            </w:tcBorders>
          </w:tcPr>
          <w:p w14:paraId="42562933" w14:textId="77777777" w:rsidR="00FE4A41" w:rsidRDefault="00FE4A41">
            <w:pPr>
              <w:pStyle w:val="TableContents"/>
              <w:snapToGrid w:val="0"/>
              <w:rPr>
                <w:sz w:val="18"/>
                <w:szCs w:val="18"/>
              </w:rPr>
            </w:pPr>
            <w:r>
              <w:rPr>
                <w:sz w:val="18"/>
                <w:szCs w:val="18"/>
              </w:rPr>
              <w:t>1</w:t>
            </w:r>
            <w:r>
              <w:rPr>
                <w:sz w:val="18"/>
                <w:szCs w:val="18"/>
                <w:vertAlign w:val="superscript"/>
              </w:rPr>
              <w:t>st</w:t>
            </w:r>
            <w:r>
              <w:rPr>
                <w:sz w:val="18"/>
                <w:szCs w:val="18"/>
              </w:rPr>
              <w:t xml:space="preserve"> Year</w:t>
            </w:r>
          </w:p>
        </w:tc>
        <w:tc>
          <w:tcPr>
            <w:tcW w:w="3630" w:type="dxa"/>
            <w:vMerge w:val="restart"/>
            <w:tcBorders>
              <w:left w:val="single" w:sz="0" w:space="0" w:color="000000"/>
              <w:bottom w:val="single" w:sz="0" w:space="0" w:color="000000"/>
            </w:tcBorders>
          </w:tcPr>
          <w:p w14:paraId="7E7768FC" w14:textId="77777777" w:rsidR="00FE4A41" w:rsidRDefault="00FE4A41">
            <w:pPr>
              <w:pStyle w:val="TableContents"/>
              <w:snapToGrid w:val="0"/>
              <w:rPr>
                <w:sz w:val="18"/>
                <w:szCs w:val="18"/>
              </w:rPr>
            </w:pPr>
            <w:r>
              <w:rPr>
                <w:sz w:val="18"/>
                <w:szCs w:val="18"/>
              </w:rPr>
              <w:t>At most four UG course(s) may be sanctioned</w:t>
            </w:r>
          </w:p>
        </w:tc>
        <w:tc>
          <w:tcPr>
            <w:tcW w:w="2667" w:type="dxa"/>
            <w:vMerge w:val="restart"/>
            <w:tcBorders>
              <w:left w:val="single" w:sz="0" w:space="0" w:color="000000"/>
              <w:bottom w:val="single" w:sz="0" w:space="0" w:color="000000"/>
              <w:right w:val="single" w:sz="0" w:space="0" w:color="000000"/>
            </w:tcBorders>
          </w:tcPr>
          <w:p w14:paraId="4603751F" w14:textId="77777777" w:rsidR="00FE4A41" w:rsidRDefault="00FE4A41">
            <w:pPr>
              <w:pStyle w:val="TableContents"/>
              <w:snapToGrid w:val="0"/>
              <w:rPr>
                <w:sz w:val="18"/>
                <w:szCs w:val="18"/>
              </w:rPr>
            </w:pPr>
            <w:r>
              <w:rPr>
                <w:sz w:val="18"/>
                <w:szCs w:val="18"/>
              </w:rPr>
              <w:t>Maximum 240 intake in total</w:t>
            </w:r>
          </w:p>
        </w:tc>
      </w:tr>
      <w:tr w:rsidR="00FE4A41" w14:paraId="23C33F61" w14:textId="77777777">
        <w:trPr>
          <w:trHeight w:val="312"/>
        </w:trPr>
        <w:tc>
          <w:tcPr>
            <w:tcW w:w="720" w:type="dxa"/>
            <w:vMerge w:val="restart"/>
            <w:tcBorders>
              <w:left w:val="single" w:sz="0" w:space="0" w:color="000000"/>
              <w:bottom w:val="single" w:sz="0" w:space="0" w:color="000000"/>
            </w:tcBorders>
          </w:tcPr>
          <w:p w14:paraId="59FBFB83" w14:textId="77777777" w:rsidR="00FE4A41" w:rsidRDefault="00FE4A41">
            <w:pPr>
              <w:pStyle w:val="TableContents"/>
              <w:snapToGrid w:val="0"/>
              <w:rPr>
                <w:sz w:val="18"/>
                <w:szCs w:val="18"/>
              </w:rPr>
            </w:pPr>
            <w:r>
              <w:rPr>
                <w:sz w:val="18"/>
                <w:szCs w:val="18"/>
              </w:rPr>
              <w:t>2</w:t>
            </w:r>
            <w:r>
              <w:rPr>
                <w:sz w:val="18"/>
                <w:szCs w:val="18"/>
                <w:vertAlign w:val="superscript"/>
              </w:rPr>
              <w:t>nd</w:t>
            </w:r>
            <w:r>
              <w:rPr>
                <w:sz w:val="18"/>
                <w:szCs w:val="18"/>
              </w:rPr>
              <w:t xml:space="preserve"> Year</w:t>
            </w:r>
          </w:p>
        </w:tc>
        <w:tc>
          <w:tcPr>
            <w:tcW w:w="3630" w:type="dxa"/>
            <w:vMerge w:val="restart"/>
            <w:tcBorders>
              <w:left w:val="single" w:sz="0" w:space="0" w:color="000000"/>
              <w:bottom w:val="single" w:sz="0" w:space="0" w:color="000000"/>
            </w:tcBorders>
          </w:tcPr>
          <w:p w14:paraId="32ECC302" w14:textId="77777777" w:rsidR="00FE4A41" w:rsidRDefault="00FE4A41">
            <w:pPr>
              <w:pStyle w:val="TableContents"/>
              <w:snapToGrid w:val="0"/>
              <w:jc w:val="center"/>
              <w:rPr>
                <w:sz w:val="18"/>
                <w:szCs w:val="18"/>
              </w:rPr>
            </w:pPr>
            <w:r>
              <w:rPr>
                <w:sz w:val="18"/>
                <w:szCs w:val="18"/>
              </w:rPr>
              <w:t xml:space="preserve">- do - </w:t>
            </w:r>
          </w:p>
        </w:tc>
        <w:tc>
          <w:tcPr>
            <w:tcW w:w="2667" w:type="dxa"/>
            <w:vMerge w:val="restart"/>
            <w:tcBorders>
              <w:left w:val="single" w:sz="0" w:space="0" w:color="000000"/>
              <w:bottom w:val="single" w:sz="0" w:space="0" w:color="000000"/>
              <w:right w:val="single" w:sz="0" w:space="0" w:color="000000"/>
            </w:tcBorders>
          </w:tcPr>
          <w:p w14:paraId="4001E537" w14:textId="77777777" w:rsidR="00FE4A41" w:rsidRDefault="00FE4A41">
            <w:pPr>
              <w:pStyle w:val="TableContents"/>
              <w:snapToGrid w:val="0"/>
              <w:ind w:left="720" w:hanging="525"/>
              <w:jc w:val="center"/>
              <w:rPr>
                <w:sz w:val="18"/>
                <w:szCs w:val="18"/>
              </w:rPr>
            </w:pPr>
            <w:r>
              <w:rPr>
                <w:sz w:val="18"/>
                <w:szCs w:val="18"/>
              </w:rPr>
              <w:t xml:space="preserve">- do - </w:t>
            </w:r>
          </w:p>
        </w:tc>
      </w:tr>
      <w:tr w:rsidR="00FE4A41" w14:paraId="55253FA6" w14:textId="77777777">
        <w:tc>
          <w:tcPr>
            <w:tcW w:w="720" w:type="dxa"/>
            <w:tcBorders>
              <w:left w:val="single" w:sz="0" w:space="0" w:color="000000"/>
              <w:bottom w:val="single" w:sz="0" w:space="0" w:color="000000"/>
            </w:tcBorders>
          </w:tcPr>
          <w:p w14:paraId="14634242" w14:textId="77777777" w:rsidR="00FE4A41" w:rsidRDefault="00FE4A41">
            <w:pPr>
              <w:pStyle w:val="TableContents"/>
              <w:snapToGrid w:val="0"/>
              <w:rPr>
                <w:sz w:val="18"/>
                <w:szCs w:val="18"/>
              </w:rPr>
            </w:pPr>
            <w:r>
              <w:rPr>
                <w:sz w:val="18"/>
                <w:szCs w:val="18"/>
              </w:rPr>
              <w:t>3</w:t>
            </w:r>
            <w:r>
              <w:rPr>
                <w:sz w:val="18"/>
                <w:szCs w:val="18"/>
                <w:vertAlign w:val="superscript"/>
              </w:rPr>
              <w:t>rd</w:t>
            </w:r>
            <w:r>
              <w:rPr>
                <w:sz w:val="18"/>
                <w:szCs w:val="18"/>
              </w:rPr>
              <w:t xml:space="preserve"> Year</w:t>
            </w:r>
          </w:p>
        </w:tc>
        <w:tc>
          <w:tcPr>
            <w:tcW w:w="3630" w:type="dxa"/>
            <w:tcBorders>
              <w:left w:val="single" w:sz="0" w:space="0" w:color="000000"/>
              <w:bottom w:val="single" w:sz="0" w:space="0" w:color="000000"/>
            </w:tcBorders>
          </w:tcPr>
          <w:p w14:paraId="3EF1A589" w14:textId="77777777" w:rsidR="00FE4A41" w:rsidRDefault="00FE4A41">
            <w:pPr>
              <w:pStyle w:val="TableContents"/>
              <w:snapToGrid w:val="0"/>
              <w:jc w:val="center"/>
              <w:rPr>
                <w:sz w:val="18"/>
                <w:szCs w:val="18"/>
              </w:rPr>
            </w:pPr>
            <w:r>
              <w:rPr>
                <w:sz w:val="18"/>
                <w:szCs w:val="18"/>
              </w:rPr>
              <w:t xml:space="preserve">- do - </w:t>
            </w:r>
          </w:p>
        </w:tc>
        <w:tc>
          <w:tcPr>
            <w:tcW w:w="2667" w:type="dxa"/>
            <w:tcBorders>
              <w:left w:val="single" w:sz="0" w:space="0" w:color="000000"/>
              <w:bottom w:val="single" w:sz="0" w:space="0" w:color="000000"/>
              <w:right w:val="single" w:sz="0" w:space="0" w:color="000000"/>
            </w:tcBorders>
          </w:tcPr>
          <w:p w14:paraId="57683E27" w14:textId="77777777" w:rsidR="00FE4A41" w:rsidRDefault="00FE4A41">
            <w:pPr>
              <w:pStyle w:val="TableContents"/>
              <w:snapToGrid w:val="0"/>
              <w:ind w:left="720" w:hanging="525"/>
              <w:jc w:val="center"/>
              <w:rPr>
                <w:sz w:val="18"/>
                <w:szCs w:val="18"/>
              </w:rPr>
            </w:pPr>
            <w:r>
              <w:rPr>
                <w:sz w:val="18"/>
                <w:szCs w:val="18"/>
              </w:rPr>
              <w:t xml:space="preserve">- do - </w:t>
            </w:r>
          </w:p>
        </w:tc>
      </w:tr>
    </w:tbl>
    <w:p w14:paraId="1107A936" w14:textId="77777777" w:rsidR="00FE4A41" w:rsidRDefault="00FE4A41">
      <w:pPr>
        <w:pStyle w:val="BodyText"/>
      </w:pPr>
    </w:p>
    <w:p w14:paraId="6DF3314A" w14:textId="77777777" w:rsidR="00FE4A41" w:rsidRDefault="00FE4A41">
      <w:pPr>
        <w:pStyle w:val="BodyText"/>
        <w:rPr>
          <w:sz w:val="18"/>
          <w:szCs w:val="18"/>
        </w:rPr>
      </w:pPr>
      <w:r>
        <w:rPr>
          <w:sz w:val="18"/>
          <w:szCs w:val="18"/>
        </w:rPr>
        <w:tab/>
        <w:t xml:space="preserve">The Institution will be evaluated after three years with respect to the following parameters viz. Admission, result, placement and service condition. </w:t>
      </w:r>
    </w:p>
    <w:p w14:paraId="25B6D853" w14:textId="77777777" w:rsidR="00FE4A41" w:rsidRDefault="00FE4A41">
      <w:pPr>
        <w:pStyle w:val="BodyText"/>
        <w:rPr>
          <w:sz w:val="18"/>
          <w:szCs w:val="18"/>
        </w:rPr>
      </w:pPr>
    </w:p>
    <w:p w14:paraId="7295A61E" w14:textId="77777777" w:rsidR="00FE4A41" w:rsidRDefault="00FE4A41">
      <w:pPr>
        <w:pStyle w:val="BodyText"/>
        <w:rPr>
          <w:sz w:val="18"/>
          <w:szCs w:val="18"/>
        </w:rPr>
      </w:pPr>
      <w:r>
        <w:rPr>
          <w:sz w:val="18"/>
          <w:szCs w:val="18"/>
        </w:rPr>
        <w:tab/>
        <w:t xml:space="preserve">If the results are satisfactory, then permission may be granted </w:t>
      </w:r>
      <w:r w:rsidR="006C2A6A">
        <w:rPr>
          <w:sz w:val="18"/>
          <w:szCs w:val="18"/>
        </w:rPr>
        <w:t xml:space="preserve">for additional intake. </w:t>
      </w:r>
    </w:p>
    <w:p w14:paraId="7212AF0D" w14:textId="77777777" w:rsidR="00FE4A41" w:rsidRDefault="00FE4A41">
      <w:pPr>
        <w:pStyle w:val="BodyText"/>
        <w:rPr>
          <w:sz w:val="18"/>
          <w:szCs w:val="18"/>
        </w:rPr>
      </w:pPr>
    </w:p>
    <w:p w14:paraId="51D28420" w14:textId="77777777" w:rsidR="00FE4A41" w:rsidRDefault="00FE4A41">
      <w:pPr>
        <w:pStyle w:val="BodyText"/>
        <w:numPr>
          <w:ilvl w:val="0"/>
          <w:numId w:val="6"/>
        </w:numPr>
        <w:ind w:left="720" w:hanging="360"/>
        <w:rPr>
          <w:sz w:val="18"/>
          <w:szCs w:val="18"/>
        </w:rPr>
      </w:pPr>
      <w:r>
        <w:rPr>
          <w:sz w:val="18"/>
          <w:szCs w:val="18"/>
        </w:rPr>
        <w:t xml:space="preserve">During renewal of affiliation of existing Institution, the affidavit submitted to the </w:t>
      </w:r>
      <w:r w:rsidR="00381A6E">
        <w:rPr>
          <w:sz w:val="18"/>
          <w:szCs w:val="18"/>
        </w:rPr>
        <w:t>MAKAUT, WB</w:t>
      </w:r>
      <w:r>
        <w:rPr>
          <w:sz w:val="18"/>
          <w:szCs w:val="18"/>
        </w:rPr>
        <w:t xml:space="preserve"> must include the pay scale and service conditions of the teaching and other staff.</w:t>
      </w:r>
    </w:p>
    <w:p w14:paraId="1423A9F4" w14:textId="77777777" w:rsidR="00FE4A41" w:rsidRDefault="00FE4A41">
      <w:pPr>
        <w:pStyle w:val="BodyText"/>
        <w:rPr>
          <w:sz w:val="18"/>
          <w:szCs w:val="18"/>
        </w:rPr>
      </w:pPr>
    </w:p>
    <w:p w14:paraId="373B9F74" w14:textId="77777777" w:rsidR="00FE4A41" w:rsidRDefault="00FE4A41">
      <w:pPr>
        <w:pStyle w:val="BodyText"/>
        <w:numPr>
          <w:ilvl w:val="0"/>
          <w:numId w:val="6"/>
        </w:numPr>
        <w:ind w:left="720" w:hanging="360"/>
        <w:rPr>
          <w:sz w:val="18"/>
          <w:szCs w:val="18"/>
        </w:rPr>
      </w:pPr>
      <w:r>
        <w:rPr>
          <w:sz w:val="18"/>
          <w:szCs w:val="18"/>
        </w:rPr>
        <w:t>AICTE and Non-AICTE Colleges cannot exist together at any point of time.</w:t>
      </w:r>
    </w:p>
    <w:p w14:paraId="0560E642" w14:textId="77777777" w:rsidR="00FE4A41" w:rsidRDefault="00FE4A41">
      <w:pPr>
        <w:pStyle w:val="BodyText"/>
        <w:rPr>
          <w:sz w:val="18"/>
          <w:szCs w:val="18"/>
        </w:rPr>
      </w:pPr>
    </w:p>
    <w:p w14:paraId="716E1F88" w14:textId="77777777" w:rsidR="00FE4A41" w:rsidRDefault="00FE4A41">
      <w:pPr>
        <w:pStyle w:val="BodyText"/>
        <w:rPr>
          <w:sz w:val="18"/>
          <w:szCs w:val="18"/>
        </w:rPr>
      </w:pPr>
    </w:p>
    <w:p w14:paraId="28BC8F08" w14:textId="77777777" w:rsidR="00FE4A41" w:rsidRDefault="00FE4A41">
      <w:pPr>
        <w:pStyle w:val="BodyText"/>
        <w:rPr>
          <w:sz w:val="18"/>
          <w:szCs w:val="18"/>
        </w:rPr>
      </w:pPr>
    </w:p>
    <w:p w14:paraId="64C7EBAA" w14:textId="77777777" w:rsidR="00FE4A41" w:rsidRDefault="00FE4A41">
      <w:pPr>
        <w:pStyle w:val="BodyText"/>
        <w:rPr>
          <w:sz w:val="18"/>
          <w:szCs w:val="18"/>
        </w:rPr>
      </w:pPr>
    </w:p>
    <w:p w14:paraId="64A8B6B7" w14:textId="7819B302" w:rsidR="00FE4A41" w:rsidRDefault="00FE4A41">
      <w:pPr>
        <w:pStyle w:val="BodyText"/>
        <w:rPr>
          <w:sz w:val="18"/>
          <w:szCs w:val="18"/>
        </w:rPr>
      </w:pPr>
    </w:p>
    <w:p w14:paraId="0CF53BBB" w14:textId="77777777" w:rsidR="00CC2F91" w:rsidRDefault="00CC2F91">
      <w:pPr>
        <w:pStyle w:val="BodyText"/>
        <w:rPr>
          <w:sz w:val="18"/>
          <w:szCs w:val="18"/>
        </w:rPr>
      </w:pPr>
    </w:p>
    <w:p w14:paraId="586B7BFD" w14:textId="77777777" w:rsidR="00FE4A41" w:rsidRDefault="00FE4A41">
      <w:pPr>
        <w:pStyle w:val="BodyText"/>
      </w:pPr>
      <w:r>
        <w:lastRenderedPageBreak/>
        <w:t>3(a). Intake position of the College year-wise and course-wise :</w:t>
      </w:r>
    </w:p>
    <w:p w14:paraId="2E807BBE" w14:textId="72D00B8E" w:rsidR="00C22989" w:rsidRDefault="00C22989" w:rsidP="00C22989">
      <w:pPr>
        <w:pStyle w:val="BodyText"/>
        <w:rPr>
          <w:b/>
          <w:i/>
        </w:rPr>
      </w:pPr>
      <w:r>
        <w:rPr>
          <w:i/>
        </w:rPr>
        <w:t>[</w:t>
      </w:r>
      <w:r>
        <w:rPr>
          <w:b/>
          <w:i/>
        </w:rPr>
        <w:t>N = Present Academic Year (AY) when the Institute is filling this format e.g. 20</w:t>
      </w:r>
      <w:r w:rsidR="004164F1">
        <w:rPr>
          <w:b/>
          <w:i/>
        </w:rPr>
        <w:t>2</w:t>
      </w:r>
      <w:r w:rsidR="00185D51">
        <w:rPr>
          <w:b/>
          <w:i/>
        </w:rPr>
        <w:t>2</w:t>
      </w:r>
      <w:r>
        <w:rPr>
          <w:b/>
          <w:i/>
        </w:rPr>
        <w:t>-20</w:t>
      </w:r>
      <w:r w:rsidR="00284DE7">
        <w:rPr>
          <w:b/>
          <w:i/>
        </w:rPr>
        <w:t>2</w:t>
      </w:r>
      <w:r w:rsidR="00185D51">
        <w:rPr>
          <w:b/>
          <w:i/>
        </w:rPr>
        <w:t>3</w:t>
      </w:r>
      <w:r>
        <w:rPr>
          <w:b/>
          <w:i/>
        </w:rPr>
        <w:t>, N-1 = (20</w:t>
      </w:r>
      <w:r w:rsidR="00BF0AF2">
        <w:rPr>
          <w:b/>
          <w:i/>
        </w:rPr>
        <w:t>2</w:t>
      </w:r>
      <w:r w:rsidR="00185D51">
        <w:rPr>
          <w:b/>
          <w:i/>
        </w:rPr>
        <w:t>1</w:t>
      </w:r>
      <w:r>
        <w:rPr>
          <w:b/>
          <w:i/>
        </w:rPr>
        <w:t>-20</w:t>
      </w:r>
      <w:r w:rsidR="004164F1">
        <w:rPr>
          <w:b/>
          <w:i/>
        </w:rPr>
        <w:t>2</w:t>
      </w:r>
      <w:r w:rsidR="00185D51">
        <w:rPr>
          <w:b/>
          <w:i/>
        </w:rPr>
        <w:t>2</w:t>
      </w:r>
      <w:r>
        <w:rPr>
          <w:b/>
          <w:i/>
        </w:rPr>
        <w:t xml:space="preserve">),  </w:t>
      </w:r>
    </w:p>
    <w:p w14:paraId="1217F1E8" w14:textId="279C248B" w:rsidR="00C22989" w:rsidRDefault="00C22989" w:rsidP="00C22989">
      <w:pPr>
        <w:pStyle w:val="BodyText"/>
        <w:rPr>
          <w:i/>
        </w:rPr>
      </w:pPr>
      <w:r>
        <w:rPr>
          <w:b/>
          <w:i/>
        </w:rPr>
        <w:t>N-2 = (20</w:t>
      </w:r>
      <w:r w:rsidR="00185D51">
        <w:rPr>
          <w:b/>
          <w:i/>
        </w:rPr>
        <w:t>20</w:t>
      </w:r>
      <w:r>
        <w:rPr>
          <w:b/>
          <w:i/>
        </w:rPr>
        <w:t>-20</w:t>
      </w:r>
      <w:r w:rsidR="00BF0AF2">
        <w:rPr>
          <w:b/>
          <w:i/>
        </w:rPr>
        <w:t>2</w:t>
      </w:r>
      <w:r w:rsidR="00185D51">
        <w:rPr>
          <w:b/>
          <w:i/>
        </w:rPr>
        <w:t>1</w:t>
      </w:r>
      <w:r>
        <w:rPr>
          <w:b/>
          <w:i/>
        </w:rPr>
        <w:t>) and N+1 = (20</w:t>
      </w:r>
      <w:r w:rsidR="00284DE7">
        <w:rPr>
          <w:b/>
          <w:i/>
        </w:rPr>
        <w:t>2</w:t>
      </w:r>
      <w:r w:rsidR="00185D51">
        <w:rPr>
          <w:b/>
          <w:i/>
        </w:rPr>
        <w:t>3</w:t>
      </w:r>
      <w:r>
        <w:rPr>
          <w:b/>
          <w:i/>
        </w:rPr>
        <w:t>-20</w:t>
      </w:r>
      <w:r w:rsidR="00E90DC7">
        <w:rPr>
          <w:b/>
          <w:i/>
        </w:rPr>
        <w:t>2</w:t>
      </w:r>
      <w:r w:rsidR="00185D51">
        <w:rPr>
          <w:b/>
          <w:i/>
        </w:rPr>
        <w:t>4</w:t>
      </w:r>
      <w:r>
        <w:rPr>
          <w:b/>
          <w:i/>
        </w:rPr>
        <w:t>)]</w:t>
      </w:r>
    </w:p>
    <w:p w14:paraId="3BA80881" w14:textId="77777777" w:rsidR="00FE4A41" w:rsidRDefault="00FE4A41" w:rsidP="00C22989">
      <w:pPr>
        <w:pStyle w:val="BodyText"/>
        <w:rPr>
          <w:sz w:val="16"/>
          <w:szCs w:val="16"/>
        </w:rPr>
      </w:pPr>
      <w:r>
        <w:rPr>
          <w:sz w:val="16"/>
          <w:szCs w:val="16"/>
        </w:rPr>
        <w:t>[ To be filled by the College ]</w:t>
      </w: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1914"/>
        <w:gridCol w:w="1455"/>
        <w:gridCol w:w="485"/>
        <w:gridCol w:w="970"/>
        <w:gridCol w:w="1620"/>
        <w:gridCol w:w="1416"/>
        <w:gridCol w:w="2293"/>
        <w:gridCol w:w="6"/>
      </w:tblGrid>
      <w:tr w:rsidR="00FE4A41" w14:paraId="47888E8E" w14:textId="77777777" w:rsidTr="00234677">
        <w:trPr>
          <w:gridAfter w:val="1"/>
          <w:wAfter w:w="6" w:type="dxa"/>
          <w:trHeight w:val="716"/>
        </w:trPr>
        <w:tc>
          <w:tcPr>
            <w:tcW w:w="5363" w:type="dxa"/>
            <w:gridSpan w:val="2"/>
            <w:tcBorders>
              <w:top w:val="single" w:sz="0" w:space="0" w:color="000000"/>
              <w:left w:val="single" w:sz="0" w:space="0" w:color="000000"/>
              <w:bottom w:val="single" w:sz="0" w:space="0" w:color="000000"/>
            </w:tcBorders>
          </w:tcPr>
          <w:p w14:paraId="385B11AF" w14:textId="77777777" w:rsidR="00FE4A41" w:rsidRDefault="00FE4A41">
            <w:pPr>
              <w:pStyle w:val="TableContents"/>
              <w:snapToGrid w:val="0"/>
            </w:pPr>
            <w:r>
              <w:t xml:space="preserve">Existing affiliated  Non-AICTE Course(s) [UG / PG] </w:t>
            </w:r>
          </w:p>
          <w:p w14:paraId="18C231BB" w14:textId="77777777" w:rsidR="00FE4A41" w:rsidRDefault="00FE4A41">
            <w:pPr>
              <w:pStyle w:val="TableContents"/>
            </w:pPr>
            <w:r>
              <w:t xml:space="preserve">and / or </w:t>
            </w:r>
          </w:p>
          <w:p w14:paraId="6CFA8D86" w14:textId="77777777" w:rsidR="00FE4A41" w:rsidRDefault="00FE4A41">
            <w:pPr>
              <w:pStyle w:val="TableContents"/>
            </w:pPr>
            <w:r>
              <w:t>Proposed  Non-AICTE Course(s) [UG / PG]</w:t>
            </w:r>
          </w:p>
        </w:tc>
        <w:tc>
          <w:tcPr>
            <w:tcW w:w="1455" w:type="dxa"/>
            <w:tcBorders>
              <w:top w:val="single" w:sz="0" w:space="0" w:color="000000"/>
              <w:left w:val="single" w:sz="0" w:space="0" w:color="000000"/>
              <w:bottom w:val="single" w:sz="0" w:space="0" w:color="000000"/>
            </w:tcBorders>
          </w:tcPr>
          <w:p w14:paraId="63144F87" w14:textId="77777777" w:rsidR="00FE4A41" w:rsidRDefault="00FE4A41">
            <w:pPr>
              <w:pStyle w:val="TableContents"/>
              <w:snapToGrid w:val="0"/>
              <w:jc w:val="center"/>
              <w:rPr>
                <w:sz w:val="18"/>
                <w:szCs w:val="18"/>
              </w:rPr>
            </w:pPr>
            <w:r>
              <w:rPr>
                <w:sz w:val="18"/>
                <w:szCs w:val="18"/>
              </w:rPr>
              <w:t xml:space="preserve">Approved Intake  </w:t>
            </w:r>
          </w:p>
          <w:p w14:paraId="1D3BE601" w14:textId="77777777" w:rsidR="00FE4A41" w:rsidRDefault="00FE4A41">
            <w:pPr>
              <w:pStyle w:val="TableContents"/>
              <w:snapToGrid w:val="0"/>
              <w:jc w:val="center"/>
              <w:rPr>
                <w:sz w:val="18"/>
                <w:szCs w:val="18"/>
              </w:rPr>
            </w:pPr>
            <w:r>
              <w:rPr>
                <w:sz w:val="18"/>
                <w:szCs w:val="18"/>
              </w:rPr>
              <w:t>(For B.OPTM only)</w:t>
            </w:r>
          </w:p>
          <w:p w14:paraId="1DF386C9" w14:textId="77777777" w:rsidR="00FE4A41" w:rsidRDefault="00FE4A41">
            <w:pPr>
              <w:pStyle w:val="TableContents"/>
              <w:snapToGrid w:val="0"/>
              <w:jc w:val="center"/>
              <w:rPr>
                <w:sz w:val="18"/>
                <w:szCs w:val="18"/>
              </w:rPr>
            </w:pPr>
            <w:r>
              <w:rPr>
                <w:sz w:val="18"/>
                <w:szCs w:val="18"/>
              </w:rPr>
              <w:t>academic year  (N-2)</w:t>
            </w:r>
          </w:p>
        </w:tc>
        <w:tc>
          <w:tcPr>
            <w:tcW w:w="1455" w:type="dxa"/>
            <w:gridSpan w:val="2"/>
            <w:tcBorders>
              <w:top w:val="single" w:sz="0" w:space="0" w:color="000000"/>
              <w:left w:val="single" w:sz="0" w:space="0" w:color="000000"/>
              <w:bottom w:val="single" w:sz="0" w:space="0" w:color="000000"/>
            </w:tcBorders>
          </w:tcPr>
          <w:p w14:paraId="22869F5E" w14:textId="77777777" w:rsidR="00FE4A41" w:rsidRDefault="00FE4A41">
            <w:pPr>
              <w:pStyle w:val="TableContents"/>
              <w:snapToGrid w:val="0"/>
              <w:jc w:val="center"/>
              <w:rPr>
                <w:sz w:val="18"/>
              </w:rPr>
            </w:pPr>
            <w:r>
              <w:rPr>
                <w:sz w:val="18"/>
              </w:rPr>
              <w:t>Approved Intake</w:t>
            </w:r>
          </w:p>
          <w:p w14:paraId="43248E0F" w14:textId="77777777" w:rsidR="00CC2F91" w:rsidRDefault="00FE4A41">
            <w:pPr>
              <w:pStyle w:val="TableContents"/>
              <w:jc w:val="center"/>
              <w:rPr>
                <w:sz w:val="18"/>
                <w:szCs w:val="18"/>
              </w:rPr>
            </w:pPr>
            <w:r>
              <w:rPr>
                <w:sz w:val="18"/>
                <w:szCs w:val="18"/>
              </w:rPr>
              <w:t>academic year</w:t>
            </w:r>
          </w:p>
          <w:p w14:paraId="219CA487" w14:textId="37012CE8" w:rsidR="00FE4A41" w:rsidRDefault="00FE4A41">
            <w:pPr>
              <w:pStyle w:val="TableContents"/>
              <w:jc w:val="center"/>
              <w:rPr>
                <w:sz w:val="18"/>
              </w:rPr>
            </w:pPr>
            <w:r>
              <w:rPr>
                <w:sz w:val="18"/>
                <w:szCs w:val="18"/>
              </w:rPr>
              <w:t xml:space="preserve"> </w:t>
            </w:r>
            <w:r>
              <w:rPr>
                <w:sz w:val="18"/>
              </w:rPr>
              <w:t>(N-1)</w:t>
            </w:r>
          </w:p>
        </w:tc>
        <w:tc>
          <w:tcPr>
            <w:tcW w:w="1620" w:type="dxa"/>
            <w:tcBorders>
              <w:top w:val="single" w:sz="0" w:space="0" w:color="000000"/>
              <w:left w:val="single" w:sz="0" w:space="0" w:color="000000"/>
              <w:bottom w:val="single" w:sz="0" w:space="0" w:color="000000"/>
            </w:tcBorders>
          </w:tcPr>
          <w:p w14:paraId="11609E8C" w14:textId="77777777" w:rsidR="00FE4A41" w:rsidRDefault="00FE4A41">
            <w:pPr>
              <w:pStyle w:val="TableContents"/>
              <w:snapToGrid w:val="0"/>
              <w:rPr>
                <w:sz w:val="18"/>
              </w:rPr>
            </w:pPr>
            <w:r>
              <w:rPr>
                <w:sz w:val="18"/>
              </w:rPr>
              <w:t>Approved Intake</w:t>
            </w:r>
          </w:p>
          <w:p w14:paraId="42AF099F" w14:textId="77777777" w:rsidR="00FE4A41" w:rsidRDefault="00FE4A41">
            <w:pPr>
              <w:pStyle w:val="TableContents"/>
              <w:rPr>
                <w:sz w:val="18"/>
              </w:rPr>
            </w:pPr>
            <w:r>
              <w:rPr>
                <w:sz w:val="18"/>
              </w:rPr>
              <w:t xml:space="preserve">Present academic year =  N   e.g. </w:t>
            </w:r>
          </w:p>
          <w:p w14:paraId="5010EB68" w14:textId="162F111B" w:rsidR="00FE4A41" w:rsidRDefault="00FE4A41" w:rsidP="00E90DC7">
            <w:pPr>
              <w:pStyle w:val="TableContents"/>
              <w:jc w:val="center"/>
              <w:rPr>
                <w:sz w:val="18"/>
              </w:rPr>
            </w:pPr>
            <w:r>
              <w:rPr>
                <w:sz w:val="18"/>
              </w:rPr>
              <w:t>20</w:t>
            </w:r>
            <w:r w:rsidR="004164F1">
              <w:rPr>
                <w:sz w:val="18"/>
              </w:rPr>
              <w:t>2</w:t>
            </w:r>
            <w:r w:rsidR="00185D51">
              <w:rPr>
                <w:sz w:val="18"/>
              </w:rPr>
              <w:t>2</w:t>
            </w:r>
            <w:r>
              <w:rPr>
                <w:sz w:val="18"/>
              </w:rPr>
              <w:t>-</w:t>
            </w:r>
            <w:r w:rsidR="00C15724">
              <w:rPr>
                <w:sz w:val="18"/>
              </w:rPr>
              <w:t>20</w:t>
            </w:r>
            <w:r w:rsidR="00284DE7">
              <w:rPr>
                <w:sz w:val="18"/>
              </w:rPr>
              <w:t>2</w:t>
            </w:r>
            <w:r w:rsidR="00185D51">
              <w:rPr>
                <w:sz w:val="18"/>
              </w:rPr>
              <w:t>3</w:t>
            </w:r>
          </w:p>
        </w:tc>
        <w:tc>
          <w:tcPr>
            <w:tcW w:w="1416" w:type="dxa"/>
            <w:tcBorders>
              <w:top w:val="single" w:sz="0" w:space="0" w:color="000000"/>
              <w:left w:val="single" w:sz="0" w:space="0" w:color="000000"/>
              <w:bottom w:val="single" w:sz="0" w:space="0" w:color="000000"/>
            </w:tcBorders>
          </w:tcPr>
          <w:p w14:paraId="3423DC09" w14:textId="77777777" w:rsidR="00FE4A41" w:rsidRDefault="00FE4A41">
            <w:pPr>
              <w:pStyle w:val="TableContents"/>
              <w:snapToGrid w:val="0"/>
              <w:jc w:val="center"/>
              <w:rPr>
                <w:sz w:val="18"/>
              </w:rPr>
            </w:pPr>
            <w:r>
              <w:rPr>
                <w:sz w:val="18"/>
              </w:rPr>
              <w:t>Proposed Intake for</w:t>
            </w:r>
          </w:p>
          <w:p w14:paraId="5EBD0448" w14:textId="77777777" w:rsidR="00FE4A41" w:rsidRDefault="00FE4A41">
            <w:pPr>
              <w:pStyle w:val="TableContents"/>
              <w:jc w:val="center"/>
              <w:rPr>
                <w:sz w:val="18"/>
              </w:rPr>
            </w:pPr>
            <w:r>
              <w:rPr>
                <w:sz w:val="18"/>
                <w:szCs w:val="18"/>
              </w:rPr>
              <w:t xml:space="preserve">academic year </w:t>
            </w:r>
            <w:r>
              <w:rPr>
                <w:sz w:val="18"/>
              </w:rPr>
              <w:t>(N+1)</w:t>
            </w:r>
          </w:p>
        </w:tc>
        <w:tc>
          <w:tcPr>
            <w:tcW w:w="2293" w:type="dxa"/>
            <w:tcBorders>
              <w:top w:val="single" w:sz="0" w:space="0" w:color="000000"/>
              <w:left w:val="single" w:sz="0" w:space="0" w:color="000000"/>
              <w:bottom w:val="single" w:sz="0" w:space="0" w:color="000000"/>
              <w:right w:val="single" w:sz="0" w:space="0" w:color="000000"/>
            </w:tcBorders>
          </w:tcPr>
          <w:p w14:paraId="145A3525" w14:textId="77777777" w:rsidR="00FE4A41" w:rsidRDefault="00FE4A41">
            <w:pPr>
              <w:pStyle w:val="TableContents"/>
              <w:snapToGrid w:val="0"/>
              <w:jc w:val="center"/>
              <w:rPr>
                <w:sz w:val="18"/>
              </w:rPr>
            </w:pPr>
            <w:r>
              <w:rPr>
                <w:sz w:val="18"/>
              </w:rPr>
              <w:t>Total Intake</w:t>
            </w:r>
          </w:p>
          <w:p w14:paraId="63B59100" w14:textId="77777777" w:rsidR="00FE4A41" w:rsidRDefault="00FE4A41">
            <w:pPr>
              <w:pStyle w:val="TableContents"/>
              <w:jc w:val="center"/>
              <w:rPr>
                <w:sz w:val="18"/>
              </w:rPr>
            </w:pPr>
            <w:r>
              <w:rPr>
                <w:sz w:val="18"/>
              </w:rPr>
              <w:t>(Course/Branch-wise)</w:t>
            </w:r>
          </w:p>
        </w:tc>
      </w:tr>
      <w:tr w:rsidR="004917C2" w14:paraId="04E9F037" w14:textId="77777777" w:rsidTr="00234677">
        <w:trPr>
          <w:gridAfter w:val="1"/>
          <w:wAfter w:w="6" w:type="dxa"/>
          <w:trHeight w:val="421"/>
        </w:trPr>
        <w:tc>
          <w:tcPr>
            <w:tcW w:w="5363" w:type="dxa"/>
            <w:gridSpan w:val="2"/>
            <w:tcBorders>
              <w:left w:val="single" w:sz="0" w:space="0" w:color="000000"/>
              <w:bottom w:val="single" w:sz="0" w:space="0" w:color="000000"/>
            </w:tcBorders>
          </w:tcPr>
          <w:p w14:paraId="5CD1CA75" w14:textId="77777777" w:rsidR="004917C2" w:rsidRDefault="004917C2">
            <w:pPr>
              <w:pStyle w:val="TableContents"/>
              <w:snapToGrid w:val="0"/>
            </w:pPr>
          </w:p>
          <w:p w14:paraId="7750C16B" w14:textId="77777777" w:rsidR="004917C2" w:rsidRDefault="004917C2">
            <w:pPr>
              <w:pStyle w:val="TableContents"/>
              <w:snapToGrid w:val="0"/>
            </w:pPr>
          </w:p>
          <w:p w14:paraId="70191AAF" w14:textId="77777777" w:rsidR="004917C2" w:rsidRDefault="004917C2">
            <w:pPr>
              <w:pStyle w:val="TableContents"/>
              <w:snapToGrid w:val="0"/>
            </w:pPr>
          </w:p>
          <w:p w14:paraId="0E218C4F" w14:textId="77777777" w:rsidR="004917C2" w:rsidRDefault="004917C2">
            <w:pPr>
              <w:pStyle w:val="TableContents"/>
              <w:snapToGrid w:val="0"/>
            </w:pPr>
          </w:p>
          <w:p w14:paraId="3810795B" w14:textId="77777777" w:rsidR="004917C2" w:rsidRDefault="004917C2">
            <w:pPr>
              <w:pStyle w:val="TableContents"/>
              <w:snapToGrid w:val="0"/>
            </w:pPr>
          </w:p>
          <w:p w14:paraId="6B0C7CE9" w14:textId="77777777" w:rsidR="004917C2" w:rsidRDefault="004917C2">
            <w:pPr>
              <w:pStyle w:val="TableContents"/>
              <w:snapToGrid w:val="0"/>
            </w:pPr>
          </w:p>
          <w:p w14:paraId="5920E337" w14:textId="77777777" w:rsidR="004917C2" w:rsidRDefault="004917C2">
            <w:pPr>
              <w:pStyle w:val="TableContents"/>
              <w:snapToGrid w:val="0"/>
            </w:pPr>
          </w:p>
          <w:p w14:paraId="5DB99676" w14:textId="77777777" w:rsidR="004917C2" w:rsidRDefault="004917C2">
            <w:pPr>
              <w:pStyle w:val="TableContents"/>
              <w:snapToGrid w:val="0"/>
            </w:pPr>
          </w:p>
          <w:p w14:paraId="33CE12C5" w14:textId="77777777" w:rsidR="004917C2" w:rsidRDefault="004917C2">
            <w:pPr>
              <w:pStyle w:val="TableContents"/>
              <w:snapToGrid w:val="0"/>
            </w:pPr>
          </w:p>
          <w:p w14:paraId="03B2EA9C" w14:textId="77777777" w:rsidR="004917C2" w:rsidRDefault="004917C2">
            <w:pPr>
              <w:pStyle w:val="TableContents"/>
              <w:snapToGrid w:val="0"/>
            </w:pPr>
          </w:p>
          <w:p w14:paraId="01DF0A63" w14:textId="77777777" w:rsidR="004917C2" w:rsidRDefault="004917C2">
            <w:pPr>
              <w:pStyle w:val="TableContents"/>
              <w:snapToGrid w:val="0"/>
            </w:pPr>
          </w:p>
          <w:p w14:paraId="649E35C7" w14:textId="77777777" w:rsidR="004917C2" w:rsidRDefault="004917C2">
            <w:pPr>
              <w:pStyle w:val="TableContents"/>
              <w:snapToGrid w:val="0"/>
            </w:pPr>
          </w:p>
          <w:p w14:paraId="24820DE1" w14:textId="77777777" w:rsidR="004917C2" w:rsidRDefault="004917C2">
            <w:pPr>
              <w:pStyle w:val="TableContents"/>
              <w:snapToGrid w:val="0"/>
            </w:pPr>
          </w:p>
        </w:tc>
        <w:tc>
          <w:tcPr>
            <w:tcW w:w="1455" w:type="dxa"/>
            <w:tcBorders>
              <w:left w:val="single" w:sz="0" w:space="0" w:color="000000"/>
              <w:bottom w:val="single" w:sz="0" w:space="0" w:color="000000"/>
            </w:tcBorders>
          </w:tcPr>
          <w:p w14:paraId="2C5B4183" w14:textId="77777777" w:rsidR="004917C2" w:rsidRDefault="004917C2">
            <w:pPr>
              <w:pStyle w:val="TableContents"/>
              <w:snapToGrid w:val="0"/>
            </w:pPr>
          </w:p>
        </w:tc>
        <w:tc>
          <w:tcPr>
            <w:tcW w:w="1455" w:type="dxa"/>
            <w:gridSpan w:val="2"/>
            <w:tcBorders>
              <w:left w:val="single" w:sz="0" w:space="0" w:color="000000"/>
              <w:bottom w:val="single" w:sz="0" w:space="0" w:color="000000"/>
            </w:tcBorders>
          </w:tcPr>
          <w:p w14:paraId="43ED1116" w14:textId="77777777" w:rsidR="004917C2" w:rsidRDefault="004917C2">
            <w:pPr>
              <w:pStyle w:val="TableContents"/>
              <w:snapToGrid w:val="0"/>
            </w:pPr>
          </w:p>
        </w:tc>
        <w:tc>
          <w:tcPr>
            <w:tcW w:w="1620" w:type="dxa"/>
            <w:tcBorders>
              <w:left w:val="single" w:sz="0" w:space="0" w:color="000000"/>
              <w:bottom w:val="single" w:sz="0" w:space="0" w:color="000000"/>
            </w:tcBorders>
          </w:tcPr>
          <w:p w14:paraId="78B5524E" w14:textId="77777777" w:rsidR="004917C2" w:rsidRDefault="004917C2">
            <w:pPr>
              <w:pStyle w:val="TableContents"/>
              <w:snapToGrid w:val="0"/>
            </w:pPr>
          </w:p>
        </w:tc>
        <w:tc>
          <w:tcPr>
            <w:tcW w:w="1416" w:type="dxa"/>
            <w:tcBorders>
              <w:left w:val="single" w:sz="0" w:space="0" w:color="000000"/>
              <w:bottom w:val="single" w:sz="0" w:space="0" w:color="000000"/>
            </w:tcBorders>
          </w:tcPr>
          <w:p w14:paraId="5F2367F4" w14:textId="77777777" w:rsidR="004917C2" w:rsidRDefault="004917C2">
            <w:pPr>
              <w:pStyle w:val="TableContents"/>
              <w:snapToGrid w:val="0"/>
            </w:pPr>
          </w:p>
        </w:tc>
        <w:tc>
          <w:tcPr>
            <w:tcW w:w="2293" w:type="dxa"/>
            <w:tcBorders>
              <w:left w:val="single" w:sz="0" w:space="0" w:color="000000"/>
              <w:bottom w:val="single" w:sz="0" w:space="0" w:color="000000"/>
              <w:right w:val="single" w:sz="0" w:space="0" w:color="000000"/>
            </w:tcBorders>
          </w:tcPr>
          <w:p w14:paraId="6C57F1F3" w14:textId="77777777" w:rsidR="004917C2" w:rsidRDefault="004917C2">
            <w:pPr>
              <w:pStyle w:val="TableContents"/>
              <w:snapToGrid w:val="0"/>
            </w:pPr>
          </w:p>
        </w:tc>
      </w:tr>
      <w:tr w:rsidR="00FE4A41" w14:paraId="6A3C4A22" w14:textId="77777777" w:rsidTr="00234677">
        <w:trPr>
          <w:gridAfter w:val="1"/>
          <w:wAfter w:w="6" w:type="dxa"/>
          <w:trHeight w:val="421"/>
        </w:trPr>
        <w:tc>
          <w:tcPr>
            <w:tcW w:w="5363" w:type="dxa"/>
            <w:gridSpan w:val="2"/>
            <w:tcBorders>
              <w:left w:val="single" w:sz="0" w:space="0" w:color="000000"/>
              <w:bottom w:val="single" w:sz="0" w:space="0" w:color="000000"/>
            </w:tcBorders>
          </w:tcPr>
          <w:p w14:paraId="1DB1280D" w14:textId="77777777" w:rsidR="00FE4A41" w:rsidRDefault="00FE4A41">
            <w:pPr>
              <w:pStyle w:val="TableContents"/>
              <w:snapToGrid w:val="0"/>
            </w:pPr>
            <w:r>
              <w:t xml:space="preserve">Total Intake (Year-wise) </w:t>
            </w:r>
          </w:p>
        </w:tc>
        <w:tc>
          <w:tcPr>
            <w:tcW w:w="1455" w:type="dxa"/>
            <w:tcBorders>
              <w:left w:val="single" w:sz="0" w:space="0" w:color="000000"/>
              <w:bottom w:val="single" w:sz="0" w:space="0" w:color="000000"/>
            </w:tcBorders>
          </w:tcPr>
          <w:p w14:paraId="305A4BCC" w14:textId="77777777" w:rsidR="00FE4A41" w:rsidRDefault="00FE4A41">
            <w:pPr>
              <w:pStyle w:val="TableContents"/>
              <w:snapToGrid w:val="0"/>
            </w:pPr>
          </w:p>
        </w:tc>
        <w:tc>
          <w:tcPr>
            <w:tcW w:w="1455" w:type="dxa"/>
            <w:gridSpan w:val="2"/>
            <w:tcBorders>
              <w:left w:val="single" w:sz="0" w:space="0" w:color="000000"/>
              <w:bottom w:val="single" w:sz="0" w:space="0" w:color="000000"/>
            </w:tcBorders>
          </w:tcPr>
          <w:p w14:paraId="131A991E" w14:textId="77777777" w:rsidR="00FE4A41" w:rsidRDefault="00FE4A41">
            <w:pPr>
              <w:pStyle w:val="TableContents"/>
              <w:snapToGrid w:val="0"/>
            </w:pPr>
          </w:p>
        </w:tc>
        <w:tc>
          <w:tcPr>
            <w:tcW w:w="1620" w:type="dxa"/>
            <w:tcBorders>
              <w:left w:val="single" w:sz="0" w:space="0" w:color="000000"/>
              <w:bottom w:val="single" w:sz="0" w:space="0" w:color="000000"/>
            </w:tcBorders>
          </w:tcPr>
          <w:p w14:paraId="7E70DCBA" w14:textId="77777777" w:rsidR="00FE4A41" w:rsidRDefault="00FE4A41">
            <w:pPr>
              <w:pStyle w:val="TableContents"/>
              <w:snapToGrid w:val="0"/>
            </w:pPr>
          </w:p>
        </w:tc>
        <w:tc>
          <w:tcPr>
            <w:tcW w:w="1416" w:type="dxa"/>
            <w:tcBorders>
              <w:left w:val="single" w:sz="0" w:space="0" w:color="000000"/>
              <w:bottom w:val="single" w:sz="0" w:space="0" w:color="000000"/>
            </w:tcBorders>
          </w:tcPr>
          <w:p w14:paraId="4AD0BAB0" w14:textId="77777777" w:rsidR="00FE4A41" w:rsidRDefault="00FE4A41">
            <w:pPr>
              <w:pStyle w:val="TableContents"/>
              <w:snapToGrid w:val="0"/>
            </w:pPr>
          </w:p>
        </w:tc>
        <w:tc>
          <w:tcPr>
            <w:tcW w:w="2293" w:type="dxa"/>
            <w:tcBorders>
              <w:left w:val="single" w:sz="0" w:space="0" w:color="000000"/>
              <w:bottom w:val="single" w:sz="0" w:space="0" w:color="000000"/>
              <w:right w:val="single" w:sz="0" w:space="0" w:color="000000"/>
            </w:tcBorders>
          </w:tcPr>
          <w:p w14:paraId="4496DA2A" w14:textId="77777777" w:rsidR="00FE4A41" w:rsidRDefault="00FE4A41">
            <w:pPr>
              <w:pStyle w:val="TableContents"/>
              <w:snapToGrid w:val="0"/>
            </w:pPr>
          </w:p>
        </w:tc>
      </w:tr>
      <w:tr w:rsidR="00FE4A41" w14:paraId="486F4402" w14:textId="77777777" w:rsidTr="00234677">
        <w:trPr>
          <w:gridAfter w:val="1"/>
          <w:wAfter w:w="6" w:type="dxa"/>
          <w:trHeight w:val="312"/>
        </w:trPr>
        <w:tc>
          <w:tcPr>
            <w:tcW w:w="11309" w:type="dxa"/>
            <w:gridSpan w:val="7"/>
            <w:tcBorders>
              <w:top w:val="single" w:sz="0" w:space="0" w:color="000000"/>
              <w:left w:val="single" w:sz="0" w:space="0" w:color="000000"/>
              <w:bottom w:val="single" w:sz="0" w:space="0" w:color="000000"/>
            </w:tcBorders>
          </w:tcPr>
          <w:p w14:paraId="25F4E221" w14:textId="77777777" w:rsidR="00FE4A41" w:rsidRDefault="00FE4A41">
            <w:pPr>
              <w:pStyle w:val="TableContents"/>
              <w:snapToGrid w:val="0"/>
            </w:pPr>
            <w:r>
              <w:t>Grand Total  Intake</w:t>
            </w:r>
          </w:p>
        </w:tc>
        <w:tc>
          <w:tcPr>
            <w:tcW w:w="2293" w:type="dxa"/>
            <w:tcBorders>
              <w:top w:val="single" w:sz="0" w:space="0" w:color="000000"/>
              <w:left w:val="single" w:sz="0" w:space="0" w:color="000000"/>
              <w:bottom w:val="single" w:sz="0" w:space="0" w:color="000000"/>
              <w:right w:val="single" w:sz="0" w:space="0" w:color="000000"/>
            </w:tcBorders>
          </w:tcPr>
          <w:p w14:paraId="3E93D56B" w14:textId="77777777" w:rsidR="00FE4A41" w:rsidRDefault="00FE4A41">
            <w:pPr>
              <w:pStyle w:val="TableContents"/>
              <w:snapToGrid w:val="0"/>
            </w:pPr>
          </w:p>
        </w:tc>
      </w:tr>
      <w:tr w:rsidR="00FE4A41" w14:paraId="03AF0DA2" w14:textId="77777777" w:rsidTr="00234677">
        <w:trPr>
          <w:trHeight w:val="1261"/>
        </w:trPr>
        <w:tc>
          <w:tcPr>
            <w:tcW w:w="3449" w:type="dxa"/>
            <w:tcBorders>
              <w:top w:val="single" w:sz="0" w:space="0" w:color="000000"/>
              <w:left w:val="single" w:sz="0" w:space="0" w:color="000000"/>
            </w:tcBorders>
          </w:tcPr>
          <w:p w14:paraId="6F90EE45" w14:textId="77777777" w:rsidR="00FE4A41" w:rsidRDefault="00FE4A41">
            <w:pPr>
              <w:pStyle w:val="TableContents"/>
              <w:snapToGrid w:val="0"/>
              <w:jc w:val="center"/>
              <w:rPr>
                <w:sz w:val="16"/>
                <w:szCs w:val="16"/>
              </w:rPr>
            </w:pPr>
          </w:p>
        </w:tc>
        <w:tc>
          <w:tcPr>
            <w:tcW w:w="3854" w:type="dxa"/>
            <w:gridSpan w:val="3"/>
            <w:tcBorders>
              <w:top w:val="single" w:sz="0" w:space="0" w:color="000000"/>
              <w:left w:val="single" w:sz="0" w:space="0" w:color="000000"/>
            </w:tcBorders>
          </w:tcPr>
          <w:p w14:paraId="2611BC56" w14:textId="77777777" w:rsidR="00FE4A41" w:rsidRDefault="00FE4A41">
            <w:pPr>
              <w:snapToGrid w:val="0"/>
            </w:pPr>
          </w:p>
        </w:tc>
        <w:tc>
          <w:tcPr>
            <w:tcW w:w="6305" w:type="dxa"/>
            <w:gridSpan w:val="5"/>
            <w:tcBorders>
              <w:top w:val="single" w:sz="0" w:space="0" w:color="000000"/>
              <w:left w:val="single" w:sz="0" w:space="0" w:color="000000"/>
              <w:bottom w:val="single" w:sz="0" w:space="0" w:color="000000"/>
              <w:right w:val="single" w:sz="0" w:space="0" w:color="000000"/>
            </w:tcBorders>
          </w:tcPr>
          <w:p w14:paraId="1172FF0B" w14:textId="77777777" w:rsidR="00FE4A41" w:rsidRDefault="00FE4A41">
            <w:pPr>
              <w:snapToGrid w:val="0"/>
            </w:pPr>
          </w:p>
        </w:tc>
      </w:tr>
      <w:tr w:rsidR="00FE4A41" w14:paraId="1B4B83BA" w14:textId="77777777" w:rsidTr="00234677">
        <w:trPr>
          <w:trHeight w:val="294"/>
        </w:trPr>
        <w:tc>
          <w:tcPr>
            <w:tcW w:w="3449" w:type="dxa"/>
            <w:tcBorders>
              <w:left w:val="single" w:sz="0" w:space="0" w:color="000000"/>
              <w:bottom w:val="single" w:sz="0" w:space="0" w:color="000000"/>
            </w:tcBorders>
          </w:tcPr>
          <w:p w14:paraId="6DAAC203" w14:textId="77777777" w:rsidR="00FE4A41" w:rsidRDefault="00FE4A41">
            <w:pPr>
              <w:pStyle w:val="TableContents"/>
              <w:snapToGrid w:val="0"/>
              <w:jc w:val="center"/>
              <w:rPr>
                <w:sz w:val="16"/>
                <w:szCs w:val="16"/>
              </w:rPr>
            </w:pPr>
            <w:r>
              <w:rPr>
                <w:sz w:val="16"/>
                <w:szCs w:val="16"/>
              </w:rPr>
              <w:t>Signature of the Principal / Director with Seal</w:t>
            </w:r>
          </w:p>
        </w:tc>
        <w:tc>
          <w:tcPr>
            <w:tcW w:w="3854" w:type="dxa"/>
            <w:gridSpan w:val="3"/>
            <w:tcBorders>
              <w:left w:val="single" w:sz="0" w:space="0" w:color="000000"/>
              <w:bottom w:val="single" w:sz="0" w:space="0" w:color="000000"/>
            </w:tcBorders>
          </w:tcPr>
          <w:p w14:paraId="4AE1D5D7" w14:textId="77777777" w:rsidR="00FE4A41" w:rsidRDefault="00FE4A41">
            <w:pPr>
              <w:pStyle w:val="TableContents"/>
              <w:snapToGrid w:val="0"/>
              <w:jc w:val="center"/>
              <w:rPr>
                <w:sz w:val="16"/>
                <w:szCs w:val="16"/>
              </w:rPr>
            </w:pPr>
            <w:r>
              <w:rPr>
                <w:sz w:val="16"/>
                <w:szCs w:val="16"/>
              </w:rPr>
              <w:t>Signature with Seal of the Chairman / Secretary / Trustee of the College sponsoring Trust / Society</w:t>
            </w:r>
            <w:r w:rsidR="008108E0">
              <w:rPr>
                <w:sz w:val="16"/>
                <w:szCs w:val="16"/>
              </w:rPr>
              <w:t xml:space="preserve"> / Company</w:t>
            </w:r>
            <w:r>
              <w:rPr>
                <w:sz w:val="16"/>
                <w:szCs w:val="16"/>
              </w:rPr>
              <w:t>.</w:t>
            </w:r>
          </w:p>
        </w:tc>
        <w:tc>
          <w:tcPr>
            <w:tcW w:w="6305" w:type="dxa"/>
            <w:gridSpan w:val="5"/>
            <w:tcBorders>
              <w:left w:val="single" w:sz="0" w:space="0" w:color="000000"/>
              <w:bottom w:val="single" w:sz="0" w:space="0" w:color="000000"/>
              <w:right w:val="single" w:sz="0" w:space="0" w:color="000000"/>
            </w:tcBorders>
          </w:tcPr>
          <w:p w14:paraId="54D5708C" w14:textId="77777777" w:rsidR="00FE4A41" w:rsidRDefault="00FE4A41">
            <w:pPr>
              <w:pStyle w:val="TableContents"/>
              <w:snapToGrid w:val="0"/>
              <w:jc w:val="center"/>
              <w:rPr>
                <w:sz w:val="16"/>
                <w:szCs w:val="16"/>
              </w:rPr>
            </w:pPr>
            <w:r>
              <w:rPr>
                <w:sz w:val="16"/>
                <w:szCs w:val="16"/>
              </w:rPr>
              <w:t>Signature of the Experts of the Inspection Team</w:t>
            </w:r>
          </w:p>
        </w:tc>
      </w:tr>
    </w:tbl>
    <w:p w14:paraId="3B093A62" w14:textId="780C9423" w:rsidR="00FE4A41" w:rsidRDefault="00FE4A41">
      <w:pPr>
        <w:pStyle w:val="BodyText"/>
        <w:ind w:rightChars="-450" w:right="-1080"/>
      </w:pPr>
      <w:r>
        <w:lastRenderedPageBreak/>
        <w:t xml:space="preserve">3.(b) For Case B and C </w:t>
      </w:r>
      <w:r>
        <w:rPr>
          <w:sz w:val="16"/>
          <w:szCs w:val="16"/>
        </w:rPr>
        <w:t>[ To be filled by the College ]</w:t>
      </w:r>
      <w:r>
        <w:t xml:space="preserve">  (N = Present Academic Year (AY) when the Institute is filling this format e.g. 20</w:t>
      </w:r>
      <w:r w:rsidR="004362F7">
        <w:t>2</w:t>
      </w:r>
      <w:r w:rsidR="00185D51">
        <w:t>2</w:t>
      </w:r>
      <w:r>
        <w:t>-20</w:t>
      </w:r>
      <w:r w:rsidR="00284DE7">
        <w:t>2</w:t>
      </w:r>
      <w:r w:rsidR="00185D51">
        <w:t>3</w:t>
      </w:r>
      <w:r>
        <w:t>)</w:t>
      </w:r>
    </w:p>
    <w:tbl>
      <w:tblPr>
        <w:tblW w:w="13585" w:type="dxa"/>
        <w:tblInd w:w="55" w:type="dxa"/>
        <w:tblLayout w:type="fixed"/>
        <w:tblCellMar>
          <w:top w:w="55" w:type="dxa"/>
          <w:left w:w="55" w:type="dxa"/>
          <w:bottom w:w="55" w:type="dxa"/>
          <w:right w:w="55" w:type="dxa"/>
        </w:tblCellMar>
        <w:tblLook w:val="0000" w:firstRow="0" w:lastRow="0" w:firstColumn="0" w:lastColumn="0" w:noHBand="0" w:noVBand="0"/>
      </w:tblPr>
      <w:tblGrid>
        <w:gridCol w:w="2205"/>
        <w:gridCol w:w="1185"/>
        <w:gridCol w:w="1185"/>
        <w:gridCol w:w="1440"/>
        <w:gridCol w:w="1155"/>
        <w:gridCol w:w="1185"/>
        <w:gridCol w:w="1440"/>
        <w:gridCol w:w="1200"/>
        <w:gridCol w:w="1155"/>
        <w:gridCol w:w="1435"/>
      </w:tblGrid>
      <w:tr w:rsidR="00FE4A41" w14:paraId="4CF63B0F" w14:textId="77777777" w:rsidTr="00582F58">
        <w:trPr>
          <w:trHeight w:val="366"/>
        </w:trPr>
        <w:tc>
          <w:tcPr>
            <w:tcW w:w="2205" w:type="dxa"/>
            <w:tcBorders>
              <w:top w:val="single" w:sz="0" w:space="0" w:color="000000"/>
              <w:left w:val="single" w:sz="0" w:space="0" w:color="000000"/>
              <w:bottom w:val="single" w:sz="0" w:space="0" w:color="000000"/>
            </w:tcBorders>
          </w:tcPr>
          <w:p w14:paraId="6C1183D6"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approved </w:t>
            </w:r>
          </w:p>
          <w:p w14:paraId="76FB9875" w14:textId="77777777" w:rsidR="00FE4A41" w:rsidRDefault="00FE4A41">
            <w:pPr>
              <w:pStyle w:val="TableContents"/>
              <w:jc w:val="center"/>
              <w:rPr>
                <w:sz w:val="18"/>
                <w:szCs w:val="18"/>
              </w:rPr>
            </w:pPr>
            <w:r>
              <w:rPr>
                <w:sz w:val="18"/>
                <w:szCs w:val="18"/>
              </w:rPr>
              <w:t>Non-AICTE</w:t>
            </w:r>
          </w:p>
          <w:p w14:paraId="2D14BA1D" w14:textId="77777777" w:rsidR="00FE4A41" w:rsidRDefault="00FE4A41">
            <w:pPr>
              <w:pStyle w:val="TableContents"/>
              <w:jc w:val="center"/>
              <w:rPr>
                <w:sz w:val="18"/>
                <w:szCs w:val="18"/>
              </w:rPr>
            </w:pPr>
            <w:r>
              <w:rPr>
                <w:sz w:val="18"/>
                <w:szCs w:val="18"/>
              </w:rPr>
              <w:t>Course(s)</w:t>
            </w:r>
          </w:p>
        </w:tc>
        <w:tc>
          <w:tcPr>
            <w:tcW w:w="1185" w:type="dxa"/>
            <w:tcBorders>
              <w:top w:val="single" w:sz="0" w:space="0" w:color="000000"/>
              <w:left w:val="single" w:sz="0" w:space="0" w:color="000000"/>
              <w:bottom w:val="single" w:sz="0" w:space="0" w:color="000000"/>
            </w:tcBorders>
          </w:tcPr>
          <w:p w14:paraId="0F34BCE2" w14:textId="77777777" w:rsidR="00FE4A41" w:rsidRDefault="00FE4A41">
            <w:pPr>
              <w:pStyle w:val="TableContents"/>
              <w:snapToGrid w:val="0"/>
              <w:jc w:val="center"/>
              <w:rPr>
                <w:sz w:val="18"/>
                <w:szCs w:val="18"/>
              </w:rPr>
            </w:pPr>
            <w:r>
              <w:rPr>
                <w:sz w:val="18"/>
                <w:szCs w:val="18"/>
              </w:rPr>
              <w:t>Approved Intake</w:t>
            </w:r>
          </w:p>
          <w:p w14:paraId="753EF57A" w14:textId="77777777" w:rsidR="00FE4A41" w:rsidRDefault="00FE4A41">
            <w:pPr>
              <w:pStyle w:val="TableContents"/>
              <w:jc w:val="center"/>
              <w:rPr>
                <w:sz w:val="18"/>
                <w:szCs w:val="18"/>
              </w:rPr>
            </w:pPr>
            <w:r>
              <w:rPr>
                <w:sz w:val="18"/>
                <w:szCs w:val="18"/>
              </w:rPr>
              <w:t xml:space="preserve"> [Course-wise]</w:t>
            </w:r>
          </w:p>
          <w:p w14:paraId="0B5C3F30" w14:textId="77777777" w:rsidR="00FE4A41" w:rsidRDefault="00FE4A41">
            <w:pPr>
              <w:pStyle w:val="TableContents"/>
              <w:jc w:val="center"/>
              <w:rPr>
                <w:sz w:val="18"/>
                <w:szCs w:val="18"/>
              </w:rPr>
            </w:pPr>
            <w:r>
              <w:rPr>
                <w:sz w:val="18"/>
                <w:szCs w:val="18"/>
              </w:rPr>
              <w:t>N</w:t>
            </w:r>
          </w:p>
        </w:tc>
        <w:tc>
          <w:tcPr>
            <w:tcW w:w="1185" w:type="dxa"/>
            <w:tcBorders>
              <w:top w:val="single" w:sz="0" w:space="0" w:color="000000"/>
              <w:left w:val="single" w:sz="0" w:space="0" w:color="000000"/>
              <w:bottom w:val="single" w:sz="0" w:space="0" w:color="000000"/>
            </w:tcBorders>
          </w:tcPr>
          <w:p w14:paraId="6CF0BD45" w14:textId="77777777" w:rsidR="00FE4A41" w:rsidRDefault="00FE4A41">
            <w:pPr>
              <w:pStyle w:val="TableContents"/>
              <w:snapToGrid w:val="0"/>
              <w:jc w:val="center"/>
              <w:rPr>
                <w:sz w:val="18"/>
                <w:szCs w:val="18"/>
              </w:rPr>
            </w:pPr>
            <w:r>
              <w:rPr>
                <w:sz w:val="18"/>
                <w:szCs w:val="18"/>
              </w:rPr>
              <w:t>Actual</w:t>
            </w:r>
          </w:p>
          <w:p w14:paraId="6A9A000B" w14:textId="77777777" w:rsidR="00FE4A41" w:rsidRDefault="00FE4A41">
            <w:pPr>
              <w:pStyle w:val="TableContents"/>
              <w:jc w:val="center"/>
              <w:rPr>
                <w:sz w:val="18"/>
                <w:szCs w:val="18"/>
              </w:rPr>
            </w:pPr>
            <w:r>
              <w:rPr>
                <w:sz w:val="18"/>
                <w:szCs w:val="18"/>
              </w:rPr>
              <w:t>Admitted</w:t>
            </w:r>
          </w:p>
          <w:p w14:paraId="31008921" w14:textId="77777777" w:rsidR="00FE4A41" w:rsidRDefault="00FE4A41">
            <w:pPr>
              <w:pStyle w:val="TableContents"/>
              <w:jc w:val="center"/>
              <w:rPr>
                <w:sz w:val="18"/>
                <w:szCs w:val="18"/>
              </w:rPr>
            </w:pPr>
            <w:r>
              <w:rPr>
                <w:sz w:val="18"/>
                <w:szCs w:val="18"/>
              </w:rPr>
              <w:t xml:space="preserve"> [Course-wise]</w:t>
            </w:r>
          </w:p>
          <w:p w14:paraId="7C997660" w14:textId="77777777" w:rsidR="00FE4A41" w:rsidRDefault="00FE4A41">
            <w:pPr>
              <w:pStyle w:val="TableContents"/>
              <w:jc w:val="center"/>
              <w:rPr>
                <w:sz w:val="18"/>
                <w:szCs w:val="18"/>
              </w:rPr>
            </w:pPr>
            <w:r>
              <w:rPr>
                <w:sz w:val="18"/>
                <w:szCs w:val="18"/>
              </w:rPr>
              <w:t>N</w:t>
            </w:r>
          </w:p>
        </w:tc>
        <w:tc>
          <w:tcPr>
            <w:tcW w:w="1440" w:type="dxa"/>
            <w:tcBorders>
              <w:top w:val="single" w:sz="0" w:space="0" w:color="000000"/>
              <w:left w:val="single" w:sz="0" w:space="0" w:color="000000"/>
              <w:bottom w:val="single" w:sz="0" w:space="0" w:color="000000"/>
            </w:tcBorders>
          </w:tcPr>
          <w:p w14:paraId="265F3457" w14:textId="77777777" w:rsidR="00FE4A41" w:rsidRDefault="00FE4A41">
            <w:pPr>
              <w:pStyle w:val="TableContents"/>
              <w:snapToGrid w:val="0"/>
              <w:jc w:val="center"/>
              <w:rPr>
                <w:sz w:val="18"/>
                <w:szCs w:val="18"/>
              </w:rPr>
            </w:pPr>
            <w:r>
              <w:rPr>
                <w:sz w:val="18"/>
                <w:szCs w:val="18"/>
              </w:rPr>
              <w:t xml:space="preserve">Percentage (%) of </w:t>
            </w:r>
          </w:p>
          <w:p w14:paraId="2D67C400" w14:textId="77777777" w:rsidR="00FE4A41" w:rsidRDefault="00FE4A41">
            <w:pPr>
              <w:pStyle w:val="TableContents"/>
              <w:jc w:val="center"/>
              <w:rPr>
                <w:sz w:val="18"/>
                <w:szCs w:val="18"/>
              </w:rPr>
            </w:pPr>
            <w:r>
              <w:rPr>
                <w:sz w:val="18"/>
                <w:szCs w:val="18"/>
              </w:rPr>
              <w:t>intake admitted</w:t>
            </w:r>
          </w:p>
          <w:p w14:paraId="00D6F80A" w14:textId="77777777" w:rsidR="00FE4A41" w:rsidRDefault="00FE4A41">
            <w:pPr>
              <w:pStyle w:val="TableContents"/>
              <w:jc w:val="center"/>
              <w:rPr>
                <w:sz w:val="18"/>
                <w:szCs w:val="18"/>
              </w:rPr>
            </w:pPr>
            <w:r>
              <w:rPr>
                <w:sz w:val="18"/>
                <w:szCs w:val="18"/>
              </w:rPr>
              <w:t xml:space="preserve"> Course-wise]</w:t>
            </w:r>
          </w:p>
          <w:p w14:paraId="51F64869" w14:textId="77777777" w:rsidR="00FE4A41" w:rsidRDefault="00FE4A41">
            <w:pPr>
              <w:pStyle w:val="TableContents"/>
              <w:jc w:val="center"/>
              <w:rPr>
                <w:sz w:val="18"/>
                <w:szCs w:val="18"/>
              </w:rPr>
            </w:pPr>
            <w:r>
              <w:rPr>
                <w:sz w:val="18"/>
                <w:szCs w:val="18"/>
              </w:rPr>
              <w:t>N</w:t>
            </w:r>
          </w:p>
        </w:tc>
        <w:tc>
          <w:tcPr>
            <w:tcW w:w="1155" w:type="dxa"/>
            <w:tcBorders>
              <w:top w:val="single" w:sz="0" w:space="0" w:color="000000"/>
              <w:left w:val="single" w:sz="0" w:space="0" w:color="000000"/>
              <w:bottom w:val="single" w:sz="0" w:space="0" w:color="000000"/>
            </w:tcBorders>
          </w:tcPr>
          <w:p w14:paraId="7044C77F" w14:textId="77777777" w:rsidR="00FE4A41" w:rsidRDefault="00FE4A41">
            <w:pPr>
              <w:pStyle w:val="TableContents"/>
              <w:snapToGrid w:val="0"/>
              <w:jc w:val="center"/>
              <w:rPr>
                <w:sz w:val="18"/>
                <w:szCs w:val="18"/>
              </w:rPr>
            </w:pPr>
            <w:r>
              <w:rPr>
                <w:sz w:val="18"/>
                <w:szCs w:val="18"/>
              </w:rPr>
              <w:t>Approved</w:t>
            </w:r>
          </w:p>
          <w:p w14:paraId="19A65943" w14:textId="77777777" w:rsidR="00FE4A41" w:rsidRDefault="00FE4A41">
            <w:pPr>
              <w:pStyle w:val="TableContents"/>
              <w:jc w:val="center"/>
              <w:rPr>
                <w:sz w:val="18"/>
                <w:szCs w:val="18"/>
              </w:rPr>
            </w:pPr>
            <w:r>
              <w:rPr>
                <w:sz w:val="18"/>
                <w:szCs w:val="18"/>
              </w:rPr>
              <w:t xml:space="preserve">Intake  </w:t>
            </w:r>
          </w:p>
          <w:p w14:paraId="1DBB1836" w14:textId="77777777" w:rsidR="00FE4A41" w:rsidRDefault="00FE4A41">
            <w:pPr>
              <w:pStyle w:val="TableContents"/>
              <w:jc w:val="center"/>
              <w:rPr>
                <w:sz w:val="18"/>
                <w:szCs w:val="18"/>
              </w:rPr>
            </w:pPr>
            <w:r>
              <w:rPr>
                <w:sz w:val="18"/>
                <w:szCs w:val="18"/>
              </w:rPr>
              <w:t>[Course-wise]</w:t>
            </w:r>
          </w:p>
          <w:p w14:paraId="2D9CA44A" w14:textId="77777777" w:rsidR="00FE4A41" w:rsidRDefault="00FE4A41">
            <w:pPr>
              <w:pStyle w:val="TableContents"/>
              <w:jc w:val="center"/>
              <w:rPr>
                <w:sz w:val="18"/>
                <w:szCs w:val="18"/>
              </w:rPr>
            </w:pPr>
            <w:r>
              <w:rPr>
                <w:sz w:val="18"/>
                <w:szCs w:val="18"/>
              </w:rPr>
              <w:t>N-1</w:t>
            </w:r>
          </w:p>
        </w:tc>
        <w:tc>
          <w:tcPr>
            <w:tcW w:w="1185" w:type="dxa"/>
            <w:tcBorders>
              <w:top w:val="single" w:sz="0" w:space="0" w:color="000000"/>
              <w:left w:val="single" w:sz="0" w:space="0" w:color="000000"/>
              <w:bottom w:val="single" w:sz="0" w:space="0" w:color="000000"/>
            </w:tcBorders>
          </w:tcPr>
          <w:p w14:paraId="6D576819" w14:textId="77777777" w:rsidR="00FE4A41" w:rsidRDefault="00FE4A41">
            <w:pPr>
              <w:pStyle w:val="TableContents"/>
              <w:snapToGrid w:val="0"/>
              <w:jc w:val="center"/>
              <w:rPr>
                <w:sz w:val="18"/>
                <w:szCs w:val="18"/>
              </w:rPr>
            </w:pPr>
            <w:r>
              <w:rPr>
                <w:sz w:val="18"/>
                <w:szCs w:val="18"/>
              </w:rPr>
              <w:t>Actual</w:t>
            </w:r>
          </w:p>
          <w:p w14:paraId="4D417048" w14:textId="77777777" w:rsidR="00FE4A41" w:rsidRDefault="00FE4A41">
            <w:pPr>
              <w:pStyle w:val="TableContents"/>
              <w:jc w:val="center"/>
              <w:rPr>
                <w:sz w:val="18"/>
                <w:szCs w:val="18"/>
              </w:rPr>
            </w:pPr>
            <w:r>
              <w:rPr>
                <w:sz w:val="18"/>
                <w:szCs w:val="18"/>
              </w:rPr>
              <w:t xml:space="preserve">Admitted </w:t>
            </w:r>
          </w:p>
          <w:p w14:paraId="627D54E5" w14:textId="77777777" w:rsidR="00FE4A41" w:rsidRDefault="00FE4A41">
            <w:pPr>
              <w:pStyle w:val="TableContents"/>
              <w:jc w:val="center"/>
              <w:rPr>
                <w:sz w:val="18"/>
                <w:szCs w:val="18"/>
              </w:rPr>
            </w:pPr>
            <w:r>
              <w:rPr>
                <w:sz w:val="18"/>
                <w:szCs w:val="18"/>
              </w:rPr>
              <w:t>[Course-wise]</w:t>
            </w:r>
          </w:p>
          <w:p w14:paraId="7D2EADC1" w14:textId="77777777" w:rsidR="00FE4A41" w:rsidRDefault="00FE4A41">
            <w:pPr>
              <w:pStyle w:val="TableContents"/>
              <w:jc w:val="center"/>
              <w:rPr>
                <w:sz w:val="18"/>
                <w:szCs w:val="18"/>
              </w:rPr>
            </w:pPr>
            <w:r>
              <w:rPr>
                <w:sz w:val="18"/>
                <w:szCs w:val="18"/>
              </w:rPr>
              <w:t>N-1</w:t>
            </w:r>
          </w:p>
        </w:tc>
        <w:tc>
          <w:tcPr>
            <w:tcW w:w="1440" w:type="dxa"/>
            <w:tcBorders>
              <w:top w:val="single" w:sz="0" w:space="0" w:color="000000"/>
              <w:left w:val="single" w:sz="0" w:space="0" w:color="000000"/>
              <w:bottom w:val="single" w:sz="0" w:space="0" w:color="000000"/>
            </w:tcBorders>
          </w:tcPr>
          <w:p w14:paraId="02CCB9C8" w14:textId="77777777" w:rsidR="00FE4A41" w:rsidRDefault="00FE4A41">
            <w:pPr>
              <w:pStyle w:val="TableContents"/>
              <w:snapToGrid w:val="0"/>
              <w:jc w:val="center"/>
              <w:rPr>
                <w:sz w:val="18"/>
                <w:szCs w:val="18"/>
              </w:rPr>
            </w:pPr>
            <w:r>
              <w:rPr>
                <w:sz w:val="18"/>
                <w:szCs w:val="18"/>
              </w:rPr>
              <w:t xml:space="preserve">Percentage (%) of intake admitted </w:t>
            </w:r>
          </w:p>
          <w:p w14:paraId="02FFDA18" w14:textId="77777777" w:rsidR="00FE4A41" w:rsidRDefault="00FE4A41">
            <w:pPr>
              <w:pStyle w:val="TableContents"/>
              <w:jc w:val="center"/>
              <w:rPr>
                <w:sz w:val="18"/>
                <w:szCs w:val="18"/>
              </w:rPr>
            </w:pPr>
            <w:r>
              <w:rPr>
                <w:sz w:val="18"/>
                <w:szCs w:val="18"/>
              </w:rPr>
              <w:t>[Course-wise]</w:t>
            </w:r>
          </w:p>
          <w:p w14:paraId="2C5E732F" w14:textId="77777777" w:rsidR="00FE4A41" w:rsidRDefault="00FE4A41">
            <w:pPr>
              <w:pStyle w:val="TableContents"/>
              <w:jc w:val="center"/>
              <w:rPr>
                <w:sz w:val="18"/>
                <w:szCs w:val="18"/>
              </w:rPr>
            </w:pPr>
            <w:r>
              <w:rPr>
                <w:sz w:val="18"/>
                <w:szCs w:val="18"/>
              </w:rPr>
              <w:t>N-1</w:t>
            </w:r>
          </w:p>
        </w:tc>
        <w:tc>
          <w:tcPr>
            <w:tcW w:w="1200" w:type="dxa"/>
            <w:tcBorders>
              <w:top w:val="single" w:sz="0" w:space="0" w:color="000000"/>
              <w:left w:val="single" w:sz="0" w:space="0" w:color="000000"/>
              <w:bottom w:val="single" w:sz="0" w:space="0" w:color="000000"/>
            </w:tcBorders>
          </w:tcPr>
          <w:p w14:paraId="3E759FD8" w14:textId="77777777" w:rsidR="00FE4A41" w:rsidRDefault="00FE4A41">
            <w:pPr>
              <w:pStyle w:val="TableContents"/>
              <w:snapToGrid w:val="0"/>
              <w:jc w:val="center"/>
              <w:rPr>
                <w:sz w:val="18"/>
                <w:szCs w:val="18"/>
              </w:rPr>
            </w:pPr>
            <w:r>
              <w:rPr>
                <w:sz w:val="18"/>
                <w:szCs w:val="18"/>
              </w:rPr>
              <w:t>Approved</w:t>
            </w:r>
          </w:p>
          <w:p w14:paraId="4182087F" w14:textId="77777777" w:rsidR="00FE4A41" w:rsidRDefault="00FE4A41">
            <w:pPr>
              <w:pStyle w:val="TableContents"/>
              <w:jc w:val="center"/>
              <w:rPr>
                <w:sz w:val="18"/>
                <w:szCs w:val="18"/>
              </w:rPr>
            </w:pPr>
            <w:r>
              <w:rPr>
                <w:sz w:val="18"/>
                <w:szCs w:val="18"/>
              </w:rPr>
              <w:t>Intake</w:t>
            </w:r>
          </w:p>
          <w:p w14:paraId="348CC09C" w14:textId="77777777" w:rsidR="00FE4A41" w:rsidRDefault="00FE4A41">
            <w:pPr>
              <w:pStyle w:val="TableContents"/>
              <w:jc w:val="center"/>
              <w:rPr>
                <w:sz w:val="18"/>
                <w:szCs w:val="18"/>
              </w:rPr>
            </w:pPr>
            <w:r>
              <w:rPr>
                <w:sz w:val="18"/>
                <w:szCs w:val="18"/>
              </w:rPr>
              <w:t xml:space="preserve"> [Course-wise]</w:t>
            </w:r>
          </w:p>
          <w:p w14:paraId="16C5FDA9" w14:textId="77777777" w:rsidR="00FE4A41" w:rsidRDefault="00FE4A41">
            <w:pPr>
              <w:pStyle w:val="TableContents"/>
              <w:jc w:val="center"/>
              <w:rPr>
                <w:sz w:val="18"/>
                <w:szCs w:val="18"/>
              </w:rPr>
            </w:pPr>
            <w:r>
              <w:rPr>
                <w:sz w:val="18"/>
                <w:szCs w:val="18"/>
              </w:rPr>
              <w:t>N-2</w:t>
            </w:r>
          </w:p>
        </w:tc>
        <w:tc>
          <w:tcPr>
            <w:tcW w:w="1155" w:type="dxa"/>
            <w:tcBorders>
              <w:top w:val="single" w:sz="0" w:space="0" w:color="000000"/>
              <w:left w:val="single" w:sz="0" w:space="0" w:color="000000"/>
              <w:bottom w:val="single" w:sz="0" w:space="0" w:color="000000"/>
            </w:tcBorders>
          </w:tcPr>
          <w:p w14:paraId="44A0FFD4" w14:textId="77777777" w:rsidR="00FE4A41" w:rsidRDefault="00FE4A41">
            <w:pPr>
              <w:pStyle w:val="TableContents"/>
              <w:snapToGrid w:val="0"/>
              <w:jc w:val="center"/>
              <w:rPr>
                <w:sz w:val="18"/>
                <w:szCs w:val="18"/>
              </w:rPr>
            </w:pPr>
            <w:r>
              <w:rPr>
                <w:sz w:val="18"/>
                <w:szCs w:val="18"/>
              </w:rPr>
              <w:t>Actual</w:t>
            </w:r>
          </w:p>
          <w:p w14:paraId="6F835422" w14:textId="77777777" w:rsidR="00FE4A41" w:rsidRDefault="00FE4A41">
            <w:pPr>
              <w:pStyle w:val="TableContents"/>
              <w:jc w:val="center"/>
              <w:rPr>
                <w:sz w:val="18"/>
                <w:szCs w:val="18"/>
              </w:rPr>
            </w:pPr>
            <w:r>
              <w:rPr>
                <w:sz w:val="18"/>
                <w:szCs w:val="18"/>
              </w:rPr>
              <w:t xml:space="preserve">Admitted </w:t>
            </w:r>
          </w:p>
          <w:p w14:paraId="1C3FA0AD" w14:textId="77777777" w:rsidR="00FE4A41" w:rsidRDefault="00FE4A41">
            <w:pPr>
              <w:pStyle w:val="TableContents"/>
              <w:jc w:val="center"/>
              <w:rPr>
                <w:sz w:val="18"/>
                <w:szCs w:val="18"/>
              </w:rPr>
            </w:pPr>
            <w:r>
              <w:rPr>
                <w:sz w:val="18"/>
                <w:szCs w:val="18"/>
              </w:rPr>
              <w:t>[Course-wise]</w:t>
            </w:r>
          </w:p>
          <w:p w14:paraId="5003DE4B" w14:textId="77777777" w:rsidR="00FE4A41" w:rsidRDefault="00FE4A41">
            <w:pPr>
              <w:pStyle w:val="TableContents"/>
              <w:jc w:val="center"/>
              <w:rPr>
                <w:sz w:val="18"/>
                <w:szCs w:val="18"/>
              </w:rPr>
            </w:pPr>
            <w:r>
              <w:rPr>
                <w:sz w:val="18"/>
                <w:szCs w:val="18"/>
              </w:rPr>
              <w:t>N-2</w:t>
            </w:r>
          </w:p>
        </w:tc>
        <w:tc>
          <w:tcPr>
            <w:tcW w:w="1435" w:type="dxa"/>
            <w:tcBorders>
              <w:top w:val="single" w:sz="0" w:space="0" w:color="000000"/>
              <w:left w:val="single" w:sz="0" w:space="0" w:color="000000"/>
              <w:bottom w:val="single" w:sz="0" w:space="0" w:color="000000"/>
              <w:right w:val="single" w:sz="0" w:space="0" w:color="000000"/>
            </w:tcBorders>
          </w:tcPr>
          <w:p w14:paraId="3F73CE18" w14:textId="77777777" w:rsidR="00FE4A41" w:rsidRDefault="00FE4A41">
            <w:pPr>
              <w:pStyle w:val="TableContents"/>
              <w:snapToGrid w:val="0"/>
              <w:jc w:val="center"/>
              <w:rPr>
                <w:sz w:val="18"/>
                <w:szCs w:val="18"/>
              </w:rPr>
            </w:pPr>
            <w:r>
              <w:rPr>
                <w:sz w:val="18"/>
                <w:szCs w:val="18"/>
              </w:rPr>
              <w:t>Percentage (%) of intake admitted</w:t>
            </w:r>
          </w:p>
          <w:p w14:paraId="58B6494E" w14:textId="77777777" w:rsidR="00FE4A41" w:rsidRDefault="00FE4A41">
            <w:pPr>
              <w:pStyle w:val="TableContents"/>
              <w:jc w:val="center"/>
              <w:rPr>
                <w:sz w:val="18"/>
                <w:szCs w:val="18"/>
              </w:rPr>
            </w:pPr>
            <w:r>
              <w:rPr>
                <w:sz w:val="18"/>
                <w:szCs w:val="18"/>
              </w:rPr>
              <w:t xml:space="preserve"> [Course-wise]</w:t>
            </w:r>
          </w:p>
          <w:p w14:paraId="64272653" w14:textId="77777777" w:rsidR="00FE4A41" w:rsidRDefault="00FE4A41">
            <w:pPr>
              <w:pStyle w:val="TableContents"/>
              <w:jc w:val="center"/>
              <w:rPr>
                <w:sz w:val="18"/>
                <w:szCs w:val="18"/>
              </w:rPr>
            </w:pPr>
            <w:r>
              <w:rPr>
                <w:sz w:val="18"/>
                <w:szCs w:val="18"/>
              </w:rPr>
              <w:t>N-2</w:t>
            </w:r>
          </w:p>
        </w:tc>
      </w:tr>
      <w:tr w:rsidR="00FE4A41" w14:paraId="31580119" w14:textId="77777777" w:rsidTr="00582F58">
        <w:trPr>
          <w:trHeight w:val="312"/>
        </w:trPr>
        <w:tc>
          <w:tcPr>
            <w:tcW w:w="2205" w:type="dxa"/>
            <w:vMerge w:val="restart"/>
            <w:tcBorders>
              <w:left w:val="single" w:sz="0" w:space="0" w:color="000000"/>
              <w:bottom w:val="single" w:sz="0" w:space="0" w:color="000000"/>
            </w:tcBorders>
          </w:tcPr>
          <w:p w14:paraId="1D44806C"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67FF7E22"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4F96C275"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65AECFC1"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7E65035D"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043F0857"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012FA755" w14:textId="77777777" w:rsidR="00FE4A41" w:rsidRDefault="00FE4A41">
            <w:pPr>
              <w:pStyle w:val="TableContents"/>
              <w:snapToGrid w:val="0"/>
              <w:rPr>
                <w:sz w:val="18"/>
                <w:szCs w:val="18"/>
              </w:rPr>
            </w:pPr>
          </w:p>
        </w:tc>
        <w:tc>
          <w:tcPr>
            <w:tcW w:w="1200" w:type="dxa"/>
            <w:vMerge w:val="restart"/>
            <w:tcBorders>
              <w:left w:val="single" w:sz="0" w:space="0" w:color="000000"/>
              <w:bottom w:val="single" w:sz="0" w:space="0" w:color="000000"/>
            </w:tcBorders>
          </w:tcPr>
          <w:p w14:paraId="1C33246C"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71091415" w14:textId="77777777" w:rsidR="00FE4A41" w:rsidRDefault="00FE4A41">
            <w:pPr>
              <w:pStyle w:val="TableContents"/>
              <w:snapToGrid w:val="0"/>
              <w:rPr>
                <w:sz w:val="18"/>
                <w:szCs w:val="18"/>
              </w:rPr>
            </w:pPr>
          </w:p>
        </w:tc>
        <w:tc>
          <w:tcPr>
            <w:tcW w:w="1435" w:type="dxa"/>
            <w:vMerge w:val="restart"/>
            <w:tcBorders>
              <w:left w:val="single" w:sz="0" w:space="0" w:color="000000"/>
              <w:bottom w:val="single" w:sz="0" w:space="0" w:color="000000"/>
              <w:right w:val="single" w:sz="0" w:space="0" w:color="000000"/>
            </w:tcBorders>
          </w:tcPr>
          <w:p w14:paraId="04544E99" w14:textId="77777777" w:rsidR="00FE4A41" w:rsidRDefault="00FE4A41">
            <w:pPr>
              <w:pStyle w:val="TableContents"/>
              <w:snapToGrid w:val="0"/>
              <w:rPr>
                <w:sz w:val="18"/>
                <w:szCs w:val="18"/>
              </w:rPr>
            </w:pPr>
          </w:p>
        </w:tc>
      </w:tr>
      <w:tr w:rsidR="00FE4A41" w14:paraId="077EC609" w14:textId="77777777" w:rsidTr="00582F58">
        <w:trPr>
          <w:trHeight w:val="312"/>
        </w:trPr>
        <w:tc>
          <w:tcPr>
            <w:tcW w:w="2205" w:type="dxa"/>
            <w:vMerge w:val="restart"/>
            <w:tcBorders>
              <w:left w:val="single" w:sz="0" w:space="0" w:color="000000"/>
              <w:bottom w:val="single" w:sz="0" w:space="0" w:color="000000"/>
            </w:tcBorders>
          </w:tcPr>
          <w:p w14:paraId="182EFACB"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5D580800"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1537C211"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171CC664"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45F3B75B"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31CDED69"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44199655" w14:textId="77777777" w:rsidR="00FE4A41" w:rsidRDefault="00FE4A41">
            <w:pPr>
              <w:pStyle w:val="TableContents"/>
              <w:snapToGrid w:val="0"/>
              <w:rPr>
                <w:sz w:val="18"/>
                <w:szCs w:val="18"/>
              </w:rPr>
            </w:pPr>
          </w:p>
        </w:tc>
        <w:tc>
          <w:tcPr>
            <w:tcW w:w="1200" w:type="dxa"/>
            <w:vMerge w:val="restart"/>
            <w:tcBorders>
              <w:left w:val="single" w:sz="0" w:space="0" w:color="000000"/>
              <w:bottom w:val="single" w:sz="0" w:space="0" w:color="000000"/>
            </w:tcBorders>
          </w:tcPr>
          <w:p w14:paraId="24A915C5"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05B4E6B5" w14:textId="77777777" w:rsidR="00FE4A41" w:rsidRDefault="00FE4A41">
            <w:pPr>
              <w:pStyle w:val="TableContents"/>
              <w:snapToGrid w:val="0"/>
              <w:rPr>
                <w:sz w:val="18"/>
                <w:szCs w:val="18"/>
              </w:rPr>
            </w:pPr>
          </w:p>
        </w:tc>
        <w:tc>
          <w:tcPr>
            <w:tcW w:w="1435" w:type="dxa"/>
            <w:vMerge w:val="restart"/>
            <w:tcBorders>
              <w:left w:val="single" w:sz="0" w:space="0" w:color="000000"/>
              <w:bottom w:val="single" w:sz="0" w:space="0" w:color="000000"/>
              <w:right w:val="single" w:sz="0" w:space="0" w:color="000000"/>
            </w:tcBorders>
          </w:tcPr>
          <w:p w14:paraId="080373D1" w14:textId="77777777" w:rsidR="00FE4A41" w:rsidRDefault="00FE4A41">
            <w:pPr>
              <w:pStyle w:val="TableContents"/>
              <w:snapToGrid w:val="0"/>
              <w:rPr>
                <w:sz w:val="18"/>
                <w:szCs w:val="18"/>
              </w:rPr>
            </w:pPr>
          </w:p>
        </w:tc>
      </w:tr>
      <w:tr w:rsidR="00FE4A41" w14:paraId="3447790C" w14:textId="77777777" w:rsidTr="00582F58">
        <w:trPr>
          <w:trHeight w:val="312"/>
        </w:trPr>
        <w:tc>
          <w:tcPr>
            <w:tcW w:w="2205" w:type="dxa"/>
            <w:vMerge w:val="restart"/>
            <w:tcBorders>
              <w:left w:val="single" w:sz="0" w:space="0" w:color="000000"/>
              <w:bottom w:val="single" w:sz="0" w:space="0" w:color="000000"/>
            </w:tcBorders>
          </w:tcPr>
          <w:p w14:paraId="25800816"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3BC2EC0A"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3FE61061"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780F1D6C"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76E89D4F"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54E7E140"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5EB93056" w14:textId="77777777" w:rsidR="00FE4A41" w:rsidRDefault="00FE4A41">
            <w:pPr>
              <w:pStyle w:val="TableContents"/>
              <w:snapToGrid w:val="0"/>
              <w:rPr>
                <w:sz w:val="18"/>
                <w:szCs w:val="18"/>
              </w:rPr>
            </w:pPr>
          </w:p>
        </w:tc>
        <w:tc>
          <w:tcPr>
            <w:tcW w:w="1200" w:type="dxa"/>
            <w:vMerge w:val="restart"/>
            <w:tcBorders>
              <w:left w:val="single" w:sz="0" w:space="0" w:color="000000"/>
              <w:bottom w:val="single" w:sz="0" w:space="0" w:color="000000"/>
            </w:tcBorders>
          </w:tcPr>
          <w:p w14:paraId="01803627"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2EAA20A7" w14:textId="77777777" w:rsidR="00FE4A41" w:rsidRDefault="00FE4A41">
            <w:pPr>
              <w:pStyle w:val="TableContents"/>
              <w:snapToGrid w:val="0"/>
              <w:rPr>
                <w:sz w:val="18"/>
                <w:szCs w:val="18"/>
              </w:rPr>
            </w:pPr>
          </w:p>
        </w:tc>
        <w:tc>
          <w:tcPr>
            <w:tcW w:w="1435" w:type="dxa"/>
            <w:vMerge w:val="restart"/>
            <w:tcBorders>
              <w:left w:val="single" w:sz="0" w:space="0" w:color="000000"/>
              <w:bottom w:val="single" w:sz="0" w:space="0" w:color="000000"/>
              <w:right w:val="single" w:sz="0" w:space="0" w:color="000000"/>
            </w:tcBorders>
          </w:tcPr>
          <w:p w14:paraId="4FB38022" w14:textId="77777777" w:rsidR="00FE4A41" w:rsidRDefault="00FE4A41">
            <w:pPr>
              <w:pStyle w:val="TableContents"/>
              <w:snapToGrid w:val="0"/>
              <w:rPr>
                <w:sz w:val="18"/>
                <w:szCs w:val="18"/>
              </w:rPr>
            </w:pPr>
          </w:p>
        </w:tc>
      </w:tr>
      <w:tr w:rsidR="004917C2" w14:paraId="43486E5B" w14:textId="77777777" w:rsidTr="00582F58">
        <w:trPr>
          <w:trHeight w:val="392"/>
        </w:trPr>
        <w:tc>
          <w:tcPr>
            <w:tcW w:w="2205" w:type="dxa"/>
            <w:tcBorders>
              <w:left w:val="single" w:sz="0" w:space="0" w:color="000000"/>
              <w:bottom w:val="single" w:sz="0" w:space="0" w:color="000000"/>
            </w:tcBorders>
          </w:tcPr>
          <w:p w14:paraId="34FB97AE"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32F6AB47"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3C159E0E"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245D6211"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2D87FDFE"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5527CE9E"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732E58F7" w14:textId="77777777" w:rsidR="004917C2" w:rsidRDefault="004917C2">
            <w:pPr>
              <w:pStyle w:val="TableContents"/>
              <w:snapToGrid w:val="0"/>
              <w:rPr>
                <w:sz w:val="18"/>
                <w:szCs w:val="18"/>
              </w:rPr>
            </w:pPr>
          </w:p>
        </w:tc>
        <w:tc>
          <w:tcPr>
            <w:tcW w:w="1200" w:type="dxa"/>
            <w:tcBorders>
              <w:left w:val="single" w:sz="0" w:space="0" w:color="000000"/>
              <w:bottom w:val="single" w:sz="0" w:space="0" w:color="000000"/>
            </w:tcBorders>
          </w:tcPr>
          <w:p w14:paraId="5417E634"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33E73714" w14:textId="77777777" w:rsidR="004917C2" w:rsidRDefault="004917C2">
            <w:pPr>
              <w:pStyle w:val="TableContents"/>
              <w:snapToGrid w:val="0"/>
              <w:rPr>
                <w:sz w:val="18"/>
                <w:szCs w:val="18"/>
              </w:rPr>
            </w:pPr>
          </w:p>
        </w:tc>
        <w:tc>
          <w:tcPr>
            <w:tcW w:w="1435" w:type="dxa"/>
            <w:tcBorders>
              <w:left w:val="single" w:sz="0" w:space="0" w:color="000000"/>
              <w:bottom w:val="single" w:sz="0" w:space="0" w:color="000000"/>
              <w:right w:val="single" w:sz="0" w:space="0" w:color="000000"/>
            </w:tcBorders>
          </w:tcPr>
          <w:p w14:paraId="4838BA1B" w14:textId="77777777" w:rsidR="004917C2" w:rsidRDefault="004917C2">
            <w:pPr>
              <w:pStyle w:val="TableContents"/>
              <w:snapToGrid w:val="0"/>
              <w:rPr>
                <w:sz w:val="18"/>
                <w:szCs w:val="18"/>
              </w:rPr>
            </w:pPr>
          </w:p>
        </w:tc>
      </w:tr>
      <w:tr w:rsidR="004917C2" w14:paraId="6C74AD00" w14:textId="77777777" w:rsidTr="00582F58">
        <w:trPr>
          <w:trHeight w:val="392"/>
        </w:trPr>
        <w:tc>
          <w:tcPr>
            <w:tcW w:w="2205" w:type="dxa"/>
            <w:tcBorders>
              <w:left w:val="single" w:sz="0" w:space="0" w:color="000000"/>
              <w:bottom w:val="single" w:sz="0" w:space="0" w:color="000000"/>
            </w:tcBorders>
          </w:tcPr>
          <w:p w14:paraId="4CBE7D03"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42CEC1C5"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10EC68B4"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58797577"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469C3949"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724E844D"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4936758F" w14:textId="77777777" w:rsidR="004917C2" w:rsidRDefault="004917C2">
            <w:pPr>
              <w:pStyle w:val="TableContents"/>
              <w:snapToGrid w:val="0"/>
              <w:rPr>
                <w:sz w:val="18"/>
                <w:szCs w:val="18"/>
              </w:rPr>
            </w:pPr>
          </w:p>
        </w:tc>
        <w:tc>
          <w:tcPr>
            <w:tcW w:w="1200" w:type="dxa"/>
            <w:tcBorders>
              <w:left w:val="single" w:sz="0" w:space="0" w:color="000000"/>
              <w:bottom w:val="single" w:sz="0" w:space="0" w:color="000000"/>
            </w:tcBorders>
          </w:tcPr>
          <w:p w14:paraId="4948C4E4"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07B645C9" w14:textId="77777777" w:rsidR="004917C2" w:rsidRDefault="004917C2">
            <w:pPr>
              <w:pStyle w:val="TableContents"/>
              <w:snapToGrid w:val="0"/>
              <w:rPr>
                <w:sz w:val="18"/>
                <w:szCs w:val="18"/>
              </w:rPr>
            </w:pPr>
          </w:p>
        </w:tc>
        <w:tc>
          <w:tcPr>
            <w:tcW w:w="1435" w:type="dxa"/>
            <w:tcBorders>
              <w:left w:val="single" w:sz="0" w:space="0" w:color="000000"/>
              <w:bottom w:val="single" w:sz="0" w:space="0" w:color="000000"/>
              <w:right w:val="single" w:sz="0" w:space="0" w:color="000000"/>
            </w:tcBorders>
          </w:tcPr>
          <w:p w14:paraId="769FD328" w14:textId="77777777" w:rsidR="004917C2" w:rsidRDefault="004917C2">
            <w:pPr>
              <w:pStyle w:val="TableContents"/>
              <w:snapToGrid w:val="0"/>
              <w:rPr>
                <w:sz w:val="18"/>
                <w:szCs w:val="18"/>
              </w:rPr>
            </w:pPr>
          </w:p>
        </w:tc>
      </w:tr>
      <w:tr w:rsidR="004917C2" w14:paraId="711641A9" w14:textId="77777777" w:rsidTr="00582F58">
        <w:trPr>
          <w:trHeight w:val="392"/>
        </w:trPr>
        <w:tc>
          <w:tcPr>
            <w:tcW w:w="2205" w:type="dxa"/>
            <w:tcBorders>
              <w:left w:val="single" w:sz="0" w:space="0" w:color="000000"/>
              <w:bottom w:val="single" w:sz="0" w:space="0" w:color="000000"/>
            </w:tcBorders>
          </w:tcPr>
          <w:p w14:paraId="531DC26C"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37B898F4"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3FD09BD0"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40F645DE"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42E31E2E" w14:textId="77777777" w:rsidR="004917C2" w:rsidRDefault="004917C2">
            <w:pPr>
              <w:pStyle w:val="TableContents"/>
              <w:snapToGrid w:val="0"/>
              <w:rPr>
                <w:sz w:val="18"/>
                <w:szCs w:val="18"/>
              </w:rPr>
            </w:pPr>
          </w:p>
        </w:tc>
        <w:tc>
          <w:tcPr>
            <w:tcW w:w="1185" w:type="dxa"/>
            <w:tcBorders>
              <w:left w:val="single" w:sz="0" w:space="0" w:color="000000"/>
              <w:bottom w:val="single" w:sz="0" w:space="0" w:color="000000"/>
            </w:tcBorders>
          </w:tcPr>
          <w:p w14:paraId="1E099DF5" w14:textId="77777777" w:rsidR="004917C2" w:rsidRDefault="004917C2">
            <w:pPr>
              <w:pStyle w:val="TableContents"/>
              <w:snapToGrid w:val="0"/>
              <w:rPr>
                <w:sz w:val="18"/>
                <w:szCs w:val="18"/>
              </w:rPr>
            </w:pPr>
          </w:p>
        </w:tc>
        <w:tc>
          <w:tcPr>
            <w:tcW w:w="1440" w:type="dxa"/>
            <w:tcBorders>
              <w:left w:val="single" w:sz="0" w:space="0" w:color="000000"/>
              <w:bottom w:val="single" w:sz="0" w:space="0" w:color="000000"/>
            </w:tcBorders>
          </w:tcPr>
          <w:p w14:paraId="71FD9246" w14:textId="77777777" w:rsidR="004917C2" w:rsidRDefault="004917C2">
            <w:pPr>
              <w:pStyle w:val="TableContents"/>
              <w:snapToGrid w:val="0"/>
              <w:rPr>
                <w:sz w:val="18"/>
                <w:szCs w:val="18"/>
              </w:rPr>
            </w:pPr>
          </w:p>
        </w:tc>
        <w:tc>
          <w:tcPr>
            <w:tcW w:w="1200" w:type="dxa"/>
            <w:tcBorders>
              <w:left w:val="single" w:sz="0" w:space="0" w:color="000000"/>
              <w:bottom w:val="single" w:sz="0" w:space="0" w:color="000000"/>
            </w:tcBorders>
          </w:tcPr>
          <w:p w14:paraId="27E17234" w14:textId="77777777" w:rsidR="004917C2" w:rsidRDefault="004917C2">
            <w:pPr>
              <w:pStyle w:val="TableContents"/>
              <w:snapToGrid w:val="0"/>
              <w:rPr>
                <w:sz w:val="18"/>
                <w:szCs w:val="18"/>
              </w:rPr>
            </w:pPr>
          </w:p>
        </w:tc>
        <w:tc>
          <w:tcPr>
            <w:tcW w:w="1155" w:type="dxa"/>
            <w:tcBorders>
              <w:left w:val="single" w:sz="0" w:space="0" w:color="000000"/>
              <w:bottom w:val="single" w:sz="0" w:space="0" w:color="000000"/>
            </w:tcBorders>
          </w:tcPr>
          <w:p w14:paraId="0EE70897" w14:textId="77777777" w:rsidR="004917C2" w:rsidRDefault="004917C2">
            <w:pPr>
              <w:pStyle w:val="TableContents"/>
              <w:snapToGrid w:val="0"/>
              <w:rPr>
                <w:sz w:val="18"/>
                <w:szCs w:val="18"/>
              </w:rPr>
            </w:pPr>
          </w:p>
        </w:tc>
        <w:tc>
          <w:tcPr>
            <w:tcW w:w="1435" w:type="dxa"/>
            <w:tcBorders>
              <w:left w:val="single" w:sz="0" w:space="0" w:color="000000"/>
              <w:bottom w:val="single" w:sz="0" w:space="0" w:color="000000"/>
              <w:right w:val="single" w:sz="0" w:space="0" w:color="000000"/>
            </w:tcBorders>
          </w:tcPr>
          <w:p w14:paraId="50413836" w14:textId="77777777" w:rsidR="004917C2" w:rsidRDefault="004917C2">
            <w:pPr>
              <w:pStyle w:val="TableContents"/>
              <w:snapToGrid w:val="0"/>
              <w:rPr>
                <w:sz w:val="18"/>
                <w:szCs w:val="18"/>
              </w:rPr>
            </w:pPr>
          </w:p>
        </w:tc>
      </w:tr>
      <w:tr w:rsidR="00FE4A41" w14:paraId="3A6188FF" w14:textId="77777777" w:rsidTr="00582F58">
        <w:trPr>
          <w:trHeight w:val="392"/>
        </w:trPr>
        <w:tc>
          <w:tcPr>
            <w:tcW w:w="2205" w:type="dxa"/>
            <w:vMerge w:val="restart"/>
            <w:tcBorders>
              <w:left w:val="single" w:sz="0" w:space="0" w:color="000000"/>
              <w:bottom w:val="single" w:sz="0" w:space="0" w:color="000000"/>
            </w:tcBorders>
          </w:tcPr>
          <w:p w14:paraId="7DE1EC9F"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5F3F9642"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25743D9E"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776C8F7E"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1AC9BE5A"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489833A0"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12014C0E" w14:textId="77777777" w:rsidR="00FE4A41" w:rsidRDefault="00FE4A41">
            <w:pPr>
              <w:pStyle w:val="TableContents"/>
              <w:snapToGrid w:val="0"/>
              <w:rPr>
                <w:sz w:val="18"/>
                <w:szCs w:val="18"/>
              </w:rPr>
            </w:pPr>
          </w:p>
        </w:tc>
        <w:tc>
          <w:tcPr>
            <w:tcW w:w="1200" w:type="dxa"/>
            <w:vMerge w:val="restart"/>
            <w:tcBorders>
              <w:left w:val="single" w:sz="0" w:space="0" w:color="000000"/>
              <w:bottom w:val="single" w:sz="0" w:space="0" w:color="000000"/>
            </w:tcBorders>
          </w:tcPr>
          <w:p w14:paraId="56CF8123"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719A0390" w14:textId="77777777" w:rsidR="00FE4A41" w:rsidRDefault="00FE4A41">
            <w:pPr>
              <w:pStyle w:val="TableContents"/>
              <w:snapToGrid w:val="0"/>
              <w:rPr>
                <w:sz w:val="18"/>
                <w:szCs w:val="18"/>
              </w:rPr>
            </w:pPr>
          </w:p>
        </w:tc>
        <w:tc>
          <w:tcPr>
            <w:tcW w:w="1435" w:type="dxa"/>
            <w:vMerge w:val="restart"/>
            <w:tcBorders>
              <w:left w:val="single" w:sz="0" w:space="0" w:color="000000"/>
              <w:bottom w:val="single" w:sz="0" w:space="0" w:color="000000"/>
              <w:right w:val="single" w:sz="0" w:space="0" w:color="000000"/>
            </w:tcBorders>
          </w:tcPr>
          <w:p w14:paraId="3C87A213" w14:textId="77777777" w:rsidR="00FE4A41" w:rsidRDefault="00FE4A41">
            <w:pPr>
              <w:pStyle w:val="TableContents"/>
              <w:snapToGrid w:val="0"/>
              <w:rPr>
                <w:sz w:val="18"/>
                <w:szCs w:val="18"/>
              </w:rPr>
            </w:pPr>
          </w:p>
        </w:tc>
      </w:tr>
      <w:tr w:rsidR="00FE4A41" w14:paraId="7C24C319" w14:textId="77777777" w:rsidTr="00582F58">
        <w:trPr>
          <w:trHeight w:val="312"/>
        </w:trPr>
        <w:tc>
          <w:tcPr>
            <w:tcW w:w="2205" w:type="dxa"/>
            <w:vMerge w:val="restart"/>
            <w:tcBorders>
              <w:left w:val="single" w:sz="0" w:space="0" w:color="000000"/>
              <w:bottom w:val="single" w:sz="0" w:space="0" w:color="000000"/>
            </w:tcBorders>
          </w:tcPr>
          <w:p w14:paraId="4AD16D29" w14:textId="77777777" w:rsidR="00FE4A41" w:rsidRDefault="00FE4A41">
            <w:pPr>
              <w:pStyle w:val="TableContents"/>
              <w:snapToGrid w:val="0"/>
              <w:ind w:firstLine="430"/>
              <w:rPr>
                <w:sz w:val="18"/>
                <w:szCs w:val="18"/>
              </w:rPr>
            </w:pPr>
          </w:p>
        </w:tc>
        <w:tc>
          <w:tcPr>
            <w:tcW w:w="1185" w:type="dxa"/>
            <w:vMerge w:val="restart"/>
            <w:tcBorders>
              <w:left w:val="single" w:sz="0" w:space="0" w:color="000000"/>
              <w:bottom w:val="single" w:sz="0" w:space="0" w:color="000000"/>
            </w:tcBorders>
          </w:tcPr>
          <w:p w14:paraId="5F55A585"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73BBC12C"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04EE975F"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5031B7A8" w14:textId="77777777" w:rsidR="00FE4A41" w:rsidRDefault="00FE4A41">
            <w:pPr>
              <w:pStyle w:val="TableContents"/>
              <w:snapToGrid w:val="0"/>
              <w:rPr>
                <w:sz w:val="18"/>
                <w:szCs w:val="18"/>
              </w:rPr>
            </w:pPr>
          </w:p>
        </w:tc>
        <w:tc>
          <w:tcPr>
            <w:tcW w:w="1185" w:type="dxa"/>
            <w:vMerge w:val="restart"/>
            <w:tcBorders>
              <w:left w:val="single" w:sz="0" w:space="0" w:color="000000"/>
              <w:bottom w:val="single" w:sz="0" w:space="0" w:color="000000"/>
            </w:tcBorders>
          </w:tcPr>
          <w:p w14:paraId="1E5F7EF3" w14:textId="77777777" w:rsidR="00FE4A41" w:rsidRDefault="00FE4A41">
            <w:pPr>
              <w:pStyle w:val="TableContents"/>
              <w:snapToGrid w:val="0"/>
              <w:rPr>
                <w:sz w:val="18"/>
                <w:szCs w:val="18"/>
              </w:rPr>
            </w:pPr>
          </w:p>
        </w:tc>
        <w:tc>
          <w:tcPr>
            <w:tcW w:w="1440" w:type="dxa"/>
            <w:vMerge w:val="restart"/>
            <w:tcBorders>
              <w:left w:val="single" w:sz="0" w:space="0" w:color="000000"/>
              <w:bottom w:val="single" w:sz="0" w:space="0" w:color="000000"/>
            </w:tcBorders>
          </w:tcPr>
          <w:p w14:paraId="5095FEBA" w14:textId="77777777" w:rsidR="00FE4A41" w:rsidRDefault="00FE4A41">
            <w:pPr>
              <w:pStyle w:val="TableContents"/>
              <w:snapToGrid w:val="0"/>
              <w:rPr>
                <w:sz w:val="18"/>
                <w:szCs w:val="18"/>
              </w:rPr>
            </w:pPr>
          </w:p>
        </w:tc>
        <w:tc>
          <w:tcPr>
            <w:tcW w:w="1200" w:type="dxa"/>
            <w:vMerge w:val="restart"/>
            <w:tcBorders>
              <w:left w:val="single" w:sz="0" w:space="0" w:color="000000"/>
              <w:bottom w:val="single" w:sz="0" w:space="0" w:color="000000"/>
            </w:tcBorders>
          </w:tcPr>
          <w:p w14:paraId="255A063B" w14:textId="77777777" w:rsidR="00FE4A41" w:rsidRDefault="00FE4A41">
            <w:pPr>
              <w:pStyle w:val="TableContents"/>
              <w:snapToGrid w:val="0"/>
              <w:rPr>
                <w:sz w:val="18"/>
                <w:szCs w:val="18"/>
              </w:rPr>
            </w:pPr>
          </w:p>
        </w:tc>
        <w:tc>
          <w:tcPr>
            <w:tcW w:w="1155" w:type="dxa"/>
            <w:vMerge w:val="restart"/>
            <w:tcBorders>
              <w:left w:val="single" w:sz="0" w:space="0" w:color="000000"/>
              <w:bottom w:val="single" w:sz="0" w:space="0" w:color="000000"/>
            </w:tcBorders>
          </w:tcPr>
          <w:p w14:paraId="09ADC50D" w14:textId="77777777" w:rsidR="00FE4A41" w:rsidRDefault="00FE4A41">
            <w:pPr>
              <w:pStyle w:val="TableContents"/>
              <w:snapToGrid w:val="0"/>
              <w:rPr>
                <w:sz w:val="18"/>
                <w:szCs w:val="18"/>
              </w:rPr>
            </w:pPr>
          </w:p>
        </w:tc>
        <w:tc>
          <w:tcPr>
            <w:tcW w:w="1435" w:type="dxa"/>
            <w:vMerge w:val="restart"/>
            <w:tcBorders>
              <w:left w:val="single" w:sz="0" w:space="0" w:color="000000"/>
              <w:bottom w:val="single" w:sz="0" w:space="0" w:color="000000"/>
              <w:right w:val="single" w:sz="0" w:space="0" w:color="000000"/>
            </w:tcBorders>
          </w:tcPr>
          <w:p w14:paraId="6A6D3F5D" w14:textId="77777777" w:rsidR="00FE4A41" w:rsidRDefault="00FE4A41">
            <w:pPr>
              <w:pStyle w:val="TableContents"/>
              <w:snapToGrid w:val="0"/>
              <w:rPr>
                <w:sz w:val="18"/>
                <w:szCs w:val="18"/>
              </w:rPr>
            </w:pPr>
          </w:p>
        </w:tc>
      </w:tr>
      <w:tr w:rsidR="00FE4A41" w14:paraId="416B8A9B" w14:textId="77777777" w:rsidTr="00582F58">
        <w:trPr>
          <w:trHeight w:val="428"/>
        </w:trPr>
        <w:tc>
          <w:tcPr>
            <w:tcW w:w="2205" w:type="dxa"/>
            <w:tcBorders>
              <w:left w:val="single" w:sz="0" w:space="0" w:color="000000"/>
              <w:bottom w:val="single" w:sz="0" w:space="0" w:color="000000"/>
            </w:tcBorders>
          </w:tcPr>
          <w:p w14:paraId="295DA100" w14:textId="77777777" w:rsidR="00FE4A41" w:rsidRDefault="00FE4A41">
            <w:pPr>
              <w:pStyle w:val="TableContents"/>
              <w:snapToGrid w:val="0"/>
              <w:rPr>
                <w:sz w:val="18"/>
                <w:szCs w:val="18"/>
              </w:rPr>
            </w:pPr>
          </w:p>
        </w:tc>
        <w:tc>
          <w:tcPr>
            <w:tcW w:w="1185" w:type="dxa"/>
            <w:tcBorders>
              <w:left w:val="single" w:sz="0" w:space="0" w:color="000000"/>
              <w:bottom w:val="single" w:sz="0" w:space="0" w:color="000000"/>
            </w:tcBorders>
          </w:tcPr>
          <w:p w14:paraId="07F64DDA" w14:textId="77777777" w:rsidR="00FE4A41" w:rsidRDefault="00FE4A41">
            <w:pPr>
              <w:pStyle w:val="TableContents"/>
              <w:snapToGrid w:val="0"/>
              <w:rPr>
                <w:sz w:val="18"/>
                <w:szCs w:val="18"/>
              </w:rPr>
            </w:pPr>
          </w:p>
        </w:tc>
        <w:tc>
          <w:tcPr>
            <w:tcW w:w="1185" w:type="dxa"/>
            <w:tcBorders>
              <w:left w:val="single" w:sz="0" w:space="0" w:color="000000"/>
              <w:bottom w:val="single" w:sz="0" w:space="0" w:color="000000"/>
            </w:tcBorders>
          </w:tcPr>
          <w:p w14:paraId="0F15574D" w14:textId="77777777" w:rsidR="00FE4A41" w:rsidRDefault="00FE4A41">
            <w:pPr>
              <w:pStyle w:val="TableContents"/>
              <w:snapToGrid w:val="0"/>
              <w:rPr>
                <w:sz w:val="18"/>
                <w:szCs w:val="18"/>
              </w:rPr>
            </w:pPr>
          </w:p>
        </w:tc>
        <w:tc>
          <w:tcPr>
            <w:tcW w:w="1440" w:type="dxa"/>
            <w:tcBorders>
              <w:left w:val="single" w:sz="0" w:space="0" w:color="000000"/>
              <w:bottom w:val="single" w:sz="0" w:space="0" w:color="000000"/>
            </w:tcBorders>
          </w:tcPr>
          <w:p w14:paraId="40C2D3CE" w14:textId="77777777" w:rsidR="00FE4A41" w:rsidRDefault="00FE4A41">
            <w:pPr>
              <w:pStyle w:val="TableContents"/>
              <w:snapToGrid w:val="0"/>
              <w:rPr>
                <w:sz w:val="18"/>
                <w:szCs w:val="18"/>
              </w:rPr>
            </w:pPr>
          </w:p>
        </w:tc>
        <w:tc>
          <w:tcPr>
            <w:tcW w:w="1155" w:type="dxa"/>
            <w:tcBorders>
              <w:left w:val="single" w:sz="0" w:space="0" w:color="000000"/>
              <w:bottom w:val="single" w:sz="0" w:space="0" w:color="000000"/>
            </w:tcBorders>
          </w:tcPr>
          <w:p w14:paraId="0D444D79" w14:textId="77777777" w:rsidR="00FE4A41" w:rsidRDefault="00FE4A41">
            <w:pPr>
              <w:pStyle w:val="TableContents"/>
              <w:snapToGrid w:val="0"/>
              <w:rPr>
                <w:sz w:val="18"/>
                <w:szCs w:val="18"/>
              </w:rPr>
            </w:pPr>
          </w:p>
        </w:tc>
        <w:tc>
          <w:tcPr>
            <w:tcW w:w="1185" w:type="dxa"/>
            <w:tcBorders>
              <w:left w:val="single" w:sz="0" w:space="0" w:color="000000"/>
              <w:bottom w:val="single" w:sz="0" w:space="0" w:color="000000"/>
            </w:tcBorders>
          </w:tcPr>
          <w:p w14:paraId="105CC0F3" w14:textId="77777777" w:rsidR="00FE4A41" w:rsidRDefault="00FE4A41">
            <w:pPr>
              <w:pStyle w:val="TableContents"/>
              <w:snapToGrid w:val="0"/>
              <w:rPr>
                <w:sz w:val="18"/>
                <w:szCs w:val="18"/>
              </w:rPr>
            </w:pPr>
          </w:p>
        </w:tc>
        <w:tc>
          <w:tcPr>
            <w:tcW w:w="1440" w:type="dxa"/>
            <w:tcBorders>
              <w:left w:val="single" w:sz="0" w:space="0" w:color="000000"/>
              <w:bottom w:val="single" w:sz="0" w:space="0" w:color="000000"/>
            </w:tcBorders>
          </w:tcPr>
          <w:p w14:paraId="5162E146" w14:textId="77777777" w:rsidR="00FE4A41" w:rsidRDefault="00FE4A41">
            <w:pPr>
              <w:pStyle w:val="TableContents"/>
              <w:snapToGrid w:val="0"/>
              <w:rPr>
                <w:sz w:val="18"/>
                <w:szCs w:val="18"/>
              </w:rPr>
            </w:pPr>
          </w:p>
        </w:tc>
        <w:tc>
          <w:tcPr>
            <w:tcW w:w="1200" w:type="dxa"/>
            <w:tcBorders>
              <w:left w:val="single" w:sz="0" w:space="0" w:color="000000"/>
              <w:bottom w:val="single" w:sz="0" w:space="0" w:color="000000"/>
            </w:tcBorders>
          </w:tcPr>
          <w:p w14:paraId="596920B5" w14:textId="77777777" w:rsidR="00FE4A41" w:rsidRDefault="00FE4A41">
            <w:pPr>
              <w:pStyle w:val="TableContents"/>
              <w:snapToGrid w:val="0"/>
              <w:rPr>
                <w:sz w:val="18"/>
                <w:szCs w:val="18"/>
              </w:rPr>
            </w:pPr>
          </w:p>
        </w:tc>
        <w:tc>
          <w:tcPr>
            <w:tcW w:w="1155" w:type="dxa"/>
            <w:tcBorders>
              <w:left w:val="single" w:sz="0" w:space="0" w:color="000000"/>
              <w:bottom w:val="single" w:sz="0" w:space="0" w:color="000000"/>
            </w:tcBorders>
          </w:tcPr>
          <w:p w14:paraId="31189745" w14:textId="77777777" w:rsidR="00FE4A41" w:rsidRDefault="00FE4A41">
            <w:pPr>
              <w:pStyle w:val="TableContents"/>
              <w:snapToGrid w:val="0"/>
              <w:rPr>
                <w:sz w:val="18"/>
                <w:szCs w:val="18"/>
              </w:rPr>
            </w:pPr>
          </w:p>
        </w:tc>
        <w:tc>
          <w:tcPr>
            <w:tcW w:w="1435" w:type="dxa"/>
            <w:tcBorders>
              <w:left w:val="single" w:sz="0" w:space="0" w:color="000000"/>
              <w:bottom w:val="single" w:sz="0" w:space="0" w:color="000000"/>
              <w:right w:val="single" w:sz="0" w:space="0" w:color="000000"/>
            </w:tcBorders>
          </w:tcPr>
          <w:p w14:paraId="177011E7" w14:textId="77777777" w:rsidR="00FE4A41" w:rsidRDefault="00FE4A41">
            <w:pPr>
              <w:pStyle w:val="TableContents"/>
              <w:snapToGrid w:val="0"/>
              <w:rPr>
                <w:sz w:val="18"/>
                <w:szCs w:val="18"/>
              </w:rPr>
            </w:pPr>
          </w:p>
        </w:tc>
      </w:tr>
    </w:tbl>
    <w:p w14:paraId="23AEA077" w14:textId="77777777" w:rsidR="00CC2F91" w:rsidRDefault="00CC2F91">
      <w:pPr>
        <w:jc w:val="both"/>
      </w:pP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3854"/>
        <w:gridCol w:w="6305"/>
      </w:tblGrid>
      <w:tr w:rsidR="00FE4A41" w14:paraId="1ADBACA0" w14:textId="77777777" w:rsidTr="00B45B7D">
        <w:trPr>
          <w:trHeight w:val="312"/>
        </w:trPr>
        <w:tc>
          <w:tcPr>
            <w:tcW w:w="13608" w:type="dxa"/>
            <w:gridSpan w:val="3"/>
            <w:tcBorders>
              <w:top w:val="single" w:sz="0" w:space="0" w:color="000000"/>
              <w:left w:val="single" w:sz="0" w:space="0" w:color="000000"/>
              <w:bottom w:val="single" w:sz="0" w:space="0" w:color="000000"/>
              <w:right w:val="single" w:sz="0" w:space="0" w:color="000000"/>
            </w:tcBorders>
          </w:tcPr>
          <w:p w14:paraId="0CBBC75B" w14:textId="77777777" w:rsidR="00FE4A41" w:rsidRDefault="00FE4A41">
            <w:pPr>
              <w:pStyle w:val="TableContents"/>
              <w:snapToGrid w:val="0"/>
              <w:jc w:val="center"/>
              <w:rPr>
                <w:sz w:val="20"/>
                <w:szCs w:val="20"/>
              </w:rPr>
            </w:pPr>
            <w:r>
              <w:t xml:space="preserve"> Observations of the Inspection Team </w:t>
            </w:r>
            <w:r>
              <w:rPr>
                <w:sz w:val="20"/>
                <w:szCs w:val="20"/>
              </w:rPr>
              <w:t>taking into account the aforesaid data</w:t>
            </w:r>
          </w:p>
        </w:tc>
      </w:tr>
      <w:tr w:rsidR="00FE4A41" w14:paraId="62D434E1" w14:textId="77777777" w:rsidTr="00B45B7D">
        <w:trPr>
          <w:trHeight w:val="312"/>
        </w:trPr>
        <w:tc>
          <w:tcPr>
            <w:tcW w:w="13608" w:type="dxa"/>
            <w:gridSpan w:val="3"/>
            <w:tcBorders>
              <w:left w:val="single" w:sz="0" w:space="0" w:color="000000"/>
              <w:bottom w:val="single" w:sz="0" w:space="0" w:color="000000"/>
              <w:right w:val="single" w:sz="0" w:space="0" w:color="000000"/>
            </w:tcBorders>
          </w:tcPr>
          <w:p w14:paraId="787A434C" w14:textId="77777777" w:rsidR="00FE4A41" w:rsidRDefault="00FE4A41">
            <w:pPr>
              <w:pStyle w:val="TableContents"/>
            </w:pPr>
          </w:p>
          <w:p w14:paraId="0574BE43" w14:textId="77777777" w:rsidR="00582F58" w:rsidRDefault="00582F58">
            <w:pPr>
              <w:pStyle w:val="TableContents"/>
            </w:pPr>
          </w:p>
          <w:p w14:paraId="6AB3C95C" w14:textId="77777777" w:rsidR="00582F58" w:rsidRDefault="00582F58">
            <w:pPr>
              <w:pStyle w:val="TableContents"/>
            </w:pPr>
          </w:p>
          <w:p w14:paraId="0E40B108" w14:textId="77777777" w:rsidR="00582F58" w:rsidRDefault="00582F58">
            <w:pPr>
              <w:pStyle w:val="TableContents"/>
            </w:pPr>
          </w:p>
        </w:tc>
      </w:tr>
      <w:tr w:rsidR="00FE4A41" w14:paraId="020F9A2B" w14:textId="77777777" w:rsidTr="00B45B7D">
        <w:trPr>
          <w:trHeight w:val="1261"/>
        </w:trPr>
        <w:tc>
          <w:tcPr>
            <w:tcW w:w="3449" w:type="dxa"/>
            <w:tcBorders>
              <w:top w:val="single" w:sz="0" w:space="0" w:color="000000"/>
              <w:left w:val="single" w:sz="0" w:space="0" w:color="000000"/>
            </w:tcBorders>
          </w:tcPr>
          <w:p w14:paraId="01FD85B1" w14:textId="77777777" w:rsidR="00FE4A41" w:rsidRDefault="00FE4A41">
            <w:pPr>
              <w:pStyle w:val="TableContents"/>
              <w:snapToGrid w:val="0"/>
              <w:jc w:val="center"/>
              <w:rPr>
                <w:sz w:val="16"/>
                <w:szCs w:val="16"/>
              </w:rPr>
            </w:pPr>
          </w:p>
        </w:tc>
        <w:tc>
          <w:tcPr>
            <w:tcW w:w="3854" w:type="dxa"/>
            <w:tcBorders>
              <w:top w:val="single" w:sz="0" w:space="0" w:color="000000"/>
              <w:left w:val="single" w:sz="0" w:space="0" w:color="000000"/>
            </w:tcBorders>
          </w:tcPr>
          <w:p w14:paraId="75FE84A1" w14:textId="77777777" w:rsidR="00FE4A41" w:rsidRDefault="00FE4A41">
            <w:pPr>
              <w:snapToGrid w:val="0"/>
            </w:pPr>
          </w:p>
        </w:tc>
        <w:tc>
          <w:tcPr>
            <w:tcW w:w="6305" w:type="dxa"/>
            <w:tcBorders>
              <w:top w:val="single" w:sz="0" w:space="0" w:color="000000"/>
              <w:left w:val="single" w:sz="0" w:space="0" w:color="000000"/>
              <w:bottom w:val="single" w:sz="0" w:space="0" w:color="000000"/>
              <w:right w:val="single" w:sz="0" w:space="0" w:color="000000"/>
            </w:tcBorders>
          </w:tcPr>
          <w:p w14:paraId="40331092" w14:textId="77777777" w:rsidR="00FE4A41" w:rsidRDefault="00FE4A41">
            <w:pPr>
              <w:snapToGrid w:val="0"/>
            </w:pPr>
          </w:p>
        </w:tc>
      </w:tr>
      <w:tr w:rsidR="00FE4A41" w14:paraId="40234EF6" w14:textId="77777777" w:rsidTr="00B45B7D">
        <w:trPr>
          <w:trHeight w:val="294"/>
        </w:trPr>
        <w:tc>
          <w:tcPr>
            <w:tcW w:w="3449" w:type="dxa"/>
            <w:tcBorders>
              <w:left w:val="single" w:sz="0" w:space="0" w:color="000000"/>
              <w:bottom w:val="single" w:sz="0" w:space="0" w:color="000000"/>
            </w:tcBorders>
          </w:tcPr>
          <w:p w14:paraId="2B9A1107" w14:textId="77777777" w:rsidR="00FE4A41" w:rsidRDefault="00FE4A41">
            <w:pPr>
              <w:pStyle w:val="TableContents"/>
              <w:snapToGrid w:val="0"/>
              <w:jc w:val="center"/>
              <w:rPr>
                <w:sz w:val="16"/>
                <w:szCs w:val="16"/>
              </w:rPr>
            </w:pPr>
            <w:r>
              <w:rPr>
                <w:sz w:val="16"/>
                <w:szCs w:val="16"/>
              </w:rPr>
              <w:t>Signature of the Principal / Director with Seal</w:t>
            </w:r>
          </w:p>
        </w:tc>
        <w:tc>
          <w:tcPr>
            <w:tcW w:w="3854" w:type="dxa"/>
            <w:tcBorders>
              <w:left w:val="single" w:sz="0" w:space="0" w:color="000000"/>
              <w:bottom w:val="single" w:sz="0" w:space="0" w:color="000000"/>
            </w:tcBorders>
          </w:tcPr>
          <w:p w14:paraId="508C163B"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8108E0">
              <w:rPr>
                <w:sz w:val="16"/>
                <w:szCs w:val="16"/>
              </w:rPr>
              <w:t>Trust / Society / Company.</w:t>
            </w:r>
          </w:p>
        </w:tc>
        <w:tc>
          <w:tcPr>
            <w:tcW w:w="6305" w:type="dxa"/>
            <w:tcBorders>
              <w:left w:val="single" w:sz="0" w:space="0" w:color="000000"/>
              <w:bottom w:val="single" w:sz="0" w:space="0" w:color="000000"/>
              <w:right w:val="single" w:sz="0" w:space="0" w:color="000000"/>
            </w:tcBorders>
          </w:tcPr>
          <w:p w14:paraId="293DBA5D" w14:textId="77777777" w:rsidR="00FE4A41" w:rsidRDefault="00FE4A41">
            <w:pPr>
              <w:pStyle w:val="TableContents"/>
              <w:snapToGrid w:val="0"/>
              <w:jc w:val="center"/>
              <w:rPr>
                <w:sz w:val="16"/>
                <w:szCs w:val="16"/>
              </w:rPr>
            </w:pPr>
            <w:r>
              <w:rPr>
                <w:sz w:val="16"/>
                <w:szCs w:val="16"/>
              </w:rPr>
              <w:t>Signature of the Experts of the Inspection Team</w:t>
            </w:r>
          </w:p>
        </w:tc>
      </w:tr>
    </w:tbl>
    <w:p w14:paraId="259910A8" w14:textId="77777777" w:rsidR="00A63D5A" w:rsidRDefault="00A63D5A">
      <w:pPr>
        <w:jc w:val="both"/>
        <w:rPr>
          <w:b/>
          <w:sz w:val="20"/>
          <w:szCs w:val="20"/>
        </w:rPr>
      </w:pPr>
    </w:p>
    <w:p w14:paraId="7C20B5F9" w14:textId="77777777" w:rsidR="00FE4A41" w:rsidRDefault="00FE4A41">
      <w:pPr>
        <w:jc w:val="both"/>
        <w:rPr>
          <w:b/>
          <w:sz w:val="20"/>
          <w:szCs w:val="20"/>
        </w:rPr>
      </w:pPr>
      <w:r>
        <w:rPr>
          <w:b/>
          <w:sz w:val="20"/>
          <w:szCs w:val="20"/>
        </w:rPr>
        <w:t>3.(c) For Case B and C</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3"/>
        <w:gridCol w:w="1702"/>
        <w:gridCol w:w="1815"/>
        <w:gridCol w:w="1297"/>
        <w:gridCol w:w="1298"/>
        <w:gridCol w:w="465"/>
        <w:gridCol w:w="5965"/>
      </w:tblGrid>
      <w:tr w:rsidR="00FE4A41" w14:paraId="6C1039BA" w14:textId="77777777">
        <w:tc>
          <w:tcPr>
            <w:tcW w:w="7155" w:type="dxa"/>
            <w:gridSpan w:val="5"/>
            <w:tcBorders>
              <w:top w:val="single" w:sz="0" w:space="0" w:color="000000"/>
              <w:left w:val="single" w:sz="0" w:space="0" w:color="000000"/>
              <w:bottom w:val="single" w:sz="0" w:space="0" w:color="000000"/>
            </w:tcBorders>
          </w:tcPr>
          <w:p w14:paraId="0DF21376" w14:textId="77777777" w:rsidR="00FE4A41" w:rsidRDefault="00FE4A41">
            <w:pPr>
              <w:snapToGrid w:val="0"/>
              <w:jc w:val="both"/>
              <w:rPr>
                <w:sz w:val="16"/>
                <w:szCs w:val="16"/>
              </w:rPr>
            </w:pPr>
            <w:r>
              <w:rPr>
                <w:b/>
                <w:sz w:val="20"/>
                <w:szCs w:val="20"/>
              </w:rPr>
              <w:t xml:space="preserve">Result of the passed-out in last 3 years </w:t>
            </w:r>
            <w:r>
              <w:rPr>
                <w:sz w:val="16"/>
                <w:szCs w:val="16"/>
              </w:rPr>
              <w:t>[ To be filled by the College ]</w:t>
            </w:r>
          </w:p>
          <w:p w14:paraId="1AE14F0A" w14:textId="77777777" w:rsidR="00FE4A41" w:rsidRDefault="00FE4A41">
            <w:pPr>
              <w:jc w:val="both"/>
            </w:pPr>
          </w:p>
        </w:tc>
        <w:tc>
          <w:tcPr>
            <w:tcW w:w="6430" w:type="dxa"/>
            <w:gridSpan w:val="2"/>
            <w:tcBorders>
              <w:top w:val="single" w:sz="0" w:space="0" w:color="000000"/>
              <w:left w:val="single" w:sz="0" w:space="0" w:color="000000"/>
              <w:bottom w:val="single" w:sz="0" w:space="0" w:color="000000"/>
              <w:right w:val="single" w:sz="0" w:space="0" w:color="000000"/>
            </w:tcBorders>
          </w:tcPr>
          <w:p w14:paraId="50A1FCD0" w14:textId="77777777" w:rsidR="00FE4A41" w:rsidRDefault="00FE4A41">
            <w:pPr>
              <w:pStyle w:val="TableContents"/>
              <w:snapToGrid w:val="0"/>
              <w:jc w:val="center"/>
            </w:pPr>
            <w:r>
              <w:t xml:space="preserve"> Observations of the Inspection Team</w:t>
            </w:r>
          </w:p>
          <w:p w14:paraId="716C8AA8"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21F2597D" w14:textId="77777777">
        <w:trPr>
          <w:trHeight w:val="791"/>
        </w:trPr>
        <w:tc>
          <w:tcPr>
            <w:tcW w:w="1043" w:type="dxa"/>
            <w:tcBorders>
              <w:left w:val="single" w:sz="0" w:space="0" w:color="000000"/>
              <w:bottom w:val="single" w:sz="0" w:space="0" w:color="000000"/>
            </w:tcBorders>
          </w:tcPr>
          <w:p w14:paraId="45838796" w14:textId="256B6AC6" w:rsidR="00FE4A41" w:rsidRDefault="00FE4A41">
            <w:pPr>
              <w:snapToGrid w:val="0"/>
              <w:jc w:val="both"/>
              <w:rPr>
                <w:sz w:val="18"/>
                <w:szCs w:val="18"/>
              </w:rPr>
            </w:pPr>
            <w:r>
              <w:rPr>
                <w:sz w:val="18"/>
                <w:szCs w:val="18"/>
              </w:rPr>
              <w:t xml:space="preserve">Period (Academic </w:t>
            </w:r>
            <w:proofErr w:type="spellStart"/>
            <w:r>
              <w:rPr>
                <w:sz w:val="18"/>
                <w:szCs w:val="18"/>
              </w:rPr>
              <w:t>Yearwise</w:t>
            </w:r>
            <w:proofErr w:type="spellEnd"/>
            <w:r w:rsidR="00713A66">
              <w:rPr>
                <w:sz w:val="18"/>
                <w:szCs w:val="18"/>
              </w:rPr>
              <w:t xml:space="preserve"> </w:t>
            </w:r>
            <w:r>
              <w:rPr>
                <w:sz w:val="18"/>
                <w:szCs w:val="18"/>
              </w:rPr>
              <w:t>&amp;</w:t>
            </w:r>
            <w:r w:rsidR="00713A66">
              <w:rPr>
                <w:sz w:val="18"/>
                <w:szCs w:val="18"/>
              </w:rPr>
              <w:t xml:space="preserve"> </w:t>
            </w:r>
            <w:proofErr w:type="spellStart"/>
            <w:r>
              <w:rPr>
                <w:sz w:val="18"/>
                <w:szCs w:val="18"/>
              </w:rPr>
              <w:t>Coursewise</w:t>
            </w:r>
            <w:proofErr w:type="spellEnd"/>
            <w:r>
              <w:rPr>
                <w:sz w:val="18"/>
                <w:szCs w:val="18"/>
              </w:rPr>
              <w:t>)</w:t>
            </w:r>
          </w:p>
        </w:tc>
        <w:tc>
          <w:tcPr>
            <w:tcW w:w="1702" w:type="dxa"/>
            <w:tcBorders>
              <w:left w:val="single" w:sz="0" w:space="0" w:color="000000"/>
              <w:bottom w:val="single" w:sz="0" w:space="0" w:color="000000"/>
            </w:tcBorders>
          </w:tcPr>
          <w:p w14:paraId="61F55870" w14:textId="77777777" w:rsidR="00FE4A41" w:rsidRDefault="00FE4A41">
            <w:pPr>
              <w:snapToGrid w:val="0"/>
              <w:jc w:val="both"/>
              <w:rPr>
                <w:sz w:val="18"/>
                <w:szCs w:val="18"/>
              </w:rPr>
            </w:pPr>
            <w:r>
              <w:rPr>
                <w:sz w:val="18"/>
                <w:szCs w:val="18"/>
              </w:rPr>
              <w:t>No. of student appeared</w:t>
            </w:r>
          </w:p>
        </w:tc>
        <w:tc>
          <w:tcPr>
            <w:tcW w:w="1815" w:type="dxa"/>
            <w:tcBorders>
              <w:left w:val="single" w:sz="0" w:space="0" w:color="000000"/>
              <w:bottom w:val="single" w:sz="0" w:space="0" w:color="000000"/>
            </w:tcBorders>
          </w:tcPr>
          <w:p w14:paraId="1C4E9D74" w14:textId="77777777" w:rsidR="00FE4A41" w:rsidRDefault="00FE4A41">
            <w:pPr>
              <w:snapToGrid w:val="0"/>
              <w:jc w:val="both"/>
              <w:rPr>
                <w:sz w:val="18"/>
                <w:szCs w:val="18"/>
              </w:rPr>
            </w:pPr>
            <w:r>
              <w:rPr>
                <w:sz w:val="18"/>
                <w:szCs w:val="18"/>
              </w:rPr>
              <w:t>No. of passed-out student with DGPA 8.5 onwards</w:t>
            </w:r>
          </w:p>
        </w:tc>
        <w:tc>
          <w:tcPr>
            <w:tcW w:w="1297" w:type="dxa"/>
            <w:tcBorders>
              <w:left w:val="single" w:sz="0" w:space="0" w:color="000000"/>
              <w:bottom w:val="single" w:sz="0" w:space="0" w:color="000000"/>
            </w:tcBorders>
          </w:tcPr>
          <w:p w14:paraId="0EFB19AD" w14:textId="77777777" w:rsidR="00FE4A41" w:rsidRDefault="00FE4A41">
            <w:pPr>
              <w:snapToGrid w:val="0"/>
              <w:jc w:val="both"/>
              <w:rPr>
                <w:sz w:val="18"/>
                <w:szCs w:val="18"/>
              </w:rPr>
            </w:pPr>
            <w:r>
              <w:rPr>
                <w:sz w:val="18"/>
                <w:szCs w:val="18"/>
              </w:rPr>
              <w:t xml:space="preserve">No. of passed-out student with DGPA 7 to 8.5 </w:t>
            </w:r>
          </w:p>
        </w:tc>
        <w:tc>
          <w:tcPr>
            <w:tcW w:w="1298" w:type="dxa"/>
            <w:tcBorders>
              <w:left w:val="single" w:sz="0" w:space="0" w:color="000000"/>
              <w:bottom w:val="single" w:sz="0" w:space="0" w:color="000000"/>
            </w:tcBorders>
          </w:tcPr>
          <w:p w14:paraId="5214AD9B" w14:textId="77777777" w:rsidR="00FE4A41" w:rsidRDefault="00FE4A41">
            <w:pPr>
              <w:snapToGrid w:val="0"/>
              <w:jc w:val="both"/>
              <w:rPr>
                <w:sz w:val="18"/>
                <w:szCs w:val="18"/>
              </w:rPr>
            </w:pPr>
            <w:r>
              <w:rPr>
                <w:sz w:val="18"/>
                <w:szCs w:val="18"/>
              </w:rPr>
              <w:t>No. of passed-out student with DGPA  below 7</w:t>
            </w:r>
          </w:p>
        </w:tc>
        <w:tc>
          <w:tcPr>
            <w:tcW w:w="465" w:type="dxa"/>
            <w:tcBorders>
              <w:left w:val="single" w:sz="0" w:space="0" w:color="000000"/>
              <w:bottom w:val="single" w:sz="0" w:space="0" w:color="000000"/>
            </w:tcBorders>
          </w:tcPr>
          <w:p w14:paraId="7E54F024" w14:textId="77777777" w:rsidR="00FE4A41" w:rsidRDefault="00FE4A41">
            <w:pPr>
              <w:pStyle w:val="TableContents"/>
              <w:snapToGrid w:val="0"/>
              <w:jc w:val="center"/>
              <w:rPr>
                <w:sz w:val="18"/>
                <w:szCs w:val="18"/>
              </w:rPr>
            </w:pPr>
            <w:r>
              <w:rPr>
                <w:sz w:val="18"/>
                <w:szCs w:val="18"/>
              </w:rPr>
              <w:t>O.K.</w:t>
            </w:r>
          </w:p>
        </w:tc>
        <w:tc>
          <w:tcPr>
            <w:tcW w:w="5965" w:type="dxa"/>
            <w:tcBorders>
              <w:left w:val="single" w:sz="0" w:space="0" w:color="000000"/>
              <w:bottom w:val="single" w:sz="0" w:space="0" w:color="000000"/>
              <w:right w:val="single" w:sz="0" w:space="0" w:color="000000"/>
            </w:tcBorders>
          </w:tcPr>
          <w:p w14:paraId="1B8D974E" w14:textId="77777777" w:rsidR="00FE4A41" w:rsidRDefault="00FE4A41">
            <w:pPr>
              <w:pStyle w:val="TableContents"/>
              <w:snapToGrid w:val="0"/>
              <w:jc w:val="center"/>
              <w:rPr>
                <w:sz w:val="18"/>
                <w:szCs w:val="18"/>
              </w:rPr>
            </w:pPr>
            <w:r>
              <w:rPr>
                <w:sz w:val="18"/>
                <w:szCs w:val="18"/>
              </w:rPr>
              <w:t>Deficiencies</w:t>
            </w:r>
          </w:p>
        </w:tc>
      </w:tr>
      <w:tr w:rsidR="00FE4A41" w14:paraId="13E35544" w14:textId="77777777">
        <w:trPr>
          <w:trHeight w:val="590"/>
        </w:trPr>
        <w:tc>
          <w:tcPr>
            <w:tcW w:w="1043" w:type="dxa"/>
            <w:vMerge w:val="restart"/>
            <w:tcBorders>
              <w:left w:val="single" w:sz="0" w:space="0" w:color="000000"/>
              <w:bottom w:val="single" w:sz="0" w:space="0" w:color="000000"/>
            </w:tcBorders>
          </w:tcPr>
          <w:p w14:paraId="695FD531" w14:textId="77777777" w:rsidR="00FE4A41" w:rsidRDefault="00FE4A41">
            <w:pPr>
              <w:pStyle w:val="TableContents"/>
              <w:rPr>
                <w:sz w:val="18"/>
                <w:szCs w:val="18"/>
              </w:rPr>
            </w:pPr>
          </w:p>
        </w:tc>
        <w:tc>
          <w:tcPr>
            <w:tcW w:w="1702" w:type="dxa"/>
            <w:vMerge w:val="restart"/>
            <w:tcBorders>
              <w:left w:val="single" w:sz="0" w:space="0" w:color="000000"/>
              <w:bottom w:val="single" w:sz="0" w:space="0" w:color="000000"/>
            </w:tcBorders>
          </w:tcPr>
          <w:p w14:paraId="1C82AF44" w14:textId="77777777" w:rsidR="00FE4A41" w:rsidRDefault="00FE4A41">
            <w:pPr>
              <w:pStyle w:val="TableContents"/>
              <w:snapToGrid w:val="0"/>
              <w:rPr>
                <w:sz w:val="18"/>
                <w:szCs w:val="18"/>
              </w:rPr>
            </w:pPr>
          </w:p>
        </w:tc>
        <w:tc>
          <w:tcPr>
            <w:tcW w:w="1815" w:type="dxa"/>
            <w:vMerge w:val="restart"/>
            <w:tcBorders>
              <w:left w:val="single" w:sz="0" w:space="0" w:color="000000"/>
              <w:bottom w:val="single" w:sz="0" w:space="0" w:color="000000"/>
            </w:tcBorders>
          </w:tcPr>
          <w:p w14:paraId="5C8A7DD9" w14:textId="77777777" w:rsidR="00FE4A41" w:rsidRDefault="00FE4A41">
            <w:pPr>
              <w:pStyle w:val="TableContents"/>
              <w:snapToGrid w:val="0"/>
              <w:rPr>
                <w:sz w:val="18"/>
                <w:szCs w:val="18"/>
              </w:rPr>
            </w:pPr>
          </w:p>
        </w:tc>
        <w:tc>
          <w:tcPr>
            <w:tcW w:w="1297" w:type="dxa"/>
            <w:vMerge w:val="restart"/>
            <w:tcBorders>
              <w:left w:val="single" w:sz="0" w:space="0" w:color="000000"/>
              <w:bottom w:val="single" w:sz="0" w:space="0" w:color="000000"/>
            </w:tcBorders>
          </w:tcPr>
          <w:p w14:paraId="480AC5DF" w14:textId="77777777" w:rsidR="00FE4A41" w:rsidRDefault="00FE4A41">
            <w:pPr>
              <w:pStyle w:val="TableContents"/>
              <w:snapToGrid w:val="0"/>
              <w:rPr>
                <w:sz w:val="18"/>
                <w:szCs w:val="18"/>
              </w:rPr>
            </w:pPr>
          </w:p>
        </w:tc>
        <w:tc>
          <w:tcPr>
            <w:tcW w:w="1298" w:type="dxa"/>
            <w:vMerge w:val="restart"/>
            <w:tcBorders>
              <w:left w:val="single" w:sz="0" w:space="0" w:color="000000"/>
              <w:bottom w:val="single" w:sz="0" w:space="0" w:color="000000"/>
            </w:tcBorders>
          </w:tcPr>
          <w:p w14:paraId="6055E642" w14:textId="77777777" w:rsidR="00FE4A41" w:rsidRDefault="00FE4A41">
            <w:pPr>
              <w:pStyle w:val="TableContents"/>
              <w:snapToGrid w:val="0"/>
              <w:rPr>
                <w:sz w:val="18"/>
                <w:szCs w:val="18"/>
              </w:rPr>
            </w:pPr>
          </w:p>
        </w:tc>
        <w:tc>
          <w:tcPr>
            <w:tcW w:w="465" w:type="dxa"/>
            <w:vMerge w:val="restart"/>
            <w:tcBorders>
              <w:left w:val="single" w:sz="0" w:space="0" w:color="000000"/>
              <w:bottom w:val="single" w:sz="0" w:space="0" w:color="000000"/>
            </w:tcBorders>
          </w:tcPr>
          <w:p w14:paraId="5A6F618B" w14:textId="77777777" w:rsidR="00FE4A41" w:rsidRDefault="00FE4A41">
            <w:pPr>
              <w:pStyle w:val="TableContents"/>
              <w:snapToGrid w:val="0"/>
              <w:jc w:val="center"/>
              <w:rPr>
                <w:sz w:val="18"/>
                <w:szCs w:val="18"/>
              </w:rPr>
            </w:pPr>
          </w:p>
        </w:tc>
        <w:tc>
          <w:tcPr>
            <w:tcW w:w="5965" w:type="dxa"/>
            <w:vMerge w:val="restart"/>
            <w:tcBorders>
              <w:left w:val="single" w:sz="0" w:space="0" w:color="000000"/>
              <w:right w:val="single" w:sz="0" w:space="0" w:color="000000"/>
            </w:tcBorders>
          </w:tcPr>
          <w:p w14:paraId="7DFDFD17" w14:textId="77777777" w:rsidR="00FE4A41" w:rsidRDefault="00FE4A41">
            <w:pPr>
              <w:pStyle w:val="TableContents"/>
              <w:snapToGrid w:val="0"/>
              <w:jc w:val="center"/>
              <w:rPr>
                <w:sz w:val="18"/>
                <w:szCs w:val="18"/>
              </w:rPr>
            </w:pPr>
          </w:p>
        </w:tc>
      </w:tr>
      <w:tr w:rsidR="00FE4A41" w14:paraId="5B57665F" w14:textId="77777777">
        <w:trPr>
          <w:trHeight w:val="496"/>
        </w:trPr>
        <w:tc>
          <w:tcPr>
            <w:tcW w:w="1043" w:type="dxa"/>
            <w:vMerge w:val="restart"/>
            <w:tcBorders>
              <w:left w:val="single" w:sz="0" w:space="0" w:color="000000"/>
              <w:bottom w:val="single" w:sz="0" w:space="0" w:color="000000"/>
            </w:tcBorders>
          </w:tcPr>
          <w:p w14:paraId="134AD990" w14:textId="77777777" w:rsidR="00FE4A41" w:rsidRDefault="00FE4A41">
            <w:pPr>
              <w:pStyle w:val="TableContents"/>
              <w:rPr>
                <w:sz w:val="18"/>
                <w:szCs w:val="18"/>
              </w:rPr>
            </w:pPr>
          </w:p>
          <w:p w14:paraId="39892435" w14:textId="77777777" w:rsidR="00FE4A41" w:rsidRDefault="00FE4A41">
            <w:pPr>
              <w:pStyle w:val="TableContents"/>
              <w:rPr>
                <w:sz w:val="18"/>
                <w:szCs w:val="18"/>
              </w:rPr>
            </w:pPr>
          </w:p>
          <w:p w14:paraId="5D3ED640" w14:textId="77777777" w:rsidR="00FE4A41" w:rsidRDefault="00FE4A41">
            <w:pPr>
              <w:pStyle w:val="TableContents"/>
              <w:rPr>
                <w:sz w:val="18"/>
                <w:szCs w:val="18"/>
              </w:rPr>
            </w:pPr>
          </w:p>
          <w:p w14:paraId="4EAE3CA7" w14:textId="77777777" w:rsidR="00FE4A41" w:rsidRDefault="00FE4A41">
            <w:pPr>
              <w:pStyle w:val="TableContents"/>
              <w:rPr>
                <w:sz w:val="18"/>
                <w:szCs w:val="18"/>
              </w:rPr>
            </w:pPr>
          </w:p>
        </w:tc>
        <w:tc>
          <w:tcPr>
            <w:tcW w:w="1702" w:type="dxa"/>
            <w:vMerge w:val="restart"/>
            <w:tcBorders>
              <w:left w:val="single" w:sz="0" w:space="0" w:color="000000"/>
              <w:bottom w:val="single" w:sz="0" w:space="0" w:color="000000"/>
            </w:tcBorders>
          </w:tcPr>
          <w:p w14:paraId="0D599F9F" w14:textId="77777777" w:rsidR="00FE4A41" w:rsidRDefault="00FE4A41">
            <w:pPr>
              <w:pStyle w:val="TableContents"/>
              <w:snapToGrid w:val="0"/>
              <w:rPr>
                <w:sz w:val="18"/>
                <w:szCs w:val="18"/>
              </w:rPr>
            </w:pPr>
          </w:p>
        </w:tc>
        <w:tc>
          <w:tcPr>
            <w:tcW w:w="1815" w:type="dxa"/>
            <w:vMerge w:val="restart"/>
            <w:tcBorders>
              <w:left w:val="single" w:sz="0" w:space="0" w:color="000000"/>
              <w:bottom w:val="single" w:sz="0" w:space="0" w:color="000000"/>
            </w:tcBorders>
          </w:tcPr>
          <w:p w14:paraId="424D5F25" w14:textId="77777777" w:rsidR="00FE4A41" w:rsidRDefault="00FE4A41">
            <w:pPr>
              <w:pStyle w:val="TableContents"/>
              <w:snapToGrid w:val="0"/>
              <w:rPr>
                <w:sz w:val="18"/>
                <w:szCs w:val="18"/>
              </w:rPr>
            </w:pPr>
          </w:p>
        </w:tc>
        <w:tc>
          <w:tcPr>
            <w:tcW w:w="1297" w:type="dxa"/>
            <w:vMerge w:val="restart"/>
            <w:tcBorders>
              <w:left w:val="single" w:sz="0" w:space="0" w:color="000000"/>
              <w:bottom w:val="single" w:sz="0" w:space="0" w:color="000000"/>
            </w:tcBorders>
          </w:tcPr>
          <w:p w14:paraId="2D47D3C0" w14:textId="77777777" w:rsidR="00FE4A41" w:rsidRDefault="00FE4A41">
            <w:pPr>
              <w:pStyle w:val="TableContents"/>
              <w:snapToGrid w:val="0"/>
              <w:rPr>
                <w:sz w:val="18"/>
                <w:szCs w:val="18"/>
              </w:rPr>
            </w:pPr>
          </w:p>
        </w:tc>
        <w:tc>
          <w:tcPr>
            <w:tcW w:w="1298" w:type="dxa"/>
            <w:vMerge w:val="restart"/>
            <w:tcBorders>
              <w:left w:val="single" w:sz="0" w:space="0" w:color="000000"/>
              <w:bottom w:val="single" w:sz="0" w:space="0" w:color="000000"/>
            </w:tcBorders>
          </w:tcPr>
          <w:p w14:paraId="37934744" w14:textId="77777777" w:rsidR="00FE4A41" w:rsidRDefault="00FE4A41">
            <w:pPr>
              <w:pStyle w:val="TableContents"/>
              <w:snapToGrid w:val="0"/>
              <w:rPr>
                <w:sz w:val="18"/>
                <w:szCs w:val="18"/>
              </w:rPr>
            </w:pPr>
          </w:p>
        </w:tc>
        <w:tc>
          <w:tcPr>
            <w:tcW w:w="465" w:type="dxa"/>
            <w:vMerge w:val="restart"/>
            <w:tcBorders>
              <w:left w:val="single" w:sz="0" w:space="0" w:color="000000"/>
              <w:bottom w:val="single" w:sz="0" w:space="0" w:color="000000"/>
            </w:tcBorders>
          </w:tcPr>
          <w:p w14:paraId="2821BF5D" w14:textId="77777777" w:rsidR="00FE4A41" w:rsidRDefault="00FE4A41">
            <w:pPr>
              <w:pStyle w:val="TableContents"/>
              <w:snapToGrid w:val="0"/>
              <w:jc w:val="center"/>
              <w:rPr>
                <w:sz w:val="18"/>
                <w:szCs w:val="18"/>
              </w:rPr>
            </w:pPr>
          </w:p>
        </w:tc>
        <w:tc>
          <w:tcPr>
            <w:tcW w:w="5965" w:type="dxa"/>
            <w:vMerge/>
            <w:tcBorders>
              <w:left w:val="single" w:sz="0" w:space="0" w:color="000000"/>
              <w:right w:val="single" w:sz="0" w:space="0" w:color="000000"/>
            </w:tcBorders>
          </w:tcPr>
          <w:p w14:paraId="31B72D73" w14:textId="77777777" w:rsidR="00FE4A41" w:rsidRDefault="00FE4A41">
            <w:pPr>
              <w:pStyle w:val="TableContents"/>
              <w:snapToGrid w:val="0"/>
              <w:jc w:val="center"/>
              <w:rPr>
                <w:sz w:val="18"/>
                <w:szCs w:val="18"/>
              </w:rPr>
            </w:pPr>
          </w:p>
        </w:tc>
      </w:tr>
      <w:tr w:rsidR="00FE4A41" w14:paraId="445FE808" w14:textId="77777777">
        <w:trPr>
          <w:trHeight w:val="635"/>
        </w:trPr>
        <w:tc>
          <w:tcPr>
            <w:tcW w:w="1043" w:type="dxa"/>
            <w:tcBorders>
              <w:left w:val="single" w:sz="0" w:space="0" w:color="000000"/>
              <w:bottom w:val="single" w:sz="0" w:space="0" w:color="000000"/>
            </w:tcBorders>
          </w:tcPr>
          <w:p w14:paraId="42FF434C" w14:textId="77777777" w:rsidR="00FE4A41" w:rsidRDefault="00FE4A41">
            <w:pPr>
              <w:pStyle w:val="TableContents"/>
              <w:rPr>
                <w:sz w:val="18"/>
                <w:szCs w:val="18"/>
              </w:rPr>
            </w:pPr>
          </w:p>
        </w:tc>
        <w:tc>
          <w:tcPr>
            <w:tcW w:w="1702" w:type="dxa"/>
            <w:tcBorders>
              <w:left w:val="single" w:sz="0" w:space="0" w:color="000000"/>
              <w:bottom w:val="single" w:sz="0" w:space="0" w:color="000000"/>
            </w:tcBorders>
          </w:tcPr>
          <w:p w14:paraId="55C58CF4" w14:textId="77777777" w:rsidR="00FE4A41" w:rsidRDefault="00FE4A41">
            <w:pPr>
              <w:pStyle w:val="TableContents"/>
              <w:snapToGrid w:val="0"/>
              <w:rPr>
                <w:sz w:val="18"/>
                <w:szCs w:val="18"/>
              </w:rPr>
            </w:pPr>
          </w:p>
        </w:tc>
        <w:tc>
          <w:tcPr>
            <w:tcW w:w="1815" w:type="dxa"/>
            <w:tcBorders>
              <w:left w:val="single" w:sz="0" w:space="0" w:color="000000"/>
              <w:bottom w:val="single" w:sz="0" w:space="0" w:color="000000"/>
            </w:tcBorders>
          </w:tcPr>
          <w:p w14:paraId="16BD5E62" w14:textId="77777777" w:rsidR="00FE4A41" w:rsidRDefault="00FE4A41">
            <w:pPr>
              <w:pStyle w:val="TableContents"/>
              <w:snapToGrid w:val="0"/>
              <w:rPr>
                <w:sz w:val="18"/>
                <w:szCs w:val="18"/>
              </w:rPr>
            </w:pPr>
          </w:p>
        </w:tc>
        <w:tc>
          <w:tcPr>
            <w:tcW w:w="1297" w:type="dxa"/>
            <w:tcBorders>
              <w:left w:val="single" w:sz="0" w:space="0" w:color="000000"/>
              <w:bottom w:val="single" w:sz="0" w:space="0" w:color="000000"/>
            </w:tcBorders>
          </w:tcPr>
          <w:p w14:paraId="79DAA519" w14:textId="77777777" w:rsidR="00FE4A41" w:rsidRDefault="00FE4A41">
            <w:pPr>
              <w:pStyle w:val="TableContents"/>
              <w:snapToGrid w:val="0"/>
              <w:rPr>
                <w:sz w:val="18"/>
                <w:szCs w:val="18"/>
              </w:rPr>
            </w:pPr>
          </w:p>
        </w:tc>
        <w:tc>
          <w:tcPr>
            <w:tcW w:w="1298" w:type="dxa"/>
            <w:tcBorders>
              <w:left w:val="single" w:sz="0" w:space="0" w:color="000000"/>
              <w:bottom w:val="single" w:sz="0" w:space="0" w:color="000000"/>
            </w:tcBorders>
          </w:tcPr>
          <w:p w14:paraId="53FCA592" w14:textId="77777777" w:rsidR="00FE4A41" w:rsidRDefault="00FE4A41">
            <w:pPr>
              <w:pStyle w:val="TableContents"/>
              <w:snapToGrid w:val="0"/>
              <w:rPr>
                <w:sz w:val="18"/>
                <w:szCs w:val="18"/>
              </w:rPr>
            </w:pPr>
          </w:p>
        </w:tc>
        <w:tc>
          <w:tcPr>
            <w:tcW w:w="465" w:type="dxa"/>
            <w:tcBorders>
              <w:left w:val="single" w:sz="0" w:space="0" w:color="000000"/>
              <w:bottom w:val="single" w:sz="0" w:space="0" w:color="000000"/>
            </w:tcBorders>
          </w:tcPr>
          <w:p w14:paraId="1E68A4B0" w14:textId="77777777" w:rsidR="00FE4A41" w:rsidRDefault="00FE4A41">
            <w:pPr>
              <w:pStyle w:val="TableContents"/>
              <w:snapToGrid w:val="0"/>
              <w:jc w:val="center"/>
              <w:rPr>
                <w:sz w:val="18"/>
                <w:szCs w:val="18"/>
              </w:rPr>
            </w:pPr>
          </w:p>
        </w:tc>
        <w:tc>
          <w:tcPr>
            <w:tcW w:w="5965" w:type="dxa"/>
            <w:vMerge/>
            <w:tcBorders>
              <w:left w:val="single" w:sz="0" w:space="0" w:color="000000"/>
              <w:bottom w:val="single" w:sz="0" w:space="0" w:color="000000"/>
              <w:right w:val="single" w:sz="0" w:space="0" w:color="000000"/>
            </w:tcBorders>
          </w:tcPr>
          <w:p w14:paraId="2F82B4D4" w14:textId="77777777" w:rsidR="00FE4A41" w:rsidRDefault="00FE4A41">
            <w:pPr>
              <w:pStyle w:val="TableContents"/>
              <w:snapToGrid w:val="0"/>
              <w:jc w:val="center"/>
              <w:rPr>
                <w:sz w:val="18"/>
                <w:szCs w:val="18"/>
              </w:rPr>
            </w:pPr>
          </w:p>
        </w:tc>
      </w:tr>
    </w:tbl>
    <w:p w14:paraId="2E554B88" w14:textId="77777777" w:rsidR="00FE4A41" w:rsidRDefault="00FE4A41">
      <w:pPr>
        <w:jc w:val="both"/>
        <w:rPr>
          <w:b/>
          <w:sz w:val="20"/>
          <w:szCs w:val="20"/>
        </w:rPr>
      </w:pPr>
    </w:p>
    <w:p w14:paraId="193F64F8" w14:textId="77777777" w:rsidR="00A63D5A" w:rsidRDefault="00A63D5A">
      <w:pPr>
        <w:jc w:val="both"/>
        <w:rPr>
          <w:b/>
          <w:sz w:val="20"/>
          <w:szCs w:val="20"/>
        </w:rPr>
      </w:pP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3854"/>
        <w:gridCol w:w="6305"/>
      </w:tblGrid>
      <w:tr w:rsidR="00A63D5A" w14:paraId="1F462BFA" w14:textId="77777777" w:rsidTr="004F0FF1">
        <w:trPr>
          <w:trHeight w:val="1261"/>
        </w:trPr>
        <w:tc>
          <w:tcPr>
            <w:tcW w:w="3449" w:type="dxa"/>
            <w:tcBorders>
              <w:top w:val="single" w:sz="0" w:space="0" w:color="000000"/>
              <w:left w:val="single" w:sz="0" w:space="0" w:color="000000"/>
            </w:tcBorders>
          </w:tcPr>
          <w:p w14:paraId="3011394A" w14:textId="77777777" w:rsidR="00A63D5A" w:rsidRDefault="00A63D5A" w:rsidP="004F0FF1">
            <w:pPr>
              <w:pStyle w:val="TableContents"/>
              <w:snapToGrid w:val="0"/>
              <w:jc w:val="center"/>
              <w:rPr>
                <w:sz w:val="16"/>
                <w:szCs w:val="16"/>
              </w:rPr>
            </w:pPr>
          </w:p>
          <w:p w14:paraId="1FCF9265" w14:textId="77777777" w:rsidR="00C26945" w:rsidRDefault="00C26945" w:rsidP="004F0FF1">
            <w:pPr>
              <w:pStyle w:val="TableContents"/>
              <w:snapToGrid w:val="0"/>
              <w:jc w:val="center"/>
              <w:rPr>
                <w:sz w:val="16"/>
                <w:szCs w:val="16"/>
              </w:rPr>
            </w:pPr>
          </w:p>
        </w:tc>
        <w:tc>
          <w:tcPr>
            <w:tcW w:w="3854" w:type="dxa"/>
            <w:tcBorders>
              <w:top w:val="single" w:sz="0" w:space="0" w:color="000000"/>
              <w:left w:val="single" w:sz="0" w:space="0" w:color="000000"/>
            </w:tcBorders>
          </w:tcPr>
          <w:p w14:paraId="792FDD3E" w14:textId="77777777" w:rsidR="00A63D5A" w:rsidRDefault="00A63D5A" w:rsidP="004F0FF1">
            <w:pPr>
              <w:snapToGrid w:val="0"/>
            </w:pPr>
          </w:p>
        </w:tc>
        <w:tc>
          <w:tcPr>
            <w:tcW w:w="6305" w:type="dxa"/>
            <w:tcBorders>
              <w:top w:val="single" w:sz="0" w:space="0" w:color="000000"/>
              <w:left w:val="single" w:sz="0" w:space="0" w:color="000000"/>
              <w:bottom w:val="single" w:sz="0" w:space="0" w:color="000000"/>
              <w:right w:val="single" w:sz="0" w:space="0" w:color="000000"/>
            </w:tcBorders>
          </w:tcPr>
          <w:p w14:paraId="3C478856" w14:textId="77777777" w:rsidR="00A63D5A" w:rsidRDefault="00A63D5A" w:rsidP="004F0FF1">
            <w:pPr>
              <w:snapToGrid w:val="0"/>
            </w:pPr>
          </w:p>
        </w:tc>
      </w:tr>
      <w:tr w:rsidR="00A63D5A" w14:paraId="68716DCA" w14:textId="77777777" w:rsidTr="004F0FF1">
        <w:trPr>
          <w:trHeight w:val="294"/>
        </w:trPr>
        <w:tc>
          <w:tcPr>
            <w:tcW w:w="3449" w:type="dxa"/>
            <w:tcBorders>
              <w:left w:val="single" w:sz="0" w:space="0" w:color="000000"/>
              <w:bottom w:val="single" w:sz="0" w:space="0" w:color="000000"/>
            </w:tcBorders>
          </w:tcPr>
          <w:p w14:paraId="6211DC67" w14:textId="77777777" w:rsidR="00A63D5A" w:rsidRDefault="00A63D5A" w:rsidP="004F0FF1">
            <w:pPr>
              <w:pStyle w:val="TableContents"/>
              <w:snapToGrid w:val="0"/>
              <w:jc w:val="center"/>
              <w:rPr>
                <w:sz w:val="16"/>
                <w:szCs w:val="16"/>
              </w:rPr>
            </w:pPr>
            <w:r>
              <w:rPr>
                <w:sz w:val="16"/>
                <w:szCs w:val="16"/>
              </w:rPr>
              <w:t>Signature of the Principal / Director with Seal</w:t>
            </w:r>
          </w:p>
        </w:tc>
        <w:tc>
          <w:tcPr>
            <w:tcW w:w="3854" w:type="dxa"/>
            <w:tcBorders>
              <w:left w:val="single" w:sz="0" w:space="0" w:color="000000"/>
              <w:bottom w:val="single" w:sz="0" w:space="0" w:color="000000"/>
            </w:tcBorders>
          </w:tcPr>
          <w:p w14:paraId="6241394D" w14:textId="77777777" w:rsidR="00A63D5A" w:rsidRDefault="00A63D5A" w:rsidP="004F0FF1">
            <w:pPr>
              <w:pStyle w:val="TableContents"/>
              <w:snapToGrid w:val="0"/>
              <w:jc w:val="center"/>
              <w:rPr>
                <w:sz w:val="16"/>
                <w:szCs w:val="16"/>
              </w:rPr>
            </w:pPr>
            <w:r>
              <w:rPr>
                <w:sz w:val="16"/>
                <w:szCs w:val="16"/>
              </w:rPr>
              <w:t>Signature with Seal of the Chairman / Secretary / Trustee of the College sponsoring Trust / Society / Company.</w:t>
            </w:r>
          </w:p>
        </w:tc>
        <w:tc>
          <w:tcPr>
            <w:tcW w:w="6305" w:type="dxa"/>
            <w:tcBorders>
              <w:left w:val="single" w:sz="0" w:space="0" w:color="000000"/>
              <w:bottom w:val="single" w:sz="0" w:space="0" w:color="000000"/>
              <w:right w:val="single" w:sz="0" w:space="0" w:color="000000"/>
            </w:tcBorders>
          </w:tcPr>
          <w:p w14:paraId="7B402FA9" w14:textId="77777777" w:rsidR="00A63D5A" w:rsidRDefault="00A63D5A" w:rsidP="004F0FF1">
            <w:pPr>
              <w:pStyle w:val="TableContents"/>
              <w:snapToGrid w:val="0"/>
              <w:jc w:val="center"/>
              <w:rPr>
                <w:sz w:val="16"/>
                <w:szCs w:val="16"/>
              </w:rPr>
            </w:pPr>
            <w:r>
              <w:rPr>
                <w:sz w:val="16"/>
                <w:szCs w:val="16"/>
              </w:rPr>
              <w:t>Signature of the Experts of the Inspection Team</w:t>
            </w:r>
          </w:p>
        </w:tc>
      </w:tr>
    </w:tbl>
    <w:p w14:paraId="628DC0E9" w14:textId="77777777" w:rsidR="00A63D5A" w:rsidRDefault="00A63D5A">
      <w:pPr>
        <w:jc w:val="both"/>
        <w:rPr>
          <w:b/>
          <w:sz w:val="20"/>
          <w:szCs w:val="20"/>
        </w:rPr>
      </w:pPr>
    </w:p>
    <w:p w14:paraId="732EA560" w14:textId="77777777" w:rsidR="00A63D5A" w:rsidRDefault="00A63D5A">
      <w:pPr>
        <w:jc w:val="both"/>
        <w:rPr>
          <w:b/>
          <w:sz w:val="20"/>
          <w:szCs w:val="20"/>
        </w:rPr>
      </w:pPr>
    </w:p>
    <w:p w14:paraId="5F8B41F1" w14:textId="77777777" w:rsidR="00A63D5A" w:rsidRDefault="00A63D5A">
      <w:pPr>
        <w:jc w:val="both"/>
        <w:rPr>
          <w:b/>
          <w:sz w:val="20"/>
          <w:szCs w:val="20"/>
        </w:rPr>
      </w:pPr>
    </w:p>
    <w:p w14:paraId="7C6DB44E" w14:textId="77777777" w:rsidR="00A63D5A" w:rsidRDefault="00A63D5A">
      <w:pPr>
        <w:jc w:val="both"/>
        <w:rPr>
          <w:b/>
          <w:sz w:val="20"/>
          <w:szCs w:val="20"/>
        </w:rPr>
      </w:pPr>
    </w:p>
    <w:p w14:paraId="17AB1AE9" w14:textId="77777777" w:rsidR="00A63D5A" w:rsidRDefault="00A63D5A">
      <w:pPr>
        <w:jc w:val="both"/>
        <w:rPr>
          <w:b/>
          <w:sz w:val="20"/>
          <w:szCs w:val="20"/>
        </w:rPr>
      </w:pPr>
    </w:p>
    <w:p w14:paraId="1A3418D1" w14:textId="77777777" w:rsidR="00A63D5A" w:rsidRDefault="00A63D5A">
      <w:pPr>
        <w:jc w:val="both"/>
        <w:rPr>
          <w:b/>
          <w:sz w:val="20"/>
          <w:szCs w:val="20"/>
        </w:rPr>
      </w:pPr>
    </w:p>
    <w:p w14:paraId="5BA8B7EE" w14:textId="77777777" w:rsidR="00A63D5A" w:rsidRDefault="00A63D5A">
      <w:pPr>
        <w:jc w:val="both"/>
        <w:rPr>
          <w:b/>
          <w:sz w:val="20"/>
          <w:szCs w:val="20"/>
        </w:rPr>
      </w:pPr>
    </w:p>
    <w:p w14:paraId="72A51387" w14:textId="77777777" w:rsidR="00A63D5A" w:rsidRDefault="00A63D5A">
      <w:pPr>
        <w:jc w:val="both"/>
        <w:rPr>
          <w:b/>
          <w:sz w:val="20"/>
          <w:szCs w:val="20"/>
        </w:rPr>
      </w:pPr>
    </w:p>
    <w:p w14:paraId="41EB1BBA" w14:textId="77777777" w:rsidR="00A63D5A" w:rsidRDefault="00A63D5A">
      <w:pPr>
        <w:jc w:val="both"/>
        <w:rPr>
          <w:b/>
          <w:sz w:val="20"/>
          <w:szCs w:val="20"/>
        </w:rPr>
      </w:pPr>
    </w:p>
    <w:p w14:paraId="739387CF" w14:textId="77777777" w:rsidR="00A63D5A" w:rsidRDefault="00A63D5A">
      <w:pPr>
        <w:jc w:val="both"/>
        <w:rPr>
          <w:b/>
          <w:sz w:val="20"/>
          <w:szCs w:val="20"/>
        </w:rPr>
      </w:pPr>
    </w:p>
    <w:p w14:paraId="7DCDF6D9" w14:textId="77777777" w:rsidR="00A63D5A" w:rsidRDefault="00A63D5A">
      <w:pPr>
        <w:jc w:val="both"/>
        <w:rPr>
          <w:b/>
          <w:sz w:val="20"/>
          <w:szCs w:val="20"/>
        </w:rPr>
      </w:pPr>
    </w:p>
    <w:p w14:paraId="6183DD57" w14:textId="77777777" w:rsidR="00A63D5A" w:rsidRDefault="00A63D5A">
      <w:pPr>
        <w:jc w:val="both"/>
        <w:rPr>
          <w:b/>
          <w:sz w:val="20"/>
          <w:szCs w:val="20"/>
        </w:rPr>
      </w:pPr>
    </w:p>
    <w:p w14:paraId="1ACF2BD9" w14:textId="77777777" w:rsidR="00FE4A41" w:rsidRDefault="00FE4A41">
      <w:pPr>
        <w:jc w:val="both"/>
        <w:rPr>
          <w:b/>
          <w:sz w:val="20"/>
          <w:szCs w:val="20"/>
        </w:rPr>
      </w:pPr>
      <w:r>
        <w:rPr>
          <w:b/>
          <w:sz w:val="20"/>
          <w:szCs w:val="20"/>
        </w:rPr>
        <w:t>3.(d) For Case B and C</w:t>
      </w:r>
    </w:p>
    <w:tbl>
      <w:tblPr>
        <w:tblW w:w="13585" w:type="dxa"/>
        <w:tblInd w:w="55" w:type="dxa"/>
        <w:tblLayout w:type="fixed"/>
        <w:tblCellMar>
          <w:top w:w="55" w:type="dxa"/>
          <w:left w:w="55" w:type="dxa"/>
          <w:bottom w:w="55" w:type="dxa"/>
          <w:right w:w="55" w:type="dxa"/>
        </w:tblCellMar>
        <w:tblLook w:val="0000" w:firstRow="0" w:lastRow="0" w:firstColumn="0" w:lastColumn="0" w:noHBand="0" w:noVBand="0"/>
      </w:tblPr>
      <w:tblGrid>
        <w:gridCol w:w="1064"/>
        <w:gridCol w:w="1681"/>
        <w:gridCol w:w="1815"/>
        <w:gridCol w:w="2595"/>
        <w:gridCol w:w="465"/>
        <w:gridCol w:w="5965"/>
      </w:tblGrid>
      <w:tr w:rsidR="00FE4A41" w14:paraId="2092BAD2" w14:textId="77777777" w:rsidTr="00A63D5A">
        <w:trPr>
          <w:trHeight w:val="607"/>
        </w:trPr>
        <w:tc>
          <w:tcPr>
            <w:tcW w:w="7155" w:type="dxa"/>
            <w:gridSpan w:val="4"/>
            <w:tcBorders>
              <w:top w:val="single" w:sz="0" w:space="0" w:color="000000"/>
              <w:left w:val="single" w:sz="0" w:space="0" w:color="000000"/>
              <w:bottom w:val="single" w:sz="0" w:space="0" w:color="000000"/>
            </w:tcBorders>
          </w:tcPr>
          <w:p w14:paraId="18D1E420" w14:textId="77777777" w:rsidR="00FE4A41" w:rsidRDefault="00FE4A41">
            <w:pPr>
              <w:snapToGrid w:val="0"/>
              <w:jc w:val="both"/>
            </w:pPr>
            <w:r>
              <w:rPr>
                <w:b/>
                <w:sz w:val="20"/>
                <w:szCs w:val="20"/>
              </w:rPr>
              <w:t xml:space="preserve">Placement of the passed-out in last 3 years </w:t>
            </w:r>
            <w:r>
              <w:rPr>
                <w:sz w:val="16"/>
                <w:szCs w:val="16"/>
              </w:rPr>
              <w:t>[ To be filled by the College ]</w:t>
            </w:r>
          </w:p>
        </w:tc>
        <w:tc>
          <w:tcPr>
            <w:tcW w:w="6430" w:type="dxa"/>
            <w:gridSpan w:val="2"/>
            <w:tcBorders>
              <w:top w:val="single" w:sz="0" w:space="0" w:color="000000"/>
              <w:left w:val="single" w:sz="0" w:space="0" w:color="000000"/>
              <w:bottom w:val="single" w:sz="0" w:space="0" w:color="000000"/>
              <w:right w:val="single" w:sz="0" w:space="0" w:color="000000"/>
            </w:tcBorders>
          </w:tcPr>
          <w:p w14:paraId="47294D42" w14:textId="77777777" w:rsidR="00FE4A41" w:rsidRDefault="00FE4A41">
            <w:pPr>
              <w:pStyle w:val="TableContents"/>
              <w:snapToGrid w:val="0"/>
              <w:jc w:val="center"/>
            </w:pPr>
            <w:r>
              <w:t xml:space="preserve"> Observations of the Inspection Team</w:t>
            </w:r>
          </w:p>
          <w:p w14:paraId="1685A835"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4242F006" w14:textId="77777777" w:rsidTr="00A63D5A">
        <w:trPr>
          <w:trHeight w:val="737"/>
        </w:trPr>
        <w:tc>
          <w:tcPr>
            <w:tcW w:w="1064" w:type="dxa"/>
            <w:tcBorders>
              <w:left w:val="single" w:sz="0" w:space="0" w:color="000000"/>
              <w:bottom w:val="single" w:sz="0" w:space="0" w:color="000000"/>
            </w:tcBorders>
          </w:tcPr>
          <w:p w14:paraId="3815BB4B" w14:textId="0866E221" w:rsidR="00FE4A41" w:rsidRDefault="00FE4A41">
            <w:pPr>
              <w:snapToGrid w:val="0"/>
              <w:jc w:val="both"/>
              <w:rPr>
                <w:sz w:val="18"/>
                <w:szCs w:val="18"/>
              </w:rPr>
            </w:pPr>
            <w:r>
              <w:rPr>
                <w:sz w:val="18"/>
                <w:szCs w:val="18"/>
              </w:rPr>
              <w:t xml:space="preserve">Period (Academic </w:t>
            </w:r>
            <w:proofErr w:type="spellStart"/>
            <w:r>
              <w:rPr>
                <w:sz w:val="18"/>
                <w:szCs w:val="18"/>
              </w:rPr>
              <w:t>Yearwise</w:t>
            </w:r>
            <w:proofErr w:type="spellEnd"/>
            <w:r w:rsidR="00713A66">
              <w:rPr>
                <w:sz w:val="18"/>
                <w:szCs w:val="18"/>
              </w:rPr>
              <w:t xml:space="preserve"> </w:t>
            </w:r>
            <w:r>
              <w:rPr>
                <w:sz w:val="18"/>
                <w:szCs w:val="18"/>
              </w:rPr>
              <w:t>&amp;</w:t>
            </w:r>
            <w:r w:rsidR="00713A66">
              <w:rPr>
                <w:sz w:val="18"/>
                <w:szCs w:val="18"/>
              </w:rPr>
              <w:t xml:space="preserve"> </w:t>
            </w:r>
            <w:proofErr w:type="spellStart"/>
            <w:r>
              <w:rPr>
                <w:sz w:val="18"/>
                <w:szCs w:val="18"/>
              </w:rPr>
              <w:t>Coursewise</w:t>
            </w:r>
            <w:proofErr w:type="spellEnd"/>
            <w:r>
              <w:rPr>
                <w:sz w:val="18"/>
                <w:szCs w:val="18"/>
              </w:rPr>
              <w:t>)</w:t>
            </w:r>
          </w:p>
        </w:tc>
        <w:tc>
          <w:tcPr>
            <w:tcW w:w="1681" w:type="dxa"/>
            <w:tcBorders>
              <w:left w:val="single" w:sz="0" w:space="0" w:color="000000"/>
              <w:bottom w:val="single" w:sz="0" w:space="0" w:color="000000"/>
            </w:tcBorders>
          </w:tcPr>
          <w:p w14:paraId="34BEFE25" w14:textId="77777777" w:rsidR="00FE4A41" w:rsidRDefault="00FE4A41">
            <w:pPr>
              <w:snapToGrid w:val="0"/>
              <w:jc w:val="both"/>
              <w:rPr>
                <w:sz w:val="18"/>
                <w:szCs w:val="18"/>
              </w:rPr>
            </w:pPr>
            <w:r>
              <w:rPr>
                <w:sz w:val="18"/>
                <w:szCs w:val="18"/>
              </w:rPr>
              <w:t xml:space="preserve">No. of Passed-out </w:t>
            </w:r>
          </w:p>
          <w:p w14:paraId="1E289960" w14:textId="77777777" w:rsidR="00FE4A41" w:rsidRDefault="00FE4A41">
            <w:pPr>
              <w:jc w:val="both"/>
              <w:rPr>
                <w:sz w:val="18"/>
                <w:szCs w:val="18"/>
              </w:rPr>
            </w:pPr>
            <w:r>
              <w:rPr>
                <w:sz w:val="18"/>
                <w:szCs w:val="18"/>
              </w:rPr>
              <w:t>student</w:t>
            </w:r>
          </w:p>
        </w:tc>
        <w:tc>
          <w:tcPr>
            <w:tcW w:w="1815" w:type="dxa"/>
            <w:tcBorders>
              <w:left w:val="single" w:sz="0" w:space="0" w:color="000000"/>
              <w:bottom w:val="single" w:sz="0" w:space="0" w:color="000000"/>
            </w:tcBorders>
          </w:tcPr>
          <w:p w14:paraId="1690B9BD" w14:textId="77777777" w:rsidR="00FE4A41" w:rsidRDefault="00FE4A41" w:rsidP="003B5F9C">
            <w:pPr>
              <w:snapToGrid w:val="0"/>
              <w:rPr>
                <w:sz w:val="18"/>
                <w:szCs w:val="18"/>
              </w:rPr>
            </w:pPr>
            <w:r>
              <w:rPr>
                <w:sz w:val="18"/>
                <w:szCs w:val="18"/>
              </w:rPr>
              <w:t>No. of passed-out student provided placement</w:t>
            </w:r>
          </w:p>
        </w:tc>
        <w:tc>
          <w:tcPr>
            <w:tcW w:w="2595" w:type="dxa"/>
            <w:tcBorders>
              <w:left w:val="single" w:sz="0" w:space="0" w:color="000000"/>
              <w:bottom w:val="single" w:sz="0" w:space="0" w:color="000000"/>
            </w:tcBorders>
          </w:tcPr>
          <w:p w14:paraId="49325489" w14:textId="77777777" w:rsidR="00FE4A41" w:rsidRDefault="00FE4A41">
            <w:pPr>
              <w:snapToGrid w:val="0"/>
              <w:jc w:val="both"/>
              <w:rPr>
                <w:sz w:val="18"/>
                <w:szCs w:val="18"/>
              </w:rPr>
            </w:pPr>
            <w:r>
              <w:rPr>
                <w:sz w:val="18"/>
                <w:szCs w:val="18"/>
              </w:rPr>
              <w:t xml:space="preserve">Name of </w:t>
            </w:r>
            <w:proofErr w:type="spellStart"/>
            <w:r>
              <w:rPr>
                <w:sz w:val="18"/>
                <w:szCs w:val="18"/>
              </w:rPr>
              <w:t>organisation</w:t>
            </w:r>
            <w:proofErr w:type="spellEnd"/>
            <w:r>
              <w:rPr>
                <w:sz w:val="18"/>
                <w:szCs w:val="18"/>
              </w:rPr>
              <w:t>/institution where the passed-out student were placed</w:t>
            </w:r>
          </w:p>
        </w:tc>
        <w:tc>
          <w:tcPr>
            <w:tcW w:w="465" w:type="dxa"/>
            <w:tcBorders>
              <w:left w:val="single" w:sz="0" w:space="0" w:color="000000"/>
              <w:bottom w:val="single" w:sz="0" w:space="0" w:color="000000"/>
            </w:tcBorders>
          </w:tcPr>
          <w:p w14:paraId="2AE1F38C" w14:textId="77777777" w:rsidR="00FE4A41" w:rsidRDefault="00FE4A41">
            <w:pPr>
              <w:pStyle w:val="TableContents"/>
              <w:snapToGrid w:val="0"/>
              <w:jc w:val="center"/>
              <w:rPr>
                <w:sz w:val="18"/>
                <w:szCs w:val="18"/>
              </w:rPr>
            </w:pPr>
            <w:r>
              <w:rPr>
                <w:sz w:val="18"/>
                <w:szCs w:val="18"/>
              </w:rPr>
              <w:t>O.K.</w:t>
            </w:r>
          </w:p>
        </w:tc>
        <w:tc>
          <w:tcPr>
            <w:tcW w:w="5965" w:type="dxa"/>
            <w:tcBorders>
              <w:left w:val="single" w:sz="0" w:space="0" w:color="000000"/>
              <w:bottom w:val="single" w:sz="0" w:space="0" w:color="000000"/>
              <w:right w:val="single" w:sz="0" w:space="0" w:color="000000"/>
            </w:tcBorders>
          </w:tcPr>
          <w:p w14:paraId="39490B4A" w14:textId="77777777" w:rsidR="00FE4A41" w:rsidRDefault="00FE4A41">
            <w:pPr>
              <w:pStyle w:val="TableContents"/>
              <w:snapToGrid w:val="0"/>
              <w:jc w:val="center"/>
              <w:rPr>
                <w:sz w:val="18"/>
                <w:szCs w:val="18"/>
              </w:rPr>
            </w:pPr>
            <w:r>
              <w:rPr>
                <w:sz w:val="18"/>
                <w:szCs w:val="18"/>
              </w:rPr>
              <w:t>Deficiencies</w:t>
            </w:r>
          </w:p>
        </w:tc>
      </w:tr>
      <w:tr w:rsidR="00FE4A41" w14:paraId="1B2C6205" w14:textId="77777777" w:rsidTr="00A63D5A">
        <w:trPr>
          <w:trHeight w:val="658"/>
        </w:trPr>
        <w:tc>
          <w:tcPr>
            <w:tcW w:w="1064" w:type="dxa"/>
            <w:tcBorders>
              <w:left w:val="single" w:sz="0" w:space="0" w:color="000000"/>
              <w:bottom w:val="single" w:sz="0" w:space="0" w:color="000000"/>
            </w:tcBorders>
          </w:tcPr>
          <w:p w14:paraId="1CFEDD5D" w14:textId="77777777" w:rsidR="00FE4A41" w:rsidRDefault="00FE4A41">
            <w:pPr>
              <w:pStyle w:val="TableContents"/>
              <w:rPr>
                <w:sz w:val="18"/>
                <w:szCs w:val="18"/>
              </w:rPr>
            </w:pPr>
          </w:p>
        </w:tc>
        <w:tc>
          <w:tcPr>
            <w:tcW w:w="1681" w:type="dxa"/>
            <w:tcBorders>
              <w:left w:val="single" w:sz="0" w:space="0" w:color="000000"/>
              <w:bottom w:val="single" w:sz="0" w:space="0" w:color="000000"/>
            </w:tcBorders>
          </w:tcPr>
          <w:p w14:paraId="787F01B0" w14:textId="77777777" w:rsidR="00FE4A41" w:rsidRDefault="00FE4A41">
            <w:pPr>
              <w:pStyle w:val="TableContents"/>
              <w:snapToGrid w:val="0"/>
              <w:rPr>
                <w:sz w:val="18"/>
                <w:szCs w:val="18"/>
              </w:rPr>
            </w:pPr>
          </w:p>
        </w:tc>
        <w:tc>
          <w:tcPr>
            <w:tcW w:w="1815" w:type="dxa"/>
            <w:tcBorders>
              <w:left w:val="single" w:sz="0" w:space="0" w:color="000000"/>
              <w:bottom w:val="single" w:sz="0" w:space="0" w:color="000000"/>
            </w:tcBorders>
          </w:tcPr>
          <w:p w14:paraId="3B70B306" w14:textId="77777777" w:rsidR="00FE4A41" w:rsidRDefault="00FE4A41">
            <w:pPr>
              <w:pStyle w:val="TableContents"/>
              <w:snapToGrid w:val="0"/>
              <w:rPr>
                <w:sz w:val="18"/>
                <w:szCs w:val="18"/>
              </w:rPr>
            </w:pPr>
          </w:p>
        </w:tc>
        <w:tc>
          <w:tcPr>
            <w:tcW w:w="2595" w:type="dxa"/>
            <w:tcBorders>
              <w:left w:val="single" w:sz="0" w:space="0" w:color="000000"/>
              <w:bottom w:val="single" w:sz="0" w:space="0" w:color="000000"/>
            </w:tcBorders>
          </w:tcPr>
          <w:p w14:paraId="6D90D135" w14:textId="77777777" w:rsidR="00FE4A41" w:rsidRDefault="00FE4A41">
            <w:pPr>
              <w:pStyle w:val="TableContents"/>
              <w:snapToGrid w:val="0"/>
              <w:rPr>
                <w:sz w:val="18"/>
                <w:szCs w:val="18"/>
              </w:rPr>
            </w:pPr>
          </w:p>
        </w:tc>
        <w:tc>
          <w:tcPr>
            <w:tcW w:w="465" w:type="dxa"/>
            <w:tcBorders>
              <w:left w:val="single" w:sz="0" w:space="0" w:color="000000"/>
              <w:bottom w:val="single" w:sz="0" w:space="0" w:color="000000"/>
            </w:tcBorders>
          </w:tcPr>
          <w:p w14:paraId="67B6CAE6" w14:textId="77777777" w:rsidR="00FE4A41" w:rsidRDefault="00FE4A41">
            <w:pPr>
              <w:pStyle w:val="TableContents"/>
              <w:snapToGrid w:val="0"/>
              <w:jc w:val="center"/>
              <w:rPr>
                <w:sz w:val="18"/>
                <w:szCs w:val="18"/>
              </w:rPr>
            </w:pPr>
          </w:p>
        </w:tc>
        <w:tc>
          <w:tcPr>
            <w:tcW w:w="5965" w:type="dxa"/>
            <w:vMerge w:val="restart"/>
            <w:tcBorders>
              <w:left w:val="single" w:sz="0" w:space="0" w:color="000000"/>
              <w:right w:val="single" w:sz="0" w:space="0" w:color="000000"/>
            </w:tcBorders>
          </w:tcPr>
          <w:p w14:paraId="6A92C214" w14:textId="77777777" w:rsidR="00FE4A41" w:rsidRDefault="00FE4A41">
            <w:pPr>
              <w:pStyle w:val="TableContents"/>
              <w:snapToGrid w:val="0"/>
              <w:jc w:val="center"/>
              <w:rPr>
                <w:sz w:val="18"/>
                <w:szCs w:val="18"/>
              </w:rPr>
            </w:pPr>
          </w:p>
        </w:tc>
      </w:tr>
      <w:tr w:rsidR="00FE4A41" w14:paraId="7BE7BF51" w14:textId="77777777" w:rsidTr="00A63D5A">
        <w:trPr>
          <w:trHeight w:val="605"/>
        </w:trPr>
        <w:tc>
          <w:tcPr>
            <w:tcW w:w="1064" w:type="dxa"/>
            <w:tcBorders>
              <w:left w:val="single" w:sz="0" w:space="0" w:color="000000"/>
              <w:bottom w:val="single" w:sz="0" w:space="0" w:color="000000"/>
            </w:tcBorders>
          </w:tcPr>
          <w:p w14:paraId="10B90ABF" w14:textId="77777777" w:rsidR="00FE4A41" w:rsidRDefault="00FE4A41">
            <w:pPr>
              <w:pStyle w:val="TableContents"/>
              <w:rPr>
                <w:sz w:val="18"/>
                <w:szCs w:val="18"/>
              </w:rPr>
            </w:pPr>
          </w:p>
        </w:tc>
        <w:tc>
          <w:tcPr>
            <w:tcW w:w="1681" w:type="dxa"/>
            <w:tcBorders>
              <w:left w:val="single" w:sz="0" w:space="0" w:color="000000"/>
              <w:bottom w:val="single" w:sz="0" w:space="0" w:color="000000"/>
            </w:tcBorders>
          </w:tcPr>
          <w:p w14:paraId="25DE0C51" w14:textId="77777777" w:rsidR="00FE4A41" w:rsidRDefault="00FE4A41">
            <w:pPr>
              <w:pStyle w:val="TableContents"/>
              <w:snapToGrid w:val="0"/>
              <w:rPr>
                <w:sz w:val="18"/>
                <w:szCs w:val="18"/>
              </w:rPr>
            </w:pPr>
          </w:p>
        </w:tc>
        <w:tc>
          <w:tcPr>
            <w:tcW w:w="1815" w:type="dxa"/>
            <w:tcBorders>
              <w:left w:val="single" w:sz="0" w:space="0" w:color="000000"/>
              <w:bottom w:val="single" w:sz="0" w:space="0" w:color="000000"/>
            </w:tcBorders>
          </w:tcPr>
          <w:p w14:paraId="528B4B7A" w14:textId="77777777" w:rsidR="00FE4A41" w:rsidRDefault="00FE4A41">
            <w:pPr>
              <w:pStyle w:val="TableContents"/>
              <w:snapToGrid w:val="0"/>
              <w:rPr>
                <w:sz w:val="18"/>
                <w:szCs w:val="18"/>
              </w:rPr>
            </w:pPr>
          </w:p>
        </w:tc>
        <w:tc>
          <w:tcPr>
            <w:tcW w:w="2595" w:type="dxa"/>
            <w:tcBorders>
              <w:left w:val="single" w:sz="0" w:space="0" w:color="000000"/>
              <w:bottom w:val="single" w:sz="0" w:space="0" w:color="000000"/>
            </w:tcBorders>
          </w:tcPr>
          <w:p w14:paraId="44DB6F2C" w14:textId="77777777" w:rsidR="00FE4A41" w:rsidRDefault="00FE4A41">
            <w:pPr>
              <w:pStyle w:val="TableContents"/>
              <w:snapToGrid w:val="0"/>
              <w:rPr>
                <w:sz w:val="18"/>
                <w:szCs w:val="18"/>
              </w:rPr>
            </w:pPr>
          </w:p>
        </w:tc>
        <w:tc>
          <w:tcPr>
            <w:tcW w:w="465" w:type="dxa"/>
            <w:tcBorders>
              <w:left w:val="single" w:sz="0" w:space="0" w:color="000000"/>
              <w:bottom w:val="single" w:sz="0" w:space="0" w:color="000000"/>
            </w:tcBorders>
          </w:tcPr>
          <w:p w14:paraId="3144BB62" w14:textId="77777777" w:rsidR="00FE4A41" w:rsidRDefault="00FE4A41">
            <w:pPr>
              <w:pStyle w:val="TableContents"/>
              <w:snapToGrid w:val="0"/>
              <w:jc w:val="center"/>
              <w:rPr>
                <w:sz w:val="18"/>
                <w:szCs w:val="18"/>
              </w:rPr>
            </w:pPr>
          </w:p>
        </w:tc>
        <w:tc>
          <w:tcPr>
            <w:tcW w:w="5965" w:type="dxa"/>
            <w:vMerge/>
            <w:tcBorders>
              <w:left w:val="single" w:sz="0" w:space="0" w:color="000000"/>
              <w:right w:val="single" w:sz="0" w:space="0" w:color="000000"/>
            </w:tcBorders>
          </w:tcPr>
          <w:p w14:paraId="34D5749F" w14:textId="77777777" w:rsidR="00FE4A41" w:rsidRDefault="00FE4A41">
            <w:pPr>
              <w:pStyle w:val="TableContents"/>
              <w:snapToGrid w:val="0"/>
              <w:jc w:val="center"/>
              <w:rPr>
                <w:sz w:val="18"/>
                <w:szCs w:val="18"/>
              </w:rPr>
            </w:pPr>
          </w:p>
        </w:tc>
      </w:tr>
      <w:tr w:rsidR="00FE4A41" w14:paraId="0A7E999E" w14:textId="77777777" w:rsidTr="00A63D5A">
        <w:trPr>
          <w:trHeight w:val="644"/>
        </w:trPr>
        <w:tc>
          <w:tcPr>
            <w:tcW w:w="1064" w:type="dxa"/>
            <w:tcBorders>
              <w:left w:val="single" w:sz="0" w:space="0" w:color="000000"/>
              <w:bottom w:val="single" w:sz="0" w:space="0" w:color="000000"/>
            </w:tcBorders>
          </w:tcPr>
          <w:p w14:paraId="04A3722D" w14:textId="77777777" w:rsidR="00FE4A41" w:rsidRPr="002877D9" w:rsidRDefault="00FE4A41" w:rsidP="002877D9"/>
        </w:tc>
        <w:tc>
          <w:tcPr>
            <w:tcW w:w="1681" w:type="dxa"/>
            <w:tcBorders>
              <w:left w:val="single" w:sz="0" w:space="0" w:color="000000"/>
              <w:bottom w:val="single" w:sz="0" w:space="0" w:color="000000"/>
            </w:tcBorders>
          </w:tcPr>
          <w:p w14:paraId="0D5FE39F" w14:textId="77777777" w:rsidR="00FE4A41" w:rsidRDefault="00FE4A41">
            <w:pPr>
              <w:pStyle w:val="TableContents"/>
              <w:snapToGrid w:val="0"/>
              <w:rPr>
                <w:sz w:val="18"/>
                <w:szCs w:val="18"/>
              </w:rPr>
            </w:pPr>
          </w:p>
        </w:tc>
        <w:tc>
          <w:tcPr>
            <w:tcW w:w="1815" w:type="dxa"/>
            <w:tcBorders>
              <w:left w:val="single" w:sz="0" w:space="0" w:color="000000"/>
              <w:bottom w:val="single" w:sz="0" w:space="0" w:color="000000"/>
            </w:tcBorders>
          </w:tcPr>
          <w:p w14:paraId="32ABF1E0" w14:textId="77777777" w:rsidR="00FE4A41" w:rsidRDefault="00FE4A41">
            <w:pPr>
              <w:pStyle w:val="TableContents"/>
              <w:snapToGrid w:val="0"/>
              <w:rPr>
                <w:sz w:val="18"/>
                <w:szCs w:val="18"/>
              </w:rPr>
            </w:pPr>
          </w:p>
        </w:tc>
        <w:tc>
          <w:tcPr>
            <w:tcW w:w="2595" w:type="dxa"/>
            <w:tcBorders>
              <w:left w:val="single" w:sz="0" w:space="0" w:color="000000"/>
              <w:bottom w:val="single" w:sz="0" w:space="0" w:color="000000"/>
            </w:tcBorders>
          </w:tcPr>
          <w:p w14:paraId="096AF12D" w14:textId="77777777" w:rsidR="00FE4A41" w:rsidRDefault="00FE4A41">
            <w:pPr>
              <w:pStyle w:val="TableContents"/>
              <w:snapToGrid w:val="0"/>
              <w:rPr>
                <w:sz w:val="18"/>
                <w:szCs w:val="18"/>
              </w:rPr>
            </w:pPr>
          </w:p>
        </w:tc>
        <w:tc>
          <w:tcPr>
            <w:tcW w:w="465" w:type="dxa"/>
            <w:tcBorders>
              <w:left w:val="single" w:sz="0" w:space="0" w:color="000000"/>
              <w:bottom w:val="single" w:sz="0" w:space="0" w:color="000000"/>
            </w:tcBorders>
          </w:tcPr>
          <w:p w14:paraId="66B2F3CF" w14:textId="77777777" w:rsidR="00FE4A41" w:rsidRDefault="00FE4A41">
            <w:pPr>
              <w:pStyle w:val="TableContents"/>
              <w:snapToGrid w:val="0"/>
              <w:jc w:val="center"/>
              <w:rPr>
                <w:sz w:val="18"/>
                <w:szCs w:val="18"/>
              </w:rPr>
            </w:pPr>
          </w:p>
        </w:tc>
        <w:tc>
          <w:tcPr>
            <w:tcW w:w="5965" w:type="dxa"/>
            <w:vMerge/>
            <w:tcBorders>
              <w:left w:val="single" w:sz="0" w:space="0" w:color="000000"/>
              <w:bottom w:val="single" w:sz="0" w:space="0" w:color="000000"/>
              <w:right w:val="single" w:sz="0" w:space="0" w:color="000000"/>
            </w:tcBorders>
          </w:tcPr>
          <w:p w14:paraId="7A402955" w14:textId="77777777" w:rsidR="00FE4A41" w:rsidRDefault="00FE4A41">
            <w:pPr>
              <w:pStyle w:val="TableContents"/>
              <w:snapToGrid w:val="0"/>
              <w:jc w:val="center"/>
              <w:rPr>
                <w:sz w:val="18"/>
                <w:szCs w:val="18"/>
              </w:rPr>
            </w:pPr>
          </w:p>
        </w:tc>
      </w:tr>
    </w:tbl>
    <w:p w14:paraId="35D80011" w14:textId="77777777" w:rsidR="005A26E5" w:rsidRDefault="005A26E5">
      <w:pPr>
        <w:jc w:val="both"/>
        <w:rPr>
          <w:b/>
          <w:sz w:val="20"/>
          <w:szCs w:val="20"/>
        </w:rPr>
      </w:pPr>
    </w:p>
    <w:p w14:paraId="3A875276" w14:textId="77777777" w:rsidR="00A63D5A" w:rsidRDefault="00A63D5A">
      <w:pPr>
        <w:jc w:val="both"/>
        <w:rPr>
          <w:b/>
          <w:sz w:val="20"/>
          <w:szCs w:val="20"/>
        </w:rPr>
      </w:pPr>
    </w:p>
    <w:p w14:paraId="74733AE0" w14:textId="77777777" w:rsidR="00A63D5A" w:rsidRDefault="00A63D5A">
      <w:pPr>
        <w:jc w:val="both"/>
        <w:rPr>
          <w:b/>
          <w:sz w:val="20"/>
          <w:szCs w:val="20"/>
        </w:rPr>
      </w:pPr>
    </w:p>
    <w:p w14:paraId="03A6A48E" w14:textId="77777777" w:rsidR="00A63D5A" w:rsidRDefault="00A63D5A">
      <w:pPr>
        <w:jc w:val="both"/>
        <w:rPr>
          <w:b/>
          <w:sz w:val="20"/>
          <w:szCs w:val="20"/>
        </w:rPr>
      </w:pP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3854"/>
        <w:gridCol w:w="6305"/>
      </w:tblGrid>
      <w:tr w:rsidR="00A63D5A" w14:paraId="19DB5653" w14:textId="77777777" w:rsidTr="004F0FF1">
        <w:trPr>
          <w:trHeight w:val="1261"/>
        </w:trPr>
        <w:tc>
          <w:tcPr>
            <w:tcW w:w="3449" w:type="dxa"/>
            <w:tcBorders>
              <w:top w:val="single" w:sz="0" w:space="0" w:color="000000"/>
              <w:left w:val="single" w:sz="0" w:space="0" w:color="000000"/>
            </w:tcBorders>
          </w:tcPr>
          <w:p w14:paraId="2B0394C2" w14:textId="77777777" w:rsidR="00A63D5A" w:rsidRDefault="00A63D5A" w:rsidP="004F0FF1">
            <w:pPr>
              <w:pStyle w:val="TableContents"/>
              <w:snapToGrid w:val="0"/>
              <w:jc w:val="center"/>
              <w:rPr>
                <w:sz w:val="16"/>
                <w:szCs w:val="16"/>
              </w:rPr>
            </w:pPr>
          </w:p>
        </w:tc>
        <w:tc>
          <w:tcPr>
            <w:tcW w:w="3854" w:type="dxa"/>
            <w:tcBorders>
              <w:top w:val="single" w:sz="0" w:space="0" w:color="000000"/>
              <w:left w:val="single" w:sz="0" w:space="0" w:color="000000"/>
            </w:tcBorders>
          </w:tcPr>
          <w:p w14:paraId="436EA0A8" w14:textId="77777777" w:rsidR="00A63D5A" w:rsidRDefault="00A63D5A" w:rsidP="004F0FF1">
            <w:pPr>
              <w:snapToGrid w:val="0"/>
            </w:pPr>
          </w:p>
        </w:tc>
        <w:tc>
          <w:tcPr>
            <w:tcW w:w="6305" w:type="dxa"/>
            <w:tcBorders>
              <w:top w:val="single" w:sz="0" w:space="0" w:color="000000"/>
              <w:left w:val="single" w:sz="0" w:space="0" w:color="000000"/>
              <w:bottom w:val="single" w:sz="0" w:space="0" w:color="000000"/>
              <w:right w:val="single" w:sz="0" w:space="0" w:color="000000"/>
            </w:tcBorders>
          </w:tcPr>
          <w:p w14:paraId="06162021" w14:textId="77777777" w:rsidR="00A63D5A" w:rsidRDefault="00A63D5A" w:rsidP="004F0FF1">
            <w:pPr>
              <w:snapToGrid w:val="0"/>
            </w:pPr>
          </w:p>
        </w:tc>
      </w:tr>
      <w:tr w:rsidR="00A63D5A" w14:paraId="5B082FDF" w14:textId="77777777" w:rsidTr="004F0FF1">
        <w:trPr>
          <w:trHeight w:val="294"/>
        </w:trPr>
        <w:tc>
          <w:tcPr>
            <w:tcW w:w="3449" w:type="dxa"/>
            <w:tcBorders>
              <w:left w:val="single" w:sz="0" w:space="0" w:color="000000"/>
              <w:bottom w:val="single" w:sz="0" w:space="0" w:color="000000"/>
            </w:tcBorders>
          </w:tcPr>
          <w:p w14:paraId="0E8B7ACF" w14:textId="77777777" w:rsidR="00A63D5A" w:rsidRDefault="00A63D5A" w:rsidP="004F0FF1">
            <w:pPr>
              <w:pStyle w:val="TableContents"/>
              <w:snapToGrid w:val="0"/>
              <w:jc w:val="center"/>
              <w:rPr>
                <w:sz w:val="16"/>
                <w:szCs w:val="16"/>
              </w:rPr>
            </w:pPr>
            <w:r>
              <w:rPr>
                <w:sz w:val="16"/>
                <w:szCs w:val="16"/>
              </w:rPr>
              <w:t>Signature of the Principal / Director with Seal</w:t>
            </w:r>
          </w:p>
        </w:tc>
        <w:tc>
          <w:tcPr>
            <w:tcW w:w="3854" w:type="dxa"/>
            <w:tcBorders>
              <w:left w:val="single" w:sz="0" w:space="0" w:color="000000"/>
              <w:bottom w:val="single" w:sz="0" w:space="0" w:color="000000"/>
            </w:tcBorders>
          </w:tcPr>
          <w:p w14:paraId="17F303B6" w14:textId="77777777" w:rsidR="00A63D5A" w:rsidRDefault="00A63D5A" w:rsidP="004F0FF1">
            <w:pPr>
              <w:pStyle w:val="TableContents"/>
              <w:snapToGrid w:val="0"/>
              <w:jc w:val="center"/>
              <w:rPr>
                <w:sz w:val="16"/>
                <w:szCs w:val="16"/>
              </w:rPr>
            </w:pPr>
            <w:r>
              <w:rPr>
                <w:sz w:val="16"/>
                <w:szCs w:val="16"/>
              </w:rPr>
              <w:t>Signature with Seal of the Chairman / Secretary / Trustee of the College sponsoring Trust / Society / Company.</w:t>
            </w:r>
          </w:p>
        </w:tc>
        <w:tc>
          <w:tcPr>
            <w:tcW w:w="6305" w:type="dxa"/>
            <w:tcBorders>
              <w:left w:val="single" w:sz="0" w:space="0" w:color="000000"/>
              <w:bottom w:val="single" w:sz="0" w:space="0" w:color="000000"/>
              <w:right w:val="single" w:sz="0" w:space="0" w:color="000000"/>
            </w:tcBorders>
          </w:tcPr>
          <w:p w14:paraId="60E20C8C" w14:textId="77777777" w:rsidR="00A63D5A" w:rsidRDefault="00A63D5A" w:rsidP="004F0FF1">
            <w:pPr>
              <w:pStyle w:val="TableContents"/>
              <w:snapToGrid w:val="0"/>
              <w:jc w:val="center"/>
              <w:rPr>
                <w:sz w:val="16"/>
                <w:szCs w:val="16"/>
              </w:rPr>
            </w:pPr>
            <w:r>
              <w:rPr>
                <w:sz w:val="16"/>
                <w:szCs w:val="16"/>
              </w:rPr>
              <w:t>Signature of the Experts of the Inspection Team</w:t>
            </w:r>
          </w:p>
        </w:tc>
      </w:tr>
    </w:tbl>
    <w:p w14:paraId="6421761F" w14:textId="77777777" w:rsidR="00A63D5A" w:rsidRDefault="00A63D5A">
      <w:pPr>
        <w:jc w:val="both"/>
        <w:rPr>
          <w:b/>
          <w:sz w:val="20"/>
          <w:szCs w:val="20"/>
        </w:rPr>
      </w:pPr>
    </w:p>
    <w:p w14:paraId="72BD639E" w14:textId="77777777" w:rsidR="00A63D5A" w:rsidRDefault="00A63D5A">
      <w:pPr>
        <w:jc w:val="both"/>
        <w:rPr>
          <w:b/>
          <w:sz w:val="20"/>
          <w:szCs w:val="20"/>
        </w:rPr>
      </w:pPr>
    </w:p>
    <w:p w14:paraId="66A394DD" w14:textId="77777777" w:rsidR="00A63D5A" w:rsidRDefault="00A63D5A">
      <w:pPr>
        <w:jc w:val="both"/>
        <w:rPr>
          <w:b/>
          <w:sz w:val="20"/>
          <w:szCs w:val="20"/>
        </w:rPr>
      </w:pPr>
    </w:p>
    <w:p w14:paraId="2C92D4DA" w14:textId="77777777" w:rsidR="00A63D5A" w:rsidRDefault="00A63D5A">
      <w:pPr>
        <w:jc w:val="both"/>
        <w:rPr>
          <w:b/>
          <w:sz w:val="20"/>
          <w:szCs w:val="20"/>
        </w:rPr>
      </w:pPr>
    </w:p>
    <w:p w14:paraId="17FC7E9F" w14:textId="77777777" w:rsidR="00A63D5A" w:rsidRDefault="00A63D5A">
      <w:pPr>
        <w:jc w:val="both"/>
        <w:rPr>
          <w:b/>
          <w:sz w:val="20"/>
          <w:szCs w:val="20"/>
        </w:rPr>
      </w:pPr>
    </w:p>
    <w:p w14:paraId="4C9261EB" w14:textId="77777777" w:rsidR="00A63D5A" w:rsidRDefault="00A63D5A">
      <w:pPr>
        <w:jc w:val="both"/>
        <w:rPr>
          <w:b/>
          <w:sz w:val="20"/>
          <w:szCs w:val="20"/>
        </w:rPr>
      </w:pPr>
    </w:p>
    <w:p w14:paraId="26C34B24" w14:textId="77777777" w:rsidR="00A63D5A" w:rsidRDefault="00A63D5A">
      <w:pPr>
        <w:jc w:val="both"/>
        <w:rPr>
          <w:b/>
          <w:sz w:val="20"/>
          <w:szCs w:val="20"/>
        </w:rPr>
      </w:pPr>
    </w:p>
    <w:p w14:paraId="2D266498" w14:textId="77777777" w:rsidR="00A63D5A" w:rsidRDefault="00A63D5A">
      <w:pPr>
        <w:jc w:val="both"/>
        <w:rPr>
          <w:b/>
          <w:sz w:val="20"/>
          <w:szCs w:val="20"/>
        </w:rPr>
      </w:pPr>
    </w:p>
    <w:p w14:paraId="34EDDDC2" w14:textId="77777777" w:rsidR="00A63D5A" w:rsidRDefault="00A63D5A">
      <w:pPr>
        <w:jc w:val="both"/>
        <w:rPr>
          <w:b/>
          <w:sz w:val="20"/>
          <w:szCs w:val="20"/>
        </w:rPr>
      </w:pPr>
    </w:p>
    <w:p w14:paraId="24611A58" w14:textId="77777777" w:rsidR="00FE4A41" w:rsidRDefault="00FE4A41">
      <w:pPr>
        <w:jc w:val="both"/>
        <w:rPr>
          <w:b/>
          <w:sz w:val="20"/>
          <w:szCs w:val="20"/>
        </w:rPr>
      </w:pPr>
      <w:r>
        <w:rPr>
          <w:b/>
          <w:sz w:val="20"/>
          <w:szCs w:val="20"/>
        </w:rPr>
        <w:lastRenderedPageBreak/>
        <w:t xml:space="preserve">3.(e) For Case B and C </w:t>
      </w: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969"/>
        <w:gridCol w:w="3186"/>
        <w:gridCol w:w="642"/>
        <w:gridCol w:w="5788"/>
        <w:gridCol w:w="23"/>
      </w:tblGrid>
      <w:tr w:rsidR="00FE4A41" w14:paraId="6CC1B6AC" w14:textId="77777777" w:rsidTr="005A26E5">
        <w:trPr>
          <w:gridAfter w:val="1"/>
          <w:wAfter w:w="23" w:type="dxa"/>
          <w:trHeight w:val="417"/>
        </w:trPr>
        <w:tc>
          <w:tcPr>
            <w:tcW w:w="7155" w:type="dxa"/>
            <w:gridSpan w:val="2"/>
            <w:tcBorders>
              <w:top w:val="single" w:sz="0" w:space="0" w:color="000000"/>
              <w:left w:val="single" w:sz="0" w:space="0" w:color="000000"/>
              <w:bottom w:val="single" w:sz="0" w:space="0" w:color="000000"/>
            </w:tcBorders>
          </w:tcPr>
          <w:p w14:paraId="3C3C64A8" w14:textId="77777777" w:rsidR="00676798" w:rsidRDefault="00FE4A41">
            <w:pPr>
              <w:snapToGrid w:val="0"/>
              <w:jc w:val="both"/>
              <w:rPr>
                <w:b/>
                <w:sz w:val="20"/>
                <w:szCs w:val="20"/>
              </w:rPr>
            </w:pPr>
            <w:r>
              <w:rPr>
                <w:b/>
                <w:sz w:val="20"/>
                <w:szCs w:val="20"/>
              </w:rPr>
              <w:t xml:space="preserve">Service Conditions of the employee attached to the Institute  </w:t>
            </w:r>
          </w:p>
          <w:p w14:paraId="73EE4DD4" w14:textId="77777777" w:rsidR="00FE4A41" w:rsidRDefault="00FE4A41">
            <w:pPr>
              <w:snapToGrid w:val="0"/>
              <w:jc w:val="both"/>
              <w:rPr>
                <w:sz w:val="16"/>
                <w:szCs w:val="16"/>
              </w:rPr>
            </w:pPr>
            <w:r>
              <w:rPr>
                <w:sz w:val="16"/>
                <w:szCs w:val="16"/>
              </w:rPr>
              <w:t>[ To be filled by the College ] (Scale of Paly, P.F., Leave Rules etc.)</w:t>
            </w:r>
          </w:p>
        </w:tc>
        <w:tc>
          <w:tcPr>
            <w:tcW w:w="6430" w:type="dxa"/>
            <w:gridSpan w:val="2"/>
            <w:tcBorders>
              <w:top w:val="single" w:sz="0" w:space="0" w:color="000000"/>
              <w:left w:val="single" w:sz="0" w:space="0" w:color="000000"/>
              <w:bottom w:val="single" w:sz="0" w:space="0" w:color="000000"/>
              <w:right w:val="single" w:sz="0" w:space="0" w:color="000000"/>
            </w:tcBorders>
          </w:tcPr>
          <w:p w14:paraId="182CC530" w14:textId="77777777" w:rsidR="00FE4A41" w:rsidRDefault="00FE4A41">
            <w:pPr>
              <w:pStyle w:val="TableContents"/>
              <w:snapToGrid w:val="0"/>
              <w:jc w:val="center"/>
            </w:pPr>
            <w:r>
              <w:t xml:space="preserve"> Observations of the Inspection Team</w:t>
            </w:r>
          </w:p>
          <w:p w14:paraId="08958FFE"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7FFEA617" w14:textId="77777777" w:rsidTr="00C26945">
        <w:trPr>
          <w:gridAfter w:val="1"/>
          <w:wAfter w:w="23" w:type="dxa"/>
          <w:trHeight w:val="4950"/>
        </w:trPr>
        <w:tc>
          <w:tcPr>
            <w:tcW w:w="7155" w:type="dxa"/>
            <w:gridSpan w:val="2"/>
            <w:tcBorders>
              <w:left w:val="single" w:sz="0" w:space="0" w:color="000000"/>
              <w:bottom w:val="single" w:sz="0" w:space="0" w:color="000000"/>
            </w:tcBorders>
          </w:tcPr>
          <w:p w14:paraId="5E89D58D" w14:textId="77777777" w:rsidR="00FE4A41" w:rsidRDefault="00FE4A41">
            <w:pPr>
              <w:snapToGrid w:val="0"/>
              <w:jc w:val="both"/>
              <w:rPr>
                <w:sz w:val="18"/>
                <w:szCs w:val="18"/>
              </w:rPr>
            </w:pPr>
          </w:p>
          <w:p w14:paraId="68D25FCE" w14:textId="77777777" w:rsidR="00FE4A41" w:rsidRDefault="00FE4A41">
            <w:pPr>
              <w:jc w:val="both"/>
              <w:rPr>
                <w:sz w:val="18"/>
                <w:szCs w:val="18"/>
              </w:rPr>
            </w:pPr>
          </w:p>
          <w:p w14:paraId="69B25D04" w14:textId="77777777" w:rsidR="00FE4A41" w:rsidRDefault="00FE4A41">
            <w:pPr>
              <w:jc w:val="both"/>
              <w:rPr>
                <w:sz w:val="18"/>
                <w:szCs w:val="18"/>
              </w:rPr>
            </w:pPr>
          </w:p>
          <w:p w14:paraId="7AA753F7" w14:textId="77777777" w:rsidR="00FE4A41" w:rsidRDefault="00FE4A41">
            <w:pPr>
              <w:jc w:val="both"/>
              <w:rPr>
                <w:sz w:val="18"/>
                <w:szCs w:val="18"/>
              </w:rPr>
            </w:pPr>
          </w:p>
          <w:p w14:paraId="004D320E" w14:textId="77777777" w:rsidR="00FE4A41" w:rsidRDefault="00FE4A41">
            <w:pPr>
              <w:jc w:val="both"/>
              <w:rPr>
                <w:sz w:val="18"/>
                <w:szCs w:val="18"/>
              </w:rPr>
            </w:pPr>
          </w:p>
          <w:p w14:paraId="2C85F85D" w14:textId="77777777" w:rsidR="00FE4A41" w:rsidRDefault="00FE4A41">
            <w:pPr>
              <w:jc w:val="both"/>
              <w:rPr>
                <w:sz w:val="18"/>
                <w:szCs w:val="18"/>
              </w:rPr>
            </w:pPr>
          </w:p>
          <w:p w14:paraId="2A95C0E2" w14:textId="77777777" w:rsidR="00FE4A41" w:rsidRDefault="00FE4A41">
            <w:pPr>
              <w:jc w:val="both"/>
              <w:rPr>
                <w:sz w:val="18"/>
                <w:szCs w:val="18"/>
              </w:rPr>
            </w:pPr>
          </w:p>
          <w:p w14:paraId="4E156FB3" w14:textId="77777777" w:rsidR="00FE4A41" w:rsidRDefault="00FE4A41">
            <w:pPr>
              <w:jc w:val="both"/>
              <w:rPr>
                <w:sz w:val="18"/>
                <w:szCs w:val="18"/>
              </w:rPr>
            </w:pPr>
          </w:p>
          <w:p w14:paraId="276AF873" w14:textId="77777777" w:rsidR="00FE4A41" w:rsidRDefault="00FE4A41">
            <w:pPr>
              <w:jc w:val="both"/>
              <w:rPr>
                <w:sz w:val="18"/>
                <w:szCs w:val="18"/>
              </w:rPr>
            </w:pPr>
          </w:p>
          <w:p w14:paraId="4DCA261F" w14:textId="77777777" w:rsidR="00FE4A41" w:rsidRDefault="00FE4A41">
            <w:pPr>
              <w:jc w:val="both"/>
              <w:rPr>
                <w:sz w:val="18"/>
                <w:szCs w:val="18"/>
              </w:rPr>
            </w:pPr>
          </w:p>
          <w:p w14:paraId="5F256500" w14:textId="77777777" w:rsidR="00FE4A41" w:rsidRDefault="00FE4A41">
            <w:pPr>
              <w:jc w:val="both"/>
              <w:rPr>
                <w:sz w:val="18"/>
                <w:szCs w:val="18"/>
              </w:rPr>
            </w:pPr>
          </w:p>
          <w:p w14:paraId="38A0A6DD" w14:textId="77777777" w:rsidR="00FE4A41" w:rsidRDefault="00FE4A41">
            <w:pPr>
              <w:jc w:val="both"/>
              <w:rPr>
                <w:sz w:val="18"/>
                <w:szCs w:val="18"/>
              </w:rPr>
            </w:pPr>
          </w:p>
          <w:p w14:paraId="062E3B6A" w14:textId="77777777" w:rsidR="00FE4A41" w:rsidRDefault="00FE4A41">
            <w:pPr>
              <w:jc w:val="both"/>
              <w:rPr>
                <w:sz w:val="18"/>
                <w:szCs w:val="18"/>
              </w:rPr>
            </w:pPr>
          </w:p>
          <w:p w14:paraId="36A9FDCB" w14:textId="77777777" w:rsidR="00FE4A41" w:rsidRDefault="00FE4A41">
            <w:pPr>
              <w:jc w:val="both"/>
              <w:rPr>
                <w:sz w:val="18"/>
                <w:szCs w:val="18"/>
              </w:rPr>
            </w:pPr>
          </w:p>
          <w:p w14:paraId="327A15A3" w14:textId="77777777" w:rsidR="00FE4A41" w:rsidRDefault="00FE4A41">
            <w:pPr>
              <w:jc w:val="both"/>
              <w:rPr>
                <w:sz w:val="18"/>
                <w:szCs w:val="18"/>
              </w:rPr>
            </w:pPr>
          </w:p>
          <w:p w14:paraId="109CCD3C" w14:textId="77777777" w:rsidR="00FE4A41" w:rsidRDefault="00FE4A41">
            <w:pPr>
              <w:jc w:val="both"/>
              <w:rPr>
                <w:sz w:val="18"/>
                <w:szCs w:val="18"/>
              </w:rPr>
            </w:pPr>
          </w:p>
          <w:p w14:paraId="6A7A210E" w14:textId="77777777" w:rsidR="00FE4A41" w:rsidRDefault="00FE4A41">
            <w:pPr>
              <w:jc w:val="both"/>
              <w:rPr>
                <w:sz w:val="18"/>
                <w:szCs w:val="18"/>
              </w:rPr>
            </w:pPr>
          </w:p>
          <w:p w14:paraId="6A530102" w14:textId="77777777" w:rsidR="00FE4A41" w:rsidRDefault="00FE4A41">
            <w:pPr>
              <w:jc w:val="both"/>
              <w:rPr>
                <w:sz w:val="18"/>
                <w:szCs w:val="18"/>
              </w:rPr>
            </w:pPr>
          </w:p>
          <w:p w14:paraId="0D5A8B49" w14:textId="77777777" w:rsidR="00FE4A41" w:rsidRDefault="00FE4A41">
            <w:pPr>
              <w:jc w:val="both"/>
              <w:rPr>
                <w:sz w:val="18"/>
                <w:szCs w:val="18"/>
              </w:rPr>
            </w:pPr>
          </w:p>
          <w:p w14:paraId="659E3606" w14:textId="77777777" w:rsidR="00FE4A41" w:rsidRDefault="00FE4A41">
            <w:pPr>
              <w:jc w:val="both"/>
              <w:rPr>
                <w:sz w:val="18"/>
                <w:szCs w:val="18"/>
              </w:rPr>
            </w:pPr>
          </w:p>
          <w:p w14:paraId="018B8177" w14:textId="77777777" w:rsidR="00FE4A41" w:rsidRDefault="00FE4A41">
            <w:pPr>
              <w:jc w:val="both"/>
              <w:rPr>
                <w:sz w:val="18"/>
                <w:szCs w:val="18"/>
              </w:rPr>
            </w:pPr>
          </w:p>
          <w:p w14:paraId="5FF25A51" w14:textId="77777777" w:rsidR="00FE4A41" w:rsidRDefault="00FE4A41">
            <w:pPr>
              <w:jc w:val="both"/>
              <w:rPr>
                <w:sz w:val="18"/>
                <w:szCs w:val="18"/>
              </w:rPr>
            </w:pPr>
          </w:p>
          <w:p w14:paraId="6F7FB615" w14:textId="77777777" w:rsidR="00FE4A41" w:rsidRDefault="00FE4A41">
            <w:pPr>
              <w:jc w:val="both"/>
              <w:rPr>
                <w:sz w:val="18"/>
                <w:szCs w:val="18"/>
              </w:rPr>
            </w:pPr>
          </w:p>
          <w:p w14:paraId="11793513" w14:textId="77777777" w:rsidR="00FE4A41" w:rsidRDefault="00FE4A41">
            <w:pPr>
              <w:jc w:val="both"/>
              <w:rPr>
                <w:sz w:val="18"/>
                <w:szCs w:val="18"/>
              </w:rPr>
            </w:pPr>
          </w:p>
          <w:p w14:paraId="71F5CDAD" w14:textId="77777777" w:rsidR="00FE4A41" w:rsidRDefault="00FE4A41">
            <w:pPr>
              <w:jc w:val="both"/>
              <w:rPr>
                <w:sz w:val="18"/>
                <w:szCs w:val="18"/>
              </w:rPr>
            </w:pPr>
          </w:p>
          <w:p w14:paraId="7DE05364" w14:textId="77777777" w:rsidR="00FE4A41" w:rsidRDefault="00FE4A41">
            <w:pPr>
              <w:jc w:val="both"/>
              <w:rPr>
                <w:sz w:val="18"/>
                <w:szCs w:val="18"/>
              </w:rPr>
            </w:pPr>
          </w:p>
          <w:p w14:paraId="21EC12C0" w14:textId="77777777" w:rsidR="00FE4A41" w:rsidRDefault="00FE4A41">
            <w:pPr>
              <w:jc w:val="both"/>
              <w:rPr>
                <w:sz w:val="18"/>
                <w:szCs w:val="18"/>
              </w:rPr>
            </w:pPr>
          </w:p>
          <w:p w14:paraId="7898071E" w14:textId="77777777" w:rsidR="00FE4A41" w:rsidRDefault="00FE4A41">
            <w:pPr>
              <w:jc w:val="both"/>
              <w:rPr>
                <w:sz w:val="18"/>
                <w:szCs w:val="18"/>
              </w:rPr>
            </w:pPr>
          </w:p>
        </w:tc>
        <w:tc>
          <w:tcPr>
            <w:tcW w:w="642" w:type="dxa"/>
            <w:tcBorders>
              <w:left w:val="single" w:sz="0" w:space="0" w:color="000000"/>
              <w:bottom w:val="single" w:sz="0" w:space="0" w:color="000000"/>
            </w:tcBorders>
          </w:tcPr>
          <w:p w14:paraId="7B561304" w14:textId="77777777" w:rsidR="00FE4A41" w:rsidRDefault="00FE4A41" w:rsidP="00A63D5A">
            <w:pPr>
              <w:pStyle w:val="TableContents"/>
              <w:snapToGrid w:val="0"/>
              <w:jc w:val="center"/>
              <w:rPr>
                <w:sz w:val="18"/>
                <w:szCs w:val="18"/>
              </w:rPr>
            </w:pPr>
            <w:r>
              <w:rPr>
                <w:sz w:val="18"/>
                <w:szCs w:val="18"/>
              </w:rPr>
              <w:t>O.</w:t>
            </w:r>
            <w:r w:rsidR="00C26945">
              <w:rPr>
                <w:sz w:val="18"/>
                <w:szCs w:val="18"/>
              </w:rPr>
              <w:t>K</w:t>
            </w:r>
          </w:p>
        </w:tc>
        <w:tc>
          <w:tcPr>
            <w:tcW w:w="5788" w:type="dxa"/>
            <w:tcBorders>
              <w:left w:val="single" w:sz="0" w:space="0" w:color="000000"/>
              <w:bottom w:val="single" w:sz="0" w:space="0" w:color="000000"/>
              <w:right w:val="single" w:sz="0" w:space="0" w:color="000000"/>
            </w:tcBorders>
          </w:tcPr>
          <w:p w14:paraId="302469E1" w14:textId="77777777" w:rsidR="00FE4A41" w:rsidRDefault="00FE4A41">
            <w:pPr>
              <w:pStyle w:val="TableContents"/>
              <w:snapToGrid w:val="0"/>
              <w:jc w:val="center"/>
              <w:rPr>
                <w:sz w:val="18"/>
                <w:szCs w:val="18"/>
              </w:rPr>
            </w:pPr>
            <w:r>
              <w:rPr>
                <w:sz w:val="18"/>
                <w:szCs w:val="18"/>
              </w:rPr>
              <w:t>Deficiencies</w:t>
            </w:r>
          </w:p>
        </w:tc>
      </w:tr>
      <w:tr w:rsidR="00FE4A41" w14:paraId="4190A821" w14:textId="77777777" w:rsidTr="00C26945">
        <w:trPr>
          <w:trHeight w:val="1261"/>
        </w:trPr>
        <w:tc>
          <w:tcPr>
            <w:tcW w:w="3969" w:type="dxa"/>
            <w:tcBorders>
              <w:top w:val="single" w:sz="0" w:space="0" w:color="000000"/>
              <w:left w:val="single" w:sz="0" w:space="0" w:color="000000"/>
            </w:tcBorders>
          </w:tcPr>
          <w:p w14:paraId="6736B9E3" w14:textId="77777777" w:rsidR="00FE4A41" w:rsidRDefault="00FE4A41">
            <w:pPr>
              <w:pStyle w:val="TableContents"/>
              <w:snapToGrid w:val="0"/>
              <w:jc w:val="center"/>
              <w:rPr>
                <w:sz w:val="16"/>
                <w:szCs w:val="16"/>
              </w:rPr>
            </w:pPr>
          </w:p>
        </w:tc>
        <w:tc>
          <w:tcPr>
            <w:tcW w:w="3828" w:type="dxa"/>
            <w:gridSpan w:val="2"/>
            <w:tcBorders>
              <w:top w:val="single" w:sz="0" w:space="0" w:color="000000"/>
              <w:left w:val="single" w:sz="0" w:space="0" w:color="000000"/>
            </w:tcBorders>
          </w:tcPr>
          <w:p w14:paraId="39862B48" w14:textId="77777777" w:rsidR="00FE4A41" w:rsidRDefault="00FE4A41">
            <w:pPr>
              <w:snapToGrid w:val="0"/>
            </w:pPr>
          </w:p>
        </w:tc>
        <w:tc>
          <w:tcPr>
            <w:tcW w:w="5811" w:type="dxa"/>
            <w:gridSpan w:val="2"/>
            <w:tcBorders>
              <w:top w:val="single" w:sz="0" w:space="0" w:color="000000"/>
              <w:left w:val="single" w:sz="0" w:space="0" w:color="000000"/>
              <w:bottom w:val="single" w:sz="0" w:space="0" w:color="000000"/>
              <w:right w:val="single" w:sz="0" w:space="0" w:color="000000"/>
            </w:tcBorders>
          </w:tcPr>
          <w:p w14:paraId="6B373F9F" w14:textId="77777777" w:rsidR="00FE4A41" w:rsidRDefault="00FE4A41">
            <w:pPr>
              <w:snapToGrid w:val="0"/>
            </w:pPr>
          </w:p>
        </w:tc>
      </w:tr>
      <w:tr w:rsidR="00FE4A41" w14:paraId="465CCC7E" w14:textId="77777777" w:rsidTr="00C26945">
        <w:trPr>
          <w:trHeight w:val="294"/>
        </w:trPr>
        <w:tc>
          <w:tcPr>
            <w:tcW w:w="3969" w:type="dxa"/>
            <w:tcBorders>
              <w:left w:val="single" w:sz="0" w:space="0" w:color="000000"/>
              <w:bottom w:val="single" w:sz="0" w:space="0" w:color="000000"/>
            </w:tcBorders>
          </w:tcPr>
          <w:p w14:paraId="658ECD15" w14:textId="77777777" w:rsidR="00FE4A41" w:rsidRDefault="00FE4A41">
            <w:pPr>
              <w:pStyle w:val="TableContents"/>
              <w:snapToGrid w:val="0"/>
              <w:jc w:val="center"/>
              <w:rPr>
                <w:sz w:val="16"/>
                <w:szCs w:val="16"/>
              </w:rPr>
            </w:pPr>
            <w:r>
              <w:rPr>
                <w:sz w:val="16"/>
                <w:szCs w:val="16"/>
              </w:rPr>
              <w:t>Signature of the Principal / Director with Seal</w:t>
            </w:r>
          </w:p>
        </w:tc>
        <w:tc>
          <w:tcPr>
            <w:tcW w:w="3828" w:type="dxa"/>
            <w:gridSpan w:val="2"/>
            <w:tcBorders>
              <w:left w:val="single" w:sz="0" w:space="0" w:color="000000"/>
              <w:bottom w:val="single" w:sz="0" w:space="0" w:color="000000"/>
            </w:tcBorders>
          </w:tcPr>
          <w:p w14:paraId="325E8954"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8108E0">
              <w:rPr>
                <w:sz w:val="16"/>
                <w:szCs w:val="16"/>
              </w:rPr>
              <w:t xml:space="preserve">Trust / Society / Company. </w:t>
            </w:r>
          </w:p>
        </w:tc>
        <w:tc>
          <w:tcPr>
            <w:tcW w:w="5811" w:type="dxa"/>
            <w:gridSpan w:val="2"/>
            <w:tcBorders>
              <w:left w:val="single" w:sz="0" w:space="0" w:color="000000"/>
              <w:bottom w:val="single" w:sz="0" w:space="0" w:color="000000"/>
              <w:right w:val="single" w:sz="0" w:space="0" w:color="000000"/>
            </w:tcBorders>
          </w:tcPr>
          <w:p w14:paraId="6FC7282A" w14:textId="77777777" w:rsidR="00FE4A41" w:rsidRDefault="00FE4A41">
            <w:pPr>
              <w:pStyle w:val="TableContents"/>
              <w:snapToGrid w:val="0"/>
              <w:jc w:val="center"/>
              <w:rPr>
                <w:sz w:val="16"/>
                <w:szCs w:val="16"/>
              </w:rPr>
            </w:pPr>
            <w:r>
              <w:rPr>
                <w:sz w:val="16"/>
                <w:szCs w:val="16"/>
              </w:rPr>
              <w:t>Signature of the Experts of the Inspection Team</w:t>
            </w:r>
          </w:p>
        </w:tc>
      </w:tr>
    </w:tbl>
    <w:p w14:paraId="711DD3B7" w14:textId="77777777" w:rsidR="00FE4A41" w:rsidRDefault="00FE4A41">
      <w:pPr>
        <w:jc w:val="both"/>
      </w:pPr>
    </w:p>
    <w:p w14:paraId="204FFA6F" w14:textId="77777777" w:rsidR="00EC7CC7" w:rsidRDefault="00EC7CC7">
      <w:pPr>
        <w:jc w:val="both"/>
      </w:pPr>
    </w:p>
    <w:p w14:paraId="37473DFB" w14:textId="77777777" w:rsidR="00FE4A41" w:rsidRDefault="00FE4A41">
      <w:pPr>
        <w:jc w:val="both"/>
        <w:rPr>
          <w:b/>
          <w:sz w:val="20"/>
          <w:szCs w:val="20"/>
        </w:rPr>
      </w:pPr>
      <w:r>
        <w:rPr>
          <w:b/>
          <w:sz w:val="20"/>
          <w:szCs w:val="20"/>
        </w:rPr>
        <w:lastRenderedPageBreak/>
        <w:t xml:space="preserve">4.  </w:t>
      </w:r>
      <w:r w:rsidR="00381A6E">
        <w:rPr>
          <w:b/>
          <w:sz w:val="20"/>
          <w:szCs w:val="20"/>
        </w:rPr>
        <w:t>MAKAUT, WB</w:t>
      </w:r>
      <w:r>
        <w:rPr>
          <w:b/>
          <w:sz w:val="20"/>
          <w:szCs w:val="20"/>
        </w:rPr>
        <w:t xml:space="preserve"> Norms for Land Area Requirement (Infrastructure)  – Non-AICTE Institute</w:t>
      </w:r>
    </w:p>
    <w:p w14:paraId="43218EDD" w14:textId="77777777" w:rsidR="00FE4A41" w:rsidRDefault="00FE4A41">
      <w:pPr>
        <w:jc w:val="both"/>
        <w:rPr>
          <w:b/>
          <w:sz w:val="20"/>
          <w:szCs w:val="20"/>
          <w:u w:val="single"/>
        </w:rPr>
      </w:pPr>
    </w:p>
    <w:p w14:paraId="79729577" w14:textId="77777777" w:rsidR="00FE4A41" w:rsidRDefault="00FE4A41">
      <w:pPr>
        <w:numPr>
          <w:ilvl w:val="0"/>
          <w:numId w:val="18"/>
        </w:numPr>
        <w:ind w:left="720" w:hanging="360"/>
        <w:jc w:val="both"/>
        <w:rPr>
          <w:sz w:val="20"/>
          <w:szCs w:val="20"/>
        </w:rPr>
      </w:pPr>
      <w:r>
        <w:rPr>
          <w:sz w:val="20"/>
          <w:szCs w:val="20"/>
        </w:rPr>
        <w:t>Land for College Building must be owned in the name of the College sponsoring Trust / Society</w:t>
      </w:r>
      <w:r w:rsidR="0095499C">
        <w:rPr>
          <w:sz w:val="20"/>
          <w:szCs w:val="20"/>
        </w:rPr>
        <w:t xml:space="preserve"> / Company</w:t>
      </w:r>
      <w:r>
        <w:rPr>
          <w:sz w:val="20"/>
          <w:szCs w:val="20"/>
        </w:rPr>
        <w:t xml:space="preserve">. </w:t>
      </w:r>
    </w:p>
    <w:p w14:paraId="3BDCE6A0" w14:textId="77777777" w:rsidR="00FE4A41" w:rsidRDefault="00FE4A41">
      <w:pPr>
        <w:numPr>
          <w:ilvl w:val="0"/>
          <w:numId w:val="18"/>
        </w:numPr>
        <w:ind w:left="720" w:hanging="360"/>
        <w:jc w:val="both"/>
        <w:rPr>
          <w:sz w:val="20"/>
          <w:szCs w:val="20"/>
        </w:rPr>
      </w:pPr>
      <w:r>
        <w:rPr>
          <w:sz w:val="20"/>
          <w:szCs w:val="20"/>
        </w:rPr>
        <w:t>The College sponsoring Trust / Society</w:t>
      </w:r>
      <w:r w:rsidR="0095499C">
        <w:rPr>
          <w:sz w:val="20"/>
          <w:szCs w:val="20"/>
        </w:rPr>
        <w:t xml:space="preserve"> / Company</w:t>
      </w:r>
      <w:r>
        <w:rPr>
          <w:sz w:val="20"/>
          <w:szCs w:val="20"/>
        </w:rPr>
        <w:t xml:space="preserve"> has to adopt the resolution expressing </w:t>
      </w:r>
      <w:proofErr w:type="spellStart"/>
      <w:r>
        <w:rPr>
          <w:sz w:val="20"/>
          <w:szCs w:val="20"/>
        </w:rPr>
        <w:t>interalia</w:t>
      </w:r>
      <w:proofErr w:type="spellEnd"/>
      <w:r>
        <w:rPr>
          <w:sz w:val="20"/>
          <w:szCs w:val="20"/>
        </w:rPr>
        <w:t xml:space="preserve"> to earmarked the land and building for conducting the (Non-AICTE) </w:t>
      </w:r>
      <w:r w:rsidR="00381A6E">
        <w:rPr>
          <w:sz w:val="20"/>
          <w:szCs w:val="20"/>
        </w:rPr>
        <w:t>MAKAUT, WB</w:t>
      </w:r>
      <w:r>
        <w:rPr>
          <w:sz w:val="20"/>
          <w:szCs w:val="20"/>
        </w:rPr>
        <w:t xml:space="preserve"> courses. In no circumstances the same will not be </w:t>
      </w:r>
      <w:proofErr w:type="spellStart"/>
      <w:r>
        <w:rPr>
          <w:sz w:val="20"/>
          <w:szCs w:val="20"/>
        </w:rPr>
        <w:t>utilised</w:t>
      </w:r>
      <w:proofErr w:type="spellEnd"/>
      <w:r>
        <w:rPr>
          <w:sz w:val="20"/>
          <w:szCs w:val="20"/>
        </w:rPr>
        <w:t xml:space="preserve"> for any other kind of activities, like affiliation with other Universities, Distance Education Centre of other University, other charitable / commercial purposes etc. </w:t>
      </w:r>
    </w:p>
    <w:p w14:paraId="24884D49" w14:textId="77777777" w:rsidR="00FE4A41" w:rsidRDefault="00FE4A41">
      <w:pPr>
        <w:numPr>
          <w:ilvl w:val="0"/>
          <w:numId w:val="18"/>
        </w:numPr>
        <w:ind w:left="720" w:hanging="360"/>
        <w:jc w:val="both"/>
        <w:rPr>
          <w:sz w:val="20"/>
          <w:szCs w:val="20"/>
        </w:rPr>
      </w:pPr>
      <w:r>
        <w:rPr>
          <w:sz w:val="20"/>
          <w:szCs w:val="20"/>
        </w:rPr>
        <w:t xml:space="preserve">For Kolkata Municipal Corporation Area : - Minimum 10 </w:t>
      </w:r>
      <w:proofErr w:type="spellStart"/>
      <w:r>
        <w:rPr>
          <w:sz w:val="20"/>
          <w:szCs w:val="20"/>
        </w:rPr>
        <w:t>Cottahs</w:t>
      </w:r>
      <w:proofErr w:type="spellEnd"/>
      <w:r>
        <w:rPr>
          <w:sz w:val="20"/>
          <w:szCs w:val="20"/>
        </w:rPr>
        <w:t xml:space="preserve">. </w:t>
      </w:r>
    </w:p>
    <w:p w14:paraId="1C09B619" w14:textId="77777777" w:rsidR="00FE4A41" w:rsidRDefault="00FE4A41">
      <w:pPr>
        <w:numPr>
          <w:ilvl w:val="0"/>
          <w:numId w:val="18"/>
        </w:numPr>
        <w:ind w:left="720" w:hanging="360"/>
        <w:jc w:val="both"/>
        <w:rPr>
          <w:sz w:val="20"/>
          <w:szCs w:val="20"/>
        </w:rPr>
      </w:pPr>
      <w:r>
        <w:rPr>
          <w:sz w:val="20"/>
          <w:szCs w:val="20"/>
        </w:rPr>
        <w:t xml:space="preserve">For District Town / Sub-Divisional Town / Municipality Area / Municipal Corporation (except Kolkata Municipal Corporation) Area :- Minimum 15 </w:t>
      </w:r>
      <w:proofErr w:type="spellStart"/>
      <w:r>
        <w:rPr>
          <w:sz w:val="20"/>
          <w:szCs w:val="20"/>
        </w:rPr>
        <w:t>Cottahs</w:t>
      </w:r>
      <w:proofErr w:type="spellEnd"/>
    </w:p>
    <w:p w14:paraId="3B9BA8FC" w14:textId="77777777" w:rsidR="00FE4A41" w:rsidRDefault="00FE4A41">
      <w:pPr>
        <w:numPr>
          <w:ilvl w:val="0"/>
          <w:numId w:val="18"/>
        </w:numPr>
        <w:ind w:left="720" w:hanging="360"/>
        <w:jc w:val="both"/>
        <w:rPr>
          <w:sz w:val="20"/>
          <w:szCs w:val="20"/>
        </w:rPr>
      </w:pPr>
      <w:r>
        <w:rPr>
          <w:sz w:val="20"/>
          <w:szCs w:val="20"/>
        </w:rPr>
        <w:t xml:space="preserve">For Rural (Panchayet) Area :- Minimum 30 </w:t>
      </w:r>
      <w:proofErr w:type="spellStart"/>
      <w:r>
        <w:rPr>
          <w:sz w:val="20"/>
          <w:szCs w:val="20"/>
        </w:rPr>
        <w:t>Cottahs</w:t>
      </w:r>
      <w:proofErr w:type="spellEnd"/>
    </w:p>
    <w:p w14:paraId="5DAEA576" w14:textId="77777777" w:rsidR="00FE4A41" w:rsidRDefault="00FE4A41">
      <w:pPr>
        <w:jc w:val="both"/>
        <w:rPr>
          <w:b/>
          <w:sz w:val="20"/>
          <w:szCs w:val="20"/>
          <w:u w:val="single"/>
        </w:rPr>
      </w:pPr>
    </w:p>
    <w:p w14:paraId="100E7883" w14:textId="77777777" w:rsidR="00FE4A41" w:rsidRDefault="00FE4A41">
      <w:pPr>
        <w:jc w:val="both"/>
        <w:rPr>
          <w:b/>
          <w:bCs/>
          <w:sz w:val="20"/>
          <w:szCs w:val="20"/>
        </w:rPr>
      </w:pPr>
      <w:r>
        <w:rPr>
          <w:b/>
          <w:sz w:val="20"/>
          <w:szCs w:val="20"/>
        </w:rPr>
        <w:t xml:space="preserve">4.(a)  </w:t>
      </w:r>
      <w:r>
        <w:rPr>
          <w:b/>
          <w:bCs/>
          <w:sz w:val="20"/>
          <w:szCs w:val="20"/>
        </w:rPr>
        <w:t xml:space="preserve">Availability of Land Area (for Non-AICTE course) taking into account the aforesaid </w:t>
      </w:r>
      <w:r w:rsidR="00381A6E">
        <w:rPr>
          <w:b/>
          <w:bCs/>
          <w:sz w:val="20"/>
          <w:szCs w:val="20"/>
        </w:rPr>
        <w:t>MAKAUT, WB</w:t>
      </w:r>
      <w:r>
        <w:rPr>
          <w:b/>
          <w:bCs/>
          <w:sz w:val="20"/>
          <w:szCs w:val="20"/>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778"/>
        <w:gridCol w:w="2056"/>
        <w:gridCol w:w="1020"/>
        <w:gridCol w:w="15"/>
        <w:gridCol w:w="856"/>
        <w:gridCol w:w="5576"/>
      </w:tblGrid>
      <w:tr w:rsidR="00FE4A41" w14:paraId="72F4AA7D" w14:textId="77777777" w:rsidTr="009C3DAF">
        <w:trPr>
          <w:trHeight w:val="567"/>
        </w:trPr>
        <w:tc>
          <w:tcPr>
            <w:tcW w:w="4227" w:type="dxa"/>
            <w:gridSpan w:val="2"/>
            <w:vMerge w:val="restart"/>
            <w:tcBorders>
              <w:top w:val="single" w:sz="0" w:space="0" w:color="000000"/>
              <w:left w:val="single" w:sz="0" w:space="0" w:color="000000"/>
              <w:bottom w:val="single" w:sz="0" w:space="0" w:color="000000"/>
            </w:tcBorders>
          </w:tcPr>
          <w:p w14:paraId="1631E87F" w14:textId="77777777" w:rsidR="00FE4A41" w:rsidRDefault="00FE4A41">
            <w:pPr>
              <w:pStyle w:val="TableContents"/>
              <w:snapToGrid w:val="0"/>
            </w:pPr>
            <w:r>
              <w:t>Particulars</w:t>
            </w:r>
          </w:p>
        </w:tc>
        <w:tc>
          <w:tcPr>
            <w:tcW w:w="2056" w:type="dxa"/>
            <w:vMerge w:val="restart"/>
            <w:tcBorders>
              <w:top w:val="single" w:sz="0" w:space="0" w:color="000000"/>
              <w:left w:val="single" w:sz="0" w:space="0" w:color="000000"/>
              <w:bottom w:val="single" w:sz="0" w:space="0" w:color="000000"/>
            </w:tcBorders>
          </w:tcPr>
          <w:p w14:paraId="13B11EBD" w14:textId="77777777" w:rsidR="00FE4A41" w:rsidRDefault="00381A6E">
            <w:pPr>
              <w:pStyle w:val="TableContents"/>
              <w:snapToGrid w:val="0"/>
              <w:jc w:val="center"/>
            </w:pPr>
            <w:r>
              <w:t>MAKAUT, WB</w:t>
            </w:r>
            <w:r w:rsidR="00FE4A41">
              <w:t xml:space="preserve"> requirement</w:t>
            </w:r>
          </w:p>
          <w:p w14:paraId="0CF500E5" w14:textId="77777777" w:rsidR="00FE4A41" w:rsidRDefault="00FE4A41">
            <w:pPr>
              <w:pStyle w:val="BodyText"/>
              <w:ind w:hanging="30"/>
              <w:jc w:val="center"/>
              <w:rPr>
                <w:sz w:val="16"/>
                <w:szCs w:val="16"/>
              </w:rPr>
            </w:pPr>
            <w:r>
              <w:rPr>
                <w:sz w:val="16"/>
                <w:szCs w:val="16"/>
              </w:rPr>
              <w:t>[ To be filled by the College ]</w:t>
            </w:r>
          </w:p>
        </w:tc>
        <w:tc>
          <w:tcPr>
            <w:tcW w:w="1035" w:type="dxa"/>
            <w:gridSpan w:val="2"/>
            <w:vMerge w:val="restart"/>
            <w:tcBorders>
              <w:top w:val="single" w:sz="0" w:space="0" w:color="000000"/>
              <w:left w:val="single" w:sz="0" w:space="0" w:color="000000"/>
              <w:bottom w:val="single" w:sz="0" w:space="0" w:color="000000"/>
            </w:tcBorders>
          </w:tcPr>
          <w:p w14:paraId="2E300891" w14:textId="77777777" w:rsidR="00FE4A41" w:rsidRPr="00676798" w:rsidRDefault="00FE4A41">
            <w:pPr>
              <w:pStyle w:val="TableContents"/>
              <w:snapToGrid w:val="0"/>
              <w:jc w:val="center"/>
              <w:rPr>
                <w:sz w:val="22"/>
                <w:szCs w:val="22"/>
              </w:rPr>
            </w:pPr>
            <w:r w:rsidRPr="00676798">
              <w:rPr>
                <w:sz w:val="22"/>
                <w:szCs w:val="22"/>
              </w:rPr>
              <w:t>Available</w:t>
            </w:r>
          </w:p>
          <w:p w14:paraId="03C55F12" w14:textId="77777777" w:rsidR="00FE4A41" w:rsidRDefault="00FE4A41">
            <w:pPr>
              <w:pStyle w:val="TableContents"/>
              <w:jc w:val="center"/>
            </w:pPr>
            <w:r>
              <w:rPr>
                <w:sz w:val="16"/>
                <w:szCs w:val="16"/>
              </w:rPr>
              <w:t>[ To be filled by the College ]</w:t>
            </w:r>
          </w:p>
        </w:tc>
        <w:tc>
          <w:tcPr>
            <w:tcW w:w="6432" w:type="dxa"/>
            <w:gridSpan w:val="2"/>
            <w:tcBorders>
              <w:top w:val="single" w:sz="0" w:space="0" w:color="000000"/>
              <w:left w:val="single" w:sz="0" w:space="0" w:color="000000"/>
              <w:bottom w:val="single" w:sz="0" w:space="0" w:color="000000"/>
              <w:right w:val="single" w:sz="0" w:space="0" w:color="000000"/>
            </w:tcBorders>
          </w:tcPr>
          <w:p w14:paraId="45DCF873" w14:textId="77777777" w:rsidR="00FE4A41" w:rsidRDefault="00FE4A41">
            <w:pPr>
              <w:pStyle w:val="TableContents"/>
              <w:snapToGrid w:val="0"/>
              <w:jc w:val="center"/>
            </w:pPr>
            <w:r>
              <w:t xml:space="preserve"> Observations of the Inspection Team</w:t>
            </w:r>
          </w:p>
          <w:p w14:paraId="4934357C"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68FE28E6" w14:textId="77777777" w:rsidTr="009C3DAF">
        <w:trPr>
          <w:trHeight w:val="276"/>
        </w:trPr>
        <w:tc>
          <w:tcPr>
            <w:tcW w:w="4227" w:type="dxa"/>
            <w:gridSpan w:val="2"/>
            <w:vMerge/>
            <w:tcBorders>
              <w:top w:val="single" w:sz="0" w:space="0" w:color="000000"/>
              <w:left w:val="single" w:sz="0" w:space="0" w:color="000000"/>
              <w:bottom w:val="single" w:sz="0" w:space="0" w:color="000000"/>
            </w:tcBorders>
          </w:tcPr>
          <w:p w14:paraId="2F3D7273" w14:textId="77777777" w:rsidR="00FE4A41" w:rsidRDefault="00FE4A41">
            <w:pPr>
              <w:snapToGrid w:val="0"/>
            </w:pPr>
          </w:p>
        </w:tc>
        <w:tc>
          <w:tcPr>
            <w:tcW w:w="2056" w:type="dxa"/>
            <w:vMerge/>
            <w:tcBorders>
              <w:top w:val="single" w:sz="0" w:space="0" w:color="000000"/>
              <w:left w:val="single" w:sz="0" w:space="0" w:color="000000"/>
              <w:bottom w:val="single" w:sz="0" w:space="0" w:color="000000"/>
            </w:tcBorders>
          </w:tcPr>
          <w:p w14:paraId="635C7520" w14:textId="77777777" w:rsidR="00FE4A41" w:rsidRDefault="00FE4A41">
            <w:pPr>
              <w:snapToGrid w:val="0"/>
            </w:pPr>
          </w:p>
        </w:tc>
        <w:tc>
          <w:tcPr>
            <w:tcW w:w="1035" w:type="dxa"/>
            <w:gridSpan w:val="2"/>
            <w:vMerge/>
            <w:tcBorders>
              <w:top w:val="single" w:sz="0" w:space="0" w:color="000000"/>
              <w:left w:val="single" w:sz="0" w:space="0" w:color="000000"/>
              <w:bottom w:val="single" w:sz="0" w:space="0" w:color="000000"/>
            </w:tcBorders>
          </w:tcPr>
          <w:p w14:paraId="6D06342C" w14:textId="77777777" w:rsidR="00FE4A41" w:rsidRDefault="00FE4A41">
            <w:pPr>
              <w:snapToGrid w:val="0"/>
            </w:pPr>
          </w:p>
        </w:tc>
        <w:tc>
          <w:tcPr>
            <w:tcW w:w="856" w:type="dxa"/>
            <w:tcBorders>
              <w:left w:val="single" w:sz="0" w:space="0" w:color="000000"/>
              <w:bottom w:val="single" w:sz="0" w:space="0" w:color="000000"/>
            </w:tcBorders>
          </w:tcPr>
          <w:p w14:paraId="220C7D3D" w14:textId="77777777" w:rsidR="00FE4A41" w:rsidRDefault="00FE4A41">
            <w:pPr>
              <w:pStyle w:val="TableContents"/>
              <w:snapToGrid w:val="0"/>
              <w:jc w:val="center"/>
              <w:rPr>
                <w:sz w:val="18"/>
                <w:szCs w:val="18"/>
              </w:rPr>
            </w:pPr>
            <w:r>
              <w:rPr>
                <w:sz w:val="18"/>
                <w:szCs w:val="18"/>
              </w:rPr>
              <w:t>O.K.</w:t>
            </w:r>
          </w:p>
        </w:tc>
        <w:tc>
          <w:tcPr>
            <w:tcW w:w="5576" w:type="dxa"/>
            <w:tcBorders>
              <w:left w:val="single" w:sz="0" w:space="0" w:color="000000"/>
              <w:bottom w:val="single" w:sz="0" w:space="0" w:color="000000"/>
              <w:right w:val="single" w:sz="0" w:space="0" w:color="000000"/>
            </w:tcBorders>
          </w:tcPr>
          <w:p w14:paraId="542D4D5F" w14:textId="77777777" w:rsidR="00FE4A41" w:rsidRDefault="00FE4A41">
            <w:pPr>
              <w:pStyle w:val="TableContents"/>
              <w:snapToGrid w:val="0"/>
              <w:jc w:val="center"/>
              <w:rPr>
                <w:sz w:val="18"/>
                <w:szCs w:val="18"/>
              </w:rPr>
            </w:pPr>
            <w:r>
              <w:rPr>
                <w:sz w:val="18"/>
                <w:szCs w:val="18"/>
              </w:rPr>
              <w:t>Deficiencies</w:t>
            </w:r>
          </w:p>
        </w:tc>
      </w:tr>
      <w:tr w:rsidR="00FE4A41" w14:paraId="7260A726" w14:textId="77777777" w:rsidTr="009C3DAF">
        <w:trPr>
          <w:trHeight w:val="409"/>
        </w:trPr>
        <w:tc>
          <w:tcPr>
            <w:tcW w:w="4227" w:type="dxa"/>
            <w:gridSpan w:val="2"/>
            <w:tcBorders>
              <w:left w:val="single" w:sz="0" w:space="0" w:color="000000"/>
              <w:bottom w:val="single" w:sz="0" w:space="0" w:color="000000"/>
            </w:tcBorders>
          </w:tcPr>
          <w:p w14:paraId="7973F544" w14:textId="77777777" w:rsidR="00FE4A41" w:rsidRDefault="00FE4A41" w:rsidP="00A63D5A">
            <w:pPr>
              <w:snapToGrid w:val="0"/>
              <w:jc w:val="both"/>
              <w:rPr>
                <w:sz w:val="18"/>
                <w:szCs w:val="18"/>
              </w:rPr>
            </w:pPr>
            <w:r>
              <w:rPr>
                <w:sz w:val="18"/>
                <w:szCs w:val="18"/>
              </w:rPr>
              <w:t>Whether the Institution is operating at a temporary location ? (Yes / No)</w:t>
            </w:r>
          </w:p>
        </w:tc>
        <w:tc>
          <w:tcPr>
            <w:tcW w:w="2056" w:type="dxa"/>
            <w:tcBorders>
              <w:left w:val="single" w:sz="0" w:space="0" w:color="000000"/>
              <w:bottom w:val="single" w:sz="0" w:space="0" w:color="000000"/>
            </w:tcBorders>
          </w:tcPr>
          <w:p w14:paraId="70951940" w14:textId="77777777" w:rsidR="00FE4A41" w:rsidRDefault="00FE4A41">
            <w:pPr>
              <w:snapToGrid w:val="0"/>
              <w:rPr>
                <w:sz w:val="18"/>
                <w:szCs w:val="18"/>
              </w:rPr>
            </w:pPr>
          </w:p>
        </w:tc>
        <w:tc>
          <w:tcPr>
            <w:tcW w:w="1035" w:type="dxa"/>
            <w:gridSpan w:val="2"/>
            <w:tcBorders>
              <w:left w:val="single" w:sz="0" w:space="0" w:color="000000"/>
              <w:bottom w:val="single" w:sz="0" w:space="0" w:color="000000"/>
            </w:tcBorders>
          </w:tcPr>
          <w:p w14:paraId="22F6ADA7" w14:textId="77777777" w:rsidR="00FE4A41" w:rsidRDefault="00FE4A41">
            <w:pPr>
              <w:snapToGrid w:val="0"/>
              <w:rPr>
                <w:sz w:val="18"/>
                <w:szCs w:val="18"/>
              </w:rPr>
            </w:pPr>
          </w:p>
        </w:tc>
        <w:tc>
          <w:tcPr>
            <w:tcW w:w="856" w:type="dxa"/>
            <w:tcBorders>
              <w:left w:val="single" w:sz="0" w:space="0" w:color="000000"/>
              <w:bottom w:val="single" w:sz="0" w:space="0" w:color="000000"/>
            </w:tcBorders>
          </w:tcPr>
          <w:p w14:paraId="6C70ADD1" w14:textId="77777777" w:rsidR="00FE4A41" w:rsidRDefault="00FE4A41">
            <w:pPr>
              <w:pStyle w:val="TableContents"/>
              <w:snapToGrid w:val="0"/>
              <w:jc w:val="center"/>
              <w:rPr>
                <w:sz w:val="18"/>
                <w:szCs w:val="18"/>
              </w:rPr>
            </w:pPr>
          </w:p>
        </w:tc>
        <w:tc>
          <w:tcPr>
            <w:tcW w:w="5576" w:type="dxa"/>
            <w:tcBorders>
              <w:left w:val="single" w:sz="0" w:space="0" w:color="000000"/>
              <w:bottom w:val="single" w:sz="0" w:space="0" w:color="000000"/>
              <w:right w:val="single" w:sz="0" w:space="0" w:color="000000"/>
            </w:tcBorders>
          </w:tcPr>
          <w:p w14:paraId="39C91613" w14:textId="77777777" w:rsidR="00FE4A41" w:rsidRDefault="00FE4A41">
            <w:pPr>
              <w:pStyle w:val="TableContents"/>
              <w:snapToGrid w:val="0"/>
              <w:jc w:val="center"/>
              <w:rPr>
                <w:sz w:val="18"/>
                <w:szCs w:val="18"/>
              </w:rPr>
            </w:pPr>
          </w:p>
        </w:tc>
      </w:tr>
      <w:tr w:rsidR="00FE4A41" w14:paraId="64479DF2" w14:textId="77777777" w:rsidTr="009C3DAF">
        <w:trPr>
          <w:trHeight w:val="602"/>
        </w:trPr>
        <w:tc>
          <w:tcPr>
            <w:tcW w:w="4227" w:type="dxa"/>
            <w:gridSpan w:val="2"/>
            <w:tcBorders>
              <w:left w:val="single" w:sz="0" w:space="0" w:color="000000"/>
              <w:bottom w:val="single" w:sz="0" w:space="0" w:color="000000"/>
            </w:tcBorders>
          </w:tcPr>
          <w:p w14:paraId="00F94B41" w14:textId="77777777" w:rsidR="00FE4A41" w:rsidRDefault="00FE4A41" w:rsidP="00A63D5A">
            <w:pPr>
              <w:snapToGrid w:val="0"/>
              <w:jc w:val="both"/>
              <w:rPr>
                <w:sz w:val="18"/>
                <w:szCs w:val="18"/>
              </w:rPr>
            </w:pPr>
            <w:r>
              <w:rPr>
                <w:sz w:val="18"/>
                <w:szCs w:val="18"/>
              </w:rPr>
              <w:t xml:space="preserve">Whether the Institution will operate / is operating in the permanent premises of the </w:t>
            </w:r>
            <w:proofErr w:type="spellStart"/>
            <w:r>
              <w:rPr>
                <w:sz w:val="18"/>
                <w:szCs w:val="18"/>
              </w:rPr>
              <w:t>organising</w:t>
            </w:r>
            <w:proofErr w:type="spellEnd"/>
            <w:r>
              <w:rPr>
                <w:sz w:val="18"/>
                <w:szCs w:val="18"/>
              </w:rPr>
              <w:t xml:space="preserve"> Trust / Society</w:t>
            </w:r>
            <w:r w:rsidR="0095499C">
              <w:rPr>
                <w:sz w:val="18"/>
                <w:szCs w:val="18"/>
              </w:rPr>
              <w:t xml:space="preserve"> / Company </w:t>
            </w:r>
            <w:r>
              <w:rPr>
                <w:sz w:val="18"/>
                <w:szCs w:val="18"/>
              </w:rPr>
              <w:t>? (Yes / No)</w:t>
            </w:r>
          </w:p>
          <w:p w14:paraId="76C8A632" w14:textId="77777777" w:rsidR="00FE4A41" w:rsidRDefault="00FE4A41" w:rsidP="00A63D5A">
            <w:pPr>
              <w:jc w:val="both"/>
              <w:rPr>
                <w:sz w:val="18"/>
                <w:szCs w:val="18"/>
              </w:rPr>
            </w:pPr>
            <w:r>
              <w:rPr>
                <w:sz w:val="18"/>
                <w:szCs w:val="18"/>
              </w:rPr>
              <w:t>If Yes, what is the area of the land ?</w:t>
            </w:r>
          </w:p>
        </w:tc>
        <w:tc>
          <w:tcPr>
            <w:tcW w:w="2056" w:type="dxa"/>
            <w:tcBorders>
              <w:left w:val="single" w:sz="0" w:space="0" w:color="000000"/>
              <w:bottom w:val="single" w:sz="0" w:space="0" w:color="000000"/>
            </w:tcBorders>
          </w:tcPr>
          <w:p w14:paraId="0A9CC51A" w14:textId="77777777" w:rsidR="00FE4A41" w:rsidRDefault="00FE4A41">
            <w:pPr>
              <w:snapToGrid w:val="0"/>
              <w:rPr>
                <w:sz w:val="18"/>
                <w:szCs w:val="18"/>
              </w:rPr>
            </w:pPr>
          </w:p>
        </w:tc>
        <w:tc>
          <w:tcPr>
            <w:tcW w:w="1035" w:type="dxa"/>
            <w:gridSpan w:val="2"/>
            <w:tcBorders>
              <w:left w:val="single" w:sz="0" w:space="0" w:color="000000"/>
              <w:bottom w:val="single" w:sz="0" w:space="0" w:color="000000"/>
            </w:tcBorders>
          </w:tcPr>
          <w:p w14:paraId="3B423BE8" w14:textId="77777777" w:rsidR="00FE4A41" w:rsidRDefault="00FE4A41">
            <w:pPr>
              <w:snapToGrid w:val="0"/>
              <w:rPr>
                <w:sz w:val="18"/>
                <w:szCs w:val="18"/>
              </w:rPr>
            </w:pPr>
          </w:p>
        </w:tc>
        <w:tc>
          <w:tcPr>
            <w:tcW w:w="856" w:type="dxa"/>
            <w:tcBorders>
              <w:left w:val="single" w:sz="0" w:space="0" w:color="000000"/>
              <w:bottom w:val="single" w:sz="0" w:space="0" w:color="000000"/>
            </w:tcBorders>
          </w:tcPr>
          <w:p w14:paraId="7700F55D" w14:textId="77777777" w:rsidR="00FE4A41" w:rsidRDefault="00FE4A41">
            <w:pPr>
              <w:pStyle w:val="TableContents"/>
              <w:snapToGrid w:val="0"/>
              <w:jc w:val="center"/>
              <w:rPr>
                <w:sz w:val="18"/>
                <w:szCs w:val="18"/>
              </w:rPr>
            </w:pPr>
          </w:p>
        </w:tc>
        <w:tc>
          <w:tcPr>
            <w:tcW w:w="5576" w:type="dxa"/>
            <w:tcBorders>
              <w:left w:val="single" w:sz="0" w:space="0" w:color="000000"/>
              <w:bottom w:val="single" w:sz="0" w:space="0" w:color="000000"/>
              <w:right w:val="single" w:sz="0" w:space="0" w:color="000000"/>
            </w:tcBorders>
          </w:tcPr>
          <w:p w14:paraId="7AD1F8ED" w14:textId="77777777" w:rsidR="00FE4A41" w:rsidRDefault="00FE4A41">
            <w:pPr>
              <w:pStyle w:val="TableContents"/>
              <w:snapToGrid w:val="0"/>
              <w:jc w:val="center"/>
              <w:rPr>
                <w:sz w:val="18"/>
                <w:szCs w:val="18"/>
              </w:rPr>
            </w:pPr>
          </w:p>
        </w:tc>
      </w:tr>
      <w:tr w:rsidR="00FE4A41" w14:paraId="77C57553" w14:textId="77777777" w:rsidTr="009C3DAF">
        <w:trPr>
          <w:trHeight w:val="395"/>
        </w:trPr>
        <w:tc>
          <w:tcPr>
            <w:tcW w:w="4227" w:type="dxa"/>
            <w:gridSpan w:val="2"/>
            <w:tcBorders>
              <w:left w:val="single" w:sz="0" w:space="0" w:color="000000"/>
              <w:bottom w:val="single" w:sz="0" w:space="0" w:color="000000"/>
            </w:tcBorders>
          </w:tcPr>
          <w:p w14:paraId="2A8344E0" w14:textId="77777777" w:rsidR="00FE4A41" w:rsidRDefault="00FE4A41">
            <w:pPr>
              <w:snapToGrid w:val="0"/>
              <w:jc w:val="both"/>
              <w:rPr>
                <w:sz w:val="18"/>
                <w:szCs w:val="18"/>
              </w:rPr>
            </w:pPr>
            <w:r>
              <w:rPr>
                <w:sz w:val="18"/>
                <w:szCs w:val="18"/>
              </w:rPr>
              <w:t>In which year the College will be shifted to the own premises by the organizing Trust / Society</w:t>
            </w:r>
            <w:r w:rsidR="0095499C">
              <w:rPr>
                <w:sz w:val="18"/>
                <w:szCs w:val="18"/>
              </w:rPr>
              <w:t xml:space="preserve"> / Company</w:t>
            </w:r>
            <w:r>
              <w:rPr>
                <w:sz w:val="18"/>
                <w:szCs w:val="18"/>
              </w:rPr>
              <w:t xml:space="preserve"> ?</w:t>
            </w:r>
          </w:p>
          <w:p w14:paraId="08F617CD" w14:textId="77777777" w:rsidR="00FE4A41" w:rsidRDefault="00FE4A41">
            <w:pPr>
              <w:snapToGrid w:val="0"/>
              <w:jc w:val="both"/>
              <w:rPr>
                <w:sz w:val="18"/>
                <w:szCs w:val="18"/>
              </w:rPr>
            </w:pPr>
          </w:p>
          <w:p w14:paraId="63FBBF74" w14:textId="77777777" w:rsidR="00FE4A41" w:rsidRDefault="00FE4A41" w:rsidP="00270497">
            <w:pPr>
              <w:snapToGrid w:val="0"/>
              <w:jc w:val="both"/>
              <w:rPr>
                <w:sz w:val="18"/>
                <w:szCs w:val="18"/>
              </w:rPr>
            </w:pPr>
            <w:r>
              <w:rPr>
                <w:sz w:val="18"/>
                <w:szCs w:val="18"/>
              </w:rPr>
              <w:t xml:space="preserve">(only for the College operating in Temporary location) </w:t>
            </w:r>
          </w:p>
        </w:tc>
        <w:tc>
          <w:tcPr>
            <w:tcW w:w="2056" w:type="dxa"/>
            <w:tcBorders>
              <w:left w:val="single" w:sz="0" w:space="0" w:color="000000"/>
              <w:bottom w:val="single" w:sz="0" w:space="0" w:color="000000"/>
            </w:tcBorders>
          </w:tcPr>
          <w:p w14:paraId="4BECB6E2" w14:textId="77777777" w:rsidR="00FE4A41" w:rsidRDefault="00FE4A41">
            <w:pPr>
              <w:snapToGrid w:val="0"/>
              <w:rPr>
                <w:sz w:val="18"/>
                <w:szCs w:val="18"/>
              </w:rPr>
            </w:pPr>
          </w:p>
        </w:tc>
        <w:tc>
          <w:tcPr>
            <w:tcW w:w="1035" w:type="dxa"/>
            <w:gridSpan w:val="2"/>
            <w:tcBorders>
              <w:left w:val="single" w:sz="0" w:space="0" w:color="000000"/>
              <w:bottom w:val="single" w:sz="0" w:space="0" w:color="000000"/>
            </w:tcBorders>
          </w:tcPr>
          <w:p w14:paraId="5330CB9A" w14:textId="77777777" w:rsidR="00FE4A41" w:rsidRDefault="00FE4A41">
            <w:pPr>
              <w:snapToGrid w:val="0"/>
              <w:rPr>
                <w:sz w:val="18"/>
                <w:szCs w:val="18"/>
              </w:rPr>
            </w:pPr>
          </w:p>
        </w:tc>
        <w:tc>
          <w:tcPr>
            <w:tcW w:w="856" w:type="dxa"/>
            <w:tcBorders>
              <w:left w:val="single" w:sz="0" w:space="0" w:color="000000"/>
              <w:bottom w:val="single" w:sz="0" w:space="0" w:color="000000"/>
            </w:tcBorders>
          </w:tcPr>
          <w:p w14:paraId="11FFA213" w14:textId="77777777" w:rsidR="00FE4A41" w:rsidRDefault="00FE4A41">
            <w:pPr>
              <w:pStyle w:val="TableContents"/>
              <w:snapToGrid w:val="0"/>
              <w:jc w:val="center"/>
              <w:rPr>
                <w:sz w:val="18"/>
                <w:szCs w:val="18"/>
              </w:rPr>
            </w:pPr>
          </w:p>
        </w:tc>
        <w:tc>
          <w:tcPr>
            <w:tcW w:w="5576" w:type="dxa"/>
            <w:tcBorders>
              <w:left w:val="single" w:sz="0" w:space="0" w:color="000000"/>
              <w:bottom w:val="single" w:sz="0" w:space="0" w:color="000000"/>
              <w:right w:val="single" w:sz="0" w:space="0" w:color="000000"/>
            </w:tcBorders>
          </w:tcPr>
          <w:p w14:paraId="16F95F30" w14:textId="77777777" w:rsidR="00FE4A41" w:rsidRDefault="00FE4A41">
            <w:pPr>
              <w:pStyle w:val="TableContents"/>
              <w:snapToGrid w:val="0"/>
              <w:jc w:val="center"/>
              <w:rPr>
                <w:sz w:val="18"/>
                <w:szCs w:val="18"/>
              </w:rPr>
            </w:pPr>
          </w:p>
        </w:tc>
      </w:tr>
      <w:tr w:rsidR="00FE4A41" w14:paraId="5089D151" w14:textId="77777777" w:rsidTr="00037297">
        <w:trPr>
          <w:trHeight w:val="380"/>
        </w:trPr>
        <w:tc>
          <w:tcPr>
            <w:tcW w:w="4227" w:type="dxa"/>
            <w:gridSpan w:val="2"/>
            <w:tcBorders>
              <w:left w:val="single" w:sz="0" w:space="0" w:color="000000"/>
              <w:bottom w:val="single" w:sz="4" w:space="0" w:color="auto"/>
            </w:tcBorders>
          </w:tcPr>
          <w:p w14:paraId="6D32D687" w14:textId="77777777" w:rsidR="00E64079" w:rsidRDefault="00FE4A41" w:rsidP="00270497">
            <w:pPr>
              <w:snapToGrid w:val="0"/>
              <w:jc w:val="both"/>
              <w:rPr>
                <w:sz w:val="18"/>
                <w:szCs w:val="18"/>
              </w:rPr>
            </w:pPr>
            <w:r>
              <w:rPr>
                <w:sz w:val="18"/>
                <w:szCs w:val="18"/>
              </w:rPr>
              <w:t>Whether the Institution is running both AICTE and Non-AICTE courses ? (Yes / No)</w:t>
            </w:r>
          </w:p>
        </w:tc>
        <w:tc>
          <w:tcPr>
            <w:tcW w:w="2056" w:type="dxa"/>
            <w:tcBorders>
              <w:left w:val="single" w:sz="0" w:space="0" w:color="000000"/>
              <w:bottom w:val="single" w:sz="4" w:space="0" w:color="auto"/>
            </w:tcBorders>
          </w:tcPr>
          <w:p w14:paraId="525CF01A" w14:textId="77777777" w:rsidR="00FE4A41" w:rsidRDefault="00FE4A41">
            <w:pPr>
              <w:snapToGrid w:val="0"/>
              <w:rPr>
                <w:sz w:val="18"/>
                <w:szCs w:val="18"/>
              </w:rPr>
            </w:pPr>
          </w:p>
        </w:tc>
        <w:tc>
          <w:tcPr>
            <w:tcW w:w="1035" w:type="dxa"/>
            <w:gridSpan w:val="2"/>
            <w:tcBorders>
              <w:left w:val="single" w:sz="0" w:space="0" w:color="000000"/>
              <w:bottom w:val="single" w:sz="4" w:space="0" w:color="auto"/>
            </w:tcBorders>
          </w:tcPr>
          <w:p w14:paraId="52740769" w14:textId="77777777" w:rsidR="00FE4A41" w:rsidRDefault="00FE4A41">
            <w:pPr>
              <w:snapToGrid w:val="0"/>
              <w:rPr>
                <w:sz w:val="18"/>
                <w:szCs w:val="18"/>
              </w:rPr>
            </w:pPr>
          </w:p>
        </w:tc>
        <w:tc>
          <w:tcPr>
            <w:tcW w:w="856" w:type="dxa"/>
            <w:tcBorders>
              <w:left w:val="single" w:sz="0" w:space="0" w:color="000000"/>
              <w:bottom w:val="single" w:sz="4" w:space="0" w:color="auto"/>
            </w:tcBorders>
          </w:tcPr>
          <w:p w14:paraId="484D2B8C" w14:textId="77777777" w:rsidR="00FE4A41" w:rsidRDefault="00FE4A41">
            <w:pPr>
              <w:pStyle w:val="TableContents"/>
              <w:snapToGrid w:val="0"/>
              <w:jc w:val="center"/>
              <w:rPr>
                <w:sz w:val="18"/>
                <w:szCs w:val="18"/>
              </w:rPr>
            </w:pPr>
          </w:p>
        </w:tc>
        <w:tc>
          <w:tcPr>
            <w:tcW w:w="5576" w:type="dxa"/>
            <w:tcBorders>
              <w:left w:val="single" w:sz="0" w:space="0" w:color="000000"/>
              <w:bottom w:val="single" w:sz="4" w:space="0" w:color="auto"/>
              <w:right w:val="single" w:sz="0" w:space="0" w:color="000000"/>
            </w:tcBorders>
          </w:tcPr>
          <w:p w14:paraId="538C82FC" w14:textId="77777777" w:rsidR="00FE4A41" w:rsidRDefault="00FE4A41">
            <w:pPr>
              <w:pStyle w:val="TableContents"/>
              <w:snapToGrid w:val="0"/>
              <w:jc w:val="center"/>
              <w:rPr>
                <w:sz w:val="18"/>
                <w:szCs w:val="18"/>
              </w:rPr>
            </w:pPr>
          </w:p>
        </w:tc>
      </w:tr>
      <w:tr w:rsidR="00FE4A41" w14:paraId="6127B467" w14:textId="77777777" w:rsidTr="00037297">
        <w:trPr>
          <w:trHeight w:val="445"/>
        </w:trPr>
        <w:tc>
          <w:tcPr>
            <w:tcW w:w="4227" w:type="dxa"/>
            <w:gridSpan w:val="2"/>
            <w:tcBorders>
              <w:top w:val="single" w:sz="4" w:space="0" w:color="auto"/>
              <w:left w:val="single" w:sz="2" w:space="0" w:color="000000"/>
              <w:bottom w:val="single" w:sz="2" w:space="0" w:color="000000"/>
              <w:right w:val="single" w:sz="2" w:space="0" w:color="000000"/>
            </w:tcBorders>
          </w:tcPr>
          <w:p w14:paraId="522FED1C" w14:textId="77777777" w:rsidR="00FE4A41" w:rsidRDefault="00FE4A41" w:rsidP="00A63D5A">
            <w:pPr>
              <w:snapToGrid w:val="0"/>
              <w:jc w:val="both"/>
              <w:rPr>
                <w:sz w:val="18"/>
                <w:szCs w:val="18"/>
              </w:rPr>
            </w:pPr>
            <w:r>
              <w:rPr>
                <w:sz w:val="18"/>
                <w:szCs w:val="18"/>
              </w:rPr>
              <w:t>Whether the Institution is running both AICTE and Non-AICTE courses in the same premises ? (Yes / No)</w:t>
            </w:r>
          </w:p>
        </w:tc>
        <w:tc>
          <w:tcPr>
            <w:tcW w:w="2056" w:type="dxa"/>
            <w:tcBorders>
              <w:top w:val="single" w:sz="4" w:space="0" w:color="auto"/>
              <w:left w:val="single" w:sz="2" w:space="0" w:color="000000"/>
              <w:bottom w:val="single" w:sz="2" w:space="0" w:color="000000"/>
              <w:right w:val="single" w:sz="2" w:space="0" w:color="000000"/>
            </w:tcBorders>
          </w:tcPr>
          <w:p w14:paraId="13A83F77" w14:textId="77777777" w:rsidR="00FE4A41" w:rsidRDefault="00FE4A41">
            <w:pPr>
              <w:snapToGrid w:val="0"/>
              <w:rPr>
                <w:sz w:val="18"/>
                <w:szCs w:val="18"/>
              </w:rPr>
            </w:pPr>
          </w:p>
        </w:tc>
        <w:tc>
          <w:tcPr>
            <w:tcW w:w="1035" w:type="dxa"/>
            <w:gridSpan w:val="2"/>
            <w:tcBorders>
              <w:top w:val="single" w:sz="4" w:space="0" w:color="auto"/>
              <w:left w:val="single" w:sz="2" w:space="0" w:color="000000"/>
              <w:bottom w:val="single" w:sz="2" w:space="0" w:color="000000"/>
              <w:right w:val="single" w:sz="2" w:space="0" w:color="000000"/>
            </w:tcBorders>
          </w:tcPr>
          <w:p w14:paraId="3897681C" w14:textId="77777777" w:rsidR="00FE4A41" w:rsidRDefault="00FE4A41">
            <w:pPr>
              <w:snapToGrid w:val="0"/>
              <w:rPr>
                <w:sz w:val="18"/>
                <w:szCs w:val="18"/>
              </w:rPr>
            </w:pPr>
          </w:p>
        </w:tc>
        <w:tc>
          <w:tcPr>
            <w:tcW w:w="856" w:type="dxa"/>
            <w:tcBorders>
              <w:top w:val="single" w:sz="4" w:space="0" w:color="auto"/>
              <w:left w:val="single" w:sz="2" w:space="0" w:color="000000"/>
              <w:bottom w:val="single" w:sz="2" w:space="0" w:color="000000"/>
              <w:right w:val="single" w:sz="2" w:space="0" w:color="000000"/>
            </w:tcBorders>
          </w:tcPr>
          <w:p w14:paraId="2381D6A3" w14:textId="77777777" w:rsidR="00FE4A41" w:rsidRDefault="00FE4A41">
            <w:pPr>
              <w:pStyle w:val="TableContents"/>
              <w:snapToGrid w:val="0"/>
              <w:jc w:val="center"/>
              <w:rPr>
                <w:sz w:val="18"/>
                <w:szCs w:val="18"/>
              </w:rPr>
            </w:pPr>
          </w:p>
        </w:tc>
        <w:tc>
          <w:tcPr>
            <w:tcW w:w="5576" w:type="dxa"/>
            <w:tcBorders>
              <w:top w:val="single" w:sz="4" w:space="0" w:color="auto"/>
              <w:left w:val="single" w:sz="2" w:space="0" w:color="000000"/>
              <w:bottom w:val="single" w:sz="2" w:space="0" w:color="000000"/>
              <w:right w:val="single" w:sz="2" w:space="0" w:color="000000"/>
            </w:tcBorders>
          </w:tcPr>
          <w:p w14:paraId="4713E43C" w14:textId="77777777" w:rsidR="00FE4A41" w:rsidRDefault="00FE4A41">
            <w:pPr>
              <w:pStyle w:val="TableContents"/>
              <w:snapToGrid w:val="0"/>
              <w:jc w:val="center"/>
              <w:rPr>
                <w:sz w:val="18"/>
                <w:szCs w:val="18"/>
              </w:rPr>
            </w:pPr>
          </w:p>
        </w:tc>
      </w:tr>
      <w:tr w:rsidR="00FE4A41" w14:paraId="7D2871F1" w14:textId="77777777" w:rsidTr="00037297">
        <w:trPr>
          <w:trHeight w:val="1261"/>
        </w:trPr>
        <w:tc>
          <w:tcPr>
            <w:tcW w:w="3449" w:type="dxa"/>
            <w:tcBorders>
              <w:top w:val="single" w:sz="2" w:space="0" w:color="000000"/>
              <w:left w:val="single" w:sz="0" w:space="0" w:color="000000"/>
            </w:tcBorders>
          </w:tcPr>
          <w:p w14:paraId="4B40AEC1" w14:textId="77777777" w:rsidR="00FE4A41" w:rsidRDefault="00FE4A41">
            <w:pPr>
              <w:pStyle w:val="TableContents"/>
              <w:snapToGrid w:val="0"/>
              <w:jc w:val="center"/>
              <w:rPr>
                <w:sz w:val="16"/>
                <w:szCs w:val="16"/>
              </w:rPr>
            </w:pPr>
          </w:p>
        </w:tc>
        <w:tc>
          <w:tcPr>
            <w:tcW w:w="3854" w:type="dxa"/>
            <w:gridSpan w:val="3"/>
            <w:tcBorders>
              <w:top w:val="single" w:sz="2" w:space="0" w:color="000000"/>
              <w:left w:val="single" w:sz="0" w:space="0" w:color="000000"/>
            </w:tcBorders>
          </w:tcPr>
          <w:p w14:paraId="0B7D0C11" w14:textId="77777777" w:rsidR="00FE4A41" w:rsidRDefault="00FE4A41">
            <w:pPr>
              <w:snapToGrid w:val="0"/>
            </w:pPr>
          </w:p>
        </w:tc>
        <w:tc>
          <w:tcPr>
            <w:tcW w:w="6447" w:type="dxa"/>
            <w:gridSpan w:val="3"/>
            <w:tcBorders>
              <w:top w:val="single" w:sz="2" w:space="0" w:color="000000"/>
              <w:left w:val="single" w:sz="0" w:space="0" w:color="000000"/>
              <w:bottom w:val="single" w:sz="0" w:space="0" w:color="000000"/>
              <w:right w:val="single" w:sz="0" w:space="0" w:color="000000"/>
            </w:tcBorders>
          </w:tcPr>
          <w:p w14:paraId="57449582" w14:textId="77777777" w:rsidR="00FE4A41" w:rsidRDefault="00FE4A41">
            <w:pPr>
              <w:snapToGrid w:val="0"/>
            </w:pPr>
          </w:p>
        </w:tc>
      </w:tr>
      <w:tr w:rsidR="00FE4A41" w14:paraId="7A35AE2B" w14:textId="77777777" w:rsidTr="00A63D5A">
        <w:trPr>
          <w:trHeight w:val="25"/>
        </w:trPr>
        <w:tc>
          <w:tcPr>
            <w:tcW w:w="3449" w:type="dxa"/>
            <w:tcBorders>
              <w:left w:val="single" w:sz="0" w:space="0" w:color="000000"/>
              <w:bottom w:val="single" w:sz="0" w:space="0" w:color="000000"/>
            </w:tcBorders>
          </w:tcPr>
          <w:p w14:paraId="13A822F7" w14:textId="77777777" w:rsidR="00FE4A41" w:rsidRDefault="00FE4A41">
            <w:pPr>
              <w:pStyle w:val="TableContents"/>
              <w:snapToGrid w:val="0"/>
              <w:jc w:val="center"/>
              <w:rPr>
                <w:sz w:val="16"/>
                <w:szCs w:val="16"/>
              </w:rPr>
            </w:pPr>
            <w:r>
              <w:rPr>
                <w:sz w:val="16"/>
                <w:szCs w:val="16"/>
              </w:rPr>
              <w:t>Signature of the Principal / Director with Seal</w:t>
            </w:r>
          </w:p>
        </w:tc>
        <w:tc>
          <w:tcPr>
            <w:tcW w:w="3854" w:type="dxa"/>
            <w:gridSpan w:val="3"/>
            <w:tcBorders>
              <w:left w:val="single" w:sz="0" w:space="0" w:color="000000"/>
              <w:bottom w:val="single" w:sz="0" w:space="0" w:color="000000"/>
            </w:tcBorders>
          </w:tcPr>
          <w:p w14:paraId="34520D50"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8108E0">
              <w:rPr>
                <w:sz w:val="16"/>
                <w:szCs w:val="16"/>
              </w:rPr>
              <w:t>Trust / Society / Company.</w:t>
            </w:r>
          </w:p>
        </w:tc>
        <w:tc>
          <w:tcPr>
            <w:tcW w:w="6447" w:type="dxa"/>
            <w:gridSpan w:val="3"/>
            <w:tcBorders>
              <w:left w:val="single" w:sz="0" w:space="0" w:color="000000"/>
              <w:bottom w:val="single" w:sz="0" w:space="0" w:color="000000"/>
              <w:right w:val="single" w:sz="0" w:space="0" w:color="000000"/>
            </w:tcBorders>
          </w:tcPr>
          <w:p w14:paraId="4AD576A6" w14:textId="77777777" w:rsidR="00FE4A41" w:rsidRDefault="00FE4A41">
            <w:pPr>
              <w:pStyle w:val="TableContents"/>
              <w:snapToGrid w:val="0"/>
              <w:jc w:val="center"/>
              <w:rPr>
                <w:sz w:val="16"/>
                <w:szCs w:val="16"/>
              </w:rPr>
            </w:pPr>
            <w:r>
              <w:rPr>
                <w:sz w:val="16"/>
                <w:szCs w:val="16"/>
              </w:rPr>
              <w:t>Signature of the Experts of the Inspection Team</w:t>
            </w:r>
          </w:p>
        </w:tc>
      </w:tr>
    </w:tbl>
    <w:p w14:paraId="7867AF17" w14:textId="77777777" w:rsidR="00E64079" w:rsidRDefault="00E64079">
      <w:pPr>
        <w:jc w:val="both"/>
        <w:rPr>
          <w:b/>
          <w:sz w:val="20"/>
          <w:szCs w:val="20"/>
        </w:rPr>
      </w:pPr>
    </w:p>
    <w:p w14:paraId="3CB4EEC8" w14:textId="77777777" w:rsidR="00FE4A41" w:rsidRDefault="00FE4A41">
      <w:pPr>
        <w:jc w:val="both"/>
        <w:rPr>
          <w:b/>
          <w:sz w:val="20"/>
          <w:szCs w:val="20"/>
        </w:rPr>
      </w:pPr>
      <w:r>
        <w:rPr>
          <w:b/>
          <w:sz w:val="20"/>
          <w:szCs w:val="20"/>
        </w:rPr>
        <w:t xml:space="preserve">5.  </w:t>
      </w:r>
      <w:r w:rsidR="00381A6E">
        <w:rPr>
          <w:b/>
          <w:sz w:val="20"/>
          <w:szCs w:val="20"/>
        </w:rPr>
        <w:t>MAKAUT, WB</w:t>
      </w:r>
      <w:r>
        <w:rPr>
          <w:b/>
          <w:sz w:val="20"/>
          <w:szCs w:val="20"/>
        </w:rPr>
        <w:t xml:space="preserve"> Norms for Built-up Area Requirement (Infrastructure)  – Non-AICTE Institute</w:t>
      </w:r>
    </w:p>
    <w:p w14:paraId="04393804" w14:textId="77777777" w:rsidR="00FE4A41" w:rsidRDefault="00FE4A41">
      <w:pPr>
        <w:jc w:val="both"/>
        <w:rPr>
          <w:sz w:val="20"/>
          <w:szCs w:val="20"/>
        </w:rPr>
      </w:pPr>
    </w:p>
    <w:p w14:paraId="22269E43" w14:textId="77777777" w:rsidR="00FE4A41" w:rsidRDefault="00FE4A41">
      <w:pPr>
        <w:numPr>
          <w:ilvl w:val="0"/>
          <w:numId w:val="19"/>
        </w:numPr>
        <w:ind w:left="720" w:hanging="360"/>
        <w:jc w:val="both"/>
        <w:rPr>
          <w:sz w:val="20"/>
          <w:szCs w:val="20"/>
        </w:rPr>
      </w:pPr>
      <w:r>
        <w:rPr>
          <w:sz w:val="20"/>
          <w:szCs w:val="20"/>
        </w:rPr>
        <w:t>Built up area per student :</w:t>
      </w:r>
      <w:r>
        <w:rPr>
          <w:sz w:val="20"/>
          <w:szCs w:val="20"/>
        </w:rPr>
        <w:tab/>
      </w:r>
      <w:r>
        <w:rPr>
          <w:sz w:val="20"/>
          <w:szCs w:val="20"/>
        </w:rPr>
        <w:tab/>
        <w:t>10 SQM</w:t>
      </w:r>
    </w:p>
    <w:p w14:paraId="3E923BA5" w14:textId="77777777" w:rsidR="00FE4A41" w:rsidRDefault="00FE4A41">
      <w:pPr>
        <w:jc w:val="both"/>
      </w:pPr>
    </w:p>
    <w:p w14:paraId="0B06F17A" w14:textId="77777777" w:rsidR="00FE4A41" w:rsidRDefault="00FE4A41">
      <w:pPr>
        <w:numPr>
          <w:ilvl w:val="0"/>
          <w:numId w:val="19"/>
        </w:numPr>
        <w:ind w:left="720" w:hanging="360"/>
        <w:jc w:val="both"/>
        <w:rPr>
          <w:sz w:val="20"/>
          <w:szCs w:val="20"/>
        </w:rPr>
      </w:pPr>
      <w:r>
        <w:rPr>
          <w:sz w:val="20"/>
          <w:szCs w:val="20"/>
        </w:rPr>
        <w:t>Class Room Area :</w:t>
      </w:r>
      <w:r>
        <w:rPr>
          <w:sz w:val="20"/>
          <w:szCs w:val="20"/>
        </w:rPr>
        <w:tab/>
      </w:r>
      <w:r>
        <w:rPr>
          <w:sz w:val="20"/>
          <w:szCs w:val="20"/>
        </w:rPr>
        <w:tab/>
        <w:t xml:space="preserve">For each Non-AICTE course(s) built-up area of atleast 1.0 SQM (carpet area) per student taking into account of </w:t>
      </w:r>
      <w:r>
        <w:rPr>
          <w:sz w:val="20"/>
          <w:szCs w:val="20"/>
        </w:rPr>
        <w:tab/>
      </w:r>
      <w:r>
        <w:rPr>
          <w:sz w:val="20"/>
          <w:szCs w:val="20"/>
        </w:rPr>
        <w:tab/>
      </w:r>
      <w:r>
        <w:rPr>
          <w:sz w:val="20"/>
          <w:szCs w:val="20"/>
        </w:rPr>
        <w:tab/>
      </w:r>
      <w:r>
        <w:rPr>
          <w:sz w:val="20"/>
          <w:szCs w:val="20"/>
        </w:rPr>
        <w:tab/>
        <w:t>the approved/proposed intake</w:t>
      </w:r>
    </w:p>
    <w:p w14:paraId="246A8234" w14:textId="77777777" w:rsidR="00FE4A41" w:rsidRDefault="00FE4A41">
      <w:pPr>
        <w:jc w:val="both"/>
      </w:pPr>
    </w:p>
    <w:p w14:paraId="2511D72A" w14:textId="77777777" w:rsidR="00FE4A41" w:rsidRDefault="00FE4A41">
      <w:pPr>
        <w:numPr>
          <w:ilvl w:val="0"/>
          <w:numId w:val="19"/>
        </w:numPr>
        <w:ind w:left="720" w:hanging="360"/>
        <w:jc w:val="both"/>
        <w:rPr>
          <w:sz w:val="20"/>
          <w:szCs w:val="20"/>
        </w:rPr>
      </w:pPr>
      <w:r>
        <w:rPr>
          <w:sz w:val="20"/>
          <w:szCs w:val="20"/>
        </w:rPr>
        <w:t>No. of Class Room :</w:t>
      </w:r>
      <w:r>
        <w:rPr>
          <w:sz w:val="20"/>
          <w:szCs w:val="20"/>
        </w:rPr>
        <w:tab/>
      </w:r>
      <w:r>
        <w:rPr>
          <w:sz w:val="20"/>
          <w:szCs w:val="20"/>
        </w:rPr>
        <w:tab/>
        <w:t>For 2 Years Degree Course – 2, 3 Years Degree Course – 3, 4 Years Degree Course – 4</w:t>
      </w:r>
    </w:p>
    <w:p w14:paraId="38782AAB" w14:textId="77777777" w:rsidR="00FE4A41" w:rsidRDefault="00FE4A41">
      <w:pPr>
        <w:jc w:val="both"/>
      </w:pPr>
    </w:p>
    <w:p w14:paraId="7509B5BD" w14:textId="77777777" w:rsidR="00FE4A41" w:rsidRDefault="00FE4A41">
      <w:pPr>
        <w:numPr>
          <w:ilvl w:val="0"/>
          <w:numId w:val="19"/>
        </w:numPr>
        <w:ind w:left="720" w:hanging="360"/>
        <w:jc w:val="both"/>
        <w:rPr>
          <w:sz w:val="20"/>
          <w:szCs w:val="20"/>
        </w:rPr>
      </w:pPr>
      <w:r>
        <w:rPr>
          <w:sz w:val="20"/>
          <w:szCs w:val="20"/>
        </w:rPr>
        <w:t>Administrative Area :</w:t>
      </w:r>
      <w:r>
        <w:rPr>
          <w:sz w:val="20"/>
          <w:szCs w:val="20"/>
        </w:rPr>
        <w:tab/>
      </w:r>
      <w:r>
        <w:rPr>
          <w:sz w:val="20"/>
          <w:szCs w:val="20"/>
        </w:rPr>
        <w:tab/>
        <w:t xml:space="preserve">Atleast 250 </w:t>
      </w:r>
      <w:proofErr w:type="spellStart"/>
      <w:r>
        <w:rPr>
          <w:sz w:val="20"/>
          <w:szCs w:val="20"/>
        </w:rPr>
        <w:t>Sq.m</w:t>
      </w:r>
      <w:proofErr w:type="spellEnd"/>
    </w:p>
    <w:p w14:paraId="108E08C7" w14:textId="77777777" w:rsidR="00FE4A41" w:rsidRDefault="00FE4A41">
      <w:pPr>
        <w:jc w:val="both"/>
      </w:pPr>
    </w:p>
    <w:p w14:paraId="33F36A2C" w14:textId="77777777" w:rsidR="00FE4A41" w:rsidRDefault="00FE4A41">
      <w:pPr>
        <w:numPr>
          <w:ilvl w:val="0"/>
          <w:numId w:val="19"/>
        </w:numPr>
        <w:ind w:left="720" w:hanging="360"/>
        <w:jc w:val="both"/>
        <w:rPr>
          <w:sz w:val="20"/>
          <w:szCs w:val="20"/>
        </w:rPr>
      </w:pPr>
      <w:r>
        <w:rPr>
          <w:sz w:val="20"/>
          <w:szCs w:val="20"/>
        </w:rPr>
        <w:t xml:space="preserve">No. of Administrative Room : </w:t>
      </w:r>
      <w:r>
        <w:rPr>
          <w:sz w:val="20"/>
          <w:szCs w:val="20"/>
        </w:rPr>
        <w:tab/>
        <w:t xml:space="preserve">Principal's Room, Strong Room, Reception Room, Administrative &amp; Main Office, Maintenance &amp; Estate Office </w:t>
      </w:r>
      <w:r>
        <w:rPr>
          <w:sz w:val="20"/>
          <w:szCs w:val="20"/>
        </w:rPr>
        <w:tab/>
      </w:r>
      <w:r>
        <w:rPr>
          <w:sz w:val="20"/>
          <w:szCs w:val="20"/>
        </w:rPr>
        <w:tab/>
      </w:r>
      <w:r>
        <w:rPr>
          <w:sz w:val="20"/>
          <w:szCs w:val="20"/>
        </w:rPr>
        <w:tab/>
      </w:r>
      <w:r>
        <w:rPr>
          <w:sz w:val="20"/>
          <w:szCs w:val="20"/>
        </w:rPr>
        <w:tab/>
      </w:r>
      <w:proofErr w:type="spellStart"/>
      <w:r>
        <w:rPr>
          <w:sz w:val="20"/>
          <w:szCs w:val="20"/>
        </w:rPr>
        <w:t>etc</w:t>
      </w:r>
      <w:proofErr w:type="spellEnd"/>
    </w:p>
    <w:p w14:paraId="1C3CF673" w14:textId="77777777" w:rsidR="00FE4A41" w:rsidRDefault="00FE4A41">
      <w:pPr>
        <w:jc w:val="both"/>
      </w:pPr>
    </w:p>
    <w:p w14:paraId="69C752CC" w14:textId="77777777" w:rsidR="00FE4A41" w:rsidRDefault="00FE4A41">
      <w:pPr>
        <w:numPr>
          <w:ilvl w:val="0"/>
          <w:numId w:val="19"/>
        </w:numPr>
        <w:ind w:left="720" w:hanging="360"/>
        <w:jc w:val="both"/>
        <w:rPr>
          <w:sz w:val="20"/>
          <w:szCs w:val="20"/>
        </w:rPr>
      </w:pPr>
      <w:r>
        <w:rPr>
          <w:sz w:val="20"/>
          <w:szCs w:val="20"/>
        </w:rPr>
        <w:t>Staff Room (Faculty) :</w:t>
      </w:r>
      <w:r>
        <w:rPr>
          <w:sz w:val="20"/>
          <w:szCs w:val="20"/>
        </w:rPr>
        <w:tab/>
      </w:r>
      <w:r>
        <w:rPr>
          <w:sz w:val="20"/>
          <w:szCs w:val="20"/>
        </w:rPr>
        <w:tab/>
        <w:t xml:space="preserve">Adequate space (minimum 100 </w:t>
      </w:r>
      <w:proofErr w:type="spellStart"/>
      <w:r>
        <w:rPr>
          <w:sz w:val="20"/>
          <w:szCs w:val="20"/>
        </w:rPr>
        <w:t>Sq.m</w:t>
      </w:r>
      <w:proofErr w:type="spellEnd"/>
      <w:r>
        <w:rPr>
          <w:sz w:val="20"/>
          <w:szCs w:val="20"/>
        </w:rPr>
        <w:t xml:space="preserve">.) for comfortable sitting arrangement of atleast 15 faculty members with </w:t>
      </w:r>
      <w:r>
        <w:rPr>
          <w:sz w:val="20"/>
          <w:szCs w:val="20"/>
        </w:rPr>
        <w:tab/>
      </w:r>
      <w:r>
        <w:rPr>
          <w:sz w:val="20"/>
          <w:szCs w:val="20"/>
        </w:rPr>
        <w:tab/>
      </w:r>
      <w:r>
        <w:rPr>
          <w:sz w:val="20"/>
          <w:szCs w:val="20"/>
        </w:rPr>
        <w:tab/>
      </w:r>
      <w:r>
        <w:rPr>
          <w:sz w:val="20"/>
          <w:szCs w:val="20"/>
        </w:rPr>
        <w:tab/>
        <w:t>sufficient Computers &amp; Printers along with internet facility.</w:t>
      </w:r>
    </w:p>
    <w:p w14:paraId="1EC03EB8" w14:textId="77777777" w:rsidR="00FE4A41" w:rsidRDefault="00FE4A41">
      <w:pPr>
        <w:jc w:val="both"/>
      </w:pPr>
    </w:p>
    <w:p w14:paraId="5032CDD1" w14:textId="77777777" w:rsidR="00FE4A41" w:rsidRDefault="00FE4A41">
      <w:pPr>
        <w:numPr>
          <w:ilvl w:val="0"/>
          <w:numId w:val="19"/>
        </w:numPr>
        <w:ind w:left="720" w:hanging="360"/>
        <w:jc w:val="both"/>
        <w:rPr>
          <w:sz w:val="20"/>
          <w:szCs w:val="20"/>
        </w:rPr>
      </w:pPr>
      <w:r>
        <w:rPr>
          <w:sz w:val="20"/>
          <w:szCs w:val="20"/>
        </w:rPr>
        <w:t>Computer Laboratory :</w:t>
      </w:r>
      <w:r>
        <w:rPr>
          <w:sz w:val="20"/>
          <w:szCs w:val="20"/>
        </w:rPr>
        <w:tab/>
      </w:r>
      <w:r>
        <w:rPr>
          <w:sz w:val="20"/>
          <w:szCs w:val="20"/>
        </w:rPr>
        <w:tab/>
        <w:t xml:space="preserve">2.5 </w:t>
      </w:r>
      <w:proofErr w:type="spellStart"/>
      <w:r>
        <w:rPr>
          <w:sz w:val="20"/>
          <w:szCs w:val="20"/>
        </w:rPr>
        <w:t>Sq.m</w:t>
      </w:r>
      <w:proofErr w:type="spellEnd"/>
      <w:r>
        <w:rPr>
          <w:sz w:val="20"/>
          <w:szCs w:val="20"/>
        </w:rPr>
        <w:t xml:space="preserve">. (carpet area) per student. Upto a </w:t>
      </w:r>
      <w:proofErr w:type="spellStart"/>
      <w:r>
        <w:rPr>
          <w:sz w:val="20"/>
          <w:szCs w:val="20"/>
        </w:rPr>
        <w:t>minmum</w:t>
      </w:r>
      <w:proofErr w:type="spellEnd"/>
      <w:r>
        <w:rPr>
          <w:sz w:val="20"/>
          <w:szCs w:val="20"/>
        </w:rPr>
        <w:t xml:space="preserve"> of 100 </w:t>
      </w:r>
      <w:proofErr w:type="spellStart"/>
      <w:r>
        <w:rPr>
          <w:sz w:val="20"/>
          <w:szCs w:val="20"/>
        </w:rPr>
        <w:t>Sq.m</w:t>
      </w:r>
      <w:proofErr w:type="spellEnd"/>
      <w:r>
        <w:rPr>
          <w:sz w:val="20"/>
          <w:szCs w:val="20"/>
        </w:rPr>
        <w:t>.</w:t>
      </w:r>
    </w:p>
    <w:p w14:paraId="480EB4E0" w14:textId="77777777" w:rsidR="00FE4A41" w:rsidRDefault="00FE4A41">
      <w:pPr>
        <w:jc w:val="both"/>
      </w:pPr>
    </w:p>
    <w:p w14:paraId="773DC911" w14:textId="77777777" w:rsidR="00FE4A41" w:rsidRDefault="00FE4A41">
      <w:pPr>
        <w:numPr>
          <w:ilvl w:val="0"/>
          <w:numId w:val="19"/>
        </w:numPr>
        <w:ind w:left="720" w:hanging="360"/>
        <w:jc w:val="both"/>
        <w:rPr>
          <w:sz w:val="20"/>
          <w:szCs w:val="20"/>
        </w:rPr>
      </w:pPr>
      <w:r>
        <w:rPr>
          <w:sz w:val="20"/>
          <w:szCs w:val="20"/>
        </w:rPr>
        <w:t>Library :</w:t>
      </w:r>
      <w:r>
        <w:rPr>
          <w:sz w:val="20"/>
          <w:szCs w:val="20"/>
        </w:rPr>
        <w:tab/>
      </w:r>
      <w:r>
        <w:rPr>
          <w:sz w:val="20"/>
          <w:szCs w:val="20"/>
        </w:rPr>
        <w:tab/>
      </w:r>
      <w:r>
        <w:rPr>
          <w:sz w:val="20"/>
          <w:szCs w:val="20"/>
        </w:rPr>
        <w:tab/>
        <w:t xml:space="preserve">100 </w:t>
      </w:r>
      <w:proofErr w:type="spellStart"/>
      <w:r>
        <w:rPr>
          <w:sz w:val="20"/>
          <w:szCs w:val="20"/>
        </w:rPr>
        <w:t>Sq.m</w:t>
      </w:r>
      <w:proofErr w:type="spellEnd"/>
      <w:r>
        <w:rPr>
          <w:sz w:val="20"/>
          <w:szCs w:val="20"/>
        </w:rPr>
        <w:t xml:space="preserve">. (carpet area) per 60 student to a maximum of 4300 </w:t>
      </w:r>
      <w:proofErr w:type="spellStart"/>
      <w:r>
        <w:rPr>
          <w:sz w:val="20"/>
          <w:szCs w:val="20"/>
        </w:rPr>
        <w:t>Sq.ft</w:t>
      </w:r>
      <w:proofErr w:type="spellEnd"/>
      <w:r>
        <w:rPr>
          <w:sz w:val="20"/>
          <w:szCs w:val="20"/>
        </w:rPr>
        <w:t>.</w:t>
      </w:r>
    </w:p>
    <w:p w14:paraId="18578D43" w14:textId="77777777" w:rsidR="00FE4A41" w:rsidRDefault="00FE4A41">
      <w:pPr>
        <w:jc w:val="both"/>
      </w:pPr>
    </w:p>
    <w:p w14:paraId="71D2EF05" w14:textId="77777777" w:rsidR="00FE4A41" w:rsidRDefault="00FE4A41">
      <w:pPr>
        <w:numPr>
          <w:ilvl w:val="0"/>
          <w:numId w:val="19"/>
        </w:numPr>
        <w:ind w:left="720" w:hanging="360"/>
        <w:jc w:val="both"/>
        <w:rPr>
          <w:sz w:val="20"/>
          <w:szCs w:val="20"/>
        </w:rPr>
      </w:pPr>
      <w:r>
        <w:rPr>
          <w:sz w:val="20"/>
          <w:szCs w:val="20"/>
        </w:rPr>
        <w:t xml:space="preserve">Language Laboratory : </w:t>
      </w:r>
      <w:r>
        <w:rPr>
          <w:sz w:val="20"/>
          <w:szCs w:val="20"/>
        </w:rPr>
        <w:tab/>
      </w:r>
      <w:r>
        <w:rPr>
          <w:sz w:val="20"/>
          <w:szCs w:val="20"/>
        </w:rPr>
        <w:tab/>
        <w:t xml:space="preserve">70 </w:t>
      </w:r>
      <w:proofErr w:type="spellStart"/>
      <w:r>
        <w:rPr>
          <w:sz w:val="20"/>
          <w:szCs w:val="20"/>
        </w:rPr>
        <w:t>Sq.m</w:t>
      </w:r>
      <w:proofErr w:type="spellEnd"/>
      <w:r>
        <w:rPr>
          <w:sz w:val="20"/>
          <w:szCs w:val="20"/>
        </w:rPr>
        <w:t>. (Carpet area)</w:t>
      </w:r>
    </w:p>
    <w:p w14:paraId="44288F0C" w14:textId="77777777" w:rsidR="00FE4A41" w:rsidRDefault="00FE4A41">
      <w:pPr>
        <w:jc w:val="both"/>
      </w:pPr>
    </w:p>
    <w:p w14:paraId="63049F7E" w14:textId="77777777" w:rsidR="00FE4A41" w:rsidRDefault="00FE4A41">
      <w:pPr>
        <w:numPr>
          <w:ilvl w:val="0"/>
          <w:numId w:val="19"/>
        </w:numPr>
        <w:ind w:left="720" w:hanging="360"/>
        <w:jc w:val="both"/>
        <w:rPr>
          <w:sz w:val="20"/>
          <w:szCs w:val="20"/>
        </w:rPr>
      </w:pPr>
      <w:r>
        <w:rPr>
          <w:sz w:val="20"/>
          <w:szCs w:val="20"/>
        </w:rPr>
        <w:t>Conference Room :</w:t>
      </w:r>
      <w:r>
        <w:rPr>
          <w:sz w:val="20"/>
          <w:szCs w:val="20"/>
        </w:rPr>
        <w:tab/>
      </w:r>
      <w:r>
        <w:rPr>
          <w:sz w:val="20"/>
          <w:szCs w:val="20"/>
        </w:rPr>
        <w:tab/>
        <w:t xml:space="preserve">70 </w:t>
      </w:r>
      <w:proofErr w:type="spellStart"/>
      <w:r>
        <w:rPr>
          <w:sz w:val="20"/>
          <w:szCs w:val="20"/>
        </w:rPr>
        <w:t>Sq.m</w:t>
      </w:r>
      <w:proofErr w:type="spellEnd"/>
      <w:r>
        <w:rPr>
          <w:sz w:val="20"/>
          <w:szCs w:val="20"/>
        </w:rPr>
        <w:t>. (Carpet area)</w:t>
      </w:r>
    </w:p>
    <w:p w14:paraId="43678056" w14:textId="77777777" w:rsidR="00FE4A41" w:rsidRDefault="00FE4A41">
      <w:pPr>
        <w:jc w:val="both"/>
      </w:pPr>
    </w:p>
    <w:p w14:paraId="74B33BBB" w14:textId="77777777" w:rsidR="00FE4A41" w:rsidRDefault="00FE4A41">
      <w:pPr>
        <w:numPr>
          <w:ilvl w:val="0"/>
          <w:numId w:val="19"/>
        </w:numPr>
        <w:ind w:left="720" w:hanging="360"/>
        <w:jc w:val="both"/>
        <w:rPr>
          <w:sz w:val="20"/>
          <w:szCs w:val="20"/>
        </w:rPr>
      </w:pPr>
      <w:r>
        <w:rPr>
          <w:sz w:val="20"/>
          <w:szCs w:val="20"/>
        </w:rPr>
        <w:t>Common Room :</w:t>
      </w:r>
      <w:r>
        <w:rPr>
          <w:sz w:val="20"/>
          <w:szCs w:val="20"/>
        </w:rPr>
        <w:tab/>
      </w:r>
      <w:r>
        <w:rPr>
          <w:sz w:val="20"/>
          <w:szCs w:val="20"/>
        </w:rPr>
        <w:tab/>
      </w:r>
      <w:r>
        <w:rPr>
          <w:sz w:val="20"/>
          <w:szCs w:val="20"/>
        </w:rPr>
        <w:tab/>
        <w:t>Adequate space (Girls &amp; Boys separate)</w:t>
      </w:r>
    </w:p>
    <w:p w14:paraId="1B0762A2" w14:textId="77777777" w:rsidR="00FE4A41" w:rsidRDefault="00FE4A41">
      <w:pPr>
        <w:jc w:val="both"/>
      </w:pPr>
    </w:p>
    <w:p w14:paraId="055F9156" w14:textId="77777777" w:rsidR="00FE4A41" w:rsidRDefault="00FE4A41">
      <w:pPr>
        <w:numPr>
          <w:ilvl w:val="0"/>
          <w:numId w:val="19"/>
        </w:numPr>
        <w:ind w:left="720" w:hanging="360"/>
        <w:jc w:val="both"/>
        <w:rPr>
          <w:sz w:val="20"/>
          <w:szCs w:val="20"/>
        </w:rPr>
      </w:pPr>
      <w:r>
        <w:rPr>
          <w:sz w:val="20"/>
          <w:szCs w:val="20"/>
        </w:rPr>
        <w:t>Toilet for Staff :</w:t>
      </w:r>
      <w:r>
        <w:rPr>
          <w:sz w:val="20"/>
          <w:szCs w:val="20"/>
        </w:rPr>
        <w:tab/>
      </w:r>
      <w:r>
        <w:rPr>
          <w:sz w:val="20"/>
          <w:szCs w:val="20"/>
        </w:rPr>
        <w:tab/>
      </w:r>
      <w:r>
        <w:rPr>
          <w:sz w:val="20"/>
          <w:szCs w:val="20"/>
        </w:rPr>
        <w:tab/>
        <w:t>Adequate space (Girls &amp; Boys separate) in each floor</w:t>
      </w:r>
    </w:p>
    <w:p w14:paraId="3E57315C" w14:textId="77777777" w:rsidR="00FE4A41" w:rsidRDefault="00FE4A41">
      <w:pPr>
        <w:numPr>
          <w:ilvl w:val="0"/>
          <w:numId w:val="19"/>
        </w:numPr>
        <w:ind w:left="720" w:hanging="360"/>
        <w:jc w:val="both"/>
        <w:rPr>
          <w:sz w:val="20"/>
          <w:szCs w:val="20"/>
        </w:rPr>
      </w:pPr>
      <w:r>
        <w:rPr>
          <w:sz w:val="20"/>
          <w:szCs w:val="20"/>
        </w:rPr>
        <w:t>Toilet for Student :</w:t>
      </w:r>
      <w:r>
        <w:rPr>
          <w:sz w:val="20"/>
          <w:szCs w:val="20"/>
        </w:rPr>
        <w:tab/>
      </w:r>
      <w:r>
        <w:rPr>
          <w:sz w:val="20"/>
          <w:szCs w:val="20"/>
        </w:rPr>
        <w:tab/>
        <w:t>Adequate space (Girls &amp; Boys separate) in each floor</w:t>
      </w:r>
    </w:p>
    <w:p w14:paraId="320D7B34" w14:textId="77777777" w:rsidR="00FE4A41" w:rsidRDefault="00FE4A41">
      <w:pPr>
        <w:jc w:val="both"/>
      </w:pPr>
    </w:p>
    <w:p w14:paraId="4A3C3921" w14:textId="77777777" w:rsidR="00FE4A41" w:rsidRDefault="00FE4A41" w:rsidP="00E64079">
      <w:pPr>
        <w:numPr>
          <w:ilvl w:val="0"/>
          <w:numId w:val="19"/>
        </w:numPr>
        <w:ind w:left="720" w:hanging="360"/>
        <w:jc w:val="both"/>
      </w:pPr>
      <w:r w:rsidRPr="00E64079">
        <w:rPr>
          <w:sz w:val="20"/>
          <w:szCs w:val="20"/>
        </w:rPr>
        <w:t>Hostel (Boys &amp; Girls separate) :</w:t>
      </w:r>
      <w:r w:rsidRPr="00E64079">
        <w:rPr>
          <w:sz w:val="20"/>
          <w:szCs w:val="20"/>
        </w:rPr>
        <w:tab/>
        <w:t xml:space="preserve">Arrangement for accommodation of boys and girls may be made in the Hostel. 100% Hostel accommodation for </w:t>
      </w:r>
      <w:r w:rsidRPr="00E64079">
        <w:rPr>
          <w:sz w:val="20"/>
          <w:szCs w:val="20"/>
        </w:rPr>
        <w:tab/>
      </w:r>
      <w:r w:rsidRPr="00E64079">
        <w:rPr>
          <w:sz w:val="20"/>
          <w:szCs w:val="20"/>
        </w:rPr>
        <w:tab/>
      </w:r>
      <w:r w:rsidRPr="00E64079">
        <w:rPr>
          <w:sz w:val="20"/>
          <w:szCs w:val="20"/>
        </w:rPr>
        <w:tab/>
      </w:r>
      <w:r w:rsidRPr="00E64079">
        <w:rPr>
          <w:sz w:val="20"/>
          <w:szCs w:val="20"/>
        </w:rPr>
        <w:tab/>
        <w:t>ladies is</w:t>
      </w:r>
      <w:r w:rsidRPr="00E64079">
        <w:rPr>
          <w:sz w:val="20"/>
          <w:szCs w:val="20"/>
        </w:rPr>
        <w:tab/>
        <w:t>desirable for remote locations.</w:t>
      </w:r>
    </w:p>
    <w:p w14:paraId="03688C85" w14:textId="77777777" w:rsidR="009A2FD9" w:rsidRDefault="009A2FD9"/>
    <w:p w14:paraId="5CE38283" w14:textId="77777777" w:rsidR="00D0107F" w:rsidRDefault="00D0107F"/>
    <w:p w14:paraId="1F12BE46" w14:textId="77777777" w:rsidR="000D60EE" w:rsidRDefault="000D60EE"/>
    <w:p w14:paraId="2D1A3F60" w14:textId="77777777" w:rsidR="00FE4A41" w:rsidRDefault="00FE4A41">
      <w:pPr>
        <w:rPr>
          <w:b/>
          <w:bCs/>
        </w:rPr>
      </w:pPr>
      <w:r>
        <w:lastRenderedPageBreak/>
        <w:t xml:space="preserve">5.(a) </w:t>
      </w:r>
      <w:r>
        <w:rPr>
          <w:b/>
          <w:bCs/>
        </w:rPr>
        <w:t xml:space="preserve">Availability of Built-up Area (for Non-AICTE course) taking into account the aforesaid </w:t>
      </w:r>
      <w:r w:rsidR="00381A6E">
        <w:rPr>
          <w:b/>
          <w:bCs/>
        </w:rPr>
        <w:t>MAKAUT, WB</w:t>
      </w:r>
      <w:r>
        <w:rPr>
          <w:b/>
          <w:bCs/>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227"/>
        <w:gridCol w:w="26"/>
        <w:gridCol w:w="2030"/>
        <w:gridCol w:w="1035"/>
        <w:gridCol w:w="857"/>
        <w:gridCol w:w="47"/>
        <w:gridCol w:w="5528"/>
      </w:tblGrid>
      <w:tr w:rsidR="00FE4A41" w14:paraId="47CAE560" w14:textId="77777777" w:rsidTr="003D5550">
        <w:trPr>
          <w:trHeight w:val="552"/>
        </w:trPr>
        <w:tc>
          <w:tcPr>
            <w:tcW w:w="4253" w:type="dxa"/>
            <w:gridSpan w:val="2"/>
            <w:vMerge w:val="restart"/>
            <w:tcBorders>
              <w:top w:val="single" w:sz="0" w:space="0" w:color="000000"/>
              <w:left w:val="single" w:sz="0" w:space="0" w:color="000000"/>
              <w:bottom w:val="single" w:sz="0" w:space="0" w:color="000000"/>
            </w:tcBorders>
          </w:tcPr>
          <w:p w14:paraId="62FE0556" w14:textId="77777777" w:rsidR="00FE4A41" w:rsidRDefault="00FE4A41">
            <w:pPr>
              <w:pStyle w:val="TableContents"/>
              <w:snapToGrid w:val="0"/>
            </w:pPr>
            <w:r>
              <w:t>Particulars</w:t>
            </w:r>
          </w:p>
        </w:tc>
        <w:tc>
          <w:tcPr>
            <w:tcW w:w="2030" w:type="dxa"/>
            <w:vMerge w:val="restart"/>
            <w:tcBorders>
              <w:top w:val="single" w:sz="0" w:space="0" w:color="000000"/>
              <w:left w:val="single" w:sz="0" w:space="0" w:color="000000"/>
              <w:bottom w:val="single" w:sz="0" w:space="0" w:color="000000"/>
            </w:tcBorders>
          </w:tcPr>
          <w:p w14:paraId="461FAEAD" w14:textId="77777777" w:rsidR="00FE4A41" w:rsidRDefault="00381A6E">
            <w:pPr>
              <w:pStyle w:val="TableContents"/>
              <w:snapToGrid w:val="0"/>
              <w:jc w:val="center"/>
            </w:pPr>
            <w:r>
              <w:t>MAKAUT, WB</w:t>
            </w:r>
            <w:r w:rsidR="00FE4A41">
              <w:t xml:space="preserve"> requirement</w:t>
            </w:r>
          </w:p>
          <w:p w14:paraId="487CF50B" w14:textId="77777777" w:rsidR="00FE4A41" w:rsidRDefault="00FE4A41">
            <w:pPr>
              <w:pStyle w:val="BodyText"/>
              <w:ind w:hanging="30"/>
              <w:jc w:val="center"/>
              <w:rPr>
                <w:sz w:val="16"/>
                <w:szCs w:val="16"/>
              </w:rPr>
            </w:pPr>
            <w:r>
              <w:rPr>
                <w:sz w:val="16"/>
                <w:szCs w:val="16"/>
              </w:rPr>
              <w:t>[ To be filled by the College ]</w:t>
            </w:r>
          </w:p>
        </w:tc>
        <w:tc>
          <w:tcPr>
            <w:tcW w:w="1035" w:type="dxa"/>
            <w:vMerge w:val="restart"/>
            <w:tcBorders>
              <w:top w:val="single" w:sz="0" w:space="0" w:color="000000"/>
              <w:left w:val="single" w:sz="0" w:space="0" w:color="000000"/>
              <w:bottom w:val="single" w:sz="0" w:space="0" w:color="000000"/>
            </w:tcBorders>
          </w:tcPr>
          <w:p w14:paraId="7CD18ACC" w14:textId="77777777" w:rsidR="00FE4A41" w:rsidRPr="00676798" w:rsidRDefault="00FE4A41">
            <w:pPr>
              <w:pStyle w:val="TableContents"/>
              <w:snapToGrid w:val="0"/>
              <w:jc w:val="center"/>
              <w:rPr>
                <w:sz w:val="22"/>
                <w:szCs w:val="22"/>
              </w:rPr>
            </w:pPr>
            <w:r w:rsidRPr="00676798">
              <w:rPr>
                <w:sz w:val="22"/>
                <w:szCs w:val="22"/>
              </w:rPr>
              <w:t>Available</w:t>
            </w:r>
          </w:p>
          <w:p w14:paraId="0DC6B238" w14:textId="77777777" w:rsidR="00FE4A41" w:rsidRDefault="00FE4A41" w:rsidP="00E64079">
            <w:pPr>
              <w:pStyle w:val="TableContents"/>
              <w:jc w:val="center"/>
            </w:pPr>
            <w:r>
              <w:rPr>
                <w:sz w:val="16"/>
                <w:szCs w:val="16"/>
              </w:rPr>
              <w:t>[ To be filled by the College ]</w:t>
            </w:r>
          </w:p>
        </w:tc>
        <w:tc>
          <w:tcPr>
            <w:tcW w:w="6432" w:type="dxa"/>
            <w:gridSpan w:val="3"/>
            <w:tcBorders>
              <w:top w:val="single" w:sz="0" w:space="0" w:color="000000"/>
              <w:left w:val="single" w:sz="0" w:space="0" w:color="000000"/>
              <w:bottom w:val="single" w:sz="0" w:space="0" w:color="000000"/>
              <w:right w:val="single" w:sz="0" w:space="0" w:color="000000"/>
            </w:tcBorders>
          </w:tcPr>
          <w:p w14:paraId="1AAFB66F" w14:textId="77777777" w:rsidR="00FE4A41" w:rsidRDefault="00FE4A41">
            <w:pPr>
              <w:pStyle w:val="TableContents"/>
              <w:snapToGrid w:val="0"/>
              <w:jc w:val="center"/>
            </w:pPr>
            <w:r>
              <w:t xml:space="preserve"> Observations of the Inspection Team</w:t>
            </w:r>
          </w:p>
          <w:p w14:paraId="61F67A9E"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5AF66839" w14:textId="77777777" w:rsidTr="003D5550">
        <w:trPr>
          <w:trHeight w:val="659"/>
        </w:trPr>
        <w:tc>
          <w:tcPr>
            <w:tcW w:w="4253" w:type="dxa"/>
            <w:gridSpan w:val="2"/>
            <w:vMerge/>
            <w:tcBorders>
              <w:top w:val="single" w:sz="0" w:space="0" w:color="000000"/>
              <w:left w:val="single" w:sz="0" w:space="0" w:color="000000"/>
              <w:bottom w:val="single" w:sz="0" w:space="0" w:color="000000"/>
            </w:tcBorders>
          </w:tcPr>
          <w:p w14:paraId="4DCE75E1" w14:textId="77777777" w:rsidR="00FE4A41" w:rsidRDefault="00FE4A41">
            <w:pPr>
              <w:snapToGrid w:val="0"/>
            </w:pPr>
          </w:p>
        </w:tc>
        <w:tc>
          <w:tcPr>
            <w:tcW w:w="2030" w:type="dxa"/>
            <w:vMerge/>
            <w:tcBorders>
              <w:top w:val="single" w:sz="0" w:space="0" w:color="000000"/>
              <w:left w:val="single" w:sz="0" w:space="0" w:color="000000"/>
              <w:bottom w:val="single" w:sz="0" w:space="0" w:color="000000"/>
            </w:tcBorders>
          </w:tcPr>
          <w:p w14:paraId="048D290F" w14:textId="77777777" w:rsidR="00FE4A41" w:rsidRDefault="00FE4A41">
            <w:pPr>
              <w:snapToGrid w:val="0"/>
            </w:pPr>
          </w:p>
        </w:tc>
        <w:tc>
          <w:tcPr>
            <w:tcW w:w="1035" w:type="dxa"/>
            <w:vMerge/>
            <w:tcBorders>
              <w:top w:val="single" w:sz="0" w:space="0" w:color="000000"/>
              <w:left w:val="single" w:sz="0" w:space="0" w:color="000000"/>
              <w:bottom w:val="single" w:sz="0" w:space="0" w:color="000000"/>
            </w:tcBorders>
          </w:tcPr>
          <w:p w14:paraId="366CE2A4" w14:textId="77777777" w:rsidR="00FE4A41" w:rsidRDefault="00FE4A41">
            <w:pPr>
              <w:snapToGrid w:val="0"/>
            </w:pPr>
          </w:p>
        </w:tc>
        <w:tc>
          <w:tcPr>
            <w:tcW w:w="904" w:type="dxa"/>
            <w:gridSpan w:val="2"/>
            <w:tcBorders>
              <w:left w:val="single" w:sz="0" w:space="0" w:color="000000"/>
              <w:bottom w:val="single" w:sz="0" w:space="0" w:color="000000"/>
            </w:tcBorders>
          </w:tcPr>
          <w:p w14:paraId="0A3F7E48" w14:textId="77777777" w:rsidR="00FE4A41" w:rsidRDefault="00FE4A41">
            <w:pPr>
              <w:pStyle w:val="TableContents"/>
              <w:snapToGrid w:val="0"/>
              <w:jc w:val="center"/>
              <w:rPr>
                <w:sz w:val="18"/>
                <w:szCs w:val="18"/>
              </w:rPr>
            </w:pPr>
            <w:r>
              <w:rPr>
                <w:sz w:val="18"/>
                <w:szCs w:val="18"/>
              </w:rPr>
              <w:t>O.K.</w:t>
            </w:r>
          </w:p>
        </w:tc>
        <w:tc>
          <w:tcPr>
            <w:tcW w:w="5528" w:type="dxa"/>
            <w:tcBorders>
              <w:left w:val="single" w:sz="0" w:space="0" w:color="000000"/>
              <w:bottom w:val="single" w:sz="0" w:space="0" w:color="000000"/>
              <w:right w:val="single" w:sz="0" w:space="0" w:color="000000"/>
            </w:tcBorders>
          </w:tcPr>
          <w:p w14:paraId="40DC3552" w14:textId="77777777" w:rsidR="00FE4A41" w:rsidRDefault="00FE4A41">
            <w:pPr>
              <w:pStyle w:val="TableContents"/>
              <w:snapToGrid w:val="0"/>
              <w:jc w:val="center"/>
              <w:rPr>
                <w:sz w:val="18"/>
                <w:szCs w:val="18"/>
              </w:rPr>
            </w:pPr>
            <w:r>
              <w:rPr>
                <w:sz w:val="18"/>
                <w:szCs w:val="18"/>
              </w:rPr>
              <w:t>Deficiencies</w:t>
            </w:r>
          </w:p>
        </w:tc>
      </w:tr>
      <w:tr w:rsidR="00FE4A41" w14:paraId="672EB361" w14:textId="77777777" w:rsidTr="003D5550">
        <w:trPr>
          <w:trHeight w:val="381"/>
        </w:trPr>
        <w:tc>
          <w:tcPr>
            <w:tcW w:w="4253" w:type="dxa"/>
            <w:gridSpan w:val="2"/>
            <w:tcBorders>
              <w:top w:val="single" w:sz="0" w:space="0" w:color="000000"/>
              <w:left w:val="single" w:sz="0" w:space="0" w:color="000000"/>
              <w:bottom w:val="single" w:sz="0" w:space="0" w:color="000000"/>
            </w:tcBorders>
          </w:tcPr>
          <w:p w14:paraId="3A093FF4" w14:textId="77777777" w:rsidR="00FE4A41" w:rsidRDefault="00FE4A41">
            <w:pPr>
              <w:pStyle w:val="TableContents"/>
              <w:snapToGrid w:val="0"/>
              <w:rPr>
                <w:sz w:val="18"/>
                <w:szCs w:val="18"/>
              </w:rPr>
            </w:pPr>
            <w:r>
              <w:rPr>
                <w:b/>
                <w:bCs/>
                <w:sz w:val="18"/>
                <w:szCs w:val="18"/>
              </w:rPr>
              <w:t>Built-up area per student</w:t>
            </w:r>
          </w:p>
        </w:tc>
        <w:tc>
          <w:tcPr>
            <w:tcW w:w="2030" w:type="dxa"/>
            <w:tcBorders>
              <w:top w:val="single" w:sz="0" w:space="0" w:color="000000"/>
              <w:left w:val="single" w:sz="0" w:space="0" w:color="000000"/>
              <w:bottom w:val="single" w:sz="0" w:space="0" w:color="000000"/>
            </w:tcBorders>
          </w:tcPr>
          <w:p w14:paraId="0FE7470A" w14:textId="77777777" w:rsidR="00FE4A41" w:rsidRDefault="00FE4A41">
            <w:pPr>
              <w:pStyle w:val="TableContents"/>
              <w:snapToGrid w:val="0"/>
              <w:rPr>
                <w:sz w:val="18"/>
                <w:szCs w:val="18"/>
              </w:rPr>
            </w:pPr>
          </w:p>
        </w:tc>
        <w:tc>
          <w:tcPr>
            <w:tcW w:w="1035" w:type="dxa"/>
            <w:tcBorders>
              <w:top w:val="single" w:sz="0" w:space="0" w:color="000000"/>
              <w:left w:val="single" w:sz="0" w:space="0" w:color="000000"/>
              <w:bottom w:val="single" w:sz="0" w:space="0" w:color="000000"/>
            </w:tcBorders>
          </w:tcPr>
          <w:p w14:paraId="369D047A" w14:textId="77777777" w:rsidR="00FE4A41" w:rsidRDefault="00FE4A41">
            <w:pPr>
              <w:pStyle w:val="TableContents"/>
              <w:snapToGrid w:val="0"/>
              <w:rPr>
                <w:sz w:val="18"/>
                <w:szCs w:val="18"/>
              </w:rPr>
            </w:pPr>
          </w:p>
        </w:tc>
        <w:tc>
          <w:tcPr>
            <w:tcW w:w="904" w:type="dxa"/>
            <w:gridSpan w:val="2"/>
            <w:tcBorders>
              <w:top w:val="single" w:sz="0" w:space="0" w:color="000000"/>
              <w:left w:val="single" w:sz="0" w:space="0" w:color="000000"/>
              <w:bottom w:val="single" w:sz="0" w:space="0" w:color="000000"/>
            </w:tcBorders>
          </w:tcPr>
          <w:p w14:paraId="40C19EDA" w14:textId="77777777" w:rsidR="00FE4A41" w:rsidRDefault="00FE4A41">
            <w:pPr>
              <w:pStyle w:val="TableContents"/>
              <w:snapToGrid w:val="0"/>
              <w:rPr>
                <w:sz w:val="18"/>
                <w:szCs w:val="18"/>
              </w:rPr>
            </w:pPr>
          </w:p>
        </w:tc>
        <w:tc>
          <w:tcPr>
            <w:tcW w:w="5528" w:type="dxa"/>
            <w:tcBorders>
              <w:top w:val="single" w:sz="0" w:space="0" w:color="000000"/>
              <w:left w:val="single" w:sz="0" w:space="0" w:color="000000"/>
              <w:bottom w:val="single" w:sz="0" w:space="0" w:color="000000"/>
              <w:right w:val="single" w:sz="0" w:space="0" w:color="000000"/>
            </w:tcBorders>
          </w:tcPr>
          <w:p w14:paraId="5EF7E590" w14:textId="77777777" w:rsidR="00FE4A41" w:rsidRDefault="00FE4A41">
            <w:pPr>
              <w:pStyle w:val="TableContents"/>
              <w:snapToGrid w:val="0"/>
              <w:rPr>
                <w:sz w:val="18"/>
                <w:szCs w:val="18"/>
              </w:rPr>
            </w:pPr>
          </w:p>
        </w:tc>
      </w:tr>
      <w:tr w:rsidR="00FE4A41" w14:paraId="33D5ECC2" w14:textId="77777777" w:rsidTr="003D5550">
        <w:trPr>
          <w:trHeight w:val="409"/>
        </w:trPr>
        <w:tc>
          <w:tcPr>
            <w:tcW w:w="4253" w:type="dxa"/>
            <w:gridSpan w:val="2"/>
            <w:tcBorders>
              <w:left w:val="single" w:sz="0" w:space="0" w:color="000000"/>
              <w:bottom w:val="single" w:sz="0" w:space="0" w:color="000000"/>
            </w:tcBorders>
          </w:tcPr>
          <w:p w14:paraId="05A489ED" w14:textId="77777777" w:rsidR="00FE4A41" w:rsidRDefault="00FE4A41">
            <w:pPr>
              <w:pStyle w:val="TableContents"/>
              <w:snapToGrid w:val="0"/>
              <w:rPr>
                <w:b/>
                <w:bCs/>
                <w:sz w:val="18"/>
                <w:szCs w:val="18"/>
              </w:rPr>
            </w:pPr>
            <w:r>
              <w:rPr>
                <w:b/>
                <w:bCs/>
                <w:sz w:val="18"/>
                <w:szCs w:val="18"/>
              </w:rPr>
              <w:t>No. of Class Rooms</w:t>
            </w:r>
          </w:p>
        </w:tc>
        <w:tc>
          <w:tcPr>
            <w:tcW w:w="2030" w:type="dxa"/>
            <w:tcBorders>
              <w:left w:val="single" w:sz="0" w:space="0" w:color="000000"/>
              <w:bottom w:val="single" w:sz="0" w:space="0" w:color="000000"/>
            </w:tcBorders>
          </w:tcPr>
          <w:p w14:paraId="144BFBFA"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420E661C"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3D70142B"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0FC280DA" w14:textId="77777777" w:rsidR="00FE4A41" w:rsidRDefault="00FE4A41">
            <w:pPr>
              <w:pStyle w:val="TableContents"/>
              <w:snapToGrid w:val="0"/>
              <w:rPr>
                <w:sz w:val="18"/>
                <w:szCs w:val="18"/>
              </w:rPr>
            </w:pPr>
          </w:p>
        </w:tc>
      </w:tr>
      <w:tr w:rsidR="00FE4A41" w14:paraId="233D83F4" w14:textId="77777777" w:rsidTr="003D5550">
        <w:trPr>
          <w:trHeight w:val="372"/>
        </w:trPr>
        <w:tc>
          <w:tcPr>
            <w:tcW w:w="4253" w:type="dxa"/>
            <w:gridSpan w:val="2"/>
            <w:tcBorders>
              <w:top w:val="single" w:sz="0" w:space="0" w:color="000000"/>
              <w:left w:val="single" w:sz="0" w:space="0" w:color="000000"/>
              <w:bottom w:val="single" w:sz="0" w:space="0" w:color="000000"/>
            </w:tcBorders>
          </w:tcPr>
          <w:p w14:paraId="30E8A5D8" w14:textId="77777777" w:rsidR="00FE4A41" w:rsidRDefault="00FE4A41">
            <w:pPr>
              <w:pStyle w:val="TableContents"/>
              <w:snapToGrid w:val="0"/>
              <w:rPr>
                <w:b/>
                <w:bCs/>
                <w:sz w:val="18"/>
                <w:szCs w:val="18"/>
              </w:rPr>
            </w:pPr>
            <w:r>
              <w:rPr>
                <w:b/>
                <w:bCs/>
                <w:sz w:val="18"/>
                <w:szCs w:val="18"/>
              </w:rPr>
              <w:t>Administrative area</w:t>
            </w:r>
          </w:p>
        </w:tc>
        <w:tc>
          <w:tcPr>
            <w:tcW w:w="2030" w:type="dxa"/>
            <w:tcBorders>
              <w:top w:val="single" w:sz="0" w:space="0" w:color="000000"/>
              <w:left w:val="single" w:sz="0" w:space="0" w:color="000000"/>
              <w:bottom w:val="single" w:sz="0" w:space="0" w:color="000000"/>
            </w:tcBorders>
          </w:tcPr>
          <w:p w14:paraId="682F215D" w14:textId="77777777" w:rsidR="00FE4A41" w:rsidRDefault="00FE4A41">
            <w:pPr>
              <w:pStyle w:val="TableContents"/>
              <w:snapToGrid w:val="0"/>
              <w:rPr>
                <w:sz w:val="18"/>
                <w:szCs w:val="18"/>
              </w:rPr>
            </w:pPr>
          </w:p>
        </w:tc>
        <w:tc>
          <w:tcPr>
            <w:tcW w:w="1035" w:type="dxa"/>
            <w:tcBorders>
              <w:top w:val="single" w:sz="0" w:space="0" w:color="000000"/>
              <w:left w:val="single" w:sz="0" w:space="0" w:color="000000"/>
              <w:bottom w:val="single" w:sz="0" w:space="0" w:color="000000"/>
            </w:tcBorders>
          </w:tcPr>
          <w:p w14:paraId="731FDB14" w14:textId="77777777" w:rsidR="00FE4A41" w:rsidRDefault="00FE4A41">
            <w:pPr>
              <w:pStyle w:val="TableContents"/>
              <w:snapToGrid w:val="0"/>
              <w:rPr>
                <w:sz w:val="18"/>
                <w:szCs w:val="18"/>
              </w:rPr>
            </w:pPr>
          </w:p>
        </w:tc>
        <w:tc>
          <w:tcPr>
            <w:tcW w:w="904" w:type="dxa"/>
            <w:gridSpan w:val="2"/>
            <w:tcBorders>
              <w:top w:val="single" w:sz="0" w:space="0" w:color="000000"/>
              <w:left w:val="single" w:sz="0" w:space="0" w:color="000000"/>
              <w:bottom w:val="single" w:sz="0" w:space="0" w:color="000000"/>
            </w:tcBorders>
          </w:tcPr>
          <w:p w14:paraId="2824767E" w14:textId="77777777" w:rsidR="00FE4A41" w:rsidRDefault="00FE4A41">
            <w:pPr>
              <w:pStyle w:val="TableContents"/>
              <w:snapToGrid w:val="0"/>
              <w:rPr>
                <w:sz w:val="18"/>
                <w:szCs w:val="18"/>
              </w:rPr>
            </w:pPr>
          </w:p>
        </w:tc>
        <w:tc>
          <w:tcPr>
            <w:tcW w:w="5528" w:type="dxa"/>
            <w:tcBorders>
              <w:top w:val="single" w:sz="0" w:space="0" w:color="000000"/>
              <w:left w:val="single" w:sz="0" w:space="0" w:color="000000"/>
              <w:bottom w:val="single" w:sz="0" w:space="0" w:color="000000"/>
              <w:right w:val="single" w:sz="0" w:space="0" w:color="000000"/>
            </w:tcBorders>
          </w:tcPr>
          <w:p w14:paraId="19E28CBA" w14:textId="77777777" w:rsidR="00FE4A41" w:rsidRDefault="00FE4A41">
            <w:pPr>
              <w:pStyle w:val="TableContents"/>
              <w:snapToGrid w:val="0"/>
              <w:rPr>
                <w:sz w:val="18"/>
                <w:szCs w:val="18"/>
              </w:rPr>
            </w:pPr>
          </w:p>
        </w:tc>
      </w:tr>
      <w:tr w:rsidR="00FE4A41" w14:paraId="6BE60B82" w14:textId="77777777" w:rsidTr="003D5550">
        <w:trPr>
          <w:trHeight w:val="312"/>
        </w:trPr>
        <w:tc>
          <w:tcPr>
            <w:tcW w:w="4253" w:type="dxa"/>
            <w:gridSpan w:val="2"/>
            <w:tcBorders>
              <w:left w:val="single" w:sz="0" w:space="0" w:color="000000"/>
              <w:bottom w:val="single" w:sz="0" w:space="0" w:color="000000"/>
            </w:tcBorders>
          </w:tcPr>
          <w:p w14:paraId="09FBECF4" w14:textId="77777777" w:rsidR="00FE4A41" w:rsidRDefault="00FE4A41">
            <w:pPr>
              <w:pStyle w:val="TableContents"/>
              <w:snapToGrid w:val="0"/>
              <w:rPr>
                <w:b/>
                <w:bCs/>
                <w:sz w:val="18"/>
                <w:szCs w:val="18"/>
              </w:rPr>
            </w:pPr>
            <w:r>
              <w:rPr>
                <w:b/>
                <w:bCs/>
                <w:sz w:val="18"/>
                <w:szCs w:val="18"/>
              </w:rPr>
              <w:t>Principal's Room</w:t>
            </w:r>
          </w:p>
        </w:tc>
        <w:tc>
          <w:tcPr>
            <w:tcW w:w="2030" w:type="dxa"/>
            <w:tcBorders>
              <w:left w:val="single" w:sz="0" w:space="0" w:color="000000"/>
              <w:bottom w:val="single" w:sz="0" w:space="0" w:color="000000"/>
            </w:tcBorders>
          </w:tcPr>
          <w:p w14:paraId="20BE00CB"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34312F68"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5DF48371"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08637E04" w14:textId="77777777" w:rsidR="00FE4A41" w:rsidRDefault="00FE4A41">
            <w:pPr>
              <w:pStyle w:val="TableContents"/>
              <w:snapToGrid w:val="0"/>
              <w:rPr>
                <w:sz w:val="18"/>
                <w:szCs w:val="18"/>
              </w:rPr>
            </w:pPr>
          </w:p>
        </w:tc>
      </w:tr>
      <w:tr w:rsidR="00FE4A41" w14:paraId="133919C5" w14:textId="77777777" w:rsidTr="003D5550">
        <w:trPr>
          <w:trHeight w:val="394"/>
        </w:trPr>
        <w:tc>
          <w:tcPr>
            <w:tcW w:w="4253" w:type="dxa"/>
            <w:gridSpan w:val="2"/>
            <w:tcBorders>
              <w:left w:val="single" w:sz="0" w:space="0" w:color="000000"/>
              <w:bottom w:val="single" w:sz="0" w:space="0" w:color="000000"/>
            </w:tcBorders>
          </w:tcPr>
          <w:p w14:paraId="735472EF" w14:textId="77777777" w:rsidR="00FE4A41" w:rsidRDefault="00FE4A41">
            <w:pPr>
              <w:pStyle w:val="TableContents"/>
              <w:snapToGrid w:val="0"/>
              <w:rPr>
                <w:b/>
                <w:bCs/>
                <w:sz w:val="18"/>
                <w:szCs w:val="18"/>
              </w:rPr>
            </w:pPr>
            <w:r>
              <w:rPr>
                <w:b/>
                <w:bCs/>
                <w:sz w:val="18"/>
                <w:szCs w:val="18"/>
              </w:rPr>
              <w:t>Strong Room</w:t>
            </w:r>
          </w:p>
        </w:tc>
        <w:tc>
          <w:tcPr>
            <w:tcW w:w="2030" w:type="dxa"/>
            <w:tcBorders>
              <w:left w:val="single" w:sz="0" w:space="0" w:color="000000"/>
              <w:bottom w:val="single" w:sz="0" w:space="0" w:color="000000"/>
            </w:tcBorders>
          </w:tcPr>
          <w:p w14:paraId="09CA2CA5"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2C1F661F"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4B9D853C"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750D1DB2" w14:textId="77777777" w:rsidR="00FE4A41" w:rsidRDefault="00FE4A41">
            <w:pPr>
              <w:pStyle w:val="TableContents"/>
              <w:snapToGrid w:val="0"/>
              <w:rPr>
                <w:sz w:val="18"/>
                <w:szCs w:val="18"/>
              </w:rPr>
            </w:pPr>
          </w:p>
        </w:tc>
      </w:tr>
      <w:tr w:rsidR="00FE4A41" w14:paraId="211E3102" w14:textId="77777777" w:rsidTr="003D5550">
        <w:trPr>
          <w:trHeight w:val="312"/>
        </w:trPr>
        <w:tc>
          <w:tcPr>
            <w:tcW w:w="4253" w:type="dxa"/>
            <w:gridSpan w:val="2"/>
            <w:tcBorders>
              <w:left w:val="single" w:sz="0" w:space="0" w:color="000000"/>
              <w:bottom w:val="single" w:sz="0" w:space="0" w:color="000000"/>
            </w:tcBorders>
          </w:tcPr>
          <w:p w14:paraId="109E67D2" w14:textId="77777777" w:rsidR="00D0107F" w:rsidRDefault="00FE4A41" w:rsidP="00A63D5A">
            <w:pPr>
              <w:pStyle w:val="TableContents"/>
              <w:snapToGrid w:val="0"/>
              <w:rPr>
                <w:b/>
                <w:bCs/>
                <w:sz w:val="18"/>
                <w:szCs w:val="18"/>
              </w:rPr>
            </w:pPr>
            <w:r>
              <w:rPr>
                <w:b/>
                <w:bCs/>
                <w:sz w:val="18"/>
                <w:szCs w:val="18"/>
              </w:rPr>
              <w:t>Reception Room</w:t>
            </w:r>
          </w:p>
        </w:tc>
        <w:tc>
          <w:tcPr>
            <w:tcW w:w="2030" w:type="dxa"/>
            <w:tcBorders>
              <w:left w:val="single" w:sz="0" w:space="0" w:color="000000"/>
              <w:bottom w:val="single" w:sz="0" w:space="0" w:color="000000"/>
            </w:tcBorders>
          </w:tcPr>
          <w:p w14:paraId="2801A12E"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61913CE6"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1BDA1F92"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19F9D99E" w14:textId="77777777" w:rsidR="00FE4A41" w:rsidRDefault="00FE4A41">
            <w:pPr>
              <w:pStyle w:val="TableContents"/>
              <w:snapToGrid w:val="0"/>
              <w:rPr>
                <w:sz w:val="18"/>
                <w:szCs w:val="18"/>
              </w:rPr>
            </w:pPr>
          </w:p>
        </w:tc>
      </w:tr>
      <w:tr w:rsidR="00FE4A41" w14:paraId="30A78115" w14:textId="77777777" w:rsidTr="00A63D5A">
        <w:trPr>
          <w:trHeight w:val="198"/>
        </w:trPr>
        <w:tc>
          <w:tcPr>
            <w:tcW w:w="4253" w:type="dxa"/>
            <w:gridSpan w:val="2"/>
            <w:tcBorders>
              <w:left w:val="single" w:sz="0" w:space="0" w:color="000000"/>
              <w:bottom w:val="single" w:sz="0" w:space="0" w:color="000000"/>
            </w:tcBorders>
          </w:tcPr>
          <w:p w14:paraId="1E4ACC75" w14:textId="77777777" w:rsidR="00D0107F" w:rsidRDefault="00FE4A41" w:rsidP="00A63D5A">
            <w:pPr>
              <w:pStyle w:val="TableContents"/>
              <w:snapToGrid w:val="0"/>
              <w:rPr>
                <w:b/>
                <w:bCs/>
                <w:sz w:val="18"/>
                <w:szCs w:val="18"/>
              </w:rPr>
            </w:pPr>
            <w:r>
              <w:rPr>
                <w:b/>
                <w:bCs/>
                <w:sz w:val="18"/>
                <w:szCs w:val="18"/>
              </w:rPr>
              <w:t>Administrative &amp; Main Office</w:t>
            </w:r>
          </w:p>
        </w:tc>
        <w:tc>
          <w:tcPr>
            <w:tcW w:w="2030" w:type="dxa"/>
            <w:tcBorders>
              <w:left w:val="single" w:sz="0" w:space="0" w:color="000000"/>
              <w:bottom w:val="single" w:sz="0" w:space="0" w:color="000000"/>
            </w:tcBorders>
          </w:tcPr>
          <w:p w14:paraId="369256DB"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271AEBCC"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4ED4BB96"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522D5876" w14:textId="77777777" w:rsidR="00FE4A41" w:rsidRDefault="00FE4A41">
            <w:pPr>
              <w:pStyle w:val="TableContents"/>
              <w:snapToGrid w:val="0"/>
              <w:rPr>
                <w:sz w:val="18"/>
                <w:szCs w:val="18"/>
              </w:rPr>
            </w:pPr>
          </w:p>
        </w:tc>
      </w:tr>
      <w:tr w:rsidR="00FE4A41" w14:paraId="7478D495" w14:textId="77777777" w:rsidTr="003D5550">
        <w:trPr>
          <w:trHeight w:val="312"/>
        </w:trPr>
        <w:tc>
          <w:tcPr>
            <w:tcW w:w="4253" w:type="dxa"/>
            <w:gridSpan w:val="2"/>
            <w:tcBorders>
              <w:top w:val="single" w:sz="0" w:space="0" w:color="000000"/>
              <w:left w:val="single" w:sz="0" w:space="0" w:color="000000"/>
              <w:bottom w:val="single" w:sz="0" w:space="0" w:color="000000"/>
            </w:tcBorders>
          </w:tcPr>
          <w:p w14:paraId="250FD0C8" w14:textId="77777777" w:rsidR="00D0107F" w:rsidRDefault="00FE4A41" w:rsidP="00A63D5A">
            <w:pPr>
              <w:pStyle w:val="TableContents"/>
              <w:snapToGrid w:val="0"/>
              <w:rPr>
                <w:b/>
                <w:bCs/>
                <w:sz w:val="18"/>
                <w:szCs w:val="18"/>
              </w:rPr>
            </w:pPr>
            <w:r>
              <w:rPr>
                <w:b/>
                <w:bCs/>
                <w:sz w:val="18"/>
                <w:szCs w:val="18"/>
              </w:rPr>
              <w:t>Maintenance &amp; Estate Office</w:t>
            </w:r>
          </w:p>
        </w:tc>
        <w:tc>
          <w:tcPr>
            <w:tcW w:w="2030" w:type="dxa"/>
            <w:tcBorders>
              <w:top w:val="single" w:sz="0" w:space="0" w:color="000000"/>
              <w:left w:val="single" w:sz="0" w:space="0" w:color="000000"/>
              <w:bottom w:val="single" w:sz="0" w:space="0" w:color="000000"/>
            </w:tcBorders>
          </w:tcPr>
          <w:p w14:paraId="6AC94D70" w14:textId="77777777" w:rsidR="00FE4A41" w:rsidRDefault="00FE4A41">
            <w:pPr>
              <w:pStyle w:val="TableContents"/>
              <w:snapToGrid w:val="0"/>
              <w:rPr>
                <w:sz w:val="18"/>
                <w:szCs w:val="18"/>
              </w:rPr>
            </w:pPr>
          </w:p>
        </w:tc>
        <w:tc>
          <w:tcPr>
            <w:tcW w:w="1035" w:type="dxa"/>
            <w:tcBorders>
              <w:top w:val="single" w:sz="0" w:space="0" w:color="000000"/>
              <w:left w:val="single" w:sz="0" w:space="0" w:color="000000"/>
              <w:bottom w:val="single" w:sz="0" w:space="0" w:color="000000"/>
            </w:tcBorders>
          </w:tcPr>
          <w:p w14:paraId="47ACB826" w14:textId="77777777" w:rsidR="00FE4A41" w:rsidRDefault="00FE4A41">
            <w:pPr>
              <w:pStyle w:val="TableContents"/>
              <w:snapToGrid w:val="0"/>
              <w:rPr>
                <w:sz w:val="18"/>
                <w:szCs w:val="18"/>
              </w:rPr>
            </w:pPr>
          </w:p>
        </w:tc>
        <w:tc>
          <w:tcPr>
            <w:tcW w:w="904" w:type="dxa"/>
            <w:gridSpan w:val="2"/>
            <w:tcBorders>
              <w:top w:val="single" w:sz="0" w:space="0" w:color="000000"/>
              <w:left w:val="single" w:sz="0" w:space="0" w:color="000000"/>
              <w:bottom w:val="single" w:sz="0" w:space="0" w:color="000000"/>
            </w:tcBorders>
          </w:tcPr>
          <w:p w14:paraId="48216A63" w14:textId="77777777" w:rsidR="00FE4A41" w:rsidRDefault="00FE4A41">
            <w:pPr>
              <w:pStyle w:val="TableContents"/>
              <w:snapToGrid w:val="0"/>
              <w:rPr>
                <w:sz w:val="18"/>
                <w:szCs w:val="18"/>
              </w:rPr>
            </w:pPr>
          </w:p>
        </w:tc>
        <w:tc>
          <w:tcPr>
            <w:tcW w:w="5528" w:type="dxa"/>
            <w:tcBorders>
              <w:top w:val="single" w:sz="0" w:space="0" w:color="000000"/>
              <w:left w:val="single" w:sz="0" w:space="0" w:color="000000"/>
              <w:bottom w:val="single" w:sz="0" w:space="0" w:color="000000"/>
              <w:right w:val="single" w:sz="0" w:space="0" w:color="000000"/>
            </w:tcBorders>
          </w:tcPr>
          <w:p w14:paraId="44FB36F9" w14:textId="77777777" w:rsidR="00FE4A41" w:rsidRDefault="00FE4A41">
            <w:pPr>
              <w:pStyle w:val="TableContents"/>
              <w:snapToGrid w:val="0"/>
              <w:rPr>
                <w:sz w:val="18"/>
                <w:szCs w:val="18"/>
              </w:rPr>
            </w:pPr>
          </w:p>
        </w:tc>
      </w:tr>
      <w:tr w:rsidR="00FE4A41" w14:paraId="34651FBD" w14:textId="77777777" w:rsidTr="003D5550">
        <w:trPr>
          <w:trHeight w:val="478"/>
        </w:trPr>
        <w:tc>
          <w:tcPr>
            <w:tcW w:w="4253" w:type="dxa"/>
            <w:gridSpan w:val="2"/>
            <w:tcBorders>
              <w:left w:val="single" w:sz="0" w:space="0" w:color="000000"/>
              <w:bottom w:val="single" w:sz="0" w:space="0" w:color="000000"/>
            </w:tcBorders>
          </w:tcPr>
          <w:p w14:paraId="5A804812" w14:textId="77777777" w:rsidR="00D0107F" w:rsidRDefault="00FE4A41" w:rsidP="00A63D5A">
            <w:pPr>
              <w:pStyle w:val="TableContents"/>
              <w:snapToGrid w:val="0"/>
              <w:rPr>
                <w:b/>
                <w:bCs/>
                <w:sz w:val="18"/>
                <w:szCs w:val="18"/>
              </w:rPr>
            </w:pPr>
            <w:r>
              <w:rPr>
                <w:b/>
                <w:bCs/>
                <w:sz w:val="18"/>
                <w:szCs w:val="18"/>
              </w:rPr>
              <w:t xml:space="preserve">No. of Staff Room (Faculty) with sufficient Computers, Printers with Internet facility </w:t>
            </w:r>
          </w:p>
        </w:tc>
        <w:tc>
          <w:tcPr>
            <w:tcW w:w="2030" w:type="dxa"/>
            <w:tcBorders>
              <w:left w:val="single" w:sz="0" w:space="0" w:color="000000"/>
              <w:bottom w:val="single" w:sz="0" w:space="0" w:color="000000"/>
            </w:tcBorders>
          </w:tcPr>
          <w:p w14:paraId="0659C2C5"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3C91A615"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3A9D350B"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3C08B06D" w14:textId="77777777" w:rsidR="00FE4A41" w:rsidRDefault="00FE4A41">
            <w:pPr>
              <w:pStyle w:val="TableContents"/>
              <w:snapToGrid w:val="0"/>
              <w:rPr>
                <w:sz w:val="18"/>
                <w:szCs w:val="18"/>
              </w:rPr>
            </w:pPr>
          </w:p>
        </w:tc>
      </w:tr>
      <w:tr w:rsidR="00FE4A41" w14:paraId="74C11ACC" w14:textId="77777777" w:rsidTr="003D5550">
        <w:trPr>
          <w:trHeight w:val="456"/>
        </w:trPr>
        <w:tc>
          <w:tcPr>
            <w:tcW w:w="4253" w:type="dxa"/>
            <w:gridSpan w:val="2"/>
            <w:tcBorders>
              <w:left w:val="single" w:sz="0" w:space="0" w:color="000000"/>
              <w:bottom w:val="single" w:sz="0" w:space="0" w:color="000000"/>
            </w:tcBorders>
          </w:tcPr>
          <w:p w14:paraId="267F5CD8" w14:textId="77777777" w:rsidR="00D0107F" w:rsidRDefault="00FE4A41" w:rsidP="00A63D5A">
            <w:pPr>
              <w:pStyle w:val="TableContents"/>
              <w:snapToGrid w:val="0"/>
              <w:rPr>
                <w:b/>
                <w:bCs/>
                <w:sz w:val="18"/>
                <w:szCs w:val="18"/>
              </w:rPr>
            </w:pPr>
            <w:r>
              <w:rPr>
                <w:b/>
                <w:bCs/>
                <w:sz w:val="18"/>
                <w:szCs w:val="18"/>
              </w:rPr>
              <w:t>Sitting Capacity of each Staff Room</w:t>
            </w:r>
          </w:p>
        </w:tc>
        <w:tc>
          <w:tcPr>
            <w:tcW w:w="2030" w:type="dxa"/>
            <w:tcBorders>
              <w:left w:val="single" w:sz="0" w:space="0" w:color="000000"/>
              <w:bottom w:val="single" w:sz="0" w:space="0" w:color="000000"/>
            </w:tcBorders>
          </w:tcPr>
          <w:p w14:paraId="7F19935F"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1337999A"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570C669C"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11C95B52" w14:textId="77777777" w:rsidR="00FE4A41" w:rsidRDefault="00FE4A41">
            <w:pPr>
              <w:pStyle w:val="TableContents"/>
              <w:snapToGrid w:val="0"/>
              <w:rPr>
                <w:sz w:val="18"/>
                <w:szCs w:val="18"/>
              </w:rPr>
            </w:pPr>
          </w:p>
        </w:tc>
      </w:tr>
      <w:tr w:rsidR="00FE4A41" w14:paraId="68703610" w14:textId="77777777" w:rsidTr="003D5550">
        <w:trPr>
          <w:trHeight w:val="411"/>
        </w:trPr>
        <w:tc>
          <w:tcPr>
            <w:tcW w:w="4253" w:type="dxa"/>
            <w:gridSpan w:val="2"/>
            <w:tcBorders>
              <w:left w:val="single" w:sz="0" w:space="0" w:color="000000"/>
              <w:bottom w:val="single" w:sz="0" w:space="0" w:color="000000"/>
            </w:tcBorders>
          </w:tcPr>
          <w:p w14:paraId="2F2E0549" w14:textId="77777777" w:rsidR="00D0107F" w:rsidRDefault="00FE4A41">
            <w:pPr>
              <w:pStyle w:val="TableContents"/>
              <w:snapToGrid w:val="0"/>
              <w:rPr>
                <w:b/>
                <w:bCs/>
                <w:sz w:val="18"/>
                <w:szCs w:val="18"/>
              </w:rPr>
            </w:pPr>
            <w:r>
              <w:rPr>
                <w:b/>
                <w:bCs/>
                <w:sz w:val="18"/>
                <w:szCs w:val="18"/>
              </w:rPr>
              <w:t xml:space="preserve">Computer Laboratory </w:t>
            </w:r>
          </w:p>
          <w:p w14:paraId="138DA10E" w14:textId="77777777" w:rsidR="00D0107F" w:rsidRDefault="00D0107F">
            <w:pPr>
              <w:pStyle w:val="TableContents"/>
              <w:snapToGrid w:val="0"/>
              <w:rPr>
                <w:b/>
                <w:bCs/>
                <w:sz w:val="18"/>
                <w:szCs w:val="18"/>
              </w:rPr>
            </w:pPr>
          </w:p>
        </w:tc>
        <w:tc>
          <w:tcPr>
            <w:tcW w:w="2030" w:type="dxa"/>
            <w:tcBorders>
              <w:left w:val="single" w:sz="0" w:space="0" w:color="000000"/>
              <w:bottom w:val="single" w:sz="0" w:space="0" w:color="000000"/>
            </w:tcBorders>
          </w:tcPr>
          <w:p w14:paraId="3B686044"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2E41E3CD" w14:textId="77777777" w:rsidR="00FE4A41" w:rsidRDefault="00FE4A41">
            <w:pPr>
              <w:pStyle w:val="TableContents"/>
              <w:snapToGrid w:val="0"/>
              <w:rPr>
                <w:sz w:val="18"/>
                <w:szCs w:val="18"/>
              </w:rPr>
            </w:pPr>
          </w:p>
        </w:tc>
        <w:tc>
          <w:tcPr>
            <w:tcW w:w="904" w:type="dxa"/>
            <w:gridSpan w:val="2"/>
            <w:tcBorders>
              <w:left w:val="single" w:sz="0" w:space="0" w:color="000000"/>
              <w:bottom w:val="single" w:sz="0" w:space="0" w:color="000000"/>
            </w:tcBorders>
          </w:tcPr>
          <w:p w14:paraId="30CCF3CF" w14:textId="77777777" w:rsidR="00FE4A41" w:rsidRDefault="00FE4A41">
            <w:pPr>
              <w:pStyle w:val="TableContents"/>
              <w:snapToGrid w:val="0"/>
              <w:rPr>
                <w:sz w:val="18"/>
                <w:szCs w:val="18"/>
              </w:rPr>
            </w:pPr>
          </w:p>
        </w:tc>
        <w:tc>
          <w:tcPr>
            <w:tcW w:w="5528" w:type="dxa"/>
            <w:tcBorders>
              <w:left w:val="single" w:sz="0" w:space="0" w:color="000000"/>
              <w:bottom w:val="single" w:sz="0" w:space="0" w:color="000000"/>
              <w:right w:val="single" w:sz="0" w:space="0" w:color="000000"/>
            </w:tcBorders>
          </w:tcPr>
          <w:p w14:paraId="41B218DA" w14:textId="77777777" w:rsidR="00FE4A41" w:rsidRDefault="00FE4A41">
            <w:pPr>
              <w:pStyle w:val="TableContents"/>
              <w:snapToGrid w:val="0"/>
              <w:rPr>
                <w:sz w:val="18"/>
                <w:szCs w:val="18"/>
              </w:rPr>
            </w:pPr>
          </w:p>
        </w:tc>
      </w:tr>
      <w:tr w:rsidR="00FE4A41" w14:paraId="21B684BB" w14:textId="77777777" w:rsidTr="003D5550">
        <w:trPr>
          <w:trHeight w:val="1481"/>
        </w:trPr>
        <w:tc>
          <w:tcPr>
            <w:tcW w:w="4253" w:type="dxa"/>
            <w:gridSpan w:val="2"/>
            <w:tcBorders>
              <w:top w:val="single" w:sz="0" w:space="0" w:color="000000"/>
              <w:left w:val="single" w:sz="0" w:space="0" w:color="000000"/>
            </w:tcBorders>
          </w:tcPr>
          <w:p w14:paraId="33D6FFF8" w14:textId="77777777" w:rsidR="00FE4A41" w:rsidRDefault="00FE4A41">
            <w:pPr>
              <w:pStyle w:val="TableContents"/>
              <w:snapToGrid w:val="0"/>
              <w:jc w:val="center"/>
              <w:rPr>
                <w:sz w:val="16"/>
                <w:szCs w:val="16"/>
              </w:rPr>
            </w:pPr>
          </w:p>
        </w:tc>
        <w:tc>
          <w:tcPr>
            <w:tcW w:w="3969" w:type="dxa"/>
            <w:gridSpan w:val="4"/>
            <w:tcBorders>
              <w:top w:val="single" w:sz="0" w:space="0" w:color="000000"/>
              <w:left w:val="single" w:sz="0" w:space="0" w:color="000000"/>
            </w:tcBorders>
          </w:tcPr>
          <w:p w14:paraId="5A26A61B" w14:textId="77777777" w:rsidR="00FE4A41" w:rsidRDefault="00FE4A41">
            <w:pPr>
              <w:snapToGrid w:val="0"/>
            </w:pPr>
          </w:p>
        </w:tc>
        <w:tc>
          <w:tcPr>
            <w:tcW w:w="5528" w:type="dxa"/>
            <w:tcBorders>
              <w:top w:val="single" w:sz="0" w:space="0" w:color="000000"/>
              <w:left w:val="single" w:sz="0" w:space="0" w:color="000000"/>
              <w:bottom w:val="single" w:sz="0" w:space="0" w:color="000000"/>
              <w:right w:val="single" w:sz="0" w:space="0" w:color="000000"/>
            </w:tcBorders>
          </w:tcPr>
          <w:p w14:paraId="17BF51EC" w14:textId="77777777" w:rsidR="00FE4A41" w:rsidRDefault="00FE4A41">
            <w:pPr>
              <w:snapToGrid w:val="0"/>
            </w:pPr>
          </w:p>
        </w:tc>
      </w:tr>
      <w:tr w:rsidR="00FE4A41" w14:paraId="317331DC" w14:textId="77777777" w:rsidTr="003D5550">
        <w:trPr>
          <w:trHeight w:val="294"/>
        </w:trPr>
        <w:tc>
          <w:tcPr>
            <w:tcW w:w="4253" w:type="dxa"/>
            <w:gridSpan w:val="2"/>
            <w:tcBorders>
              <w:left w:val="single" w:sz="0" w:space="0" w:color="000000"/>
              <w:bottom w:val="single" w:sz="4" w:space="0" w:color="auto"/>
            </w:tcBorders>
          </w:tcPr>
          <w:p w14:paraId="720EC409" w14:textId="77777777" w:rsidR="00FE4A41" w:rsidRDefault="00FE4A41">
            <w:pPr>
              <w:pStyle w:val="TableContents"/>
              <w:snapToGrid w:val="0"/>
              <w:jc w:val="center"/>
              <w:rPr>
                <w:sz w:val="16"/>
                <w:szCs w:val="16"/>
              </w:rPr>
            </w:pPr>
            <w:r>
              <w:rPr>
                <w:sz w:val="16"/>
                <w:szCs w:val="16"/>
              </w:rPr>
              <w:t>Signature of the Principal / Director with Seal</w:t>
            </w:r>
          </w:p>
        </w:tc>
        <w:tc>
          <w:tcPr>
            <w:tcW w:w="3969" w:type="dxa"/>
            <w:gridSpan w:val="4"/>
            <w:tcBorders>
              <w:left w:val="single" w:sz="0" w:space="0" w:color="000000"/>
              <w:bottom w:val="single" w:sz="4" w:space="0" w:color="auto"/>
            </w:tcBorders>
          </w:tcPr>
          <w:p w14:paraId="3B837FC3" w14:textId="77777777" w:rsidR="009A2FD9"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p w14:paraId="3EC9244C" w14:textId="77777777" w:rsidR="00461030" w:rsidRDefault="00461030">
            <w:pPr>
              <w:pStyle w:val="TableContents"/>
              <w:snapToGrid w:val="0"/>
              <w:jc w:val="center"/>
              <w:rPr>
                <w:sz w:val="16"/>
                <w:szCs w:val="16"/>
              </w:rPr>
            </w:pPr>
          </w:p>
        </w:tc>
        <w:tc>
          <w:tcPr>
            <w:tcW w:w="5528" w:type="dxa"/>
            <w:tcBorders>
              <w:left w:val="single" w:sz="0" w:space="0" w:color="000000"/>
              <w:bottom w:val="single" w:sz="4" w:space="0" w:color="auto"/>
              <w:right w:val="single" w:sz="0" w:space="0" w:color="000000"/>
            </w:tcBorders>
          </w:tcPr>
          <w:p w14:paraId="458243E3" w14:textId="77777777" w:rsidR="00FE4A41" w:rsidRDefault="00FE4A41">
            <w:pPr>
              <w:pStyle w:val="TableContents"/>
              <w:snapToGrid w:val="0"/>
              <w:jc w:val="center"/>
              <w:rPr>
                <w:sz w:val="16"/>
                <w:szCs w:val="16"/>
              </w:rPr>
            </w:pPr>
            <w:r>
              <w:rPr>
                <w:sz w:val="16"/>
                <w:szCs w:val="16"/>
              </w:rPr>
              <w:t>Signature of the Experts of the Inspection Team</w:t>
            </w:r>
          </w:p>
        </w:tc>
      </w:tr>
      <w:tr w:rsidR="00FE4A41" w14:paraId="572E15C2" w14:textId="77777777" w:rsidTr="00A63D5A">
        <w:trPr>
          <w:trHeight w:val="208"/>
        </w:trPr>
        <w:tc>
          <w:tcPr>
            <w:tcW w:w="4227" w:type="dxa"/>
            <w:tcBorders>
              <w:top w:val="single" w:sz="4" w:space="0" w:color="auto"/>
              <w:left w:val="single" w:sz="2" w:space="0" w:color="000000"/>
              <w:bottom w:val="single" w:sz="2" w:space="0" w:color="000000"/>
              <w:right w:val="single" w:sz="2" w:space="0" w:color="000000"/>
            </w:tcBorders>
          </w:tcPr>
          <w:p w14:paraId="2B4C88F5" w14:textId="77777777" w:rsidR="00FE4A41" w:rsidRDefault="00FE4A41">
            <w:pPr>
              <w:pStyle w:val="TableContents"/>
              <w:snapToGrid w:val="0"/>
              <w:rPr>
                <w:b/>
                <w:bCs/>
                <w:sz w:val="18"/>
                <w:szCs w:val="18"/>
              </w:rPr>
            </w:pPr>
            <w:r>
              <w:rPr>
                <w:b/>
                <w:bCs/>
                <w:sz w:val="18"/>
                <w:szCs w:val="18"/>
              </w:rPr>
              <w:lastRenderedPageBreak/>
              <w:t>Library</w:t>
            </w:r>
          </w:p>
        </w:tc>
        <w:tc>
          <w:tcPr>
            <w:tcW w:w="2056" w:type="dxa"/>
            <w:gridSpan w:val="2"/>
            <w:tcBorders>
              <w:top w:val="single" w:sz="4" w:space="0" w:color="auto"/>
              <w:left w:val="single" w:sz="2" w:space="0" w:color="000000"/>
              <w:bottom w:val="single" w:sz="2" w:space="0" w:color="000000"/>
              <w:right w:val="single" w:sz="2" w:space="0" w:color="000000"/>
            </w:tcBorders>
          </w:tcPr>
          <w:p w14:paraId="322EF626" w14:textId="77777777" w:rsidR="00FE4A41" w:rsidRDefault="00FE4A41">
            <w:pPr>
              <w:pStyle w:val="TableContents"/>
              <w:snapToGrid w:val="0"/>
              <w:rPr>
                <w:sz w:val="18"/>
                <w:szCs w:val="18"/>
              </w:rPr>
            </w:pPr>
          </w:p>
        </w:tc>
        <w:tc>
          <w:tcPr>
            <w:tcW w:w="1035" w:type="dxa"/>
            <w:tcBorders>
              <w:top w:val="single" w:sz="4" w:space="0" w:color="auto"/>
              <w:left w:val="single" w:sz="2" w:space="0" w:color="000000"/>
              <w:bottom w:val="single" w:sz="2" w:space="0" w:color="000000"/>
              <w:right w:val="single" w:sz="2" w:space="0" w:color="000000"/>
            </w:tcBorders>
          </w:tcPr>
          <w:p w14:paraId="4EA5CCCC" w14:textId="77777777" w:rsidR="00FE4A41" w:rsidRDefault="00FE4A41">
            <w:pPr>
              <w:pStyle w:val="TableContents"/>
              <w:snapToGrid w:val="0"/>
              <w:rPr>
                <w:sz w:val="18"/>
                <w:szCs w:val="18"/>
              </w:rPr>
            </w:pPr>
          </w:p>
        </w:tc>
        <w:tc>
          <w:tcPr>
            <w:tcW w:w="857" w:type="dxa"/>
            <w:tcBorders>
              <w:top w:val="single" w:sz="4" w:space="0" w:color="auto"/>
              <w:left w:val="single" w:sz="2" w:space="0" w:color="000000"/>
              <w:bottom w:val="single" w:sz="2" w:space="0" w:color="000000"/>
              <w:right w:val="single" w:sz="2" w:space="0" w:color="000000"/>
            </w:tcBorders>
          </w:tcPr>
          <w:p w14:paraId="49AE8267" w14:textId="77777777" w:rsidR="00FE4A41" w:rsidRDefault="00FE4A41">
            <w:pPr>
              <w:pStyle w:val="TableContents"/>
              <w:snapToGrid w:val="0"/>
              <w:rPr>
                <w:sz w:val="18"/>
                <w:szCs w:val="18"/>
              </w:rPr>
            </w:pPr>
          </w:p>
        </w:tc>
        <w:tc>
          <w:tcPr>
            <w:tcW w:w="5575" w:type="dxa"/>
            <w:gridSpan w:val="2"/>
            <w:tcBorders>
              <w:top w:val="single" w:sz="4" w:space="0" w:color="auto"/>
              <w:left w:val="single" w:sz="2" w:space="0" w:color="000000"/>
              <w:bottom w:val="single" w:sz="2" w:space="0" w:color="000000"/>
              <w:right w:val="single" w:sz="2" w:space="0" w:color="000000"/>
            </w:tcBorders>
          </w:tcPr>
          <w:p w14:paraId="46CD9085" w14:textId="77777777" w:rsidR="00FE4A41" w:rsidRDefault="00FE4A41">
            <w:pPr>
              <w:pStyle w:val="TableContents"/>
              <w:snapToGrid w:val="0"/>
              <w:rPr>
                <w:sz w:val="18"/>
                <w:szCs w:val="18"/>
              </w:rPr>
            </w:pPr>
          </w:p>
        </w:tc>
      </w:tr>
      <w:tr w:rsidR="00FE4A41" w14:paraId="2D26BF15" w14:textId="77777777" w:rsidTr="00A63D5A">
        <w:trPr>
          <w:trHeight w:val="304"/>
        </w:trPr>
        <w:tc>
          <w:tcPr>
            <w:tcW w:w="4227" w:type="dxa"/>
            <w:tcBorders>
              <w:top w:val="single" w:sz="2" w:space="0" w:color="000000"/>
              <w:left w:val="single" w:sz="0" w:space="0" w:color="000000"/>
              <w:bottom w:val="single" w:sz="0" w:space="0" w:color="000000"/>
            </w:tcBorders>
          </w:tcPr>
          <w:p w14:paraId="1E058C58" w14:textId="77777777" w:rsidR="00FE4A41" w:rsidRDefault="00FE4A41">
            <w:pPr>
              <w:pStyle w:val="TableContents"/>
              <w:snapToGrid w:val="0"/>
              <w:rPr>
                <w:b/>
                <w:bCs/>
                <w:sz w:val="18"/>
                <w:szCs w:val="18"/>
              </w:rPr>
            </w:pPr>
            <w:r>
              <w:rPr>
                <w:b/>
                <w:bCs/>
                <w:sz w:val="18"/>
                <w:szCs w:val="18"/>
              </w:rPr>
              <w:t>Language Laboratory</w:t>
            </w:r>
          </w:p>
        </w:tc>
        <w:tc>
          <w:tcPr>
            <w:tcW w:w="2056" w:type="dxa"/>
            <w:gridSpan w:val="2"/>
            <w:tcBorders>
              <w:top w:val="single" w:sz="2" w:space="0" w:color="000000"/>
              <w:left w:val="single" w:sz="0" w:space="0" w:color="000000"/>
              <w:bottom w:val="single" w:sz="0" w:space="0" w:color="000000"/>
            </w:tcBorders>
          </w:tcPr>
          <w:p w14:paraId="55E5CFC7" w14:textId="77777777" w:rsidR="00FE4A41" w:rsidRDefault="00FE4A41">
            <w:pPr>
              <w:pStyle w:val="TableContents"/>
              <w:snapToGrid w:val="0"/>
              <w:rPr>
                <w:sz w:val="18"/>
                <w:szCs w:val="18"/>
              </w:rPr>
            </w:pPr>
          </w:p>
        </w:tc>
        <w:tc>
          <w:tcPr>
            <w:tcW w:w="1035" w:type="dxa"/>
            <w:tcBorders>
              <w:top w:val="single" w:sz="2" w:space="0" w:color="000000"/>
              <w:left w:val="single" w:sz="0" w:space="0" w:color="000000"/>
              <w:bottom w:val="single" w:sz="0" w:space="0" w:color="000000"/>
            </w:tcBorders>
          </w:tcPr>
          <w:p w14:paraId="6C60EDE4" w14:textId="77777777" w:rsidR="00FE4A41" w:rsidRDefault="00FE4A41">
            <w:pPr>
              <w:pStyle w:val="TableContents"/>
              <w:snapToGrid w:val="0"/>
              <w:rPr>
                <w:sz w:val="18"/>
                <w:szCs w:val="18"/>
              </w:rPr>
            </w:pPr>
          </w:p>
        </w:tc>
        <w:tc>
          <w:tcPr>
            <w:tcW w:w="857" w:type="dxa"/>
            <w:tcBorders>
              <w:top w:val="single" w:sz="2" w:space="0" w:color="000000"/>
              <w:left w:val="single" w:sz="0" w:space="0" w:color="000000"/>
              <w:bottom w:val="single" w:sz="0" w:space="0" w:color="000000"/>
            </w:tcBorders>
          </w:tcPr>
          <w:p w14:paraId="5D93338B" w14:textId="77777777" w:rsidR="00FE4A41" w:rsidRDefault="00FE4A41">
            <w:pPr>
              <w:pStyle w:val="TableContents"/>
              <w:snapToGrid w:val="0"/>
              <w:rPr>
                <w:sz w:val="18"/>
                <w:szCs w:val="18"/>
              </w:rPr>
            </w:pPr>
          </w:p>
        </w:tc>
        <w:tc>
          <w:tcPr>
            <w:tcW w:w="5575" w:type="dxa"/>
            <w:gridSpan w:val="2"/>
            <w:tcBorders>
              <w:top w:val="single" w:sz="2" w:space="0" w:color="000000"/>
              <w:left w:val="single" w:sz="0" w:space="0" w:color="000000"/>
              <w:bottom w:val="single" w:sz="0" w:space="0" w:color="000000"/>
              <w:right w:val="single" w:sz="0" w:space="0" w:color="000000"/>
            </w:tcBorders>
          </w:tcPr>
          <w:p w14:paraId="732D551A" w14:textId="77777777" w:rsidR="00FE4A41" w:rsidRDefault="00FE4A41">
            <w:pPr>
              <w:pStyle w:val="TableContents"/>
              <w:snapToGrid w:val="0"/>
              <w:rPr>
                <w:sz w:val="18"/>
                <w:szCs w:val="18"/>
              </w:rPr>
            </w:pPr>
          </w:p>
        </w:tc>
      </w:tr>
      <w:tr w:rsidR="00FE4A41" w14:paraId="13DE04AC" w14:textId="77777777" w:rsidTr="00A63D5A">
        <w:trPr>
          <w:trHeight w:val="314"/>
        </w:trPr>
        <w:tc>
          <w:tcPr>
            <w:tcW w:w="4227" w:type="dxa"/>
            <w:tcBorders>
              <w:left w:val="single" w:sz="0" w:space="0" w:color="000000"/>
              <w:bottom w:val="single" w:sz="0" w:space="0" w:color="000000"/>
            </w:tcBorders>
          </w:tcPr>
          <w:p w14:paraId="427D4D30" w14:textId="77777777" w:rsidR="00FE4A41" w:rsidRDefault="00FE4A41">
            <w:pPr>
              <w:pStyle w:val="TableContents"/>
              <w:snapToGrid w:val="0"/>
              <w:rPr>
                <w:b/>
                <w:bCs/>
                <w:sz w:val="18"/>
                <w:szCs w:val="18"/>
              </w:rPr>
            </w:pPr>
            <w:r>
              <w:rPr>
                <w:b/>
                <w:bCs/>
                <w:sz w:val="18"/>
                <w:szCs w:val="18"/>
              </w:rPr>
              <w:t>Conference Room</w:t>
            </w:r>
          </w:p>
        </w:tc>
        <w:tc>
          <w:tcPr>
            <w:tcW w:w="2056" w:type="dxa"/>
            <w:gridSpan w:val="2"/>
            <w:tcBorders>
              <w:left w:val="single" w:sz="0" w:space="0" w:color="000000"/>
              <w:bottom w:val="single" w:sz="0" w:space="0" w:color="000000"/>
            </w:tcBorders>
          </w:tcPr>
          <w:p w14:paraId="5C070BFE"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1563FC26" w14:textId="77777777" w:rsidR="00FE4A41" w:rsidRDefault="00FE4A41">
            <w:pPr>
              <w:pStyle w:val="TableContents"/>
              <w:snapToGrid w:val="0"/>
              <w:rPr>
                <w:sz w:val="18"/>
                <w:szCs w:val="18"/>
              </w:rPr>
            </w:pPr>
          </w:p>
        </w:tc>
        <w:tc>
          <w:tcPr>
            <w:tcW w:w="857" w:type="dxa"/>
            <w:tcBorders>
              <w:left w:val="single" w:sz="0" w:space="0" w:color="000000"/>
              <w:bottom w:val="single" w:sz="0" w:space="0" w:color="000000"/>
            </w:tcBorders>
          </w:tcPr>
          <w:p w14:paraId="37CCEE5C" w14:textId="77777777" w:rsidR="00FE4A41" w:rsidRDefault="00FE4A41">
            <w:pPr>
              <w:pStyle w:val="TableContents"/>
              <w:snapToGrid w:val="0"/>
              <w:rPr>
                <w:sz w:val="18"/>
                <w:szCs w:val="18"/>
              </w:rPr>
            </w:pPr>
          </w:p>
        </w:tc>
        <w:tc>
          <w:tcPr>
            <w:tcW w:w="5575" w:type="dxa"/>
            <w:gridSpan w:val="2"/>
            <w:tcBorders>
              <w:left w:val="single" w:sz="0" w:space="0" w:color="000000"/>
              <w:bottom w:val="single" w:sz="0" w:space="0" w:color="000000"/>
              <w:right w:val="single" w:sz="0" w:space="0" w:color="000000"/>
            </w:tcBorders>
          </w:tcPr>
          <w:p w14:paraId="4BE10DDF" w14:textId="77777777" w:rsidR="00FE4A41" w:rsidRDefault="00FE4A41">
            <w:pPr>
              <w:pStyle w:val="TableContents"/>
              <w:snapToGrid w:val="0"/>
              <w:rPr>
                <w:sz w:val="18"/>
                <w:szCs w:val="18"/>
              </w:rPr>
            </w:pPr>
          </w:p>
        </w:tc>
      </w:tr>
      <w:tr w:rsidR="00FE4A41" w14:paraId="55644097" w14:textId="77777777" w:rsidTr="00A63D5A">
        <w:trPr>
          <w:trHeight w:val="178"/>
        </w:trPr>
        <w:tc>
          <w:tcPr>
            <w:tcW w:w="4227" w:type="dxa"/>
            <w:tcBorders>
              <w:left w:val="single" w:sz="0" w:space="0" w:color="000000"/>
              <w:bottom w:val="single" w:sz="0" w:space="0" w:color="000000"/>
            </w:tcBorders>
          </w:tcPr>
          <w:p w14:paraId="4765FA19" w14:textId="77777777" w:rsidR="00FE4A41" w:rsidRDefault="00FE4A41">
            <w:pPr>
              <w:pStyle w:val="TableContents"/>
              <w:snapToGrid w:val="0"/>
              <w:rPr>
                <w:b/>
                <w:bCs/>
                <w:sz w:val="18"/>
                <w:szCs w:val="18"/>
              </w:rPr>
            </w:pPr>
            <w:r>
              <w:rPr>
                <w:b/>
                <w:bCs/>
                <w:sz w:val="18"/>
                <w:szCs w:val="18"/>
              </w:rPr>
              <w:t>Toilet for Student</w:t>
            </w:r>
          </w:p>
        </w:tc>
        <w:tc>
          <w:tcPr>
            <w:tcW w:w="2056" w:type="dxa"/>
            <w:gridSpan w:val="2"/>
            <w:tcBorders>
              <w:left w:val="single" w:sz="0" w:space="0" w:color="000000"/>
              <w:bottom w:val="single" w:sz="0" w:space="0" w:color="000000"/>
            </w:tcBorders>
          </w:tcPr>
          <w:p w14:paraId="2E387317"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46A4034F" w14:textId="77777777" w:rsidR="00FE4A41" w:rsidRDefault="00FE4A41">
            <w:pPr>
              <w:pStyle w:val="TableContents"/>
              <w:snapToGrid w:val="0"/>
              <w:rPr>
                <w:sz w:val="18"/>
                <w:szCs w:val="18"/>
              </w:rPr>
            </w:pPr>
          </w:p>
        </w:tc>
        <w:tc>
          <w:tcPr>
            <w:tcW w:w="857" w:type="dxa"/>
            <w:tcBorders>
              <w:left w:val="single" w:sz="0" w:space="0" w:color="000000"/>
              <w:bottom w:val="single" w:sz="0" w:space="0" w:color="000000"/>
            </w:tcBorders>
          </w:tcPr>
          <w:p w14:paraId="1D1FD241" w14:textId="77777777" w:rsidR="00FE4A41" w:rsidRDefault="00FE4A41">
            <w:pPr>
              <w:pStyle w:val="TableContents"/>
              <w:snapToGrid w:val="0"/>
              <w:rPr>
                <w:sz w:val="18"/>
                <w:szCs w:val="18"/>
              </w:rPr>
            </w:pPr>
          </w:p>
        </w:tc>
        <w:tc>
          <w:tcPr>
            <w:tcW w:w="5575" w:type="dxa"/>
            <w:gridSpan w:val="2"/>
            <w:tcBorders>
              <w:left w:val="single" w:sz="0" w:space="0" w:color="000000"/>
              <w:bottom w:val="single" w:sz="0" w:space="0" w:color="000000"/>
              <w:right w:val="single" w:sz="0" w:space="0" w:color="000000"/>
            </w:tcBorders>
          </w:tcPr>
          <w:p w14:paraId="68D1D84F" w14:textId="77777777" w:rsidR="00FE4A41" w:rsidRDefault="00FE4A41">
            <w:pPr>
              <w:pStyle w:val="TableContents"/>
              <w:snapToGrid w:val="0"/>
              <w:rPr>
                <w:sz w:val="18"/>
                <w:szCs w:val="18"/>
              </w:rPr>
            </w:pPr>
          </w:p>
        </w:tc>
      </w:tr>
      <w:tr w:rsidR="00FE4A41" w14:paraId="70E92A8C" w14:textId="77777777" w:rsidTr="00A63D5A">
        <w:trPr>
          <w:trHeight w:val="283"/>
        </w:trPr>
        <w:tc>
          <w:tcPr>
            <w:tcW w:w="4227" w:type="dxa"/>
            <w:tcBorders>
              <w:left w:val="single" w:sz="0" w:space="0" w:color="000000"/>
              <w:bottom w:val="single" w:sz="0" w:space="0" w:color="000000"/>
            </w:tcBorders>
          </w:tcPr>
          <w:p w14:paraId="020EBE4C" w14:textId="77777777" w:rsidR="00FE4A41" w:rsidRDefault="00FE4A41">
            <w:pPr>
              <w:pStyle w:val="TableContents"/>
              <w:snapToGrid w:val="0"/>
              <w:rPr>
                <w:b/>
                <w:bCs/>
                <w:sz w:val="18"/>
                <w:szCs w:val="18"/>
              </w:rPr>
            </w:pPr>
            <w:r>
              <w:rPr>
                <w:b/>
                <w:bCs/>
                <w:sz w:val="18"/>
                <w:szCs w:val="18"/>
              </w:rPr>
              <w:t>Toilet for Staff</w:t>
            </w:r>
          </w:p>
        </w:tc>
        <w:tc>
          <w:tcPr>
            <w:tcW w:w="2056" w:type="dxa"/>
            <w:gridSpan w:val="2"/>
            <w:tcBorders>
              <w:left w:val="single" w:sz="0" w:space="0" w:color="000000"/>
              <w:bottom w:val="single" w:sz="0" w:space="0" w:color="000000"/>
            </w:tcBorders>
          </w:tcPr>
          <w:p w14:paraId="0AA70A22"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453C6763" w14:textId="77777777" w:rsidR="00FE4A41" w:rsidRDefault="00FE4A41">
            <w:pPr>
              <w:pStyle w:val="TableContents"/>
              <w:snapToGrid w:val="0"/>
              <w:rPr>
                <w:sz w:val="18"/>
                <w:szCs w:val="18"/>
              </w:rPr>
            </w:pPr>
          </w:p>
        </w:tc>
        <w:tc>
          <w:tcPr>
            <w:tcW w:w="857" w:type="dxa"/>
            <w:tcBorders>
              <w:left w:val="single" w:sz="0" w:space="0" w:color="000000"/>
              <w:bottom w:val="single" w:sz="0" w:space="0" w:color="000000"/>
            </w:tcBorders>
          </w:tcPr>
          <w:p w14:paraId="395711CE" w14:textId="77777777" w:rsidR="00FE4A41" w:rsidRDefault="00FE4A41">
            <w:pPr>
              <w:pStyle w:val="TableContents"/>
              <w:snapToGrid w:val="0"/>
              <w:rPr>
                <w:sz w:val="18"/>
                <w:szCs w:val="18"/>
              </w:rPr>
            </w:pPr>
          </w:p>
        </w:tc>
        <w:tc>
          <w:tcPr>
            <w:tcW w:w="5575" w:type="dxa"/>
            <w:gridSpan w:val="2"/>
            <w:tcBorders>
              <w:left w:val="single" w:sz="0" w:space="0" w:color="000000"/>
              <w:bottom w:val="single" w:sz="0" w:space="0" w:color="000000"/>
              <w:right w:val="single" w:sz="0" w:space="0" w:color="000000"/>
            </w:tcBorders>
          </w:tcPr>
          <w:p w14:paraId="5C52D603" w14:textId="77777777" w:rsidR="00FE4A41" w:rsidRDefault="00FE4A41">
            <w:pPr>
              <w:pStyle w:val="TableContents"/>
              <w:snapToGrid w:val="0"/>
              <w:rPr>
                <w:sz w:val="18"/>
                <w:szCs w:val="18"/>
              </w:rPr>
            </w:pPr>
          </w:p>
        </w:tc>
      </w:tr>
      <w:tr w:rsidR="00FE4A41" w14:paraId="45513AAB" w14:textId="77777777" w:rsidTr="00A63D5A">
        <w:trPr>
          <w:trHeight w:val="316"/>
        </w:trPr>
        <w:tc>
          <w:tcPr>
            <w:tcW w:w="4227" w:type="dxa"/>
            <w:tcBorders>
              <w:left w:val="single" w:sz="0" w:space="0" w:color="000000"/>
              <w:bottom w:val="single" w:sz="0" w:space="0" w:color="000000"/>
            </w:tcBorders>
          </w:tcPr>
          <w:p w14:paraId="3C12278F" w14:textId="77777777" w:rsidR="00FE4A41" w:rsidRDefault="00FE4A41">
            <w:pPr>
              <w:pStyle w:val="TableContents"/>
              <w:snapToGrid w:val="0"/>
              <w:rPr>
                <w:b/>
                <w:bCs/>
                <w:sz w:val="18"/>
                <w:szCs w:val="18"/>
              </w:rPr>
            </w:pPr>
            <w:r>
              <w:rPr>
                <w:b/>
                <w:bCs/>
                <w:sz w:val="18"/>
                <w:szCs w:val="18"/>
              </w:rPr>
              <w:t>Boys Hostel</w:t>
            </w:r>
          </w:p>
        </w:tc>
        <w:tc>
          <w:tcPr>
            <w:tcW w:w="2056" w:type="dxa"/>
            <w:gridSpan w:val="2"/>
            <w:tcBorders>
              <w:left w:val="single" w:sz="0" w:space="0" w:color="000000"/>
              <w:bottom w:val="single" w:sz="0" w:space="0" w:color="000000"/>
            </w:tcBorders>
          </w:tcPr>
          <w:p w14:paraId="1F84659A"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353A97D1" w14:textId="77777777" w:rsidR="00FE4A41" w:rsidRDefault="00FE4A41">
            <w:pPr>
              <w:pStyle w:val="TableContents"/>
              <w:snapToGrid w:val="0"/>
              <w:rPr>
                <w:sz w:val="18"/>
                <w:szCs w:val="18"/>
              </w:rPr>
            </w:pPr>
          </w:p>
        </w:tc>
        <w:tc>
          <w:tcPr>
            <w:tcW w:w="857" w:type="dxa"/>
            <w:tcBorders>
              <w:left w:val="single" w:sz="0" w:space="0" w:color="000000"/>
              <w:bottom w:val="single" w:sz="0" w:space="0" w:color="000000"/>
            </w:tcBorders>
          </w:tcPr>
          <w:p w14:paraId="23DF02B9" w14:textId="77777777" w:rsidR="00FE4A41" w:rsidRDefault="00FE4A41">
            <w:pPr>
              <w:pStyle w:val="TableContents"/>
              <w:snapToGrid w:val="0"/>
              <w:rPr>
                <w:sz w:val="18"/>
                <w:szCs w:val="18"/>
              </w:rPr>
            </w:pPr>
          </w:p>
        </w:tc>
        <w:tc>
          <w:tcPr>
            <w:tcW w:w="5575" w:type="dxa"/>
            <w:gridSpan w:val="2"/>
            <w:tcBorders>
              <w:left w:val="single" w:sz="0" w:space="0" w:color="000000"/>
              <w:bottom w:val="single" w:sz="0" w:space="0" w:color="000000"/>
              <w:right w:val="single" w:sz="0" w:space="0" w:color="000000"/>
            </w:tcBorders>
          </w:tcPr>
          <w:p w14:paraId="3D7825DC" w14:textId="77777777" w:rsidR="00FE4A41" w:rsidRDefault="00FE4A41">
            <w:pPr>
              <w:pStyle w:val="TableContents"/>
              <w:snapToGrid w:val="0"/>
              <w:rPr>
                <w:sz w:val="18"/>
                <w:szCs w:val="18"/>
              </w:rPr>
            </w:pPr>
          </w:p>
        </w:tc>
      </w:tr>
      <w:tr w:rsidR="00FE4A41" w14:paraId="1D91CC7B" w14:textId="77777777" w:rsidTr="00A63D5A">
        <w:trPr>
          <w:trHeight w:val="166"/>
        </w:trPr>
        <w:tc>
          <w:tcPr>
            <w:tcW w:w="4227" w:type="dxa"/>
            <w:tcBorders>
              <w:left w:val="single" w:sz="0" w:space="0" w:color="000000"/>
              <w:bottom w:val="single" w:sz="0" w:space="0" w:color="000000"/>
            </w:tcBorders>
          </w:tcPr>
          <w:p w14:paraId="5844927A" w14:textId="77777777" w:rsidR="00FE4A41" w:rsidRDefault="00FE4A41">
            <w:pPr>
              <w:pStyle w:val="TableContents"/>
              <w:snapToGrid w:val="0"/>
              <w:rPr>
                <w:b/>
                <w:bCs/>
                <w:sz w:val="18"/>
                <w:szCs w:val="18"/>
              </w:rPr>
            </w:pPr>
            <w:r>
              <w:rPr>
                <w:b/>
                <w:bCs/>
                <w:sz w:val="18"/>
                <w:szCs w:val="18"/>
              </w:rPr>
              <w:t>Girls Hostel</w:t>
            </w:r>
          </w:p>
        </w:tc>
        <w:tc>
          <w:tcPr>
            <w:tcW w:w="2056" w:type="dxa"/>
            <w:gridSpan w:val="2"/>
            <w:tcBorders>
              <w:left w:val="single" w:sz="0" w:space="0" w:color="000000"/>
              <w:bottom w:val="single" w:sz="0" w:space="0" w:color="000000"/>
            </w:tcBorders>
          </w:tcPr>
          <w:p w14:paraId="59B442C9" w14:textId="77777777" w:rsidR="00FE4A41" w:rsidRDefault="00FE4A41">
            <w:pPr>
              <w:pStyle w:val="TableContents"/>
              <w:snapToGrid w:val="0"/>
              <w:rPr>
                <w:sz w:val="18"/>
                <w:szCs w:val="18"/>
              </w:rPr>
            </w:pPr>
          </w:p>
        </w:tc>
        <w:tc>
          <w:tcPr>
            <w:tcW w:w="1035" w:type="dxa"/>
            <w:tcBorders>
              <w:left w:val="single" w:sz="0" w:space="0" w:color="000000"/>
              <w:bottom w:val="single" w:sz="0" w:space="0" w:color="000000"/>
            </w:tcBorders>
          </w:tcPr>
          <w:p w14:paraId="73730B82" w14:textId="77777777" w:rsidR="00FE4A41" w:rsidRDefault="00FE4A41">
            <w:pPr>
              <w:pStyle w:val="TableContents"/>
              <w:snapToGrid w:val="0"/>
              <w:rPr>
                <w:sz w:val="18"/>
                <w:szCs w:val="18"/>
              </w:rPr>
            </w:pPr>
          </w:p>
        </w:tc>
        <w:tc>
          <w:tcPr>
            <w:tcW w:w="857" w:type="dxa"/>
            <w:tcBorders>
              <w:left w:val="single" w:sz="0" w:space="0" w:color="000000"/>
              <w:bottom w:val="single" w:sz="0" w:space="0" w:color="000000"/>
            </w:tcBorders>
          </w:tcPr>
          <w:p w14:paraId="1F8D690C" w14:textId="77777777" w:rsidR="00FE4A41" w:rsidRDefault="00FE4A41">
            <w:pPr>
              <w:pStyle w:val="TableContents"/>
              <w:snapToGrid w:val="0"/>
              <w:rPr>
                <w:sz w:val="18"/>
                <w:szCs w:val="18"/>
              </w:rPr>
            </w:pPr>
          </w:p>
        </w:tc>
        <w:tc>
          <w:tcPr>
            <w:tcW w:w="5575" w:type="dxa"/>
            <w:gridSpan w:val="2"/>
            <w:tcBorders>
              <w:left w:val="single" w:sz="0" w:space="0" w:color="000000"/>
              <w:bottom w:val="single" w:sz="0" w:space="0" w:color="000000"/>
              <w:right w:val="single" w:sz="0" w:space="0" w:color="000000"/>
            </w:tcBorders>
          </w:tcPr>
          <w:p w14:paraId="0F03BDB7" w14:textId="77777777" w:rsidR="00FE4A41" w:rsidRDefault="00FE4A41">
            <w:pPr>
              <w:pStyle w:val="TableContents"/>
              <w:snapToGrid w:val="0"/>
              <w:rPr>
                <w:sz w:val="18"/>
                <w:szCs w:val="18"/>
              </w:rPr>
            </w:pPr>
          </w:p>
        </w:tc>
      </w:tr>
    </w:tbl>
    <w:p w14:paraId="7D5E4A98" w14:textId="77777777" w:rsidR="00FE4A41" w:rsidRDefault="00FE4A41">
      <w:pPr>
        <w:jc w:val="both"/>
      </w:pPr>
    </w:p>
    <w:p w14:paraId="2560A71A" w14:textId="77777777" w:rsidR="00FE4A41" w:rsidRDefault="00FE4A41">
      <w:pPr>
        <w:jc w:val="both"/>
        <w:rPr>
          <w:b/>
          <w:sz w:val="20"/>
          <w:szCs w:val="20"/>
        </w:rPr>
      </w:pPr>
      <w:r>
        <w:rPr>
          <w:b/>
          <w:sz w:val="20"/>
          <w:szCs w:val="20"/>
        </w:rPr>
        <w:t xml:space="preserve">6.  </w:t>
      </w:r>
      <w:r w:rsidR="00381A6E">
        <w:rPr>
          <w:b/>
          <w:sz w:val="20"/>
          <w:szCs w:val="20"/>
        </w:rPr>
        <w:t>MAKAUT, WB</w:t>
      </w:r>
      <w:r>
        <w:rPr>
          <w:b/>
          <w:sz w:val="20"/>
          <w:szCs w:val="20"/>
        </w:rPr>
        <w:t xml:space="preserve"> Norms for Faculty &amp; Academic Staff requirements and Cadre Ratio for Non-AICTE Institute </w:t>
      </w:r>
    </w:p>
    <w:p w14:paraId="07F749EB" w14:textId="77777777" w:rsidR="00FE4A41" w:rsidRDefault="00FE4A41">
      <w:pPr>
        <w:jc w:val="both"/>
        <w:rPr>
          <w:sz w:val="18"/>
          <w:szCs w:val="18"/>
        </w:rPr>
      </w:pPr>
    </w:p>
    <w:p w14:paraId="34DB7C10" w14:textId="77777777" w:rsidR="00FE4A41" w:rsidRDefault="00FE4A41">
      <w:pPr>
        <w:numPr>
          <w:ilvl w:val="0"/>
          <w:numId w:val="20"/>
        </w:numPr>
        <w:ind w:left="720" w:hanging="360"/>
        <w:jc w:val="both"/>
        <w:rPr>
          <w:sz w:val="18"/>
          <w:szCs w:val="18"/>
        </w:rPr>
      </w:pPr>
      <w:r>
        <w:rPr>
          <w:sz w:val="18"/>
          <w:szCs w:val="18"/>
        </w:rPr>
        <w:t xml:space="preserve">Teacher – Student Ratio = 1 : 25 (for UG) &amp; 1: 15 (for PG) </w:t>
      </w:r>
    </w:p>
    <w:p w14:paraId="6333346C" w14:textId="77777777" w:rsidR="00FE4A41" w:rsidRDefault="00FE4A41">
      <w:pPr>
        <w:jc w:val="both"/>
        <w:rPr>
          <w:sz w:val="18"/>
          <w:szCs w:val="18"/>
        </w:rPr>
      </w:pPr>
    </w:p>
    <w:p w14:paraId="3E6EFF6E" w14:textId="77777777" w:rsidR="00FE4A41" w:rsidRDefault="00FE4A41">
      <w:pPr>
        <w:numPr>
          <w:ilvl w:val="0"/>
          <w:numId w:val="20"/>
        </w:numPr>
        <w:ind w:left="720" w:hanging="360"/>
        <w:jc w:val="both"/>
        <w:rPr>
          <w:sz w:val="18"/>
          <w:szCs w:val="18"/>
        </w:rPr>
      </w:pPr>
      <w:r>
        <w:rPr>
          <w:sz w:val="18"/>
          <w:szCs w:val="18"/>
        </w:rPr>
        <w:t>Eligibility for Assistant Professor (new designation of Lecturer) : - First Class Master's Degree in the relevant branch of study.</w:t>
      </w:r>
    </w:p>
    <w:p w14:paraId="434A03E4" w14:textId="77777777" w:rsidR="00FE4A41" w:rsidRDefault="00FE4A41">
      <w:pPr>
        <w:numPr>
          <w:ilvl w:val="0"/>
          <w:numId w:val="20"/>
        </w:numPr>
        <w:ind w:left="720" w:hanging="360"/>
        <w:jc w:val="both"/>
        <w:rPr>
          <w:sz w:val="18"/>
          <w:szCs w:val="18"/>
        </w:rPr>
      </w:pPr>
      <w:r>
        <w:rPr>
          <w:sz w:val="18"/>
          <w:szCs w:val="18"/>
        </w:rPr>
        <w:t xml:space="preserve">Eligibility for Associate Professor (new designation of Reader) : - </w:t>
      </w:r>
      <w:proofErr w:type="spellStart"/>
      <w:r>
        <w:rPr>
          <w:sz w:val="18"/>
          <w:szCs w:val="18"/>
        </w:rPr>
        <w:t>Ph.D</w:t>
      </w:r>
      <w:proofErr w:type="spellEnd"/>
      <w:r>
        <w:rPr>
          <w:sz w:val="18"/>
          <w:szCs w:val="18"/>
        </w:rPr>
        <w:t xml:space="preserve"> degree with the first class at Bachelor's or Master's level in the appropriate branch of study with 2 </w:t>
      </w:r>
      <w:proofErr w:type="spellStart"/>
      <w:r>
        <w:rPr>
          <w:sz w:val="18"/>
          <w:szCs w:val="18"/>
        </w:rPr>
        <w:t>years experience</w:t>
      </w:r>
      <w:proofErr w:type="spellEnd"/>
      <w:r>
        <w:rPr>
          <w:sz w:val="18"/>
          <w:szCs w:val="18"/>
        </w:rPr>
        <w:t xml:space="preserve"> in Teaching / Industry / Research  at the level of Assistant Professor (new designation of Lecturer) or equivalent.</w:t>
      </w:r>
    </w:p>
    <w:p w14:paraId="09840F02" w14:textId="77777777" w:rsidR="00FE4A41" w:rsidRDefault="00FE4A41">
      <w:pPr>
        <w:numPr>
          <w:ilvl w:val="0"/>
          <w:numId w:val="20"/>
        </w:numPr>
        <w:ind w:left="720" w:hanging="360"/>
        <w:jc w:val="both"/>
        <w:rPr>
          <w:sz w:val="18"/>
          <w:szCs w:val="18"/>
        </w:rPr>
      </w:pPr>
      <w:r>
        <w:rPr>
          <w:sz w:val="18"/>
          <w:szCs w:val="18"/>
        </w:rPr>
        <w:t xml:space="preserve">Eligibility for Professor  : - </w:t>
      </w:r>
      <w:proofErr w:type="spellStart"/>
      <w:r>
        <w:rPr>
          <w:sz w:val="18"/>
          <w:szCs w:val="18"/>
        </w:rPr>
        <w:t>Ph.D</w:t>
      </w:r>
      <w:proofErr w:type="spellEnd"/>
      <w:r>
        <w:rPr>
          <w:sz w:val="18"/>
          <w:szCs w:val="18"/>
        </w:rPr>
        <w:t xml:space="preserve"> degree with the first class at Bachelor's or Master's level in the appropriate branch of study with 10 </w:t>
      </w:r>
      <w:proofErr w:type="spellStart"/>
      <w:r>
        <w:rPr>
          <w:sz w:val="18"/>
          <w:szCs w:val="18"/>
        </w:rPr>
        <w:t>years experience</w:t>
      </w:r>
      <w:proofErr w:type="spellEnd"/>
      <w:r>
        <w:rPr>
          <w:sz w:val="18"/>
          <w:szCs w:val="18"/>
        </w:rPr>
        <w:t xml:space="preserve"> in Teaching / Industry / Research   out of which 5 years must be at the level of Assistant Professor (new designation of Lecturer) and / or equivalent. </w:t>
      </w:r>
    </w:p>
    <w:p w14:paraId="2A4076A7" w14:textId="77777777" w:rsidR="00FE4A41" w:rsidRDefault="00FE4A41">
      <w:pPr>
        <w:numPr>
          <w:ilvl w:val="0"/>
          <w:numId w:val="20"/>
        </w:numPr>
        <w:ind w:left="720" w:hanging="360"/>
        <w:jc w:val="both"/>
        <w:rPr>
          <w:sz w:val="18"/>
          <w:szCs w:val="18"/>
        </w:rPr>
      </w:pPr>
      <w:r>
        <w:rPr>
          <w:sz w:val="18"/>
          <w:szCs w:val="18"/>
        </w:rPr>
        <w:t xml:space="preserve">Eligibility for Principal/Director  : - Qualification as for Professor above. Experience : Professor in the discipline of Management / Technology / Science with  total experience of 15 (fifteen) years in the field of Teaching / Industry / Research / Administration. </w:t>
      </w:r>
    </w:p>
    <w:p w14:paraId="06149D9E" w14:textId="77777777" w:rsidR="00FE4A41" w:rsidRDefault="00FE4A41">
      <w:pPr>
        <w:numPr>
          <w:ilvl w:val="0"/>
          <w:numId w:val="20"/>
        </w:numPr>
        <w:ind w:left="720" w:hanging="360"/>
        <w:jc w:val="both"/>
        <w:rPr>
          <w:sz w:val="18"/>
          <w:szCs w:val="18"/>
        </w:rPr>
      </w:pPr>
      <w:r>
        <w:rPr>
          <w:sz w:val="18"/>
          <w:szCs w:val="18"/>
        </w:rPr>
        <w:t>Eligibility for Technical Assistant : - 3 Years Diploma in relevant discipline or Bachelor Degree with Knowledge in relevant discipline.</w:t>
      </w:r>
    </w:p>
    <w:p w14:paraId="5FEF6BAC" w14:textId="77777777" w:rsidR="00FE4A41" w:rsidRDefault="00FE4A41">
      <w:pPr>
        <w:jc w:val="both"/>
        <w:rPr>
          <w:sz w:val="18"/>
          <w:szCs w:val="18"/>
        </w:rPr>
      </w:pPr>
    </w:p>
    <w:p w14:paraId="7F0284F1" w14:textId="77777777" w:rsidR="00FE4A41" w:rsidRDefault="00FE4A41">
      <w:pPr>
        <w:numPr>
          <w:ilvl w:val="0"/>
          <w:numId w:val="20"/>
        </w:numPr>
        <w:ind w:left="720" w:hanging="360"/>
        <w:jc w:val="both"/>
        <w:rPr>
          <w:sz w:val="18"/>
          <w:szCs w:val="18"/>
        </w:rPr>
      </w:pPr>
      <w:r>
        <w:rPr>
          <w:sz w:val="18"/>
          <w:szCs w:val="18"/>
        </w:rPr>
        <w:t>Administrative Staff :- Sufficient number of Administrative Staff to be appointed for smooth functioning of the College which may include Registrar / Administrative Officer , Librarian, Library Assistant, Office Assistants, Store Keeper, Cashier and Accountant.</w:t>
      </w:r>
    </w:p>
    <w:p w14:paraId="1EB2FB21" w14:textId="77777777" w:rsidR="00FE4A41" w:rsidRDefault="00FE4A41">
      <w:pPr>
        <w:numPr>
          <w:ilvl w:val="0"/>
          <w:numId w:val="20"/>
        </w:numPr>
        <w:ind w:left="720" w:hanging="360"/>
        <w:jc w:val="both"/>
        <w:rPr>
          <w:sz w:val="18"/>
          <w:szCs w:val="18"/>
        </w:rPr>
      </w:pPr>
      <w:r>
        <w:rPr>
          <w:sz w:val="18"/>
          <w:szCs w:val="18"/>
        </w:rPr>
        <w:t>Hostel Staff : Sufficient number of Hostel's to be appointed for smooth functioning of the College Hostel.</w:t>
      </w:r>
    </w:p>
    <w:p w14:paraId="5358D1EA" w14:textId="77777777" w:rsidR="00FE4A41" w:rsidRDefault="00FE4A41">
      <w:pPr>
        <w:numPr>
          <w:ilvl w:val="0"/>
          <w:numId w:val="20"/>
        </w:numPr>
        <w:ind w:left="720" w:hanging="360"/>
        <w:jc w:val="both"/>
        <w:rPr>
          <w:sz w:val="18"/>
          <w:szCs w:val="18"/>
        </w:rPr>
      </w:pPr>
      <w:r>
        <w:rPr>
          <w:sz w:val="18"/>
          <w:szCs w:val="18"/>
        </w:rPr>
        <w:t>Security Staff :- Sufficient number of Security Staff to be appointed for safety and security of the College &amp; Hostel Campus.</w:t>
      </w:r>
    </w:p>
    <w:p w14:paraId="1179EF4D" w14:textId="77777777" w:rsidR="00FE4A41" w:rsidRDefault="00FE4A41">
      <w:pPr>
        <w:numPr>
          <w:ilvl w:val="0"/>
          <w:numId w:val="20"/>
        </w:numPr>
        <w:ind w:left="720" w:hanging="360"/>
        <w:jc w:val="both"/>
        <w:rPr>
          <w:sz w:val="18"/>
          <w:szCs w:val="18"/>
        </w:rPr>
      </w:pPr>
      <w:r>
        <w:rPr>
          <w:sz w:val="18"/>
          <w:szCs w:val="18"/>
        </w:rPr>
        <w:t>Sweeping Staff :-Sufficient number of Sweeping Staff to be appointed for cleanliness of the of the College &amp; Hostel Campus.</w:t>
      </w:r>
    </w:p>
    <w:p w14:paraId="0DDE2907" w14:textId="77777777" w:rsidR="00FE4A41" w:rsidRDefault="00FE4A41">
      <w:pPr>
        <w:numPr>
          <w:ilvl w:val="0"/>
          <w:numId w:val="20"/>
        </w:numPr>
        <w:ind w:left="720" w:hanging="360"/>
        <w:jc w:val="both"/>
        <w:rPr>
          <w:sz w:val="18"/>
          <w:szCs w:val="18"/>
        </w:rPr>
      </w:pPr>
      <w:r>
        <w:rPr>
          <w:sz w:val="18"/>
          <w:szCs w:val="18"/>
        </w:rPr>
        <w:t>Maintenance Staff :- Sufficient number of Maintenance Staff (Electrical, Plumbing) to be appointed.</w:t>
      </w:r>
    </w:p>
    <w:p w14:paraId="1ED8B308" w14:textId="77777777" w:rsidR="00FE4A41" w:rsidRDefault="00FE4A41">
      <w:pPr>
        <w:jc w:val="both"/>
        <w:rPr>
          <w:sz w:val="18"/>
          <w:szCs w:val="18"/>
        </w:rPr>
      </w:pPr>
    </w:p>
    <w:p w14:paraId="7A590A4D" w14:textId="77777777" w:rsidR="00FE4A41" w:rsidRDefault="00FE4A41">
      <w:pPr>
        <w:numPr>
          <w:ilvl w:val="0"/>
          <w:numId w:val="20"/>
        </w:numPr>
        <w:ind w:left="720" w:hanging="360"/>
        <w:jc w:val="both"/>
        <w:rPr>
          <w:sz w:val="18"/>
          <w:szCs w:val="18"/>
        </w:rPr>
      </w:pPr>
      <w:r>
        <w:rPr>
          <w:sz w:val="18"/>
          <w:szCs w:val="18"/>
        </w:rPr>
        <w:t xml:space="preserve">Maximum age for holding the above posts shall be 65 years.    </w:t>
      </w:r>
    </w:p>
    <w:p w14:paraId="44ED285B" w14:textId="77777777" w:rsidR="00FE4A41" w:rsidRDefault="00FE4A41">
      <w:pPr>
        <w:jc w:val="both"/>
        <w:rPr>
          <w:b/>
          <w:bCs/>
          <w:sz w:val="18"/>
          <w:szCs w:val="18"/>
        </w:rPr>
      </w:pP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48"/>
        <w:gridCol w:w="5086"/>
        <w:gridCol w:w="5216"/>
      </w:tblGrid>
      <w:tr w:rsidR="00FE4A41" w14:paraId="54D092B1" w14:textId="77777777" w:rsidTr="001770AB">
        <w:trPr>
          <w:trHeight w:val="1178"/>
        </w:trPr>
        <w:tc>
          <w:tcPr>
            <w:tcW w:w="3448" w:type="dxa"/>
            <w:tcBorders>
              <w:top w:val="single" w:sz="0" w:space="0" w:color="000000"/>
              <w:left w:val="single" w:sz="0" w:space="0" w:color="000000"/>
            </w:tcBorders>
          </w:tcPr>
          <w:p w14:paraId="5931F29D" w14:textId="77777777" w:rsidR="00FE4A41" w:rsidRDefault="00FE4A41">
            <w:pPr>
              <w:pStyle w:val="TableContents"/>
              <w:snapToGrid w:val="0"/>
              <w:jc w:val="center"/>
              <w:rPr>
                <w:sz w:val="16"/>
                <w:szCs w:val="16"/>
              </w:rPr>
            </w:pPr>
          </w:p>
        </w:tc>
        <w:tc>
          <w:tcPr>
            <w:tcW w:w="5086" w:type="dxa"/>
            <w:tcBorders>
              <w:top w:val="single" w:sz="0" w:space="0" w:color="000000"/>
              <w:left w:val="single" w:sz="0" w:space="0" w:color="000000"/>
            </w:tcBorders>
          </w:tcPr>
          <w:p w14:paraId="6C355CC8" w14:textId="77777777" w:rsidR="00FE4A41" w:rsidRDefault="00FE4A41">
            <w:pPr>
              <w:snapToGrid w:val="0"/>
            </w:pPr>
          </w:p>
        </w:tc>
        <w:tc>
          <w:tcPr>
            <w:tcW w:w="5216" w:type="dxa"/>
            <w:tcBorders>
              <w:top w:val="single" w:sz="0" w:space="0" w:color="000000"/>
              <w:left w:val="single" w:sz="0" w:space="0" w:color="000000"/>
              <w:bottom w:val="single" w:sz="0" w:space="0" w:color="000000"/>
              <w:right w:val="single" w:sz="0" w:space="0" w:color="000000"/>
            </w:tcBorders>
          </w:tcPr>
          <w:p w14:paraId="56354623" w14:textId="77777777" w:rsidR="00FE4A41" w:rsidRDefault="00FE4A41">
            <w:pPr>
              <w:snapToGrid w:val="0"/>
            </w:pPr>
          </w:p>
        </w:tc>
      </w:tr>
      <w:tr w:rsidR="00FE4A41" w14:paraId="5F3D9467" w14:textId="77777777" w:rsidTr="001770AB">
        <w:trPr>
          <w:trHeight w:val="294"/>
        </w:trPr>
        <w:tc>
          <w:tcPr>
            <w:tcW w:w="3448" w:type="dxa"/>
            <w:tcBorders>
              <w:left w:val="single" w:sz="0" w:space="0" w:color="000000"/>
              <w:bottom w:val="single" w:sz="0" w:space="0" w:color="000000"/>
            </w:tcBorders>
          </w:tcPr>
          <w:p w14:paraId="6098724E" w14:textId="77777777" w:rsidR="00FE4A41" w:rsidRDefault="00FE4A41">
            <w:pPr>
              <w:pStyle w:val="TableContents"/>
              <w:snapToGrid w:val="0"/>
              <w:jc w:val="center"/>
              <w:rPr>
                <w:sz w:val="16"/>
                <w:szCs w:val="16"/>
              </w:rPr>
            </w:pPr>
            <w:r>
              <w:rPr>
                <w:sz w:val="16"/>
                <w:szCs w:val="16"/>
              </w:rPr>
              <w:t>Signature of the Principal / Director with Seal</w:t>
            </w:r>
          </w:p>
        </w:tc>
        <w:tc>
          <w:tcPr>
            <w:tcW w:w="5086" w:type="dxa"/>
            <w:tcBorders>
              <w:left w:val="single" w:sz="0" w:space="0" w:color="000000"/>
              <w:bottom w:val="single" w:sz="0" w:space="0" w:color="000000"/>
            </w:tcBorders>
          </w:tcPr>
          <w:p w14:paraId="53660AA7"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5216" w:type="dxa"/>
            <w:tcBorders>
              <w:left w:val="single" w:sz="0" w:space="0" w:color="000000"/>
              <w:bottom w:val="single" w:sz="0" w:space="0" w:color="000000"/>
              <w:right w:val="single" w:sz="0" w:space="0" w:color="000000"/>
            </w:tcBorders>
          </w:tcPr>
          <w:p w14:paraId="0CB38D3A" w14:textId="77777777" w:rsidR="00FE4A41" w:rsidRDefault="00FE4A41">
            <w:pPr>
              <w:pStyle w:val="TableContents"/>
              <w:snapToGrid w:val="0"/>
              <w:jc w:val="center"/>
              <w:rPr>
                <w:sz w:val="16"/>
                <w:szCs w:val="16"/>
              </w:rPr>
            </w:pPr>
            <w:r>
              <w:rPr>
                <w:sz w:val="16"/>
                <w:szCs w:val="16"/>
              </w:rPr>
              <w:t>Signature of the Members of the Inspection Team</w:t>
            </w:r>
          </w:p>
        </w:tc>
      </w:tr>
    </w:tbl>
    <w:p w14:paraId="5873254F" w14:textId="77777777" w:rsidR="00FE4A41" w:rsidRDefault="00FE4A41">
      <w:pPr>
        <w:jc w:val="both"/>
        <w:rPr>
          <w:b/>
          <w:bCs/>
          <w:sz w:val="18"/>
          <w:szCs w:val="18"/>
        </w:rPr>
      </w:pPr>
      <w:r>
        <w:rPr>
          <w:b/>
          <w:bCs/>
          <w:sz w:val="18"/>
          <w:szCs w:val="18"/>
        </w:rPr>
        <w:lastRenderedPageBreak/>
        <w:t xml:space="preserve">6.(a)  Availability of Faculty taking into account the existing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2835"/>
        <w:gridCol w:w="3119"/>
        <w:gridCol w:w="1559"/>
        <w:gridCol w:w="1134"/>
        <w:gridCol w:w="5103"/>
      </w:tblGrid>
      <w:tr w:rsidR="00FE4A41" w14:paraId="4803F009" w14:textId="77777777" w:rsidTr="00194F72">
        <w:trPr>
          <w:trHeight w:val="522"/>
        </w:trPr>
        <w:tc>
          <w:tcPr>
            <w:tcW w:w="2835" w:type="dxa"/>
            <w:vMerge w:val="restart"/>
            <w:tcBorders>
              <w:top w:val="single" w:sz="0" w:space="0" w:color="000000"/>
              <w:left w:val="single" w:sz="0" w:space="0" w:color="000000"/>
              <w:bottom w:val="single" w:sz="0" w:space="0" w:color="000000"/>
            </w:tcBorders>
          </w:tcPr>
          <w:p w14:paraId="546B2522" w14:textId="77777777" w:rsidR="00FE4A41" w:rsidRDefault="00FE4A41">
            <w:pPr>
              <w:pStyle w:val="TableContents"/>
              <w:snapToGrid w:val="0"/>
            </w:pPr>
            <w:r>
              <w:t>Particulars</w:t>
            </w:r>
          </w:p>
        </w:tc>
        <w:tc>
          <w:tcPr>
            <w:tcW w:w="3119" w:type="dxa"/>
            <w:vMerge w:val="restart"/>
            <w:tcBorders>
              <w:top w:val="single" w:sz="0" w:space="0" w:color="000000"/>
              <w:left w:val="single" w:sz="0" w:space="0" w:color="000000"/>
              <w:bottom w:val="single" w:sz="0" w:space="0" w:color="000000"/>
            </w:tcBorders>
          </w:tcPr>
          <w:p w14:paraId="2D7C7699" w14:textId="77777777" w:rsidR="00FE4A41" w:rsidRDefault="00381A6E">
            <w:pPr>
              <w:pStyle w:val="TableContents"/>
              <w:snapToGrid w:val="0"/>
              <w:jc w:val="center"/>
            </w:pPr>
            <w:r>
              <w:t>MAKAUT, WB</w:t>
            </w:r>
            <w:r w:rsidR="00FE4A41">
              <w:t xml:space="preserve"> requirement</w:t>
            </w:r>
          </w:p>
          <w:p w14:paraId="1ADE9EFB" w14:textId="77777777" w:rsidR="00FE4A41" w:rsidRDefault="00FE4A41">
            <w:pPr>
              <w:pStyle w:val="BodyText"/>
              <w:ind w:hanging="30"/>
              <w:jc w:val="center"/>
              <w:rPr>
                <w:sz w:val="16"/>
                <w:szCs w:val="16"/>
              </w:rPr>
            </w:pPr>
            <w:r>
              <w:rPr>
                <w:sz w:val="16"/>
                <w:szCs w:val="16"/>
              </w:rPr>
              <w:t>[ To be filled by the College ]</w:t>
            </w:r>
          </w:p>
        </w:tc>
        <w:tc>
          <w:tcPr>
            <w:tcW w:w="1559" w:type="dxa"/>
            <w:vMerge w:val="restart"/>
            <w:tcBorders>
              <w:top w:val="single" w:sz="0" w:space="0" w:color="000000"/>
              <w:left w:val="single" w:sz="0" w:space="0" w:color="000000"/>
              <w:bottom w:val="single" w:sz="0" w:space="0" w:color="000000"/>
            </w:tcBorders>
          </w:tcPr>
          <w:p w14:paraId="6985BD07" w14:textId="77777777" w:rsidR="00FE4A41" w:rsidRDefault="00FE4A41">
            <w:pPr>
              <w:pStyle w:val="TableContents"/>
              <w:snapToGrid w:val="0"/>
              <w:jc w:val="center"/>
            </w:pPr>
            <w:r>
              <w:t xml:space="preserve">Available </w:t>
            </w:r>
          </w:p>
          <w:p w14:paraId="4AB19813" w14:textId="77777777" w:rsidR="00FE4A41" w:rsidRDefault="00FE4A41">
            <w:pPr>
              <w:pStyle w:val="TableContents"/>
              <w:jc w:val="center"/>
            </w:pPr>
            <w:r>
              <w:rPr>
                <w:sz w:val="16"/>
                <w:szCs w:val="16"/>
              </w:rPr>
              <w:t>[ To be filled by the College ]</w:t>
            </w:r>
          </w:p>
        </w:tc>
        <w:tc>
          <w:tcPr>
            <w:tcW w:w="6237" w:type="dxa"/>
            <w:gridSpan w:val="2"/>
            <w:tcBorders>
              <w:top w:val="single" w:sz="0" w:space="0" w:color="000000"/>
              <w:left w:val="single" w:sz="0" w:space="0" w:color="000000"/>
              <w:bottom w:val="single" w:sz="0" w:space="0" w:color="000000"/>
              <w:right w:val="single" w:sz="0" w:space="0" w:color="000000"/>
            </w:tcBorders>
          </w:tcPr>
          <w:p w14:paraId="1A23E546" w14:textId="77777777" w:rsidR="00FE4A41" w:rsidRDefault="00FE4A41">
            <w:pPr>
              <w:pStyle w:val="TableContents"/>
              <w:snapToGrid w:val="0"/>
              <w:jc w:val="center"/>
            </w:pPr>
            <w:r>
              <w:t xml:space="preserve"> Observations of the Inspection Team</w:t>
            </w:r>
          </w:p>
          <w:p w14:paraId="6E1F7622" w14:textId="77777777" w:rsidR="00FE4A41" w:rsidRDefault="00FE4A41" w:rsidP="001770AB">
            <w:pPr>
              <w:pStyle w:val="TableContents"/>
              <w:jc w:val="center"/>
              <w:rPr>
                <w:sz w:val="16"/>
                <w:szCs w:val="16"/>
              </w:rPr>
            </w:pPr>
            <w:r>
              <w:rPr>
                <w:sz w:val="16"/>
                <w:szCs w:val="16"/>
              </w:rPr>
              <w:t>[ If found in order, please write OK, otherwise enumerate deficiencies ]</w:t>
            </w:r>
          </w:p>
        </w:tc>
      </w:tr>
      <w:tr w:rsidR="00FE4A41" w14:paraId="58422EAD" w14:textId="77777777" w:rsidTr="00194F72">
        <w:trPr>
          <w:trHeight w:val="312"/>
        </w:trPr>
        <w:tc>
          <w:tcPr>
            <w:tcW w:w="2835" w:type="dxa"/>
            <w:vMerge/>
            <w:tcBorders>
              <w:top w:val="single" w:sz="0" w:space="0" w:color="000000"/>
              <w:left w:val="single" w:sz="0" w:space="0" w:color="000000"/>
              <w:bottom w:val="single" w:sz="0" w:space="0" w:color="000000"/>
            </w:tcBorders>
          </w:tcPr>
          <w:p w14:paraId="5A1C6282" w14:textId="77777777" w:rsidR="00FE4A41" w:rsidRDefault="00FE4A41">
            <w:pPr>
              <w:snapToGrid w:val="0"/>
            </w:pPr>
          </w:p>
        </w:tc>
        <w:tc>
          <w:tcPr>
            <w:tcW w:w="3119" w:type="dxa"/>
            <w:vMerge/>
            <w:tcBorders>
              <w:top w:val="single" w:sz="0" w:space="0" w:color="000000"/>
              <w:left w:val="single" w:sz="0" w:space="0" w:color="000000"/>
              <w:bottom w:val="single" w:sz="0" w:space="0" w:color="000000"/>
            </w:tcBorders>
          </w:tcPr>
          <w:p w14:paraId="0DFBFBE2" w14:textId="77777777" w:rsidR="00FE4A41" w:rsidRDefault="00FE4A41">
            <w:pPr>
              <w:snapToGrid w:val="0"/>
            </w:pPr>
          </w:p>
        </w:tc>
        <w:tc>
          <w:tcPr>
            <w:tcW w:w="1559" w:type="dxa"/>
            <w:vMerge/>
            <w:tcBorders>
              <w:top w:val="single" w:sz="0" w:space="0" w:color="000000"/>
              <w:left w:val="single" w:sz="0" w:space="0" w:color="000000"/>
              <w:bottom w:val="single" w:sz="0" w:space="0" w:color="000000"/>
            </w:tcBorders>
          </w:tcPr>
          <w:p w14:paraId="16FABABC" w14:textId="77777777" w:rsidR="00FE4A41" w:rsidRDefault="00FE4A41">
            <w:pPr>
              <w:snapToGrid w:val="0"/>
            </w:pPr>
          </w:p>
        </w:tc>
        <w:tc>
          <w:tcPr>
            <w:tcW w:w="1134" w:type="dxa"/>
            <w:tcBorders>
              <w:left w:val="single" w:sz="0" w:space="0" w:color="000000"/>
              <w:bottom w:val="single" w:sz="0" w:space="0" w:color="000000"/>
            </w:tcBorders>
          </w:tcPr>
          <w:p w14:paraId="2BDA8987" w14:textId="77777777" w:rsidR="00FE4A41" w:rsidRDefault="00FE4A41">
            <w:pPr>
              <w:pStyle w:val="TableContents"/>
              <w:snapToGrid w:val="0"/>
              <w:jc w:val="center"/>
              <w:rPr>
                <w:sz w:val="18"/>
                <w:szCs w:val="18"/>
              </w:rPr>
            </w:pPr>
            <w:r>
              <w:rPr>
                <w:sz w:val="18"/>
                <w:szCs w:val="18"/>
              </w:rPr>
              <w:t>O.K.</w:t>
            </w:r>
          </w:p>
        </w:tc>
        <w:tc>
          <w:tcPr>
            <w:tcW w:w="5103" w:type="dxa"/>
            <w:tcBorders>
              <w:left w:val="single" w:sz="0" w:space="0" w:color="000000"/>
              <w:bottom w:val="single" w:sz="0" w:space="0" w:color="000000"/>
              <w:right w:val="single" w:sz="0" w:space="0" w:color="000000"/>
            </w:tcBorders>
          </w:tcPr>
          <w:p w14:paraId="79DAC19A" w14:textId="77777777" w:rsidR="00FE4A41" w:rsidRDefault="00FE4A41">
            <w:pPr>
              <w:pStyle w:val="TableContents"/>
              <w:snapToGrid w:val="0"/>
              <w:jc w:val="center"/>
              <w:rPr>
                <w:sz w:val="18"/>
                <w:szCs w:val="18"/>
              </w:rPr>
            </w:pPr>
            <w:r>
              <w:rPr>
                <w:sz w:val="18"/>
                <w:szCs w:val="18"/>
              </w:rPr>
              <w:t>Deficiencies</w:t>
            </w:r>
          </w:p>
        </w:tc>
      </w:tr>
      <w:tr w:rsidR="00FE4A41" w14:paraId="607BA7E3" w14:textId="77777777" w:rsidTr="00194F72">
        <w:tc>
          <w:tcPr>
            <w:tcW w:w="2835" w:type="dxa"/>
            <w:tcBorders>
              <w:left w:val="single" w:sz="0" w:space="0" w:color="000000"/>
              <w:bottom w:val="single" w:sz="0" w:space="0" w:color="000000"/>
            </w:tcBorders>
          </w:tcPr>
          <w:p w14:paraId="7E0574E4" w14:textId="77777777" w:rsidR="00FE4A41" w:rsidRDefault="00FE4A41">
            <w:pPr>
              <w:pStyle w:val="TableContents"/>
              <w:snapToGrid w:val="0"/>
            </w:pPr>
            <w:r>
              <w:t>Faculty : Student (for UG)</w:t>
            </w:r>
          </w:p>
          <w:p w14:paraId="32624B0F" w14:textId="77777777" w:rsidR="00FE4A41" w:rsidRDefault="00FE4A41">
            <w:pPr>
              <w:pStyle w:val="TableContents"/>
              <w:snapToGrid w:val="0"/>
            </w:pPr>
            <w:r>
              <w:t>Faculty : Student (for PG)</w:t>
            </w:r>
          </w:p>
        </w:tc>
        <w:tc>
          <w:tcPr>
            <w:tcW w:w="3119" w:type="dxa"/>
            <w:tcBorders>
              <w:left w:val="single" w:sz="0" w:space="0" w:color="000000"/>
              <w:bottom w:val="single" w:sz="0" w:space="0" w:color="000000"/>
            </w:tcBorders>
          </w:tcPr>
          <w:p w14:paraId="7FE65E94" w14:textId="77777777" w:rsidR="00FE4A41" w:rsidRDefault="00FE4A41">
            <w:pPr>
              <w:pStyle w:val="TableContents"/>
              <w:snapToGrid w:val="0"/>
              <w:jc w:val="center"/>
            </w:pPr>
          </w:p>
        </w:tc>
        <w:tc>
          <w:tcPr>
            <w:tcW w:w="1559" w:type="dxa"/>
            <w:tcBorders>
              <w:left w:val="single" w:sz="0" w:space="0" w:color="000000"/>
              <w:bottom w:val="single" w:sz="0" w:space="0" w:color="000000"/>
            </w:tcBorders>
          </w:tcPr>
          <w:p w14:paraId="43C755B1" w14:textId="77777777" w:rsidR="00FE4A41" w:rsidRDefault="00FE4A41">
            <w:pPr>
              <w:pStyle w:val="TableContents"/>
              <w:snapToGrid w:val="0"/>
              <w:jc w:val="center"/>
            </w:pPr>
          </w:p>
        </w:tc>
        <w:tc>
          <w:tcPr>
            <w:tcW w:w="1134" w:type="dxa"/>
            <w:tcBorders>
              <w:left w:val="single" w:sz="0" w:space="0" w:color="000000"/>
              <w:bottom w:val="single" w:sz="0" w:space="0" w:color="000000"/>
            </w:tcBorders>
          </w:tcPr>
          <w:p w14:paraId="512F3FF1" w14:textId="77777777" w:rsidR="00FE4A41" w:rsidRDefault="00FE4A41">
            <w:pPr>
              <w:pStyle w:val="TableContents"/>
              <w:snapToGrid w:val="0"/>
              <w:jc w:val="center"/>
            </w:pPr>
          </w:p>
        </w:tc>
        <w:tc>
          <w:tcPr>
            <w:tcW w:w="5103" w:type="dxa"/>
            <w:tcBorders>
              <w:left w:val="single" w:sz="0" w:space="0" w:color="000000"/>
              <w:bottom w:val="single" w:sz="0" w:space="0" w:color="000000"/>
              <w:right w:val="single" w:sz="0" w:space="0" w:color="000000"/>
            </w:tcBorders>
          </w:tcPr>
          <w:p w14:paraId="1CB4D5D2" w14:textId="77777777" w:rsidR="00FE4A41" w:rsidRDefault="00FE4A41">
            <w:pPr>
              <w:pStyle w:val="TableContents"/>
              <w:snapToGrid w:val="0"/>
              <w:jc w:val="center"/>
            </w:pPr>
          </w:p>
        </w:tc>
      </w:tr>
    </w:tbl>
    <w:p w14:paraId="02E49E10" w14:textId="77777777" w:rsidR="00FE4A41" w:rsidRDefault="00FE4A41">
      <w:pPr>
        <w:ind w:left="360"/>
        <w:jc w:val="both"/>
      </w:pPr>
    </w:p>
    <w:p w14:paraId="17908330" w14:textId="77777777" w:rsidR="00FE4A41" w:rsidRDefault="00FE4A41">
      <w:pPr>
        <w:ind w:left="360"/>
        <w:jc w:val="both"/>
      </w:pPr>
    </w:p>
    <w:p w14:paraId="1E0584D6" w14:textId="77777777" w:rsidR="00FE4A41" w:rsidRDefault="00FE4A41">
      <w:pPr>
        <w:jc w:val="both"/>
        <w:rPr>
          <w:b/>
          <w:bCs/>
          <w:sz w:val="18"/>
          <w:szCs w:val="18"/>
        </w:rPr>
      </w:pPr>
      <w:r>
        <w:rPr>
          <w:b/>
          <w:bCs/>
          <w:sz w:val="18"/>
          <w:szCs w:val="18"/>
        </w:rPr>
        <w:t xml:space="preserve">6.(b)  Availability of Faculty (Principal / Director) taking into account the aforesaid </w:t>
      </w:r>
      <w:r w:rsidR="00381A6E">
        <w:rPr>
          <w:b/>
          <w:bCs/>
          <w:sz w:val="18"/>
          <w:szCs w:val="18"/>
        </w:rPr>
        <w:t>MAKAUT, WB</w:t>
      </w:r>
      <w:r>
        <w:rPr>
          <w:b/>
          <w:bCs/>
          <w:sz w:val="18"/>
          <w:szCs w:val="18"/>
        </w:rPr>
        <w:t xml:space="preserve"> norms :</w:t>
      </w:r>
    </w:p>
    <w:p w14:paraId="54C5B94B" w14:textId="77777777" w:rsidR="00FE4A41" w:rsidRDefault="00FE4A41">
      <w:pPr>
        <w:ind w:left="283"/>
        <w:jc w:val="both"/>
        <w:rPr>
          <w:sz w:val="18"/>
          <w:szCs w:val="18"/>
        </w:rPr>
      </w:pPr>
      <w:r>
        <w:rPr>
          <w:sz w:val="18"/>
          <w:szCs w:val="18"/>
        </w:rPr>
        <w:t xml:space="preserve">FORMAT REGARDING </w:t>
      </w:r>
      <w:r>
        <w:rPr>
          <w:b/>
          <w:bCs/>
          <w:sz w:val="18"/>
          <w:szCs w:val="18"/>
        </w:rPr>
        <w:t>PRINCIPAL / DIRECTOR</w:t>
      </w:r>
      <w:r>
        <w:rPr>
          <w:sz w:val="18"/>
          <w:szCs w:val="18"/>
        </w:rPr>
        <w:t xml:space="preserve"> (APPOINTED ON PERMANENT BASIS IN ACCORDANCE WITH THE AFORESAID </w:t>
      </w:r>
      <w:r w:rsidR="00381A6E">
        <w:rPr>
          <w:sz w:val="18"/>
          <w:szCs w:val="18"/>
        </w:rPr>
        <w:t>MAKAUT, WB</w:t>
      </w:r>
      <w:r>
        <w:rPr>
          <w:sz w:val="18"/>
          <w:szCs w:val="18"/>
        </w:rPr>
        <w:t xml:space="preserve"> NORMS)</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754"/>
        <w:gridCol w:w="720"/>
        <w:gridCol w:w="750"/>
        <w:gridCol w:w="224"/>
        <w:gridCol w:w="856"/>
        <w:gridCol w:w="945"/>
        <w:gridCol w:w="735"/>
        <w:gridCol w:w="1605"/>
        <w:gridCol w:w="945"/>
        <w:gridCol w:w="14"/>
        <w:gridCol w:w="1020"/>
        <w:gridCol w:w="4182"/>
      </w:tblGrid>
      <w:tr w:rsidR="00FE4A41" w14:paraId="657C6B75" w14:textId="77777777" w:rsidTr="00D03144">
        <w:trPr>
          <w:trHeight w:val="629"/>
        </w:trPr>
        <w:tc>
          <w:tcPr>
            <w:tcW w:w="1754" w:type="dxa"/>
            <w:vMerge w:val="restart"/>
            <w:tcBorders>
              <w:top w:val="single" w:sz="0" w:space="0" w:color="000000"/>
              <w:left w:val="single" w:sz="0" w:space="0" w:color="000000"/>
              <w:bottom w:val="single" w:sz="0" w:space="0" w:color="000000"/>
            </w:tcBorders>
          </w:tcPr>
          <w:p w14:paraId="40624AE3" w14:textId="77777777" w:rsidR="00FE4A41" w:rsidRDefault="00FE4A41">
            <w:pPr>
              <w:pStyle w:val="TableContents"/>
              <w:snapToGrid w:val="0"/>
              <w:rPr>
                <w:sz w:val="18"/>
                <w:szCs w:val="18"/>
              </w:rPr>
            </w:pPr>
            <w:r>
              <w:rPr>
                <w:sz w:val="18"/>
                <w:szCs w:val="18"/>
              </w:rPr>
              <w:t xml:space="preserve">Name of the Principal / Director </w:t>
            </w:r>
          </w:p>
        </w:tc>
        <w:tc>
          <w:tcPr>
            <w:tcW w:w="720" w:type="dxa"/>
            <w:vMerge w:val="restart"/>
            <w:tcBorders>
              <w:top w:val="single" w:sz="0" w:space="0" w:color="000000"/>
              <w:left w:val="single" w:sz="0" w:space="0" w:color="000000"/>
              <w:bottom w:val="single" w:sz="0" w:space="0" w:color="000000"/>
            </w:tcBorders>
          </w:tcPr>
          <w:p w14:paraId="15DFBBBC" w14:textId="77777777" w:rsidR="00FE4A41" w:rsidRDefault="00FE4A41">
            <w:pPr>
              <w:pStyle w:val="TableContents"/>
              <w:snapToGrid w:val="0"/>
              <w:rPr>
                <w:sz w:val="18"/>
                <w:szCs w:val="18"/>
              </w:rPr>
            </w:pPr>
            <w:r>
              <w:rPr>
                <w:sz w:val="18"/>
                <w:szCs w:val="18"/>
              </w:rPr>
              <w:t>Date of Birth</w:t>
            </w:r>
          </w:p>
        </w:tc>
        <w:tc>
          <w:tcPr>
            <w:tcW w:w="750" w:type="dxa"/>
            <w:vMerge w:val="restart"/>
            <w:tcBorders>
              <w:top w:val="single" w:sz="0" w:space="0" w:color="000000"/>
              <w:left w:val="single" w:sz="0" w:space="0" w:color="000000"/>
              <w:bottom w:val="single" w:sz="0" w:space="0" w:color="000000"/>
            </w:tcBorders>
          </w:tcPr>
          <w:p w14:paraId="4331E9E6" w14:textId="77777777" w:rsidR="00FE4A41" w:rsidRDefault="00FE4A41">
            <w:pPr>
              <w:pStyle w:val="TableContents"/>
              <w:snapToGrid w:val="0"/>
              <w:rPr>
                <w:sz w:val="18"/>
                <w:szCs w:val="18"/>
              </w:rPr>
            </w:pPr>
            <w:r>
              <w:rPr>
                <w:sz w:val="18"/>
                <w:szCs w:val="18"/>
              </w:rPr>
              <w:t>Date of Joining</w:t>
            </w:r>
          </w:p>
        </w:tc>
        <w:tc>
          <w:tcPr>
            <w:tcW w:w="2760" w:type="dxa"/>
            <w:gridSpan w:val="4"/>
            <w:tcBorders>
              <w:top w:val="single" w:sz="0" w:space="0" w:color="000000"/>
              <w:left w:val="single" w:sz="0" w:space="0" w:color="000000"/>
              <w:bottom w:val="single" w:sz="0" w:space="0" w:color="000000"/>
            </w:tcBorders>
          </w:tcPr>
          <w:p w14:paraId="6CE6E4C8" w14:textId="77777777" w:rsidR="00FE4A41" w:rsidRDefault="00FE4A41">
            <w:pPr>
              <w:pStyle w:val="TableContents"/>
              <w:snapToGrid w:val="0"/>
              <w:rPr>
                <w:sz w:val="18"/>
                <w:szCs w:val="18"/>
              </w:rPr>
            </w:pPr>
            <w:r>
              <w:rPr>
                <w:sz w:val="18"/>
                <w:szCs w:val="18"/>
              </w:rPr>
              <w:t>Qualification mentioning the year of passing, branches / specialization and University</w:t>
            </w:r>
          </w:p>
        </w:tc>
        <w:tc>
          <w:tcPr>
            <w:tcW w:w="1605" w:type="dxa"/>
            <w:vMerge w:val="restart"/>
            <w:tcBorders>
              <w:top w:val="single" w:sz="0" w:space="0" w:color="000000"/>
              <w:left w:val="single" w:sz="0" w:space="0" w:color="000000"/>
              <w:bottom w:val="single" w:sz="0" w:space="0" w:color="000000"/>
            </w:tcBorders>
          </w:tcPr>
          <w:p w14:paraId="70E3D0C1" w14:textId="77777777" w:rsidR="00FE4A41" w:rsidRDefault="00FE4A41">
            <w:pPr>
              <w:pStyle w:val="TableContents"/>
              <w:snapToGrid w:val="0"/>
              <w:rPr>
                <w:sz w:val="18"/>
                <w:szCs w:val="18"/>
              </w:rPr>
            </w:pPr>
            <w:r>
              <w:rPr>
                <w:sz w:val="18"/>
                <w:szCs w:val="18"/>
              </w:rPr>
              <w:t>Experience in different Organizations</w:t>
            </w:r>
          </w:p>
        </w:tc>
        <w:tc>
          <w:tcPr>
            <w:tcW w:w="959" w:type="dxa"/>
            <w:gridSpan w:val="2"/>
            <w:vMerge w:val="restart"/>
            <w:tcBorders>
              <w:top w:val="single" w:sz="0" w:space="0" w:color="000000"/>
              <w:left w:val="single" w:sz="0" w:space="0" w:color="000000"/>
              <w:bottom w:val="single" w:sz="0" w:space="0" w:color="000000"/>
            </w:tcBorders>
          </w:tcPr>
          <w:p w14:paraId="6ECC5EF1" w14:textId="77777777" w:rsidR="00FE4A41" w:rsidRDefault="00FE4A41">
            <w:pPr>
              <w:pStyle w:val="TableContents"/>
              <w:snapToGrid w:val="0"/>
              <w:rPr>
                <w:sz w:val="18"/>
                <w:szCs w:val="18"/>
              </w:rPr>
            </w:pPr>
            <w:r>
              <w:rPr>
                <w:sz w:val="18"/>
                <w:szCs w:val="18"/>
              </w:rPr>
              <w:t>Total years of experience</w:t>
            </w:r>
          </w:p>
        </w:tc>
        <w:tc>
          <w:tcPr>
            <w:tcW w:w="5202" w:type="dxa"/>
            <w:gridSpan w:val="2"/>
            <w:tcBorders>
              <w:top w:val="single" w:sz="0" w:space="0" w:color="000000"/>
              <w:left w:val="single" w:sz="0" w:space="0" w:color="000000"/>
              <w:bottom w:val="single" w:sz="0" w:space="0" w:color="000000"/>
              <w:right w:val="single" w:sz="0" w:space="0" w:color="000000"/>
            </w:tcBorders>
          </w:tcPr>
          <w:p w14:paraId="316333DF" w14:textId="77777777" w:rsidR="00FE4A41" w:rsidRDefault="00FE4A41">
            <w:pPr>
              <w:snapToGrid w:val="0"/>
              <w:jc w:val="center"/>
            </w:pPr>
            <w:r>
              <w:t>Observations of the Inspection Team</w:t>
            </w:r>
          </w:p>
          <w:p w14:paraId="45C9B047"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17A338E0" w14:textId="77777777" w:rsidTr="00D03144">
        <w:trPr>
          <w:trHeight w:val="400"/>
        </w:trPr>
        <w:tc>
          <w:tcPr>
            <w:tcW w:w="1754" w:type="dxa"/>
            <w:vMerge/>
            <w:tcBorders>
              <w:top w:val="single" w:sz="0" w:space="0" w:color="000000"/>
              <w:left w:val="single" w:sz="0" w:space="0" w:color="000000"/>
              <w:bottom w:val="single" w:sz="0" w:space="0" w:color="000000"/>
            </w:tcBorders>
          </w:tcPr>
          <w:p w14:paraId="71335545" w14:textId="77777777" w:rsidR="00FE4A41" w:rsidRDefault="00FE4A41">
            <w:pPr>
              <w:snapToGrid w:val="0"/>
            </w:pPr>
          </w:p>
        </w:tc>
        <w:tc>
          <w:tcPr>
            <w:tcW w:w="720" w:type="dxa"/>
            <w:vMerge/>
            <w:tcBorders>
              <w:top w:val="single" w:sz="0" w:space="0" w:color="000000"/>
              <w:left w:val="single" w:sz="0" w:space="0" w:color="000000"/>
              <w:bottom w:val="single" w:sz="0" w:space="0" w:color="000000"/>
            </w:tcBorders>
          </w:tcPr>
          <w:p w14:paraId="595B3C3D" w14:textId="77777777" w:rsidR="00FE4A41" w:rsidRDefault="00FE4A41">
            <w:pPr>
              <w:snapToGrid w:val="0"/>
            </w:pPr>
          </w:p>
        </w:tc>
        <w:tc>
          <w:tcPr>
            <w:tcW w:w="750" w:type="dxa"/>
            <w:vMerge/>
            <w:tcBorders>
              <w:top w:val="single" w:sz="0" w:space="0" w:color="000000"/>
              <w:left w:val="single" w:sz="0" w:space="0" w:color="000000"/>
              <w:bottom w:val="single" w:sz="0" w:space="0" w:color="000000"/>
            </w:tcBorders>
          </w:tcPr>
          <w:p w14:paraId="1C22D9E3" w14:textId="77777777" w:rsidR="00FE4A41" w:rsidRDefault="00FE4A41">
            <w:pPr>
              <w:snapToGrid w:val="0"/>
            </w:pPr>
          </w:p>
        </w:tc>
        <w:tc>
          <w:tcPr>
            <w:tcW w:w="1080" w:type="dxa"/>
            <w:gridSpan w:val="2"/>
            <w:tcBorders>
              <w:left w:val="single" w:sz="0" w:space="0" w:color="000000"/>
              <w:bottom w:val="single" w:sz="0" w:space="0" w:color="000000"/>
            </w:tcBorders>
          </w:tcPr>
          <w:p w14:paraId="000D9842" w14:textId="77777777" w:rsidR="00FE4A41" w:rsidRDefault="00FE4A41">
            <w:pPr>
              <w:pStyle w:val="TableContents"/>
              <w:snapToGrid w:val="0"/>
              <w:rPr>
                <w:sz w:val="18"/>
                <w:szCs w:val="18"/>
              </w:rPr>
            </w:pPr>
            <w:r>
              <w:rPr>
                <w:sz w:val="18"/>
                <w:szCs w:val="18"/>
              </w:rPr>
              <w:t>UG</w:t>
            </w:r>
          </w:p>
        </w:tc>
        <w:tc>
          <w:tcPr>
            <w:tcW w:w="945" w:type="dxa"/>
            <w:tcBorders>
              <w:left w:val="single" w:sz="0" w:space="0" w:color="000000"/>
              <w:bottom w:val="single" w:sz="0" w:space="0" w:color="000000"/>
            </w:tcBorders>
          </w:tcPr>
          <w:p w14:paraId="2496D7B2" w14:textId="77777777" w:rsidR="00FE4A41" w:rsidRDefault="00FE4A41">
            <w:pPr>
              <w:pStyle w:val="TableContents"/>
              <w:snapToGrid w:val="0"/>
              <w:rPr>
                <w:sz w:val="18"/>
                <w:szCs w:val="18"/>
              </w:rPr>
            </w:pPr>
            <w:r>
              <w:rPr>
                <w:sz w:val="18"/>
                <w:szCs w:val="18"/>
              </w:rPr>
              <w:t>PG</w:t>
            </w:r>
          </w:p>
        </w:tc>
        <w:tc>
          <w:tcPr>
            <w:tcW w:w="735" w:type="dxa"/>
            <w:tcBorders>
              <w:left w:val="single" w:sz="0" w:space="0" w:color="000000"/>
              <w:bottom w:val="single" w:sz="0" w:space="0" w:color="000000"/>
            </w:tcBorders>
          </w:tcPr>
          <w:p w14:paraId="49DD9896" w14:textId="77777777" w:rsidR="00FE4A41" w:rsidRDefault="00FE4A41">
            <w:pPr>
              <w:pStyle w:val="TableContents"/>
              <w:snapToGrid w:val="0"/>
              <w:rPr>
                <w:sz w:val="18"/>
                <w:szCs w:val="18"/>
              </w:rPr>
            </w:pPr>
            <w:r>
              <w:rPr>
                <w:sz w:val="18"/>
                <w:szCs w:val="18"/>
              </w:rPr>
              <w:t>PhD</w:t>
            </w:r>
          </w:p>
        </w:tc>
        <w:tc>
          <w:tcPr>
            <w:tcW w:w="1605" w:type="dxa"/>
            <w:vMerge/>
            <w:tcBorders>
              <w:top w:val="single" w:sz="0" w:space="0" w:color="000000"/>
              <w:left w:val="single" w:sz="0" w:space="0" w:color="000000"/>
              <w:bottom w:val="single" w:sz="0" w:space="0" w:color="000000"/>
            </w:tcBorders>
          </w:tcPr>
          <w:p w14:paraId="5533A090" w14:textId="77777777" w:rsidR="00FE4A41" w:rsidRDefault="00FE4A41">
            <w:pPr>
              <w:snapToGrid w:val="0"/>
            </w:pPr>
          </w:p>
        </w:tc>
        <w:tc>
          <w:tcPr>
            <w:tcW w:w="959" w:type="dxa"/>
            <w:gridSpan w:val="2"/>
            <w:vMerge/>
            <w:tcBorders>
              <w:top w:val="single" w:sz="0" w:space="0" w:color="000000"/>
              <w:left w:val="single" w:sz="0" w:space="0" w:color="000000"/>
              <w:bottom w:val="single" w:sz="0" w:space="0" w:color="000000"/>
            </w:tcBorders>
          </w:tcPr>
          <w:p w14:paraId="38A387A2" w14:textId="77777777" w:rsidR="00FE4A41" w:rsidRDefault="00FE4A41">
            <w:pPr>
              <w:snapToGrid w:val="0"/>
            </w:pPr>
          </w:p>
        </w:tc>
        <w:tc>
          <w:tcPr>
            <w:tcW w:w="1020" w:type="dxa"/>
            <w:tcBorders>
              <w:top w:val="single" w:sz="0" w:space="0" w:color="000000"/>
              <w:left w:val="single" w:sz="0" w:space="0" w:color="000000"/>
              <w:bottom w:val="single" w:sz="0" w:space="0" w:color="000000"/>
            </w:tcBorders>
          </w:tcPr>
          <w:p w14:paraId="74972B17" w14:textId="77777777" w:rsidR="00FE4A41" w:rsidRDefault="00FE4A41">
            <w:pPr>
              <w:pStyle w:val="TableContents"/>
              <w:snapToGrid w:val="0"/>
              <w:jc w:val="center"/>
              <w:rPr>
                <w:sz w:val="18"/>
                <w:szCs w:val="18"/>
              </w:rPr>
            </w:pPr>
            <w:r>
              <w:rPr>
                <w:sz w:val="18"/>
                <w:szCs w:val="18"/>
              </w:rPr>
              <w:t>O.K.</w:t>
            </w:r>
          </w:p>
        </w:tc>
        <w:tc>
          <w:tcPr>
            <w:tcW w:w="4182" w:type="dxa"/>
            <w:tcBorders>
              <w:top w:val="single" w:sz="0" w:space="0" w:color="000000"/>
              <w:left w:val="single" w:sz="0" w:space="0" w:color="000000"/>
              <w:bottom w:val="single" w:sz="0" w:space="0" w:color="000000"/>
              <w:right w:val="single" w:sz="0" w:space="0" w:color="000000"/>
            </w:tcBorders>
          </w:tcPr>
          <w:p w14:paraId="665CF801" w14:textId="77777777" w:rsidR="00FE4A41" w:rsidRDefault="00FE4A41">
            <w:pPr>
              <w:pStyle w:val="TableContents"/>
              <w:snapToGrid w:val="0"/>
              <w:jc w:val="center"/>
              <w:rPr>
                <w:sz w:val="18"/>
                <w:szCs w:val="18"/>
              </w:rPr>
            </w:pPr>
            <w:r>
              <w:rPr>
                <w:sz w:val="18"/>
                <w:szCs w:val="18"/>
              </w:rPr>
              <w:t>Deficiencies</w:t>
            </w:r>
          </w:p>
        </w:tc>
      </w:tr>
      <w:tr w:rsidR="00FE4A41" w14:paraId="20E56F63" w14:textId="77777777" w:rsidTr="00D03144">
        <w:trPr>
          <w:trHeight w:val="1596"/>
        </w:trPr>
        <w:tc>
          <w:tcPr>
            <w:tcW w:w="1754" w:type="dxa"/>
            <w:tcBorders>
              <w:left w:val="single" w:sz="0" w:space="0" w:color="000000"/>
              <w:bottom w:val="single" w:sz="0" w:space="0" w:color="000000"/>
            </w:tcBorders>
          </w:tcPr>
          <w:p w14:paraId="6BC99C2D" w14:textId="77777777" w:rsidR="00FE4A41" w:rsidRDefault="00FE4A41">
            <w:pPr>
              <w:pStyle w:val="TableContents"/>
              <w:snapToGrid w:val="0"/>
              <w:rPr>
                <w:sz w:val="18"/>
                <w:szCs w:val="18"/>
              </w:rPr>
            </w:pPr>
          </w:p>
          <w:p w14:paraId="30794A08" w14:textId="77777777" w:rsidR="00FE4A41" w:rsidRDefault="00FE4A41">
            <w:pPr>
              <w:pStyle w:val="TableContents"/>
              <w:rPr>
                <w:sz w:val="18"/>
                <w:szCs w:val="18"/>
              </w:rPr>
            </w:pPr>
          </w:p>
          <w:p w14:paraId="3819ED19" w14:textId="77777777" w:rsidR="00FE4A41" w:rsidRDefault="00FE4A41">
            <w:pPr>
              <w:pStyle w:val="TableContents"/>
              <w:rPr>
                <w:sz w:val="18"/>
                <w:szCs w:val="18"/>
              </w:rPr>
            </w:pPr>
          </w:p>
          <w:p w14:paraId="55A9A9E7" w14:textId="77777777" w:rsidR="00FE4A41" w:rsidRDefault="00FE4A41">
            <w:pPr>
              <w:pStyle w:val="TableContents"/>
              <w:rPr>
                <w:sz w:val="18"/>
                <w:szCs w:val="18"/>
              </w:rPr>
            </w:pPr>
          </w:p>
          <w:p w14:paraId="68E7EA3E" w14:textId="77777777" w:rsidR="00FE4A41" w:rsidRDefault="00FE4A41">
            <w:pPr>
              <w:pStyle w:val="TableContents"/>
              <w:rPr>
                <w:sz w:val="18"/>
                <w:szCs w:val="18"/>
              </w:rPr>
            </w:pPr>
          </w:p>
          <w:p w14:paraId="241238DF" w14:textId="77777777" w:rsidR="00FE4A41" w:rsidRDefault="00FE4A41">
            <w:pPr>
              <w:pStyle w:val="TableContents"/>
              <w:rPr>
                <w:sz w:val="18"/>
                <w:szCs w:val="18"/>
              </w:rPr>
            </w:pPr>
          </w:p>
          <w:p w14:paraId="6A1C8F83" w14:textId="77777777" w:rsidR="00FE4A41" w:rsidRDefault="00FE4A41">
            <w:pPr>
              <w:pStyle w:val="TableContents"/>
              <w:rPr>
                <w:sz w:val="18"/>
                <w:szCs w:val="18"/>
              </w:rPr>
            </w:pPr>
          </w:p>
          <w:p w14:paraId="64BA7FE3" w14:textId="77777777" w:rsidR="00FE4A41" w:rsidRDefault="00FE4A41">
            <w:pPr>
              <w:pStyle w:val="TableContents"/>
              <w:rPr>
                <w:sz w:val="18"/>
                <w:szCs w:val="18"/>
              </w:rPr>
            </w:pPr>
          </w:p>
          <w:p w14:paraId="61C90580" w14:textId="77777777" w:rsidR="00FE4A41" w:rsidRDefault="00FE4A41">
            <w:pPr>
              <w:pStyle w:val="TableContents"/>
              <w:rPr>
                <w:sz w:val="18"/>
                <w:szCs w:val="18"/>
              </w:rPr>
            </w:pPr>
          </w:p>
          <w:p w14:paraId="77E4D7C3" w14:textId="77777777" w:rsidR="00FE4A41" w:rsidRDefault="00FE4A41">
            <w:pPr>
              <w:pStyle w:val="TableContents"/>
              <w:rPr>
                <w:sz w:val="18"/>
                <w:szCs w:val="18"/>
              </w:rPr>
            </w:pPr>
          </w:p>
          <w:p w14:paraId="213652FF" w14:textId="77777777" w:rsidR="00FE4A41" w:rsidRDefault="00FE4A41">
            <w:pPr>
              <w:pStyle w:val="TableContents"/>
              <w:rPr>
                <w:sz w:val="18"/>
                <w:szCs w:val="18"/>
              </w:rPr>
            </w:pPr>
          </w:p>
          <w:p w14:paraId="3C1ABD8E" w14:textId="77777777" w:rsidR="00FE4A41" w:rsidRDefault="00FE4A41">
            <w:pPr>
              <w:pStyle w:val="TableContents"/>
              <w:rPr>
                <w:sz w:val="18"/>
                <w:szCs w:val="18"/>
              </w:rPr>
            </w:pPr>
          </w:p>
          <w:p w14:paraId="68E6BDE9" w14:textId="77777777" w:rsidR="00FE4A41" w:rsidRDefault="00FE4A41">
            <w:pPr>
              <w:pStyle w:val="TableContents"/>
              <w:rPr>
                <w:sz w:val="18"/>
                <w:szCs w:val="18"/>
              </w:rPr>
            </w:pPr>
          </w:p>
          <w:p w14:paraId="77107EDD" w14:textId="77777777" w:rsidR="00FE4A41" w:rsidRDefault="00FE4A41">
            <w:pPr>
              <w:pStyle w:val="TableContents"/>
              <w:rPr>
                <w:sz w:val="18"/>
                <w:szCs w:val="18"/>
              </w:rPr>
            </w:pPr>
          </w:p>
        </w:tc>
        <w:tc>
          <w:tcPr>
            <w:tcW w:w="720" w:type="dxa"/>
            <w:tcBorders>
              <w:left w:val="single" w:sz="0" w:space="0" w:color="000000"/>
              <w:bottom w:val="single" w:sz="0" w:space="0" w:color="000000"/>
            </w:tcBorders>
          </w:tcPr>
          <w:p w14:paraId="4EDFE1B7" w14:textId="77777777" w:rsidR="00FE4A41" w:rsidRDefault="00FE4A41">
            <w:pPr>
              <w:pStyle w:val="TableContents"/>
              <w:snapToGrid w:val="0"/>
              <w:rPr>
                <w:sz w:val="18"/>
                <w:szCs w:val="18"/>
              </w:rPr>
            </w:pPr>
          </w:p>
        </w:tc>
        <w:tc>
          <w:tcPr>
            <w:tcW w:w="750" w:type="dxa"/>
            <w:tcBorders>
              <w:left w:val="single" w:sz="0" w:space="0" w:color="000000"/>
              <w:bottom w:val="single" w:sz="0" w:space="0" w:color="000000"/>
            </w:tcBorders>
          </w:tcPr>
          <w:p w14:paraId="7DE30603" w14:textId="77777777" w:rsidR="00FE4A41" w:rsidRDefault="00FE4A41">
            <w:pPr>
              <w:pStyle w:val="TableContents"/>
              <w:snapToGrid w:val="0"/>
              <w:rPr>
                <w:sz w:val="18"/>
                <w:szCs w:val="18"/>
              </w:rPr>
            </w:pPr>
          </w:p>
        </w:tc>
        <w:tc>
          <w:tcPr>
            <w:tcW w:w="1080" w:type="dxa"/>
            <w:gridSpan w:val="2"/>
            <w:tcBorders>
              <w:left w:val="single" w:sz="0" w:space="0" w:color="000000"/>
              <w:bottom w:val="single" w:sz="0" w:space="0" w:color="000000"/>
            </w:tcBorders>
          </w:tcPr>
          <w:p w14:paraId="096AADCF" w14:textId="77777777" w:rsidR="00FE4A41" w:rsidRDefault="00FE4A41">
            <w:pPr>
              <w:pStyle w:val="TableContents"/>
              <w:snapToGrid w:val="0"/>
              <w:rPr>
                <w:sz w:val="18"/>
                <w:szCs w:val="18"/>
              </w:rPr>
            </w:pPr>
          </w:p>
        </w:tc>
        <w:tc>
          <w:tcPr>
            <w:tcW w:w="945" w:type="dxa"/>
            <w:tcBorders>
              <w:left w:val="single" w:sz="0" w:space="0" w:color="000000"/>
              <w:bottom w:val="single" w:sz="0" w:space="0" w:color="000000"/>
            </w:tcBorders>
          </w:tcPr>
          <w:p w14:paraId="5C9A9678" w14:textId="77777777" w:rsidR="00FE4A41" w:rsidRDefault="00FE4A41">
            <w:pPr>
              <w:pStyle w:val="TableContents"/>
              <w:snapToGrid w:val="0"/>
              <w:rPr>
                <w:sz w:val="18"/>
                <w:szCs w:val="18"/>
              </w:rPr>
            </w:pPr>
          </w:p>
        </w:tc>
        <w:tc>
          <w:tcPr>
            <w:tcW w:w="735" w:type="dxa"/>
            <w:tcBorders>
              <w:left w:val="single" w:sz="0" w:space="0" w:color="000000"/>
              <w:bottom w:val="single" w:sz="0" w:space="0" w:color="000000"/>
            </w:tcBorders>
          </w:tcPr>
          <w:p w14:paraId="318B633E" w14:textId="77777777" w:rsidR="00FE4A41" w:rsidRDefault="00FE4A41">
            <w:pPr>
              <w:pStyle w:val="TableContents"/>
              <w:snapToGrid w:val="0"/>
              <w:rPr>
                <w:sz w:val="18"/>
                <w:szCs w:val="18"/>
              </w:rPr>
            </w:pPr>
          </w:p>
          <w:p w14:paraId="4B6B1FB5" w14:textId="77777777" w:rsidR="00FE4A41" w:rsidRDefault="00FE4A41">
            <w:pPr>
              <w:pStyle w:val="TableContents"/>
              <w:rPr>
                <w:sz w:val="18"/>
                <w:szCs w:val="18"/>
              </w:rPr>
            </w:pPr>
          </w:p>
          <w:p w14:paraId="67AC48F4" w14:textId="77777777" w:rsidR="00FE4A41" w:rsidRDefault="00FE4A41">
            <w:pPr>
              <w:pStyle w:val="TableContents"/>
              <w:rPr>
                <w:sz w:val="18"/>
                <w:szCs w:val="18"/>
              </w:rPr>
            </w:pPr>
          </w:p>
          <w:p w14:paraId="5777AF8D" w14:textId="77777777" w:rsidR="00FE4A41" w:rsidRDefault="00FE4A41">
            <w:pPr>
              <w:pStyle w:val="TableContents"/>
              <w:rPr>
                <w:sz w:val="18"/>
                <w:szCs w:val="18"/>
              </w:rPr>
            </w:pPr>
          </w:p>
          <w:p w14:paraId="2596982E" w14:textId="77777777" w:rsidR="00FE4A41" w:rsidRDefault="00FE4A41">
            <w:pPr>
              <w:pStyle w:val="TableContents"/>
              <w:rPr>
                <w:sz w:val="18"/>
                <w:szCs w:val="18"/>
              </w:rPr>
            </w:pPr>
          </w:p>
          <w:p w14:paraId="1D58DC07" w14:textId="77777777" w:rsidR="00FE4A41" w:rsidRDefault="00FE4A41">
            <w:pPr>
              <w:pStyle w:val="TableContents"/>
              <w:rPr>
                <w:sz w:val="18"/>
                <w:szCs w:val="18"/>
              </w:rPr>
            </w:pPr>
          </w:p>
          <w:p w14:paraId="74FDBEAC" w14:textId="77777777" w:rsidR="00FE4A41" w:rsidRDefault="00FE4A41">
            <w:pPr>
              <w:pStyle w:val="TableContents"/>
              <w:rPr>
                <w:sz w:val="18"/>
                <w:szCs w:val="18"/>
              </w:rPr>
            </w:pPr>
          </w:p>
          <w:p w14:paraId="4588CD49" w14:textId="77777777" w:rsidR="00FE4A41" w:rsidRDefault="00FE4A41">
            <w:pPr>
              <w:pStyle w:val="TableContents"/>
              <w:rPr>
                <w:sz w:val="18"/>
                <w:szCs w:val="18"/>
              </w:rPr>
            </w:pPr>
          </w:p>
          <w:p w14:paraId="2C384CA7" w14:textId="77777777" w:rsidR="00FE4A41" w:rsidRDefault="00FE4A41">
            <w:pPr>
              <w:pStyle w:val="TableContents"/>
              <w:rPr>
                <w:sz w:val="18"/>
                <w:szCs w:val="18"/>
              </w:rPr>
            </w:pPr>
          </w:p>
          <w:p w14:paraId="06E16210" w14:textId="77777777" w:rsidR="00FE4A41" w:rsidRDefault="00FE4A41">
            <w:pPr>
              <w:pStyle w:val="TableContents"/>
              <w:rPr>
                <w:sz w:val="18"/>
                <w:szCs w:val="18"/>
              </w:rPr>
            </w:pPr>
          </w:p>
        </w:tc>
        <w:tc>
          <w:tcPr>
            <w:tcW w:w="1605" w:type="dxa"/>
            <w:tcBorders>
              <w:left w:val="single" w:sz="0" w:space="0" w:color="000000"/>
              <w:bottom w:val="single" w:sz="0" w:space="0" w:color="000000"/>
            </w:tcBorders>
          </w:tcPr>
          <w:p w14:paraId="0F7BA68E" w14:textId="77777777" w:rsidR="00FE4A41" w:rsidRDefault="00FE4A41">
            <w:pPr>
              <w:pStyle w:val="TableContents"/>
              <w:snapToGrid w:val="0"/>
              <w:rPr>
                <w:sz w:val="18"/>
                <w:szCs w:val="18"/>
              </w:rPr>
            </w:pPr>
          </w:p>
        </w:tc>
        <w:tc>
          <w:tcPr>
            <w:tcW w:w="959" w:type="dxa"/>
            <w:gridSpan w:val="2"/>
            <w:tcBorders>
              <w:left w:val="single" w:sz="0" w:space="0" w:color="000000"/>
              <w:bottom w:val="single" w:sz="0" w:space="0" w:color="000000"/>
            </w:tcBorders>
          </w:tcPr>
          <w:p w14:paraId="15B1458B" w14:textId="77777777" w:rsidR="00FE4A41" w:rsidRDefault="00FE4A41">
            <w:pPr>
              <w:pStyle w:val="TableContents"/>
              <w:snapToGrid w:val="0"/>
              <w:rPr>
                <w:sz w:val="18"/>
                <w:szCs w:val="18"/>
              </w:rPr>
            </w:pPr>
          </w:p>
        </w:tc>
        <w:tc>
          <w:tcPr>
            <w:tcW w:w="1020" w:type="dxa"/>
            <w:tcBorders>
              <w:left w:val="single" w:sz="0" w:space="0" w:color="000000"/>
              <w:bottom w:val="single" w:sz="0" w:space="0" w:color="000000"/>
            </w:tcBorders>
          </w:tcPr>
          <w:p w14:paraId="4CC5A290" w14:textId="77777777" w:rsidR="00FE4A41" w:rsidRDefault="00FE4A41">
            <w:pPr>
              <w:pStyle w:val="TableContents"/>
              <w:snapToGrid w:val="0"/>
              <w:rPr>
                <w:sz w:val="18"/>
                <w:szCs w:val="18"/>
              </w:rPr>
            </w:pPr>
          </w:p>
        </w:tc>
        <w:tc>
          <w:tcPr>
            <w:tcW w:w="4182" w:type="dxa"/>
            <w:tcBorders>
              <w:left w:val="single" w:sz="0" w:space="0" w:color="000000"/>
              <w:bottom w:val="single" w:sz="0" w:space="0" w:color="000000"/>
              <w:right w:val="single" w:sz="0" w:space="0" w:color="000000"/>
            </w:tcBorders>
          </w:tcPr>
          <w:p w14:paraId="54FA4993" w14:textId="77777777" w:rsidR="00FE4A41" w:rsidRDefault="00FE4A41">
            <w:pPr>
              <w:pStyle w:val="TableContents"/>
              <w:snapToGrid w:val="0"/>
              <w:rPr>
                <w:sz w:val="18"/>
                <w:szCs w:val="18"/>
              </w:rPr>
            </w:pPr>
          </w:p>
        </w:tc>
      </w:tr>
      <w:tr w:rsidR="00FE4A41" w14:paraId="27265C56" w14:textId="77777777" w:rsidTr="00D03144">
        <w:trPr>
          <w:trHeight w:val="1261"/>
        </w:trPr>
        <w:tc>
          <w:tcPr>
            <w:tcW w:w="3448" w:type="dxa"/>
            <w:gridSpan w:val="4"/>
            <w:tcBorders>
              <w:top w:val="single" w:sz="0" w:space="0" w:color="000000"/>
              <w:left w:val="single" w:sz="0" w:space="0" w:color="000000"/>
            </w:tcBorders>
          </w:tcPr>
          <w:p w14:paraId="1CEEDA6C" w14:textId="77777777" w:rsidR="00FE4A41" w:rsidRDefault="00FE4A41">
            <w:pPr>
              <w:pStyle w:val="TableContents"/>
              <w:snapToGrid w:val="0"/>
              <w:jc w:val="center"/>
              <w:rPr>
                <w:sz w:val="16"/>
                <w:szCs w:val="16"/>
              </w:rPr>
            </w:pPr>
          </w:p>
        </w:tc>
        <w:tc>
          <w:tcPr>
            <w:tcW w:w="5086" w:type="dxa"/>
            <w:gridSpan w:val="5"/>
            <w:tcBorders>
              <w:top w:val="single" w:sz="0" w:space="0" w:color="000000"/>
              <w:left w:val="single" w:sz="0" w:space="0" w:color="000000"/>
            </w:tcBorders>
          </w:tcPr>
          <w:p w14:paraId="123E1038" w14:textId="77777777" w:rsidR="00FE4A41" w:rsidRDefault="00FE4A41">
            <w:pPr>
              <w:snapToGrid w:val="0"/>
            </w:pPr>
          </w:p>
        </w:tc>
        <w:tc>
          <w:tcPr>
            <w:tcW w:w="5216" w:type="dxa"/>
            <w:gridSpan w:val="3"/>
            <w:tcBorders>
              <w:top w:val="single" w:sz="0" w:space="0" w:color="000000"/>
              <w:left w:val="single" w:sz="0" w:space="0" w:color="000000"/>
              <w:bottom w:val="single" w:sz="0" w:space="0" w:color="000000"/>
              <w:right w:val="single" w:sz="0" w:space="0" w:color="000000"/>
            </w:tcBorders>
          </w:tcPr>
          <w:p w14:paraId="7200E38C" w14:textId="77777777" w:rsidR="00FE4A41" w:rsidRDefault="00FE4A41">
            <w:pPr>
              <w:snapToGrid w:val="0"/>
            </w:pPr>
          </w:p>
        </w:tc>
      </w:tr>
      <w:tr w:rsidR="00FE4A41" w14:paraId="59B43507" w14:textId="77777777" w:rsidTr="00D03144">
        <w:trPr>
          <w:trHeight w:val="294"/>
        </w:trPr>
        <w:tc>
          <w:tcPr>
            <w:tcW w:w="3448" w:type="dxa"/>
            <w:gridSpan w:val="4"/>
            <w:tcBorders>
              <w:left w:val="single" w:sz="0" w:space="0" w:color="000000"/>
              <w:bottom w:val="single" w:sz="0" w:space="0" w:color="000000"/>
            </w:tcBorders>
          </w:tcPr>
          <w:p w14:paraId="05B10711" w14:textId="77777777" w:rsidR="00FE4A41" w:rsidRDefault="00FE4A41">
            <w:pPr>
              <w:pStyle w:val="TableContents"/>
              <w:snapToGrid w:val="0"/>
              <w:jc w:val="center"/>
              <w:rPr>
                <w:sz w:val="16"/>
                <w:szCs w:val="16"/>
              </w:rPr>
            </w:pPr>
            <w:r>
              <w:rPr>
                <w:sz w:val="16"/>
                <w:szCs w:val="16"/>
              </w:rPr>
              <w:t>Signature of the Principal / Director with Seal</w:t>
            </w:r>
          </w:p>
        </w:tc>
        <w:tc>
          <w:tcPr>
            <w:tcW w:w="5086" w:type="dxa"/>
            <w:gridSpan w:val="5"/>
            <w:tcBorders>
              <w:left w:val="single" w:sz="0" w:space="0" w:color="000000"/>
              <w:bottom w:val="single" w:sz="0" w:space="0" w:color="000000"/>
            </w:tcBorders>
          </w:tcPr>
          <w:p w14:paraId="7368D703"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5216" w:type="dxa"/>
            <w:gridSpan w:val="3"/>
            <w:tcBorders>
              <w:left w:val="single" w:sz="0" w:space="0" w:color="000000"/>
              <w:bottom w:val="single" w:sz="0" w:space="0" w:color="000000"/>
              <w:right w:val="single" w:sz="0" w:space="0" w:color="000000"/>
            </w:tcBorders>
          </w:tcPr>
          <w:p w14:paraId="180D8501" w14:textId="77777777" w:rsidR="00FE4A41" w:rsidRDefault="00FE4A41">
            <w:pPr>
              <w:pStyle w:val="TableContents"/>
              <w:snapToGrid w:val="0"/>
              <w:jc w:val="center"/>
              <w:rPr>
                <w:sz w:val="16"/>
                <w:szCs w:val="16"/>
              </w:rPr>
            </w:pPr>
            <w:r>
              <w:rPr>
                <w:sz w:val="16"/>
                <w:szCs w:val="16"/>
              </w:rPr>
              <w:t>Signature of the Members of the Inspection Team</w:t>
            </w:r>
          </w:p>
        </w:tc>
      </w:tr>
    </w:tbl>
    <w:p w14:paraId="71633A30" w14:textId="77777777" w:rsidR="009A2FD9" w:rsidRDefault="009A2FD9">
      <w:pPr>
        <w:jc w:val="both"/>
        <w:rPr>
          <w:b/>
          <w:bCs/>
          <w:sz w:val="18"/>
          <w:szCs w:val="18"/>
        </w:rPr>
      </w:pPr>
    </w:p>
    <w:p w14:paraId="06BC2BD1" w14:textId="77777777" w:rsidR="00FE4A41" w:rsidRDefault="00FE4A41">
      <w:pPr>
        <w:jc w:val="both"/>
        <w:rPr>
          <w:b/>
          <w:bCs/>
          <w:sz w:val="18"/>
          <w:szCs w:val="18"/>
        </w:rPr>
      </w:pPr>
      <w:r>
        <w:rPr>
          <w:b/>
          <w:bCs/>
          <w:sz w:val="18"/>
          <w:szCs w:val="18"/>
        </w:rPr>
        <w:t xml:space="preserve">6.(c)  Availability of Faculty (Professor)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48"/>
        <w:gridCol w:w="709"/>
        <w:gridCol w:w="2928"/>
        <w:gridCol w:w="1467"/>
        <w:gridCol w:w="972"/>
        <w:gridCol w:w="4226"/>
      </w:tblGrid>
      <w:tr w:rsidR="00FE4A41" w14:paraId="7495A25E" w14:textId="77777777" w:rsidTr="001670AD">
        <w:trPr>
          <w:trHeight w:val="567"/>
        </w:trPr>
        <w:tc>
          <w:tcPr>
            <w:tcW w:w="4157" w:type="dxa"/>
            <w:gridSpan w:val="2"/>
            <w:vMerge w:val="restart"/>
            <w:tcBorders>
              <w:top w:val="single" w:sz="0" w:space="0" w:color="000000"/>
              <w:left w:val="single" w:sz="0" w:space="0" w:color="000000"/>
              <w:bottom w:val="single" w:sz="0" w:space="0" w:color="000000"/>
            </w:tcBorders>
          </w:tcPr>
          <w:p w14:paraId="7BE9A572" w14:textId="77777777" w:rsidR="00FE4A41" w:rsidRDefault="00FE4A41">
            <w:pPr>
              <w:pStyle w:val="TableContents"/>
              <w:snapToGrid w:val="0"/>
              <w:rPr>
                <w:sz w:val="16"/>
                <w:szCs w:val="16"/>
              </w:rPr>
            </w:pPr>
            <w:r>
              <w:rPr>
                <w:b/>
                <w:bCs/>
              </w:rPr>
              <w:t xml:space="preserve">Professor(s) </w:t>
            </w:r>
            <w:r>
              <w:rPr>
                <w:sz w:val="16"/>
                <w:szCs w:val="16"/>
              </w:rPr>
              <w:t>(Course-wise)</w:t>
            </w:r>
          </w:p>
          <w:p w14:paraId="4D7D1347" w14:textId="77777777" w:rsidR="00FE4A41" w:rsidRDefault="00FE4A41">
            <w:pPr>
              <w:pStyle w:val="TableContents"/>
              <w:rPr>
                <w:sz w:val="16"/>
                <w:szCs w:val="16"/>
              </w:rPr>
            </w:pPr>
          </w:p>
        </w:tc>
        <w:tc>
          <w:tcPr>
            <w:tcW w:w="2928" w:type="dxa"/>
            <w:vMerge w:val="restart"/>
            <w:tcBorders>
              <w:top w:val="single" w:sz="0" w:space="0" w:color="000000"/>
              <w:left w:val="single" w:sz="0" w:space="0" w:color="000000"/>
              <w:bottom w:val="single" w:sz="0" w:space="0" w:color="000000"/>
            </w:tcBorders>
          </w:tcPr>
          <w:p w14:paraId="52597737" w14:textId="77777777" w:rsidR="00FE4A41" w:rsidRDefault="00381A6E">
            <w:pPr>
              <w:pStyle w:val="TableContents"/>
              <w:snapToGrid w:val="0"/>
              <w:jc w:val="center"/>
            </w:pPr>
            <w:r>
              <w:t>MAKAUT, WB</w:t>
            </w:r>
            <w:r w:rsidR="00FE4A41">
              <w:t xml:space="preserve"> requirement</w:t>
            </w:r>
          </w:p>
          <w:p w14:paraId="4D3F4C73" w14:textId="77777777" w:rsidR="00FE4A41" w:rsidRDefault="00FE4A41">
            <w:pPr>
              <w:pStyle w:val="BodyText"/>
              <w:ind w:hanging="30"/>
              <w:jc w:val="center"/>
              <w:rPr>
                <w:sz w:val="16"/>
                <w:szCs w:val="16"/>
              </w:rPr>
            </w:pPr>
            <w:r>
              <w:rPr>
                <w:sz w:val="16"/>
                <w:szCs w:val="16"/>
              </w:rPr>
              <w:t>[ To be filled by the College ]</w:t>
            </w:r>
          </w:p>
        </w:tc>
        <w:tc>
          <w:tcPr>
            <w:tcW w:w="1467" w:type="dxa"/>
            <w:vMerge w:val="restart"/>
            <w:tcBorders>
              <w:top w:val="single" w:sz="0" w:space="0" w:color="000000"/>
              <w:left w:val="single" w:sz="0" w:space="0" w:color="000000"/>
              <w:bottom w:val="single" w:sz="0" w:space="0" w:color="000000"/>
            </w:tcBorders>
          </w:tcPr>
          <w:p w14:paraId="1064BEF5" w14:textId="77777777" w:rsidR="00FE4A41" w:rsidRDefault="00FE4A41">
            <w:pPr>
              <w:pStyle w:val="TableContents"/>
              <w:snapToGrid w:val="0"/>
              <w:jc w:val="center"/>
            </w:pPr>
            <w:r>
              <w:t>Available</w:t>
            </w:r>
          </w:p>
          <w:p w14:paraId="03FE750E" w14:textId="77777777" w:rsidR="00FE4A41" w:rsidRDefault="00FE4A41">
            <w:pPr>
              <w:pStyle w:val="TableContents"/>
              <w:jc w:val="center"/>
            </w:pPr>
            <w:r>
              <w:rPr>
                <w:sz w:val="16"/>
                <w:szCs w:val="16"/>
              </w:rPr>
              <w:t>[ To be filled by the College ]</w:t>
            </w:r>
          </w:p>
        </w:tc>
        <w:tc>
          <w:tcPr>
            <w:tcW w:w="5198" w:type="dxa"/>
            <w:gridSpan w:val="2"/>
            <w:tcBorders>
              <w:top w:val="single" w:sz="0" w:space="0" w:color="000000"/>
              <w:left w:val="single" w:sz="0" w:space="0" w:color="000000"/>
              <w:bottom w:val="single" w:sz="0" w:space="0" w:color="000000"/>
              <w:right w:val="single" w:sz="0" w:space="0" w:color="000000"/>
            </w:tcBorders>
          </w:tcPr>
          <w:p w14:paraId="53DD4877" w14:textId="77777777" w:rsidR="00FE4A41" w:rsidRDefault="00FE4A41" w:rsidP="001670AD">
            <w:pPr>
              <w:pStyle w:val="TableContents"/>
              <w:snapToGrid w:val="0"/>
              <w:jc w:val="center"/>
            </w:pPr>
            <w:r>
              <w:t>Observations of the Inspection Team</w:t>
            </w:r>
          </w:p>
          <w:p w14:paraId="6B31E7C7" w14:textId="77777777" w:rsidR="00FE4A41" w:rsidRDefault="00FE4A41" w:rsidP="001670AD">
            <w:pPr>
              <w:pStyle w:val="TableContents"/>
              <w:jc w:val="center"/>
              <w:rPr>
                <w:sz w:val="16"/>
                <w:szCs w:val="16"/>
              </w:rPr>
            </w:pPr>
            <w:r>
              <w:rPr>
                <w:sz w:val="16"/>
                <w:szCs w:val="16"/>
              </w:rPr>
              <w:t>[ If found in order, please write OK, otherwise enumerate deficiencies ]</w:t>
            </w:r>
          </w:p>
        </w:tc>
      </w:tr>
      <w:tr w:rsidR="00FE4A41" w14:paraId="2314278D" w14:textId="77777777" w:rsidTr="001670AD">
        <w:trPr>
          <w:trHeight w:val="312"/>
        </w:trPr>
        <w:tc>
          <w:tcPr>
            <w:tcW w:w="4157" w:type="dxa"/>
            <w:gridSpan w:val="2"/>
            <w:vMerge/>
            <w:tcBorders>
              <w:top w:val="single" w:sz="0" w:space="0" w:color="000000"/>
              <w:left w:val="single" w:sz="0" w:space="0" w:color="000000"/>
              <w:bottom w:val="single" w:sz="0" w:space="0" w:color="000000"/>
            </w:tcBorders>
          </w:tcPr>
          <w:p w14:paraId="2B82F1B3" w14:textId="77777777" w:rsidR="00FE4A41" w:rsidRDefault="00FE4A41">
            <w:pPr>
              <w:snapToGrid w:val="0"/>
            </w:pPr>
          </w:p>
        </w:tc>
        <w:tc>
          <w:tcPr>
            <w:tcW w:w="2928" w:type="dxa"/>
            <w:vMerge/>
            <w:tcBorders>
              <w:top w:val="single" w:sz="0" w:space="0" w:color="000000"/>
              <w:left w:val="single" w:sz="0" w:space="0" w:color="000000"/>
              <w:bottom w:val="single" w:sz="0" w:space="0" w:color="000000"/>
            </w:tcBorders>
          </w:tcPr>
          <w:p w14:paraId="597F3C1D" w14:textId="77777777" w:rsidR="00FE4A41" w:rsidRDefault="00FE4A41">
            <w:pPr>
              <w:snapToGrid w:val="0"/>
            </w:pPr>
          </w:p>
        </w:tc>
        <w:tc>
          <w:tcPr>
            <w:tcW w:w="1467" w:type="dxa"/>
            <w:vMerge/>
            <w:tcBorders>
              <w:top w:val="single" w:sz="0" w:space="0" w:color="000000"/>
              <w:left w:val="single" w:sz="0" w:space="0" w:color="000000"/>
              <w:bottom w:val="single" w:sz="0" w:space="0" w:color="000000"/>
            </w:tcBorders>
          </w:tcPr>
          <w:p w14:paraId="01320772" w14:textId="77777777" w:rsidR="00FE4A41" w:rsidRDefault="00FE4A41">
            <w:pPr>
              <w:snapToGrid w:val="0"/>
            </w:pPr>
          </w:p>
        </w:tc>
        <w:tc>
          <w:tcPr>
            <w:tcW w:w="972" w:type="dxa"/>
            <w:tcBorders>
              <w:left w:val="single" w:sz="0" w:space="0" w:color="000000"/>
              <w:bottom w:val="single" w:sz="0" w:space="0" w:color="000000"/>
            </w:tcBorders>
          </w:tcPr>
          <w:p w14:paraId="77544AE5" w14:textId="77777777" w:rsidR="00FE4A41" w:rsidRDefault="00FE4A41">
            <w:pPr>
              <w:pStyle w:val="TableContents"/>
              <w:snapToGrid w:val="0"/>
              <w:jc w:val="center"/>
              <w:rPr>
                <w:sz w:val="18"/>
                <w:szCs w:val="18"/>
              </w:rPr>
            </w:pPr>
            <w:r>
              <w:rPr>
                <w:sz w:val="18"/>
                <w:szCs w:val="18"/>
              </w:rPr>
              <w:t>O.K.</w:t>
            </w:r>
          </w:p>
        </w:tc>
        <w:tc>
          <w:tcPr>
            <w:tcW w:w="4226" w:type="dxa"/>
            <w:tcBorders>
              <w:left w:val="single" w:sz="0" w:space="0" w:color="000000"/>
              <w:bottom w:val="single" w:sz="0" w:space="0" w:color="000000"/>
              <w:right w:val="single" w:sz="0" w:space="0" w:color="000000"/>
            </w:tcBorders>
          </w:tcPr>
          <w:p w14:paraId="77CA3304" w14:textId="77777777" w:rsidR="00FE4A41" w:rsidRDefault="00FE4A41" w:rsidP="001670AD">
            <w:pPr>
              <w:pStyle w:val="TableContents"/>
              <w:tabs>
                <w:tab w:val="left" w:pos="4738"/>
              </w:tabs>
              <w:snapToGrid w:val="0"/>
              <w:jc w:val="center"/>
              <w:rPr>
                <w:sz w:val="18"/>
                <w:szCs w:val="18"/>
              </w:rPr>
            </w:pPr>
            <w:r>
              <w:rPr>
                <w:sz w:val="18"/>
                <w:szCs w:val="18"/>
              </w:rPr>
              <w:t>Deficiencies</w:t>
            </w:r>
          </w:p>
        </w:tc>
      </w:tr>
      <w:tr w:rsidR="00FE4A41" w14:paraId="31414C0F" w14:textId="77777777" w:rsidTr="00A63D5A">
        <w:trPr>
          <w:trHeight w:val="5783"/>
        </w:trPr>
        <w:tc>
          <w:tcPr>
            <w:tcW w:w="4157" w:type="dxa"/>
            <w:gridSpan w:val="2"/>
            <w:tcBorders>
              <w:left w:val="single" w:sz="0" w:space="0" w:color="000000"/>
              <w:bottom w:val="single" w:sz="0" w:space="0" w:color="000000"/>
            </w:tcBorders>
          </w:tcPr>
          <w:p w14:paraId="573E12E1" w14:textId="77777777" w:rsidR="00FE4A41" w:rsidRDefault="00FE4A41">
            <w:pPr>
              <w:pStyle w:val="TableContents"/>
              <w:snapToGrid w:val="0"/>
              <w:rPr>
                <w:sz w:val="18"/>
                <w:szCs w:val="18"/>
              </w:rPr>
            </w:pPr>
            <w:r>
              <w:rPr>
                <w:b/>
                <w:bCs/>
                <w:sz w:val="18"/>
                <w:szCs w:val="18"/>
              </w:rPr>
              <w:t xml:space="preserve">e.g. : </w:t>
            </w:r>
            <w:r>
              <w:rPr>
                <w:sz w:val="18"/>
                <w:szCs w:val="18"/>
              </w:rPr>
              <w:t xml:space="preserve">      BBA </w:t>
            </w:r>
          </w:p>
          <w:p w14:paraId="03672699" w14:textId="77777777" w:rsidR="00FE4A41" w:rsidRDefault="00FE4A41">
            <w:pPr>
              <w:pStyle w:val="TableContents"/>
              <w:snapToGrid w:val="0"/>
              <w:rPr>
                <w:sz w:val="18"/>
                <w:szCs w:val="18"/>
              </w:rPr>
            </w:pPr>
          </w:p>
          <w:p w14:paraId="27405B6E" w14:textId="77777777" w:rsidR="00FE4A41" w:rsidRDefault="00FE4A41">
            <w:pPr>
              <w:pStyle w:val="TableContents"/>
              <w:snapToGrid w:val="0"/>
              <w:rPr>
                <w:sz w:val="18"/>
                <w:szCs w:val="18"/>
              </w:rPr>
            </w:pPr>
            <w:r>
              <w:rPr>
                <w:sz w:val="18"/>
                <w:szCs w:val="18"/>
              </w:rPr>
              <w:t xml:space="preserve">               BCA </w:t>
            </w:r>
          </w:p>
          <w:p w14:paraId="6B004601" w14:textId="77777777" w:rsidR="00FE4A41" w:rsidRDefault="00FE4A41">
            <w:pPr>
              <w:pStyle w:val="TableContents"/>
              <w:snapToGrid w:val="0"/>
              <w:rPr>
                <w:sz w:val="18"/>
                <w:szCs w:val="18"/>
              </w:rPr>
            </w:pPr>
          </w:p>
          <w:p w14:paraId="048A734D" w14:textId="77777777" w:rsidR="00FE4A41" w:rsidRDefault="00FE4A41">
            <w:pPr>
              <w:pStyle w:val="TableContents"/>
              <w:snapToGrid w:val="0"/>
              <w:rPr>
                <w:sz w:val="18"/>
                <w:szCs w:val="18"/>
              </w:rPr>
            </w:pPr>
            <w:r>
              <w:rPr>
                <w:sz w:val="18"/>
                <w:szCs w:val="18"/>
              </w:rPr>
              <w:t xml:space="preserve">              -----------</w:t>
            </w:r>
          </w:p>
          <w:p w14:paraId="4E7609D8" w14:textId="77777777" w:rsidR="00FE4A41" w:rsidRDefault="00FE4A41">
            <w:pPr>
              <w:pStyle w:val="TableContents"/>
              <w:snapToGrid w:val="0"/>
              <w:rPr>
                <w:sz w:val="18"/>
                <w:szCs w:val="18"/>
              </w:rPr>
            </w:pPr>
          </w:p>
          <w:p w14:paraId="21647824" w14:textId="77777777" w:rsidR="00FE4A41" w:rsidRDefault="00FE4A41">
            <w:pPr>
              <w:pStyle w:val="TableContents"/>
              <w:snapToGrid w:val="0"/>
              <w:rPr>
                <w:sz w:val="18"/>
                <w:szCs w:val="18"/>
              </w:rPr>
            </w:pPr>
            <w:r>
              <w:rPr>
                <w:sz w:val="18"/>
                <w:szCs w:val="18"/>
              </w:rPr>
              <w:t xml:space="preserve">              -----------</w:t>
            </w:r>
          </w:p>
          <w:p w14:paraId="2661BA4C" w14:textId="77777777" w:rsidR="00FE4A41" w:rsidRDefault="00FE4A41">
            <w:pPr>
              <w:pStyle w:val="TableContents"/>
              <w:snapToGrid w:val="0"/>
            </w:pPr>
          </w:p>
          <w:p w14:paraId="0E34B873" w14:textId="77777777" w:rsidR="00FE4A41" w:rsidRDefault="00FE4A41">
            <w:pPr>
              <w:pStyle w:val="TableContents"/>
              <w:snapToGrid w:val="0"/>
              <w:rPr>
                <w:sz w:val="18"/>
                <w:szCs w:val="18"/>
              </w:rPr>
            </w:pPr>
            <w:r>
              <w:rPr>
                <w:sz w:val="18"/>
                <w:szCs w:val="18"/>
              </w:rPr>
              <w:t xml:space="preserve">              -------------</w:t>
            </w:r>
          </w:p>
          <w:p w14:paraId="1794C828" w14:textId="77777777" w:rsidR="00FE4A41" w:rsidRDefault="00FE4A41">
            <w:pPr>
              <w:pStyle w:val="TableContents"/>
              <w:snapToGrid w:val="0"/>
              <w:rPr>
                <w:sz w:val="18"/>
                <w:szCs w:val="18"/>
              </w:rPr>
            </w:pPr>
          </w:p>
          <w:p w14:paraId="41CF58BC" w14:textId="77777777" w:rsidR="00FE4A41" w:rsidRDefault="00FE4A41">
            <w:pPr>
              <w:pStyle w:val="TableContents"/>
              <w:rPr>
                <w:sz w:val="18"/>
                <w:szCs w:val="18"/>
              </w:rPr>
            </w:pPr>
          </w:p>
          <w:p w14:paraId="4A8BF299" w14:textId="77777777" w:rsidR="00FE4A41" w:rsidRDefault="00FE4A41">
            <w:pPr>
              <w:pStyle w:val="TableContents"/>
              <w:rPr>
                <w:sz w:val="18"/>
                <w:szCs w:val="18"/>
              </w:rPr>
            </w:pPr>
          </w:p>
          <w:p w14:paraId="75E6AA4D" w14:textId="77777777" w:rsidR="00FE4A41" w:rsidRDefault="00FE4A41">
            <w:pPr>
              <w:pStyle w:val="TableContents"/>
              <w:rPr>
                <w:sz w:val="16"/>
                <w:szCs w:val="16"/>
              </w:rPr>
            </w:pPr>
          </w:p>
          <w:p w14:paraId="2D203A32" w14:textId="77777777" w:rsidR="00FE4A41" w:rsidRDefault="00FE4A41">
            <w:pPr>
              <w:pStyle w:val="TableContents"/>
              <w:rPr>
                <w:sz w:val="16"/>
                <w:szCs w:val="16"/>
              </w:rPr>
            </w:pPr>
          </w:p>
          <w:p w14:paraId="48654B22" w14:textId="77777777" w:rsidR="00FE4A41" w:rsidRDefault="00FE4A41">
            <w:pPr>
              <w:pStyle w:val="TableContents"/>
              <w:rPr>
                <w:sz w:val="16"/>
                <w:szCs w:val="16"/>
              </w:rPr>
            </w:pPr>
          </w:p>
          <w:p w14:paraId="71002F51" w14:textId="77777777" w:rsidR="00FE4A41" w:rsidRDefault="00FE4A41">
            <w:pPr>
              <w:pStyle w:val="TableContents"/>
              <w:rPr>
                <w:sz w:val="16"/>
                <w:szCs w:val="16"/>
              </w:rPr>
            </w:pPr>
          </w:p>
          <w:p w14:paraId="2F2419B5" w14:textId="77777777" w:rsidR="00FE4A41" w:rsidRDefault="00FE4A41">
            <w:pPr>
              <w:pStyle w:val="TableContents"/>
              <w:rPr>
                <w:sz w:val="16"/>
                <w:szCs w:val="16"/>
              </w:rPr>
            </w:pPr>
          </w:p>
          <w:p w14:paraId="16FB0228" w14:textId="77777777" w:rsidR="00FE4A41" w:rsidRDefault="00FE4A41">
            <w:pPr>
              <w:pStyle w:val="TableContents"/>
              <w:rPr>
                <w:sz w:val="16"/>
                <w:szCs w:val="16"/>
              </w:rPr>
            </w:pPr>
          </w:p>
          <w:p w14:paraId="368E845C" w14:textId="77777777" w:rsidR="00FE4A41" w:rsidRDefault="00FE4A41">
            <w:pPr>
              <w:pStyle w:val="TableContents"/>
              <w:rPr>
                <w:sz w:val="16"/>
                <w:szCs w:val="16"/>
              </w:rPr>
            </w:pPr>
          </w:p>
          <w:p w14:paraId="1478905F" w14:textId="77777777" w:rsidR="00FE4A41" w:rsidRDefault="00FE4A41">
            <w:pPr>
              <w:pStyle w:val="TableContents"/>
              <w:rPr>
                <w:sz w:val="16"/>
                <w:szCs w:val="16"/>
              </w:rPr>
            </w:pPr>
          </w:p>
          <w:p w14:paraId="704742E8" w14:textId="77777777" w:rsidR="00FE4A41" w:rsidRDefault="00FE4A41">
            <w:pPr>
              <w:pStyle w:val="TableContents"/>
              <w:rPr>
                <w:sz w:val="16"/>
                <w:szCs w:val="16"/>
              </w:rPr>
            </w:pPr>
          </w:p>
          <w:p w14:paraId="78DEB989" w14:textId="77777777" w:rsidR="00FE4A41" w:rsidRDefault="00FE4A41">
            <w:pPr>
              <w:pStyle w:val="TableContents"/>
              <w:rPr>
                <w:sz w:val="16"/>
                <w:szCs w:val="16"/>
              </w:rPr>
            </w:pPr>
          </w:p>
          <w:p w14:paraId="1380B555" w14:textId="77777777" w:rsidR="00FE4A41" w:rsidRDefault="00FE4A41">
            <w:pPr>
              <w:pStyle w:val="TableContents"/>
              <w:rPr>
                <w:sz w:val="16"/>
                <w:szCs w:val="16"/>
              </w:rPr>
            </w:pPr>
          </w:p>
          <w:p w14:paraId="4BB93B65" w14:textId="77777777" w:rsidR="00FE4A41" w:rsidRDefault="00FE4A41">
            <w:pPr>
              <w:pStyle w:val="TableContents"/>
              <w:rPr>
                <w:sz w:val="16"/>
                <w:szCs w:val="16"/>
              </w:rPr>
            </w:pPr>
          </w:p>
          <w:p w14:paraId="1C287067" w14:textId="77777777" w:rsidR="00FE4A41" w:rsidRDefault="00FE4A41">
            <w:pPr>
              <w:pStyle w:val="TableContents"/>
              <w:rPr>
                <w:sz w:val="16"/>
                <w:szCs w:val="16"/>
              </w:rPr>
            </w:pPr>
          </w:p>
          <w:p w14:paraId="566CE9AC" w14:textId="77777777" w:rsidR="00FE4A41" w:rsidRDefault="00FE4A41">
            <w:pPr>
              <w:pStyle w:val="TableContents"/>
              <w:rPr>
                <w:sz w:val="16"/>
                <w:szCs w:val="16"/>
              </w:rPr>
            </w:pPr>
          </w:p>
        </w:tc>
        <w:tc>
          <w:tcPr>
            <w:tcW w:w="2928" w:type="dxa"/>
            <w:tcBorders>
              <w:left w:val="single" w:sz="0" w:space="0" w:color="000000"/>
              <w:bottom w:val="single" w:sz="0" w:space="0" w:color="000000"/>
            </w:tcBorders>
          </w:tcPr>
          <w:p w14:paraId="2B4D458D" w14:textId="77777777" w:rsidR="00FE4A41" w:rsidRDefault="00FE4A41">
            <w:pPr>
              <w:pStyle w:val="TableContents"/>
              <w:snapToGrid w:val="0"/>
              <w:jc w:val="center"/>
              <w:rPr>
                <w:sz w:val="18"/>
                <w:szCs w:val="18"/>
              </w:rPr>
            </w:pPr>
            <w:r>
              <w:rPr>
                <w:sz w:val="18"/>
                <w:szCs w:val="18"/>
              </w:rPr>
              <w:t>_________ numbers</w:t>
            </w:r>
          </w:p>
          <w:p w14:paraId="4E71F270" w14:textId="77777777" w:rsidR="00FE4A41" w:rsidRDefault="00FE4A41">
            <w:pPr>
              <w:pStyle w:val="TableContents"/>
              <w:jc w:val="center"/>
              <w:rPr>
                <w:sz w:val="18"/>
                <w:szCs w:val="18"/>
              </w:rPr>
            </w:pPr>
          </w:p>
          <w:p w14:paraId="046E7FB8" w14:textId="77777777" w:rsidR="00FE4A41" w:rsidRDefault="00FE4A41">
            <w:pPr>
              <w:pStyle w:val="TableContents"/>
              <w:jc w:val="center"/>
              <w:rPr>
                <w:sz w:val="18"/>
                <w:szCs w:val="18"/>
              </w:rPr>
            </w:pPr>
            <w:r>
              <w:rPr>
                <w:sz w:val="18"/>
                <w:szCs w:val="18"/>
              </w:rPr>
              <w:t>_________ numbers</w:t>
            </w:r>
          </w:p>
          <w:p w14:paraId="1E265ED5" w14:textId="77777777" w:rsidR="00FE4A41" w:rsidRDefault="00FE4A41">
            <w:pPr>
              <w:pStyle w:val="TableContents"/>
              <w:jc w:val="center"/>
              <w:rPr>
                <w:sz w:val="18"/>
                <w:szCs w:val="18"/>
              </w:rPr>
            </w:pPr>
          </w:p>
          <w:p w14:paraId="4110D291" w14:textId="77777777" w:rsidR="00FE4A41" w:rsidRDefault="00FE4A41">
            <w:pPr>
              <w:pStyle w:val="TableContents"/>
              <w:jc w:val="center"/>
              <w:rPr>
                <w:sz w:val="18"/>
                <w:szCs w:val="18"/>
              </w:rPr>
            </w:pPr>
            <w:r>
              <w:rPr>
                <w:sz w:val="18"/>
                <w:szCs w:val="18"/>
              </w:rPr>
              <w:t>_________ numbers</w:t>
            </w:r>
          </w:p>
          <w:p w14:paraId="3D6ADF90" w14:textId="77777777" w:rsidR="00FE4A41" w:rsidRDefault="00FE4A41">
            <w:pPr>
              <w:pStyle w:val="TableContents"/>
              <w:jc w:val="center"/>
              <w:rPr>
                <w:sz w:val="18"/>
                <w:szCs w:val="18"/>
              </w:rPr>
            </w:pPr>
          </w:p>
          <w:p w14:paraId="480F7DD0" w14:textId="77777777" w:rsidR="00FE4A41" w:rsidRDefault="00FE4A41">
            <w:pPr>
              <w:pStyle w:val="TableContents"/>
              <w:jc w:val="center"/>
              <w:rPr>
                <w:sz w:val="18"/>
                <w:szCs w:val="18"/>
              </w:rPr>
            </w:pPr>
            <w:r>
              <w:rPr>
                <w:sz w:val="18"/>
                <w:szCs w:val="18"/>
              </w:rPr>
              <w:t>_________ numbers</w:t>
            </w:r>
          </w:p>
          <w:p w14:paraId="155A80FD" w14:textId="77777777" w:rsidR="00FE4A41" w:rsidRDefault="00FE4A41">
            <w:pPr>
              <w:pStyle w:val="TableContents"/>
              <w:jc w:val="center"/>
              <w:rPr>
                <w:sz w:val="18"/>
                <w:szCs w:val="18"/>
              </w:rPr>
            </w:pPr>
          </w:p>
          <w:p w14:paraId="4C131704" w14:textId="77777777" w:rsidR="00FE4A41" w:rsidRDefault="00FE4A41">
            <w:pPr>
              <w:pStyle w:val="TableContents"/>
              <w:jc w:val="center"/>
              <w:rPr>
                <w:sz w:val="18"/>
                <w:szCs w:val="18"/>
              </w:rPr>
            </w:pPr>
            <w:r>
              <w:rPr>
                <w:sz w:val="18"/>
                <w:szCs w:val="18"/>
              </w:rPr>
              <w:t>_________ numbers</w:t>
            </w:r>
          </w:p>
          <w:p w14:paraId="1366DBA2" w14:textId="77777777" w:rsidR="00FE4A41" w:rsidRDefault="00FE4A41">
            <w:pPr>
              <w:pStyle w:val="TableContents"/>
              <w:jc w:val="center"/>
              <w:rPr>
                <w:sz w:val="18"/>
                <w:szCs w:val="18"/>
              </w:rPr>
            </w:pPr>
          </w:p>
          <w:p w14:paraId="6C048DE5" w14:textId="77777777" w:rsidR="00FE4A41" w:rsidRDefault="00FE4A41">
            <w:pPr>
              <w:pStyle w:val="TableContents"/>
              <w:jc w:val="center"/>
              <w:rPr>
                <w:sz w:val="18"/>
                <w:szCs w:val="18"/>
              </w:rPr>
            </w:pPr>
            <w:r>
              <w:rPr>
                <w:sz w:val="18"/>
                <w:szCs w:val="18"/>
              </w:rPr>
              <w:t>_________ numbers</w:t>
            </w:r>
          </w:p>
          <w:p w14:paraId="05C4854D" w14:textId="77777777" w:rsidR="00FE4A41" w:rsidRDefault="00FE4A41">
            <w:pPr>
              <w:pStyle w:val="TableContents"/>
              <w:jc w:val="center"/>
              <w:rPr>
                <w:sz w:val="18"/>
                <w:szCs w:val="18"/>
              </w:rPr>
            </w:pPr>
          </w:p>
          <w:p w14:paraId="5F3A9F3B" w14:textId="77777777" w:rsidR="00FE4A41" w:rsidRDefault="00FE4A41">
            <w:pPr>
              <w:pStyle w:val="TableContents"/>
              <w:jc w:val="center"/>
              <w:rPr>
                <w:sz w:val="18"/>
                <w:szCs w:val="18"/>
              </w:rPr>
            </w:pPr>
            <w:r>
              <w:rPr>
                <w:sz w:val="18"/>
                <w:szCs w:val="18"/>
              </w:rPr>
              <w:t>_________ numbers</w:t>
            </w:r>
          </w:p>
          <w:p w14:paraId="66FB867A" w14:textId="77777777" w:rsidR="00FE4A41" w:rsidRDefault="00FE4A41">
            <w:pPr>
              <w:pStyle w:val="TableContents"/>
              <w:jc w:val="center"/>
              <w:rPr>
                <w:sz w:val="18"/>
                <w:szCs w:val="18"/>
              </w:rPr>
            </w:pPr>
          </w:p>
          <w:p w14:paraId="5A62F3AD" w14:textId="77777777" w:rsidR="00FE4A41" w:rsidRDefault="00FE4A41">
            <w:pPr>
              <w:pStyle w:val="TableContents"/>
              <w:jc w:val="center"/>
              <w:rPr>
                <w:sz w:val="18"/>
                <w:szCs w:val="18"/>
              </w:rPr>
            </w:pPr>
            <w:r>
              <w:rPr>
                <w:sz w:val="18"/>
                <w:szCs w:val="18"/>
              </w:rPr>
              <w:t>_________ numbers</w:t>
            </w:r>
          </w:p>
          <w:p w14:paraId="212B0945" w14:textId="77777777" w:rsidR="00FE4A41" w:rsidRDefault="00FE4A41">
            <w:pPr>
              <w:pStyle w:val="TableContents"/>
              <w:jc w:val="center"/>
              <w:rPr>
                <w:sz w:val="18"/>
                <w:szCs w:val="18"/>
              </w:rPr>
            </w:pPr>
          </w:p>
          <w:p w14:paraId="0B0F523E" w14:textId="77777777" w:rsidR="00FE4A41" w:rsidRDefault="00FE4A41">
            <w:pPr>
              <w:pStyle w:val="TableContents"/>
              <w:jc w:val="center"/>
              <w:rPr>
                <w:sz w:val="18"/>
                <w:szCs w:val="18"/>
              </w:rPr>
            </w:pPr>
            <w:r>
              <w:rPr>
                <w:sz w:val="18"/>
                <w:szCs w:val="18"/>
              </w:rPr>
              <w:t>_________ numbers</w:t>
            </w:r>
          </w:p>
          <w:p w14:paraId="65D2D483" w14:textId="77777777" w:rsidR="00FE4A41" w:rsidRDefault="00FE4A41">
            <w:pPr>
              <w:pStyle w:val="TableContents"/>
              <w:jc w:val="center"/>
              <w:rPr>
                <w:sz w:val="18"/>
                <w:szCs w:val="18"/>
              </w:rPr>
            </w:pPr>
          </w:p>
          <w:p w14:paraId="642F8413" w14:textId="77777777" w:rsidR="00FE4A41" w:rsidRDefault="00FE4A41">
            <w:pPr>
              <w:pStyle w:val="TableContents"/>
              <w:jc w:val="center"/>
              <w:rPr>
                <w:sz w:val="18"/>
                <w:szCs w:val="18"/>
              </w:rPr>
            </w:pPr>
            <w:r>
              <w:rPr>
                <w:sz w:val="18"/>
                <w:szCs w:val="18"/>
              </w:rPr>
              <w:t>_________ numbers</w:t>
            </w:r>
          </w:p>
          <w:p w14:paraId="0DEAA89E" w14:textId="77777777" w:rsidR="00FE4A41" w:rsidRDefault="00FE4A41">
            <w:pPr>
              <w:pStyle w:val="TableContents"/>
              <w:jc w:val="center"/>
              <w:rPr>
                <w:sz w:val="18"/>
                <w:szCs w:val="18"/>
              </w:rPr>
            </w:pPr>
          </w:p>
          <w:p w14:paraId="7E537575" w14:textId="77777777" w:rsidR="00FE4A41" w:rsidRDefault="00FE4A41">
            <w:pPr>
              <w:pStyle w:val="TableContents"/>
              <w:jc w:val="center"/>
              <w:rPr>
                <w:sz w:val="18"/>
                <w:szCs w:val="18"/>
              </w:rPr>
            </w:pPr>
            <w:r>
              <w:rPr>
                <w:sz w:val="18"/>
                <w:szCs w:val="18"/>
              </w:rPr>
              <w:t>_________ numbers</w:t>
            </w:r>
          </w:p>
          <w:p w14:paraId="62CE1551" w14:textId="77777777" w:rsidR="00A63D5A" w:rsidRDefault="00A63D5A">
            <w:pPr>
              <w:pStyle w:val="TableContents"/>
              <w:jc w:val="center"/>
              <w:rPr>
                <w:sz w:val="18"/>
                <w:szCs w:val="18"/>
              </w:rPr>
            </w:pPr>
          </w:p>
          <w:p w14:paraId="1714C288" w14:textId="77777777" w:rsidR="00A63D5A" w:rsidRDefault="00A63D5A" w:rsidP="00A63D5A">
            <w:pPr>
              <w:pStyle w:val="TableContents"/>
              <w:jc w:val="center"/>
              <w:rPr>
                <w:sz w:val="18"/>
                <w:szCs w:val="18"/>
              </w:rPr>
            </w:pPr>
            <w:r>
              <w:rPr>
                <w:sz w:val="18"/>
                <w:szCs w:val="18"/>
              </w:rPr>
              <w:t>_________ numbers</w:t>
            </w:r>
          </w:p>
          <w:p w14:paraId="1277A9C9" w14:textId="77777777" w:rsidR="00A63D5A" w:rsidRDefault="00A63D5A">
            <w:pPr>
              <w:pStyle w:val="TableContents"/>
              <w:jc w:val="center"/>
              <w:rPr>
                <w:sz w:val="18"/>
                <w:szCs w:val="18"/>
              </w:rPr>
            </w:pPr>
          </w:p>
          <w:p w14:paraId="13B93759" w14:textId="77777777" w:rsidR="00FE4A41" w:rsidRDefault="00FE4A41">
            <w:pPr>
              <w:pStyle w:val="TableContents"/>
              <w:jc w:val="center"/>
              <w:rPr>
                <w:sz w:val="18"/>
                <w:szCs w:val="18"/>
              </w:rPr>
            </w:pPr>
          </w:p>
          <w:p w14:paraId="438D1511" w14:textId="77777777" w:rsidR="00FE4A41" w:rsidRDefault="00FE4A41">
            <w:pPr>
              <w:pStyle w:val="TableContents"/>
              <w:jc w:val="center"/>
              <w:rPr>
                <w:sz w:val="18"/>
                <w:szCs w:val="18"/>
              </w:rPr>
            </w:pPr>
          </w:p>
          <w:p w14:paraId="166E0ECF" w14:textId="77777777" w:rsidR="00FE4A41" w:rsidRDefault="00FE4A41">
            <w:pPr>
              <w:pStyle w:val="TableContents"/>
              <w:jc w:val="center"/>
              <w:rPr>
                <w:sz w:val="18"/>
                <w:szCs w:val="18"/>
              </w:rPr>
            </w:pPr>
          </w:p>
          <w:p w14:paraId="173AE8AE" w14:textId="77777777" w:rsidR="00FE4A41" w:rsidRDefault="00FE4A41">
            <w:pPr>
              <w:pStyle w:val="TableContents"/>
              <w:jc w:val="center"/>
              <w:rPr>
                <w:sz w:val="18"/>
                <w:szCs w:val="18"/>
              </w:rPr>
            </w:pPr>
          </w:p>
        </w:tc>
        <w:tc>
          <w:tcPr>
            <w:tcW w:w="1467" w:type="dxa"/>
            <w:tcBorders>
              <w:left w:val="single" w:sz="0" w:space="0" w:color="000000"/>
              <w:bottom w:val="single" w:sz="0" w:space="0" w:color="000000"/>
            </w:tcBorders>
          </w:tcPr>
          <w:p w14:paraId="49FD07A5" w14:textId="77777777" w:rsidR="00FE4A41" w:rsidRDefault="00FE4A41">
            <w:pPr>
              <w:pStyle w:val="TableContents"/>
              <w:snapToGrid w:val="0"/>
              <w:jc w:val="center"/>
              <w:rPr>
                <w:sz w:val="18"/>
                <w:szCs w:val="18"/>
              </w:rPr>
            </w:pPr>
            <w:r>
              <w:rPr>
                <w:sz w:val="18"/>
                <w:szCs w:val="18"/>
              </w:rPr>
              <w:t>______ numbers</w:t>
            </w:r>
          </w:p>
          <w:p w14:paraId="0B1B13C5" w14:textId="77777777" w:rsidR="00FE4A41" w:rsidRDefault="00FE4A41">
            <w:pPr>
              <w:pStyle w:val="TableContents"/>
              <w:jc w:val="center"/>
              <w:rPr>
                <w:sz w:val="18"/>
                <w:szCs w:val="18"/>
              </w:rPr>
            </w:pPr>
          </w:p>
          <w:p w14:paraId="28D22357" w14:textId="77777777" w:rsidR="00FE4A41" w:rsidRDefault="00FE4A41">
            <w:pPr>
              <w:pStyle w:val="TableContents"/>
              <w:jc w:val="center"/>
              <w:rPr>
                <w:sz w:val="18"/>
                <w:szCs w:val="18"/>
              </w:rPr>
            </w:pPr>
            <w:r>
              <w:rPr>
                <w:sz w:val="18"/>
                <w:szCs w:val="18"/>
              </w:rPr>
              <w:t>______ numbers</w:t>
            </w:r>
          </w:p>
          <w:p w14:paraId="20A291FB" w14:textId="77777777" w:rsidR="00FE4A41" w:rsidRDefault="00FE4A41">
            <w:pPr>
              <w:pStyle w:val="TableContents"/>
              <w:jc w:val="center"/>
              <w:rPr>
                <w:sz w:val="18"/>
                <w:szCs w:val="18"/>
              </w:rPr>
            </w:pPr>
          </w:p>
          <w:p w14:paraId="17C707B4" w14:textId="77777777" w:rsidR="00FE4A41" w:rsidRDefault="00FE4A41">
            <w:pPr>
              <w:pStyle w:val="TableContents"/>
              <w:jc w:val="center"/>
              <w:rPr>
                <w:sz w:val="18"/>
                <w:szCs w:val="18"/>
              </w:rPr>
            </w:pPr>
            <w:r>
              <w:rPr>
                <w:sz w:val="18"/>
                <w:szCs w:val="18"/>
              </w:rPr>
              <w:t>______ numbers</w:t>
            </w:r>
          </w:p>
          <w:p w14:paraId="497F3CBD" w14:textId="77777777" w:rsidR="00FE4A41" w:rsidRDefault="00FE4A41">
            <w:pPr>
              <w:pStyle w:val="TableContents"/>
              <w:jc w:val="center"/>
              <w:rPr>
                <w:sz w:val="18"/>
                <w:szCs w:val="18"/>
              </w:rPr>
            </w:pPr>
          </w:p>
          <w:p w14:paraId="3149E8EA" w14:textId="77777777" w:rsidR="00FE4A41" w:rsidRDefault="00FE4A41">
            <w:pPr>
              <w:pStyle w:val="TableContents"/>
              <w:jc w:val="center"/>
              <w:rPr>
                <w:sz w:val="18"/>
                <w:szCs w:val="18"/>
              </w:rPr>
            </w:pPr>
            <w:r>
              <w:rPr>
                <w:sz w:val="18"/>
                <w:szCs w:val="18"/>
              </w:rPr>
              <w:t>______ numbers</w:t>
            </w:r>
          </w:p>
          <w:p w14:paraId="7B793311" w14:textId="77777777" w:rsidR="00FE4A41" w:rsidRDefault="00FE4A41">
            <w:pPr>
              <w:pStyle w:val="TableContents"/>
              <w:jc w:val="center"/>
              <w:rPr>
                <w:sz w:val="18"/>
                <w:szCs w:val="18"/>
              </w:rPr>
            </w:pPr>
          </w:p>
          <w:p w14:paraId="73A9201D" w14:textId="77777777" w:rsidR="00FE4A41" w:rsidRDefault="00FE4A41">
            <w:pPr>
              <w:pStyle w:val="TableContents"/>
              <w:jc w:val="center"/>
              <w:rPr>
                <w:sz w:val="18"/>
                <w:szCs w:val="18"/>
              </w:rPr>
            </w:pPr>
            <w:r>
              <w:rPr>
                <w:sz w:val="18"/>
                <w:szCs w:val="18"/>
              </w:rPr>
              <w:t>______ numbers</w:t>
            </w:r>
          </w:p>
          <w:p w14:paraId="3A41EC00" w14:textId="77777777" w:rsidR="00FE4A41" w:rsidRDefault="00FE4A41">
            <w:pPr>
              <w:pStyle w:val="TableContents"/>
              <w:jc w:val="center"/>
              <w:rPr>
                <w:sz w:val="18"/>
                <w:szCs w:val="18"/>
              </w:rPr>
            </w:pPr>
          </w:p>
          <w:p w14:paraId="0E079265" w14:textId="77777777" w:rsidR="00FE4A41" w:rsidRDefault="00FE4A41">
            <w:pPr>
              <w:pStyle w:val="TableContents"/>
              <w:jc w:val="center"/>
              <w:rPr>
                <w:sz w:val="18"/>
                <w:szCs w:val="18"/>
              </w:rPr>
            </w:pPr>
            <w:r>
              <w:rPr>
                <w:sz w:val="18"/>
                <w:szCs w:val="18"/>
              </w:rPr>
              <w:t>______ numbers</w:t>
            </w:r>
          </w:p>
          <w:p w14:paraId="5387F0BA" w14:textId="77777777" w:rsidR="00FE4A41" w:rsidRDefault="00FE4A41">
            <w:pPr>
              <w:pStyle w:val="TableContents"/>
              <w:jc w:val="center"/>
              <w:rPr>
                <w:sz w:val="18"/>
                <w:szCs w:val="18"/>
              </w:rPr>
            </w:pPr>
          </w:p>
          <w:p w14:paraId="212AE6B7" w14:textId="77777777" w:rsidR="00FE4A41" w:rsidRDefault="00FE4A41">
            <w:pPr>
              <w:pStyle w:val="TableContents"/>
              <w:jc w:val="center"/>
              <w:rPr>
                <w:sz w:val="18"/>
                <w:szCs w:val="18"/>
              </w:rPr>
            </w:pPr>
            <w:r>
              <w:rPr>
                <w:sz w:val="18"/>
                <w:szCs w:val="18"/>
              </w:rPr>
              <w:t>______ numbers</w:t>
            </w:r>
          </w:p>
          <w:p w14:paraId="05E1B77A" w14:textId="77777777" w:rsidR="00FE4A41" w:rsidRDefault="00FE4A41">
            <w:pPr>
              <w:pStyle w:val="TableContents"/>
              <w:jc w:val="center"/>
              <w:rPr>
                <w:sz w:val="18"/>
                <w:szCs w:val="18"/>
              </w:rPr>
            </w:pPr>
          </w:p>
          <w:p w14:paraId="3F487140" w14:textId="77777777" w:rsidR="00FE4A41" w:rsidRDefault="00FE4A41">
            <w:pPr>
              <w:pStyle w:val="TableContents"/>
              <w:jc w:val="center"/>
              <w:rPr>
                <w:sz w:val="18"/>
                <w:szCs w:val="18"/>
              </w:rPr>
            </w:pPr>
            <w:r>
              <w:rPr>
                <w:sz w:val="18"/>
                <w:szCs w:val="18"/>
              </w:rPr>
              <w:t>______ numbers</w:t>
            </w:r>
          </w:p>
          <w:p w14:paraId="592D8B5A" w14:textId="77777777" w:rsidR="00FE4A41" w:rsidRDefault="00FE4A41">
            <w:pPr>
              <w:pStyle w:val="TableContents"/>
              <w:jc w:val="center"/>
              <w:rPr>
                <w:sz w:val="18"/>
                <w:szCs w:val="18"/>
              </w:rPr>
            </w:pPr>
          </w:p>
          <w:p w14:paraId="4347D323" w14:textId="77777777" w:rsidR="00FE4A41" w:rsidRDefault="00FE4A41">
            <w:pPr>
              <w:pStyle w:val="TableContents"/>
              <w:jc w:val="center"/>
              <w:rPr>
                <w:sz w:val="18"/>
                <w:szCs w:val="18"/>
              </w:rPr>
            </w:pPr>
            <w:r>
              <w:rPr>
                <w:sz w:val="18"/>
                <w:szCs w:val="18"/>
              </w:rPr>
              <w:t>______ numbers</w:t>
            </w:r>
          </w:p>
          <w:p w14:paraId="357BBE95" w14:textId="77777777" w:rsidR="00FE4A41" w:rsidRDefault="00FE4A41">
            <w:pPr>
              <w:pStyle w:val="TableContents"/>
              <w:jc w:val="center"/>
              <w:rPr>
                <w:sz w:val="18"/>
                <w:szCs w:val="18"/>
              </w:rPr>
            </w:pPr>
          </w:p>
          <w:p w14:paraId="674B1DF0" w14:textId="77777777" w:rsidR="00FE4A41" w:rsidRDefault="00FE4A41">
            <w:pPr>
              <w:pStyle w:val="TableContents"/>
              <w:jc w:val="center"/>
              <w:rPr>
                <w:sz w:val="18"/>
                <w:szCs w:val="18"/>
              </w:rPr>
            </w:pPr>
            <w:r>
              <w:rPr>
                <w:sz w:val="18"/>
                <w:szCs w:val="18"/>
              </w:rPr>
              <w:t>______ numbers</w:t>
            </w:r>
          </w:p>
          <w:p w14:paraId="47C868CA" w14:textId="77777777" w:rsidR="00FE4A41" w:rsidRDefault="00FE4A41">
            <w:pPr>
              <w:pStyle w:val="TableContents"/>
              <w:jc w:val="center"/>
              <w:rPr>
                <w:sz w:val="18"/>
                <w:szCs w:val="18"/>
              </w:rPr>
            </w:pPr>
          </w:p>
          <w:p w14:paraId="6E68D6BC" w14:textId="77777777" w:rsidR="00FE4A41" w:rsidRDefault="00FE4A41">
            <w:pPr>
              <w:pStyle w:val="TableContents"/>
              <w:jc w:val="center"/>
              <w:rPr>
                <w:sz w:val="18"/>
                <w:szCs w:val="18"/>
              </w:rPr>
            </w:pPr>
            <w:r>
              <w:rPr>
                <w:sz w:val="18"/>
                <w:szCs w:val="18"/>
              </w:rPr>
              <w:t>______ numbers</w:t>
            </w:r>
          </w:p>
          <w:p w14:paraId="4702E3D5" w14:textId="77777777" w:rsidR="00A63D5A" w:rsidRDefault="00A63D5A">
            <w:pPr>
              <w:pStyle w:val="TableContents"/>
              <w:jc w:val="center"/>
              <w:rPr>
                <w:sz w:val="18"/>
                <w:szCs w:val="18"/>
              </w:rPr>
            </w:pPr>
          </w:p>
          <w:p w14:paraId="54EB2DD5" w14:textId="77777777" w:rsidR="00A63D5A" w:rsidRDefault="00A63D5A" w:rsidP="00A63D5A">
            <w:pPr>
              <w:pStyle w:val="TableContents"/>
              <w:rPr>
                <w:sz w:val="18"/>
                <w:szCs w:val="18"/>
              </w:rPr>
            </w:pPr>
            <w:r>
              <w:rPr>
                <w:sz w:val="18"/>
                <w:szCs w:val="18"/>
              </w:rPr>
              <w:t>_______ numbers</w:t>
            </w:r>
          </w:p>
          <w:p w14:paraId="5D4A1AD8" w14:textId="77777777" w:rsidR="00A63D5A" w:rsidRDefault="00A63D5A">
            <w:pPr>
              <w:pStyle w:val="TableContents"/>
              <w:jc w:val="center"/>
              <w:rPr>
                <w:sz w:val="18"/>
                <w:szCs w:val="18"/>
              </w:rPr>
            </w:pPr>
          </w:p>
          <w:p w14:paraId="7EF4C1D5" w14:textId="77777777" w:rsidR="00FE4A41" w:rsidRDefault="00FE4A41">
            <w:pPr>
              <w:pStyle w:val="TableContents"/>
              <w:jc w:val="center"/>
              <w:rPr>
                <w:sz w:val="18"/>
                <w:szCs w:val="18"/>
              </w:rPr>
            </w:pPr>
          </w:p>
          <w:p w14:paraId="0EBD01C4" w14:textId="77777777" w:rsidR="00FE4A41" w:rsidRDefault="00FE4A41" w:rsidP="00A63D5A">
            <w:pPr>
              <w:pStyle w:val="TableContents"/>
              <w:jc w:val="center"/>
              <w:rPr>
                <w:sz w:val="18"/>
                <w:szCs w:val="18"/>
              </w:rPr>
            </w:pPr>
          </w:p>
        </w:tc>
        <w:tc>
          <w:tcPr>
            <w:tcW w:w="972" w:type="dxa"/>
            <w:tcBorders>
              <w:left w:val="single" w:sz="0" w:space="0" w:color="000000"/>
              <w:bottom w:val="single" w:sz="0" w:space="0" w:color="000000"/>
            </w:tcBorders>
          </w:tcPr>
          <w:p w14:paraId="03F97993" w14:textId="77777777" w:rsidR="00FE4A41" w:rsidRDefault="00FE4A41">
            <w:pPr>
              <w:pStyle w:val="TableContents"/>
              <w:snapToGrid w:val="0"/>
              <w:jc w:val="center"/>
            </w:pPr>
          </w:p>
        </w:tc>
        <w:tc>
          <w:tcPr>
            <w:tcW w:w="4226" w:type="dxa"/>
            <w:tcBorders>
              <w:left w:val="single" w:sz="0" w:space="0" w:color="000000"/>
              <w:bottom w:val="single" w:sz="0" w:space="0" w:color="000000"/>
              <w:right w:val="single" w:sz="0" w:space="0" w:color="000000"/>
            </w:tcBorders>
          </w:tcPr>
          <w:p w14:paraId="14B9A6D1" w14:textId="77777777" w:rsidR="00FE4A41" w:rsidRDefault="00FE4A41">
            <w:pPr>
              <w:pStyle w:val="TableContents"/>
              <w:snapToGrid w:val="0"/>
              <w:jc w:val="center"/>
            </w:pPr>
          </w:p>
        </w:tc>
      </w:tr>
      <w:tr w:rsidR="00FE4A41" w14:paraId="5E0564A0" w14:textId="77777777" w:rsidTr="001670AD">
        <w:trPr>
          <w:trHeight w:val="1261"/>
        </w:trPr>
        <w:tc>
          <w:tcPr>
            <w:tcW w:w="3448" w:type="dxa"/>
            <w:tcBorders>
              <w:top w:val="single" w:sz="0" w:space="0" w:color="000000"/>
              <w:left w:val="single" w:sz="0" w:space="0" w:color="000000"/>
            </w:tcBorders>
          </w:tcPr>
          <w:p w14:paraId="310FB4C4" w14:textId="77777777" w:rsidR="00FE4A41" w:rsidRDefault="00FE4A41">
            <w:pPr>
              <w:pStyle w:val="TableContents"/>
              <w:snapToGrid w:val="0"/>
              <w:jc w:val="center"/>
              <w:rPr>
                <w:sz w:val="16"/>
                <w:szCs w:val="16"/>
              </w:rPr>
            </w:pPr>
          </w:p>
        </w:tc>
        <w:tc>
          <w:tcPr>
            <w:tcW w:w="5104" w:type="dxa"/>
            <w:gridSpan w:val="3"/>
            <w:tcBorders>
              <w:top w:val="single" w:sz="0" w:space="0" w:color="000000"/>
              <w:left w:val="single" w:sz="0" w:space="0" w:color="000000"/>
            </w:tcBorders>
          </w:tcPr>
          <w:p w14:paraId="42968A76" w14:textId="77777777" w:rsidR="00FE4A41" w:rsidRDefault="00FE4A41">
            <w:pPr>
              <w:snapToGrid w:val="0"/>
            </w:pPr>
          </w:p>
        </w:tc>
        <w:tc>
          <w:tcPr>
            <w:tcW w:w="5198" w:type="dxa"/>
            <w:gridSpan w:val="2"/>
            <w:tcBorders>
              <w:top w:val="single" w:sz="0" w:space="0" w:color="000000"/>
              <w:left w:val="single" w:sz="0" w:space="0" w:color="000000"/>
              <w:bottom w:val="single" w:sz="0" w:space="0" w:color="000000"/>
              <w:right w:val="single" w:sz="0" w:space="0" w:color="000000"/>
            </w:tcBorders>
          </w:tcPr>
          <w:p w14:paraId="244AA0BE" w14:textId="77777777" w:rsidR="00FE4A41" w:rsidRDefault="00FE4A41">
            <w:pPr>
              <w:snapToGrid w:val="0"/>
            </w:pPr>
          </w:p>
        </w:tc>
      </w:tr>
      <w:tr w:rsidR="00FE4A41" w14:paraId="2ABE2804" w14:textId="77777777" w:rsidTr="001670AD">
        <w:trPr>
          <w:trHeight w:val="294"/>
        </w:trPr>
        <w:tc>
          <w:tcPr>
            <w:tcW w:w="3448" w:type="dxa"/>
            <w:tcBorders>
              <w:left w:val="single" w:sz="0" w:space="0" w:color="000000"/>
              <w:bottom w:val="single" w:sz="0" w:space="0" w:color="000000"/>
            </w:tcBorders>
          </w:tcPr>
          <w:p w14:paraId="0FF23288" w14:textId="77777777" w:rsidR="00FE4A41" w:rsidRDefault="00FE4A41">
            <w:pPr>
              <w:pStyle w:val="TableContents"/>
              <w:snapToGrid w:val="0"/>
              <w:jc w:val="center"/>
              <w:rPr>
                <w:sz w:val="16"/>
                <w:szCs w:val="16"/>
              </w:rPr>
            </w:pPr>
            <w:r>
              <w:rPr>
                <w:sz w:val="16"/>
                <w:szCs w:val="16"/>
              </w:rPr>
              <w:t>Signature of the Principal / Director with Seal</w:t>
            </w:r>
          </w:p>
        </w:tc>
        <w:tc>
          <w:tcPr>
            <w:tcW w:w="5104" w:type="dxa"/>
            <w:gridSpan w:val="3"/>
            <w:tcBorders>
              <w:left w:val="single" w:sz="0" w:space="0" w:color="000000"/>
              <w:bottom w:val="single" w:sz="0" w:space="0" w:color="000000"/>
            </w:tcBorders>
          </w:tcPr>
          <w:p w14:paraId="59894E2B"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5198" w:type="dxa"/>
            <w:gridSpan w:val="2"/>
            <w:tcBorders>
              <w:left w:val="single" w:sz="0" w:space="0" w:color="000000"/>
              <w:bottom w:val="single" w:sz="0" w:space="0" w:color="000000"/>
              <w:right w:val="single" w:sz="0" w:space="0" w:color="000000"/>
            </w:tcBorders>
          </w:tcPr>
          <w:p w14:paraId="03889B65" w14:textId="77777777" w:rsidR="00FE4A41" w:rsidRDefault="00FE4A41">
            <w:pPr>
              <w:pStyle w:val="TableContents"/>
              <w:snapToGrid w:val="0"/>
              <w:jc w:val="center"/>
              <w:rPr>
                <w:sz w:val="16"/>
                <w:szCs w:val="16"/>
              </w:rPr>
            </w:pPr>
            <w:r>
              <w:rPr>
                <w:sz w:val="16"/>
                <w:szCs w:val="16"/>
              </w:rPr>
              <w:t>Signature of the Experts of the Inspection Team</w:t>
            </w:r>
          </w:p>
        </w:tc>
      </w:tr>
    </w:tbl>
    <w:p w14:paraId="5C11EF61" w14:textId="77777777" w:rsidR="00FE4A41" w:rsidRDefault="00FE4A41">
      <w:pPr>
        <w:jc w:val="both"/>
        <w:rPr>
          <w:b/>
          <w:bCs/>
          <w:sz w:val="18"/>
          <w:szCs w:val="18"/>
        </w:rPr>
      </w:pPr>
      <w:r>
        <w:rPr>
          <w:b/>
          <w:bCs/>
          <w:sz w:val="18"/>
          <w:szCs w:val="18"/>
        </w:rPr>
        <w:lastRenderedPageBreak/>
        <w:t xml:space="preserve">6.(d)  Availability of Faculty (Professor) taking into account the aforesaid </w:t>
      </w:r>
      <w:r w:rsidR="00381A6E">
        <w:rPr>
          <w:b/>
          <w:bCs/>
          <w:sz w:val="18"/>
          <w:szCs w:val="18"/>
        </w:rPr>
        <w:t>MAKAUT, WB</w:t>
      </w:r>
      <w:r>
        <w:rPr>
          <w:b/>
          <w:bCs/>
          <w:sz w:val="18"/>
          <w:szCs w:val="18"/>
        </w:rPr>
        <w:t xml:space="preserve"> norms :</w:t>
      </w:r>
    </w:p>
    <w:p w14:paraId="3719327B" w14:textId="77777777" w:rsidR="00FE4A41" w:rsidRDefault="00FE4A41">
      <w:pPr>
        <w:ind w:left="283"/>
        <w:jc w:val="both"/>
        <w:rPr>
          <w:sz w:val="18"/>
          <w:szCs w:val="18"/>
        </w:rPr>
      </w:pPr>
      <w:r>
        <w:rPr>
          <w:sz w:val="18"/>
          <w:szCs w:val="18"/>
        </w:rPr>
        <w:t xml:space="preserve">FORMAT REGARDING </w:t>
      </w:r>
      <w:r>
        <w:rPr>
          <w:b/>
          <w:bCs/>
          <w:sz w:val="18"/>
          <w:szCs w:val="18"/>
        </w:rPr>
        <w:t>PROFESSOR(S)</w:t>
      </w:r>
      <w:r>
        <w:rPr>
          <w:sz w:val="18"/>
          <w:szCs w:val="18"/>
        </w:rPr>
        <w:t xml:space="preserve"> (APPOINTED ON PERMANENT BASIS IN ACCORDANCE WITH THE AFORESAID </w:t>
      </w:r>
      <w:r w:rsidR="00381A6E">
        <w:rPr>
          <w:sz w:val="18"/>
          <w:szCs w:val="18"/>
        </w:rPr>
        <w:t>MAKAUT, WB</w:t>
      </w:r>
      <w:r>
        <w:rPr>
          <w:sz w:val="18"/>
          <w:szCs w:val="18"/>
        </w:rPr>
        <w:t xml:space="preserve"> NORMS)</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754"/>
        <w:gridCol w:w="720"/>
        <w:gridCol w:w="750"/>
        <w:gridCol w:w="1080"/>
        <w:gridCol w:w="945"/>
        <w:gridCol w:w="735"/>
        <w:gridCol w:w="1605"/>
        <w:gridCol w:w="914"/>
        <w:gridCol w:w="1140"/>
        <w:gridCol w:w="4107"/>
      </w:tblGrid>
      <w:tr w:rsidR="00FE4A41" w14:paraId="0574B5B0" w14:textId="77777777" w:rsidTr="00D03144">
        <w:trPr>
          <w:trHeight w:val="549"/>
        </w:trPr>
        <w:tc>
          <w:tcPr>
            <w:tcW w:w="1754" w:type="dxa"/>
            <w:vMerge w:val="restart"/>
            <w:tcBorders>
              <w:top w:val="single" w:sz="0" w:space="0" w:color="000000"/>
              <w:left w:val="single" w:sz="0" w:space="0" w:color="000000"/>
              <w:bottom w:val="single" w:sz="0" w:space="0" w:color="000000"/>
            </w:tcBorders>
          </w:tcPr>
          <w:p w14:paraId="5CB27525" w14:textId="77777777" w:rsidR="00FE4A41" w:rsidRDefault="00FE4A41">
            <w:pPr>
              <w:pStyle w:val="TableContents"/>
              <w:snapToGrid w:val="0"/>
              <w:rPr>
                <w:b/>
                <w:bCs/>
                <w:sz w:val="18"/>
                <w:szCs w:val="18"/>
              </w:rPr>
            </w:pPr>
            <w:r>
              <w:rPr>
                <w:sz w:val="18"/>
                <w:szCs w:val="18"/>
              </w:rPr>
              <w:t xml:space="preserve">Name of the </w:t>
            </w:r>
            <w:r>
              <w:rPr>
                <w:b/>
                <w:bCs/>
                <w:sz w:val="18"/>
                <w:szCs w:val="18"/>
              </w:rPr>
              <w:t xml:space="preserve">Professor(s) </w:t>
            </w:r>
          </w:p>
          <w:p w14:paraId="4544EBD3" w14:textId="77777777" w:rsidR="00FE4A41" w:rsidRDefault="00FE4A41">
            <w:pPr>
              <w:pStyle w:val="TableContents"/>
              <w:snapToGrid w:val="0"/>
              <w:rPr>
                <w:sz w:val="18"/>
                <w:szCs w:val="18"/>
              </w:rPr>
            </w:pPr>
            <w:r>
              <w:rPr>
                <w:sz w:val="18"/>
                <w:szCs w:val="18"/>
              </w:rPr>
              <w:t>(Course-wise)</w:t>
            </w:r>
          </w:p>
        </w:tc>
        <w:tc>
          <w:tcPr>
            <w:tcW w:w="720" w:type="dxa"/>
            <w:vMerge w:val="restart"/>
            <w:tcBorders>
              <w:top w:val="single" w:sz="0" w:space="0" w:color="000000"/>
              <w:left w:val="single" w:sz="0" w:space="0" w:color="000000"/>
              <w:bottom w:val="single" w:sz="0" w:space="0" w:color="000000"/>
            </w:tcBorders>
          </w:tcPr>
          <w:p w14:paraId="0017E043" w14:textId="77777777" w:rsidR="00FE4A41" w:rsidRDefault="00FE4A41">
            <w:pPr>
              <w:pStyle w:val="TableContents"/>
              <w:snapToGrid w:val="0"/>
              <w:rPr>
                <w:sz w:val="18"/>
                <w:szCs w:val="18"/>
              </w:rPr>
            </w:pPr>
            <w:r>
              <w:rPr>
                <w:sz w:val="18"/>
                <w:szCs w:val="18"/>
              </w:rPr>
              <w:t>Date of Birth</w:t>
            </w:r>
          </w:p>
        </w:tc>
        <w:tc>
          <w:tcPr>
            <w:tcW w:w="750" w:type="dxa"/>
            <w:vMerge w:val="restart"/>
            <w:tcBorders>
              <w:top w:val="single" w:sz="0" w:space="0" w:color="000000"/>
              <w:left w:val="single" w:sz="0" w:space="0" w:color="000000"/>
              <w:bottom w:val="single" w:sz="0" w:space="0" w:color="000000"/>
            </w:tcBorders>
          </w:tcPr>
          <w:p w14:paraId="2F031F51" w14:textId="77777777" w:rsidR="00FE4A41" w:rsidRDefault="00FE4A41">
            <w:pPr>
              <w:pStyle w:val="TableContents"/>
              <w:snapToGrid w:val="0"/>
              <w:rPr>
                <w:sz w:val="18"/>
                <w:szCs w:val="18"/>
              </w:rPr>
            </w:pPr>
            <w:r>
              <w:rPr>
                <w:sz w:val="18"/>
                <w:szCs w:val="18"/>
              </w:rPr>
              <w:t>Date of Joining</w:t>
            </w:r>
          </w:p>
        </w:tc>
        <w:tc>
          <w:tcPr>
            <w:tcW w:w="2760" w:type="dxa"/>
            <w:gridSpan w:val="3"/>
            <w:tcBorders>
              <w:top w:val="single" w:sz="0" w:space="0" w:color="000000"/>
              <w:left w:val="single" w:sz="0" w:space="0" w:color="000000"/>
              <w:bottom w:val="single" w:sz="0" w:space="0" w:color="000000"/>
            </w:tcBorders>
          </w:tcPr>
          <w:p w14:paraId="25D52A04" w14:textId="77777777" w:rsidR="00FE4A41" w:rsidRDefault="00FE4A41">
            <w:pPr>
              <w:pStyle w:val="TableContents"/>
              <w:snapToGrid w:val="0"/>
              <w:rPr>
                <w:sz w:val="18"/>
                <w:szCs w:val="18"/>
              </w:rPr>
            </w:pPr>
            <w:r>
              <w:rPr>
                <w:sz w:val="18"/>
                <w:szCs w:val="18"/>
              </w:rPr>
              <w:t>Qualification mentioning the year of passing, branches / specialization and University</w:t>
            </w:r>
          </w:p>
        </w:tc>
        <w:tc>
          <w:tcPr>
            <w:tcW w:w="1605" w:type="dxa"/>
            <w:vMerge w:val="restart"/>
            <w:tcBorders>
              <w:top w:val="single" w:sz="0" w:space="0" w:color="000000"/>
              <w:left w:val="single" w:sz="0" w:space="0" w:color="000000"/>
              <w:bottom w:val="single" w:sz="0" w:space="0" w:color="000000"/>
            </w:tcBorders>
          </w:tcPr>
          <w:p w14:paraId="7DB9966B" w14:textId="77777777" w:rsidR="00FE4A41" w:rsidRDefault="00FE4A41">
            <w:pPr>
              <w:pStyle w:val="TableContents"/>
              <w:snapToGrid w:val="0"/>
              <w:rPr>
                <w:sz w:val="18"/>
                <w:szCs w:val="18"/>
              </w:rPr>
            </w:pPr>
            <w:r>
              <w:rPr>
                <w:sz w:val="18"/>
                <w:szCs w:val="18"/>
              </w:rPr>
              <w:t>Experience in different Organizations</w:t>
            </w:r>
          </w:p>
        </w:tc>
        <w:tc>
          <w:tcPr>
            <w:tcW w:w="914" w:type="dxa"/>
            <w:vMerge w:val="restart"/>
            <w:tcBorders>
              <w:top w:val="single" w:sz="0" w:space="0" w:color="000000"/>
              <w:left w:val="single" w:sz="0" w:space="0" w:color="000000"/>
              <w:bottom w:val="single" w:sz="0" w:space="0" w:color="000000"/>
            </w:tcBorders>
          </w:tcPr>
          <w:p w14:paraId="53CC8533" w14:textId="77777777" w:rsidR="00FE4A41" w:rsidRDefault="00FE4A41">
            <w:pPr>
              <w:pStyle w:val="TableContents"/>
              <w:snapToGrid w:val="0"/>
              <w:rPr>
                <w:sz w:val="18"/>
                <w:szCs w:val="18"/>
              </w:rPr>
            </w:pPr>
            <w:r>
              <w:rPr>
                <w:sz w:val="18"/>
                <w:szCs w:val="18"/>
              </w:rPr>
              <w:t>Total years of experience</w:t>
            </w:r>
          </w:p>
        </w:tc>
        <w:tc>
          <w:tcPr>
            <w:tcW w:w="5247" w:type="dxa"/>
            <w:gridSpan w:val="2"/>
            <w:tcBorders>
              <w:top w:val="single" w:sz="0" w:space="0" w:color="000000"/>
              <w:left w:val="single" w:sz="0" w:space="0" w:color="000000"/>
              <w:bottom w:val="single" w:sz="0" w:space="0" w:color="000000"/>
              <w:right w:val="single" w:sz="0" w:space="0" w:color="000000"/>
            </w:tcBorders>
          </w:tcPr>
          <w:p w14:paraId="681ED8F4" w14:textId="77777777" w:rsidR="00FE4A41" w:rsidRDefault="00FE4A41">
            <w:pPr>
              <w:snapToGrid w:val="0"/>
              <w:jc w:val="center"/>
            </w:pPr>
            <w:r>
              <w:t>Observations of the Inspection Team</w:t>
            </w:r>
          </w:p>
          <w:p w14:paraId="02760A45"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66928B5D" w14:textId="77777777" w:rsidTr="00D03144">
        <w:trPr>
          <w:trHeight w:val="312"/>
        </w:trPr>
        <w:tc>
          <w:tcPr>
            <w:tcW w:w="1754" w:type="dxa"/>
            <w:vMerge/>
            <w:tcBorders>
              <w:top w:val="single" w:sz="0" w:space="0" w:color="000000"/>
              <w:left w:val="single" w:sz="0" w:space="0" w:color="000000"/>
              <w:bottom w:val="single" w:sz="0" w:space="0" w:color="000000"/>
            </w:tcBorders>
          </w:tcPr>
          <w:p w14:paraId="696AD264" w14:textId="77777777" w:rsidR="00FE4A41" w:rsidRDefault="00FE4A41">
            <w:pPr>
              <w:snapToGrid w:val="0"/>
            </w:pPr>
          </w:p>
        </w:tc>
        <w:tc>
          <w:tcPr>
            <w:tcW w:w="720" w:type="dxa"/>
            <w:vMerge/>
            <w:tcBorders>
              <w:top w:val="single" w:sz="0" w:space="0" w:color="000000"/>
              <w:left w:val="single" w:sz="0" w:space="0" w:color="000000"/>
              <w:bottom w:val="single" w:sz="0" w:space="0" w:color="000000"/>
            </w:tcBorders>
          </w:tcPr>
          <w:p w14:paraId="421632AA" w14:textId="77777777" w:rsidR="00FE4A41" w:rsidRDefault="00FE4A41">
            <w:pPr>
              <w:snapToGrid w:val="0"/>
            </w:pPr>
          </w:p>
        </w:tc>
        <w:tc>
          <w:tcPr>
            <w:tcW w:w="750" w:type="dxa"/>
            <w:vMerge/>
            <w:tcBorders>
              <w:top w:val="single" w:sz="0" w:space="0" w:color="000000"/>
              <w:left w:val="single" w:sz="0" w:space="0" w:color="000000"/>
              <w:bottom w:val="single" w:sz="0" w:space="0" w:color="000000"/>
            </w:tcBorders>
          </w:tcPr>
          <w:p w14:paraId="68A28756" w14:textId="77777777" w:rsidR="00FE4A41" w:rsidRDefault="00FE4A41">
            <w:pPr>
              <w:snapToGrid w:val="0"/>
            </w:pPr>
          </w:p>
        </w:tc>
        <w:tc>
          <w:tcPr>
            <w:tcW w:w="1080" w:type="dxa"/>
            <w:tcBorders>
              <w:left w:val="single" w:sz="0" w:space="0" w:color="000000"/>
              <w:bottom w:val="single" w:sz="0" w:space="0" w:color="000000"/>
            </w:tcBorders>
          </w:tcPr>
          <w:p w14:paraId="3E2ED771" w14:textId="77777777" w:rsidR="00FE4A41" w:rsidRDefault="00FE4A41">
            <w:pPr>
              <w:pStyle w:val="TableContents"/>
              <w:snapToGrid w:val="0"/>
              <w:rPr>
                <w:sz w:val="18"/>
                <w:szCs w:val="18"/>
              </w:rPr>
            </w:pPr>
            <w:r>
              <w:rPr>
                <w:sz w:val="18"/>
                <w:szCs w:val="18"/>
              </w:rPr>
              <w:t>UG</w:t>
            </w:r>
          </w:p>
        </w:tc>
        <w:tc>
          <w:tcPr>
            <w:tcW w:w="945" w:type="dxa"/>
            <w:tcBorders>
              <w:left w:val="single" w:sz="0" w:space="0" w:color="000000"/>
              <w:bottom w:val="single" w:sz="0" w:space="0" w:color="000000"/>
            </w:tcBorders>
          </w:tcPr>
          <w:p w14:paraId="260BE4CA" w14:textId="77777777" w:rsidR="00FE4A41" w:rsidRDefault="00FE4A41">
            <w:pPr>
              <w:pStyle w:val="TableContents"/>
              <w:snapToGrid w:val="0"/>
              <w:rPr>
                <w:sz w:val="18"/>
                <w:szCs w:val="18"/>
              </w:rPr>
            </w:pPr>
            <w:r>
              <w:rPr>
                <w:sz w:val="18"/>
                <w:szCs w:val="18"/>
              </w:rPr>
              <w:t>PG</w:t>
            </w:r>
          </w:p>
        </w:tc>
        <w:tc>
          <w:tcPr>
            <w:tcW w:w="735" w:type="dxa"/>
            <w:tcBorders>
              <w:left w:val="single" w:sz="0" w:space="0" w:color="000000"/>
              <w:bottom w:val="single" w:sz="0" w:space="0" w:color="000000"/>
            </w:tcBorders>
          </w:tcPr>
          <w:p w14:paraId="3154F1F3" w14:textId="77777777" w:rsidR="00FE4A41" w:rsidRDefault="00FE4A41">
            <w:pPr>
              <w:pStyle w:val="TableContents"/>
              <w:snapToGrid w:val="0"/>
              <w:rPr>
                <w:sz w:val="18"/>
                <w:szCs w:val="18"/>
              </w:rPr>
            </w:pPr>
            <w:r>
              <w:rPr>
                <w:sz w:val="18"/>
                <w:szCs w:val="18"/>
              </w:rPr>
              <w:t>PhD</w:t>
            </w:r>
          </w:p>
        </w:tc>
        <w:tc>
          <w:tcPr>
            <w:tcW w:w="1605" w:type="dxa"/>
            <w:vMerge/>
            <w:tcBorders>
              <w:top w:val="single" w:sz="0" w:space="0" w:color="000000"/>
              <w:left w:val="single" w:sz="0" w:space="0" w:color="000000"/>
              <w:bottom w:val="single" w:sz="0" w:space="0" w:color="000000"/>
            </w:tcBorders>
          </w:tcPr>
          <w:p w14:paraId="22D2C594" w14:textId="77777777" w:rsidR="00FE4A41" w:rsidRDefault="00FE4A41">
            <w:pPr>
              <w:snapToGrid w:val="0"/>
            </w:pPr>
          </w:p>
        </w:tc>
        <w:tc>
          <w:tcPr>
            <w:tcW w:w="914" w:type="dxa"/>
            <w:vMerge/>
            <w:tcBorders>
              <w:top w:val="single" w:sz="0" w:space="0" w:color="000000"/>
              <w:left w:val="single" w:sz="0" w:space="0" w:color="000000"/>
              <w:bottom w:val="single" w:sz="0" w:space="0" w:color="000000"/>
            </w:tcBorders>
          </w:tcPr>
          <w:p w14:paraId="0AF2917D" w14:textId="77777777" w:rsidR="00FE4A41" w:rsidRDefault="00FE4A41">
            <w:pPr>
              <w:snapToGrid w:val="0"/>
            </w:pPr>
          </w:p>
        </w:tc>
        <w:tc>
          <w:tcPr>
            <w:tcW w:w="1140" w:type="dxa"/>
            <w:tcBorders>
              <w:top w:val="single" w:sz="0" w:space="0" w:color="000000"/>
              <w:left w:val="single" w:sz="0" w:space="0" w:color="000000"/>
              <w:bottom w:val="single" w:sz="0" w:space="0" w:color="000000"/>
            </w:tcBorders>
          </w:tcPr>
          <w:p w14:paraId="16C43045" w14:textId="77777777" w:rsidR="00FE4A41" w:rsidRDefault="00FE4A41">
            <w:pPr>
              <w:pStyle w:val="TableContents"/>
              <w:snapToGrid w:val="0"/>
              <w:jc w:val="center"/>
              <w:rPr>
                <w:sz w:val="18"/>
                <w:szCs w:val="18"/>
              </w:rPr>
            </w:pPr>
            <w:r>
              <w:rPr>
                <w:sz w:val="18"/>
                <w:szCs w:val="18"/>
              </w:rPr>
              <w:t>O.K.</w:t>
            </w:r>
          </w:p>
        </w:tc>
        <w:tc>
          <w:tcPr>
            <w:tcW w:w="4107" w:type="dxa"/>
            <w:tcBorders>
              <w:top w:val="single" w:sz="0" w:space="0" w:color="000000"/>
              <w:left w:val="single" w:sz="0" w:space="0" w:color="000000"/>
              <w:bottom w:val="single" w:sz="0" w:space="0" w:color="000000"/>
              <w:right w:val="single" w:sz="0" w:space="0" w:color="000000"/>
            </w:tcBorders>
          </w:tcPr>
          <w:p w14:paraId="7F7C81F5" w14:textId="77777777" w:rsidR="00FE4A41" w:rsidRDefault="00FE4A41">
            <w:pPr>
              <w:pStyle w:val="TableContents"/>
              <w:snapToGrid w:val="0"/>
              <w:jc w:val="center"/>
              <w:rPr>
                <w:sz w:val="18"/>
                <w:szCs w:val="18"/>
              </w:rPr>
            </w:pPr>
            <w:r>
              <w:rPr>
                <w:sz w:val="18"/>
                <w:szCs w:val="18"/>
              </w:rPr>
              <w:t>Deficiencies</w:t>
            </w:r>
          </w:p>
        </w:tc>
      </w:tr>
      <w:tr w:rsidR="00FE4A41" w14:paraId="17E0970B" w14:textId="77777777" w:rsidTr="007E4714">
        <w:trPr>
          <w:trHeight w:val="4749"/>
        </w:trPr>
        <w:tc>
          <w:tcPr>
            <w:tcW w:w="1754" w:type="dxa"/>
            <w:tcBorders>
              <w:left w:val="single" w:sz="0" w:space="0" w:color="000000"/>
              <w:bottom w:val="single" w:sz="0" w:space="0" w:color="000000"/>
            </w:tcBorders>
          </w:tcPr>
          <w:p w14:paraId="1EF95643" w14:textId="77777777" w:rsidR="00FE4A41" w:rsidRDefault="00FE4A41">
            <w:pPr>
              <w:pStyle w:val="TableContents"/>
              <w:snapToGrid w:val="0"/>
              <w:rPr>
                <w:sz w:val="18"/>
                <w:szCs w:val="18"/>
              </w:rPr>
            </w:pPr>
          </w:p>
          <w:p w14:paraId="5E6F1C42" w14:textId="77777777" w:rsidR="00FE4A41" w:rsidRDefault="00FE4A41">
            <w:pPr>
              <w:pStyle w:val="TableContents"/>
              <w:rPr>
                <w:sz w:val="18"/>
                <w:szCs w:val="18"/>
              </w:rPr>
            </w:pPr>
          </w:p>
          <w:p w14:paraId="679BFA99" w14:textId="77777777" w:rsidR="00FE4A41" w:rsidRDefault="00FE4A41">
            <w:pPr>
              <w:pStyle w:val="TableContents"/>
              <w:rPr>
                <w:sz w:val="18"/>
                <w:szCs w:val="18"/>
              </w:rPr>
            </w:pPr>
          </w:p>
          <w:p w14:paraId="65E9ABA0" w14:textId="77777777" w:rsidR="00FE4A41" w:rsidRDefault="00FE4A41">
            <w:pPr>
              <w:pStyle w:val="TableContents"/>
              <w:rPr>
                <w:sz w:val="18"/>
                <w:szCs w:val="18"/>
              </w:rPr>
            </w:pPr>
          </w:p>
          <w:p w14:paraId="506A167B" w14:textId="77777777" w:rsidR="00FE4A41" w:rsidRDefault="00FE4A41">
            <w:pPr>
              <w:pStyle w:val="TableContents"/>
              <w:rPr>
                <w:sz w:val="18"/>
                <w:szCs w:val="18"/>
              </w:rPr>
            </w:pPr>
          </w:p>
          <w:p w14:paraId="10ED421B" w14:textId="77777777" w:rsidR="00FE4A41" w:rsidRDefault="00FE4A41">
            <w:pPr>
              <w:pStyle w:val="TableContents"/>
              <w:rPr>
                <w:sz w:val="18"/>
                <w:szCs w:val="18"/>
              </w:rPr>
            </w:pPr>
          </w:p>
          <w:p w14:paraId="790DBBFB" w14:textId="77777777" w:rsidR="00FE4A41" w:rsidRDefault="00FE4A41">
            <w:pPr>
              <w:pStyle w:val="TableContents"/>
              <w:rPr>
                <w:sz w:val="18"/>
                <w:szCs w:val="18"/>
              </w:rPr>
            </w:pPr>
          </w:p>
          <w:p w14:paraId="1EF1728A" w14:textId="77777777" w:rsidR="00FE4A41" w:rsidRDefault="00FE4A41">
            <w:pPr>
              <w:pStyle w:val="TableContents"/>
              <w:rPr>
                <w:sz w:val="18"/>
                <w:szCs w:val="18"/>
              </w:rPr>
            </w:pPr>
          </w:p>
          <w:p w14:paraId="2FC3D068" w14:textId="77777777" w:rsidR="00FE4A41" w:rsidRDefault="00FE4A41">
            <w:pPr>
              <w:pStyle w:val="TableContents"/>
              <w:rPr>
                <w:sz w:val="18"/>
                <w:szCs w:val="18"/>
              </w:rPr>
            </w:pPr>
          </w:p>
          <w:p w14:paraId="061EE912" w14:textId="77777777" w:rsidR="00FE4A41" w:rsidRDefault="00FE4A41">
            <w:pPr>
              <w:pStyle w:val="TableContents"/>
              <w:rPr>
                <w:sz w:val="18"/>
                <w:szCs w:val="18"/>
              </w:rPr>
            </w:pPr>
          </w:p>
          <w:p w14:paraId="6AE00F5C" w14:textId="77777777" w:rsidR="00FE4A41" w:rsidRDefault="00FE4A41">
            <w:pPr>
              <w:pStyle w:val="TableContents"/>
              <w:rPr>
                <w:sz w:val="18"/>
                <w:szCs w:val="18"/>
              </w:rPr>
            </w:pPr>
          </w:p>
          <w:p w14:paraId="30BA22A0" w14:textId="77777777" w:rsidR="00FE4A41" w:rsidRDefault="00FE4A41">
            <w:pPr>
              <w:pStyle w:val="TableContents"/>
              <w:rPr>
                <w:sz w:val="18"/>
                <w:szCs w:val="18"/>
              </w:rPr>
            </w:pPr>
          </w:p>
          <w:p w14:paraId="6FCF24AC" w14:textId="77777777" w:rsidR="00FE4A41" w:rsidRDefault="00FE4A41">
            <w:pPr>
              <w:pStyle w:val="TableContents"/>
              <w:rPr>
                <w:sz w:val="18"/>
                <w:szCs w:val="18"/>
              </w:rPr>
            </w:pPr>
          </w:p>
          <w:p w14:paraId="78BEBE70" w14:textId="77777777" w:rsidR="00FE4A41" w:rsidRDefault="00FE4A41">
            <w:pPr>
              <w:pStyle w:val="TableContents"/>
              <w:rPr>
                <w:sz w:val="18"/>
                <w:szCs w:val="18"/>
              </w:rPr>
            </w:pPr>
          </w:p>
          <w:p w14:paraId="489CB484" w14:textId="77777777" w:rsidR="00FE4A41" w:rsidRDefault="00FE4A41">
            <w:pPr>
              <w:pStyle w:val="TableContents"/>
              <w:rPr>
                <w:sz w:val="18"/>
                <w:szCs w:val="18"/>
              </w:rPr>
            </w:pPr>
          </w:p>
          <w:p w14:paraId="3EC60019" w14:textId="77777777" w:rsidR="00FE4A41" w:rsidRDefault="00FE4A41">
            <w:pPr>
              <w:pStyle w:val="TableContents"/>
              <w:rPr>
                <w:sz w:val="18"/>
                <w:szCs w:val="18"/>
              </w:rPr>
            </w:pPr>
          </w:p>
          <w:p w14:paraId="4CFE983F" w14:textId="77777777" w:rsidR="00FE4A41" w:rsidRDefault="00FE4A41">
            <w:pPr>
              <w:pStyle w:val="TableContents"/>
              <w:rPr>
                <w:sz w:val="18"/>
                <w:szCs w:val="18"/>
              </w:rPr>
            </w:pPr>
          </w:p>
          <w:p w14:paraId="5E238892" w14:textId="77777777" w:rsidR="00FE4A41" w:rsidRDefault="00FE4A41">
            <w:pPr>
              <w:pStyle w:val="TableContents"/>
              <w:rPr>
                <w:sz w:val="18"/>
                <w:szCs w:val="18"/>
              </w:rPr>
            </w:pPr>
          </w:p>
          <w:p w14:paraId="143B2128" w14:textId="77777777" w:rsidR="00FE4A41" w:rsidRDefault="00FE4A41">
            <w:pPr>
              <w:pStyle w:val="TableContents"/>
              <w:rPr>
                <w:sz w:val="18"/>
                <w:szCs w:val="18"/>
              </w:rPr>
            </w:pPr>
          </w:p>
          <w:p w14:paraId="3B73C663" w14:textId="77777777" w:rsidR="00FE4A41" w:rsidRDefault="00FE4A41">
            <w:pPr>
              <w:pStyle w:val="TableContents"/>
              <w:rPr>
                <w:sz w:val="18"/>
                <w:szCs w:val="18"/>
              </w:rPr>
            </w:pPr>
          </w:p>
          <w:p w14:paraId="638E890C" w14:textId="77777777" w:rsidR="00FE4A41" w:rsidRDefault="00FE4A41">
            <w:pPr>
              <w:pStyle w:val="TableContents"/>
              <w:rPr>
                <w:sz w:val="18"/>
                <w:szCs w:val="18"/>
              </w:rPr>
            </w:pPr>
          </w:p>
          <w:p w14:paraId="6E2C7D54" w14:textId="77777777" w:rsidR="00FE4A41" w:rsidRDefault="00FE4A41">
            <w:pPr>
              <w:pStyle w:val="TableContents"/>
              <w:rPr>
                <w:sz w:val="18"/>
                <w:szCs w:val="18"/>
              </w:rPr>
            </w:pPr>
          </w:p>
          <w:p w14:paraId="3BD0F5E7" w14:textId="77777777" w:rsidR="00FE4A41" w:rsidRDefault="00FE4A41">
            <w:pPr>
              <w:pStyle w:val="TableContents"/>
              <w:rPr>
                <w:sz w:val="18"/>
                <w:szCs w:val="18"/>
              </w:rPr>
            </w:pPr>
          </w:p>
          <w:p w14:paraId="5A767875" w14:textId="77777777" w:rsidR="00FE4A41" w:rsidRDefault="00FE4A41">
            <w:pPr>
              <w:pStyle w:val="TableContents"/>
              <w:rPr>
                <w:sz w:val="18"/>
                <w:szCs w:val="18"/>
              </w:rPr>
            </w:pPr>
          </w:p>
          <w:p w14:paraId="0DF7FCAB" w14:textId="77777777" w:rsidR="00FE4A41" w:rsidRDefault="00FE4A41">
            <w:pPr>
              <w:pStyle w:val="TableContents"/>
              <w:rPr>
                <w:sz w:val="18"/>
                <w:szCs w:val="18"/>
              </w:rPr>
            </w:pPr>
          </w:p>
        </w:tc>
        <w:tc>
          <w:tcPr>
            <w:tcW w:w="720" w:type="dxa"/>
            <w:tcBorders>
              <w:left w:val="single" w:sz="0" w:space="0" w:color="000000"/>
              <w:bottom w:val="single" w:sz="0" w:space="0" w:color="000000"/>
            </w:tcBorders>
          </w:tcPr>
          <w:p w14:paraId="7DA4EFA1" w14:textId="77777777" w:rsidR="00FE4A41" w:rsidRDefault="00FE4A41">
            <w:pPr>
              <w:pStyle w:val="TableContents"/>
              <w:snapToGrid w:val="0"/>
              <w:rPr>
                <w:sz w:val="18"/>
                <w:szCs w:val="18"/>
              </w:rPr>
            </w:pPr>
          </w:p>
        </w:tc>
        <w:tc>
          <w:tcPr>
            <w:tcW w:w="750" w:type="dxa"/>
            <w:tcBorders>
              <w:left w:val="single" w:sz="0" w:space="0" w:color="000000"/>
              <w:bottom w:val="single" w:sz="0" w:space="0" w:color="000000"/>
            </w:tcBorders>
          </w:tcPr>
          <w:p w14:paraId="3B89E694" w14:textId="77777777" w:rsidR="00FE4A41" w:rsidRDefault="00FE4A41">
            <w:pPr>
              <w:pStyle w:val="TableContents"/>
              <w:snapToGrid w:val="0"/>
              <w:rPr>
                <w:sz w:val="18"/>
                <w:szCs w:val="18"/>
              </w:rPr>
            </w:pPr>
          </w:p>
        </w:tc>
        <w:tc>
          <w:tcPr>
            <w:tcW w:w="1080" w:type="dxa"/>
            <w:tcBorders>
              <w:left w:val="single" w:sz="0" w:space="0" w:color="000000"/>
              <w:bottom w:val="single" w:sz="0" w:space="0" w:color="000000"/>
            </w:tcBorders>
          </w:tcPr>
          <w:p w14:paraId="345F959B" w14:textId="77777777" w:rsidR="00FE4A41" w:rsidRDefault="00FE4A41">
            <w:pPr>
              <w:pStyle w:val="TableContents"/>
              <w:snapToGrid w:val="0"/>
              <w:rPr>
                <w:sz w:val="18"/>
                <w:szCs w:val="18"/>
              </w:rPr>
            </w:pPr>
          </w:p>
        </w:tc>
        <w:tc>
          <w:tcPr>
            <w:tcW w:w="945" w:type="dxa"/>
            <w:tcBorders>
              <w:left w:val="single" w:sz="0" w:space="0" w:color="000000"/>
              <w:bottom w:val="single" w:sz="0" w:space="0" w:color="000000"/>
            </w:tcBorders>
          </w:tcPr>
          <w:p w14:paraId="51FB2CFB" w14:textId="77777777" w:rsidR="00FE4A41" w:rsidRDefault="00FE4A41">
            <w:pPr>
              <w:pStyle w:val="TableContents"/>
              <w:snapToGrid w:val="0"/>
              <w:rPr>
                <w:sz w:val="18"/>
                <w:szCs w:val="18"/>
              </w:rPr>
            </w:pPr>
          </w:p>
        </w:tc>
        <w:tc>
          <w:tcPr>
            <w:tcW w:w="735" w:type="dxa"/>
            <w:tcBorders>
              <w:left w:val="single" w:sz="0" w:space="0" w:color="000000"/>
              <w:bottom w:val="single" w:sz="0" w:space="0" w:color="000000"/>
            </w:tcBorders>
          </w:tcPr>
          <w:p w14:paraId="2BF97293" w14:textId="77777777" w:rsidR="00FE4A41" w:rsidRDefault="00FE4A41">
            <w:pPr>
              <w:pStyle w:val="TableContents"/>
              <w:snapToGrid w:val="0"/>
              <w:rPr>
                <w:sz w:val="18"/>
                <w:szCs w:val="18"/>
              </w:rPr>
            </w:pPr>
          </w:p>
          <w:p w14:paraId="1BAD3FA1" w14:textId="77777777" w:rsidR="00FE4A41" w:rsidRDefault="00FE4A41">
            <w:pPr>
              <w:pStyle w:val="TableContents"/>
              <w:rPr>
                <w:sz w:val="18"/>
                <w:szCs w:val="18"/>
              </w:rPr>
            </w:pPr>
          </w:p>
          <w:p w14:paraId="606ECF3D" w14:textId="77777777" w:rsidR="00FE4A41" w:rsidRDefault="00FE4A41">
            <w:pPr>
              <w:pStyle w:val="TableContents"/>
              <w:rPr>
                <w:sz w:val="18"/>
                <w:szCs w:val="18"/>
              </w:rPr>
            </w:pPr>
          </w:p>
          <w:p w14:paraId="16114981" w14:textId="77777777" w:rsidR="00FE4A41" w:rsidRDefault="00FE4A41">
            <w:pPr>
              <w:pStyle w:val="TableContents"/>
              <w:rPr>
                <w:sz w:val="18"/>
                <w:szCs w:val="18"/>
              </w:rPr>
            </w:pPr>
          </w:p>
          <w:p w14:paraId="303D9462" w14:textId="77777777" w:rsidR="00FE4A41" w:rsidRDefault="00FE4A41">
            <w:pPr>
              <w:pStyle w:val="TableContents"/>
              <w:rPr>
                <w:sz w:val="18"/>
                <w:szCs w:val="18"/>
              </w:rPr>
            </w:pPr>
          </w:p>
          <w:p w14:paraId="4572481F" w14:textId="77777777" w:rsidR="00FE4A41" w:rsidRDefault="00FE4A41">
            <w:pPr>
              <w:pStyle w:val="TableContents"/>
              <w:rPr>
                <w:sz w:val="18"/>
                <w:szCs w:val="18"/>
              </w:rPr>
            </w:pPr>
          </w:p>
          <w:p w14:paraId="4C45A2E8" w14:textId="77777777" w:rsidR="00FE4A41" w:rsidRDefault="00FE4A41">
            <w:pPr>
              <w:pStyle w:val="TableContents"/>
              <w:rPr>
                <w:sz w:val="18"/>
                <w:szCs w:val="18"/>
              </w:rPr>
            </w:pPr>
          </w:p>
          <w:p w14:paraId="2687695C" w14:textId="77777777" w:rsidR="00FE4A41" w:rsidRDefault="00FE4A41">
            <w:pPr>
              <w:pStyle w:val="TableContents"/>
              <w:rPr>
                <w:sz w:val="18"/>
                <w:szCs w:val="18"/>
              </w:rPr>
            </w:pPr>
          </w:p>
          <w:p w14:paraId="33E1C869" w14:textId="77777777" w:rsidR="00FE4A41" w:rsidRDefault="00FE4A41">
            <w:pPr>
              <w:pStyle w:val="TableContents"/>
              <w:rPr>
                <w:sz w:val="18"/>
                <w:szCs w:val="18"/>
              </w:rPr>
            </w:pPr>
          </w:p>
          <w:p w14:paraId="77D243C0" w14:textId="77777777" w:rsidR="00FE4A41" w:rsidRDefault="00FE4A41">
            <w:pPr>
              <w:pStyle w:val="TableContents"/>
              <w:rPr>
                <w:sz w:val="18"/>
                <w:szCs w:val="18"/>
              </w:rPr>
            </w:pPr>
          </w:p>
        </w:tc>
        <w:tc>
          <w:tcPr>
            <w:tcW w:w="1605" w:type="dxa"/>
            <w:tcBorders>
              <w:left w:val="single" w:sz="0" w:space="0" w:color="000000"/>
              <w:bottom w:val="single" w:sz="0" w:space="0" w:color="000000"/>
            </w:tcBorders>
          </w:tcPr>
          <w:p w14:paraId="587E1442" w14:textId="77777777" w:rsidR="00FE4A41" w:rsidRDefault="00FE4A41">
            <w:pPr>
              <w:pStyle w:val="TableContents"/>
              <w:snapToGrid w:val="0"/>
              <w:rPr>
                <w:sz w:val="18"/>
                <w:szCs w:val="18"/>
              </w:rPr>
            </w:pPr>
          </w:p>
        </w:tc>
        <w:tc>
          <w:tcPr>
            <w:tcW w:w="914" w:type="dxa"/>
            <w:tcBorders>
              <w:left w:val="single" w:sz="0" w:space="0" w:color="000000"/>
              <w:bottom w:val="single" w:sz="0" w:space="0" w:color="000000"/>
            </w:tcBorders>
          </w:tcPr>
          <w:p w14:paraId="77DC1D63" w14:textId="77777777" w:rsidR="00FE4A41" w:rsidRDefault="00FE4A41">
            <w:pPr>
              <w:pStyle w:val="TableContents"/>
              <w:snapToGrid w:val="0"/>
              <w:rPr>
                <w:sz w:val="18"/>
                <w:szCs w:val="18"/>
              </w:rPr>
            </w:pPr>
          </w:p>
        </w:tc>
        <w:tc>
          <w:tcPr>
            <w:tcW w:w="1140" w:type="dxa"/>
            <w:tcBorders>
              <w:left w:val="single" w:sz="0" w:space="0" w:color="000000"/>
              <w:bottom w:val="single" w:sz="0" w:space="0" w:color="000000"/>
            </w:tcBorders>
          </w:tcPr>
          <w:p w14:paraId="52605101" w14:textId="77777777" w:rsidR="00FE4A41" w:rsidRDefault="00FE4A41">
            <w:pPr>
              <w:pStyle w:val="TableContents"/>
              <w:snapToGrid w:val="0"/>
              <w:rPr>
                <w:sz w:val="18"/>
                <w:szCs w:val="18"/>
              </w:rPr>
            </w:pPr>
          </w:p>
        </w:tc>
        <w:tc>
          <w:tcPr>
            <w:tcW w:w="4107" w:type="dxa"/>
            <w:tcBorders>
              <w:left w:val="single" w:sz="0" w:space="0" w:color="000000"/>
              <w:bottom w:val="single" w:sz="0" w:space="0" w:color="000000"/>
              <w:right w:val="single" w:sz="0" w:space="0" w:color="000000"/>
            </w:tcBorders>
          </w:tcPr>
          <w:p w14:paraId="54107EE2" w14:textId="77777777" w:rsidR="00FE4A41" w:rsidRDefault="00FE4A41">
            <w:pPr>
              <w:pStyle w:val="TableContents"/>
              <w:snapToGrid w:val="0"/>
              <w:rPr>
                <w:sz w:val="18"/>
                <w:szCs w:val="18"/>
              </w:rPr>
            </w:pPr>
          </w:p>
        </w:tc>
      </w:tr>
    </w:tbl>
    <w:p w14:paraId="1E0F4CE7" w14:textId="77777777" w:rsidR="00FE4A41" w:rsidRDefault="00FE4A41">
      <w:pPr>
        <w:ind w:left="283"/>
        <w:jc w:val="both"/>
        <w:rPr>
          <w:sz w:val="16"/>
          <w:szCs w:val="16"/>
        </w:rPr>
      </w:pPr>
      <w:r>
        <w:rPr>
          <w:sz w:val="16"/>
          <w:szCs w:val="16"/>
        </w:rPr>
        <w:t>Please multiply this page and attach for submission of exhaustive list.</w:t>
      </w:r>
    </w:p>
    <w:p w14:paraId="4C05ED78" w14:textId="77777777" w:rsidR="00FE4A41" w:rsidRDefault="00FE4A41"/>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034"/>
        <w:gridCol w:w="4484"/>
        <w:gridCol w:w="5232"/>
      </w:tblGrid>
      <w:tr w:rsidR="00FE4A41" w14:paraId="716F9899" w14:textId="77777777" w:rsidTr="00D03144">
        <w:trPr>
          <w:trHeight w:val="1261"/>
        </w:trPr>
        <w:tc>
          <w:tcPr>
            <w:tcW w:w="4034" w:type="dxa"/>
            <w:tcBorders>
              <w:top w:val="single" w:sz="0" w:space="0" w:color="000000"/>
              <w:left w:val="single" w:sz="0" w:space="0" w:color="000000"/>
            </w:tcBorders>
          </w:tcPr>
          <w:p w14:paraId="1A73ED3D" w14:textId="77777777" w:rsidR="00FE4A41" w:rsidRDefault="00FE4A41">
            <w:pPr>
              <w:pStyle w:val="TableContents"/>
              <w:snapToGrid w:val="0"/>
              <w:jc w:val="center"/>
              <w:rPr>
                <w:sz w:val="16"/>
                <w:szCs w:val="16"/>
              </w:rPr>
            </w:pPr>
          </w:p>
        </w:tc>
        <w:tc>
          <w:tcPr>
            <w:tcW w:w="4484" w:type="dxa"/>
            <w:tcBorders>
              <w:top w:val="single" w:sz="0" w:space="0" w:color="000000"/>
              <w:left w:val="single" w:sz="0" w:space="0" w:color="000000"/>
            </w:tcBorders>
          </w:tcPr>
          <w:p w14:paraId="6C60EC10" w14:textId="77777777" w:rsidR="00FE4A41" w:rsidRDefault="00FE4A41">
            <w:pPr>
              <w:snapToGrid w:val="0"/>
            </w:pPr>
          </w:p>
        </w:tc>
        <w:tc>
          <w:tcPr>
            <w:tcW w:w="5232" w:type="dxa"/>
            <w:tcBorders>
              <w:top w:val="single" w:sz="0" w:space="0" w:color="000000"/>
              <w:left w:val="single" w:sz="0" w:space="0" w:color="000000"/>
              <w:bottom w:val="single" w:sz="0" w:space="0" w:color="000000"/>
              <w:right w:val="single" w:sz="0" w:space="0" w:color="000000"/>
            </w:tcBorders>
          </w:tcPr>
          <w:p w14:paraId="5D4D16C6" w14:textId="77777777" w:rsidR="00FE4A41" w:rsidRDefault="00FE4A41">
            <w:pPr>
              <w:snapToGrid w:val="0"/>
            </w:pPr>
          </w:p>
        </w:tc>
      </w:tr>
      <w:tr w:rsidR="00FE4A41" w14:paraId="202D061D" w14:textId="77777777" w:rsidTr="00D03144">
        <w:trPr>
          <w:trHeight w:val="294"/>
        </w:trPr>
        <w:tc>
          <w:tcPr>
            <w:tcW w:w="4034" w:type="dxa"/>
            <w:tcBorders>
              <w:left w:val="single" w:sz="0" w:space="0" w:color="000000"/>
              <w:bottom w:val="single" w:sz="0" w:space="0" w:color="000000"/>
            </w:tcBorders>
          </w:tcPr>
          <w:p w14:paraId="613E0A49" w14:textId="77777777" w:rsidR="00FE4A41" w:rsidRDefault="00FE4A41">
            <w:pPr>
              <w:pStyle w:val="TableContents"/>
              <w:snapToGrid w:val="0"/>
              <w:jc w:val="center"/>
              <w:rPr>
                <w:sz w:val="16"/>
                <w:szCs w:val="16"/>
              </w:rPr>
            </w:pPr>
            <w:r>
              <w:rPr>
                <w:sz w:val="16"/>
                <w:szCs w:val="16"/>
              </w:rPr>
              <w:t>Signature of the Principal / Director with Seal</w:t>
            </w:r>
          </w:p>
        </w:tc>
        <w:tc>
          <w:tcPr>
            <w:tcW w:w="4484" w:type="dxa"/>
            <w:tcBorders>
              <w:left w:val="single" w:sz="0" w:space="0" w:color="000000"/>
              <w:bottom w:val="single" w:sz="0" w:space="0" w:color="000000"/>
            </w:tcBorders>
          </w:tcPr>
          <w:p w14:paraId="241D7128" w14:textId="77777777" w:rsidR="00FE4A41" w:rsidRDefault="00FE4A41">
            <w:pPr>
              <w:pStyle w:val="TableContents"/>
              <w:snapToGrid w:val="0"/>
              <w:jc w:val="center"/>
              <w:rPr>
                <w:sz w:val="16"/>
                <w:szCs w:val="16"/>
              </w:rPr>
            </w:pPr>
            <w:r>
              <w:rPr>
                <w:sz w:val="16"/>
                <w:szCs w:val="16"/>
              </w:rPr>
              <w:t>Signature with Seal of the Chairman / Secretary / Trustee / Director of the College sponsoring Trust / Society / Company.</w:t>
            </w:r>
          </w:p>
        </w:tc>
        <w:tc>
          <w:tcPr>
            <w:tcW w:w="5232" w:type="dxa"/>
            <w:tcBorders>
              <w:left w:val="single" w:sz="0" w:space="0" w:color="000000"/>
              <w:bottom w:val="single" w:sz="0" w:space="0" w:color="000000"/>
              <w:right w:val="single" w:sz="0" w:space="0" w:color="000000"/>
            </w:tcBorders>
          </w:tcPr>
          <w:p w14:paraId="188ACED2" w14:textId="77777777" w:rsidR="00FE4A41" w:rsidRDefault="00FE4A41">
            <w:pPr>
              <w:pStyle w:val="TableContents"/>
              <w:snapToGrid w:val="0"/>
              <w:jc w:val="center"/>
              <w:rPr>
                <w:sz w:val="16"/>
                <w:szCs w:val="16"/>
              </w:rPr>
            </w:pPr>
            <w:r>
              <w:rPr>
                <w:sz w:val="16"/>
                <w:szCs w:val="16"/>
              </w:rPr>
              <w:t>Signature of the Experts of the Inspection Team</w:t>
            </w:r>
          </w:p>
        </w:tc>
      </w:tr>
    </w:tbl>
    <w:p w14:paraId="7A50465F" w14:textId="77777777" w:rsidR="00FE4A41" w:rsidRDefault="00FE4A41">
      <w:pPr>
        <w:jc w:val="both"/>
        <w:rPr>
          <w:b/>
          <w:bCs/>
          <w:sz w:val="18"/>
          <w:szCs w:val="18"/>
        </w:rPr>
      </w:pPr>
      <w:r>
        <w:rPr>
          <w:b/>
          <w:bCs/>
          <w:sz w:val="18"/>
          <w:szCs w:val="18"/>
        </w:rPr>
        <w:lastRenderedPageBreak/>
        <w:t xml:space="preserve">6.(e)  Availability of Faculty (Associate Professor)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157"/>
        <w:gridCol w:w="2928"/>
        <w:gridCol w:w="1467"/>
        <w:gridCol w:w="927"/>
        <w:gridCol w:w="4271"/>
      </w:tblGrid>
      <w:tr w:rsidR="00FE4A41" w14:paraId="0D439FAC" w14:textId="77777777" w:rsidTr="001670AD">
        <w:trPr>
          <w:trHeight w:val="492"/>
        </w:trPr>
        <w:tc>
          <w:tcPr>
            <w:tcW w:w="4157" w:type="dxa"/>
            <w:vMerge w:val="restart"/>
            <w:tcBorders>
              <w:top w:val="single" w:sz="0" w:space="0" w:color="000000"/>
              <w:left w:val="single" w:sz="0" w:space="0" w:color="000000"/>
              <w:bottom w:val="single" w:sz="0" w:space="0" w:color="000000"/>
            </w:tcBorders>
          </w:tcPr>
          <w:p w14:paraId="74A8A16C" w14:textId="77777777" w:rsidR="00FE4A41" w:rsidRDefault="00FE4A41">
            <w:pPr>
              <w:pStyle w:val="TableContents"/>
              <w:snapToGrid w:val="0"/>
              <w:rPr>
                <w:sz w:val="16"/>
                <w:szCs w:val="16"/>
              </w:rPr>
            </w:pPr>
            <w:r>
              <w:rPr>
                <w:b/>
                <w:bCs/>
              </w:rPr>
              <w:t xml:space="preserve">No. of Associate Professor(s) </w:t>
            </w:r>
            <w:r>
              <w:rPr>
                <w:sz w:val="16"/>
                <w:szCs w:val="16"/>
              </w:rPr>
              <w:t>(Course-wise)</w:t>
            </w:r>
          </w:p>
          <w:p w14:paraId="04459045" w14:textId="77777777" w:rsidR="00FE4A41" w:rsidRDefault="00FE4A41">
            <w:pPr>
              <w:pStyle w:val="TableContents"/>
              <w:rPr>
                <w:sz w:val="16"/>
                <w:szCs w:val="16"/>
              </w:rPr>
            </w:pPr>
          </w:p>
        </w:tc>
        <w:tc>
          <w:tcPr>
            <w:tcW w:w="2928" w:type="dxa"/>
            <w:vMerge w:val="restart"/>
            <w:tcBorders>
              <w:top w:val="single" w:sz="0" w:space="0" w:color="000000"/>
              <w:left w:val="single" w:sz="0" w:space="0" w:color="000000"/>
              <w:bottom w:val="single" w:sz="0" w:space="0" w:color="000000"/>
            </w:tcBorders>
          </w:tcPr>
          <w:p w14:paraId="7BBC470F" w14:textId="77777777" w:rsidR="00FE4A41" w:rsidRDefault="00381A6E">
            <w:pPr>
              <w:pStyle w:val="TableContents"/>
              <w:snapToGrid w:val="0"/>
              <w:jc w:val="center"/>
            </w:pPr>
            <w:r>
              <w:t>MAKAUT, WB</w:t>
            </w:r>
            <w:r w:rsidR="00FE4A41">
              <w:t xml:space="preserve"> requirement</w:t>
            </w:r>
          </w:p>
          <w:p w14:paraId="00FEF9CC" w14:textId="77777777" w:rsidR="00FE4A41" w:rsidRDefault="00FE4A41">
            <w:pPr>
              <w:pStyle w:val="BodyText"/>
              <w:ind w:hanging="30"/>
              <w:jc w:val="center"/>
              <w:rPr>
                <w:sz w:val="16"/>
                <w:szCs w:val="16"/>
              </w:rPr>
            </w:pPr>
            <w:r>
              <w:rPr>
                <w:sz w:val="16"/>
                <w:szCs w:val="16"/>
              </w:rPr>
              <w:t>[ To be filled by the College ]</w:t>
            </w:r>
          </w:p>
        </w:tc>
        <w:tc>
          <w:tcPr>
            <w:tcW w:w="1467" w:type="dxa"/>
            <w:vMerge w:val="restart"/>
            <w:tcBorders>
              <w:top w:val="single" w:sz="0" w:space="0" w:color="000000"/>
              <w:left w:val="single" w:sz="0" w:space="0" w:color="000000"/>
              <w:bottom w:val="single" w:sz="0" w:space="0" w:color="000000"/>
            </w:tcBorders>
          </w:tcPr>
          <w:p w14:paraId="50C1B796" w14:textId="77777777" w:rsidR="00FE4A41" w:rsidRDefault="00FE4A41">
            <w:pPr>
              <w:pStyle w:val="TableContents"/>
              <w:snapToGrid w:val="0"/>
              <w:jc w:val="center"/>
            </w:pPr>
            <w:r>
              <w:t>Available</w:t>
            </w:r>
          </w:p>
          <w:p w14:paraId="32ACE357" w14:textId="77777777" w:rsidR="00FE4A41" w:rsidRDefault="00FE4A41">
            <w:pPr>
              <w:pStyle w:val="TableContents"/>
              <w:jc w:val="center"/>
            </w:pPr>
            <w:r>
              <w:rPr>
                <w:sz w:val="16"/>
                <w:szCs w:val="16"/>
              </w:rPr>
              <w:t>[ To be filled by the College ]</w:t>
            </w:r>
          </w:p>
        </w:tc>
        <w:tc>
          <w:tcPr>
            <w:tcW w:w="5198" w:type="dxa"/>
            <w:gridSpan w:val="2"/>
            <w:tcBorders>
              <w:top w:val="single" w:sz="0" w:space="0" w:color="000000"/>
              <w:left w:val="single" w:sz="0" w:space="0" w:color="000000"/>
              <w:bottom w:val="single" w:sz="0" w:space="0" w:color="000000"/>
              <w:right w:val="single" w:sz="0" w:space="0" w:color="000000"/>
            </w:tcBorders>
          </w:tcPr>
          <w:p w14:paraId="2D9A4A7C" w14:textId="77777777" w:rsidR="00FE4A41" w:rsidRDefault="00FE4A41">
            <w:pPr>
              <w:pStyle w:val="TableContents"/>
              <w:snapToGrid w:val="0"/>
              <w:jc w:val="center"/>
            </w:pPr>
            <w:r>
              <w:t xml:space="preserve"> Observations of the Inspection Team</w:t>
            </w:r>
          </w:p>
          <w:p w14:paraId="132854A3"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595D43A9" w14:textId="77777777" w:rsidTr="001670AD">
        <w:trPr>
          <w:trHeight w:val="378"/>
        </w:trPr>
        <w:tc>
          <w:tcPr>
            <w:tcW w:w="4157" w:type="dxa"/>
            <w:vMerge/>
            <w:tcBorders>
              <w:top w:val="single" w:sz="0" w:space="0" w:color="000000"/>
              <w:left w:val="single" w:sz="0" w:space="0" w:color="000000"/>
              <w:bottom w:val="single" w:sz="0" w:space="0" w:color="000000"/>
            </w:tcBorders>
          </w:tcPr>
          <w:p w14:paraId="765154A2" w14:textId="77777777" w:rsidR="00FE4A41" w:rsidRDefault="00FE4A41">
            <w:pPr>
              <w:snapToGrid w:val="0"/>
            </w:pPr>
          </w:p>
        </w:tc>
        <w:tc>
          <w:tcPr>
            <w:tcW w:w="2928" w:type="dxa"/>
            <w:vMerge/>
            <w:tcBorders>
              <w:top w:val="single" w:sz="0" w:space="0" w:color="000000"/>
              <w:left w:val="single" w:sz="0" w:space="0" w:color="000000"/>
              <w:bottom w:val="single" w:sz="0" w:space="0" w:color="000000"/>
            </w:tcBorders>
          </w:tcPr>
          <w:p w14:paraId="2928D22C" w14:textId="77777777" w:rsidR="00FE4A41" w:rsidRDefault="00FE4A41">
            <w:pPr>
              <w:snapToGrid w:val="0"/>
            </w:pPr>
          </w:p>
        </w:tc>
        <w:tc>
          <w:tcPr>
            <w:tcW w:w="1467" w:type="dxa"/>
            <w:vMerge/>
            <w:tcBorders>
              <w:top w:val="single" w:sz="0" w:space="0" w:color="000000"/>
              <w:left w:val="single" w:sz="0" w:space="0" w:color="000000"/>
              <w:bottom w:val="single" w:sz="0" w:space="0" w:color="000000"/>
            </w:tcBorders>
          </w:tcPr>
          <w:p w14:paraId="1E13BDA0" w14:textId="77777777" w:rsidR="00FE4A41" w:rsidRDefault="00FE4A41">
            <w:pPr>
              <w:snapToGrid w:val="0"/>
            </w:pPr>
          </w:p>
        </w:tc>
        <w:tc>
          <w:tcPr>
            <w:tcW w:w="927" w:type="dxa"/>
            <w:tcBorders>
              <w:left w:val="single" w:sz="0" w:space="0" w:color="000000"/>
              <w:bottom w:val="single" w:sz="0" w:space="0" w:color="000000"/>
            </w:tcBorders>
          </w:tcPr>
          <w:p w14:paraId="765E5C38" w14:textId="77777777" w:rsidR="00FE4A41" w:rsidRDefault="00FE4A41">
            <w:pPr>
              <w:pStyle w:val="TableContents"/>
              <w:snapToGrid w:val="0"/>
              <w:jc w:val="center"/>
              <w:rPr>
                <w:sz w:val="18"/>
                <w:szCs w:val="18"/>
              </w:rPr>
            </w:pPr>
            <w:r>
              <w:rPr>
                <w:sz w:val="18"/>
                <w:szCs w:val="18"/>
              </w:rPr>
              <w:t>O.K.</w:t>
            </w:r>
          </w:p>
        </w:tc>
        <w:tc>
          <w:tcPr>
            <w:tcW w:w="4271" w:type="dxa"/>
            <w:tcBorders>
              <w:left w:val="single" w:sz="0" w:space="0" w:color="000000"/>
              <w:bottom w:val="single" w:sz="0" w:space="0" w:color="000000"/>
              <w:right w:val="single" w:sz="0" w:space="0" w:color="000000"/>
            </w:tcBorders>
          </w:tcPr>
          <w:p w14:paraId="1D04B9EC" w14:textId="77777777" w:rsidR="00FE4A41" w:rsidRDefault="00FE4A41">
            <w:pPr>
              <w:pStyle w:val="TableContents"/>
              <w:snapToGrid w:val="0"/>
              <w:jc w:val="center"/>
              <w:rPr>
                <w:sz w:val="18"/>
                <w:szCs w:val="18"/>
              </w:rPr>
            </w:pPr>
            <w:r>
              <w:rPr>
                <w:sz w:val="18"/>
                <w:szCs w:val="18"/>
              </w:rPr>
              <w:t>Deficiencies</w:t>
            </w:r>
          </w:p>
        </w:tc>
      </w:tr>
      <w:tr w:rsidR="00FE4A41" w14:paraId="6A1D2802" w14:textId="77777777" w:rsidTr="008E181D">
        <w:trPr>
          <w:trHeight w:val="5439"/>
        </w:trPr>
        <w:tc>
          <w:tcPr>
            <w:tcW w:w="4157" w:type="dxa"/>
            <w:tcBorders>
              <w:left w:val="single" w:sz="0" w:space="0" w:color="000000"/>
              <w:bottom w:val="single" w:sz="0" w:space="0" w:color="000000"/>
            </w:tcBorders>
          </w:tcPr>
          <w:p w14:paraId="69F99BAF" w14:textId="77777777" w:rsidR="00FE4A41" w:rsidRDefault="00FE4A41">
            <w:pPr>
              <w:pStyle w:val="TableContents"/>
              <w:snapToGrid w:val="0"/>
              <w:rPr>
                <w:sz w:val="18"/>
                <w:szCs w:val="18"/>
              </w:rPr>
            </w:pPr>
            <w:r>
              <w:rPr>
                <w:b/>
                <w:bCs/>
                <w:sz w:val="18"/>
                <w:szCs w:val="18"/>
              </w:rPr>
              <w:t xml:space="preserve">e.g. : </w:t>
            </w:r>
            <w:r>
              <w:rPr>
                <w:sz w:val="18"/>
                <w:szCs w:val="18"/>
              </w:rPr>
              <w:t xml:space="preserve">      BBA </w:t>
            </w:r>
          </w:p>
          <w:p w14:paraId="27D67AFE" w14:textId="77777777" w:rsidR="00FE4A41" w:rsidRDefault="00FE4A41">
            <w:pPr>
              <w:pStyle w:val="TableContents"/>
              <w:snapToGrid w:val="0"/>
              <w:rPr>
                <w:sz w:val="18"/>
                <w:szCs w:val="18"/>
              </w:rPr>
            </w:pPr>
          </w:p>
          <w:p w14:paraId="6A3923C2" w14:textId="77777777" w:rsidR="00FE4A41" w:rsidRDefault="00FE4A41">
            <w:pPr>
              <w:pStyle w:val="TableContents"/>
              <w:snapToGrid w:val="0"/>
              <w:rPr>
                <w:sz w:val="18"/>
                <w:szCs w:val="18"/>
              </w:rPr>
            </w:pPr>
            <w:r>
              <w:rPr>
                <w:sz w:val="18"/>
                <w:szCs w:val="18"/>
              </w:rPr>
              <w:t xml:space="preserve">               BCA </w:t>
            </w:r>
          </w:p>
          <w:p w14:paraId="2D1DC03D" w14:textId="77777777" w:rsidR="00FE4A41" w:rsidRDefault="00FE4A41">
            <w:pPr>
              <w:pStyle w:val="TableContents"/>
              <w:snapToGrid w:val="0"/>
              <w:rPr>
                <w:sz w:val="18"/>
                <w:szCs w:val="18"/>
              </w:rPr>
            </w:pPr>
          </w:p>
          <w:p w14:paraId="6964BA2D" w14:textId="77777777" w:rsidR="00FE4A41" w:rsidRDefault="00FE4A41">
            <w:pPr>
              <w:pStyle w:val="TableContents"/>
              <w:snapToGrid w:val="0"/>
              <w:rPr>
                <w:sz w:val="18"/>
                <w:szCs w:val="18"/>
              </w:rPr>
            </w:pPr>
            <w:r>
              <w:rPr>
                <w:sz w:val="18"/>
                <w:szCs w:val="18"/>
              </w:rPr>
              <w:t xml:space="preserve">              -----------</w:t>
            </w:r>
          </w:p>
          <w:p w14:paraId="58473E44" w14:textId="77777777" w:rsidR="00FE4A41" w:rsidRDefault="00FE4A41">
            <w:pPr>
              <w:pStyle w:val="TableContents"/>
              <w:snapToGrid w:val="0"/>
              <w:rPr>
                <w:sz w:val="18"/>
                <w:szCs w:val="18"/>
              </w:rPr>
            </w:pPr>
          </w:p>
          <w:p w14:paraId="402CA273" w14:textId="77777777" w:rsidR="00FE4A41" w:rsidRDefault="00FE4A41">
            <w:pPr>
              <w:pStyle w:val="TableContents"/>
              <w:snapToGrid w:val="0"/>
              <w:rPr>
                <w:sz w:val="18"/>
                <w:szCs w:val="18"/>
              </w:rPr>
            </w:pPr>
            <w:r>
              <w:rPr>
                <w:sz w:val="18"/>
                <w:szCs w:val="18"/>
              </w:rPr>
              <w:t xml:space="preserve">              -----------</w:t>
            </w:r>
          </w:p>
          <w:p w14:paraId="0B60F743" w14:textId="77777777" w:rsidR="00FE4A41" w:rsidRDefault="00FE4A41">
            <w:pPr>
              <w:pStyle w:val="TableContents"/>
              <w:snapToGrid w:val="0"/>
            </w:pPr>
          </w:p>
          <w:p w14:paraId="21FA84E2" w14:textId="77777777" w:rsidR="00FE4A41" w:rsidRDefault="00FE4A41">
            <w:pPr>
              <w:pStyle w:val="TableContents"/>
              <w:snapToGrid w:val="0"/>
              <w:rPr>
                <w:sz w:val="18"/>
                <w:szCs w:val="18"/>
              </w:rPr>
            </w:pPr>
            <w:r>
              <w:rPr>
                <w:sz w:val="18"/>
                <w:szCs w:val="18"/>
              </w:rPr>
              <w:t xml:space="preserve">              -------------</w:t>
            </w:r>
          </w:p>
          <w:p w14:paraId="22C886C7" w14:textId="77777777" w:rsidR="00FE4A41" w:rsidRDefault="00FE4A41">
            <w:pPr>
              <w:pStyle w:val="TableContents"/>
              <w:snapToGrid w:val="0"/>
              <w:rPr>
                <w:sz w:val="18"/>
                <w:szCs w:val="18"/>
              </w:rPr>
            </w:pPr>
          </w:p>
          <w:p w14:paraId="01E74E5F" w14:textId="77777777" w:rsidR="00FE4A41" w:rsidRDefault="00FE4A41">
            <w:pPr>
              <w:pStyle w:val="TableContents"/>
              <w:rPr>
                <w:sz w:val="18"/>
                <w:szCs w:val="18"/>
              </w:rPr>
            </w:pPr>
          </w:p>
          <w:p w14:paraId="21B65054" w14:textId="77777777" w:rsidR="00FE4A41" w:rsidRDefault="00FE4A41">
            <w:pPr>
              <w:pStyle w:val="TableContents"/>
              <w:rPr>
                <w:sz w:val="18"/>
                <w:szCs w:val="18"/>
              </w:rPr>
            </w:pPr>
          </w:p>
          <w:p w14:paraId="6A347ABC" w14:textId="77777777" w:rsidR="00FE4A41" w:rsidRDefault="00FE4A41">
            <w:pPr>
              <w:pStyle w:val="TableContents"/>
              <w:rPr>
                <w:sz w:val="16"/>
                <w:szCs w:val="16"/>
              </w:rPr>
            </w:pPr>
          </w:p>
          <w:p w14:paraId="7A55756E" w14:textId="77777777" w:rsidR="00FE4A41" w:rsidRDefault="00FE4A41">
            <w:pPr>
              <w:pStyle w:val="TableContents"/>
              <w:rPr>
                <w:sz w:val="16"/>
                <w:szCs w:val="16"/>
              </w:rPr>
            </w:pPr>
          </w:p>
          <w:p w14:paraId="3B86F5D2" w14:textId="77777777" w:rsidR="00FE4A41" w:rsidRDefault="00FE4A41">
            <w:pPr>
              <w:pStyle w:val="TableContents"/>
              <w:rPr>
                <w:sz w:val="16"/>
                <w:szCs w:val="16"/>
              </w:rPr>
            </w:pPr>
          </w:p>
          <w:p w14:paraId="439152AE" w14:textId="77777777" w:rsidR="00FE4A41" w:rsidRDefault="00FE4A41">
            <w:pPr>
              <w:pStyle w:val="TableContents"/>
              <w:rPr>
                <w:sz w:val="16"/>
                <w:szCs w:val="16"/>
              </w:rPr>
            </w:pPr>
          </w:p>
          <w:p w14:paraId="391DAB70" w14:textId="77777777" w:rsidR="00FE4A41" w:rsidRDefault="00FE4A41">
            <w:pPr>
              <w:pStyle w:val="TableContents"/>
              <w:rPr>
                <w:sz w:val="16"/>
                <w:szCs w:val="16"/>
              </w:rPr>
            </w:pPr>
          </w:p>
          <w:p w14:paraId="4246B371" w14:textId="77777777" w:rsidR="00FE4A41" w:rsidRDefault="00FE4A41">
            <w:pPr>
              <w:pStyle w:val="TableContents"/>
              <w:rPr>
                <w:sz w:val="16"/>
                <w:szCs w:val="16"/>
              </w:rPr>
            </w:pPr>
          </w:p>
          <w:p w14:paraId="2D5EC208" w14:textId="77777777" w:rsidR="00FE4A41" w:rsidRDefault="00FE4A41">
            <w:pPr>
              <w:pStyle w:val="TableContents"/>
              <w:rPr>
                <w:sz w:val="16"/>
                <w:szCs w:val="16"/>
              </w:rPr>
            </w:pPr>
          </w:p>
          <w:p w14:paraId="2746676D" w14:textId="77777777" w:rsidR="00FE4A41" w:rsidRDefault="00FE4A41">
            <w:pPr>
              <w:pStyle w:val="TableContents"/>
              <w:rPr>
                <w:sz w:val="16"/>
                <w:szCs w:val="16"/>
              </w:rPr>
            </w:pPr>
          </w:p>
          <w:p w14:paraId="52FA951E" w14:textId="77777777" w:rsidR="00FE4A41" w:rsidRDefault="00FE4A41">
            <w:pPr>
              <w:pStyle w:val="TableContents"/>
              <w:rPr>
                <w:sz w:val="16"/>
                <w:szCs w:val="16"/>
              </w:rPr>
            </w:pPr>
          </w:p>
          <w:p w14:paraId="7237758A" w14:textId="77777777" w:rsidR="00FE4A41" w:rsidRDefault="00FE4A41">
            <w:pPr>
              <w:pStyle w:val="TableContents"/>
              <w:rPr>
                <w:sz w:val="16"/>
                <w:szCs w:val="16"/>
              </w:rPr>
            </w:pPr>
          </w:p>
          <w:p w14:paraId="54A52093" w14:textId="77777777" w:rsidR="00FE4A41" w:rsidRDefault="00FE4A41">
            <w:pPr>
              <w:pStyle w:val="TableContents"/>
              <w:rPr>
                <w:sz w:val="16"/>
                <w:szCs w:val="16"/>
              </w:rPr>
            </w:pPr>
          </w:p>
          <w:p w14:paraId="5DDF818A" w14:textId="77777777" w:rsidR="00FE4A41" w:rsidRDefault="00FE4A41">
            <w:pPr>
              <w:pStyle w:val="TableContents"/>
              <w:rPr>
                <w:sz w:val="16"/>
                <w:szCs w:val="16"/>
              </w:rPr>
            </w:pPr>
          </w:p>
          <w:p w14:paraId="627978AD" w14:textId="77777777" w:rsidR="00FE4A41" w:rsidRDefault="00FE4A41">
            <w:pPr>
              <w:pStyle w:val="TableContents"/>
              <w:rPr>
                <w:sz w:val="16"/>
                <w:szCs w:val="16"/>
              </w:rPr>
            </w:pPr>
          </w:p>
          <w:p w14:paraId="6917741D" w14:textId="77777777" w:rsidR="00FE4A41" w:rsidRDefault="00FE4A41">
            <w:pPr>
              <w:pStyle w:val="TableContents"/>
              <w:rPr>
                <w:sz w:val="16"/>
                <w:szCs w:val="16"/>
              </w:rPr>
            </w:pPr>
          </w:p>
        </w:tc>
        <w:tc>
          <w:tcPr>
            <w:tcW w:w="2928" w:type="dxa"/>
            <w:tcBorders>
              <w:left w:val="single" w:sz="0" w:space="0" w:color="000000"/>
              <w:bottom w:val="single" w:sz="0" w:space="0" w:color="000000"/>
            </w:tcBorders>
          </w:tcPr>
          <w:p w14:paraId="43CE729F" w14:textId="77777777" w:rsidR="00FE4A41" w:rsidRDefault="00FE4A41">
            <w:pPr>
              <w:pStyle w:val="TableContents"/>
              <w:snapToGrid w:val="0"/>
              <w:jc w:val="center"/>
              <w:rPr>
                <w:sz w:val="18"/>
                <w:szCs w:val="18"/>
              </w:rPr>
            </w:pPr>
            <w:r>
              <w:rPr>
                <w:sz w:val="18"/>
                <w:szCs w:val="18"/>
              </w:rPr>
              <w:t>_________ numbers</w:t>
            </w:r>
          </w:p>
          <w:p w14:paraId="621021CA" w14:textId="77777777" w:rsidR="00FE4A41" w:rsidRDefault="00FE4A41">
            <w:pPr>
              <w:pStyle w:val="TableContents"/>
              <w:jc w:val="center"/>
              <w:rPr>
                <w:sz w:val="18"/>
                <w:szCs w:val="18"/>
              </w:rPr>
            </w:pPr>
          </w:p>
          <w:p w14:paraId="1FED2F08" w14:textId="77777777" w:rsidR="00FE4A41" w:rsidRDefault="00FE4A41">
            <w:pPr>
              <w:pStyle w:val="TableContents"/>
              <w:jc w:val="center"/>
              <w:rPr>
                <w:sz w:val="18"/>
                <w:szCs w:val="18"/>
              </w:rPr>
            </w:pPr>
            <w:r>
              <w:rPr>
                <w:sz w:val="18"/>
                <w:szCs w:val="18"/>
              </w:rPr>
              <w:t>_________ numbers</w:t>
            </w:r>
          </w:p>
          <w:p w14:paraId="693207EA" w14:textId="77777777" w:rsidR="00FE4A41" w:rsidRDefault="00FE4A41">
            <w:pPr>
              <w:pStyle w:val="TableContents"/>
              <w:jc w:val="center"/>
              <w:rPr>
                <w:sz w:val="18"/>
                <w:szCs w:val="18"/>
              </w:rPr>
            </w:pPr>
          </w:p>
          <w:p w14:paraId="3F669D2F" w14:textId="77777777" w:rsidR="00FE4A41" w:rsidRDefault="00FE4A41">
            <w:pPr>
              <w:pStyle w:val="TableContents"/>
              <w:jc w:val="center"/>
              <w:rPr>
                <w:sz w:val="18"/>
                <w:szCs w:val="18"/>
              </w:rPr>
            </w:pPr>
            <w:r>
              <w:rPr>
                <w:sz w:val="18"/>
                <w:szCs w:val="18"/>
              </w:rPr>
              <w:t>_________ numbers</w:t>
            </w:r>
          </w:p>
          <w:p w14:paraId="5EA8F39B" w14:textId="77777777" w:rsidR="00FE4A41" w:rsidRDefault="00FE4A41">
            <w:pPr>
              <w:pStyle w:val="TableContents"/>
              <w:jc w:val="center"/>
              <w:rPr>
                <w:sz w:val="18"/>
                <w:szCs w:val="18"/>
              </w:rPr>
            </w:pPr>
          </w:p>
          <w:p w14:paraId="129671DB" w14:textId="77777777" w:rsidR="00FE4A41" w:rsidRDefault="00FE4A41">
            <w:pPr>
              <w:pStyle w:val="TableContents"/>
              <w:jc w:val="center"/>
              <w:rPr>
                <w:sz w:val="18"/>
                <w:szCs w:val="18"/>
              </w:rPr>
            </w:pPr>
            <w:r>
              <w:rPr>
                <w:sz w:val="18"/>
                <w:szCs w:val="18"/>
              </w:rPr>
              <w:t>_________ numbers</w:t>
            </w:r>
          </w:p>
          <w:p w14:paraId="309A8B4B" w14:textId="77777777" w:rsidR="00FE4A41" w:rsidRDefault="00FE4A41">
            <w:pPr>
              <w:pStyle w:val="TableContents"/>
              <w:jc w:val="center"/>
              <w:rPr>
                <w:sz w:val="18"/>
                <w:szCs w:val="18"/>
              </w:rPr>
            </w:pPr>
          </w:p>
          <w:p w14:paraId="33DE8095" w14:textId="77777777" w:rsidR="00FE4A41" w:rsidRDefault="00FE4A41">
            <w:pPr>
              <w:pStyle w:val="TableContents"/>
              <w:jc w:val="center"/>
              <w:rPr>
                <w:sz w:val="18"/>
                <w:szCs w:val="18"/>
              </w:rPr>
            </w:pPr>
            <w:r>
              <w:rPr>
                <w:sz w:val="18"/>
                <w:szCs w:val="18"/>
              </w:rPr>
              <w:t>_________ numbers</w:t>
            </w:r>
          </w:p>
          <w:p w14:paraId="79F7A0C7" w14:textId="77777777" w:rsidR="00FE4A41" w:rsidRDefault="00FE4A41">
            <w:pPr>
              <w:pStyle w:val="TableContents"/>
              <w:jc w:val="center"/>
              <w:rPr>
                <w:sz w:val="18"/>
                <w:szCs w:val="18"/>
              </w:rPr>
            </w:pPr>
          </w:p>
          <w:p w14:paraId="2BDFEB87" w14:textId="77777777" w:rsidR="00FE4A41" w:rsidRDefault="00FE4A41">
            <w:pPr>
              <w:pStyle w:val="TableContents"/>
              <w:jc w:val="center"/>
              <w:rPr>
                <w:sz w:val="18"/>
                <w:szCs w:val="18"/>
              </w:rPr>
            </w:pPr>
            <w:r>
              <w:rPr>
                <w:sz w:val="18"/>
                <w:szCs w:val="18"/>
              </w:rPr>
              <w:t>_________ numbers</w:t>
            </w:r>
          </w:p>
          <w:p w14:paraId="485B6FFC" w14:textId="77777777" w:rsidR="00FE4A41" w:rsidRDefault="00FE4A41">
            <w:pPr>
              <w:pStyle w:val="TableContents"/>
              <w:jc w:val="center"/>
              <w:rPr>
                <w:sz w:val="18"/>
                <w:szCs w:val="18"/>
              </w:rPr>
            </w:pPr>
          </w:p>
          <w:p w14:paraId="76E3FD7F" w14:textId="77777777" w:rsidR="00FE4A41" w:rsidRDefault="00FE4A41">
            <w:pPr>
              <w:pStyle w:val="TableContents"/>
              <w:jc w:val="center"/>
              <w:rPr>
                <w:sz w:val="18"/>
                <w:szCs w:val="18"/>
              </w:rPr>
            </w:pPr>
            <w:r>
              <w:rPr>
                <w:sz w:val="18"/>
                <w:szCs w:val="18"/>
              </w:rPr>
              <w:t>_________ numbers</w:t>
            </w:r>
          </w:p>
          <w:p w14:paraId="2380E102" w14:textId="77777777" w:rsidR="00FE4A41" w:rsidRDefault="00FE4A41">
            <w:pPr>
              <w:pStyle w:val="TableContents"/>
              <w:jc w:val="center"/>
              <w:rPr>
                <w:sz w:val="18"/>
                <w:szCs w:val="18"/>
              </w:rPr>
            </w:pPr>
          </w:p>
          <w:p w14:paraId="2244C48C" w14:textId="77777777" w:rsidR="00FE4A41" w:rsidRDefault="00FE4A41">
            <w:pPr>
              <w:pStyle w:val="TableContents"/>
              <w:jc w:val="center"/>
              <w:rPr>
                <w:sz w:val="18"/>
                <w:szCs w:val="18"/>
              </w:rPr>
            </w:pPr>
            <w:r>
              <w:rPr>
                <w:sz w:val="18"/>
                <w:szCs w:val="18"/>
              </w:rPr>
              <w:t>_________ numbers</w:t>
            </w:r>
          </w:p>
          <w:p w14:paraId="4334F8E3" w14:textId="77777777" w:rsidR="00FE4A41" w:rsidRDefault="00FE4A41">
            <w:pPr>
              <w:pStyle w:val="TableContents"/>
              <w:jc w:val="center"/>
              <w:rPr>
                <w:sz w:val="18"/>
                <w:szCs w:val="18"/>
              </w:rPr>
            </w:pPr>
          </w:p>
          <w:p w14:paraId="623D07FC" w14:textId="77777777" w:rsidR="00FE4A41" w:rsidRDefault="00FE4A41">
            <w:pPr>
              <w:pStyle w:val="TableContents"/>
              <w:jc w:val="center"/>
              <w:rPr>
                <w:sz w:val="18"/>
                <w:szCs w:val="18"/>
              </w:rPr>
            </w:pPr>
            <w:r>
              <w:rPr>
                <w:sz w:val="18"/>
                <w:szCs w:val="18"/>
              </w:rPr>
              <w:t>_________ numbers</w:t>
            </w:r>
          </w:p>
          <w:p w14:paraId="5A68417C" w14:textId="77777777" w:rsidR="00FE4A41" w:rsidRDefault="00FE4A41">
            <w:pPr>
              <w:pStyle w:val="TableContents"/>
              <w:jc w:val="center"/>
              <w:rPr>
                <w:sz w:val="18"/>
                <w:szCs w:val="18"/>
              </w:rPr>
            </w:pPr>
          </w:p>
          <w:p w14:paraId="6CA5244F" w14:textId="77777777" w:rsidR="00FE4A41" w:rsidRDefault="00FE4A41">
            <w:pPr>
              <w:pStyle w:val="TableContents"/>
              <w:jc w:val="center"/>
              <w:rPr>
                <w:sz w:val="18"/>
                <w:szCs w:val="18"/>
              </w:rPr>
            </w:pPr>
            <w:r>
              <w:rPr>
                <w:sz w:val="18"/>
                <w:szCs w:val="18"/>
              </w:rPr>
              <w:t>_________ numbers</w:t>
            </w:r>
          </w:p>
          <w:p w14:paraId="166EEAFB" w14:textId="77777777" w:rsidR="00FE4A41" w:rsidRDefault="00FE4A41">
            <w:pPr>
              <w:pStyle w:val="TableContents"/>
              <w:jc w:val="center"/>
              <w:rPr>
                <w:sz w:val="18"/>
                <w:szCs w:val="18"/>
              </w:rPr>
            </w:pPr>
          </w:p>
          <w:p w14:paraId="38395176" w14:textId="77777777" w:rsidR="00FE4A41" w:rsidRDefault="00FE4A41">
            <w:pPr>
              <w:pStyle w:val="TableContents"/>
              <w:jc w:val="center"/>
              <w:rPr>
                <w:sz w:val="18"/>
                <w:szCs w:val="18"/>
              </w:rPr>
            </w:pPr>
            <w:r>
              <w:rPr>
                <w:sz w:val="18"/>
                <w:szCs w:val="18"/>
              </w:rPr>
              <w:t>_________ numbers</w:t>
            </w:r>
          </w:p>
          <w:p w14:paraId="09F6F124" w14:textId="77777777" w:rsidR="00FE4A41" w:rsidRDefault="00FE4A41">
            <w:pPr>
              <w:pStyle w:val="TableContents"/>
              <w:jc w:val="center"/>
              <w:rPr>
                <w:sz w:val="18"/>
                <w:szCs w:val="18"/>
              </w:rPr>
            </w:pPr>
          </w:p>
          <w:p w14:paraId="618D9A50" w14:textId="77777777" w:rsidR="00FE4A41" w:rsidRDefault="00FE4A41">
            <w:pPr>
              <w:pStyle w:val="TableContents"/>
              <w:jc w:val="center"/>
              <w:rPr>
                <w:sz w:val="18"/>
                <w:szCs w:val="18"/>
              </w:rPr>
            </w:pPr>
            <w:r>
              <w:rPr>
                <w:sz w:val="18"/>
                <w:szCs w:val="18"/>
              </w:rPr>
              <w:t>_________ numbers</w:t>
            </w:r>
          </w:p>
          <w:p w14:paraId="1065DDA9" w14:textId="77777777" w:rsidR="00FE4A41" w:rsidRDefault="00FE4A41">
            <w:pPr>
              <w:pStyle w:val="TableContents"/>
              <w:jc w:val="center"/>
              <w:rPr>
                <w:sz w:val="18"/>
                <w:szCs w:val="18"/>
              </w:rPr>
            </w:pPr>
          </w:p>
          <w:p w14:paraId="2EF553C5" w14:textId="77777777" w:rsidR="00FE4A41" w:rsidRDefault="00FE4A41">
            <w:pPr>
              <w:pStyle w:val="TableContents"/>
              <w:jc w:val="center"/>
              <w:rPr>
                <w:sz w:val="18"/>
                <w:szCs w:val="18"/>
              </w:rPr>
            </w:pPr>
            <w:r>
              <w:rPr>
                <w:sz w:val="18"/>
                <w:szCs w:val="18"/>
              </w:rPr>
              <w:t>_________ numbers</w:t>
            </w:r>
          </w:p>
          <w:p w14:paraId="149B68F6" w14:textId="77777777" w:rsidR="00FE4A41" w:rsidRDefault="00FE4A41">
            <w:pPr>
              <w:pStyle w:val="TableContents"/>
              <w:jc w:val="center"/>
              <w:rPr>
                <w:sz w:val="18"/>
                <w:szCs w:val="18"/>
              </w:rPr>
            </w:pPr>
          </w:p>
        </w:tc>
        <w:tc>
          <w:tcPr>
            <w:tcW w:w="1467" w:type="dxa"/>
            <w:tcBorders>
              <w:left w:val="single" w:sz="0" w:space="0" w:color="000000"/>
              <w:bottom w:val="single" w:sz="0" w:space="0" w:color="000000"/>
            </w:tcBorders>
          </w:tcPr>
          <w:p w14:paraId="29166848" w14:textId="77777777" w:rsidR="00FE4A41" w:rsidRDefault="00FE4A41">
            <w:pPr>
              <w:pStyle w:val="TableContents"/>
              <w:snapToGrid w:val="0"/>
              <w:jc w:val="center"/>
              <w:rPr>
                <w:sz w:val="18"/>
                <w:szCs w:val="18"/>
              </w:rPr>
            </w:pPr>
            <w:r>
              <w:rPr>
                <w:sz w:val="18"/>
                <w:szCs w:val="18"/>
              </w:rPr>
              <w:t>______ numbers</w:t>
            </w:r>
          </w:p>
          <w:p w14:paraId="5BAB4D80" w14:textId="77777777" w:rsidR="00FE4A41" w:rsidRDefault="00FE4A41">
            <w:pPr>
              <w:pStyle w:val="TableContents"/>
              <w:jc w:val="center"/>
              <w:rPr>
                <w:sz w:val="18"/>
                <w:szCs w:val="18"/>
              </w:rPr>
            </w:pPr>
          </w:p>
          <w:p w14:paraId="55C8FBF1" w14:textId="77777777" w:rsidR="00FE4A41" w:rsidRDefault="00FE4A41">
            <w:pPr>
              <w:pStyle w:val="TableContents"/>
              <w:jc w:val="center"/>
              <w:rPr>
                <w:sz w:val="18"/>
                <w:szCs w:val="18"/>
              </w:rPr>
            </w:pPr>
            <w:r>
              <w:rPr>
                <w:sz w:val="18"/>
                <w:szCs w:val="18"/>
              </w:rPr>
              <w:t>______ numbers</w:t>
            </w:r>
          </w:p>
          <w:p w14:paraId="1A764197" w14:textId="77777777" w:rsidR="00FE4A41" w:rsidRDefault="00FE4A41">
            <w:pPr>
              <w:pStyle w:val="TableContents"/>
              <w:jc w:val="center"/>
              <w:rPr>
                <w:sz w:val="18"/>
                <w:szCs w:val="18"/>
              </w:rPr>
            </w:pPr>
          </w:p>
          <w:p w14:paraId="45BF0D0E" w14:textId="77777777" w:rsidR="00FE4A41" w:rsidRDefault="00FE4A41">
            <w:pPr>
              <w:pStyle w:val="TableContents"/>
              <w:jc w:val="center"/>
              <w:rPr>
                <w:sz w:val="18"/>
                <w:szCs w:val="18"/>
              </w:rPr>
            </w:pPr>
            <w:r>
              <w:rPr>
                <w:sz w:val="18"/>
                <w:szCs w:val="18"/>
              </w:rPr>
              <w:t>______ numbers</w:t>
            </w:r>
          </w:p>
          <w:p w14:paraId="4D64ABB3" w14:textId="77777777" w:rsidR="00FE4A41" w:rsidRDefault="00FE4A41">
            <w:pPr>
              <w:pStyle w:val="TableContents"/>
              <w:jc w:val="center"/>
              <w:rPr>
                <w:sz w:val="18"/>
                <w:szCs w:val="18"/>
              </w:rPr>
            </w:pPr>
          </w:p>
          <w:p w14:paraId="2A1BD529" w14:textId="77777777" w:rsidR="00FE4A41" w:rsidRDefault="00FE4A41">
            <w:pPr>
              <w:pStyle w:val="TableContents"/>
              <w:jc w:val="center"/>
              <w:rPr>
                <w:sz w:val="18"/>
                <w:szCs w:val="18"/>
              </w:rPr>
            </w:pPr>
            <w:r>
              <w:rPr>
                <w:sz w:val="18"/>
                <w:szCs w:val="18"/>
              </w:rPr>
              <w:t>______ numbers</w:t>
            </w:r>
          </w:p>
          <w:p w14:paraId="08CD454A" w14:textId="77777777" w:rsidR="00FE4A41" w:rsidRDefault="00FE4A41">
            <w:pPr>
              <w:pStyle w:val="TableContents"/>
              <w:jc w:val="center"/>
              <w:rPr>
                <w:sz w:val="18"/>
                <w:szCs w:val="18"/>
              </w:rPr>
            </w:pPr>
          </w:p>
          <w:p w14:paraId="45E7CE9F" w14:textId="77777777" w:rsidR="00FE4A41" w:rsidRDefault="00FE4A41">
            <w:pPr>
              <w:pStyle w:val="TableContents"/>
              <w:jc w:val="center"/>
              <w:rPr>
                <w:sz w:val="18"/>
                <w:szCs w:val="18"/>
              </w:rPr>
            </w:pPr>
            <w:r>
              <w:rPr>
                <w:sz w:val="18"/>
                <w:szCs w:val="18"/>
              </w:rPr>
              <w:t>______ numbers</w:t>
            </w:r>
          </w:p>
          <w:p w14:paraId="68EE8014" w14:textId="77777777" w:rsidR="00FE4A41" w:rsidRDefault="00FE4A41">
            <w:pPr>
              <w:pStyle w:val="TableContents"/>
              <w:jc w:val="center"/>
              <w:rPr>
                <w:sz w:val="18"/>
                <w:szCs w:val="18"/>
              </w:rPr>
            </w:pPr>
          </w:p>
          <w:p w14:paraId="20B462B3" w14:textId="77777777" w:rsidR="00FE4A41" w:rsidRDefault="00FE4A41">
            <w:pPr>
              <w:pStyle w:val="TableContents"/>
              <w:jc w:val="center"/>
              <w:rPr>
                <w:sz w:val="18"/>
                <w:szCs w:val="18"/>
              </w:rPr>
            </w:pPr>
            <w:r>
              <w:rPr>
                <w:sz w:val="18"/>
                <w:szCs w:val="18"/>
              </w:rPr>
              <w:t>______ numbers</w:t>
            </w:r>
          </w:p>
          <w:p w14:paraId="433B21ED" w14:textId="77777777" w:rsidR="00FE4A41" w:rsidRDefault="00FE4A41">
            <w:pPr>
              <w:pStyle w:val="TableContents"/>
              <w:jc w:val="center"/>
              <w:rPr>
                <w:sz w:val="18"/>
                <w:szCs w:val="18"/>
              </w:rPr>
            </w:pPr>
          </w:p>
          <w:p w14:paraId="4E916414" w14:textId="77777777" w:rsidR="00FE4A41" w:rsidRDefault="00FE4A41">
            <w:pPr>
              <w:pStyle w:val="TableContents"/>
              <w:jc w:val="center"/>
              <w:rPr>
                <w:sz w:val="18"/>
                <w:szCs w:val="18"/>
              </w:rPr>
            </w:pPr>
            <w:r>
              <w:rPr>
                <w:sz w:val="18"/>
                <w:szCs w:val="18"/>
              </w:rPr>
              <w:t>______ numbers</w:t>
            </w:r>
          </w:p>
          <w:p w14:paraId="3AB92B15" w14:textId="77777777" w:rsidR="00FE4A41" w:rsidRDefault="00FE4A41">
            <w:pPr>
              <w:pStyle w:val="TableContents"/>
              <w:jc w:val="center"/>
              <w:rPr>
                <w:sz w:val="18"/>
                <w:szCs w:val="18"/>
              </w:rPr>
            </w:pPr>
          </w:p>
          <w:p w14:paraId="6CB699F8" w14:textId="77777777" w:rsidR="00FE4A41" w:rsidRDefault="00FE4A41">
            <w:pPr>
              <w:pStyle w:val="TableContents"/>
              <w:jc w:val="center"/>
              <w:rPr>
                <w:sz w:val="18"/>
                <w:szCs w:val="18"/>
              </w:rPr>
            </w:pPr>
            <w:r>
              <w:rPr>
                <w:sz w:val="18"/>
                <w:szCs w:val="18"/>
              </w:rPr>
              <w:t>______ numbers</w:t>
            </w:r>
          </w:p>
          <w:p w14:paraId="343DBB07" w14:textId="77777777" w:rsidR="00FE4A41" w:rsidRDefault="00FE4A41">
            <w:pPr>
              <w:pStyle w:val="TableContents"/>
              <w:jc w:val="center"/>
              <w:rPr>
                <w:sz w:val="18"/>
                <w:szCs w:val="18"/>
              </w:rPr>
            </w:pPr>
          </w:p>
          <w:p w14:paraId="3F3CBFCE" w14:textId="77777777" w:rsidR="00FE4A41" w:rsidRDefault="00FE4A41">
            <w:pPr>
              <w:pStyle w:val="TableContents"/>
              <w:jc w:val="center"/>
              <w:rPr>
                <w:sz w:val="18"/>
                <w:szCs w:val="18"/>
              </w:rPr>
            </w:pPr>
            <w:r>
              <w:rPr>
                <w:sz w:val="18"/>
                <w:szCs w:val="18"/>
              </w:rPr>
              <w:t>______ numbers</w:t>
            </w:r>
          </w:p>
          <w:p w14:paraId="18970786" w14:textId="77777777" w:rsidR="00FE4A41" w:rsidRDefault="00FE4A41">
            <w:pPr>
              <w:pStyle w:val="TableContents"/>
              <w:jc w:val="center"/>
              <w:rPr>
                <w:sz w:val="18"/>
                <w:szCs w:val="18"/>
              </w:rPr>
            </w:pPr>
          </w:p>
          <w:p w14:paraId="7508504E" w14:textId="77777777" w:rsidR="00FE4A41" w:rsidRDefault="00FE4A41">
            <w:pPr>
              <w:pStyle w:val="TableContents"/>
              <w:jc w:val="center"/>
              <w:rPr>
                <w:sz w:val="18"/>
                <w:szCs w:val="18"/>
              </w:rPr>
            </w:pPr>
            <w:r>
              <w:rPr>
                <w:sz w:val="18"/>
                <w:szCs w:val="18"/>
              </w:rPr>
              <w:t>______ numbers</w:t>
            </w:r>
          </w:p>
          <w:p w14:paraId="5AFDBC1E" w14:textId="77777777" w:rsidR="00FE4A41" w:rsidRDefault="00FE4A41">
            <w:pPr>
              <w:pStyle w:val="TableContents"/>
              <w:jc w:val="center"/>
              <w:rPr>
                <w:sz w:val="18"/>
                <w:szCs w:val="18"/>
              </w:rPr>
            </w:pPr>
          </w:p>
          <w:p w14:paraId="5326A76F" w14:textId="77777777" w:rsidR="00FE4A41" w:rsidRDefault="00FE4A41">
            <w:pPr>
              <w:pStyle w:val="TableContents"/>
              <w:jc w:val="center"/>
              <w:rPr>
                <w:sz w:val="18"/>
                <w:szCs w:val="18"/>
              </w:rPr>
            </w:pPr>
            <w:r>
              <w:rPr>
                <w:sz w:val="18"/>
                <w:szCs w:val="18"/>
              </w:rPr>
              <w:t>______ numbers</w:t>
            </w:r>
          </w:p>
          <w:p w14:paraId="0CF233AE" w14:textId="77777777" w:rsidR="00FE4A41" w:rsidRDefault="00FE4A41">
            <w:pPr>
              <w:pStyle w:val="TableContents"/>
              <w:jc w:val="center"/>
              <w:rPr>
                <w:sz w:val="18"/>
                <w:szCs w:val="18"/>
              </w:rPr>
            </w:pPr>
          </w:p>
          <w:p w14:paraId="42B55255" w14:textId="77777777" w:rsidR="00FE4A41" w:rsidRDefault="00FE4A41">
            <w:pPr>
              <w:pStyle w:val="TableContents"/>
              <w:jc w:val="center"/>
              <w:rPr>
                <w:sz w:val="18"/>
                <w:szCs w:val="18"/>
              </w:rPr>
            </w:pPr>
            <w:r>
              <w:rPr>
                <w:sz w:val="18"/>
                <w:szCs w:val="18"/>
              </w:rPr>
              <w:t>______ numbers</w:t>
            </w:r>
          </w:p>
          <w:p w14:paraId="41246297" w14:textId="77777777" w:rsidR="00FE4A41" w:rsidRDefault="00FE4A41">
            <w:pPr>
              <w:pStyle w:val="TableContents"/>
              <w:jc w:val="center"/>
              <w:rPr>
                <w:sz w:val="18"/>
                <w:szCs w:val="18"/>
              </w:rPr>
            </w:pPr>
          </w:p>
          <w:p w14:paraId="2BE72149" w14:textId="77777777" w:rsidR="00FE4A41" w:rsidRDefault="00FE4A41">
            <w:pPr>
              <w:pStyle w:val="TableContents"/>
              <w:jc w:val="center"/>
              <w:rPr>
                <w:sz w:val="18"/>
                <w:szCs w:val="18"/>
              </w:rPr>
            </w:pPr>
            <w:r>
              <w:rPr>
                <w:sz w:val="18"/>
                <w:szCs w:val="18"/>
              </w:rPr>
              <w:t>______ numbers</w:t>
            </w:r>
          </w:p>
          <w:p w14:paraId="5CF4AC9C" w14:textId="77777777" w:rsidR="00FE4A41" w:rsidRDefault="00FE4A41" w:rsidP="008E181D">
            <w:pPr>
              <w:pStyle w:val="TableContents"/>
              <w:jc w:val="center"/>
              <w:rPr>
                <w:sz w:val="18"/>
                <w:szCs w:val="18"/>
              </w:rPr>
            </w:pPr>
          </w:p>
        </w:tc>
        <w:tc>
          <w:tcPr>
            <w:tcW w:w="927" w:type="dxa"/>
            <w:tcBorders>
              <w:left w:val="single" w:sz="0" w:space="0" w:color="000000"/>
              <w:bottom w:val="single" w:sz="0" w:space="0" w:color="000000"/>
            </w:tcBorders>
          </w:tcPr>
          <w:p w14:paraId="318EB444" w14:textId="77777777" w:rsidR="00FE4A41" w:rsidRDefault="00FE4A41">
            <w:pPr>
              <w:pStyle w:val="TableContents"/>
              <w:snapToGrid w:val="0"/>
              <w:jc w:val="center"/>
            </w:pPr>
          </w:p>
        </w:tc>
        <w:tc>
          <w:tcPr>
            <w:tcW w:w="4271" w:type="dxa"/>
            <w:tcBorders>
              <w:left w:val="single" w:sz="0" w:space="0" w:color="000000"/>
              <w:bottom w:val="single" w:sz="0" w:space="0" w:color="000000"/>
              <w:right w:val="single" w:sz="0" w:space="0" w:color="000000"/>
            </w:tcBorders>
          </w:tcPr>
          <w:p w14:paraId="4AA65524" w14:textId="77777777" w:rsidR="00FE4A41" w:rsidRDefault="00FE4A41">
            <w:pPr>
              <w:pStyle w:val="TableContents"/>
              <w:snapToGrid w:val="0"/>
              <w:jc w:val="center"/>
            </w:pPr>
          </w:p>
        </w:tc>
      </w:tr>
      <w:tr w:rsidR="00FE4A41" w14:paraId="40B0A647" w14:textId="77777777" w:rsidTr="001670AD">
        <w:trPr>
          <w:trHeight w:val="1243"/>
        </w:trPr>
        <w:tc>
          <w:tcPr>
            <w:tcW w:w="4157" w:type="dxa"/>
            <w:tcBorders>
              <w:top w:val="single" w:sz="0" w:space="0" w:color="000000"/>
              <w:left w:val="single" w:sz="0" w:space="0" w:color="000000"/>
            </w:tcBorders>
          </w:tcPr>
          <w:p w14:paraId="7B94BE13" w14:textId="77777777" w:rsidR="00FE4A41" w:rsidRDefault="00FE4A41">
            <w:pPr>
              <w:pStyle w:val="TableContents"/>
              <w:snapToGrid w:val="0"/>
              <w:jc w:val="center"/>
              <w:rPr>
                <w:sz w:val="16"/>
                <w:szCs w:val="16"/>
              </w:rPr>
            </w:pPr>
          </w:p>
        </w:tc>
        <w:tc>
          <w:tcPr>
            <w:tcW w:w="4395" w:type="dxa"/>
            <w:gridSpan w:val="2"/>
            <w:tcBorders>
              <w:top w:val="single" w:sz="0" w:space="0" w:color="000000"/>
              <w:left w:val="single" w:sz="0" w:space="0" w:color="000000"/>
            </w:tcBorders>
          </w:tcPr>
          <w:p w14:paraId="144CC795" w14:textId="77777777" w:rsidR="00FE4A41" w:rsidRDefault="00FE4A41">
            <w:pPr>
              <w:snapToGrid w:val="0"/>
            </w:pPr>
          </w:p>
        </w:tc>
        <w:tc>
          <w:tcPr>
            <w:tcW w:w="5198" w:type="dxa"/>
            <w:gridSpan w:val="2"/>
            <w:tcBorders>
              <w:top w:val="single" w:sz="0" w:space="0" w:color="000000"/>
              <w:left w:val="single" w:sz="0" w:space="0" w:color="000000"/>
              <w:bottom w:val="single" w:sz="0" w:space="0" w:color="000000"/>
              <w:right w:val="single" w:sz="0" w:space="0" w:color="000000"/>
            </w:tcBorders>
          </w:tcPr>
          <w:p w14:paraId="60914929" w14:textId="77777777" w:rsidR="00FE4A41" w:rsidRDefault="00FE4A41">
            <w:pPr>
              <w:snapToGrid w:val="0"/>
            </w:pPr>
          </w:p>
        </w:tc>
      </w:tr>
      <w:tr w:rsidR="00FE4A41" w14:paraId="5A94545D" w14:textId="77777777" w:rsidTr="001670AD">
        <w:trPr>
          <w:trHeight w:val="294"/>
        </w:trPr>
        <w:tc>
          <w:tcPr>
            <w:tcW w:w="4157" w:type="dxa"/>
            <w:tcBorders>
              <w:left w:val="single" w:sz="0" w:space="0" w:color="000000"/>
              <w:bottom w:val="single" w:sz="0" w:space="0" w:color="000000"/>
            </w:tcBorders>
          </w:tcPr>
          <w:p w14:paraId="53E7B959" w14:textId="77777777" w:rsidR="00FE4A41" w:rsidRDefault="00FE4A41">
            <w:pPr>
              <w:pStyle w:val="TableContents"/>
              <w:snapToGrid w:val="0"/>
              <w:jc w:val="center"/>
              <w:rPr>
                <w:sz w:val="16"/>
                <w:szCs w:val="16"/>
              </w:rPr>
            </w:pPr>
            <w:r>
              <w:rPr>
                <w:sz w:val="16"/>
                <w:szCs w:val="16"/>
              </w:rPr>
              <w:t>Signature of the Principal / Director with Seal</w:t>
            </w:r>
          </w:p>
        </w:tc>
        <w:tc>
          <w:tcPr>
            <w:tcW w:w="4395" w:type="dxa"/>
            <w:gridSpan w:val="2"/>
            <w:tcBorders>
              <w:left w:val="single" w:sz="0" w:space="0" w:color="000000"/>
              <w:bottom w:val="single" w:sz="0" w:space="0" w:color="000000"/>
            </w:tcBorders>
          </w:tcPr>
          <w:p w14:paraId="7BBE7713" w14:textId="77777777" w:rsidR="00FE4A41" w:rsidRDefault="00FE4A41" w:rsidP="00461030">
            <w:pPr>
              <w:pStyle w:val="TableContents"/>
              <w:snapToGrid w:val="0"/>
              <w:jc w:val="both"/>
              <w:rPr>
                <w:sz w:val="16"/>
                <w:szCs w:val="16"/>
              </w:rPr>
            </w:pPr>
            <w:r>
              <w:rPr>
                <w:sz w:val="16"/>
                <w:szCs w:val="16"/>
              </w:rPr>
              <w:t>Signature with Seal of the Chairman / Secretary / Trustee / Director of the College sponsoring Trust / Society / Company</w:t>
            </w:r>
            <w:r w:rsidR="00461030">
              <w:rPr>
                <w:sz w:val="16"/>
                <w:szCs w:val="16"/>
              </w:rPr>
              <w:t>.</w:t>
            </w:r>
          </w:p>
        </w:tc>
        <w:tc>
          <w:tcPr>
            <w:tcW w:w="5198" w:type="dxa"/>
            <w:gridSpan w:val="2"/>
            <w:tcBorders>
              <w:left w:val="single" w:sz="0" w:space="0" w:color="000000"/>
              <w:bottom w:val="single" w:sz="0" w:space="0" w:color="000000"/>
              <w:right w:val="single" w:sz="0" w:space="0" w:color="000000"/>
            </w:tcBorders>
          </w:tcPr>
          <w:p w14:paraId="54EB1BBF" w14:textId="77777777" w:rsidR="00FE4A41" w:rsidRDefault="00FE4A41">
            <w:pPr>
              <w:pStyle w:val="TableContents"/>
              <w:snapToGrid w:val="0"/>
              <w:jc w:val="center"/>
              <w:rPr>
                <w:sz w:val="16"/>
                <w:szCs w:val="16"/>
              </w:rPr>
            </w:pPr>
            <w:r>
              <w:rPr>
                <w:sz w:val="16"/>
                <w:szCs w:val="16"/>
              </w:rPr>
              <w:t>Signature of the Experts of the Inspection Team</w:t>
            </w:r>
          </w:p>
        </w:tc>
      </w:tr>
    </w:tbl>
    <w:p w14:paraId="077555CC" w14:textId="77777777" w:rsidR="00FE4A41" w:rsidRDefault="00FE4A41">
      <w:pPr>
        <w:jc w:val="both"/>
        <w:rPr>
          <w:b/>
          <w:bCs/>
          <w:sz w:val="18"/>
          <w:szCs w:val="18"/>
        </w:rPr>
      </w:pPr>
    </w:p>
    <w:p w14:paraId="3B6916B3" w14:textId="77777777" w:rsidR="00FE4A41" w:rsidRDefault="00FE4A41">
      <w:pPr>
        <w:jc w:val="both"/>
        <w:rPr>
          <w:b/>
          <w:bCs/>
          <w:sz w:val="18"/>
          <w:szCs w:val="18"/>
        </w:rPr>
      </w:pPr>
    </w:p>
    <w:p w14:paraId="4998B595" w14:textId="77777777" w:rsidR="00FE4A41" w:rsidRDefault="00FE4A41">
      <w:pPr>
        <w:jc w:val="both"/>
        <w:rPr>
          <w:b/>
          <w:bCs/>
          <w:sz w:val="18"/>
          <w:szCs w:val="18"/>
        </w:rPr>
      </w:pPr>
    </w:p>
    <w:p w14:paraId="027AE5D5" w14:textId="77777777" w:rsidR="00FE4A41" w:rsidRDefault="00FE4A41">
      <w:pPr>
        <w:jc w:val="both"/>
        <w:rPr>
          <w:b/>
          <w:bCs/>
          <w:sz w:val="18"/>
          <w:szCs w:val="18"/>
        </w:rPr>
      </w:pPr>
      <w:r>
        <w:rPr>
          <w:b/>
          <w:bCs/>
          <w:sz w:val="18"/>
          <w:szCs w:val="18"/>
        </w:rPr>
        <w:lastRenderedPageBreak/>
        <w:t xml:space="preserve">6.(f)  Availability of Faculty (Associate Professor) taking into account the aforesaid </w:t>
      </w:r>
      <w:r w:rsidR="00381A6E">
        <w:rPr>
          <w:b/>
          <w:bCs/>
          <w:sz w:val="18"/>
          <w:szCs w:val="18"/>
        </w:rPr>
        <w:t>MAKAUT, WB</w:t>
      </w:r>
      <w:r>
        <w:rPr>
          <w:b/>
          <w:bCs/>
          <w:sz w:val="18"/>
          <w:szCs w:val="18"/>
        </w:rPr>
        <w:t xml:space="preserve"> norms :</w:t>
      </w:r>
    </w:p>
    <w:p w14:paraId="3FCFC18B" w14:textId="77777777" w:rsidR="00FE4A41" w:rsidRDefault="00FE4A41">
      <w:pPr>
        <w:ind w:left="283"/>
        <w:jc w:val="both"/>
        <w:rPr>
          <w:sz w:val="18"/>
          <w:szCs w:val="18"/>
        </w:rPr>
      </w:pPr>
      <w:r>
        <w:rPr>
          <w:sz w:val="18"/>
          <w:szCs w:val="18"/>
        </w:rPr>
        <w:t xml:space="preserve">FORMAT REGARDING </w:t>
      </w:r>
      <w:r>
        <w:rPr>
          <w:b/>
          <w:bCs/>
          <w:sz w:val="18"/>
          <w:szCs w:val="18"/>
        </w:rPr>
        <w:t>ASSOCIATE PROFESSOR(S)</w:t>
      </w:r>
      <w:r>
        <w:rPr>
          <w:sz w:val="18"/>
          <w:szCs w:val="18"/>
        </w:rPr>
        <w:t xml:space="preserve"> (APPOINTED ON PERMANENT BASIS IN ACCORDANCE WITH THE AFORESAID </w:t>
      </w:r>
      <w:r w:rsidR="00381A6E">
        <w:rPr>
          <w:sz w:val="18"/>
          <w:szCs w:val="18"/>
        </w:rPr>
        <w:t>MAKAUT, WB</w:t>
      </w:r>
      <w:r>
        <w:rPr>
          <w:sz w:val="18"/>
          <w:szCs w:val="18"/>
        </w:rPr>
        <w:t xml:space="preserve"> NORMS)</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754"/>
        <w:gridCol w:w="720"/>
        <w:gridCol w:w="750"/>
        <w:gridCol w:w="1080"/>
        <w:gridCol w:w="945"/>
        <w:gridCol w:w="735"/>
        <w:gridCol w:w="1605"/>
        <w:gridCol w:w="914"/>
        <w:gridCol w:w="1095"/>
        <w:gridCol w:w="4152"/>
      </w:tblGrid>
      <w:tr w:rsidR="00FE4A41" w14:paraId="3A4C986C" w14:textId="77777777" w:rsidTr="00D03144">
        <w:trPr>
          <w:trHeight w:val="537"/>
        </w:trPr>
        <w:tc>
          <w:tcPr>
            <w:tcW w:w="1754" w:type="dxa"/>
            <w:vMerge w:val="restart"/>
            <w:tcBorders>
              <w:top w:val="single" w:sz="0" w:space="0" w:color="000000"/>
              <w:left w:val="single" w:sz="0" w:space="0" w:color="000000"/>
              <w:bottom w:val="single" w:sz="0" w:space="0" w:color="000000"/>
            </w:tcBorders>
          </w:tcPr>
          <w:p w14:paraId="2040CEF0" w14:textId="77777777" w:rsidR="00FE4A41" w:rsidRDefault="00FE4A41">
            <w:pPr>
              <w:pStyle w:val="TableContents"/>
              <w:snapToGrid w:val="0"/>
              <w:rPr>
                <w:sz w:val="18"/>
                <w:szCs w:val="18"/>
              </w:rPr>
            </w:pPr>
            <w:r>
              <w:rPr>
                <w:sz w:val="18"/>
                <w:szCs w:val="18"/>
              </w:rPr>
              <w:t xml:space="preserve">Name of the </w:t>
            </w:r>
            <w:r>
              <w:rPr>
                <w:b/>
                <w:bCs/>
                <w:sz w:val="18"/>
                <w:szCs w:val="18"/>
              </w:rPr>
              <w:t>Associate Professor(s)</w:t>
            </w:r>
          </w:p>
          <w:p w14:paraId="714F84B5" w14:textId="77777777" w:rsidR="00FE4A41" w:rsidRDefault="00FE4A41">
            <w:pPr>
              <w:pStyle w:val="TableContents"/>
              <w:snapToGrid w:val="0"/>
              <w:rPr>
                <w:sz w:val="18"/>
                <w:szCs w:val="18"/>
              </w:rPr>
            </w:pPr>
            <w:r>
              <w:rPr>
                <w:sz w:val="18"/>
                <w:szCs w:val="18"/>
              </w:rPr>
              <w:t>(Course-wise)</w:t>
            </w:r>
          </w:p>
        </w:tc>
        <w:tc>
          <w:tcPr>
            <w:tcW w:w="720" w:type="dxa"/>
            <w:vMerge w:val="restart"/>
            <w:tcBorders>
              <w:top w:val="single" w:sz="0" w:space="0" w:color="000000"/>
              <w:left w:val="single" w:sz="0" w:space="0" w:color="000000"/>
              <w:bottom w:val="single" w:sz="0" w:space="0" w:color="000000"/>
            </w:tcBorders>
          </w:tcPr>
          <w:p w14:paraId="12A30473" w14:textId="77777777" w:rsidR="00FE4A41" w:rsidRDefault="00FE4A41">
            <w:pPr>
              <w:pStyle w:val="TableContents"/>
              <w:snapToGrid w:val="0"/>
              <w:rPr>
                <w:sz w:val="18"/>
                <w:szCs w:val="18"/>
              </w:rPr>
            </w:pPr>
            <w:r>
              <w:rPr>
                <w:sz w:val="18"/>
                <w:szCs w:val="18"/>
              </w:rPr>
              <w:t>Date of Birth</w:t>
            </w:r>
          </w:p>
        </w:tc>
        <w:tc>
          <w:tcPr>
            <w:tcW w:w="750" w:type="dxa"/>
            <w:vMerge w:val="restart"/>
            <w:tcBorders>
              <w:top w:val="single" w:sz="0" w:space="0" w:color="000000"/>
              <w:left w:val="single" w:sz="0" w:space="0" w:color="000000"/>
              <w:bottom w:val="single" w:sz="0" w:space="0" w:color="000000"/>
            </w:tcBorders>
          </w:tcPr>
          <w:p w14:paraId="12EE6A73" w14:textId="77777777" w:rsidR="00FE4A41" w:rsidRDefault="00FE4A41">
            <w:pPr>
              <w:pStyle w:val="TableContents"/>
              <w:snapToGrid w:val="0"/>
              <w:rPr>
                <w:sz w:val="18"/>
                <w:szCs w:val="18"/>
              </w:rPr>
            </w:pPr>
            <w:r>
              <w:rPr>
                <w:sz w:val="18"/>
                <w:szCs w:val="18"/>
              </w:rPr>
              <w:t>Date of Joining</w:t>
            </w:r>
          </w:p>
        </w:tc>
        <w:tc>
          <w:tcPr>
            <w:tcW w:w="2760" w:type="dxa"/>
            <w:gridSpan w:val="3"/>
            <w:tcBorders>
              <w:top w:val="single" w:sz="0" w:space="0" w:color="000000"/>
              <w:left w:val="single" w:sz="0" w:space="0" w:color="000000"/>
              <w:bottom w:val="single" w:sz="0" w:space="0" w:color="000000"/>
            </w:tcBorders>
          </w:tcPr>
          <w:p w14:paraId="5F7679DE" w14:textId="77777777" w:rsidR="00FE4A41" w:rsidRDefault="00FE4A41">
            <w:pPr>
              <w:pStyle w:val="TableContents"/>
              <w:snapToGrid w:val="0"/>
              <w:rPr>
                <w:sz w:val="18"/>
                <w:szCs w:val="18"/>
              </w:rPr>
            </w:pPr>
            <w:r>
              <w:rPr>
                <w:sz w:val="18"/>
                <w:szCs w:val="18"/>
              </w:rPr>
              <w:t>Qualification mentioning the year of passing, branches / specialization and University</w:t>
            </w:r>
          </w:p>
        </w:tc>
        <w:tc>
          <w:tcPr>
            <w:tcW w:w="1605" w:type="dxa"/>
            <w:vMerge w:val="restart"/>
            <w:tcBorders>
              <w:top w:val="single" w:sz="0" w:space="0" w:color="000000"/>
              <w:left w:val="single" w:sz="0" w:space="0" w:color="000000"/>
              <w:bottom w:val="single" w:sz="0" w:space="0" w:color="000000"/>
            </w:tcBorders>
          </w:tcPr>
          <w:p w14:paraId="5F2E2D69" w14:textId="77777777" w:rsidR="00FE4A41" w:rsidRDefault="00FE4A41">
            <w:pPr>
              <w:pStyle w:val="TableContents"/>
              <w:snapToGrid w:val="0"/>
              <w:rPr>
                <w:sz w:val="18"/>
                <w:szCs w:val="18"/>
              </w:rPr>
            </w:pPr>
            <w:r>
              <w:rPr>
                <w:sz w:val="18"/>
                <w:szCs w:val="18"/>
              </w:rPr>
              <w:t>Experience in different Organizations</w:t>
            </w:r>
          </w:p>
        </w:tc>
        <w:tc>
          <w:tcPr>
            <w:tcW w:w="914" w:type="dxa"/>
            <w:vMerge w:val="restart"/>
            <w:tcBorders>
              <w:top w:val="single" w:sz="0" w:space="0" w:color="000000"/>
              <w:left w:val="single" w:sz="0" w:space="0" w:color="000000"/>
              <w:bottom w:val="single" w:sz="0" w:space="0" w:color="000000"/>
            </w:tcBorders>
          </w:tcPr>
          <w:p w14:paraId="09910757" w14:textId="77777777" w:rsidR="00FE4A41" w:rsidRDefault="00FE4A41">
            <w:pPr>
              <w:pStyle w:val="TableContents"/>
              <w:snapToGrid w:val="0"/>
              <w:rPr>
                <w:sz w:val="18"/>
                <w:szCs w:val="18"/>
              </w:rPr>
            </w:pPr>
            <w:r>
              <w:rPr>
                <w:sz w:val="18"/>
                <w:szCs w:val="18"/>
              </w:rPr>
              <w:t>Total years of experience</w:t>
            </w:r>
          </w:p>
        </w:tc>
        <w:tc>
          <w:tcPr>
            <w:tcW w:w="5247" w:type="dxa"/>
            <w:gridSpan w:val="2"/>
            <w:tcBorders>
              <w:top w:val="single" w:sz="0" w:space="0" w:color="000000"/>
              <w:left w:val="single" w:sz="0" w:space="0" w:color="000000"/>
              <w:bottom w:val="single" w:sz="0" w:space="0" w:color="000000"/>
              <w:right w:val="single" w:sz="0" w:space="0" w:color="000000"/>
            </w:tcBorders>
          </w:tcPr>
          <w:p w14:paraId="1BD34131" w14:textId="77777777" w:rsidR="00FE4A41" w:rsidRDefault="00FE4A41">
            <w:pPr>
              <w:snapToGrid w:val="0"/>
              <w:jc w:val="center"/>
            </w:pPr>
            <w:r>
              <w:t>Observations of the Inspection Team</w:t>
            </w:r>
          </w:p>
          <w:p w14:paraId="1278AB34"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4CE2464D" w14:textId="77777777" w:rsidTr="00D03144">
        <w:trPr>
          <w:trHeight w:val="276"/>
        </w:trPr>
        <w:tc>
          <w:tcPr>
            <w:tcW w:w="1754" w:type="dxa"/>
            <w:vMerge/>
            <w:tcBorders>
              <w:top w:val="single" w:sz="0" w:space="0" w:color="000000"/>
              <w:left w:val="single" w:sz="0" w:space="0" w:color="000000"/>
              <w:bottom w:val="single" w:sz="0" w:space="0" w:color="000000"/>
            </w:tcBorders>
          </w:tcPr>
          <w:p w14:paraId="2780395C" w14:textId="77777777" w:rsidR="00FE4A41" w:rsidRDefault="00FE4A41">
            <w:pPr>
              <w:snapToGrid w:val="0"/>
            </w:pPr>
          </w:p>
        </w:tc>
        <w:tc>
          <w:tcPr>
            <w:tcW w:w="720" w:type="dxa"/>
            <w:vMerge/>
            <w:tcBorders>
              <w:top w:val="single" w:sz="0" w:space="0" w:color="000000"/>
              <w:left w:val="single" w:sz="0" w:space="0" w:color="000000"/>
              <w:bottom w:val="single" w:sz="0" w:space="0" w:color="000000"/>
            </w:tcBorders>
          </w:tcPr>
          <w:p w14:paraId="7D2534E4" w14:textId="77777777" w:rsidR="00FE4A41" w:rsidRDefault="00FE4A41">
            <w:pPr>
              <w:snapToGrid w:val="0"/>
            </w:pPr>
          </w:p>
        </w:tc>
        <w:tc>
          <w:tcPr>
            <w:tcW w:w="750" w:type="dxa"/>
            <w:vMerge/>
            <w:tcBorders>
              <w:top w:val="single" w:sz="0" w:space="0" w:color="000000"/>
              <w:left w:val="single" w:sz="0" w:space="0" w:color="000000"/>
              <w:bottom w:val="single" w:sz="0" w:space="0" w:color="000000"/>
            </w:tcBorders>
          </w:tcPr>
          <w:p w14:paraId="176B110E" w14:textId="77777777" w:rsidR="00FE4A41" w:rsidRDefault="00FE4A41">
            <w:pPr>
              <w:snapToGrid w:val="0"/>
            </w:pPr>
          </w:p>
        </w:tc>
        <w:tc>
          <w:tcPr>
            <w:tcW w:w="1080" w:type="dxa"/>
            <w:tcBorders>
              <w:left w:val="single" w:sz="0" w:space="0" w:color="000000"/>
              <w:bottom w:val="single" w:sz="0" w:space="0" w:color="000000"/>
            </w:tcBorders>
          </w:tcPr>
          <w:p w14:paraId="017A143E" w14:textId="77777777" w:rsidR="00FE4A41" w:rsidRDefault="00FE4A41">
            <w:pPr>
              <w:pStyle w:val="TableContents"/>
              <w:snapToGrid w:val="0"/>
              <w:rPr>
                <w:sz w:val="18"/>
                <w:szCs w:val="18"/>
              </w:rPr>
            </w:pPr>
            <w:r>
              <w:rPr>
                <w:sz w:val="18"/>
                <w:szCs w:val="18"/>
              </w:rPr>
              <w:t>UG</w:t>
            </w:r>
          </w:p>
        </w:tc>
        <w:tc>
          <w:tcPr>
            <w:tcW w:w="945" w:type="dxa"/>
            <w:tcBorders>
              <w:left w:val="single" w:sz="0" w:space="0" w:color="000000"/>
              <w:bottom w:val="single" w:sz="0" w:space="0" w:color="000000"/>
            </w:tcBorders>
          </w:tcPr>
          <w:p w14:paraId="43672CF2" w14:textId="77777777" w:rsidR="00FE4A41" w:rsidRDefault="00FE4A41">
            <w:pPr>
              <w:pStyle w:val="TableContents"/>
              <w:snapToGrid w:val="0"/>
              <w:rPr>
                <w:sz w:val="18"/>
                <w:szCs w:val="18"/>
              </w:rPr>
            </w:pPr>
            <w:r>
              <w:rPr>
                <w:sz w:val="18"/>
                <w:szCs w:val="18"/>
              </w:rPr>
              <w:t>PG</w:t>
            </w:r>
          </w:p>
        </w:tc>
        <w:tc>
          <w:tcPr>
            <w:tcW w:w="735" w:type="dxa"/>
            <w:tcBorders>
              <w:left w:val="single" w:sz="0" w:space="0" w:color="000000"/>
              <w:bottom w:val="single" w:sz="0" w:space="0" w:color="000000"/>
            </w:tcBorders>
          </w:tcPr>
          <w:p w14:paraId="68341003" w14:textId="77777777" w:rsidR="00FE4A41" w:rsidRDefault="00FE4A41">
            <w:pPr>
              <w:pStyle w:val="TableContents"/>
              <w:snapToGrid w:val="0"/>
              <w:rPr>
                <w:sz w:val="18"/>
                <w:szCs w:val="18"/>
              </w:rPr>
            </w:pPr>
            <w:r>
              <w:rPr>
                <w:sz w:val="18"/>
                <w:szCs w:val="18"/>
              </w:rPr>
              <w:t>PhD</w:t>
            </w:r>
          </w:p>
        </w:tc>
        <w:tc>
          <w:tcPr>
            <w:tcW w:w="1605" w:type="dxa"/>
            <w:vMerge/>
            <w:tcBorders>
              <w:top w:val="single" w:sz="0" w:space="0" w:color="000000"/>
              <w:left w:val="single" w:sz="0" w:space="0" w:color="000000"/>
              <w:bottom w:val="single" w:sz="0" w:space="0" w:color="000000"/>
            </w:tcBorders>
          </w:tcPr>
          <w:p w14:paraId="30572F10" w14:textId="77777777" w:rsidR="00FE4A41" w:rsidRDefault="00FE4A41">
            <w:pPr>
              <w:snapToGrid w:val="0"/>
            </w:pPr>
          </w:p>
        </w:tc>
        <w:tc>
          <w:tcPr>
            <w:tcW w:w="914" w:type="dxa"/>
            <w:vMerge/>
            <w:tcBorders>
              <w:top w:val="single" w:sz="0" w:space="0" w:color="000000"/>
              <w:left w:val="single" w:sz="0" w:space="0" w:color="000000"/>
              <w:bottom w:val="single" w:sz="0" w:space="0" w:color="000000"/>
            </w:tcBorders>
          </w:tcPr>
          <w:p w14:paraId="1BB548D7" w14:textId="77777777" w:rsidR="00FE4A41" w:rsidRDefault="00FE4A41">
            <w:pPr>
              <w:snapToGrid w:val="0"/>
            </w:pPr>
          </w:p>
        </w:tc>
        <w:tc>
          <w:tcPr>
            <w:tcW w:w="1095" w:type="dxa"/>
            <w:tcBorders>
              <w:top w:val="single" w:sz="0" w:space="0" w:color="000000"/>
              <w:left w:val="single" w:sz="0" w:space="0" w:color="000000"/>
              <w:bottom w:val="single" w:sz="0" w:space="0" w:color="000000"/>
            </w:tcBorders>
          </w:tcPr>
          <w:p w14:paraId="14B81349" w14:textId="77777777" w:rsidR="00FE4A41" w:rsidRDefault="00FE4A41">
            <w:pPr>
              <w:pStyle w:val="TableContents"/>
              <w:snapToGrid w:val="0"/>
              <w:jc w:val="center"/>
              <w:rPr>
                <w:sz w:val="18"/>
                <w:szCs w:val="18"/>
              </w:rPr>
            </w:pPr>
            <w:r>
              <w:rPr>
                <w:sz w:val="18"/>
                <w:szCs w:val="18"/>
              </w:rPr>
              <w:t>O.K.</w:t>
            </w:r>
          </w:p>
        </w:tc>
        <w:tc>
          <w:tcPr>
            <w:tcW w:w="4152" w:type="dxa"/>
            <w:tcBorders>
              <w:top w:val="single" w:sz="0" w:space="0" w:color="000000"/>
              <w:left w:val="single" w:sz="0" w:space="0" w:color="000000"/>
              <w:bottom w:val="single" w:sz="0" w:space="0" w:color="000000"/>
              <w:right w:val="single" w:sz="0" w:space="0" w:color="000000"/>
            </w:tcBorders>
          </w:tcPr>
          <w:p w14:paraId="74C88D51" w14:textId="77777777" w:rsidR="00FE4A41" w:rsidRDefault="00FE4A41">
            <w:pPr>
              <w:pStyle w:val="TableContents"/>
              <w:snapToGrid w:val="0"/>
              <w:jc w:val="center"/>
              <w:rPr>
                <w:sz w:val="18"/>
                <w:szCs w:val="18"/>
              </w:rPr>
            </w:pPr>
            <w:r>
              <w:rPr>
                <w:sz w:val="18"/>
                <w:szCs w:val="18"/>
              </w:rPr>
              <w:t>Deficiencies</w:t>
            </w:r>
          </w:p>
        </w:tc>
      </w:tr>
      <w:tr w:rsidR="00FE4A41" w14:paraId="41BA3937" w14:textId="77777777" w:rsidTr="00D03144">
        <w:tc>
          <w:tcPr>
            <w:tcW w:w="1754" w:type="dxa"/>
            <w:tcBorders>
              <w:left w:val="single" w:sz="0" w:space="0" w:color="000000"/>
              <w:bottom w:val="single" w:sz="0" w:space="0" w:color="000000"/>
            </w:tcBorders>
          </w:tcPr>
          <w:p w14:paraId="1FAFC4C7" w14:textId="77777777" w:rsidR="00FE4A41" w:rsidRDefault="00FE4A41">
            <w:pPr>
              <w:pStyle w:val="TableContents"/>
              <w:snapToGrid w:val="0"/>
              <w:rPr>
                <w:sz w:val="18"/>
                <w:szCs w:val="18"/>
              </w:rPr>
            </w:pPr>
          </w:p>
          <w:p w14:paraId="351CC0BD" w14:textId="77777777" w:rsidR="00FE4A41" w:rsidRDefault="00FE4A41">
            <w:pPr>
              <w:pStyle w:val="TableContents"/>
              <w:rPr>
                <w:sz w:val="18"/>
                <w:szCs w:val="18"/>
              </w:rPr>
            </w:pPr>
          </w:p>
          <w:p w14:paraId="2B1AE036" w14:textId="77777777" w:rsidR="00FE4A41" w:rsidRDefault="00FE4A41">
            <w:pPr>
              <w:pStyle w:val="TableContents"/>
              <w:rPr>
                <w:sz w:val="18"/>
                <w:szCs w:val="18"/>
              </w:rPr>
            </w:pPr>
          </w:p>
          <w:p w14:paraId="41185162" w14:textId="77777777" w:rsidR="00FE4A41" w:rsidRDefault="00FE4A41">
            <w:pPr>
              <w:pStyle w:val="TableContents"/>
              <w:rPr>
                <w:sz w:val="18"/>
                <w:szCs w:val="18"/>
              </w:rPr>
            </w:pPr>
          </w:p>
          <w:p w14:paraId="5CF6E74E" w14:textId="77777777" w:rsidR="00FE4A41" w:rsidRDefault="00FE4A41">
            <w:pPr>
              <w:pStyle w:val="TableContents"/>
              <w:rPr>
                <w:sz w:val="18"/>
                <w:szCs w:val="18"/>
              </w:rPr>
            </w:pPr>
          </w:p>
          <w:p w14:paraId="071478DA" w14:textId="77777777" w:rsidR="00FE4A41" w:rsidRDefault="00FE4A41">
            <w:pPr>
              <w:pStyle w:val="TableContents"/>
              <w:rPr>
                <w:sz w:val="18"/>
                <w:szCs w:val="18"/>
              </w:rPr>
            </w:pPr>
          </w:p>
          <w:p w14:paraId="376CEAAF" w14:textId="77777777" w:rsidR="00FE4A41" w:rsidRDefault="00FE4A41">
            <w:pPr>
              <w:pStyle w:val="TableContents"/>
              <w:rPr>
                <w:sz w:val="18"/>
                <w:szCs w:val="18"/>
              </w:rPr>
            </w:pPr>
          </w:p>
          <w:p w14:paraId="68740AD9" w14:textId="77777777" w:rsidR="00FE4A41" w:rsidRDefault="00FE4A41">
            <w:pPr>
              <w:pStyle w:val="TableContents"/>
              <w:rPr>
                <w:sz w:val="18"/>
                <w:szCs w:val="18"/>
              </w:rPr>
            </w:pPr>
          </w:p>
          <w:p w14:paraId="46D1076A" w14:textId="77777777" w:rsidR="00FE4A41" w:rsidRDefault="00FE4A41">
            <w:pPr>
              <w:pStyle w:val="TableContents"/>
              <w:rPr>
                <w:sz w:val="18"/>
                <w:szCs w:val="18"/>
              </w:rPr>
            </w:pPr>
          </w:p>
          <w:p w14:paraId="5C164C84" w14:textId="77777777" w:rsidR="00FE4A41" w:rsidRDefault="00FE4A41">
            <w:pPr>
              <w:pStyle w:val="TableContents"/>
              <w:rPr>
                <w:sz w:val="18"/>
                <w:szCs w:val="18"/>
              </w:rPr>
            </w:pPr>
          </w:p>
          <w:p w14:paraId="5E824A14" w14:textId="77777777" w:rsidR="00FE4A41" w:rsidRDefault="00FE4A41">
            <w:pPr>
              <w:pStyle w:val="TableContents"/>
              <w:rPr>
                <w:sz w:val="18"/>
                <w:szCs w:val="18"/>
              </w:rPr>
            </w:pPr>
          </w:p>
          <w:p w14:paraId="4760D135" w14:textId="77777777" w:rsidR="00FE4A41" w:rsidRDefault="00FE4A41">
            <w:pPr>
              <w:pStyle w:val="TableContents"/>
              <w:rPr>
                <w:sz w:val="18"/>
                <w:szCs w:val="18"/>
              </w:rPr>
            </w:pPr>
          </w:p>
          <w:p w14:paraId="6846C654" w14:textId="77777777" w:rsidR="00FE4A41" w:rsidRDefault="00FE4A41">
            <w:pPr>
              <w:pStyle w:val="TableContents"/>
              <w:rPr>
                <w:sz w:val="18"/>
                <w:szCs w:val="18"/>
              </w:rPr>
            </w:pPr>
          </w:p>
          <w:p w14:paraId="7E3369D1" w14:textId="77777777" w:rsidR="00FE4A41" w:rsidRDefault="00FE4A41">
            <w:pPr>
              <w:pStyle w:val="TableContents"/>
              <w:rPr>
                <w:sz w:val="18"/>
                <w:szCs w:val="18"/>
              </w:rPr>
            </w:pPr>
          </w:p>
          <w:p w14:paraId="156F66F2" w14:textId="77777777" w:rsidR="00FE4A41" w:rsidRDefault="00FE4A41">
            <w:pPr>
              <w:pStyle w:val="TableContents"/>
              <w:rPr>
                <w:sz w:val="18"/>
                <w:szCs w:val="18"/>
              </w:rPr>
            </w:pPr>
          </w:p>
          <w:p w14:paraId="6DCD1AAB" w14:textId="77777777" w:rsidR="00FE4A41" w:rsidRDefault="00FE4A41">
            <w:pPr>
              <w:pStyle w:val="TableContents"/>
              <w:rPr>
                <w:sz w:val="18"/>
                <w:szCs w:val="18"/>
              </w:rPr>
            </w:pPr>
          </w:p>
          <w:p w14:paraId="7084FA45" w14:textId="77777777" w:rsidR="00FE4A41" w:rsidRDefault="00FE4A41">
            <w:pPr>
              <w:pStyle w:val="TableContents"/>
              <w:rPr>
                <w:sz w:val="18"/>
                <w:szCs w:val="18"/>
              </w:rPr>
            </w:pPr>
          </w:p>
          <w:p w14:paraId="3882157D" w14:textId="77777777" w:rsidR="00FE4A41" w:rsidRDefault="00FE4A41">
            <w:pPr>
              <w:pStyle w:val="TableContents"/>
              <w:rPr>
                <w:sz w:val="18"/>
                <w:szCs w:val="18"/>
              </w:rPr>
            </w:pPr>
          </w:p>
          <w:p w14:paraId="717F2FF4" w14:textId="77777777" w:rsidR="00FE4A41" w:rsidRDefault="00FE4A41">
            <w:pPr>
              <w:pStyle w:val="TableContents"/>
              <w:rPr>
                <w:sz w:val="18"/>
                <w:szCs w:val="18"/>
              </w:rPr>
            </w:pPr>
          </w:p>
          <w:p w14:paraId="375F91C9" w14:textId="77777777" w:rsidR="00FE4A41" w:rsidRDefault="00FE4A41">
            <w:pPr>
              <w:pStyle w:val="TableContents"/>
              <w:rPr>
                <w:sz w:val="18"/>
                <w:szCs w:val="18"/>
              </w:rPr>
            </w:pPr>
          </w:p>
          <w:p w14:paraId="6868A675" w14:textId="77777777" w:rsidR="00FE4A41" w:rsidRDefault="00FE4A41">
            <w:pPr>
              <w:pStyle w:val="TableContents"/>
              <w:rPr>
                <w:sz w:val="18"/>
                <w:szCs w:val="18"/>
              </w:rPr>
            </w:pPr>
          </w:p>
          <w:p w14:paraId="11C6B990" w14:textId="77777777" w:rsidR="00FE4A41" w:rsidRDefault="00FE4A41">
            <w:pPr>
              <w:pStyle w:val="TableContents"/>
              <w:rPr>
                <w:sz w:val="18"/>
                <w:szCs w:val="18"/>
              </w:rPr>
            </w:pPr>
          </w:p>
          <w:p w14:paraId="0FC981BD" w14:textId="77777777" w:rsidR="00FE4A41" w:rsidRDefault="00FE4A41">
            <w:pPr>
              <w:pStyle w:val="TableContents"/>
              <w:rPr>
                <w:sz w:val="18"/>
                <w:szCs w:val="18"/>
              </w:rPr>
            </w:pPr>
          </w:p>
          <w:p w14:paraId="4082DA85" w14:textId="77777777" w:rsidR="00FE4A41" w:rsidRDefault="00FE4A41">
            <w:pPr>
              <w:pStyle w:val="TableContents"/>
              <w:rPr>
                <w:sz w:val="18"/>
                <w:szCs w:val="18"/>
              </w:rPr>
            </w:pPr>
          </w:p>
        </w:tc>
        <w:tc>
          <w:tcPr>
            <w:tcW w:w="720" w:type="dxa"/>
            <w:tcBorders>
              <w:left w:val="single" w:sz="0" w:space="0" w:color="000000"/>
              <w:bottom w:val="single" w:sz="0" w:space="0" w:color="000000"/>
            </w:tcBorders>
          </w:tcPr>
          <w:p w14:paraId="7705F642" w14:textId="77777777" w:rsidR="00FE4A41" w:rsidRDefault="00FE4A41">
            <w:pPr>
              <w:pStyle w:val="TableContents"/>
              <w:snapToGrid w:val="0"/>
              <w:rPr>
                <w:sz w:val="18"/>
                <w:szCs w:val="18"/>
              </w:rPr>
            </w:pPr>
          </w:p>
        </w:tc>
        <w:tc>
          <w:tcPr>
            <w:tcW w:w="750" w:type="dxa"/>
            <w:tcBorders>
              <w:left w:val="single" w:sz="0" w:space="0" w:color="000000"/>
              <w:bottom w:val="single" w:sz="0" w:space="0" w:color="000000"/>
            </w:tcBorders>
          </w:tcPr>
          <w:p w14:paraId="3AC528EE" w14:textId="77777777" w:rsidR="00FE4A41" w:rsidRDefault="00FE4A41">
            <w:pPr>
              <w:pStyle w:val="TableContents"/>
              <w:snapToGrid w:val="0"/>
              <w:rPr>
                <w:sz w:val="18"/>
                <w:szCs w:val="18"/>
              </w:rPr>
            </w:pPr>
          </w:p>
        </w:tc>
        <w:tc>
          <w:tcPr>
            <w:tcW w:w="1080" w:type="dxa"/>
            <w:tcBorders>
              <w:left w:val="single" w:sz="0" w:space="0" w:color="000000"/>
              <w:bottom w:val="single" w:sz="0" w:space="0" w:color="000000"/>
            </w:tcBorders>
          </w:tcPr>
          <w:p w14:paraId="38BFFC1E" w14:textId="77777777" w:rsidR="00FE4A41" w:rsidRDefault="00FE4A41">
            <w:pPr>
              <w:pStyle w:val="TableContents"/>
              <w:snapToGrid w:val="0"/>
              <w:rPr>
                <w:sz w:val="18"/>
                <w:szCs w:val="18"/>
              </w:rPr>
            </w:pPr>
          </w:p>
        </w:tc>
        <w:tc>
          <w:tcPr>
            <w:tcW w:w="945" w:type="dxa"/>
            <w:tcBorders>
              <w:left w:val="single" w:sz="0" w:space="0" w:color="000000"/>
              <w:bottom w:val="single" w:sz="0" w:space="0" w:color="000000"/>
            </w:tcBorders>
          </w:tcPr>
          <w:p w14:paraId="3837D394" w14:textId="77777777" w:rsidR="00FE4A41" w:rsidRDefault="00FE4A41">
            <w:pPr>
              <w:pStyle w:val="TableContents"/>
              <w:snapToGrid w:val="0"/>
              <w:rPr>
                <w:sz w:val="18"/>
                <w:szCs w:val="18"/>
              </w:rPr>
            </w:pPr>
          </w:p>
        </w:tc>
        <w:tc>
          <w:tcPr>
            <w:tcW w:w="735" w:type="dxa"/>
            <w:tcBorders>
              <w:left w:val="single" w:sz="0" w:space="0" w:color="000000"/>
              <w:bottom w:val="single" w:sz="0" w:space="0" w:color="000000"/>
            </w:tcBorders>
          </w:tcPr>
          <w:p w14:paraId="50BCB5F2" w14:textId="77777777" w:rsidR="00FE4A41" w:rsidRDefault="00FE4A41">
            <w:pPr>
              <w:pStyle w:val="TableContents"/>
              <w:snapToGrid w:val="0"/>
              <w:rPr>
                <w:sz w:val="18"/>
                <w:szCs w:val="18"/>
              </w:rPr>
            </w:pPr>
          </w:p>
          <w:p w14:paraId="729CF54E" w14:textId="77777777" w:rsidR="00FE4A41" w:rsidRDefault="00FE4A41">
            <w:pPr>
              <w:pStyle w:val="TableContents"/>
              <w:rPr>
                <w:sz w:val="18"/>
                <w:szCs w:val="18"/>
              </w:rPr>
            </w:pPr>
          </w:p>
          <w:p w14:paraId="0A7B9CDD" w14:textId="77777777" w:rsidR="00FE4A41" w:rsidRDefault="00FE4A41">
            <w:pPr>
              <w:pStyle w:val="TableContents"/>
              <w:rPr>
                <w:sz w:val="18"/>
                <w:szCs w:val="18"/>
              </w:rPr>
            </w:pPr>
          </w:p>
          <w:p w14:paraId="433D7093" w14:textId="77777777" w:rsidR="00FE4A41" w:rsidRDefault="00FE4A41">
            <w:pPr>
              <w:pStyle w:val="TableContents"/>
              <w:rPr>
                <w:sz w:val="18"/>
                <w:szCs w:val="18"/>
              </w:rPr>
            </w:pPr>
          </w:p>
          <w:p w14:paraId="27148A46" w14:textId="77777777" w:rsidR="00FE4A41" w:rsidRDefault="00FE4A41">
            <w:pPr>
              <w:pStyle w:val="TableContents"/>
              <w:rPr>
                <w:sz w:val="18"/>
                <w:szCs w:val="18"/>
              </w:rPr>
            </w:pPr>
          </w:p>
          <w:p w14:paraId="5A097539" w14:textId="77777777" w:rsidR="00FE4A41" w:rsidRDefault="00FE4A41">
            <w:pPr>
              <w:pStyle w:val="TableContents"/>
              <w:rPr>
                <w:sz w:val="18"/>
                <w:szCs w:val="18"/>
              </w:rPr>
            </w:pPr>
          </w:p>
          <w:p w14:paraId="37E2E4B9" w14:textId="77777777" w:rsidR="00FE4A41" w:rsidRDefault="00FE4A41">
            <w:pPr>
              <w:pStyle w:val="TableContents"/>
              <w:rPr>
                <w:sz w:val="18"/>
                <w:szCs w:val="18"/>
              </w:rPr>
            </w:pPr>
          </w:p>
          <w:p w14:paraId="166D5EF5" w14:textId="77777777" w:rsidR="00FE4A41" w:rsidRDefault="00FE4A41">
            <w:pPr>
              <w:pStyle w:val="TableContents"/>
              <w:rPr>
                <w:sz w:val="18"/>
                <w:szCs w:val="18"/>
              </w:rPr>
            </w:pPr>
          </w:p>
          <w:p w14:paraId="7CE096FF" w14:textId="77777777" w:rsidR="00FE4A41" w:rsidRDefault="00FE4A41">
            <w:pPr>
              <w:pStyle w:val="TableContents"/>
              <w:rPr>
                <w:sz w:val="18"/>
                <w:szCs w:val="18"/>
              </w:rPr>
            </w:pPr>
          </w:p>
          <w:p w14:paraId="4F0DA51A" w14:textId="77777777" w:rsidR="00FE4A41" w:rsidRDefault="00FE4A41">
            <w:pPr>
              <w:pStyle w:val="TableContents"/>
              <w:rPr>
                <w:sz w:val="18"/>
                <w:szCs w:val="18"/>
              </w:rPr>
            </w:pPr>
          </w:p>
        </w:tc>
        <w:tc>
          <w:tcPr>
            <w:tcW w:w="1605" w:type="dxa"/>
            <w:tcBorders>
              <w:left w:val="single" w:sz="0" w:space="0" w:color="000000"/>
              <w:bottom w:val="single" w:sz="0" w:space="0" w:color="000000"/>
            </w:tcBorders>
          </w:tcPr>
          <w:p w14:paraId="5983C902" w14:textId="77777777" w:rsidR="00FE4A41" w:rsidRDefault="00FE4A41">
            <w:pPr>
              <w:pStyle w:val="TableContents"/>
              <w:snapToGrid w:val="0"/>
              <w:rPr>
                <w:sz w:val="18"/>
                <w:szCs w:val="18"/>
              </w:rPr>
            </w:pPr>
          </w:p>
        </w:tc>
        <w:tc>
          <w:tcPr>
            <w:tcW w:w="914" w:type="dxa"/>
            <w:tcBorders>
              <w:left w:val="single" w:sz="0" w:space="0" w:color="000000"/>
              <w:bottom w:val="single" w:sz="0" w:space="0" w:color="000000"/>
            </w:tcBorders>
          </w:tcPr>
          <w:p w14:paraId="2FC34784" w14:textId="77777777" w:rsidR="00FE4A41" w:rsidRDefault="00FE4A41">
            <w:pPr>
              <w:pStyle w:val="TableContents"/>
              <w:snapToGrid w:val="0"/>
              <w:rPr>
                <w:sz w:val="18"/>
                <w:szCs w:val="18"/>
              </w:rPr>
            </w:pPr>
          </w:p>
        </w:tc>
        <w:tc>
          <w:tcPr>
            <w:tcW w:w="1095" w:type="dxa"/>
            <w:tcBorders>
              <w:left w:val="single" w:sz="0" w:space="0" w:color="000000"/>
              <w:bottom w:val="single" w:sz="0" w:space="0" w:color="000000"/>
            </w:tcBorders>
          </w:tcPr>
          <w:p w14:paraId="719B5B1B" w14:textId="77777777" w:rsidR="00FE4A41" w:rsidRDefault="00FE4A41">
            <w:pPr>
              <w:pStyle w:val="TableContents"/>
              <w:snapToGrid w:val="0"/>
              <w:rPr>
                <w:sz w:val="18"/>
                <w:szCs w:val="18"/>
              </w:rPr>
            </w:pPr>
          </w:p>
        </w:tc>
        <w:tc>
          <w:tcPr>
            <w:tcW w:w="4152" w:type="dxa"/>
            <w:tcBorders>
              <w:left w:val="single" w:sz="0" w:space="0" w:color="000000"/>
              <w:bottom w:val="single" w:sz="0" w:space="0" w:color="000000"/>
              <w:right w:val="single" w:sz="0" w:space="0" w:color="000000"/>
            </w:tcBorders>
          </w:tcPr>
          <w:p w14:paraId="700317F0" w14:textId="77777777" w:rsidR="00FE4A41" w:rsidRDefault="00FE4A41">
            <w:pPr>
              <w:pStyle w:val="TableContents"/>
              <w:snapToGrid w:val="0"/>
              <w:rPr>
                <w:sz w:val="18"/>
                <w:szCs w:val="18"/>
              </w:rPr>
            </w:pPr>
          </w:p>
        </w:tc>
      </w:tr>
    </w:tbl>
    <w:p w14:paraId="2031C388" w14:textId="77777777" w:rsidR="00FE4A41" w:rsidRDefault="00FE4A41">
      <w:pPr>
        <w:ind w:left="283"/>
        <w:jc w:val="both"/>
        <w:rPr>
          <w:sz w:val="18"/>
          <w:szCs w:val="18"/>
        </w:rPr>
      </w:pPr>
      <w:r>
        <w:rPr>
          <w:sz w:val="18"/>
          <w:szCs w:val="18"/>
        </w:rPr>
        <w:t>Please multiply this page and attach for submission of exhaustive list.</w:t>
      </w:r>
    </w:p>
    <w:p w14:paraId="3026F600" w14:textId="77777777" w:rsidR="00FE4A41" w:rsidRDefault="00FE4A41">
      <w:pPr>
        <w:ind w:left="283"/>
        <w:jc w:val="both"/>
        <w:rPr>
          <w:sz w:val="18"/>
          <w:szCs w:val="18"/>
        </w:rPr>
      </w:pP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034"/>
        <w:gridCol w:w="4499"/>
        <w:gridCol w:w="5217"/>
      </w:tblGrid>
      <w:tr w:rsidR="00FE4A41" w14:paraId="35146319" w14:textId="77777777" w:rsidTr="00D03144">
        <w:trPr>
          <w:trHeight w:val="1261"/>
        </w:trPr>
        <w:tc>
          <w:tcPr>
            <w:tcW w:w="4034" w:type="dxa"/>
            <w:tcBorders>
              <w:top w:val="single" w:sz="0" w:space="0" w:color="000000"/>
              <w:left w:val="single" w:sz="0" w:space="0" w:color="000000"/>
            </w:tcBorders>
          </w:tcPr>
          <w:p w14:paraId="61B81D50" w14:textId="77777777" w:rsidR="00FE4A41" w:rsidRDefault="00FE4A41">
            <w:pPr>
              <w:pStyle w:val="TableContents"/>
              <w:snapToGrid w:val="0"/>
              <w:jc w:val="center"/>
              <w:rPr>
                <w:sz w:val="16"/>
                <w:szCs w:val="16"/>
              </w:rPr>
            </w:pPr>
          </w:p>
        </w:tc>
        <w:tc>
          <w:tcPr>
            <w:tcW w:w="4499" w:type="dxa"/>
            <w:tcBorders>
              <w:top w:val="single" w:sz="0" w:space="0" w:color="000000"/>
              <w:left w:val="single" w:sz="0" w:space="0" w:color="000000"/>
            </w:tcBorders>
          </w:tcPr>
          <w:p w14:paraId="6F49728E" w14:textId="77777777" w:rsidR="00FE4A41" w:rsidRDefault="00FE4A41">
            <w:pPr>
              <w:snapToGrid w:val="0"/>
            </w:pPr>
          </w:p>
        </w:tc>
        <w:tc>
          <w:tcPr>
            <w:tcW w:w="5217" w:type="dxa"/>
            <w:tcBorders>
              <w:top w:val="single" w:sz="0" w:space="0" w:color="000000"/>
              <w:left w:val="single" w:sz="0" w:space="0" w:color="000000"/>
              <w:bottom w:val="single" w:sz="0" w:space="0" w:color="000000"/>
              <w:right w:val="single" w:sz="0" w:space="0" w:color="000000"/>
            </w:tcBorders>
          </w:tcPr>
          <w:p w14:paraId="6FBCB263" w14:textId="77777777" w:rsidR="00FE4A41" w:rsidRDefault="00FE4A41">
            <w:pPr>
              <w:snapToGrid w:val="0"/>
            </w:pPr>
          </w:p>
        </w:tc>
      </w:tr>
      <w:tr w:rsidR="00FE4A41" w14:paraId="500823E9" w14:textId="77777777" w:rsidTr="00D03144">
        <w:trPr>
          <w:trHeight w:val="294"/>
        </w:trPr>
        <w:tc>
          <w:tcPr>
            <w:tcW w:w="4034" w:type="dxa"/>
            <w:tcBorders>
              <w:left w:val="single" w:sz="0" w:space="0" w:color="000000"/>
              <w:bottom w:val="single" w:sz="0" w:space="0" w:color="000000"/>
            </w:tcBorders>
          </w:tcPr>
          <w:p w14:paraId="6A2A758B" w14:textId="77777777" w:rsidR="00FE4A41" w:rsidRDefault="00FE4A41">
            <w:pPr>
              <w:pStyle w:val="TableContents"/>
              <w:snapToGrid w:val="0"/>
              <w:jc w:val="center"/>
              <w:rPr>
                <w:sz w:val="16"/>
                <w:szCs w:val="16"/>
              </w:rPr>
            </w:pPr>
            <w:r>
              <w:rPr>
                <w:sz w:val="16"/>
                <w:szCs w:val="16"/>
              </w:rPr>
              <w:t>Signature of the Principal / Director with Seal</w:t>
            </w:r>
          </w:p>
        </w:tc>
        <w:tc>
          <w:tcPr>
            <w:tcW w:w="4499" w:type="dxa"/>
            <w:tcBorders>
              <w:left w:val="single" w:sz="0" w:space="0" w:color="000000"/>
              <w:bottom w:val="single" w:sz="0" w:space="0" w:color="000000"/>
            </w:tcBorders>
          </w:tcPr>
          <w:p w14:paraId="79EC4FED" w14:textId="77777777" w:rsidR="00FE4A41" w:rsidRDefault="00FE4A41" w:rsidP="00461030">
            <w:pPr>
              <w:pStyle w:val="TableContents"/>
              <w:snapToGrid w:val="0"/>
              <w:jc w:val="both"/>
              <w:rPr>
                <w:sz w:val="16"/>
                <w:szCs w:val="16"/>
              </w:rPr>
            </w:pPr>
            <w:r>
              <w:rPr>
                <w:sz w:val="16"/>
                <w:szCs w:val="16"/>
              </w:rPr>
              <w:t>Signature with Seal of the Chairman / Secretary / Trustee / Director of the College sponsoring Trust / Society / Company</w:t>
            </w:r>
            <w:r w:rsidR="00461030">
              <w:rPr>
                <w:sz w:val="16"/>
                <w:szCs w:val="16"/>
              </w:rPr>
              <w:t>.</w:t>
            </w:r>
          </w:p>
        </w:tc>
        <w:tc>
          <w:tcPr>
            <w:tcW w:w="5217" w:type="dxa"/>
            <w:tcBorders>
              <w:left w:val="single" w:sz="0" w:space="0" w:color="000000"/>
              <w:bottom w:val="single" w:sz="0" w:space="0" w:color="000000"/>
              <w:right w:val="single" w:sz="0" w:space="0" w:color="000000"/>
            </w:tcBorders>
          </w:tcPr>
          <w:p w14:paraId="79C32FA7" w14:textId="77777777" w:rsidR="00FE4A41" w:rsidRDefault="00FE4A41">
            <w:pPr>
              <w:pStyle w:val="TableContents"/>
              <w:snapToGrid w:val="0"/>
              <w:jc w:val="center"/>
              <w:rPr>
                <w:sz w:val="16"/>
                <w:szCs w:val="16"/>
              </w:rPr>
            </w:pPr>
            <w:r>
              <w:rPr>
                <w:sz w:val="16"/>
                <w:szCs w:val="16"/>
              </w:rPr>
              <w:t>Signature of the Experts of the Inspection Team</w:t>
            </w:r>
          </w:p>
        </w:tc>
      </w:tr>
    </w:tbl>
    <w:p w14:paraId="3AF78648" w14:textId="77777777" w:rsidR="00713A66" w:rsidRDefault="00713A66">
      <w:pPr>
        <w:jc w:val="both"/>
        <w:rPr>
          <w:b/>
          <w:bCs/>
          <w:sz w:val="18"/>
          <w:szCs w:val="18"/>
        </w:rPr>
      </w:pPr>
    </w:p>
    <w:p w14:paraId="6356806D" w14:textId="6DFDC18F" w:rsidR="00FE4A41" w:rsidRDefault="00FE4A41">
      <w:pPr>
        <w:jc w:val="both"/>
        <w:rPr>
          <w:b/>
          <w:bCs/>
          <w:sz w:val="18"/>
          <w:szCs w:val="18"/>
        </w:rPr>
      </w:pPr>
      <w:r>
        <w:rPr>
          <w:b/>
          <w:bCs/>
          <w:sz w:val="18"/>
          <w:szCs w:val="18"/>
        </w:rPr>
        <w:lastRenderedPageBreak/>
        <w:t xml:space="preserve">6.(g)  Availability of Faculty (Assistant Professor)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157"/>
        <w:gridCol w:w="2928"/>
        <w:gridCol w:w="1467"/>
        <w:gridCol w:w="1062"/>
        <w:gridCol w:w="4136"/>
      </w:tblGrid>
      <w:tr w:rsidR="00FE4A41" w14:paraId="3CEF617E" w14:textId="77777777" w:rsidTr="001670AD">
        <w:trPr>
          <w:trHeight w:val="492"/>
        </w:trPr>
        <w:tc>
          <w:tcPr>
            <w:tcW w:w="4157" w:type="dxa"/>
            <w:vMerge w:val="restart"/>
            <w:tcBorders>
              <w:top w:val="single" w:sz="0" w:space="0" w:color="000000"/>
              <w:left w:val="single" w:sz="0" w:space="0" w:color="000000"/>
              <w:bottom w:val="single" w:sz="0" w:space="0" w:color="000000"/>
            </w:tcBorders>
          </w:tcPr>
          <w:p w14:paraId="0889CD30" w14:textId="77777777" w:rsidR="00FE4A41" w:rsidRDefault="00FE4A41">
            <w:pPr>
              <w:pStyle w:val="TableContents"/>
              <w:snapToGrid w:val="0"/>
              <w:rPr>
                <w:sz w:val="16"/>
                <w:szCs w:val="16"/>
              </w:rPr>
            </w:pPr>
            <w:r>
              <w:rPr>
                <w:b/>
                <w:bCs/>
              </w:rPr>
              <w:t xml:space="preserve">No. of Assistant Professor(s) </w:t>
            </w:r>
            <w:r>
              <w:rPr>
                <w:sz w:val="16"/>
                <w:szCs w:val="16"/>
              </w:rPr>
              <w:t>(Course-wise)</w:t>
            </w:r>
          </w:p>
          <w:p w14:paraId="29915A05" w14:textId="77777777" w:rsidR="00FE4A41" w:rsidRDefault="00FE4A41">
            <w:pPr>
              <w:pStyle w:val="TableContents"/>
              <w:rPr>
                <w:sz w:val="16"/>
                <w:szCs w:val="16"/>
              </w:rPr>
            </w:pPr>
          </w:p>
        </w:tc>
        <w:tc>
          <w:tcPr>
            <w:tcW w:w="2928" w:type="dxa"/>
            <w:vMerge w:val="restart"/>
            <w:tcBorders>
              <w:top w:val="single" w:sz="0" w:space="0" w:color="000000"/>
              <w:left w:val="single" w:sz="0" w:space="0" w:color="000000"/>
              <w:bottom w:val="single" w:sz="0" w:space="0" w:color="000000"/>
            </w:tcBorders>
          </w:tcPr>
          <w:p w14:paraId="48373268" w14:textId="77777777" w:rsidR="00FE4A41" w:rsidRDefault="00381A6E">
            <w:pPr>
              <w:pStyle w:val="TableContents"/>
              <w:snapToGrid w:val="0"/>
              <w:jc w:val="center"/>
            </w:pPr>
            <w:r>
              <w:t>MAKAUT, WB</w:t>
            </w:r>
            <w:r w:rsidR="00FE4A41">
              <w:t xml:space="preserve"> requirement</w:t>
            </w:r>
          </w:p>
          <w:p w14:paraId="0895894A" w14:textId="77777777" w:rsidR="00FE4A41" w:rsidRDefault="00FE4A41">
            <w:pPr>
              <w:pStyle w:val="BodyText"/>
              <w:ind w:hanging="30"/>
              <w:jc w:val="center"/>
              <w:rPr>
                <w:sz w:val="16"/>
                <w:szCs w:val="16"/>
              </w:rPr>
            </w:pPr>
            <w:r>
              <w:rPr>
                <w:sz w:val="16"/>
                <w:szCs w:val="16"/>
              </w:rPr>
              <w:t>[ To be filled by the College ]</w:t>
            </w:r>
          </w:p>
        </w:tc>
        <w:tc>
          <w:tcPr>
            <w:tcW w:w="1467" w:type="dxa"/>
            <w:vMerge w:val="restart"/>
            <w:tcBorders>
              <w:top w:val="single" w:sz="0" w:space="0" w:color="000000"/>
              <w:left w:val="single" w:sz="0" w:space="0" w:color="000000"/>
              <w:bottom w:val="single" w:sz="0" w:space="0" w:color="000000"/>
            </w:tcBorders>
          </w:tcPr>
          <w:p w14:paraId="6BC096A0" w14:textId="77777777" w:rsidR="00FE4A41" w:rsidRDefault="00FE4A41">
            <w:pPr>
              <w:pStyle w:val="TableContents"/>
              <w:snapToGrid w:val="0"/>
              <w:jc w:val="center"/>
            </w:pPr>
            <w:r>
              <w:t>Available</w:t>
            </w:r>
          </w:p>
          <w:p w14:paraId="565F618C" w14:textId="77777777" w:rsidR="00FE4A41" w:rsidRDefault="00FE4A41">
            <w:pPr>
              <w:pStyle w:val="TableContents"/>
              <w:jc w:val="center"/>
            </w:pPr>
            <w:r>
              <w:rPr>
                <w:sz w:val="16"/>
                <w:szCs w:val="16"/>
              </w:rPr>
              <w:t>[ To be filled by the College ]</w:t>
            </w:r>
          </w:p>
        </w:tc>
        <w:tc>
          <w:tcPr>
            <w:tcW w:w="5198" w:type="dxa"/>
            <w:gridSpan w:val="2"/>
            <w:tcBorders>
              <w:top w:val="single" w:sz="0" w:space="0" w:color="000000"/>
              <w:left w:val="single" w:sz="0" w:space="0" w:color="000000"/>
              <w:bottom w:val="single" w:sz="0" w:space="0" w:color="000000"/>
              <w:right w:val="single" w:sz="0" w:space="0" w:color="000000"/>
            </w:tcBorders>
          </w:tcPr>
          <w:p w14:paraId="242E2794" w14:textId="77777777" w:rsidR="00FE4A41" w:rsidRDefault="00FE4A41">
            <w:pPr>
              <w:pStyle w:val="TableContents"/>
              <w:snapToGrid w:val="0"/>
              <w:jc w:val="center"/>
            </w:pPr>
            <w:r>
              <w:t xml:space="preserve"> Observations of the Inspection Team</w:t>
            </w:r>
          </w:p>
          <w:p w14:paraId="19B12BF0"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2C240AF7" w14:textId="77777777" w:rsidTr="001670AD">
        <w:trPr>
          <w:trHeight w:val="312"/>
        </w:trPr>
        <w:tc>
          <w:tcPr>
            <w:tcW w:w="4157" w:type="dxa"/>
            <w:vMerge/>
            <w:tcBorders>
              <w:top w:val="single" w:sz="0" w:space="0" w:color="000000"/>
              <w:left w:val="single" w:sz="0" w:space="0" w:color="000000"/>
              <w:bottom w:val="single" w:sz="0" w:space="0" w:color="000000"/>
            </w:tcBorders>
          </w:tcPr>
          <w:p w14:paraId="467BE74E" w14:textId="77777777" w:rsidR="00FE4A41" w:rsidRDefault="00FE4A41">
            <w:pPr>
              <w:snapToGrid w:val="0"/>
            </w:pPr>
          </w:p>
        </w:tc>
        <w:tc>
          <w:tcPr>
            <w:tcW w:w="2928" w:type="dxa"/>
            <w:vMerge/>
            <w:tcBorders>
              <w:top w:val="single" w:sz="0" w:space="0" w:color="000000"/>
              <w:left w:val="single" w:sz="0" w:space="0" w:color="000000"/>
              <w:bottom w:val="single" w:sz="0" w:space="0" w:color="000000"/>
            </w:tcBorders>
          </w:tcPr>
          <w:p w14:paraId="1A656E95" w14:textId="77777777" w:rsidR="00FE4A41" w:rsidRDefault="00FE4A41">
            <w:pPr>
              <w:snapToGrid w:val="0"/>
            </w:pPr>
          </w:p>
        </w:tc>
        <w:tc>
          <w:tcPr>
            <w:tcW w:w="1467" w:type="dxa"/>
            <w:vMerge/>
            <w:tcBorders>
              <w:top w:val="single" w:sz="0" w:space="0" w:color="000000"/>
              <w:left w:val="single" w:sz="0" w:space="0" w:color="000000"/>
              <w:bottom w:val="single" w:sz="0" w:space="0" w:color="000000"/>
            </w:tcBorders>
          </w:tcPr>
          <w:p w14:paraId="40501C67" w14:textId="77777777" w:rsidR="00FE4A41" w:rsidRDefault="00FE4A41">
            <w:pPr>
              <w:snapToGrid w:val="0"/>
            </w:pPr>
          </w:p>
        </w:tc>
        <w:tc>
          <w:tcPr>
            <w:tcW w:w="1062" w:type="dxa"/>
            <w:tcBorders>
              <w:left w:val="single" w:sz="0" w:space="0" w:color="000000"/>
              <w:bottom w:val="single" w:sz="0" w:space="0" w:color="000000"/>
            </w:tcBorders>
          </w:tcPr>
          <w:p w14:paraId="5C5E5FD3" w14:textId="77777777" w:rsidR="00FE4A41" w:rsidRDefault="00FE4A41">
            <w:pPr>
              <w:pStyle w:val="TableContents"/>
              <w:snapToGrid w:val="0"/>
              <w:jc w:val="center"/>
              <w:rPr>
                <w:sz w:val="18"/>
                <w:szCs w:val="18"/>
              </w:rPr>
            </w:pPr>
            <w:r>
              <w:rPr>
                <w:sz w:val="18"/>
                <w:szCs w:val="18"/>
              </w:rPr>
              <w:t>O.K.</w:t>
            </w:r>
          </w:p>
        </w:tc>
        <w:tc>
          <w:tcPr>
            <w:tcW w:w="4136" w:type="dxa"/>
            <w:tcBorders>
              <w:left w:val="single" w:sz="0" w:space="0" w:color="000000"/>
              <w:bottom w:val="single" w:sz="0" w:space="0" w:color="000000"/>
              <w:right w:val="single" w:sz="0" w:space="0" w:color="000000"/>
            </w:tcBorders>
          </w:tcPr>
          <w:p w14:paraId="2B8F1BA3" w14:textId="77777777" w:rsidR="00FE4A41" w:rsidRDefault="00FE4A41">
            <w:pPr>
              <w:pStyle w:val="TableContents"/>
              <w:snapToGrid w:val="0"/>
              <w:jc w:val="center"/>
              <w:rPr>
                <w:sz w:val="18"/>
                <w:szCs w:val="18"/>
              </w:rPr>
            </w:pPr>
            <w:r>
              <w:rPr>
                <w:sz w:val="18"/>
                <w:szCs w:val="18"/>
              </w:rPr>
              <w:t>Deficiencies</w:t>
            </w:r>
          </w:p>
        </w:tc>
      </w:tr>
      <w:tr w:rsidR="00FE4A41" w14:paraId="05ABEF70" w14:textId="77777777" w:rsidTr="001670AD">
        <w:trPr>
          <w:trHeight w:val="6098"/>
        </w:trPr>
        <w:tc>
          <w:tcPr>
            <w:tcW w:w="4157" w:type="dxa"/>
            <w:tcBorders>
              <w:left w:val="single" w:sz="0" w:space="0" w:color="000000"/>
              <w:bottom w:val="single" w:sz="0" w:space="0" w:color="000000"/>
            </w:tcBorders>
          </w:tcPr>
          <w:p w14:paraId="7DC57BE5" w14:textId="77777777" w:rsidR="00FE4A41" w:rsidRDefault="00FE4A41">
            <w:pPr>
              <w:pStyle w:val="TableContents"/>
              <w:snapToGrid w:val="0"/>
              <w:rPr>
                <w:sz w:val="18"/>
                <w:szCs w:val="18"/>
              </w:rPr>
            </w:pPr>
            <w:r>
              <w:rPr>
                <w:b/>
                <w:bCs/>
                <w:sz w:val="18"/>
                <w:szCs w:val="18"/>
              </w:rPr>
              <w:t xml:space="preserve">e.g. : </w:t>
            </w:r>
            <w:r>
              <w:rPr>
                <w:sz w:val="18"/>
                <w:szCs w:val="18"/>
              </w:rPr>
              <w:t xml:space="preserve">      BBA </w:t>
            </w:r>
          </w:p>
          <w:p w14:paraId="1C2EFC0D" w14:textId="77777777" w:rsidR="00FE4A41" w:rsidRDefault="00FE4A41">
            <w:pPr>
              <w:pStyle w:val="TableContents"/>
              <w:snapToGrid w:val="0"/>
              <w:rPr>
                <w:sz w:val="18"/>
                <w:szCs w:val="18"/>
              </w:rPr>
            </w:pPr>
          </w:p>
          <w:p w14:paraId="51883BF0" w14:textId="77777777" w:rsidR="00FE4A41" w:rsidRDefault="00FE4A41">
            <w:pPr>
              <w:pStyle w:val="TableContents"/>
              <w:snapToGrid w:val="0"/>
              <w:rPr>
                <w:sz w:val="18"/>
                <w:szCs w:val="18"/>
              </w:rPr>
            </w:pPr>
            <w:r>
              <w:rPr>
                <w:sz w:val="18"/>
                <w:szCs w:val="18"/>
              </w:rPr>
              <w:t xml:space="preserve">               BCA </w:t>
            </w:r>
          </w:p>
          <w:p w14:paraId="72704F62" w14:textId="77777777" w:rsidR="00FE4A41" w:rsidRDefault="00FE4A41">
            <w:pPr>
              <w:pStyle w:val="TableContents"/>
              <w:snapToGrid w:val="0"/>
              <w:rPr>
                <w:sz w:val="18"/>
                <w:szCs w:val="18"/>
              </w:rPr>
            </w:pPr>
          </w:p>
          <w:p w14:paraId="59A263B4" w14:textId="77777777" w:rsidR="00FE4A41" w:rsidRDefault="00FE4A41">
            <w:pPr>
              <w:pStyle w:val="TableContents"/>
              <w:snapToGrid w:val="0"/>
              <w:rPr>
                <w:sz w:val="18"/>
                <w:szCs w:val="18"/>
              </w:rPr>
            </w:pPr>
            <w:r>
              <w:rPr>
                <w:sz w:val="18"/>
                <w:szCs w:val="18"/>
              </w:rPr>
              <w:t xml:space="preserve">              -----------</w:t>
            </w:r>
          </w:p>
          <w:p w14:paraId="45D7C908" w14:textId="77777777" w:rsidR="00FE4A41" w:rsidRDefault="00FE4A41">
            <w:pPr>
              <w:pStyle w:val="TableContents"/>
              <w:snapToGrid w:val="0"/>
              <w:rPr>
                <w:sz w:val="18"/>
                <w:szCs w:val="18"/>
              </w:rPr>
            </w:pPr>
          </w:p>
          <w:p w14:paraId="02480D2E" w14:textId="77777777" w:rsidR="00FE4A41" w:rsidRDefault="00FE4A41">
            <w:pPr>
              <w:pStyle w:val="TableContents"/>
              <w:snapToGrid w:val="0"/>
              <w:rPr>
                <w:sz w:val="18"/>
                <w:szCs w:val="18"/>
              </w:rPr>
            </w:pPr>
            <w:r>
              <w:rPr>
                <w:sz w:val="18"/>
                <w:szCs w:val="18"/>
              </w:rPr>
              <w:t xml:space="preserve">              -----------</w:t>
            </w:r>
          </w:p>
          <w:p w14:paraId="212E45F3" w14:textId="77777777" w:rsidR="00FE4A41" w:rsidRDefault="00FE4A41">
            <w:pPr>
              <w:pStyle w:val="TableContents"/>
              <w:snapToGrid w:val="0"/>
            </w:pPr>
          </w:p>
          <w:p w14:paraId="073E4384" w14:textId="77777777" w:rsidR="00FE4A41" w:rsidRDefault="00FE4A41">
            <w:pPr>
              <w:pStyle w:val="TableContents"/>
              <w:snapToGrid w:val="0"/>
              <w:rPr>
                <w:sz w:val="18"/>
                <w:szCs w:val="18"/>
              </w:rPr>
            </w:pPr>
            <w:r>
              <w:rPr>
                <w:sz w:val="18"/>
                <w:szCs w:val="18"/>
              </w:rPr>
              <w:t xml:space="preserve">              -------------</w:t>
            </w:r>
          </w:p>
          <w:p w14:paraId="7AB0C6F6" w14:textId="77777777" w:rsidR="00FE4A41" w:rsidRDefault="00FE4A41">
            <w:pPr>
              <w:pStyle w:val="TableContents"/>
              <w:snapToGrid w:val="0"/>
              <w:rPr>
                <w:sz w:val="18"/>
                <w:szCs w:val="18"/>
              </w:rPr>
            </w:pPr>
          </w:p>
          <w:p w14:paraId="6ACDCB6B" w14:textId="77777777" w:rsidR="00FE4A41" w:rsidRDefault="00FE4A41">
            <w:pPr>
              <w:pStyle w:val="TableContents"/>
              <w:rPr>
                <w:sz w:val="18"/>
                <w:szCs w:val="18"/>
              </w:rPr>
            </w:pPr>
          </w:p>
          <w:p w14:paraId="7401B20B" w14:textId="77777777" w:rsidR="00FE4A41" w:rsidRDefault="00FE4A41">
            <w:pPr>
              <w:pStyle w:val="TableContents"/>
              <w:rPr>
                <w:sz w:val="18"/>
                <w:szCs w:val="18"/>
              </w:rPr>
            </w:pPr>
          </w:p>
          <w:p w14:paraId="001838AD" w14:textId="77777777" w:rsidR="00FE4A41" w:rsidRDefault="00FE4A41">
            <w:pPr>
              <w:pStyle w:val="TableContents"/>
              <w:rPr>
                <w:sz w:val="16"/>
                <w:szCs w:val="16"/>
              </w:rPr>
            </w:pPr>
          </w:p>
          <w:p w14:paraId="3C42EEE2" w14:textId="77777777" w:rsidR="00FE4A41" w:rsidRDefault="00FE4A41">
            <w:pPr>
              <w:pStyle w:val="TableContents"/>
              <w:rPr>
                <w:sz w:val="16"/>
                <w:szCs w:val="16"/>
              </w:rPr>
            </w:pPr>
          </w:p>
          <w:p w14:paraId="6ED32A1E" w14:textId="77777777" w:rsidR="00FE4A41" w:rsidRDefault="00FE4A41">
            <w:pPr>
              <w:pStyle w:val="TableContents"/>
              <w:rPr>
                <w:sz w:val="16"/>
                <w:szCs w:val="16"/>
              </w:rPr>
            </w:pPr>
          </w:p>
          <w:p w14:paraId="3603BC75" w14:textId="77777777" w:rsidR="00FE4A41" w:rsidRDefault="00FE4A41">
            <w:pPr>
              <w:pStyle w:val="TableContents"/>
              <w:rPr>
                <w:sz w:val="16"/>
                <w:szCs w:val="16"/>
              </w:rPr>
            </w:pPr>
          </w:p>
          <w:p w14:paraId="48619C36" w14:textId="77777777" w:rsidR="00FE4A41" w:rsidRDefault="00FE4A41">
            <w:pPr>
              <w:pStyle w:val="TableContents"/>
              <w:rPr>
                <w:sz w:val="16"/>
                <w:szCs w:val="16"/>
              </w:rPr>
            </w:pPr>
          </w:p>
          <w:p w14:paraId="63B296F0" w14:textId="77777777" w:rsidR="00FE4A41" w:rsidRDefault="00FE4A41">
            <w:pPr>
              <w:pStyle w:val="TableContents"/>
              <w:rPr>
                <w:sz w:val="16"/>
                <w:szCs w:val="16"/>
              </w:rPr>
            </w:pPr>
          </w:p>
          <w:p w14:paraId="55554E6D" w14:textId="77777777" w:rsidR="00FE4A41" w:rsidRDefault="00FE4A41">
            <w:pPr>
              <w:pStyle w:val="TableContents"/>
              <w:rPr>
                <w:sz w:val="16"/>
                <w:szCs w:val="16"/>
              </w:rPr>
            </w:pPr>
          </w:p>
          <w:p w14:paraId="44AE9240" w14:textId="77777777" w:rsidR="00FE4A41" w:rsidRDefault="00FE4A41">
            <w:pPr>
              <w:pStyle w:val="TableContents"/>
              <w:rPr>
                <w:sz w:val="16"/>
                <w:szCs w:val="16"/>
              </w:rPr>
            </w:pPr>
          </w:p>
          <w:p w14:paraId="782D753E" w14:textId="77777777" w:rsidR="00FE4A41" w:rsidRDefault="00FE4A41">
            <w:pPr>
              <w:pStyle w:val="TableContents"/>
              <w:rPr>
                <w:sz w:val="16"/>
                <w:szCs w:val="16"/>
              </w:rPr>
            </w:pPr>
          </w:p>
          <w:p w14:paraId="02F7BD1E" w14:textId="77777777" w:rsidR="00FE4A41" w:rsidRDefault="00FE4A41">
            <w:pPr>
              <w:pStyle w:val="TableContents"/>
              <w:rPr>
                <w:sz w:val="16"/>
                <w:szCs w:val="16"/>
              </w:rPr>
            </w:pPr>
          </w:p>
          <w:p w14:paraId="751EE975" w14:textId="77777777" w:rsidR="00FE4A41" w:rsidRDefault="00FE4A41">
            <w:pPr>
              <w:pStyle w:val="TableContents"/>
              <w:rPr>
                <w:sz w:val="16"/>
                <w:szCs w:val="16"/>
              </w:rPr>
            </w:pPr>
          </w:p>
          <w:p w14:paraId="3DEF2B3D" w14:textId="77777777" w:rsidR="00FE4A41" w:rsidRDefault="00FE4A41">
            <w:pPr>
              <w:pStyle w:val="TableContents"/>
              <w:rPr>
                <w:sz w:val="16"/>
                <w:szCs w:val="16"/>
              </w:rPr>
            </w:pPr>
          </w:p>
          <w:p w14:paraId="1B5A85C6" w14:textId="77777777" w:rsidR="00FE4A41" w:rsidRDefault="00FE4A41">
            <w:pPr>
              <w:pStyle w:val="TableContents"/>
              <w:rPr>
                <w:sz w:val="16"/>
                <w:szCs w:val="16"/>
              </w:rPr>
            </w:pPr>
          </w:p>
          <w:p w14:paraId="7ACAC2C2" w14:textId="77777777" w:rsidR="00FE4A41" w:rsidRDefault="00FE4A41">
            <w:pPr>
              <w:pStyle w:val="TableContents"/>
              <w:rPr>
                <w:sz w:val="16"/>
                <w:szCs w:val="16"/>
              </w:rPr>
            </w:pPr>
          </w:p>
        </w:tc>
        <w:tc>
          <w:tcPr>
            <w:tcW w:w="2928" w:type="dxa"/>
            <w:tcBorders>
              <w:left w:val="single" w:sz="0" w:space="0" w:color="000000"/>
              <w:bottom w:val="single" w:sz="0" w:space="0" w:color="000000"/>
            </w:tcBorders>
          </w:tcPr>
          <w:p w14:paraId="4F9E97C5" w14:textId="77777777" w:rsidR="00FE4A41" w:rsidRDefault="00FE4A41">
            <w:pPr>
              <w:pStyle w:val="TableContents"/>
              <w:snapToGrid w:val="0"/>
              <w:jc w:val="center"/>
              <w:rPr>
                <w:sz w:val="18"/>
                <w:szCs w:val="18"/>
              </w:rPr>
            </w:pPr>
            <w:r>
              <w:rPr>
                <w:sz w:val="18"/>
                <w:szCs w:val="18"/>
              </w:rPr>
              <w:t>_________ numbers</w:t>
            </w:r>
          </w:p>
          <w:p w14:paraId="12312DD2" w14:textId="77777777" w:rsidR="00FE4A41" w:rsidRDefault="00FE4A41">
            <w:pPr>
              <w:pStyle w:val="TableContents"/>
              <w:jc w:val="center"/>
              <w:rPr>
                <w:sz w:val="18"/>
                <w:szCs w:val="18"/>
              </w:rPr>
            </w:pPr>
          </w:p>
          <w:p w14:paraId="03B78F2F" w14:textId="77777777" w:rsidR="00FE4A41" w:rsidRDefault="00FE4A41">
            <w:pPr>
              <w:pStyle w:val="TableContents"/>
              <w:jc w:val="center"/>
              <w:rPr>
                <w:sz w:val="18"/>
                <w:szCs w:val="18"/>
              </w:rPr>
            </w:pPr>
            <w:r>
              <w:rPr>
                <w:sz w:val="18"/>
                <w:szCs w:val="18"/>
              </w:rPr>
              <w:t>_________ numbers</w:t>
            </w:r>
          </w:p>
          <w:p w14:paraId="33FCB2E6" w14:textId="77777777" w:rsidR="00FE4A41" w:rsidRDefault="00FE4A41">
            <w:pPr>
              <w:pStyle w:val="TableContents"/>
              <w:jc w:val="center"/>
              <w:rPr>
                <w:sz w:val="18"/>
                <w:szCs w:val="18"/>
              </w:rPr>
            </w:pPr>
          </w:p>
          <w:p w14:paraId="0067FD92" w14:textId="77777777" w:rsidR="00FE4A41" w:rsidRDefault="00FE4A41">
            <w:pPr>
              <w:pStyle w:val="TableContents"/>
              <w:jc w:val="center"/>
              <w:rPr>
                <w:sz w:val="18"/>
                <w:szCs w:val="18"/>
              </w:rPr>
            </w:pPr>
            <w:r>
              <w:rPr>
                <w:sz w:val="18"/>
                <w:szCs w:val="18"/>
              </w:rPr>
              <w:t>_________ numbers</w:t>
            </w:r>
          </w:p>
          <w:p w14:paraId="30777F9D" w14:textId="77777777" w:rsidR="00FE4A41" w:rsidRDefault="00FE4A41">
            <w:pPr>
              <w:pStyle w:val="TableContents"/>
              <w:jc w:val="center"/>
              <w:rPr>
                <w:sz w:val="18"/>
                <w:szCs w:val="18"/>
              </w:rPr>
            </w:pPr>
          </w:p>
          <w:p w14:paraId="73677F01" w14:textId="77777777" w:rsidR="00FE4A41" w:rsidRDefault="00FE4A41">
            <w:pPr>
              <w:pStyle w:val="TableContents"/>
              <w:jc w:val="center"/>
              <w:rPr>
                <w:sz w:val="18"/>
                <w:szCs w:val="18"/>
              </w:rPr>
            </w:pPr>
            <w:r>
              <w:rPr>
                <w:sz w:val="18"/>
                <w:szCs w:val="18"/>
              </w:rPr>
              <w:t>_________ numbers</w:t>
            </w:r>
          </w:p>
          <w:p w14:paraId="648030D6" w14:textId="77777777" w:rsidR="00FE4A41" w:rsidRDefault="00FE4A41">
            <w:pPr>
              <w:pStyle w:val="TableContents"/>
              <w:jc w:val="center"/>
              <w:rPr>
                <w:sz w:val="18"/>
                <w:szCs w:val="18"/>
              </w:rPr>
            </w:pPr>
          </w:p>
          <w:p w14:paraId="24DE7C1A" w14:textId="77777777" w:rsidR="00FE4A41" w:rsidRDefault="00FE4A41">
            <w:pPr>
              <w:pStyle w:val="TableContents"/>
              <w:jc w:val="center"/>
              <w:rPr>
                <w:sz w:val="18"/>
                <w:szCs w:val="18"/>
              </w:rPr>
            </w:pPr>
            <w:r>
              <w:rPr>
                <w:sz w:val="18"/>
                <w:szCs w:val="18"/>
              </w:rPr>
              <w:t>_________ numbers</w:t>
            </w:r>
          </w:p>
          <w:p w14:paraId="064BBCAD" w14:textId="77777777" w:rsidR="00FE4A41" w:rsidRDefault="00FE4A41">
            <w:pPr>
              <w:pStyle w:val="TableContents"/>
              <w:jc w:val="center"/>
              <w:rPr>
                <w:sz w:val="18"/>
                <w:szCs w:val="18"/>
              </w:rPr>
            </w:pPr>
          </w:p>
          <w:p w14:paraId="2291FA69" w14:textId="77777777" w:rsidR="00FE4A41" w:rsidRDefault="00FE4A41">
            <w:pPr>
              <w:pStyle w:val="TableContents"/>
              <w:jc w:val="center"/>
              <w:rPr>
                <w:sz w:val="18"/>
                <w:szCs w:val="18"/>
              </w:rPr>
            </w:pPr>
            <w:r>
              <w:rPr>
                <w:sz w:val="18"/>
                <w:szCs w:val="18"/>
              </w:rPr>
              <w:t>_________ numbers</w:t>
            </w:r>
          </w:p>
          <w:p w14:paraId="55406583" w14:textId="77777777" w:rsidR="00FE4A41" w:rsidRDefault="00FE4A41">
            <w:pPr>
              <w:pStyle w:val="TableContents"/>
              <w:jc w:val="center"/>
              <w:rPr>
                <w:sz w:val="18"/>
                <w:szCs w:val="18"/>
              </w:rPr>
            </w:pPr>
          </w:p>
          <w:p w14:paraId="2283247D" w14:textId="77777777" w:rsidR="00FE4A41" w:rsidRDefault="00FE4A41">
            <w:pPr>
              <w:pStyle w:val="TableContents"/>
              <w:jc w:val="center"/>
              <w:rPr>
                <w:sz w:val="18"/>
                <w:szCs w:val="18"/>
              </w:rPr>
            </w:pPr>
            <w:r>
              <w:rPr>
                <w:sz w:val="18"/>
                <w:szCs w:val="18"/>
              </w:rPr>
              <w:t>_________ numbers</w:t>
            </w:r>
          </w:p>
          <w:p w14:paraId="1C1B9758" w14:textId="77777777" w:rsidR="00FE4A41" w:rsidRDefault="00FE4A41">
            <w:pPr>
              <w:pStyle w:val="TableContents"/>
              <w:jc w:val="center"/>
              <w:rPr>
                <w:sz w:val="18"/>
                <w:szCs w:val="18"/>
              </w:rPr>
            </w:pPr>
          </w:p>
          <w:p w14:paraId="6989CCD4" w14:textId="77777777" w:rsidR="00FE4A41" w:rsidRDefault="00FE4A41">
            <w:pPr>
              <w:pStyle w:val="TableContents"/>
              <w:jc w:val="center"/>
              <w:rPr>
                <w:sz w:val="18"/>
                <w:szCs w:val="18"/>
              </w:rPr>
            </w:pPr>
            <w:r>
              <w:rPr>
                <w:sz w:val="18"/>
                <w:szCs w:val="18"/>
              </w:rPr>
              <w:t>_________ numbers</w:t>
            </w:r>
          </w:p>
          <w:p w14:paraId="6683D441" w14:textId="77777777" w:rsidR="00FE4A41" w:rsidRDefault="00FE4A41">
            <w:pPr>
              <w:pStyle w:val="TableContents"/>
              <w:jc w:val="center"/>
              <w:rPr>
                <w:sz w:val="18"/>
                <w:szCs w:val="18"/>
              </w:rPr>
            </w:pPr>
          </w:p>
          <w:p w14:paraId="6A72A963" w14:textId="77777777" w:rsidR="00FE4A41" w:rsidRDefault="00FE4A41">
            <w:pPr>
              <w:pStyle w:val="TableContents"/>
              <w:jc w:val="center"/>
              <w:rPr>
                <w:sz w:val="18"/>
                <w:szCs w:val="18"/>
              </w:rPr>
            </w:pPr>
            <w:r>
              <w:rPr>
                <w:sz w:val="18"/>
                <w:szCs w:val="18"/>
              </w:rPr>
              <w:t>_________ numbers</w:t>
            </w:r>
          </w:p>
          <w:p w14:paraId="4BD92AC2" w14:textId="77777777" w:rsidR="00FE4A41" w:rsidRDefault="00FE4A41">
            <w:pPr>
              <w:pStyle w:val="TableContents"/>
              <w:jc w:val="center"/>
              <w:rPr>
                <w:sz w:val="18"/>
                <w:szCs w:val="18"/>
              </w:rPr>
            </w:pPr>
          </w:p>
          <w:p w14:paraId="654A2E9D" w14:textId="77777777" w:rsidR="00FE4A41" w:rsidRDefault="00FE4A41">
            <w:pPr>
              <w:pStyle w:val="TableContents"/>
              <w:jc w:val="center"/>
              <w:rPr>
                <w:sz w:val="18"/>
                <w:szCs w:val="18"/>
              </w:rPr>
            </w:pPr>
            <w:r>
              <w:rPr>
                <w:sz w:val="18"/>
                <w:szCs w:val="18"/>
              </w:rPr>
              <w:t>_________ numbers</w:t>
            </w:r>
          </w:p>
          <w:p w14:paraId="69EB2A94" w14:textId="77777777" w:rsidR="00FE4A41" w:rsidRDefault="00FE4A41">
            <w:pPr>
              <w:pStyle w:val="TableContents"/>
              <w:jc w:val="center"/>
              <w:rPr>
                <w:sz w:val="18"/>
                <w:szCs w:val="18"/>
              </w:rPr>
            </w:pPr>
          </w:p>
          <w:p w14:paraId="7DCD5F08" w14:textId="77777777" w:rsidR="00FE4A41" w:rsidRDefault="00FE4A41">
            <w:pPr>
              <w:pStyle w:val="TableContents"/>
              <w:jc w:val="center"/>
              <w:rPr>
                <w:sz w:val="18"/>
                <w:szCs w:val="18"/>
              </w:rPr>
            </w:pPr>
            <w:r>
              <w:rPr>
                <w:sz w:val="18"/>
                <w:szCs w:val="18"/>
              </w:rPr>
              <w:t>_________ numbers</w:t>
            </w:r>
          </w:p>
          <w:p w14:paraId="4AC3ABFE" w14:textId="77777777" w:rsidR="00FE4A41" w:rsidRDefault="00FE4A41">
            <w:pPr>
              <w:pStyle w:val="TableContents"/>
              <w:jc w:val="center"/>
              <w:rPr>
                <w:sz w:val="18"/>
                <w:szCs w:val="18"/>
              </w:rPr>
            </w:pPr>
          </w:p>
          <w:p w14:paraId="4FAA134D" w14:textId="77777777" w:rsidR="00FE4A41" w:rsidRDefault="00FE4A41">
            <w:pPr>
              <w:pStyle w:val="TableContents"/>
              <w:jc w:val="center"/>
              <w:rPr>
                <w:sz w:val="18"/>
                <w:szCs w:val="18"/>
              </w:rPr>
            </w:pPr>
            <w:r>
              <w:rPr>
                <w:sz w:val="18"/>
                <w:szCs w:val="18"/>
              </w:rPr>
              <w:t>_________ numbers</w:t>
            </w:r>
          </w:p>
          <w:p w14:paraId="4AB35D9E" w14:textId="77777777" w:rsidR="00FE4A41" w:rsidRDefault="00FE4A41">
            <w:pPr>
              <w:pStyle w:val="TableContents"/>
              <w:jc w:val="center"/>
              <w:rPr>
                <w:sz w:val="18"/>
                <w:szCs w:val="18"/>
              </w:rPr>
            </w:pPr>
          </w:p>
          <w:p w14:paraId="5E1B5EC6" w14:textId="77777777" w:rsidR="00FE4A41" w:rsidRDefault="00FE4A41">
            <w:pPr>
              <w:pStyle w:val="TableContents"/>
              <w:jc w:val="center"/>
              <w:rPr>
                <w:sz w:val="18"/>
                <w:szCs w:val="18"/>
              </w:rPr>
            </w:pPr>
            <w:r>
              <w:rPr>
                <w:sz w:val="18"/>
                <w:szCs w:val="18"/>
              </w:rPr>
              <w:t>_________ numbers</w:t>
            </w:r>
          </w:p>
          <w:p w14:paraId="5B0FACBE" w14:textId="77777777" w:rsidR="00FE4A41" w:rsidRDefault="00FE4A41">
            <w:pPr>
              <w:pStyle w:val="TableContents"/>
              <w:jc w:val="center"/>
              <w:rPr>
                <w:sz w:val="18"/>
                <w:szCs w:val="18"/>
              </w:rPr>
            </w:pPr>
          </w:p>
          <w:p w14:paraId="0362D490" w14:textId="77777777" w:rsidR="00FE4A41" w:rsidRDefault="00FE4A41">
            <w:pPr>
              <w:pStyle w:val="TableContents"/>
              <w:jc w:val="center"/>
              <w:rPr>
                <w:sz w:val="18"/>
                <w:szCs w:val="18"/>
              </w:rPr>
            </w:pPr>
            <w:r>
              <w:rPr>
                <w:sz w:val="18"/>
                <w:szCs w:val="18"/>
              </w:rPr>
              <w:t>_________ numbers</w:t>
            </w:r>
          </w:p>
          <w:p w14:paraId="01813C22" w14:textId="77777777" w:rsidR="00FE4A41" w:rsidRDefault="00FE4A41">
            <w:pPr>
              <w:pStyle w:val="TableContents"/>
              <w:jc w:val="center"/>
              <w:rPr>
                <w:sz w:val="18"/>
                <w:szCs w:val="18"/>
              </w:rPr>
            </w:pPr>
          </w:p>
          <w:p w14:paraId="55EC9115" w14:textId="77777777" w:rsidR="00FE4A41" w:rsidRDefault="00FE4A41">
            <w:pPr>
              <w:pStyle w:val="TableContents"/>
              <w:jc w:val="center"/>
              <w:rPr>
                <w:sz w:val="18"/>
                <w:szCs w:val="18"/>
              </w:rPr>
            </w:pPr>
          </w:p>
        </w:tc>
        <w:tc>
          <w:tcPr>
            <w:tcW w:w="1467" w:type="dxa"/>
            <w:tcBorders>
              <w:left w:val="single" w:sz="0" w:space="0" w:color="000000"/>
              <w:bottom w:val="single" w:sz="0" w:space="0" w:color="000000"/>
            </w:tcBorders>
          </w:tcPr>
          <w:p w14:paraId="6F86BD53" w14:textId="77777777" w:rsidR="00FE4A41" w:rsidRDefault="00FE4A41">
            <w:pPr>
              <w:pStyle w:val="TableContents"/>
              <w:snapToGrid w:val="0"/>
              <w:jc w:val="center"/>
              <w:rPr>
                <w:sz w:val="18"/>
                <w:szCs w:val="18"/>
              </w:rPr>
            </w:pPr>
            <w:r>
              <w:rPr>
                <w:sz w:val="18"/>
                <w:szCs w:val="18"/>
              </w:rPr>
              <w:t>______ numbers</w:t>
            </w:r>
          </w:p>
          <w:p w14:paraId="1F1A17A2" w14:textId="77777777" w:rsidR="00FE4A41" w:rsidRDefault="00FE4A41">
            <w:pPr>
              <w:pStyle w:val="TableContents"/>
              <w:jc w:val="center"/>
              <w:rPr>
                <w:sz w:val="18"/>
                <w:szCs w:val="18"/>
              </w:rPr>
            </w:pPr>
          </w:p>
          <w:p w14:paraId="47096CB4" w14:textId="77777777" w:rsidR="00FE4A41" w:rsidRDefault="00FE4A41">
            <w:pPr>
              <w:pStyle w:val="TableContents"/>
              <w:jc w:val="center"/>
              <w:rPr>
                <w:sz w:val="18"/>
                <w:szCs w:val="18"/>
              </w:rPr>
            </w:pPr>
            <w:r>
              <w:rPr>
                <w:sz w:val="18"/>
                <w:szCs w:val="18"/>
              </w:rPr>
              <w:t>______ numbers</w:t>
            </w:r>
          </w:p>
          <w:p w14:paraId="4F9C20D6" w14:textId="77777777" w:rsidR="00FE4A41" w:rsidRDefault="00FE4A41">
            <w:pPr>
              <w:pStyle w:val="TableContents"/>
              <w:jc w:val="center"/>
              <w:rPr>
                <w:sz w:val="18"/>
                <w:szCs w:val="18"/>
              </w:rPr>
            </w:pPr>
          </w:p>
          <w:p w14:paraId="33A49DB7" w14:textId="77777777" w:rsidR="00FE4A41" w:rsidRDefault="00FE4A41">
            <w:pPr>
              <w:pStyle w:val="TableContents"/>
              <w:jc w:val="center"/>
              <w:rPr>
                <w:sz w:val="18"/>
                <w:szCs w:val="18"/>
              </w:rPr>
            </w:pPr>
            <w:r>
              <w:rPr>
                <w:sz w:val="18"/>
                <w:szCs w:val="18"/>
              </w:rPr>
              <w:t>______ numbers</w:t>
            </w:r>
          </w:p>
          <w:p w14:paraId="4D434581" w14:textId="77777777" w:rsidR="00FE4A41" w:rsidRDefault="00FE4A41">
            <w:pPr>
              <w:pStyle w:val="TableContents"/>
              <w:jc w:val="center"/>
              <w:rPr>
                <w:sz w:val="18"/>
                <w:szCs w:val="18"/>
              </w:rPr>
            </w:pPr>
          </w:p>
          <w:p w14:paraId="28CE3F68" w14:textId="77777777" w:rsidR="00FE4A41" w:rsidRDefault="00FE4A41">
            <w:pPr>
              <w:pStyle w:val="TableContents"/>
              <w:jc w:val="center"/>
              <w:rPr>
                <w:sz w:val="18"/>
                <w:szCs w:val="18"/>
              </w:rPr>
            </w:pPr>
            <w:r>
              <w:rPr>
                <w:sz w:val="18"/>
                <w:szCs w:val="18"/>
              </w:rPr>
              <w:t>______ numbers</w:t>
            </w:r>
          </w:p>
          <w:p w14:paraId="0B632E95" w14:textId="77777777" w:rsidR="00FE4A41" w:rsidRDefault="00FE4A41">
            <w:pPr>
              <w:pStyle w:val="TableContents"/>
              <w:jc w:val="center"/>
              <w:rPr>
                <w:sz w:val="18"/>
                <w:szCs w:val="18"/>
              </w:rPr>
            </w:pPr>
          </w:p>
          <w:p w14:paraId="76FECDA3" w14:textId="77777777" w:rsidR="00FE4A41" w:rsidRDefault="00FE4A41">
            <w:pPr>
              <w:pStyle w:val="TableContents"/>
              <w:jc w:val="center"/>
              <w:rPr>
                <w:sz w:val="18"/>
                <w:szCs w:val="18"/>
              </w:rPr>
            </w:pPr>
            <w:r>
              <w:rPr>
                <w:sz w:val="18"/>
                <w:szCs w:val="18"/>
              </w:rPr>
              <w:t>______ numbers</w:t>
            </w:r>
          </w:p>
          <w:p w14:paraId="2823D94E" w14:textId="77777777" w:rsidR="00FE4A41" w:rsidRDefault="00FE4A41">
            <w:pPr>
              <w:pStyle w:val="TableContents"/>
              <w:jc w:val="center"/>
              <w:rPr>
                <w:sz w:val="18"/>
                <w:szCs w:val="18"/>
              </w:rPr>
            </w:pPr>
          </w:p>
          <w:p w14:paraId="02545F2E" w14:textId="77777777" w:rsidR="00FE4A41" w:rsidRDefault="00FE4A41">
            <w:pPr>
              <w:pStyle w:val="TableContents"/>
              <w:jc w:val="center"/>
              <w:rPr>
                <w:sz w:val="18"/>
                <w:szCs w:val="18"/>
              </w:rPr>
            </w:pPr>
            <w:r>
              <w:rPr>
                <w:sz w:val="18"/>
                <w:szCs w:val="18"/>
              </w:rPr>
              <w:t>______ numbers</w:t>
            </w:r>
          </w:p>
          <w:p w14:paraId="79D41304" w14:textId="77777777" w:rsidR="00FE4A41" w:rsidRDefault="00FE4A41">
            <w:pPr>
              <w:pStyle w:val="TableContents"/>
              <w:jc w:val="center"/>
              <w:rPr>
                <w:sz w:val="18"/>
                <w:szCs w:val="18"/>
              </w:rPr>
            </w:pPr>
          </w:p>
          <w:p w14:paraId="57EA8035" w14:textId="77777777" w:rsidR="00FE4A41" w:rsidRDefault="00FE4A41">
            <w:pPr>
              <w:pStyle w:val="TableContents"/>
              <w:jc w:val="center"/>
              <w:rPr>
                <w:sz w:val="18"/>
                <w:szCs w:val="18"/>
              </w:rPr>
            </w:pPr>
            <w:r>
              <w:rPr>
                <w:sz w:val="18"/>
                <w:szCs w:val="18"/>
              </w:rPr>
              <w:t>______ numbers</w:t>
            </w:r>
          </w:p>
          <w:p w14:paraId="5A45567B" w14:textId="77777777" w:rsidR="00FE4A41" w:rsidRDefault="00FE4A41">
            <w:pPr>
              <w:pStyle w:val="TableContents"/>
              <w:jc w:val="center"/>
              <w:rPr>
                <w:sz w:val="18"/>
                <w:szCs w:val="18"/>
              </w:rPr>
            </w:pPr>
          </w:p>
          <w:p w14:paraId="311395BC" w14:textId="77777777" w:rsidR="00FE4A41" w:rsidRDefault="00FE4A41">
            <w:pPr>
              <w:pStyle w:val="TableContents"/>
              <w:jc w:val="center"/>
              <w:rPr>
                <w:sz w:val="18"/>
                <w:szCs w:val="18"/>
              </w:rPr>
            </w:pPr>
            <w:r>
              <w:rPr>
                <w:sz w:val="18"/>
                <w:szCs w:val="18"/>
              </w:rPr>
              <w:t>______ numbers</w:t>
            </w:r>
          </w:p>
          <w:p w14:paraId="57641A19" w14:textId="77777777" w:rsidR="00FE4A41" w:rsidRDefault="00FE4A41">
            <w:pPr>
              <w:pStyle w:val="TableContents"/>
              <w:jc w:val="center"/>
              <w:rPr>
                <w:sz w:val="18"/>
                <w:szCs w:val="18"/>
              </w:rPr>
            </w:pPr>
          </w:p>
          <w:p w14:paraId="364A11E4" w14:textId="77777777" w:rsidR="00FE4A41" w:rsidRDefault="00FE4A41">
            <w:pPr>
              <w:pStyle w:val="TableContents"/>
              <w:jc w:val="center"/>
              <w:rPr>
                <w:sz w:val="18"/>
                <w:szCs w:val="18"/>
              </w:rPr>
            </w:pPr>
            <w:r>
              <w:rPr>
                <w:sz w:val="18"/>
                <w:szCs w:val="18"/>
              </w:rPr>
              <w:t>______ numbers</w:t>
            </w:r>
          </w:p>
          <w:p w14:paraId="529D2561" w14:textId="77777777" w:rsidR="00FE4A41" w:rsidRDefault="00FE4A41">
            <w:pPr>
              <w:pStyle w:val="TableContents"/>
              <w:jc w:val="center"/>
              <w:rPr>
                <w:sz w:val="18"/>
                <w:szCs w:val="18"/>
              </w:rPr>
            </w:pPr>
          </w:p>
          <w:p w14:paraId="71AFD400" w14:textId="77777777" w:rsidR="00FE4A41" w:rsidRDefault="00FE4A41">
            <w:pPr>
              <w:pStyle w:val="TableContents"/>
              <w:jc w:val="center"/>
              <w:rPr>
                <w:sz w:val="18"/>
                <w:szCs w:val="18"/>
              </w:rPr>
            </w:pPr>
            <w:r>
              <w:rPr>
                <w:sz w:val="18"/>
                <w:szCs w:val="18"/>
              </w:rPr>
              <w:t>______ numbers</w:t>
            </w:r>
          </w:p>
          <w:p w14:paraId="0164F512" w14:textId="77777777" w:rsidR="00FE4A41" w:rsidRDefault="00FE4A41">
            <w:pPr>
              <w:pStyle w:val="TableContents"/>
              <w:jc w:val="center"/>
              <w:rPr>
                <w:sz w:val="18"/>
                <w:szCs w:val="18"/>
              </w:rPr>
            </w:pPr>
          </w:p>
          <w:p w14:paraId="191A6AC4" w14:textId="77777777" w:rsidR="00FE4A41" w:rsidRDefault="00FE4A41">
            <w:pPr>
              <w:pStyle w:val="TableContents"/>
              <w:jc w:val="center"/>
              <w:rPr>
                <w:sz w:val="18"/>
                <w:szCs w:val="18"/>
              </w:rPr>
            </w:pPr>
            <w:r>
              <w:rPr>
                <w:sz w:val="18"/>
                <w:szCs w:val="18"/>
              </w:rPr>
              <w:t>______ numbers</w:t>
            </w:r>
          </w:p>
          <w:p w14:paraId="257E8FA9" w14:textId="77777777" w:rsidR="00FE4A41" w:rsidRDefault="00FE4A41">
            <w:pPr>
              <w:pStyle w:val="TableContents"/>
              <w:jc w:val="center"/>
              <w:rPr>
                <w:sz w:val="18"/>
                <w:szCs w:val="18"/>
              </w:rPr>
            </w:pPr>
          </w:p>
          <w:p w14:paraId="035A1D0E" w14:textId="77777777" w:rsidR="00FE4A41" w:rsidRDefault="00FE4A41">
            <w:pPr>
              <w:pStyle w:val="TableContents"/>
              <w:jc w:val="center"/>
              <w:rPr>
                <w:sz w:val="18"/>
                <w:szCs w:val="18"/>
              </w:rPr>
            </w:pPr>
            <w:r>
              <w:rPr>
                <w:sz w:val="18"/>
                <w:szCs w:val="18"/>
              </w:rPr>
              <w:t>______ numbers</w:t>
            </w:r>
          </w:p>
          <w:p w14:paraId="331944F7" w14:textId="77777777" w:rsidR="00FE4A41" w:rsidRDefault="00FE4A41">
            <w:pPr>
              <w:pStyle w:val="TableContents"/>
              <w:jc w:val="center"/>
              <w:rPr>
                <w:sz w:val="18"/>
                <w:szCs w:val="18"/>
              </w:rPr>
            </w:pPr>
          </w:p>
          <w:p w14:paraId="6B7793A1" w14:textId="77777777" w:rsidR="00FE4A41" w:rsidRDefault="00FE4A41">
            <w:pPr>
              <w:pStyle w:val="TableContents"/>
              <w:jc w:val="center"/>
              <w:rPr>
                <w:sz w:val="18"/>
                <w:szCs w:val="18"/>
              </w:rPr>
            </w:pPr>
            <w:r>
              <w:rPr>
                <w:sz w:val="18"/>
                <w:szCs w:val="18"/>
              </w:rPr>
              <w:t>______ numbers</w:t>
            </w:r>
          </w:p>
          <w:p w14:paraId="65676C27" w14:textId="77777777" w:rsidR="00FE4A41" w:rsidRDefault="00FE4A41">
            <w:pPr>
              <w:pStyle w:val="TableContents"/>
              <w:jc w:val="center"/>
              <w:rPr>
                <w:sz w:val="18"/>
                <w:szCs w:val="18"/>
              </w:rPr>
            </w:pPr>
          </w:p>
          <w:p w14:paraId="4BAD0289" w14:textId="77777777" w:rsidR="00FE4A41" w:rsidRDefault="00FE4A41">
            <w:pPr>
              <w:pStyle w:val="TableContents"/>
              <w:jc w:val="center"/>
              <w:rPr>
                <w:sz w:val="18"/>
                <w:szCs w:val="18"/>
              </w:rPr>
            </w:pPr>
            <w:r>
              <w:rPr>
                <w:sz w:val="18"/>
                <w:szCs w:val="18"/>
              </w:rPr>
              <w:t>______ numbers</w:t>
            </w:r>
          </w:p>
          <w:p w14:paraId="474730F7" w14:textId="77777777" w:rsidR="00FE4A41" w:rsidRDefault="00FE4A41">
            <w:pPr>
              <w:pStyle w:val="TableContents"/>
              <w:jc w:val="center"/>
              <w:rPr>
                <w:sz w:val="18"/>
                <w:szCs w:val="18"/>
              </w:rPr>
            </w:pPr>
          </w:p>
        </w:tc>
        <w:tc>
          <w:tcPr>
            <w:tcW w:w="1062" w:type="dxa"/>
            <w:tcBorders>
              <w:left w:val="single" w:sz="0" w:space="0" w:color="000000"/>
              <w:bottom w:val="single" w:sz="0" w:space="0" w:color="000000"/>
            </w:tcBorders>
          </w:tcPr>
          <w:p w14:paraId="112E3C7D" w14:textId="77777777" w:rsidR="00FE4A41" w:rsidRDefault="00FE4A41">
            <w:pPr>
              <w:pStyle w:val="TableContents"/>
              <w:snapToGrid w:val="0"/>
              <w:jc w:val="center"/>
            </w:pPr>
          </w:p>
        </w:tc>
        <w:tc>
          <w:tcPr>
            <w:tcW w:w="4136" w:type="dxa"/>
            <w:tcBorders>
              <w:left w:val="single" w:sz="0" w:space="0" w:color="000000"/>
              <w:bottom w:val="single" w:sz="0" w:space="0" w:color="000000"/>
              <w:right w:val="single" w:sz="0" w:space="0" w:color="000000"/>
            </w:tcBorders>
          </w:tcPr>
          <w:p w14:paraId="35D34933" w14:textId="77777777" w:rsidR="00FE4A41" w:rsidRDefault="00FE4A41">
            <w:pPr>
              <w:pStyle w:val="TableContents"/>
              <w:snapToGrid w:val="0"/>
              <w:jc w:val="center"/>
            </w:pPr>
          </w:p>
        </w:tc>
      </w:tr>
      <w:tr w:rsidR="00FE4A41" w14:paraId="7EBE1849" w14:textId="77777777" w:rsidTr="001670AD">
        <w:trPr>
          <w:trHeight w:val="1243"/>
        </w:trPr>
        <w:tc>
          <w:tcPr>
            <w:tcW w:w="4157" w:type="dxa"/>
            <w:tcBorders>
              <w:top w:val="single" w:sz="0" w:space="0" w:color="000000"/>
              <w:left w:val="single" w:sz="0" w:space="0" w:color="000000"/>
            </w:tcBorders>
          </w:tcPr>
          <w:p w14:paraId="300D6139" w14:textId="77777777" w:rsidR="00FE4A41" w:rsidRDefault="00FE4A41">
            <w:pPr>
              <w:pStyle w:val="TableContents"/>
              <w:snapToGrid w:val="0"/>
              <w:jc w:val="center"/>
              <w:rPr>
                <w:sz w:val="16"/>
                <w:szCs w:val="16"/>
              </w:rPr>
            </w:pPr>
          </w:p>
        </w:tc>
        <w:tc>
          <w:tcPr>
            <w:tcW w:w="4395" w:type="dxa"/>
            <w:gridSpan w:val="2"/>
            <w:tcBorders>
              <w:top w:val="single" w:sz="0" w:space="0" w:color="000000"/>
              <w:left w:val="single" w:sz="0" w:space="0" w:color="000000"/>
            </w:tcBorders>
          </w:tcPr>
          <w:p w14:paraId="0C5790C4" w14:textId="77777777" w:rsidR="00FE4A41" w:rsidRDefault="00FE4A41">
            <w:pPr>
              <w:snapToGrid w:val="0"/>
            </w:pPr>
          </w:p>
        </w:tc>
        <w:tc>
          <w:tcPr>
            <w:tcW w:w="5198" w:type="dxa"/>
            <w:gridSpan w:val="2"/>
            <w:tcBorders>
              <w:top w:val="single" w:sz="0" w:space="0" w:color="000000"/>
              <w:left w:val="single" w:sz="0" w:space="0" w:color="000000"/>
              <w:bottom w:val="single" w:sz="0" w:space="0" w:color="000000"/>
              <w:right w:val="single" w:sz="0" w:space="0" w:color="000000"/>
            </w:tcBorders>
          </w:tcPr>
          <w:p w14:paraId="16596681" w14:textId="77777777" w:rsidR="00FE4A41" w:rsidRDefault="00FE4A41">
            <w:pPr>
              <w:snapToGrid w:val="0"/>
            </w:pPr>
          </w:p>
        </w:tc>
      </w:tr>
      <w:tr w:rsidR="00FE4A41" w14:paraId="5F376C51" w14:textId="77777777" w:rsidTr="001670AD">
        <w:trPr>
          <w:trHeight w:val="294"/>
        </w:trPr>
        <w:tc>
          <w:tcPr>
            <w:tcW w:w="4157" w:type="dxa"/>
            <w:tcBorders>
              <w:left w:val="single" w:sz="0" w:space="0" w:color="000000"/>
              <w:bottom w:val="single" w:sz="0" w:space="0" w:color="000000"/>
            </w:tcBorders>
          </w:tcPr>
          <w:p w14:paraId="5DB695EA" w14:textId="77777777" w:rsidR="00FE4A41" w:rsidRDefault="00FE4A41">
            <w:pPr>
              <w:pStyle w:val="TableContents"/>
              <w:snapToGrid w:val="0"/>
              <w:jc w:val="center"/>
              <w:rPr>
                <w:sz w:val="16"/>
                <w:szCs w:val="16"/>
              </w:rPr>
            </w:pPr>
            <w:r>
              <w:rPr>
                <w:sz w:val="16"/>
                <w:szCs w:val="16"/>
              </w:rPr>
              <w:t>Signature of the Principal / Director with Seal</w:t>
            </w:r>
          </w:p>
        </w:tc>
        <w:tc>
          <w:tcPr>
            <w:tcW w:w="4395" w:type="dxa"/>
            <w:gridSpan w:val="2"/>
            <w:tcBorders>
              <w:left w:val="single" w:sz="0" w:space="0" w:color="000000"/>
              <w:bottom w:val="single" w:sz="0" w:space="0" w:color="000000"/>
            </w:tcBorders>
          </w:tcPr>
          <w:p w14:paraId="40A21357" w14:textId="77777777" w:rsidR="00FE4A41" w:rsidRDefault="00FE4A41" w:rsidP="00461030">
            <w:pPr>
              <w:pStyle w:val="TableContents"/>
              <w:snapToGrid w:val="0"/>
              <w:jc w:val="both"/>
              <w:rPr>
                <w:sz w:val="16"/>
                <w:szCs w:val="16"/>
              </w:rPr>
            </w:pPr>
            <w:r>
              <w:rPr>
                <w:sz w:val="16"/>
                <w:szCs w:val="16"/>
              </w:rPr>
              <w:t>Signature with Seal of the Chairman / Secretary / Trustee / Director of the College sponsoring Trust / Society / Company</w:t>
            </w:r>
            <w:r w:rsidR="00461030">
              <w:rPr>
                <w:sz w:val="16"/>
                <w:szCs w:val="16"/>
              </w:rPr>
              <w:t>.</w:t>
            </w:r>
          </w:p>
        </w:tc>
        <w:tc>
          <w:tcPr>
            <w:tcW w:w="5198" w:type="dxa"/>
            <w:gridSpan w:val="2"/>
            <w:tcBorders>
              <w:left w:val="single" w:sz="0" w:space="0" w:color="000000"/>
              <w:bottom w:val="single" w:sz="0" w:space="0" w:color="000000"/>
              <w:right w:val="single" w:sz="0" w:space="0" w:color="000000"/>
            </w:tcBorders>
          </w:tcPr>
          <w:p w14:paraId="24CCC893" w14:textId="77777777" w:rsidR="00FE4A41" w:rsidRDefault="00FE4A41">
            <w:pPr>
              <w:pStyle w:val="TableContents"/>
              <w:snapToGrid w:val="0"/>
              <w:jc w:val="center"/>
              <w:rPr>
                <w:sz w:val="16"/>
                <w:szCs w:val="16"/>
              </w:rPr>
            </w:pPr>
            <w:r>
              <w:rPr>
                <w:sz w:val="16"/>
                <w:szCs w:val="16"/>
              </w:rPr>
              <w:t>Signature of the Experts of the Inspection Team</w:t>
            </w:r>
          </w:p>
        </w:tc>
      </w:tr>
    </w:tbl>
    <w:p w14:paraId="3622FCBF" w14:textId="77777777" w:rsidR="00FE4A41" w:rsidRDefault="00FE4A41">
      <w:pPr>
        <w:jc w:val="both"/>
        <w:rPr>
          <w:b/>
          <w:bCs/>
          <w:sz w:val="18"/>
          <w:szCs w:val="18"/>
        </w:rPr>
      </w:pPr>
      <w:r>
        <w:rPr>
          <w:b/>
          <w:bCs/>
          <w:sz w:val="18"/>
          <w:szCs w:val="18"/>
        </w:rPr>
        <w:lastRenderedPageBreak/>
        <w:t xml:space="preserve">6.(h)  Availability of Faculty (Assistant Professor) taking into account the aforesaid </w:t>
      </w:r>
      <w:r w:rsidR="00381A6E">
        <w:rPr>
          <w:b/>
          <w:bCs/>
          <w:sz w:val="18"/>
          <w:szCs w:val="18"/>
        </w:rPr>
        <w:t>MAKAUT, WB</w:t>
      </w:r>
      <w:r>
        <w:rPr>
          <w:b/>
          <w:bCs/>
          <w:sz w:val="18"/>
          <w:szCs w:val="18"/>
        </w:rPr>
        <w:t xml:space="preserve"> norms :</w:t>
      </w:r>
    </w:p>
    <w:p w14:paraId="774700BA" w14:textId="77777777" w:rsidR="00FE4A41" w:rsidRDefault="00FE4A41">
      <w:pPr>
        <w:ind w:left="283"/>
        <w:jc w:val="both"/>
        <w:rPr>
          <w:sz w:val="18"/>
          <w:szCs w:val="18"/>
        </w:rPr>
      </w:pPr>
      <w:r>
        <w:rPr>
          <w:sz w:val="18"/>
          <w:szCs w:val="18"/>
        </w:rPr>
        <w:t xml:space="preserve">FORMAT REGARDING </w:t>
      </w:r>
      <w:r>
        <w:rPr>
          <w:b/>
          <w:bCs/>
          <w:sz w:val="18"/>
          <w:szCs w:val="18"/>
        </w:rPr>
        <w:t>ASSISTANT PROFESSOR(S)</w:t>
      </w:r>
      <w:r>
        <w:rPr>
          <w:sz w:val="18"/>
          <w:szCs w:val="18"/>
        </w:rPr>
        <w:t xml:space="preserve"> (APPOINTED ON PERMANENT BASIS IN ACCORDANCE WITH THE AFORESAID </w:t>
      </w:r>
      <w:r w:rsidR="00381A6E">
        <w:rPr>
          <w:sz w:val="18"/>
          <w:szCs w:val="18"/>
        </w:rPr>
        <w:t>MAKAUT, WB</w:t>
      </w:r>
      <w:r>
        <w:rPr>
          <w:sz w:val="18"/>
          <w:szCs w:val="18"/>
        </w:rPr>
        <w:t xml:space="preserve"> NORMS)</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754"/>
        <w:gridCol w:w="720"/>
        <w:gridCol w:w="750"/>
        <w:gridCol w:w="1080"/>
        <w:gridCol w:w="945"/>
        <w:gridCol w:w="735"/>
        <w:gridCol w:w="1605"/>
        <w:gridCol w:w="914"/>
        <w:gridCol w:w="945"/>
        <w:gridCol w:w="4302"/>
      </w:tblGrid>
      <w:tr w:rsidR="00FE4A41" w14:paraId="0EF0D985" w14:textId="77777777" w:rsidTr="00D03144">
        <w:trPr>
          <w:trHeight w:val="526"/>
        </w:trPr>
        <w:tc>
          <w:tcPr>
            <w:tcW w:w="1754" w:type="dxa"/>
            <w:vMerge w:val="restart"/>
            <w:tcBorders>
              <w:top w:val="single" w:sz="0" w:space="0" w:color="000000"/>
              <w:left w:val="single" w:sz="0" w:space="0" w:color="000000"/>
              <w:bottom w:val="single" w:sz="0" w:space="0" w:color="000000"/>
            </w:tcBorders>
          </w:tcPr>
          <w:p w14:paraId="79F3DB80" w14:textId="77777777" w:rsidR="00FE4A41" w:rsidRDefault="00FE4A41">
            <w:pPr>
              <w:pStyle w:val="TableContents"/>
              <w:snapToGrid w:val="0"/>
              <w:rPr>
                <w:sz w:val="18"/>
                <w:szCs w:val="18"/>
              </w:rPr>
            </w:pPr>
            <w:r>
              <w:rPr>
                <w:sz w:val="18"/>
                <w:szCs w:val="18"/>
              </w:rPr>
              <w:t xml:space="preserve">Name of the Assistant Professor(s) </w:t>
            </w:r>
          </w:p>
          <w:p w14:paraId="1B38A820" w14:textId="77777777" w:rsidR="00FE4A41" w:rsidRDefault="00FE4A41">
            <w:pPr>
              <w:pStyle w:val="TableContents"/>
              <w:snapToGrid w:val="0"/>
              <w:rPr>
                <w:sz w:val="18"/>
                <w:szCs w:val="18"/>
              </w:rPr>
            </w:pPr>
            <w:r>
              <w:rPr>
                <w:sz w:val="18"/>
                <w:szCs w:val="18"/>
              </w:rPr>
              <w:t>(Course-wise)</w:t>
            </w:r>
          </w:p>
        </w:tc>
        <w:tc>
          <w:tcPr>
            <w:tcW w:w="720" w:type="dxa"/>
            <w:vMerge w:val="restart"/>
            <w:tcBorders>
              <w:top w:val="single" w:sz="0" w:space="0" w:color="000000"/>
              <w:left w:val="single" w:sz="0" w:space="0" w:color="000000"/>
              <w:bottom w:val="single" w:sz="0" w:space="0" w:color="000000"/>
            </w:tcBorders>
          </w:tcPr>
          <w:p w14:paraId="67969962" w14:textId="77777777" w:rsidR="00FE4A41" w:rsidRDefault="00FE4A41">
            <w:pPr>
              <w:pStyle w:val="TableContents"/>
              <w:snapToGrid w:val="0"/>
              <w:rPr>
                <w:sz w:val="18"/>
                <w:szCs w:val="18"/>
              </w:rPr>
            </w:pPr>
            <w:r>
              <w:rPr>
                <w:sz w:val="18"/>
                <w:szCs w:val="18"/>
              </w:rPr>
              <w:t>Date of Birth</w:t>
            </w:r>
          </w:p>
        </w:tc>
        <w:tc>
          <w:tcPr>
            <w:tcW w:w="750" w:type="dxa"/>
            <w:vMerge w:val="restart"/>
            <w:tcBorders>
              <w:top w:val="single" w:sz="0" w:space="0" w:color="000000"/>
              <w:left w:val="single" w:sz="0" w:space="0" w:color="000000"/>
              <w:bottom w:val="single" w:sz="0" w:space="0" w:color="000000"/>
            </w:tcBorders>
          </w:tcPr>
          <w:p w14:paraId="17872290" w14:textId="77777777" w:rsidR="00FE4A41" w:rsidRDefault="00FE4A41">
            <w:pPr>
              <w:pStyle w:val="TableContents"/>
              <w:snapToGrid w:val="0"/>
              <w:rPr>
                <w:sz w:val="18"/>
                <w:szCs w:val="18"/>
              </w:rPr>
            </w:pPr>
            <w:r>
              <w:rPr>
                <w:sz w:val="18"/>
                <w:szCs w:val="18"/>
              </w:rPr>
              <w:t>Date of Joining</w:t>
            </w:r>
          </w:p>
        </w:tc>
        <w:tc>
          <w:tcPr>
            <w:tcW w:w="2760" w:type="dxa"/>
            <w:gridSpan w:val="3"/>
            <w:tcBorders>
              <w:top w:val="single" w:sz="0" w:space="0" w:color="000000"/>
              <w:left w:val="single" w:sz="0" w:space="0" w:color="000000"/>
              <w:bottom w:val="single" w:sz="0" w:space="0" w:color="000000"/>
            </w:tcBorders>
          </w:tcPr>
          <w:p w14:paraId="3645BF9C" w14:textId="77777777" w:rsidR="00FE4A41" w:rsidRDefault="00FE4A41">
            <w:pPr>
              <w:pStyle w:val="TableContents"/>
              <w:snapToGrid w:val="0"/>
              <w:rPr>
                <w:sz w:val="18"/>
                <w:szCs w:val="18"/>
              </w:rPr>
            </w:pPr>
            <w:r>
              <w:rPr>
                <w:sz w:val="18"/>
                <w:szCs w:val="18"/>
              </w:rPr>
              <w:t>Qualification mentioning the year of passing, branches / specialization and University</w:t>
            </w:r>
          </w:p>
        </w:tc>
        <w:tc>
          <w:tcPr>
            <w:tcW w:w="1605" w:type="dxa"/>
            <w:vMerge w:val="restart"/>
            <w:tcBorders>
              <w:top w:val="single" w:sz="0" w:space="0" w:color="000000"/>
              <w:left w:val="single" w:sz="0" w:space="0" w:color="000000"/>
              <w:bottom w:val="single" w:sz="0" w:space="0" w:color="000000"/>
            </w:tcBorders>
          </w:tcPr>
          <w:p w14:paraId="2CD4A096" w14:textId="77777777" w:rsidR="00FE4A41" w:rsidRDefault="00FE4A41">
            <w:pPr>
              <w:pStyle w:val="TableContents"/>
              <w:snapToGrid w:val="0"/>
              <w:rPr>
                <w:sz w:val="18"/>
                <w:szCs w:val="18"/>
              </w:rPr>
            </w:pPr>
            <w:r>
              <w:rPr>
                <w:sz w:val="18"/>
                <w:szCs w:val="18"/>
              </w:rPr>
              <w:t>Experience in different Organizations</w:t>
            </w:r>
          </w:p>
        </w:tc>
        <w:tc>
          <w:tcPr>
            <w:tcW w:w="914" w:type="dxa"/>
            <w:vMerge w:val="restart"/>
            <w:tcBorders>
              <w:top w:val="single" w:sz="0" w:space="0" w:color="000000"/>
              <w:left w:val="single" w:sz="0" w:space="0" w:color="000000"/>
              <w:bottom w:val="single" w:sz="0" w:space="0" w:color="000000"/>
            </w:tcBorders>
          </w:tcPr>
          <w:p w14:paraId="742156F5" w14:textId="77777777" w:rsidR="00FE4A41" w:rsidRDefault="00FE4A41">
            <w:pPr>
              <w:pStyle w:val="TableContents"/>
              <w:snapToGrid w:val="0"/>
              <w:rPr>
                <w:sz w:val="18"/>
                <w:szCs w:val="18"/>
              </w:rPr>
            </w:pPr>
            <w:r>
              <w:rPr>
                <w:sz w:val="18"/>
                <w:szCs w:val="18"/>
              </w:rPr>
              <w:t>Total years of experience</w:t>
            </w:r>
          </w:p>
        </w:tc>
        <w:tc>
          <w:tcPr>
            <w:tcW w:w="5247" w:type="dxa"/>
            <w:gridSpan w:val="2"/>
            <w:tcBorders>
              <w:top w:val="single" w:sz="0" w:space="0" w:color="000000"/>
              <w:left w:val="single" w:sz="0" w:space="0" w:color="000000"/>
              <w:bottom w:val="single" w:sz="0" w:space="0" w:color="000000"/>
              <w:right w:val="single" w:sz="0" w:space="0" w:color="000000"/>
            </w:tcBorders>
          </w:tcPr>
          <w:p w14:paraId="3E11E53F" w14:textId="77777777" w:rsidR="00FE4A41" w:rsidRDefault="00FE4A41">
            <w:pPr>
              <w:snapToGrid w:val="0"/>
              <w:jc w:val="center"/>
            </w:pPr>
            <w:r>
              <w:t>Observations of the Inspection Team</w:t>
            </w:r>
          </w:p>
          <w:p w14:paraId="4F947F9F"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02F6D4AD" w14:textId="77777777" w:rsidTr="00D03144">
        <w:trPr>
          <w:trHeight w:val="312"/>
        </w:trPr>
        <w:tc>
          <w:tcPr>
            <w:tcW w:w="1754" w:type="dxa"/>
            <w:vMerge/>
            <w:tcBorders>
              <w:top w:val="single" w:sz="0" w:space="0" w:color="000000"/>
              <w:left w:val="single" w:sz="0" w:space="0" w:color="000000"/>
              <w:bottom w:val="single" w:sz="0" w:space="0" w:color="000000"/>
            </w:tcBorders>
          </w:tcPr>
          <w:p w14:paraId="48D5863A" w14:textId="77777777" w:rsidR="00FE4A41" w:rsidRDefault="00FE4A41">
            <w:pPr>
              <w:snapToGrid w:val="0"/>
            </w:pPr>
          </w:p>
        </w:tc>
        <w:tc>
          <w:tcPr>
            <w:tcW w:w="720" w:type="dxa"/>
            <w:vMerge/>
            <w:tcBorders>
              <w:top w:val="single" w:sz="0" w:space="0" w:color="000000"/>
              <w:left w:val="single" w:sz="0" w:space="0" w:color="000000"/>
              <w:bottom w:val="single" w:sz="0" w:space="0" w:color="000000"/>
            </w:tcBorders>
          </w:tcPr>
          <w:p w14:paraId="428B40C7" w14:textId="77777777" w:rsidR="00FE4A41" w:rsidRDefault="00FE4A41">
            <w:pPr>
              <w:snapToGrid w:val="0"/>
            </w:pPr>
          </w:p>
        </w:tc>
        <w:tc>
          <w:tcPr>
            <w:tcW w:w="750" w:type="dxa"/>
            <w:vMerge/>
            <w:tcBorders>
              <w:top w:val="single" w:sz="0" w:space="0" w:color="000000"/>
              <w:left w:val="single" w:sz="0" w:space="0" w:color="000000"/>
              <w:bottom w:val="single" w:sz="0" w:space="0" w:color="000000"/>
            </w:tcBorders>
          </w:tcPr>
          <w:p w14:paraId="7340E6BC" w14:textId="77777777" w:rsidR="00FE4A41" w:rsidRDefault="00FE4A41">
            <w:pPr>
              <w:snapToGrid w:val="0"/>
            </w:pPr>
          </w:p>
        </w:tc>
        <w:tc>
          <w:tcPr>
            <w:tcW w:w="1080" w:type="dxa"/>
            <w:tcBorders>
              <w:left w:val="single" w:sz="0" w:space="0" w:color="000000"/>
              <w:bottom w:val="single" w:sz="0" w:space="0" w:color="000000"/>
            </w:tcBorders>
          </w:tcPr>
          <w:p w14:paraId="1BE0AF56" w14:textId="77777777" w:rsidR="00FE4A41" w:rsidRDefault="00FE4A41">
            <w:pPr>
              <w:pStyle w:val="TableContents"/>
              <w:snapToGrid w:val="0"/>
              <w:rPr>
                <w:sz w:val="18"/>
                <w:szCs w:val="18"/>
              </w:rPr>
            </w:pPr>
            <w:r>
              <w:rPr>
                <w:sz w:val="18"/>
                <w:szCs w:val="18"/>
              </w:rPr>
              <w:t>UG</w:t>
            </w:r>
          </w:p>
        </w:tc>
        <w:tc>
          <w:tcPr>
            <w:tcW w:w="945" w:type="dxa"/>
            <w:tcBorders>
              <w:left w:val="single" w:sz="0" w:space="0" w:color="000000"/>
              <w:bottom w:val="single" w:sz="0" w:space="0" w:color="000000"/>
            </w:tcBorders>
          </w:tcPr>
          <w:p w14:paraId="15B34598" w14:textId="77777777" w:rsidR="00FE4A41" w:rsidRDefault="00FE4A41">
            <w:pPr>
              <w:pStyle w:val="TableContents"/>
              <w:snapToGrid w:val="0"/>
              <w:rPr>
                <w:sz w:val="18"/>
                <w:szCs w:val="18"/>
              </w:rPr>
            </w:pPr>
            <w:r>
              <w:rPr>
                <w:sz w:val="18"/>
                <w:szCs w:val="18"/>
              </w:rPr>
              <w:t>PG</w:t>
            </w:r>
          </w:p>
        </w:tc>
        <w:tc>
          <w:tcPr>
            <w:tcW w:w="735" w:type="dxa"/>
            <w:tcBorders>
              <w:left w:val="single" w:sz="0" w:space="0" w:color="000000"/>
              <w:bottom w:val="single" w:sz="0" w:space="0" w:color="000000"/>
            </w:tcBorders>
          </w:tcPr>
          <w:p w14:paraId="19819969" w14:textId="77777777" w:rsidR="00FE4A41" w:rsidRDefault="00FE4A41">
            <w:pPr>
              <w:pStyle w:val="TableContents"/>
              <w:snapToGrid w:val="0"/>
              <w:rPr>
                <w:sz w:val="18"/>
                <w:szCs w:val="18"/>
              </w:rPr>
            </w:pPr>
            <w:r>
              <w:rPr>
                <w:sz w:val="18"/>
                <w:szCs w:val="18"/>
              </w:rPr>
              <w:t>PhD</w:t>
            </w:r>
          </w:p>
        </w:tc>
        <w:tc>
          <w:tcPr>
            <w:tcW w:w="1605" w:type="dxa"/>
            <w:vMerge/>
            <w:tcBorders>
              <w:top w:val="single" w:sz="0" w:space="0" w:color="000000"/>
              <w:left w:val="single" w:sz="0" w:space="0" w:color="000000"/>
              <w:bottom w:val="single" w:sz="0" w:space="0" w:color="000000"/>
            </w:tcBorders>
          </w:tcPr>
          <w:p w14:paraId="1BE705AC" w14:textId="77777777" w:rsidR="00FE4A41" w:rsidRDefault="00FE4A41">
            <w:pPr>
              <w:snapToGrid w:val="0"/>
            </w:pPr>
          </w:p>
        </w:tc>
        <w:tc>
          <w:tcPr>
            <w:tcW w:w="914" w:type="dxa"/>
            <w:vMerge/>
            <w:tcBorders>
              <w:top w:val="single" w:sz="0" w:space="0" w:color="000000"/>
              <w:left w:val="single" w:sz="0" w:space="0" w:color="000000"/>
              <w:bottom w:val="single" w:sz="0" w:space="0" w:color="000000"/>
            </w:tcBorders>
          </w:tcPr>
          <w:p w14:paraId="08D157A0" w14:textId="77777777" w:rsidR="00FE4A41" w:rsidRDefault="00FE4A41">
            <w:pPr>
              <w:snapToGrid w:val="0"/>
            </w:pPr>
          </w:p>
        </w:tc>
        <w:tc>
          <w:tcPr>
            <w:tcW w:w="945" w:type="dxa"/>
            <w:tcBorders>
              <w:top w:val="single" w:sz="0" w:space="0" w:color="000000"/>
              <w:left w:val="single" w:sz="0" w:space="0" w:color="000000"/>
              <w:bottom w:val="single" w:sz="0" w:space="0" w:color="000000"/>
            </w:tcBorders>
          </w:tcPr>
          <w:p w14:paraId="621B5B2E" w14:textId="77777777" w:rsidR="00FE4A41" w:rsidRDefault="00FE4A41">
            <w:pPr>
              <w:pStyle w:val="TableContents"/>
              <w:snapToGrid w:val="0"/>
              <w:jc w:val="center"/>
              <w:rPr>
                <w:sz w:val="18"/>
                <w:szCs w:val="18"/>
              </w:rPr>
            </w:pPr>
            <w:r>
              <w:rPr>
                <w:sz w:val="18"/>
                <w:szCs w:val="18"/>
              </w:rPr>
              <w:t>O.K.</w:t>
            </w:r>
          </w:p>
        </w:tc>
        <w:tc>
          <w:tcPr>
            <w:tcW w:w="4302" w:type="dxa"/>
            <w:tcBorders>
              <w:top w:val="single" w:sz="0" w:space="0" w:color="000000"/>
              <w:left w:val="single" w:sz="0" w:space="0" w:color="000000"/>
              <w:bottom w:val="single" w:sz="0" w:space="0" w:color="000000"/>
              <w:right w:val="single" w:sz="0" w:space="0" w:color="000000"/>
            </w:tcBorders>
          </w:tcPr>
          <w:p w14:paraId="4E85ED8B" w14:textId="77777777" w:rsidR="00FE4A41" w:rsidRDefault="00FE4A41">
            <w:pPr>
              <w:pStyle w:val="TableContents"/>
              <w:snapToGrid w:val="0"/>
              <w:jc w:val="center"/>
              <w:rPr>
                <w:sz w:val="18"/>
                <w:szCs w:val="18"/>
              </w:rPr>
            </w:pPr>
            <w:r>
              <w:rPr>
                <w:sz w:val="18"/>
                <w:szCs w:val="18"/>
              </w:rPr>
              <w:t>Deficiencies</w:t>
            </w:r>
          </w:p>
        </w:tc>
      </w:tr>
      <w:tr w:rsidR="00FE4A41" w14:paraId="5CEB6F26" w14:textId="77777777" w:rsidTr="00D03144">
        <w:tc>
          <w:tcPr>
            <w:tcW w:w="1754" w:type="dxa"/>
            <w:tcBorders>
              <w:left w:val="single" w:sz="0" w:space="0" w:color="000000"/>
              <w:bottom w:val="single" w:sz="0" w:space="0" w:color="000000"/>
            </w:tcBorders>
          </w:tcPr>
          <w:p w14:paraId="5249A8E5" w14:textId="77777777" w:rsidR="00FE4A41" w:rsidRDefault="00FE4A41">
            <w:pPr>
              <w:pStyle w:val="TableContents"/>
              <w:snapToGrid w:val="0"/>
              <w:rPr>
                <w:sz w:val="18"/>
                <w:szCs w:val="18"/>
              </w:rPr>
            </w:pPr>
          </w:p>
          <w:p w14:paraId="6EE12DEF" w14:textId="77777777" w:rsidR="00FE4A41" w:rsidRDefault="00FE4A41">
            <w:pPr>
              <w:pStyle w:val="TableContents"/>
              <w:rPr>
                <w:sz w:val="18"/>
                <w:szCs w:val="18"/>
              </w:rPr>
            </w:pPr>
          </w:p>
          <w:p w14:paraId="4FAC2B60" w14:textId="77777777" w:rsidR="00FE4A41" w:rsidRDefault="00FE4A41">
            <w:pPr>
              <w:pStyle w:val="TableContents"/>
              <w:rPr>
                <w:sz w:val="18"/>
                <w:szCs w:val="18"/>
              </w:rPr>
            </w:pPr>
          </w:p>
          <w:p w14:paraId="1B08DDF7" w14:textId="77777777" w:rsidR="00FE4A41" w:rsidRDefault="00FE4A41">
            <w:pPr>
              <w:pStyle w:val="TableContents"/>
              <w:rPr>
                <w:sz w:val="18"/>
                <w:szCs w:val="18"/>
              </w:rPr>
            </w:pPr>
          </w:p>
          <w:p w14:paraId="3E380946" w14:textId="77777777" w:rsidR="00FE4A41" w:rsidRDefault="00FE4A41">
            <w:pPr>
              <w:pStyle w:val="TableContents"/>
              <w:rPr>
                <w:sz w:val="18"/>
                <w:szCs w:val="18"/>
              </w:rPr>
            </w:pPr>
          </w:p>
          <w:p w14:paraId="06C89348" w14:textId="77777777" w:rsidR="00FE4A41" w:rsidRDefault="00FE4A41">
            <w:pPr>
              <w:pStyle w:val="TableContents"/>
              <w:rPr>
                <w:sz w:val="18"/>
                <w:szCs w:val="18"/>
              </w:rPr>
            </w:pPr>
          </w:p>
          <w:p w14:paraId="57C6E442" w14:textId="77777777" w:rsidR="00FE4A41" w:rsidRDefault="00FE4A41">
            <w:pPr>
              <w:pStyle w:val="TableContents"/>
              <w:rPr>
                <w:sz w:val="18"/>
                <w:szCs w:val="18"/>
              </w:rPr>
            </w:pPr>
          </w:p>
          <w:p w14:paraId="042F8D2D" w14:textId="77777777" w:rsidR="00FE4A41" w:rsidRDefault="00FE4A41">
            <w:pPr>
              <w:pStyle w:val="TableContents"/>
              <w:rPr>
                <w:sz w:val="18"/>
                <w:szCs w:val="18"/>
              </w:rPr>
            </w:pPr>
          </w:p>
          <w:p w14:paraId="2F47989E" w14:textId="77777777" w:rsidR="00FE4A41" w:rsidRDefault="00FE4A41">
            <w:pPr>
              <w:pStyle w:val="TableContents"/>
              <w:rPr>
                <w:sz w:val="18"/>
                <w:szCs w:val="18"/>
              </w:rPr>
            </w:pPr>
          </w:p>
          <w:p w14:paraId="68B6B1C0" w14:textId="77777777" w:rsidR="00FE4A41" w:rsidRDefault="00FE4A41">
            <w:pPr>
              <w:pStyle w:val="TableContents"/>
              <w:rPr>
                <w:sz w:val="18"/>
                <w:szCs w:val="18"/>
              </w:rPr>
            </w:pPr>
          </w:p>
          <w:p w14:paraId="43CDF01C" w14:textId="77777777" w:rsidR="00FE4A41" w:rsidRDefault="00FE4A41">
            <w:pPr>
              <w:pStyle w:val="TableContents"/>
              <w:rPr>
                <w:sz w:val="18"/>
                <w:szCs w:val="18"/>
              </w:rPr>
            </w:pPr>
          </w:p>
          <w:p w14:paraId="4E814873" w14:textId="77777777" w:rsidR="00FE4A41" w:rsidRDefault="00FE4A41">
            <w:pPr>
              <w:pStyle w:val="TableContents"/>
              <w:rPr>
                <w:sz w:val="18"/>
                <w:szCs w:val="18"/>
              </w:rPr>
            </w:pPr>
          </w:p>
          <w:p w14:paraId="50C53B4B" w14:textId="77777777" w:rsidR="00FE4A41" w:rsidRDefault="00FE4A41">
            <w:pPr>
              <w:pStyle w:val="TableContents"/>
              <w:rPr>
                <w:sz w:val="18"/>
                <w:szCs w:val="18"/>
              </w:rPr>
            </w:pPr>
          </w:p>
          <w:p w14:paraId="39808C15" w14:textId="77777777" w:rsidR="00FE4A41" w:rsidRDefault="00FE4A41">
            <w:pPr>
              <w:pStyle w:val="TableContents"/>
              <w:rPr>
                <w:sz w:val="18"/>
                <w:szCs w:val="18"/>
              </w:rPr>
            </w:pPr>
          </w:p>
          <w:p w14:paraId="138AC152" w14:textId="77777777" w:rsidR="00FE4A41" w:rsidRDefault="00FE4A41">
            <w:pPr>
              <w:pStyle w:val="TableContents"/>
              <w:rPr>
                <w:sz w:val="18"/>
                <w:szCs w:val="18"/>
              </w:rPr>
            </w:pPr>
          </w:p>
          <w:p w14:paraId="4D272966" w14:textId="77777777" w:rsidR="00FE4A41" w:rsidRDefault="00FE4A41">
            <w:pPr>
              <w:pStyle w:val="TableContents"/>
              <w:rPr>
                <w:sz w:val="18"/>
                <w:szCs w:val="18"/>
              </w:rPr>
            </w:pPr>
          </w:p>
          <w:p w14:paraId="726C1A40" w14:textId="77777777" w:rsidR="00FE4A41" w:rsidRDefault="00FE4A41">
            <w:pPr>
              <w:pStyle w:val="TableContents"/>
              <w:rPr>
                <w:sz w:val="18"/>
                <w:szCs w:val="18"/>
              </w:rPr>
            </w:pPr>
          </w:p>
          <w:p w14:paraId="3837EE2E" w14:textId="77777777" w:rsidR="00FE4A41" w:rsidRDefault="00FE4A41">
            <w:pPr>
              <w:pStyle w:val="TableContents"/>
              <w:rPr>
                <w:sz w:val="18"/>
                <w:szCs w:val="18"/>
              </w:rPr>
            </w:pPr>
          </w:p>
          <w:p w14:paraId="54B927F6" w14:textId="77777777" w:rsidR="00FE4A41" w:rsidRDefault="00FE4A41">
            <w:pPr>
              <w:pStyle w:val="TableContents"/>
              <w:rPr>
                <w:sz w:val="18"/>
                <w:szCs w:val="18"/>
              </w:rPr>
            </w:pPr>
          </w:p>
          <w:p w14:paraId="5E3EEC9F" w14:textId="77777777" w:rsidR="00FE4A41" w:rsidRDefault="00FE4A41">
            <w:pPr>
              <w:pStyle w:val="TableContents"/>
              <w:rPr>
                <w:sz w:val="18"/>
                <w:szCs w:val="18"/>
              </w:rPr>
            </w:pPr>
          </w:p>
          <w:p w14:paraId="2F086AF3" w14:textId="77777777" w:rsidR="00FE4A41" w:rsidRDefault="00FE4A41">
            <w:pPr>
              <w:pStyle w:val="TableContents"/>
              <w:rPr>
                <w:sz w:val="18"/>
                <w:szCs w:val="18"/>
              </w:rPr>
            </w:pPr>
          </w:p>
          <w:p w14:paraId="70FBC849" w14:textId="77777777" w:rsidR="00FE4A41" w:rsidRDefault="00FE4A41">
            <w:pPr>
              <w:pStyle w:val="TableContents"/>
              <w:rPr>
                <w:sz w:val="18"/>
                <w:szCs w:val="18"/>
              </w:rPr>
            </w:pPr>
          </w:p>
          <w:p w14:paraId="063F9AD3" w14:textId="77777777" w:rsidR="00FE4A41" w:rsidRDefault="00FE4A41">
            <w:pPr>
              <w:pStyle w:val="TableContents"/>
              <w:rPr>
                <w:sz w:val="18"/>
                <w:szCs w:val="18"/>
              </w:rPr>
            </w:pPr>
          </w:p>
          <w:p w14:paraId="51233F55" w14:textId="77777777" w:rsidR="00FE4A41" w:rsidRDefault="00FE4A41">
            <w:pPr>
              <w:pStyle w:val="TableContents"/>
              <w:rPr>
                <w:sz w:val="18"/>
                <w:szCs w:val="18"/>
              </w:rPr>
            </w:pPr>
          </w:p>
          <w:p w14:paraId="50417FF0" w14:textId="77777777" w:rsidR="00FE4A41" w:rsidRDefault="00FE4A41">
            <w:pPr>
              <w:pStyle w:val="TableContents"/>
              <w:rPr>
                <w:sz w:val="18"/>
                <w:szCs w:val="18"/>
              </w:rPr>
            </w:pPr>
          </w:p>
        </w:tc>
        <w:tc>
          <w:tcPr>
            <w:tcW w:w="720" w:type="dxa"/>
            <w:tcBorders>
              <w:left w:val="single" w:sz="0" w:space="0" w:color="000000"/>
              <w:bottom w:val="single" w:sz="0" w:space="0" w:color="000000"/>
            </w:tcBorders>
          </w:tcPr>
          <w:p w14:paraId="7BD5EEC7" w14:textId="77777777" w:rsidR="00FE4A41" w:rsidRDefault="00FE4A41">
            <w:pPr>
              <w:pStyle w:val="TableContents"/>
              <w:snapToGrid w:val="0"/>
              <w:rPr>
                <w:sz w:val="18"/>
                <w:szCs w:val="18"/>
              </w:rPr>
            </w:pPr>
          </w:p>
        </w:tc>
        <w:tc>
          <w:tcPr>
            <w:tcW w:w="750" w:type="dxa"/>
            <w:tcBorders>
              <w:left w:val="single" w:sz="0" w:space="0" w:color="000000"/>
              <w:bottom w:val="single" w:sz="0" w:space="0" w:color="000000"/>
            </w:tcBorders>
          </w:tcPr>
          <w:p w14:paraId="59364B44" w14:textId="77777777" w:rsidR="00FE4A41" w:rsidRDefault="00FE4A41">
            <w:pPr>
              <w:pStyle w:val="TableContents"/>
              <w:snapToGrid w:val="0"/>
              <w:rPr>
                <w:sz w:val="18"/>
                <w:szCs w:val="18"/>
              </w:rPr>
            </w:pPr>
          </w:p>
        </w:tc>
        <w:tc>
          <w:tcPr>
            <w:tcW w:w="1080" w:type="dxa"/>
            <w:tcBorders>
              <w:left w:val="single" w:sz="0" w:space="0" w:color="000000"/>
              <w:bottom w:val="single" w:sz="0" w:space="0" w:color="000000"/>
            </w:tcBorders>
          </w:tcPr>
          <w:p w14:paraId="12F25D07" w14:textId="77777777" w:rsidR="00FE4A41" w:rsidRDefault="00FE4A41">
            <w:pPr>
              <w:pStyle w:val="TableContents"/>
              <w:snapToGrid w:val="0"/>
              <w:rPr>
                <w:sz w:val="18"/>
                <w:szCs w:val="18"/>
              </w:rPr>
            </w:pPr>
          </w:p>
        </w:tc>
        <w:tc>
          <w:tcPr>
            <w:tcW w:w="945" w:type="dxa"/>
            <w:tcBorders>
              <w:left w:val="single" w:sz="0" w:space="0" w:color="000000"/>
              <w:bottom w:val="single" w:sz="0" w:space="0" w:color="000000"/>
            </w:tcBorders>
          </w:tcPr>
          <w:p w14:paraId="76E7898A" w14:textId="77777777" w:rsidR="00FE4A41" w:rsidRDefault="00FE4A41">
            <w:pPr>
              <w:pStyle w:val="TableContents"/>
              <w:snapToGrid w:val="0"/>
              <w:rPr>
                <w:sz w:val="18"/>
                <w:szCs w:val="18"/>
              </w:rPr>
            </w:pPr>
          </w:p>
        </w:tc>
        <w:tc>
          <w:tcPr>
            <w:tcW w:w="735" w:type="dxa"/>
            <w:tcBorders>
              <w:left w:val="single" w:sz="0" w:space="0" w:color="000000"/>
              <w:bottom w:val="single" w:sz="0" w:space="0" w:color="000000"/>
            </w:tcBorders>
          </w:tcPr>
          <w:p w14:paraId="2B947596" w14:textId="77777777" w:rsidR="00FE4A41" w:rsidRDefault="00FE4A41">
            <w:pPr>
              <w:pStyle w:val="TableContents"/>
              <w:snapToGrid w:val="0"/>
              <w:rPr>
                <w:sz w:val="18"/>
                <w:szCs w:val="18"/>
              </w:rPr>
            </w:pPr>
          </w:p>
          <w:p w14:paraId="796FB81B" w14:textId="77777777" w:rsidR="00FE4A41" w:rsidRDefault="00FE4A41">
            <w:pPr>
              <w:pStyle w:val="TableContents"/>
              <w:rPr>
                <w:sz w:val="18"/>
                <w:szCs w:val="18"/>
              </w:rPr>
            </w:pPr>
          </w:p>
          <w:p w14:paraId="4DF6E1FD" w14:textId="77777777" w:rsidR="00FE4A41" w:rsidRDefault="00FE4A41">
            <w:pPr>
              <w:pStyle w:val="TableContents"/>
              <w:rPr>
                <w:sz w:val="18"/>
                <w:szCs w:val="18"/>
              </w:rPr>
            </w:pPr>
          </w:p>
          <w:p w14:paraId="13487C42" w14:textId="77777777" w:rsidR="00FE4A41" w:rsidRDefault="00FE4A41">
            <w:pPr>
              <w:pStyle w:val="TableContents"/>
              <w:rPr>
                <w:sz w:val="18"/>
                <w:szCs w:val="18"/>
              </w:rPr>
            </w:pPr>
          </w:p>
          <w:p w14:paraId="5ED39F2E" w14:textId="77777777" w:rsidR="00FE4A41" w:rsidRDefault="00FE4A41">
            <w:pPr>
              <w:pStyle w:val="TableContents"/>
              <w:rPr>
                <w:sz w:val="18"/>
                <w:szCs w:val="18"/>
              </w:rPr>
            </w:pPr>
          </w:p>
          <w:p w14:paraId="778E922E" w14:textId="77777777" w:rsidR="00FE4A41" w:rsidRDefault="00FE4A41">
            <w:pPr>
              <w:pStyle w:val="TableContents"/>
              <w:rPr>
                <w:sz w:val="18"/>
                <w:szCs w:val="18"/>
              </w:rPr>
            </w:pPr>
          </w:p>
          <w:p w14:paraId="338AF32F" w14:textId="77777777" w:rsidR="00FE4A41" w:rsidRDefault="00FE4A41">
            <w:pPr>
              <w:pStyle w:val="TableContents"/>
              <w:rPr>
                <w:sz w:val="18"/>
                <w:szCs w:val="18"/>
              </w:rPr>
            </w:pPr>
          </w:p>
          <w:p w14:paraId="74A0314E" w14:textId="77777777" w:rsidR="00FE4A41" w:rsidRDefault="00FE4A41">
            <w:pPr>
              <w:pStyle w:val="TableContents"/>
              <w:rPr>
                <w:sz w:val="18"/>
                <w:szCs w:val="18"/>
              </w:rPr>
            </w:pPr>
          </w:p>
          <w:p w14:paraId="4090785E" w14:textId="77777777" w:rsidR="00FE4A41" w:rsidRDefault="00FE4A41">
            <w:pPr>
              <w:pStyle w:val="TableContents"/>
              <w:rPr>
                <w:sz w:val="18"/>
                <w:szCs w:val="18"/>
              </w:rPr>
            </w:pPr>
          </w:p>
          <w:p w14:paraId="016691E2" w14:textId="77777777" w:rsidR="00FE4A41" w:rsidRDefault="00FE4A41">
            <w:pPr>
              <w:pStyle w:val="TableContents"/>
              <w:rPr>
                <w:sz w:val="18"/>
                <w:szCs w:val="18"/>
              </w:rPr>
            </w:pPr>
          </w:p>
        </w:tc>
        <w:tc>
          <w:tcPr>
            <w:tcW w:w="1605" w:type="dxa"/>
            <w:tcBorders>
              <w:left w:val="single" w:sz="0" w:space="0" w:color="000000"/>
              <w:bottom w:val="single" w:sz="0" w:space="0" w:color="000000"/>
            </w:tcBorders>
          </w:tcPr>
          <w:p w14:paraId="56F73583" w14:textId="77777777" w:rsidR="00FE4A41" w:rsidRDefault="00FE4A41">
            <w:pPr>
              <w:pStyle w:val="TableContents"/>
              <w:snapToGrid w:val="0"/>
              <w:rPr>
                <w:sz w:val="18"/>
                <w:szCs w:val="18"/>
              </w:rPr>
            </w:pPr>
          </w:p>
        </w:tc>
        <w:tc>
          <w:tcPr>
            <w:tcW w:w="914" w:type="dxa"/>
            <w:tcBorders>
              <w:left w:val="single" w:sz="0" w:space="0" w:color="000000"/>
              <w:bottom w:val="single" w:sz="0" w:space="0" w:color="000000"/>
            </w:tcBorders>
          </w:tcPr>
          <w:p w14:paraId="64CCB516" w14:textId="77777777" w:rsidR="00FE4A41" w:rsidRDefault="00FE4A41">
            <w:pPr>
              <w:pStyle w:val="TableContents"/>
              <w:snapToGrid w:val="0"/>
              <w:rPr>
                <w:sz w:val="18"/>
                <w:szCs w:val="18"/>
              </w:rPr>
            </w:pPr>
          </w:p>
        </w:tc>
        <w:tc>
          <w:tcPr>
            <w:tcW w:w="945" w:type="dxa"/>
            <w:tcBorders>
              <w:left w:val="single" w:sz="0" w:space="0" w:color="000000"/>
              <w:bottom w:val="single" w:sz="0" w:space="0" w:color="000000"/>
            </w:tcBorders>
          </w:tcPr>
          <w:p w14:paraId="1C4BF1C6" w14:textId="77777777" w:rsidR="00FE4A41" w:rsidRDefault="00FE4A41">
            <w:pPr>
              <w:pStyle w:val="TableContents"/>
              <w:snapToGrid w:val="0"/>
              <w:rPr>
                <w:sz w:val="18"/>
                <w:szCs w:val="18"/>
              </w:rPr>
            </w:pPr>
          </w:p>
        </w:tc>
        <w:tc>
          <w:tcPr>
            <w:tcW w:w="4302" w:type="dxa"/>
            <w:tcBorders>
              <w:left w:val="single" w:sz="0" w:space="0" w:color="000000"/>
              <w:bottom w:val="single" w:sz="0" w:space="0" w:color="000000"/>
              <w:right w:val="single" w:sz="0" w:space="0" w:color="000000"/>
            </w:tcBorders>
          </w:tcPr>
          <w:p w14:paraId="2886F82C" w14:textId="77777777" w:rsidR="00FE4A41" w:rsidRDefault="00FE4A41">
            <w:pPr>
              <w:pStyle w:val="TableContents"/>
              <w:snapToGrid w:val="0"/>
              <w:rPr>
                <w:sz w:val="18"/>
                <w:szCs w:val="18"/>
              </w:rPr>
            </w:pPr>
          </w:p>
        </w:tc>
      </w:tr>
    </w:tbl>
    <w:p w14:paraId="4F13E35D" w14:textId="77777777" w:rsidR="00FE4A41" w:rsidRDefault="00FE4A41">
      <w:pPr>
        <w:ind w:left="283"/>
        <w:jc w:val="both"/>
        <w:rPr>
          <w:sz w:val="18"/>
          <w:szCs w:val="18"/>
        </w:rPr>
      </w:pPr>
      <w:r>
        <w:rPr>
          <w:sz w:val="18"/>
          <w:szCs w:val="18"/>
        </w:rPr>
        <w:t>Please multiply this page and attach for submission of exhaustive list</w:t>
      </w:r>
    </w:p>
    <w:p w14:paraId="49064977" w14:textId="77777777" w:rsidR="00FE4A41" w:rsidRDefault="00FE4A41">
      <w:pPr>
        <w:ind w:left="283"/>
        <w:jc w:val="both"/>
        <w:rPr>
          <w:sz w:val="18"/>
          <w:szCs w:val="18"/>
        </w:rPr>
      </w:pP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034"/>
        <w:gridCol w:w="4499"/>
        <w:gridCol w:w="5217"/>
      </w:tblGrid>
      <w:tr w:rsidR="00FE4A41" w14:paraId="3492B704" w14:textId="77777777" w:rsidTr="00D03144">
        <w:trPr>
          <w:trHeight w:val="1261"/>
        </w:trPr>
        <w:tc>
          <w:tcPr>
            <w:tcW w:w="4034" w:type="dxa"/>
            <w:tcBorders>
              <w:top w:val="single" w:sz="0" w:space="0" w:color="000000"/>
              <w:left w:val="single" w:sz="0" w:space="0" w:color="000000"/>
            </w:tcBorders>
          </w:tcPr>
          <w:p w14:paraId="113D3C8A" w14:textId="77777777" w:rsidR="00FE4A41" w:rsidRDefault="00FE4A41">
            <w:pPr>
              <w:pStyle w:val="TableContents"/>
              <w:snapToGrid w:val="0"/>
              <w:jc w:val="center"/>
              <w:rPr>
                <w:sz w:val="16"/>
                <w:szCs w:val="16"/>
              </w:rPr>
            </w:pPr>
          </w:p>
        </w:tc>
        <w:tc>
          <w:tcPr>
            <w:tcW w:w="4499" w:type="dxa"/>
            <w:tcBorders>
              <w:top w:val="single" w:sz="0" w:space="0" w:color="000000"/>
              <w:left w:val="single" w:sz="0" w:space="0" w:color="000000"/>
            </w:tcBorders>
          </w:tcPr>
          <w:p w14:paraId="75483998" w14:textId="77777777" w:rsidR="00FE4A41" w:rsidRDefault="00FE4A41">
            <w:pPr>
              <w:snapToGrid w:val="0"/>
            </w:pPr>
          </w:p>
        </w:tc>
        <w:tc>
          <w:tcPr>
            <w:tcW w:w="5217" w:type="dxa"/>
            <w:tcBorders>
              <w:top w:val="single" w:sz="0" w:space="0" w:color="000000"/>
              <w:left w:val="single" w:sz="0" w:space="0" w:color="000000"/>
              <w:bottom w:val="single" w:sz="0" w:space="0" w:color="000000"/>
              <w:right w:val="single" w:sz="0" w:space="0" w:color="000000"/>
            </w:tcBorders>
          </w:tcPr>
          <w:p w14:paraId="6ED676A6" w14:textId="77777777" w:rsidR="00FE4A41" w:rsidRDefault="00FE4A41">
            <w:pPr>
              <w:snapToGrid w:val="0"/>
            </w:pPr>
          </w:p>
        </w:tc>
      </w:tr>
      <w:tr w:rsidR="00FE4A41" w14:paraId="448613E0" w14:textId="77777777" w:rsidTr="00D03144">
        <w:trPr>
          <w:trHeight w:val="294"/>
        </w:trPr>
        <w:tc>
          <w:tcPr>
            <w:tcW w:w="4034" w:type="dxa"/>
            <w:tcBorders>
              <w:left w:val="single" w:sz="0" w:space="0" w:color="000000"/>
              <w:bottom w:val="single" w:sz="0" w:space="0" w:color="000000"/>
            </w:tcBorders>
          </w:tcPr>
          <w:p w14:paraId="7B83DFE7" w14:textId="77777777" w:rsidR="00FE4A41" w:rsidRDefault="00FE4A41">
            <w:pPr>
              <w:pStyle w:val="TableContents"/>
              <w:snapToGrid w:val="0"/>
              <w:jc w:val="center"/>
              <w:rPr>
                <w:sz w:val="16"/>
                <w:szCs w:val="16"/>
              </w:rPr>
            </w:pPr>
            <w:r>
              <w:rPr>
                <w:sz w:val="16"/>
                <w:szCs w:val="16"/>
              </w:rPr>
              <w:t>Signature of the Principal / Director with Seal</w:t>
            </w:r>
          </w:p>
        </w:tc>
        <w:tc>
          <w:tcPr>
            <w:tcW w:w="4499" w:type="dxa"/>
            <w:tcBorders>
              <w:left w:val="single" w:sz="0" w:space="0" w:color="000000"/>
              <w:bottom w:val="single" w:sz="0" w:space="0" w:color="000000"/>
            </w:tcBorders>
          </w:tcPr>
          <w:p w14:paraId="0D319DC0" w14:textId="77777777" w:rsidR="00FE4A41" w:rsidRDefault="00FE4A41" w:rsidP="00461030">
            <w:pPr>
              <w:pStyle w:val="TableContents"/>
              <w:snapToGrid w:val="0"/>
              <w:jc w:val="both"/>
              <w:rPr>
                <w:sz w:val="16"/>
                <w:szCs w:val="16"/>
              </w:rPr>
            </w:pPr>
            <w:r>
              <w:rPr>
                <w:sz w:val="16"/>
                <w:szCs w:val="16"/>
              </w:rPr>
              <w:t>Signature with Seal of the Chairman / Secretary / Trustee / Director of the College sponsoring Trust / Society / Company</w:t>
            </w:r>
            <w:r w:rsidR="00461030">
              <w:rPr>
                <w:sz w:val="16"/>
                <w:szCs w:val="16"/>
              </w:rPr>
              <w:t>.</w:t>
            </w:r>
          </w:p>
        </w:tc>
        <w:tc>
          <w:tcPr>
            <w:tcW w:w="5217" w:type="dxa"/>
            <w:tcBorders>
              <w:left w:val="single" w:sz="0" w:space="0" w:color="000000"/>
              <w:bottom w:val="single" w:sz="0" w:space="0" w:color="000000"/>
              <w:right w:val="single" w:sz="0" w:space="0" w:color="000000"/>
            </w:tcBorders>
          </w:tcPr>
          <w:p w14:paraId="437D99E7" w14:textId="77777777" w:rsidR="00FE4A41" w:rsidRDefault="00FE4A41">
            <w:pPr>
              <w:pStyle w:val="TableContents"/>
              <w:snapToGrid w:val="0"/>
              <w:jc w:val="center"/>
              <w:rPr>
                <w:sz w:val="16"/>
                <w:szCs w:val="16"/>
              </w:rPr>
            </w:pPr>
            <w:r>
              <w:rPr>
                <w:sz w:val="16"/>
                <w:szCs w:val="16"/>
              </w:rPr>
              <w:t>Signature of the Experts of the Inspection Team</w:t>
            </w:r>
          </w:p>
        </w:tc>
      </w:tr>
    </w:tbl>
    <w:p w14:paraId="66B553DC" w14:textId="77777777" w:rsidR="00FE4A41" w:rsidRDefault="00FE4A41">
      <w:pPr>
        <w:jc w:val="both"/>
        <w:rPr>
          <w:b/>
          <w:bCs/>
          <w:sz w:val="18"/>
          <w:szCs w:val="18"/>
        </w:rPr>
      </w:pPr>
      <w:r>
        <w:rPr>
          <w:b/>
          <w:bCs/>
          <w:sz w:val="18"/>
          <w:szCs w:val="18"/>
        </w:rPr>
        <w:lastRenderedPageBreak/>
        <w:t>6.(</w:t>
      </w:r>
      <w:proofErr w:type="spellStart"/>
      <w:r>
        <w:rPr>
          <w:b/>
          <w:bCs/>
          <w:sz w:val="18"/>
          <w:szCs w:val="18"/>
        </w:rPr>
        <w:t>i</w:t>
      </w:r>
      <w:proofErr w:type="spellEnd"/>
      <w:r>
        <w:rPr>
          <w:b/>
          <w:bCs/>
          <w:sz w:val="18"/>
          <w:szCs w:val="18"/>
        </w:rPr>
        <w:t xml:space="preserve">)  Availability of Faculty (Technical Assistant) taking into account the aforesaid </w:t>
      </w:r>
      <w:r w:rsidR="00381A6E">
        <w:rPr>
          <w:b/>
          <w:bCs/>
          <w:sz w:val="18"/>
          <w:szCs w:val="18"/>
        </w:rPr>
        <w:t>MAKAUT, WB</w:t>
      </w:r>
      <w:r>
        <w:rPr>
          <w:b/>
          <w:bCs/>
          <w:sz w:val="18"/>
          <w:szCs w:val="18"/>
        </w:rPr>
        <w:t xml:space="preserve"> norms :</w:t>
      </w:r>
    </w:p>
    <w:p w14:paraId="555F16CE" w14:textId="77777777" w:rsidR="00FE4A41" w:rsidRDefault="00FE4A41">
      <w:pPr>
        <w:ind w:left="283"/>
        <w:jc w:val="both"/>
        <w:rPr>
          <w:sz w:val="18"/>
          <w:szCs w:val="18"/>
        </w:rPr>
      </w:pPr>
      <w:r>
        <w:rPr>
          <w:sz w:val="18"/>
          <w:szCs w:val="18"/>
        </w:rPr>
        <w:t xml:space="preserve">FORMAT REGARDING </w:t>
      </w:r>
      <w:r>
        <w:rPr>
          <w:b/>
          <w:bCs/>
          <w:sz w:val="18"/>
          <w:szCs w:val="18"/>
        </w:rPr>
        <w:t xml:space="preserve">TECHNICAL ASSISTANT </w:t>
      </w:r>
      <w:r>
        <w:rPr>
          <w:sz w:val="18"/>
          <w:szCs w:val="18"/>
        </w:rPr>
        <w:t xml:space="preserve">(APPOINTED ON PERMANENT BASIS IN ACCORDANCE WITH THE AFORESAID </w:t>
      </w:r>
      <w:r w:rsidR="00381A6E">
        <w:rPr>
          <w:sz w:val="18"/>
          <w:szCs w:val="18"/>
        </w:rPr>
        <w:t>MAKAUT, WB</w:t>
      </w:r>
      <w:r>
        <w:rPr>
          <w:sz w:val="18"/>
          <w:szCs w:val="18"/>
        </w:rPr>
        <w:t xml:space="preserve"> NORMS)</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754"/>
        <w:gridCol w:w="720"/>
        <w:gridCol w:w="750"/>
        <w:gridCol w:w="2760"/>
        <w:gridCol w:w="1605"/>
        <w:gridCol w:w="914"/>
        <w:gridCol w:w="945"/>
        <w:gridCol w:w="4302"/>
      </w:tblGrid>
      <w:tr w:rsidR="00FE4A41" w14:paraId="1A1DDE88" w14:textId="77777777" w:rsidTr="00D03144">
        <w:trPr>
          <w:trHeight w:val="569"/>
        </w:trPr>
        <w:tc>
          <w:tcPr>
            <w:tcW w:w="1754" w:type="dxa"/>
            <w:tcBorders>
              <w:top w:val="single" w:sz="0" w:space="0" w:color="000000"/>
              <w:left w:val="single" w:sz="0" w:space="0" w:color="000000"/>
              <w:bottom w:val="single" w:sz="0" w:space="0" w:color="000000"/>
            </w:tcBorders>
          </w:tcPr>
          <w:p w14:paraId="3BFACEA7" w14:textId="77777777" w:rsidR="00FE4A41" w:rsidRDefault="00FE4A41">
            <w:pPr>
              <w:pStyle w:val="TableContents"/>
              <w:snapToGrid w:val="0"/>
              <w:rPr>
                <w:sz w:val="18"/>
                <w:szCs w:val="18"/>
              </w:rPr>
            </w:pPr>
            <w:r>
              <w:rPr>
                <w:sz w:val="18"/>
                <w:szCs w:val="18"/>
              </w:rPr>
              <w:t>Name of the Technical Assistant (Course-wise)</w:t>
            </w:r>
          </w:p>
        </w:tc>
        <w:tc>
          <w:tcPr>
            <w:tcW w:w="720" w:type="dxa"/>
            <w:tcBorders>
              <w:top w:val="single" w:sz="0" w:space="0" w:color="000000"/>
              <w:left w:val="single" w:sz="0" w:space="0" w:color="000000"/>
              <w:bottom w:val="single" w:sz="0" w:space="0" w:color="000000"/>
            </w:tcBorders>
          </w:tcPr>
          <w:p w14:paraId="1FD6B323" w14:textId="77777777" w:rsidR="00FE4A41" w:rsidRDefault="00FE4A41">
            <w:pPr>
              <w:pStyle w:val="TableContents"/>
              <w:snapToGrid w:val="0"/>
              <w:rPr>
                <w:sz w:val="18"/>
                <w:szCs w:val="18"/>
              </w:rPr>
            </w:pPr>
            <w:r>
              <w:rPr>
                <w:sz w:val="18"/>
                <w:szCs w:val="18"/>
              </w:rPr>
              <w:t>Date of Birth</w:t>
            </w:r>
          </w:p>
        </w:tc>
        <w:tc>
          <w:tcPr>
            <w:tcW w:w="750" w:type="dxa"/>
            <w:tcBorders>
              <w:top w:val="single" w:sz="0" w:space="0" w:color="000000"/>
              <w:left w:val="single" w:sz="0" w:space="0" w:color="000000"/>
              <w:bottom w:val="single" w:sz="0" w:space="0" w:color="000000"/>
            </w:tcBorders>
          </w:tcPr>
          <w:p w14:paraId="0AA310B9" w14:textId="77777777" w:rsidR="00FE4A41" w:rsidRDefault="00FE4A41">
            <w:pPr>
              <w:pStyle w:val="TableContents"/>
              <w:snapToGrid w:val="0"/>
              <w:rPr>
                <w:sz w:val="18"/>
                <w:szCs w:val="18"/>
              </w:rPr>
            </w:pPr>
            <w:r>
              <w:rPr>
                <w:sz w:val="18"/>
                <w:szCs w:val="18"/>
              </w:rPr>
              <w:t>Date of Joining</w:t>
            </w:r>
          </w:p>
        </w:tc>
        <w:tc>
          <w:tcPr>
            <w:tcW w:w="2760" w:type="dxa"/>
            <w:tcBorders>
              <w:top w:val="single" w:sz="0" w:space="0" w:color="000000"/>
              <w:left w:val="single" w:sz="0" w:space="0" w:color="000000"/>
              <w:bottom w:val="single" w:sz="0" w:space="0" w:color="000000"/>
            </w:tcBorders>
          </w:tcPr>
          <w:p w14:paraId="2CC535DE" w14:textId="77777777" w:rsidR="00FE4A41" w:rsidRDefault="00FE4A41">
            <w:pPr>
              <w:pStyle w:val="TableContents"/>
              <w:snapToGrid w:val="0"/>
              <w:jc w:val="center"/>
              <w:rPr>
                <w:sz w:val="18"/>
                <w:szCs w:val="18"/>
              </w:rPr>
            </w:pPr>
            <w:r>
              <w:rPr>
                <w:sz w:val="18"/>
                <w:szCs w:val="18"/>
              </w:rPr>
              <w:t xml:space="preserve">Qualification </w:t>
            </w:r>
          </w:p>
        </w:tc>
        <w:tc>
          <w:tcPr>
            <w:tcW w:w="1605" w:type="dxa"/>
            <w:tcBorders>
              <w:top w:val="single" w:sz="0" w:space="0" w:color="000000"/>
              <w:left w:val="single" w:sz="0" w:space="0" w:color="000000"/>
              <w:bottom w:val="single" w:sz="0" w:space="0" w:color="000000"/>
            </w:tcBorders>
          </w:tcPr>
          <w:p w14:paraId="24B04304" w14:textId="77777777" w:rsidR="00FE4A41" w:rsidRDefault="00FE4A41">
            <w:pPr>
              <w:pStyle w:val="TableContents"/>
              <w:snapToGrid w:val="0"/>
              <w:rPr>
                <w:sz w:val="18"/>
                <w:szCs w:val="18"/>
              </w:rPr>
            </w:pPr>
            <w:r>
              <w:rPr>
                <w:sz w:val="18"/>
                <w:szCs w:val="18"/>
              </w:rPr>
              <w:t>Experience in different Organizations</w:t>
            </w:r>
          </w:p>
        </w:tc>
        <w:tc>
          <w:tcPr>
            <w:tcW w:w="914" w:type="dxa"/>
            <w:tcBorders>
              <w:top w:val="single" w:sz="0" w:space="0" w:color="000000"/>
              <w:left w:val="single" w:sz="0" w:space="0" w:color="000000"/>
              <w:bottom w:val="single" w:sz="0" w:space="0" w:color="000000"/>
            </w:tcBorders>
          </w:tcPr>
          <w:p w14:paraId="1907C13B" w14:textId="77777777" w:rsidR="00FE4A41" w:rsidRDefault="00FE4A41">
            <w:pPr>
              <w:pStyle w:val="TableContents"/>
              <w:snapToGrid w:val="0"/>
              <w:rPr>
                <w:sz w:val="18"/>
                <w:szCs w:val="18"/>
              </w:rPr>
            </w:pPr>
            <w:r>
              <w:rPr>
                <w:sz w:val="18"/>
                <w:szCs w:val="18"/>
              </w:rPr>
              <w:t>Total years of experience</w:t>
            </w:r>
          </w:p>
        </w:tc>
        <w:tc>
          <w:tcPr>
            <w:tcW w:w="5247" w:type="dxa"/>
            <w:gridSpan w:val="2"/>
            <w:tcBorders>
              <w:top w:val="single" w:sz="0" w:space="0" w:color="000000"/>
              <w:left w:val="single" w:sz="0" w:space="0" w:color="000000"/>
              <w:bottom w:val="single" w:sz="0" w:space="0" w:color="000000"/>
              <w:right w:val="single" w:sz="0" w:space="0" w:color="000000"/>
            </w:tcBorders>
          </w:tcPr>
          <w:p w14:paraId="598CA091" w14:textId="77777777" w:rsidR="00FE4A41" w:rsidRDefault="00FE4A41">
            <w:pPr>
              <w:snapToGrid w:val="0"/>
              <w:jc w:val="center"/>
            </w:pPr>
            <w:r>
              <w:t>Observations of the Inspection Team</w:t>
            </w:r>
          </w:p>
          <w:p w14:paraId="02F8B3FF"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79C52AA3" w14:textId="77777777" w:rsidTr="00D03144">
        <w:tc>
          <w:tcPr>
            <w:tcW w:w="1754" w:type="dxa"/>
            <w:tcBorders>
              <w:left w:val="single" w:sz="0" w:space="0" w:color="000000"/>
              <w:bottom w:val="single" w:sz="0" w:space="0" w:color="000000"/>
            </w:tcBorders>
          </w:tcPr>
          <w:p w14:paraId="06EED749" w14:textId="77777777" w:rsidR="00FE4A41" w:rsidRDefault="00FE4A41">
            <w:pPr>
              <w:pStyle w:val="TableContents"/>
              <w:snapToGrid w:val="0"/>
              <w:rPr>
                <w:sz w:val="18"/>
                <w:szCs w:val="18"/>
              </w:rPr>
            </w:pPr>
          </w:p>
          <w:p w14:paraId="13C5C7C4" w14:textId="77777777" w:rsidR="00FE4A41" w:rsidRDefault="00FE4A41">
            <w:pPr>
              <w:pStyle w:val="TableContents"/>
              <w:rPr>
                <w:sz w:val="18"/>
                <w:szCs w:val="18"/>
              </w:rPr>
            </w:pPr>
          </w:p>
          <w:p w14:paraId="258D5F2E" w14:textId="77777777" w:rsidR="00FE4A41" w:rsidRDefault="00FE4A41">
            <w:pPr>
              <w:pStyle w:val="TableContents"/>
              <w:rPr>
                <w:sz w:val="18"/>
                <w:szCs w:val="18"/>
              </w:rPr>
            </w:pPr>
          </w:p>
          <w:p w14:paraId="3B892B4C" w14:textId="77777777" w:rsidR="00FE4A41" w:rsidRDefault="00FE4A41">
            <w:pPr>
              <w:pStyle w:val="TableContents"/>
              <w:rPr>
                <w:sz w:val="18"/>
                <w:szCs w:val="18"/>
              </w:rPr>
            </w:pPr>
          </w:p>
          <w:p w14:paraId="184ED64F" w14:textId="77777777" w:rsidR="00FE4A41" w:rsidRDefault="00FE4A41">
            <w:pPr>
              <w:pStyle w:val="TableContents"/>
              <w:rPr>
                <w:sz w:val="18"/>
                <w:szCs w:val="18"/>
              </w:rPr>
            </w:pPr>
          </w:p>
          <w:p w14:paraId="2380440E" w14:textId="77777777" w:rsidR="00FE4A41" w:rsidRDefault="00FE4A41">
            <w:pPr>
              <w:pStyle w:val="TableContents"/>
              <w:rPr>
                <w:sz w:val="18"/>
                <w:szCs w:val="18"/>
              </w:rPr>
            </w:pPr>
          </w:p>
          <w:p w14:paraId="0ABF9F23" w14:textId="77777777" w:rsidR="00FE4A41" w:rsidRDefault="00FE4A41">
            <w:pPr>
              <w:pStyle w:val="TableContents"/>
              <w:rPr>
                <w:sz w:val="18"/>
                <w:szCs w:val="18"/>
              </w:rPr>
            </w:pPr>
          </w:p>
          <w:p w14:paraId="7448B137" w14:textId="77777777" w:rsidR="00FE4A41" w:rsidRDefault="00FE4A41">
            <w:pPr>
              <w:pStyle w:val="TableContents"/>
              <w:rPr>
                <w:sz w:val="18"/>
                <w:szCs w:val="18"/>
              </w:rPr>
            </w:pPr>
          </w:p>
          <w:p w14:paraId="23C39154" w14:textId="77777777" w:rsidR="00FE4A41" w:rsidRDefault="00FE4A41">
            <w:pPr>
              <w:pStyle w:val="TableContents"/>
              <w:rPr>
                <w:sz w:val="18"/>
                <w:szCs w:val="18"/>
              </w:rPr>
            </w:pPr>
          </w:p>
          <w:p w14:paraId="20AB1138" w14:textId="77777777" w:rsidR="00FE4A41" w:rsidRDefault="00FE4A41">
            <w:pPr>
              <w:pStyle w:val="TableContents"/>
              <w:rPr>
                <w:sz w:val="18"/>
                <w:szCs w:val="18"/>
              </w:rPr>
            </w:pPr>
          </w:p>
          <w:p w14:paraId="5DC052AE" w14:textId="77777777" w:rsidR="00FE4A41" w:rsidRDefault="00FE4A41">
            <w:pPr>
              <w:pStyle w:val="TableContents"/>
              <w:rPr>
                <w:sz w:val="18"/>
                <w:szCs w:val="18"/>
              </w:rPr>
            </w:pPr>
          </w:p>
          <w:p w14:paraId="3630C609" w14:textId="77777777" w:rsidR="00FE4A41" w:rsidRDefault="00FE4A41">
            <w:pPr>
              <w:pStyle w:val="TableContents"/>
              <w:rPr>
                <w:sz w:val="18"/>
                <w:szCs w:val="18"/>
              </w:rPr>
            </w:pPr>
          </w:p>
          <w:p w14:paraId="082A2588" w14:textId="77777777" w:rsidR="00FE4A41" w:rsidRDefault="00FE4A41">
            <w:pPr>
              <w:pStyle w:val="TableContents"/>
              <w:rPr>
                <w:sz w:val="18"/>
                <w:szCs w:val="18"/>
              </w:rPr>
            </w:pPr>
          </w:p>
          <w:p w14:paraId="53EE9936" w14:textId="77777777" w:rsidR="00FE4A41" w:rsidRDefault="00FE4A41">
            <w:pPr>
              <w:pStyle w:val="TableContents"/>
              <w:rPr>
                <w:sz w:val="18"/>
                <w:szCs w:val="18"/>
              </w:rPr>
            </w:pPr>
          </w:p>
          <w:p w14:paraId="03789F69" w14:textId="77777777" w:rsidR="00FE4A41" w:rsidRDefault="00FE4A41">
            <w:pPr>
              <w:pStyle w:val="TableContents"/>
              <w:rPr>
                <w:sz w:val="18"/>
                <w:szCs w:val="18"/>
              </w:rPr>
            </w:pPr>
          </w:p>
          <w:p w14:paraId="45883D1C" w14:textId="77777777" w:rsidR="00FE4A41" w:rsidRDefault="00FE4A41">
            <w:pPr>
              <w:pStyle w:val="TableContents"/>
              <w:rPr>
                <w:sz w:val="18"/>
                <w:szCs w:val="18"/>
              </w:rPr>
            </w:pPr>
          </w:p>
          <w:p w14:paraId="169D3D55" w14:textId="77777777" w:rsidR="00FE4A41" w:rsidRDefault="00FE4A41">
            <w:pPr>
              <w:pStyle w:val="TableContents"/>
              <w:rPr>
                <w:sz w:val="18"/>
                <w:szCs w:val="18"/>
              </w:rPr>
            </w:pPr>
          </w:p>
          <w:p w14:paraId="29469769" w14:textId="77777777" w:rsidR="00FE4A41" w:rsidRDefault="00FE4A41">
            <w:pPr>
              <w:pStyle w:val="TableContents"/>
              <w:rPr>
                <w:sz w:val="18"/>
                <w:szCs w:val="18"/>
              </w:rPr>
            </w:pPr>
          </w:p>
          <w:p w14:paraId="142B4D19" w14:textId="77777777" w:rsidR="00FE4A41" w:rsidRDefault="00FE4A41">
            <w:pPr>
              <w:pStyle w:val="TableContents"/>
              <w:rPr>
                <w:sz w:val="18"/>
                <w:szCs w:val="18"/>
              </w:rPr>
            </w:pPr>
          </w:p>
          <w:p w14:paraId="5C39632A" w14:textId="77777777" w:rsidR="00FE4A41" w:rsidRDefault="00FE4A41">
            <w:pPr>
              <w:pStyle w:val="TableContents"/>
              <w:rPr>
                <w:sz w:val="18"/>
                <w:szCs w:val="18"/>
              </w:rPr>
            </w:pPr>
          </w:p>
          <w:p w14:paraId="209E2D1C" w14:textId="77777777" w:rsidR="00FE4A41" w:rsidRDefault="00FE4A41">
            <w:pPr>
              <w:pStyle w:val="TableContents"/>
              <w:rPr>
                <w:sz w:val="18"/>
                <w:szCs w:val="18"/>
              </w:rPr>
            </w:pPr>
          </w:p>
          <w:p w14:paraId="6F353F65" w14:textId="77777777" w:rsidR="00FE4A41" w:rsidRDefault="00FE4A41">
            <w:pPr>
              <w:pStyle w:val="TableContents"/>
              <w:rPr>
                <w:sz w:val="18"/>
                <w:szCs w:val="18"/>
              </w:rPr>
            </w:pPr>
          </w:p>
          <w:p w14:paraId="68CDF6AE" w14:textId="77777777" w:rsidR="00FE4A41" w:rsidRDefault="00FE4A41">
            <w:pPr>
              <w:pStyle w:val="TableContents"/>
              <w:rPr>
                <w:sz w:val="18"/>
                <w:szCs w:val="18"/>
              </w:rPr>
            </w:pPr>
          </w:p>
          <w:p w14:paraId="407D6E1E" w14:textId="77777777" w:rsidR="00FE4A41" w:rsidRDefault="00FE4A41">
            <w:pPr>
              <w:pStyle w:val="TableContents"/>
              <w:rPr>
                <w:sz w:val="18"/>
                <w:szCs w:val="18"/>
              </w:rPr>
            </w:pPr>
          </w:p>
          <w:p w14:paraId="26F646DF" w14:textId="77777777" w:rsidR="00FE4A41" w:rsidRDefault="00FE4A41">
            <w:pPr>
              <w:pStyle w:val="TableContents"/>
              <w:rPr>
                <w:sz w:val="18"/>
                <w:szCs w:val="18"/>
              </w:rPr>
            </w:pPr>
          </w:p>
          <w:p w14:paraId="5109A7E9" w14:textId="77777777" w:rsidR="00FE4A41" w:rsidRDefault="00FE4A41">
            <w:pPr>
              <w:pStyle w:val="TableContents"/>
              <w:rPr>
                <w:sz w:val="18"/>
                <w:szCs w:val="18"/>
              </w:rPr>
            </w:pPr>
          </w:p>
          <w:p w14:paraId="7A7B79BF" w14:textId="77777777" w:rsidR="00FE4A41" w:rsidRDefault="00FE4A41">
            <w:pPr>
              <w:pStyle w:val="TableContents"/>
              <w:rPr>
                <w:sz w:val="18"/>
                <w:szCs w:val="18"/>
              </w:rPr>
            </w:pPr>
          </w:p>
        </w:tc>
        <w:tc>
          <w:tcPr>
            <w:tcW w:w="720" w:type="dxa"/>
            <w:tcBorders>
              <w:left w:val="single" w:sz="0" w:space="0" w:color="000000"/>
              <w:bottom w:val="single" w:sz="0" w:space="0" w:color="000000"/>
            </w:tcBorders>
          </w:tcPr>
          <w:p w14:paraId="6DFA8800" w14:textId="77777777" w:rsidR="00FE4A41" w:rsidRDefault="00FE4A41">
            <w:pPr>
              <w:pStyle w:val="TableContents"/>
              <w:snapToGrid w:val="0"/>
              <w:rPr>
                <w:sz w:val="18"/>
                <w:szCs w:val="18"/>
              </w:rPr>
            </w:pPr>
          </w:p>
        </w:tc>
        <w:tc>
          <w:tcPr>
            <w:tcW w:w="750" w:type="dxa"/>
            <w:tcBorders>
              <w:left w:val="single" w:sz="0" w:space="0" w:color="000000"/>
              <w:bottom w:val="single" w:sz="0" w:space="0" w:color="000000"/>
            </w:tcBorders>
          </w:tcPr>
          <w:p w14:paraId="3F404C54" w14:textId="77777777" w:rsidR="00FE4A41" w:rsidRDefault="00FE4A41">
            <w:pPr>
              <w:pStyle w:val="TableContents"/>
              <w:snapToGrid w:val="0"/>
              <w:rPr>
                <w:sz w:val="18"/>
                <w:szCs w:val="18"/>
              </w:rPr>
            </w:pPr>
          </w:p>
        </w:tc>
        <w:tc>
          <w:tcPr>
            <w:tcW w:w="2760" w:type="dxa"/>
            <w:tcBorders>
              <w:left w:val="single" w:sz="0" w:space="0" w:color="000000"/>
              <w:bottom w:val="single" w:sz="0" w:space="0" w:color="000000"/>
            </w:tcBorders>
          </w:tcPr>
          <w:p w14:paraId="20BD14C0" w14:textId="77777777" w:rsidR="00FE4A41" w:rsidRDefault="00FE4A41">
            <w:pPr>
              <w:pStyle w:val="TableContents"/>
              <w:snapToGrid w:val="0"/>
              <w:rPr>
                <w:sz w:val="18"/>
                <w:szCs w:val="18"/>
              </w:rPr>
            </w:pPr>
          </w:p>
          <w:p w14:paraId="10D1C240" w14:textId="77777777" w:rsidR="00FE4A41" w:rsidRDefault="00FE4A41">
            <w:pPr>
              <w:pStyle w:val="TableContents"/>
              <w:snapToGrid w:val="0"/>
              <w:rPr>
                <w:sz w:val="18"/>
                <w:szCs w:val="18"/>
              </w:rPr>
            </w:pPr>
          </w:p>
          <w:p w14:paraId="5A15C313" w14:textId="77777777" w:rsidR="00FE4A41" w:rsidRDefault="00FE4A41">
            <w:pPr>
              <w:pStyle w:val="TableContents"/>
              <w:rPr>
                <w:sz w:val="18"/>
                <w:szCs w:val="18"/>
              </w:rPr>
            </w:pPr>
          </w:p>
          <w:p w14:paraId="0FE9A817" w14:textId="77777777" w:rsidR="00FE4A41" w:rsidRDefault="00FE4A41">
            <w:pPr>
              <w:pStyle w:val="TableContents"/>
              <w:rPr>
                <w:sz w:val="18"/>
                <w:szCs w:val="18"/>
              </w:rPr>
            </w:pPr>
          </w:p>
          <w:p w14:paraId="11E23B52" w14:textId="77777777" w:rsidR="00FE4A41" w:rsidRDefault="00FE4A41">
            <w:pPr>
              <w:pStyle w:val="TableContents"/>
              <w:rPr>
                <w:sz w:val="18"/>
                <w:szCs w:val="18"/>
              </w:rPr>
            </w:pPr>
          </w:p>
          <w:p w14:paraId="2F0A7EC6" w14:textId="77777777" w:rsidR="00FE4A41" w:rsidRDefault="00FE4A41">
            <w:pPr>
              <w:pStyle w:val="TableContents"/>
              <w:rPr>
                <w:sz w:val="18"/>
                <w:szCs w:val="18"/>
              </w:rPr>
            </w:pPr>
          </w:p>
          <w:p w14:paraId="40AE3E6F" w14:textId="77777777" w:rsidR="00FE4A41" w:rsidRDefault="00FE4A41">
            <w:pPr>
              <w:pStyle w:val="TableContents"/>
              <w:rPr>
                <w:sz w:val="18"/>
                <w:szCs w:val="18"/>
              </w:rPr>
            </w:pPr>
          </w:p>
          <w:p w14:paraId="779DED41" w14:textId="77777777" w:rsidR="00FE4A41" w:rsidRDefault="00FE4A41">
            <w:pPr>
              <w:pStyle w:val="TableContents"/>
              <w:rPr>
                <w:sz w:val="18"/>
                <w:szCs w:val="18"/>
              </w:rPr>
            </w:pPr>
          </w:p>
          <w:p w14:paraId="00A3DB04" w14:textId="77777777" w:rsidR="00FE4A41" w:rsidRDefault="00FE4A41">
            <w:pPr>
              <w:pStyle w:val="TableContents"/>
              <w:rPr>
                <w:sz w:val="18"/>
                <w:szCs w:val="18"/>
              </w:rPr>
            </w:pPr>
          </w:p>
          <w:p w14:paraId="2915DA6F" w14:textId="77777777" w:rsidR="00FE4A41" w:rsidRDefault="00FE4A41">
            <w:pPr>
              <w:pStyle w:val="TableContents"/>
              <w:rPr>
                <w:sz w:val="18"/>
                <w:szCs w:val="18"/>
              </w:rPr>
            </w:pPr>
          </w:p>
          <w:p w14:paraId="46698DB8" w14:textId="77777777" w:rsidR="00FE4A41" w:rsidRDefault="00FE4A41">
            <w:pPr>
              <w:pStyle w:val="TableContents"/>
              <w:rPr>
                <w:sz w:val="18"/>
                <w:szCs w:val="18"/>
              </w:rPr>
            </w:pPr>
          </w:p>
        </w:tc>
        <w:tc>
          <w:tcPr>
            <w:tcW w:w="1605" w:type="dxa"/>
            <w:tcBorders>
              <w:left w:val="single" w:sz="0" w:space="0" w:color="000000"/>
              <w:bottom w:val="single" w:sz="0" w:space="0" w:color="000000"/>
            </w:tcBorders>
          </w:tcPr>
          <w:p w14:paraId="5A6EB66E" w14:textId="77777777" w:rsidR="00FE4A41" w:rsidRDefault="00FE4A41">
            <w:pPr>
              <w:pStyle w:val="TableContents"/>
              <w:snapToGrid w:val="0"/>
              <w:rPr>
                <w:sz w:val="18"/>
                <w:szCs w:val="18"/>
              </w:rPr>
            </w:pPr>
          </w:p>
        </w:tc>
        <w:tc>
          <w:tcPr>
            <w:tcW w:w="914" w:type="dxa"/>
            <w:tcBorders>
              <w:left w:val="single" w:sz="0" w:space="0" w:color="000000"/>
              <w:bottom w:val="single" w:sz="0" w:space="0" w:color="000000"/>
            </w:tcBorders>
          </w:tcPr>
          <w:p w14:paraId="64596F61" w14:textId="77777777" w:rsidR="00FE4A41" w:rsidRDefault="00FE4A41">
            <w:pPr>
              <w:pStyle w:val="TableContents"/>
              <w:snapToGrid w:val="0"/>
              <w:rPr>
                <w:sz w:val="18"/>
                <w:szCs w:val="18"/>
              </w:rPr>
            </w:pPr>
          </w:p>
        </w:tc>
        <w:tc>
          <w:tcPr>
            <w:tcW w:w="945" w:type="dxa"/>
            <w:tcBorders>
              <w:top w:val="single" w:sz="0" w:space="0" w:color="000000"/>
              <w:left w:val="single" w:sz="0" w:space="0" w:color="000000"/>
              <w:bottom w:val="single" w:sz="0" w:space="0" w:color="000000"/>
            </w:tcBorders>
          </w:tcPr>
          <w:p w14:paraId="5612B8C6" w14:textId="77777777" w:rsidR="00FE4A41" w:rsidRDefault="00FE4A41">
            <w:pPr>
              <w:pStyle w:val="TableContents"/>
              <w:snapToGrid w:val="0"/>
              <w:rPr>
                <w:sz w:val="18"/>
                <w:szCs w:val="18"/>
              </w:rPr>
            </w:pPr>
          </w:p>
        </w:tc>
        <w:tc>
          <w:tcPr>
            <w:tcW w:w="4302" w:type="dxa"/>
            <w:tcBorders>
              <w:top w:val="single" w:sz="0" w:space="0" w:color="000000"/>
              <w:left w:val="single" w:sz="0" w:space="0" w:color="000000"/>
              <w:bottom w:val="single" w:sz="0" w:space="0" w:color="000000"/>
              <w:right w:val="single" w:sz="0" w:space="0" w:color="000000"/>
            </w:tcBorders>
          </w:tcPr>
          <w:p w14:paraId="27476A49" w14:textId="77777777" w:rsidR="00FE4A41" w:rsidRDefault="00FE4A41">
            <w:pPr>
              <w:pStyle w:val="TableContents"/>
              <w:snapToGrid w:val="0"/>
              <w:rPr>
                <w:sz w:val="18"/>
                <w:szCs w:val="18"/>
              </w:rPr>
            </w:pPr>
          </w:p>
        </w:tc>
      </w:tr>
    </w:tbl>
    <w:p w14:paraId="1C01B14B" w14:textId="77777777" w:rsidR="00FE4A41" w:rsidRDefault="00FE4A41">
      <w:pPr>
        <w:ind w:left="283"/>
        <w:jc w:val="both"/>
        <w:rPr>
          <w:sz w:val="18"/>
          <w:szCs w:val="18"/>
        </w:rPr>
      </w:pPr>
      <w:r>
        <w:rPr>
          <w:sz w:val="18"/>
          <w:szCs w:val="18"/>
        </w:rPr>
        <w:t>Please multiply this page and attach for submission of exhaustive list.</w:t>
      </w:r>
    </w:p>
    <w:p w14:paraId="07FB4A50" w14:textId="77777777" w:rsidR="00FE4A41" w:rsidRDefault="00FE4A41">
      <w:pPr>
        <w:ind w:left="283"/>
        <w:jc w:val="both"/>
        <w:rPr>
          <w:sz w:val="18"/>
          <w:szCs w:val="18"/>
        </w:rPr>
      </w:pP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3854"/>
        <w:gridCol w:w="6447"/>
      </w:tblGrid>
      <w:tr w:rsidR="00FE4A41" w14:paraId="7F7477B9" w14:textId="77777777" w:rsidTr="00D03144">
        <w:trPr>
          <w:trHeight w:val="1261"/>
        </w:trPr>
        <w:tc>
          <w:tcPr>
            <w:tcW w:w="3449" w:type="dxa"/>
            <w:tcBorders>
              <w:top w:val="single" w:sz="0" w:space="0" w:color="000000"/>
              <w:left w:val="single" w:sz="0" w:space="0" w:color="000000"/>
            </w:tcBorders>
          </w:tcPr>
          <w:p w14:paraId="4E5E9E27" w14:textId="77777777" w:rsidR="00FE4A41" w:rsidRDefault="00FE4A41">
            <w:pPr>
              <w:pStyle w:val="TableContents"/>
              <w:snapToGrid w:val="0"/>
              <w:jc w:val="center"/>
              <w:rPr>
                <w:sz w:val="16"/>
                <w:szCs w:val="16"/>
              </w:rPr>
            </w:pPr>
          </w:p>
        </w:tc>
        <w:tc>
          <w:tcPr>
            <w:tcW w:w="3854" w:type="dxa"/>
            <w:tcBorders>
              <w:top w:val="single" w:sz="0" w:space="0" w:color="000000"/>
              <w:left w:val="single" w:sz="0" w:space="0" w:color="000000"/>
            </w:tcBorders>
          </w:tcPr>
          <w:p w14:paraId="1EE615C3" w14:textId="77777777" w:rsidR="00FE4A41" w:rsidRDefault="00FE4A41">
            <w:pPr>
              <w:snapToGrid w:val="0"/>
            </w:pPr>
          </w:p>
        </w:tc>
        <w:tc>
          <w:tcPr>
            <w:tcW w:w="6447" w:type="dxa"/>
            <w:tcBorders>
              <w:top w:val="single" w:sz="0" w:space="0" w:color="000000"/>
              <w:left w:val="single" w:sz="0" w:space="0" w:color="000000"/>
              <w:bottom w:val="single" w:sz="0" w:space="0" w:color="000000"/>
              <w:right w:val="single" w:sz="0" w:space="0" w:color="000000"/>
            </w:tcBorders>
          </w:tcPr>
          <w:p w14:paraId="7BDD9A46" w14:textId="77777777" w:rsidR="00FE4A41" w:rsidRDefault="00FE4A41">
            <w:pPr>
              <w:snapToGrid w:val="0"/>
            </w:pPr>
          </w:p>
        </w:tc>
      </w:tr>
      <w:tr w:rsidR="00FE4A41" w14:paraId="39FB35E7" w14:textId="77777777" w:rsidTr="00D03144">
        <w:trPr>
          <w:trHeight w:val="294"/>
        </w:trPr>
        <w:tc>
          <w:tcPr>
            <w:tcW w:w="3449" w:type="dxa"/>
            <w:tcBorders>
              <w:left w:val="single" w:sz="0" w:space="0" w:color="000000"/>
              <w:bottom w:val="single" w:sz="0" w:space="0" w:color="000000"/>
            </w:tcBorders>
          </w:tcPr>
          <w:p w14:paraId="3221DDA2" w14:textId="77777777" w:rsidR="00FE4A41" w:rsidRDefault="00FE4A41">
            <w:pPr>
              <w:pStyle w:val="TableContents"/>
              <w:snapToGrid w:val="0"/>
              <w:jc w:val="center"/>
              <w:rPr>
                <w:sz w:val="16"/>
                <w:szCs w:val="16"/>
              </w:rPr>
            </w:pPr>
            <w:r>
              <w:rPr>
                <w:sz w:val="16"/>
                <w:szCs w:val="16"/>
              </w:rPr>
              <w:t>Signature of the Principal / Director with Seal</w:t>
            </w:r>
          </w:p>
        </w:tc>
        <w:tc>
          <w:tcPr>
            <w:tcW w:w="3854" w:type="dxa"/>
            <w:tcBorders>
              <w:left w:val="single" w:sz="0" w:space="0" w:color="000000"/>
              <w:bottom w:val="single" w:sz="0" w:space="0" w:color="000000"/>
            </w:tcBorders>
          </w:tcPr>
          <w:p w14:paraId="58405935"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6447" w:type="dxa"/>
            <w:tcBorders>
              <w:left w:val="single" w:sz="0" w:space="0" w:color="000000"/>
              <w:bottom w:val="single" w:sz="0" w:space="0" w:color="000000"/>
              <w:right w:val="single" w:sz="0" w:space="0" w:color="000000"/>
            </w:tcBorders>
          </w:tcPr>
          <w:p w14:paraId="37AB196D" w14:textId="77777777" w:rsidR="00FE4A41" w:rsidRDefault="00FE4A41">
            <w:pPr>
              <w:pStyle w:val="TableContents"/>
              <w:snapToGrid w:val="0"/>
              <w:jc w:val="center"/>
              <w:rPr>
                <w:sz w:val="16"/>
                <w:szCs w:val="16"/>
              </w:rPr>
            </w:pPr>
            <w:r>
              <w:rPr>
                <w:sz w:val="16"/>
                <w:szCs w:val="16"/>
              </w:rPr>
              <w:t>Signature of the Experts of the Inspection Team</w:t>
            </w:r>
          </w:p>
        </w:tc>
      </w:tr>
    </w:tbl>
    <w:p w14:paraId="754FA772" w14:textId="77777777" w:rsidR="00FE4A41" w:rsidRDefault="00FE4A41">
      <w:pPr>
        <w:jc w:val="both"/>
        <w:rPr>
          <w:b/>
          <w:bCs/>
          <w:sz w:val="18"/>
          <w:szCs w:val="18"/>
        </w:rPr>
      </w:pPr>
      <w:r>
        <w:rPr>
          <w:b/>
          <w:bCs/>
          <w:sz w:val="18"/>
          <w:szCs w:val="18"/>
        </w:rPr>
        <w:lastRenderedPageBreak/>
        <w:t xml:space="preserve">6.(j)  Availability of Administrative Staff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156"/>
        <w:gridCol w:w="2142"/>
        <w:gridCol w:w="990"/>
        <w:gridCol w:w="946"/>
        <w:gridCol w:w="5516"/>
      </w:tblGrid>
      <w:tr w:rsidR="00FE4A41" w14:paraId="3F06BA07" w14:textId="77777777" w:rsidTr="00CA331A">
        <w:trPr>
          <w:trHeight w:val="312"/>
        </w:trPr>
        <w:tc>
          <w:tcPr>
            <w:tcW w:w="4156" w:type="dxa"/>
            <w:vMerge w:val="restart"/>
            <w:tcBorders>
              <w:top w:val="single" w:sz="0" w:space="0" w:color="000000"/>
              <w:left w:val="single" w:sz="0" w:space="0" w:color="000000"/>
              <w:bottom w:val="single" w:sz="0" w:space="0" w:color="000000"/>
            </w:tcBorders>
          </w:tcPr>
          <w:p w14:paraId="0BD7BA07" w14:textId="77777777" w:rsidR="00FE4A41" w:rsidRDefault="00FE4A41">
            <w:pPr>
              <w:pStyle w:val="TableContents"/>
              <w:snapToGrid w:val="0"/>
              <w:rPr>
                <w:sz w:val="18"/>
                <w:szCs w:val="18"/>
              </w:rPr>
            </w:pPr>
            <w:r>
              <w:rPr>
                <w:sz w:val="18"/>
                <w:szCs w:val="18"/>
              </w:rPr>
              <w:t>Particulars</w:t>
            </w:r>
          </w:p>
        </w:tc>
        <w:tc>
          <w:tcPr>
            <w:tcW w:w="2142" w:type="dxa"/>
            <w:vMerge w:val="restart"/>
            <w:tcBorders>
              <w:top w:val="single" w:sz="0" w:space="0" w:color="000000"/>
              <w:left w:val="single" w:sz="0" w:space="0" w:color="000000"/>
              <w:bottom w:val="single" w:sz="0" w:space="0" w:color="000000"/>
            </w:tcBorders>
          </w:tcPr>
          <w:p w14:paraId="6E084A86"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requirement</w:t>
            </w:r>
          </w:p>
          <w:p w14:paraId="4F1FE86C" w14:textId="77777777" w:rsidR="00FE4A41" w:rsidRDefault="00FE4A41">
            <w:pPr>
              <w:pStyle w:val="BodyText"/>
              <w:ind w:hanging="30"/>
              <w:jc w:val="center"/>
              <w:rPr>
                <w:sz w:val="16"/>
                <w:szCs w:val="16"/>
              </w:rPr>
            </w:pPr>
            <w:r>
              <w:rPr>
                <w:sz w:val="16"/>
                <w:szCs w:val="16"/>
              </w:rPr>
              <w:t>[ To be filled by the College ]</w:t>
            </w:r>
          </w:p>
        </w:tc>
        <w:tc>
          <w:tcPr>
            <w:tcW w:w="990" w:type="dxa"/>
            <w:vMerge w:val="restart"/>
            <w:tcBorders>
              <w:top w:val="single" w:sz="0" w:space="0" w:color="000000"/>
              <w:left w:val="single" w:sz="0" w:space="0" w:color="000000"/>
              <w:bottom w:val="single" w:sz="0" w:space="0" w:color="000000"/>
            </w:tcBorders>
          </w:tcPr>
          <w:p w14:paraId="162446E3" w14:textId="77777777" w:rsidR="00FE4A41" w:rsidRDefault="00FE4A41">
            <w:pPr>
              <w:pStyle w:val="TableContents"/>
              <w:snapToGrid w:val="0"/>
              <w:jc w:val="center"/>
              <w:rPr>
                <w:sz w:val="18"/>
                <w:szCs w:val="18"/>
              </w:rPr>
            </w:pPr>
            <w:r>
              <w:rPr>
                <w:sz w:val="18"/>
                <w:szCs w:val="18"/>
              </w:rPr>
              <w:t>Available</w:t>
            </w:r>
          </w:p>
          <w:p w14:paraId="08C0292B" w14:textId="77777777" w:rsidR="00FE4A41" w:rsidRDefault="00FE4A41">
            <w:pPr>
              <w:pStyle w:val="TableContents"/>
              <w:jc w:val="center"/>
              <w:rPr>
                <w:sz w:val="16"/>
                <w:szCs w:val="16"/>
              </w:rPr>
            </w:pPr>
            <w:r>
              <w:rPr>
                <w:sz w:val="16"/>
                <w:szCs w:val="16"/>
              </w:rPr>
              <w:t xml:space="preserve">[ To be filled by the College ]  </w:t>
            </w:r>
          </w:p>
        </w:tc>
        <w:tc>
          <w:tcPr>
            <w:tcW w:w="6462" w:type="dxa"/>
            <w:gridSpan w:val="2"/>
            <w:tcBorders>
              <w:top w:val="single" w:sz="0" w:space="0" w:color="000000"/>
              <w:left w:val="single" w:sz="0" w:space="0" w:color="000000"/>
              <w:bottom w:val="single" w:sz="0" w:space="0" w:color="000000"/>
              <w:right w:val="single" w:sz="0" w:space="0" w:color="000000"/>
            </w:tcBorders>
          </w:tcPr>
          <w:p w14:paraId="4EF7FAA9" w14:textId="77777777" w:rsidR="00FE4A41" w:rsidRDefault="00FE4A41">
            <w:pPr>
              <w:pStyle w:val="TableContents"/>
              <w:snapToGrid w:val="0"/>
              <w:jc w:val="center"/>
              <w:rPr>
                <w:sz w:val="18"/>
                <w:szCs w:val="18"/>
              </w:rPr>
            </w:pPr>
            <w:r>
              <w:rPr>
                <w:sz w:val="18"/>
                <w:szCs w:val="18"/>
              </w:rPr>
              <w:t xml:space="preserve"> Observations of the Inspection Team</w:t>
            </w:r>
          </w:p>
          <w:p w14:paraId="1A580D66"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044DB6CE" w14:textId="77777777" w:rsidTr="00CA331A">
        <w:trPr>
          <w:trHeight w:val="798"/>
        </w:trPr>
        <w:tc>
          <w:tcPr>
            <w:tcW w:w="4156" w:type="dxa"/>
            <w:vMerge/>
            <w:tcBorders>
              <w:top w:val="single" w:sz="0" w:space="0" w:color="000000"/>
              <w:left w:val="single" w:sz="0" w:space="0" w:color="000000"/>
              <w:bottom w:val="single" w:sz="0" w:space="0" w:color="000000"/>
            </w:tcBorders>
          </w:tcPr>
          <w:p w14:paraId="001B6C53" w14:textId="77777777" w:rsidR="00FE4A41" w:rsidRDefault="00FE4A41">
            <w:pPr>
              <w:snapToGrid w:val="0"/>
            </w:pPr>
          </w:p>
        </w:tc>
        <w:tc>
          <w:tcPr>
            <w:tcW w:w="2142" w:type="dxa"/>
            <w:vMerge/>
            <w:tcBorders>
              <w:top w:val="single" w:sz="0" w:space="0" w:color="000000"/>
              <w:left w:val="single" w:sz="0" w:space="0" w:color="000000"/>
              <w:bottom w:val="single" w:sz="0" w:space="0" w:color="000000"/>
            </w:tcBorders>
          </w:tcPr>
          <w:p w14:paraId="37174E19" w14:textId="77777777" w:rsidR="00FE4A41" w:rsidRDefault="00FE4A41">
            <w:pPr>
              <w:snapToGrid w:val="0"/>
            </w:pPr>
          </w:p>
        </w:tc>
        <w:tc>
          <w:tcPr>
            <w:tcW w:w="990" w:type="dxa"/>
            <w:vMerge/>
            <w:tcBorders>
              <w:top w:val="single" w:sz="0" w:space="0" w:color="000000"/>
              <w:left w:val="single" w:sz="0" w:space="0" w:color="000000"/>
              <w:bottom w:val="single" w:sz="0" w:space="0" w:color="000000"/>
            </w:tcBorders>
          </w:tcPr>
          <w:p w14:paraId="141BD36D" w14:textId="77777777" w:rsidR="00FE4A41" w:rsidRDefault="00FE4A41">
            <w:pPr>
              <w:snapToGrid w:val="0"/>
            </w:pPr>
          </w:p>
        </w:tc>
        <w:tc>
          <w:tcPr>
            <w:tcW w:w="946" w:type="dxa"/>
            <w:tcBorders>
              <w:left w:val="single" w:sz="0" w:space="0" w:color="000000"/>
              <w:bottom w:val="single" w:sz="0" w:space="0" w:color="000000"/>
            </w:tcBorders>
          </w:tcPr>
          <w:p w14:paraId="0A8AC342" w14:textId="77777777" w:rsidR="00FE4A41" w:rsidRDefault="00FE4A41">
            <w:pPr>
              <w:pStyle w:val="TableContents"/>
              <w:snapToGrid w:val="0"/>
              <w:jc w:val="center"/>
              <w:rPr>
                <w:sz w:val="18"/>
                <w:szCs w:val="18"/>
              </w:rPr>
            </w:pPr>
            <w:r>
              <w:rPr>
                <w:sz w:val="18"/>
                <w:szCs w:val="18"/>
              </w:rPr>
              <w:t>O.K.</w:t>
            </w:r>
          </w:p>
        </w:tc>
        <w:tc>
          <w:tcPr>
            <w:tcW w:w="5516" w:type="dxa"/>
            <w:tcBorders>
              <w:left w:val="single" w:sz="0" w:space="0" w:color="000000"/>
              <w:bottom w:val="single" w:sz="0" w:space="0" w:color="000000"/>
              <w:right w:val="single" w:sz="0" w:space="0" w:color="000000"/>
            </w:tcBorders>
          </w:tcPr>
          <w:p w14:paraId="08717978" w14:textId="77777777" w:rsidR="00FE4A41" w:rsidRDefault="00FE4A41">
            <w:pPr>
              <w:pStyle w:val="TableContents"/>
              <w:snapToGrid w:val="0"/>
              <w:jc w:val="center"/>
              <w:rPr>
                <w:sz w:val="18"/>
                <w:szCs w:val="18"/>
              </w:rPr>
            </w:pPr>
            <w:r>
              <w:rPr>
                <w:sz w:val="18"/>
                <w:szCs w:val="18"/>
              </w:rPr>
              <w:t>Deficiencies</w:t>
            </w:r>
          </w:p>
        </w:tc>
      </w:tr>
      <w:tr w:rsidR="00FE4A41" w14:paraId="6C9B6D7D" w14:textId="77777777" w:rsidTr="000A58E1">
        <w:trPr>
          <w:trHeight w:val="5260"/>
        </w:trPr>
        <w:tc>
          <w:tcPr>
            <w:tcW w:w="4156" w:type="dxa"/>
            <w:tcBorders>
              <w:top w:val="single" w:sz="0" w:space="0" w:color="000000"/>
              <w:left w:val="single" w:sz="0" w:space="0" w:color="000000"/>
              <w:bottom w:val="single" w:sz="0" w:space="0" w:color="000000"/>
            </w:tcBorders>
          </w:tcPr>
          <w:p w14:paraId="346AB7E1" w14:textId="77777777" w:rsidR="00FE4A41" w:rsidRDefault="00FE4A41" w:rsidP="000A58E1">
            <w:pPr>
              <w:pStyle w:val="TableContents"/>
              <w:snapToGrid w:val="0"/>
              <w:rPr>
                <w:sz w:val="16"/>
                <w:szCs w:val="16"/>
              </w:rPr>
            </w:pPr>
            <w:r>
              <w:rPr>
                <w:b/>
                <w:bCs/>
              </w:rPr>
              <w:t xml:space="preserve">Administrative Staff </w:t>
            </w:r>
          </w:p>
          <w:p w14:paraId="7D1D11AB" w14:textId="77777777" w:rsidR="00FE4A41" w:rsidRDefault="00FE4A41">
            <w:pPr>
              <w:pStyle w:val="TableContents"/>
              <w:rPr>
                <w:sz w:val="16"/>
                <w:szCs w:val="16"/>
              </w:rPr>
            </w:pPr>
          </w:p>
          <w:p w14:paraId="5F3BD2A4" w14:textId="77777777" w:rsidR="00FE4A41" w:rsidRDefault="00FE4A41">
            <w:pPr>
              <w:pStyle w:val="TableContents"/>
              <w:rPr>
                <w:sz w:val="16"/>
                <w:szCs w:val="16"/>
              </w:rPr>
            </w:pPr>
          </w:p>
          <w:p w14:paraId="150CD1CB" w14:textId="77777777" w:rsidR="00FE4A41" w:rsidRDefault="00FE4A41">
            <w:pPr>
              <w:pStyle w:val="TableContents"/>
              <w:rPr>
                <w:sz w:val="16"/>
                <w:szCs w:val="16"/>
              </w:rPr>
            </w:pPr>
          </w:p>
          <w:p w14:paraId="27D92806" w14:textId="77777777" w:rsidR="00FE4A41" w:rsidRDefault="00FE4A41">
            <w:pPr>
              <w:pStyle w:val="TableContents"/>
              <w:rPr>
                <w:sz w:val="16"/>
                <w:szCs w:val="16"/>
              </w:rPr>
            </w:pPr>
          </w:p>
          <w:p w14:paraId="50E12866" w14:textId="77777777" w:rsidR="00FE4A41" w:rsidRDefault="00FE4A41">
            <w:pPr>
              <w:pStyle w:val="TableContents"/>
              <w:rPr>
                <w:sz w:val="16"/>
                <w:szCs w:val="16"/>
              </w:rPr>
            </w:pPr>
          </w:p>
          <w:p w14:paraId="68D7B010" w14:textId="77777777" w:rsidR="00FE4A41" w:rsidRDefault="00FE4A41">
            <w:pPr>
              <w:pStyle w:val="TableContents"/>
              <w:rPr>
                <w:sz w:val="16"/>
                <w:szCs w:val="16"/>
              </w:rPr>
            </w:pPr>
          </w:p>
          <w:p w14:paraId="358A3BF1" w14:textId="77777777" w:rsidR="00FE4A41" w:rsidRDefault="00FE4A41">
            <w:pPr>
              <w:pStyle w:val="TableContents"/>
              <w:rPr>
                <w:sz w:val="16"/>
                <w:szCs w:val="16"/>
              </w:rPr>
            </w:pPr>
          </w:p>
          <w:p w14:paraId="132A5622" w14:textId="77777777" w:rsidR="00FE4A41" w:rsidRDefault="00FE4A41">
            <w:pPr>
              <w:pStyle w:val="TableContents"/>
              <w:rPr>
                <w:sz w:val="16"/>
                <w:szCs w:val="16"/>
              </w:rPr>
            </w:pPr>
          </w:p>
          <w:p w14:paraId="5A371810" w14:textId="77777777" w:rsidR="00FE4A41" w:rsidRDefault="00FE4A41">
            <w:pPr>
              <w:pStyle w:val="TableContents"/>
              <w:rPr>
                <w:sz w:val="16"/>
                <w:szCs w:val="16"/>
              </w:rPr>
            </w:pPr>
          </w:p>
          <w:p w14:paraId="0EA3031E" w14:textId="77777777" w:rsidR="00FE4A41" w:rsidRDefault="00FE4A41">
            <w:pPr>
              <w:pStyle w:val="TableContents"/>
              <w:rPr>
                <w:sz w:val="16"/>
                <w:szCs w:val="16"/>
              </w:rPr>
            </w:pPr>
          </w:p>
          <w:p w14:paraId="1EBB5F8E" w14:textId="77777777" w:rsidR="00FE4A41" w:rsidRDefault="00FE4A41">
            <w:pPr>
              <w:pStyle w:val="TableContents"/>
              <w:rPr>
                <w:sz w:val="16"/>
                <w:szCs w:val="16"/>
              </w:rPr>
            </w:pPr>
          </w:p>
          <w:p w14:paraId="154D9345" w14:textId="77777777" w:rsidR="00FE4A41" w:rsidRDefault="00FE4A41">
            <w:pPr>
              <w:pStyle w:val="TableContents"/>
              <w:rPr>
                <w:sz w:val="16"/>
                <w:szCs w:val="16"/>
              </w:rPr>
            </w:pPr>
          </w:p>
          <w:p w14:paraId="5C1778E2" w14:textId="77777777" w:rsidR="00FE4A41" w:rsidRDefault="00FE4A41">
            <w:pPr>
              <w:pStyle w:val="TableContents"/>
              <w:rPr>
                <w:sz w:val="16"/>
                <w:szCs w:val="16"/>
              </w:rPr>
            </w:pPr>
          </w:p>
          <w:p w14:paraId="0B85667F" w14:textId="77777777" w:rsidR="00FE4A41" w:rsidRDefault="00FE4A41">
            <w:pPr>
              <w:pStyle w:val="TableContents"/>
              <w:rPr>
                <w:sz w:val="16"/>
                <w:szCs w:val="16"/>
              </w:rPr>
            </w:pPr>
          </w:p>
          <w:p w14:paraId="17B9DB4C" w14:textId="77777777" w:rsidR="00FE4A41" w:rsidRDefault="00FE4A41">
            <w:pPr>
              <w:pStyle w:val="TableContents"/>
              <w:rPr>
                <w:sz w:val="16"/>
                <w:szCs w:val="16"/>
              </w:rPr>
            </w:pPr>
          </w:p>
          <w:p w14:paraId="501EBF2F" w14:textId="77777777" w:rsidR="00FE4A41" w:rsidRDefault="00FE4A41">
            <w:pPr>
              <w:pStyle w:val="TableContents"/>
              <w:rPr>
                <w:sz w:val="16"/>
                <w:szCs w:val="16"/>
              </w:rPr>
            </w:pPr>
          </w:p>
          <w:p w14:paraId="46996057" w14:textId="77777777" w:rsidR="00FE4A41" w:rsidRDefault="00FE4A41">
            <w:pPr>
              <w:pStyle w:val="TableContents"/>
              <w:rPr>
                <w:sz w:val="16"/>
                <w:szCs w:val="16"/>
              </w:rPr>
            </w:pPr>
          </w:p>
          <w:p w14:paraId="0511C386" w14:textId="77777777" w:rsidR="00FE4A41" w:rsidRDefault="00FE4A41">
            <w:pPr>
              <w:pStyle w:val="TableContents"/>
              <w:rPr>
                <w:sz w:val="16"/>
                <w:szCs w:val="16"/>
              </w:rPr>
            </w:pPr>
          </w:p>
          <w:p w14:paraId="15869DF6" w14:textId="77777777" w:rsidR="00FE4A41" w:rsidRDefault="00FE4A41">
            <w:pPr>
              <w:pStyle w:val="TableContents"/>
              <w:rPr>
                <w:sz w:val="16"/>
                <w:szCs w:val="16"/>
              </w:rPr>
            </w:pPr>
          </w:p>
          <w:p w14:paraId="68669545" w14:textId="77777777" w:rsidR="00FE4A41" w:rsidRDefault="00FE4A41">
            <w:pPr>
              <w:pStyle w:val="TableContents"/>
              <w:rPr>
                <w:sz w:val="16"/>
                <w:szCs w:val="16"/>
              </w:rPr>
            </w:pPr>
          </w:p>
          <w:p w14:paraId="42796D08" w14:textId="77777777" w:rsidR="00FE4A41" w:rsidRDefault="00FE4A41">
            <w:pPr>
              <w:pStyle w:val="TableContents"/>
              <w:rPr>
                <w:sz w:val="16"/>
                <w:szCs w:val="16"/>
              </w:rPr>
            </w:pPr>
          </w:p>
          <w:p w14:paraId="47589423" w14:textId="77777777" w:rsidR="00FE4A41" w:rsidRDefault="00FE4A41">
            <w:pPr>
              <w:pStyle w:val="TableContents"/>
              <w:rPr>
                <w:sz w:val="16"/>
                <w:szCs w:val="16"/>
              </w:rPr>
            </w:pPr>
          </w:p>
          <w:p w14:paraId="2C37E074" w14:textId="77777777" w:rsidR="00FE4A41" w:rsidRDefault="00FE4A41">
            <w:pPr>
              <w:pStyle w:val="TableContents"/>
              <w:rPr>
                <w:sz w:val="16"/>
                <w:szCs w:val="16"/>
              </w:rPr>
            </w:pPr>
          </w:p>
        </w:tc>
        <w:tc>
          <w:tcPr>
            <w:tcW w:w="2142" w:type="dxa"/>
            <w:tcBorders>
              <w:top w:val="single" w:sz="0" w:space="0" w:color="000000"/>
              <w:left w:val="single" w:sz="0" w:space="0" w:color="000000"/>
              <w:bottom w:val="single" w:sz="0" w:space="0" w:color="000000"/>
            </w:tcBorders>
          </w:tcPr>
          <w:p w14:paraId="76AA7E88" w14:textId="77777777" w:rsidR="00FE4A41" w:rsidRDefault="00FE4A41">
            <w:pPr>
              <w:pStyle w:val="TableContents"/>
              <w:snapToGrid w:val="0"/>
              <w:jc w:val="center"/>
            </w:pPr>
          </w:p>
        </w:tc>
        <w:tc>
          <w:tcPr>
            <w:tcW w:w="990" w:type="dxa"/>
            <w:tcBorders>
              <w:top w:val="single" w:sz="0" w:space="0" w:color="000000"/>
              <w:left w:val="single" w:sz="0" w:space="0" w:color="000000"/>
              <w:bottom w:val="single" w:sz="0" w:space="0" w:color="000000"/>
            </w:tcBorders>
          </w:tcPr>
          <w:p w14:paraId="05C510AF" w14:textId="77777777" w:rsidR="00FE4A41" w:rsidRDefault="00FE4A41">
            <w:pPr>
              <w:pStyle w:val="TableContents"/>
              <w:snapToGrid w:val="0"/>
              <w:jc w:val="center"/>
            </w:pPr>
          </w:p>
        </w:tc>
        <w:tc>
          <w:tcPr>
            <w:tcW w:w="946" w:type="dxa"/>
            <w:tcBorders>
              <w:top w:val="single" w:sz="0" w:space="0" w:color="000000"/>
              <w:left w:val="single" w:sz="0" w:space="0" w:color="000000"/>
              <w:bottom w:val="single" w:sz="0" w:space="0" w:color="000000"/>
            </w:tcBorders>
          </w:tcPr>
          <w:p w14:paraId="741DC4FD" w14:textId="77777777" w:rsidR="00FE4A41" w:rsidRDefault="00FE4A41">
            <w:pPr>
              <w:pStyle w:val="TableContents"/>
              <w:snapToGrid w:val="0"/>
              <w:jc w:val="center"/>
            </w:pPr>
          </w:p>
        </w:tc>
        <w:tc>
          <w:tcPr>
            <w:tcW w:w="5516" w:type="dxa"/>
            <w:tcBorders>
              <w:top w:val="single" w:sz="0" w:space="0" w:color="000000"/>
              <w:left w:val="single" w:sz="0" w:space="0" w:color="000000"/>
              <w:bottom w:val="single" w:sz="0" w:space="0" w:color="000000"/>
              <w:right w:val="single" w:sz="0" w:space="0" w:color="000000"/>
            </w:tcBorders>
          </w:tcPr>
          <w:p w14:paraId="351B1FB0" w14:textId="77777777" w:rsidR="00FE4A41" w:rsidRDefault="00FE4A41">
            <w:pPr>
              <w:pStyle w:val="TableContents"/>
              <w:snapToGrid w:val="0"/>
              <w:jc w:val="center"/>
            </w:pPr>
          </w:p>
        </w:tc>
      </w:tr>
      <w:tr w:rsidR="00FE4A41" w14:paraId="133A72AD" w14:textId="77777777" w:rsidTr="00CA331A">
        <w:trPr>
          <w:trHeight w:val="1261"/>
        </w:trPr>
        <w:tc>
          <w:tcPr>
            <w:tcW w:w="4156" w:type="dxa"/>
            <w:tcBorders>
              <w:top w:val="single" w:sz="0" w:space="0" w:color="000000"/>
              <w:left w:val="single" w:sz="0" w:space="0" w:color="000000"/>
            </w:tcBorders>
          </w:tcPr>
          <w:p w14:paraId="21C44A59" w14:textId="77777777" w:rsidR="00FE4A41" w:rsidRDefault="00FE4A41">
            <w:pPr>
              <w:pStyle w:val="TableContents"/>
              <w:snapToGrid w:val="0"/>
              <w:jc w:val="center"/>
              <w:rPr>
                <w:sz w:val="16"/>
                <w:szCs w:val="16"/>
              </w:rPr>
            </w:pPr>
          </w:p>
        </w:tc>
        <w:tc>
          <w:tcPr>
            <w:tcW w:w="4078" w:type="dxa"/>
            <w:gridSpan w:val="3"/>
            <w:tcBorders>
              <w:top w:val="single" w:sz="0" w:space="0" w:color="000000"/>
              <w:left w:val="single" w:sz="0" w:space="0" w:color="000000"/>
            </w:tcBorders>
          </w:tcPr>
          <w:p w14:paraId="02650E94" w14:textId="77777777" w:rsidR="00FE4A41" w:rsidRDefault="00FE4A41">
            <w:pPr>
              <w:snapToGrid w:val="0"/>
            </w:pPr>
          </w:p>
        </w:tc>
        <w:tc>
          <w:tcPr>
            <w:tcW w:w="5516" w:type="dxa"/>
            <w:tcBorders>
              <w:top w:val="single" w:sz="0" w:space="0" w:color="000000"/>
              <w:left w:val="single" w:sz="0" w:space="0" w:color="000000"/>
              <w:bottom w:val="single" w:sz="0" w:space="0" w:color="000000"/>
              <w:right w:val="single" w:sz="0" w:space="0" w:color="000000"/>
            </w:tcBorders>
          </w:tcPr>
          <w:p w14:paraId="79ECF9DC" w14:textId="77777777" w:rsidR="00FE4A41" w:rsidRDefault="00FE4A41">
            <w:pPr>
              <w:snapToGrid w:val="0"/>
            </w:pPr>
          </w:p>
        </w:tc>
      </w:tr>
      <w:tr w:rsidR="00FE4A41" w14:paraId="67F1B573" w14:textId="77777777" w:rsidTr="00CA331A">
        <w:trPr>
          <w:trHeight w:val="294"/>
        </w:trPr>
        <w:tc>
          <w:tcPr>
            <w:tcW w:w="4156" w:type="dxa"/>
            <w:tcBorders>
              <w:left w:val="single" w:sz="0" w:space="0" w:color="000000"/>
              <w:bottom w:val="single" w:sz="0" w:space="0" w:color="000000"/>
            </w:tcBorders>
          </w:tcPr>
          <w:p w14:paraId="444E03BB" w14:textId="77777777" w:rsidR="00FE4A41" w:rsidRDefault="00FE4A41">
            <w:pPr>
              <w:pStyle w:val="TableContents"/>
              <w:snapToGrid w:val="0"/>
              <w:jc w:val="center"/>
              <w:rPr>
                <w:sz w:val="16"/>
                <w:szCs w:val="16"/>
              </w:rPr>
            </w:pPr>
            <w:r>
              <w:rPr>
                <w:sz w:val="16"/>
                <w:szCs w:val="16"/>
              </w:rPr>
              <w:t>Signature of the Principal / Director with Seal</w:t>
            </w:r>
          </w:p>
        </w:tc>
        <w:tc>
          <w:tcPr>
            <w:tcW w:w="4078" w:type="dxa"/>
            <w:gridSpan w:val="3"/>
            <w:tcBorders>
              <w:left w:val="single" w:sz="0" w:space="0" w:color="000000"/>
              <w:bottom w:val="single" w:sz="0" w:space="0" w:color="000000"/>
            </w:tcBorders>
          </w:tcPr>
          <w:p w14:paraId="7FF1EF34"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5516" w:type="dxa"/>
            <w:tcBorders>
              <w:left w:val="single" w:sz="0" w:space="0" w:color="000000"/>
              <w:bottom w:val="single" w:sz="0" w:space="0" w:color="000000"/>
              <w:right w:val="single" w:sz="0" w:space="0" w:color="000000"/>
            </w:tcBorders>
          </w:tcPr>
          <w:p w14:paraId="7F7288A9" w14:textId="77777777" w:rsidR="00FE4A41" w:rsidRDefault="00FE4A41">
            <w:pPr>
              <w:pStyle w:val="TableContents"/>
              <w:snapToGrid w:val="0"/>
              <w:jc w:val="center"/>
              <w:rPr>
                <w:sz w:val="16"/>
                <w:szCs w:val="16"/>
              </w:rPr>
            </w:pPr>
            <w:r>
              <w:rPr>
                <w:sz w:val="16"/>
                <w:szCs w:val="16"/>
              </w:rPr>
              <w:t>Signature of the Experts of the Inspection Team</w:t>
            </w:r>
          </w:p>
        </w:tc>
      </w:tr>
    </w:tbl>
    <w:p w14:paraId="3ECAF8EF" w14:textId="77777777" w:rsidR="00FE4A41" w:rsidRDefault="00FE4A41">
      <w:pPr>
        <w:jc w:val="both"/>
      </w:pPr>
    </w:p>
    <w:p w14:paraId="0BBCC1D8" w14:textId="77777777" w:rsidR="00081391" w:rsidRDefault="00081391">
      <w:pPr>
        <w:jc w:val="both"/>
        <w:rPr>
          <w:b/>
          <w:bCs/>
          <w:sz w:val="18"/>
          <w:szCs w:val="18"/>
        </w:rPr>
      </w:pPr>
    </w:p>
    <w:p w14:paraId="636526DA" w14:textId="77777777" w:rsidR="00FE4A41" w:rsidRDefault="00FE4A41">
      <w:pPr>
        <w:jc w:val="both"/>
        <w:rPr>
          <w:b/>
          <w:bCs/>
          <w:sz w:val="18"/>
          <w:szCs w:val="18"/>
        </w:rPr>
      </w:pPr>
      <w:r>
        <w:rPr>
          <w:b/>
          <w:bCs/>
          <w:sz w:val="18"/>
          <w:szCs w:val="18"/>
        </w:rPr>
        <w:lastRenderedPageBreak/>
        <w:t xml:space="preserve">6.(k)  Availability of Hostel/Security/Sweeping/Maintenance Staff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156"/>
        <w:gridCol w:w="2142"/>
        <w:gridCol w:w="990"/>
        <w:gridCol w:w="1051"/>
        <w:gridCol w:w="5411"/>
      </w:tblGrid>
      <w:tr w:rsidR="00FE4A41" w14:paraId="2C8C9866" w14:textId="77777777" w:rsidTr="00CA331A">
        <w:trPr>
          <w:trHeight w:val="312"/>
        </w:trPr>
        <w:tc>
          <w:tcPr>
            <w:tcW w:w="4156" w:type="dxa"/>
            <w:vMerge w:val="restart"/>
            <w:tcBorders>
              <w:top w:val="single" w:sz="0" w:space="0" w:color="000000"/>
              <w:left w:val="single" w:sz="0" w:space="0" w:color="000000"/>
              <w:bottom w:val="single" w:sz="0" w:space="0" w:color="000000"/>
            </w:tcBorders>
          </w:tcPr>
          <w:p w14:paraId="3A90598E" w14:textId="77777777" w:rsidR="00FE4A41" w:rsidRDefault="00FE4A41">
            <w:pPr>
              <w:pStyle w:val="TableContents"/>
              <w:snapToGrid w:val="0"/>
              <w:rPr>
                <w:sz w:val="18"/>
                <w:szCs w:val="18"/>
              </w:rPr>
            </w:pPr>
            <w:r>
              <w:rPr>
                <w:sz w:val="18"/>
                <w:szCs w:val="18"/>
              </w:rPr>
              <w:t>Particulars</w:t>
            </w:r>
          </w:p>
        </w:tc>
        <w:tc>
          <w:tcPr>
            <w:tcW w:w="2142" w:type="dxa"/>
            <w:vMerge w:val="restart"/>
            <w:tcBorders>
              <w:top w:val="single" w:sz="0" w:space="0" w:color="000000"/>
              <w:left w:val="single" w:sz="0" w:space="0" w:color="000000"/>
              <w:bottom w:val="single" w:sz="0" w:space="0" w:color="000000"/>
            </w:tcBorders>
          </w:tcPr>
          <w:p w14:paraId="4EC866B0"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requirement</w:t>
            </w:r>
          </w:p>
          <w:p w14:paraId="7918606D" w14:textId="77777777" w:rsidR="00FE4A41" w:rsidRDefault="00FE4A41">
            <w:pPr>
              <w:pStyle w:val="BodyText"/>
              <w:ind w:hanging="30"/>
              <w:jc w:val="center"/>
              <w:rPr>
                <w:sz w:val="16"/>
                <w:szCs w:val="16"/>
              </w:rPr>
            </w:pPr>
            <w:r>
              <w:rPr>
                <w:sz w:val="16"/>
                <w:szCs w:val="16"/>
              </w:rPr>
              <w:t>[ To be filled by the College ]</w:t>
            </w:r>
          </w:p>
        </w:tc>
        <w:tc>
          <w:tcPr>
            <w:tcW w:w="990" w:type="dxa"/>
            <w:vMerge w:val="restart"/>
            <w:tcBorders>
              <w:top w:val="single" w:sz="0" w:space="0" w:color="000000"/>
              <w:left w:val="single" w:sz="0" w:space="0" w:color="000000"/>
              <w:bottom w:val="single" w:sz="0" w:space="0" w:color="000000"/>
            </w:tcBorders>
          </w:tcPr>
          <w:p w14:paraId="3738246B" w14:textId="77777777" w:rsidR="00FE4A41" w:rsidRDefault="00FE4A41">
            <w:pPr>
              <w:pStyle w:val="TableContents"/>
              <w:snapToGrid w:val="0"/>
              <w:jc w:val="center"/>
              <w:rPr>
                <w:sz w:val="18"/>
                <w:szCs w:val="18"/>
              </w:rPr>
            </w:pPr>
            <w:r>
              <w:rPr>
                <w:sz w:val="18"/>
                <w:szCs w:val="18"/>
              </w:rPr>
              <w:t>Available</w:t>
            </w:r>
          </w:p>
          <w:p w14:paraId="7FD9E938" w14:textId="77777777" w:rsidR="00FE4A41" w:rsidRDefault="00FE4A41">
            <w:pPr>
              <w:pStyle w:val="TableContents"/>
              <w:jc w:val="center"/>
              <w:rPr>
                <w:sz w:val="16"/>
                <w:szCs w:val="16"/>
              </w:rPr>
            </w:pPr>
            <w:r>
              <w:rPr>
                <w:sz w:val="16"/>
                <w:szCs w:val="16"/>
              </w:rPr>
              <w:t xml:space="preserve">[ To be filled by the College ] </w:t>
            </w:r>
          </w:p>
        </w:tc>
        <w:tc>
          <w:tcPr>
            <w:tcW w:w="6462" w:type="dxa"/>
            <w:gridSpan w:val="2"/>
            <w:tcBorders>
              <w:top w:val="single" w:sz="0" w:space="0" w:color="000000"/>
              <w:left w:val="single" w:sz="0" w:space="0" w:color="000000"/>
              <w:bottom w:val="single" w:sz="0" w:space="0" w:color="000000"/>
              <w:right w:val="single" w:sz="0" w:space="0" w:color="000000"/>
            </w:tcBorders>
          </w:tcPr>
          <w:p w14:paraId="65D50D11" w14:textId="77777777" w:rsidR="00FE4A41" w:rsidRDefault="00FE4A41">
            <w:pPr>
              <w:pStyle w:val="TableContents"/>
              <w:snapToGrid w:val="0"/>
              <w:jc w:val="center"/>
              <w:rPr>
                <w:sz w:val="18"/>
                <w:szCs w:val="18"/>
              </w:rPr>
            </w:pPr>
            <w:r>
              <w:rPr>
                <w:sz w:val="18"/>
                <w:szCs w:val="18"/>
              </w:rPr>
              <w:t xml:space="preserve"> Observations of the Inspection Team</w:t>
            </w:r>
          </w:p>
          <w:p w14:paraId="39632B9A"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0DF32F8F" w14:textId="77777777" w:rsidTr="00CA331A">
        <w:trPr>
          <w:trHeight w:val="591"/>
        </w:trPr>
        <w:tc>
          <w:tcPr>
            <w:tcW w:w="4156" w:type="dxa"/>
            <w:vMerge/>
            <w:tcBorders>
              <w:top w:val="single" w:sz="0" w:space="0" w:color="000000"/>
              <w:left w:val="single" w:sz="0" w:space="0" w:color="000000"/>
              <w:bottom w:val="single" w:sz="0" w:space="0" w:color="000000"/>
            </w:tcBorders>
          </w:tcPr>
          <w:p w14:paraId="28BF58A6" w14:textId="77777777" w:rsidR="00FE4A41" w:rsidRDefault="00FE4A41">
            <w:pPr>
              <w:snapToGrid w:val="0"/>
            </w:pPr>
          </w:p>
        </w:tc>
        <w:tc>
          <w:tcPr>
            <w:tcW w:w="2142" w:type="dxa"/>
            <w:vMerge/>
            <w:tcBorders>
              <w:top w:val="single" w:sz="0" w:space="0" w:color="000000"/>
              <w:left w:val="single" w:sz="0" w:space="0" w:color="000000"/>
              <w:bottom w:val="single" w:sz="0" w:space="0" w:color="000000"/>
            </w:tcBorders>
          </w:tcPr>
          <w:p w14:paraId="4FB898BE" w14:textId="77777777" w:rsidR="00FE4A41" w:rsidRDefault="00FE4A41">
            <w:pPr>
              <w:snapToGrid w:val="0"/>
            </w:pPr>
          </w:p>
        </w:tc>
        <w:tc>
          <w:tcPr>
            <w:tcW w:w="990" w:type="dxa"/>
            <w:vMerge/>
            <w:tcBorders>
              <w:top w:val="single" w:sz="0" w:space="0" w:color="000000"/>
              <w:left w:val="single" w:sz="0" w:space="0" w:color="000000"/>
              <w:bottom w:val="single" w:sz="0" w:space="0" w:color="000000"/>
            </w:tcBorders>
          </w:tcPr>
          <w:p w14:paraId="77C892F4" w14:textId="77777777" w:rsidR="00FE4A41" w:rsidRDefault="00FE4A41">
            <w:pPr>
              <w:snapToGrid w:val="0"/>
            </w:pPr>
          </w:p>
        </w:tc>
        <w:tc>
          <w:tcPr>
            <w:tcW w:w="1051" w:type="dxa"/>
            <w:tcBorders>
              <w:left w:val="single" w:sz="0" w:space="0" w:color="000000"/>
              <w:bottom w:val="single" w:sz="0" w:space="0" w:color="000000"/>
            </w:tcBorders>
          </w:tcPr>
          <w:p w14:paraId="64BA83FD" w14:textId="77777777" w:rsidR="00FE4A41" w:rsidRDefault="00FE4A41">
            <w:pPr>
              <w:pStyle w:val="TableContents"/>
              <w:snapToGrid w:val="0"/>
              <w:jc w:val="center"/>
              <w:rPr>
                <w:sz w:val="18"/>
                <w:szCs w:val="18"/>
              </w:rPr>
            </w:pPr>
            <w:r>
              <w:rPr>
                <w:sz w:val="18"/>
                <w:szCs w:val="18"/>
              </w:rPr>
              <w:t>O.K.</w:t>
            </w:r>
          </w:p>
        </w:tc>
        <w:tc>
          <w:tcPr>
            <w:tcW w:w="5411" w:type="dxa"/>
            <w:tcBorders>
              <w:left w:val="single" w:sz="0" w:space="0" w:color="000000"/>
              <w:bottom w:val="single" w:sz="0" w:space="0" w:color="000000"/>
              <w:right w:val="single" w:sz="0" w:space="0" w:color="000000"/>
            </w:tcBorders>
          </w:tcPr>
          <w:p w14:paraId="626669BC" w14:textId="77777777" w:rsidR="00FE4A41" w:rsidRDefault="00FE4A41">
            <w:pPr>
              <w:pStyle w:val="TableContents"/>
              <w:snapToGrid w:val="0"/>
              <w:jc w:val="center"/>
              <w:rPr>
                <w:sz w:val="18"/>
                <w:szCs w:val="18"/>
              </w:rPr>
            </w:pPr>
            <w:r>
              <w:rPr>
                <w:sz w:val="18"/>
                <w:szCs w:val="18"/>
              </w:rPr>
              <w:t>Deficiencies</w:t>
            </w:r>
          </w:p>
        </w:tc>
      </w:tr>
      <w:tr w:rsidR="00FE4A41" w14:paraId="22E04CD2" w14:textId="77777777" w:rsidTr="00CA331A">
        <w:trPr>
          <w:trHeight w:val="5895"/>
        </w:trPr>
        <w:tc>
          <w:tcPr>
            <w:tcW w:w="4156" w:type="dxa"/>
            <w:tcBorders>
              <w:top w:val="single" w:sz="0" w:space="0" w:color="000000"/>
              <w:left w:val="single" w:sz="0" w:space="0" w:color="000000"/>
              <w:bottom w:val="single" w:sz="0" w:space="0" w:color="000000"/>
            </w:tcBorders>
          </w:tcPr>
          <w:p w14:paraId="457447C2" w14:textId="77777777" w:rsidR="00FE4A41" w:rsidRDefault="00FE4A41">
            <w:pPr>
              <w:pStyle w:val="TableContents"/>
              <w:snapToGrid w:val="0"/>
              <w:rPr>
                <w:b/>
                <w:bCs/>
              </w:rPr>
            </w:pPr>
            <w:r>
              <w:rPr>
                <w:b/>
                <w:bCs/>
              </w:rPr>
              <w:t xml:space="preserve">Hostel Staff / </w:t>
            </w:r>
          </w:p>
          <w:p w14:paraId="18F1A9E8" w14:textId="77777777" w:rsidR="00FE4A41" w:rsidRDefault="00FE4A41">
            <w:pPr>
              <w:pStyle w:val="TableContents"/>
              <w:rPr>
                <w:b/>
                <w:bCs/>
              </w:rPr>
            </w:pPr>
            <w:r>
              <w:rPr>
                <w:b/>
                <w:bCs/>
              </w:rPr>
              <w:t xml:space="preserve">Security Staff / </w:t>
            </w:r>
          </w:p>
          <w:p w14:paraId="0A0FE740" w14:textId="77777777" w:rsidR="00FE4A41" w:rsidRDefault="00FE4A41">
            <w:pPr>
              <w:pStyle w:val="TableContents"/>
              <w:rPr>
                <w:b/>
                <w:bCs/>
              </w:rPr>
            </w:pPr>
            <w:r>
              <w:rPr>
                <w:b/>
                <w:bCs/>
              </w:rPr>
              <w:t>Sweeping Staff /</w:t>
            </w:r>
          </w:p>
          <w:p w14:paraId="1F273E0C" w14:textId="77777777" w:rsidR="00FE4A41" w:rsidRDefault="00FE4A41">
            <w:pPr>
              <w:pStyle w:val="TableContents"/>
              <w:rPr>
                <w:b/>
                <w:bCs/>
              </w:rPr>
            </w:pPr>
            <w:r>
              <w:rPr>
                <w:b/>
                <w:bCs/>
              </w:rPr>
              <w:t>Maintenance Staff</w:t>
            </w:r>
          </w:p>
        </w:tc>
        <w:tc>
          <w:tcPr>
            <w:tcW w:w="2142" w:type="dxa"/>
            <w:tcBorders>
              <w:top w:val="single" w:sz="0" w:space="0" w:color="000000"/>
              <w:left w:val="single" w:sz="0" w:space="0" w:color="000000"/>
              <w:bottom w:val="single" w:sz="0" w:space="0" w:color="000000"/>
            </w:tcBorders>
          </w:tcPr>
          <w:p w14:paraId="3F8403E3" w14:textId="77777777" w:rsidR="00FE4A41" w:rsidRDefault="00FE4A41">
            <w:pPr>
              <w:pStyle w:val="TableContents"/>
              <w:snapToGrid w:val="0"/>
              <w:jc w:val="center"/>
            </w:pPr>
          </w:p>
        </w:tc>
        <w:tc>
          <w:tcPr>
            <w:tcW w:w="990" w:type="dxa"/>
            <w:tcBorders>
              <w:top w:val="single" w:sz="0" w:space="0" w:color="000000"/>
              <w:left w:val="single" w:sz="0" w:space="0" w:color="000000"/>
              <w:bottom w:val="single" w:sz="0" w:space="0" w:color="000000"/>
            </w:tcBorders>
          </w:tcPr>
          <w:p w14:paraId="4695F7C7" w14:textId="77777777" w:rsidR="00FE4A41" w:rsidRDefault="00FE4A41">
            <w:pPr>
              <w:pStyle w:val="TableContents"/>
              <w:snapToGrid w:val="0"/>
              <w:jc w:val="center"/>
            </w:pPr>
          </w:p>
        </w:tc>
        <w:tc>
          <w:tcPr>
            <w:tcW w:w="1051" w:type="dxa"/>
            <w:tcBorders>
              <w:top w:val="single" w:sz="0" w:space="0" w:color="000000"/>
              <w:left w:val="single" w:sz="0" w:space="0" w:color="000000"/>
              <w:bottom w:val="single" w:sz="0" w:space="0" w:color="000000"/>
            </w:tcBorders>
          </w:tcPr>
          <w:p w14:paraId="024F5EBE" w14:textId="77777777" w:rsidR="00FE4A41" w:rsidRDefault="00FE4A41">
            <w:pPr>
              <w:pStyle w:val="TableContents"/>
              <w:snapToGrid w:val="0"/>
              <w:jc w:val="center"/>
            </w:pPr>
          </w:p>
        </w:tc>
        <w:tc>
          <w:tcPr>
            <w:tcW w:w="5411" w:type="dxa"/>
            <w:tcBorders>
              <w:top w:val="single" w:sz="0" w:space="0" w:color="000000"/>
              <w:left w:val="single" w:sz="0" w:space="0" w:color="000000"/>
              <w:bottom w:val="single" w:sz="0" w:space="0" w:color="000000"/>
              <w:right w:val="single" w:sz="0" w:space="0" w:color="000000"/>
            </w:tcBorders>
          </w:tcPr>
          <w:p w14:paraId="39F26382" w14:textId="77777777" w:rsidR="00FE4A41" w:rsidRDefault="00FE4A41">
            <w:pPr>
              <w:pStyle w:val="TableContents"/>
              <w:snapToGrid w:val="0"/>
              <w:jc w:val="center"/>
            </w:pPr>
          </w:p>
        </w:tc>
      </w:tr>
      <w:tr w:rsidR="00FE4A41" w14:paraId="3179D784" w14:textId="77777777" w:rsidTr="00CA331A">
        <w:trPr>
          <w:trHeight w:val="1243"/>
        </w:trPr>
        <w:tc>
          <w:tcPr>
            <w:tcW w:w="4156" w:type="dxa"/>
            <w:tcBorders>
              <w:top w:val="single" w:sz="0" w:space="0" w:color="000000"/>
              <w:left w:val="single" w:sz="0" w:space="0" w:color="000000"/>
            </w:tcBorders>
          </w:tcPr>
          <w:p w14:paraId="11EFCF8F" w14:textId="77777777" w:rsidR="00FE4A41" w:rsidRDefault="00FE4A41">
            <w:pPr>
              <w:pStyle w:val="TableContents"/>
              <w:snapToGrid w:val="0"/>
              <w:jc w:val="center"/>
              <w:rPr>
                <w:sz w:val="16"/>
                <w:szCs w:val="16"/>
              </w:rPr>
            </w:pPr>
          </w:p>
        </w:tc>
        <w:tc>
          <w:tcPr>
            <w:tcW w:w="4183" w:type="dxa"/>
            <w:gridSpan w:val="3"/>
            <w:tcBorders>
              <w:top w:val="single" w:sz="0" w:space="0" w:color="000000"/>
              <w:left w:val="single" w:sz="0" w:space="0" w:color="000000"/>
            </w:tcBorders>
          </w:tcPr>
          <w:p w14:paraId="37FA6E6D" w14:textId="77777777" w:rsidR="00FE4A41" w:rsidRDefault="00FE4A41">
            <w:pPr>
              <w:snapToGrid w:val="0"/>
            </w:pPr>
          </w:p>
        </w:tc>
        <w:tc>
          <w:tcPr>
            <w:tcW w:w="5411" w:type="dxa"/>
            <w:tcBorders>
              <w:top w:val="single" w:sz="0" w:space="0" w:color="000000"/>
              <w:left w:val="single" w:sz="0" w:space="0" w:color="000000"/>
              <w:bottom w:val="single" w:sz="0" w:space="0" w:color="000000"/>
              <w:right w:val="single" w:sz="0" w:space="0" w:color="000000"/>
            </w:tcBorders>
          </w:tcPr>
          <w:p w14:paraId="1D6B1E65" w14:textId="77777777" w:rsidR="00FE4A41" w:rsidRDefault="00FE4A41">
            <w:pPr>
              <w:snapToGrid w:val="0"/>
            </w:pPr>
          </w:p>
        </w:tc>
      </w:tr>
      <w:tr w:rsidR="00FE4A41" w14:paraId="159F4C7D" w14:textId="77777777" w:rsidTr="00CA331A">
        <w:trPr>
          <w:trHeight w:val="294"/>
        </w:trPr>
        <w:tc>
          <w:tcPr>
            <w:tcW w:w="4156" w:type="dxa"/>
            <w:tcBorders>
              <w:left w:val="single" w:sz="0" w:space="0" w:color="000000"/>
              <w:bottom w:val="single" w:sz="0" w:space="0" w:color="000000"/>
            </w:tcBorders>
          </w:tcPr>
          <w:p w14:paraId="2A4DC017" w14:textId="77777777" w:rsidR="00FE4A41" w:rsidRDefault="00FE4A41">
            <w:pPr>
              <w:pStyle w:val="TableContents"/>
              <w:snapToGrid w:val="0"/>
              <w:jc w:val="center"/>
              <w:rPr>
                <w:sz w:val="16"/>
                <w:szCs w:val="16"/>
              </w:rPr>
            </w:pPr>
            <w:r>
              <w:rPr>
                <w:sz w:val="16"/>
                <w:szCs w:val="16"/>
              </w:rPr>
              <w:t>Signature of the Principal / Director with Seal</w:t>
            </w:r>
          </w:p>
        </w:tc>
        <w:tc>
          <w:tcPr>
            <w:tcW w:w="4183" w:type="dxa"/>
            <w:gridSpan w:val="3"/>
            <w:tcBorders>
              <w:left w:val="single" w:sz="0" w:space="0" w:color="000000"/>
              <w:bottom w:val="single" w:sz="0" w:space="0" w:color="000000"/>
            </w:tcBorders>
          </w:tcPr>
          <w:p w14:paraId="03CF03BB"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5411" w:type="dxa"/>
            <w:tcBorders>
              <w:left w:val="single" w:sz="0" w:space="0" w:color="000000"/>
              <w:bottom w:val="single" w:sz="0" w:space="0" w:color="000000"/>
              <w:right w:val="single" w:sz="0" w:space="0" w:color="000000"/>
            </w:tcBorders>
          </w:tcPr>
          <w:p w14:paraId="37CEDA73" w14:textId="77777777" w:rsidR="00FE4A41" w:rsidRDefault="00FE4A41">
            <w:pPr>
              <w:pStyle w:val="TableContents"/>
              <w:snapToGrid w:val="0"/>
              <w:jc w:val="center"/>
              <w:rPr>
                <w:sz w:val="16"/>
                <w:szCs w:val="16"/>
              </w:rPr>
            </w:pPr>
            <w:r>
              <w:rPr>
                <w:sz w:val="16"/>
                <w:szCs w:val="16"/>
              </w:rPr>
              <w:t>Signature of the Experts of the Inspection Team</w:t>
            </w:r>
          </w:p>
        </w:tc>
      </w:tr>
    </w:tbl>
    <w:p w14:paraId="1B4621AB" w14:textId="77777777" w:rsidR="00FE4A41" w:rsidRDefault="00FE4A41">
      <w:pPr>
        <w:jc w:val="both"/>
        <w:rPr>
          <w:b/>
          <w:sz w:val="20"/>
          <w:szCs w:val="20"/>
        </w:rPr>
      </w:pPr>
      <w:r>
        <w:rPr>
          <w:b/>
          <w:sz w:val="20"/>
          <w:szCs w:val="20"/>
        </w:rPr>
        <w:lastRenderedPageBreak/>
        <w:t xml:space="preserve">7. </w:t>
      </w:r>
      <w:r w:rsidR="00381A6E">
        <w:rPr>
          <w:b/>
          <w:sz w:val="20"/>
          <w:szCs w:val="20"/>
        </w:rPr>
        <w:t>MAKAUT, WB</w:t>
      </w:r>
      <w:r>
        <w:rPr>
          <w:b/>
          <w:sz w:val="20"/>
          <w:szCs w:val="20"/>
        </w:rPr>
        <w:t xml:space="preserve"> Norms for Books, Journals and Library facilities  – Non-AICTE Institute </w:t>
      </w:r>
    </w:p>
    <w:p w14:paraId="6C8650D2" w14:textId="77777777" w:rsidR="00FE4A41" w:rsidRDefault="00FE4A41">
      <w:pPr>
        <w:numPr>
          <w:ilvl w:val="0"/>
          <w:numId w:val="1"/>
        </w:numPr>
        <w:ind w:left="720" w:hanging="360"/>
        <w:jc w:val="both"/>
        <w:rPr>
          <w:sz w:val="20"/>
          <w:szCs w:val="20"/>
        </w:rPr>
      </w:pPr>
      <w:r>
        <w:rPr>
          <w:sz w:val="20"/>
          <w:szCs w:val="20"/>
        </w:rPr>
        <w:t>No. of Titles : For each subject, 5 numbers of Titles.</w:t>
      </w:r>
    </w:p>
    <w:p w14:paraId="77D76EDD" w14:textId="77777777" w:rsidR="00FE4A41" w:rsidRDefault="00FE4A41">
      <w:pPr>
        <w:numPr>
          <w:ilvl w:val="0"/>
          <w:numId w:val="1"/>
        </w:numPr>
        <w:ind w:left="720" w:hanging="360"/>
        <w:jc w:val="both"/>
        <w:rPr>
          <w:sz w:val="20"/>
          <w:szCs w:val="20"/>
        </w:rPr>
      </w:pPr>
      <w:r>
        <w:rPr>
          <w:sz w:val="20"/>
          <w:szCs w:val="20"/>
        </w:rPr>
        <w:t>No. of Copies : Minimum 20 numbers on each Title.</w:t>
      </w:r>
    </w:p>
    <w:p w14:paraId="1EC507C1" w14:textId="77777777" w:rsidR="00FE4A41" w:rsidRDefault="00FE4A41">
      <w:pPr>
        <w:numPr>
          <w:ilvl w:val="0"/>
          <w:numId w:val="1"/>
        </w:numPr>
        <w:ind w:left="720" w:hanging="360"/>
        <w:jc w:val="both"/>
        <w:rPr>
          <w:sz w:val="20"/>
          <w:szCs w:val="20"/>
        </w:rPr>
      </w:pPr>
      <w:r>
        <w:rPr>
          <w:sz w:val="20"/>
          <w:szCs w:val="20"/>
        </w:rPr>
        <w:t>No. of National Journal : Minimum 5</w:t>
      </w:r>
    </w:p>
    <w:p w14:paraId="07C72725" w14:textId="77777777" w:rsidR="00FE4A41" w:rsidRDefault="00FE4A41">
      <w:pPr>
        <w:numPr>
          <w:ilvl w:val="0"/>
          <w:numId w:val="1"/>
        </w:numPr>
        <w:ind w:left="720" w:hanging="360"/>
        <w:jc w:val="both"/>
        <w:rPr>
          <w:sz w:val="20"/>
          <w:szCs w:val="20"/>
        </w:rPr>
      </w:pPr>
      <w:r>
        <w:rPr>
          <w:sz w:val="20"/>
          <w:szCs w:val="20"/>
        </w:rPr>
        <w:t>No. of International Journal : Minimum 2</w:t>
      </w:r>
    </w:p>
    <w:p w14:paraId="7E357A79" w14:textId="77777777" w:rsidR="00FE4A41" w:rsidRDefault="00FE4A41">
      <w:pPr>
        <w:numPr>
          <w:ilvl w:val="0"/>
          <w:numId w:val="1"/>
        </w:numPr>
        <w:ind w:left="720" w:hanging="360"/>
        <w:jc w:val="both"/>
        <w:rPr>
          <w:sz w:val="20"/>
          <w:szCs w:val="20"/>
        </w:rPr>
      </w:pPr>
      <w:r>
        <w:rPr>
          <w:sz w:val="20"/>
          <w:szCs w:val="20"/>
        </w:rPr>
        <w:t>No. of Periodicals : Minimum 4</w:t>
      </w:r>
    </w:p>
    <w:p w14:paraId="64A87176" w14:textId="77777777" w:rsidR="00FE4A41" w:rsidRDefault="00FE4A41">
      <w:pPr>
        <w:numPr>
          <w:ilvl w:val="0"/>
          <w:numId w:val="1"/>
        </w:numPr>
        <w:ind w:left="720" w:hanging="360"/>
        <w:jc w:val="both"/>
        <w:rPr>
          <w:sz w:val="20"/>
          <w:szCs w:val="20"/>
        </w:rPr>
      </w:pPr>
      <w:r>
        <w:rPr>
          <w:sz w:val="20"/>
          <w:szCs w:val="20"/>
        </w:rPr>
        <w:t xml:space="preserve">News Papers / Magazines : Sufficient. </w:t>
      </w:r>
    </w:p>
    <w:p w14:paraId="2D159F4C" w14:textId="77777777" w:rsidR="00FE4A41" w:rsidRDefault="00FE4A41">
      <w:pPr>
        <w:ind w:left="283"/>
        <w:jc w:val="both"/>
        <w:rPr>
          <w:sz w:val="20"/>
          <w:szCs w:val="20"/>
        </w:rPr>
      </w:pPr>
    </w:p>
    <w:p w14:paraId="318D01E0" w14:textId="77777777" w:rsidR="00FE4A41" w:rsidRDefault="00FE4A41">
      <w:pPr>
        <w:jc w:val="both"/>
        <w:rPr>
          <w:b/>
          <w:bCs/>
          <w:sz w:val="18"/>
          <w:szCs w:val="18"/>
        </w:rPr>
      </w:pPr>
      <w:r>
        <w:rPr>
          <w:b/>
          <w:bCs/>
          <w:sz w:val="18"/>
          <w:szCs w:val="18"/>
        </w:rPr>
        <w:t xml:space="preserve">7.(a)  Availability of Books/Journals/Library facilities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93"/>
        <w:gridCol w:w="2777"/>
        <w:gridCol w:w="1035"/>
        <w:gridCol w:w="946"/>
        <w:gridCol w:w="5499"/>
      </w:tblGrid>
      <w:tr w:rsidR="00FE4A41" w14:paraId="7A91C34F" w14:textId="77777777" w:rsidTr="00175779">
        <w:trPr>
          <w:trHeight w:val="312"/>
        </w:trPr>
        <w:tc>
          <w:tcPr>
            <w:tcW w:w="3493" w:type="dxa"/>
            <w:vMerge w:val="restart"/>
            <w:tcBorders>
              <w:top w:val="single" w:sz="0" w:space="0" w:color="000000"/>
              <w:left w:val="single" w:sz="0" w:space="0" w:color="000000"/>
              <w:bottom w:val="single" w:sz="0" w:space="0" w:color="000000"/>
            </w:tcBorders>
          </w:tcPr>
          <w:p w14:paraId="098DAAFF" w14:textId="77777777" w:rsidR="00FE4A41" w:rsidRDefault="00FE4A41">
            <w:pPr>
              <w:pStyle w:val="TableContents"/>
              <w:snapToGrid w:val="0"/>
              <w:rPr>
                <w:sz w:val="18"/>
                <w:szCs w:val="18"/>
              </w:rPr>
            </w:pPr>
            <w:r>
              <w:rPr>
                <w:sz w:val="18"/>
                <w:szCs w:val="18"/>
              </w:rPr>
              <w:t>Particulars</w:t>
            </w:r>
          </w:p>
        </w:tc>
        <w:tc>
          <w:tcPr>
            <w:tcW w:w="2777" w:type="dxa"/>
            <w:vMerge w:val="restart"/>
            <w:tcBorders>
              <w:top w:val="single" w:sz="0" w:space="0" w:color="000000"/>
              <w:left w:val="single" w:sz="0" w:space="0" w:color="000000"/>
              <w:bottom w:val="single" w:sz="0" w:space="0" w:color="000000"/>
            </w:tcBorders>
          </w:tcPr>
          <w:p w14:paraId="1AE5AA18"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requirement</w:t>
            </w:r>
          </w:p>
          <w:p w14:paraId="77BB09B2" w14:textId="77777777" w:rsidR="00FE4A41" w:rsidRDefault="00FE4A41">
            <w:pPr>
              <w:pStyle w:val="BodyText"/>
              <w:ind w:hanging="30"/>
              <w:jc w:val="center"/>
              <w:rPr>
                <w:sz w:val="16"/>
                <w:szCs w:val="16"/>
              </w:rPr>
            </w:pPr>
            <w:r>
              <w:rPr>
                <w:sz w:val="16"/>
                <w:szCs w:val="16"/>
              </w:rPr>
              <w:t>[ To be filled by the College ]</w:t>
            </w:r>
          </w:p>
        </w:tc>
        <w:tc>
          <w:tcPr>
            <w:tcW w:w="1035" w:type="dxa"/>
            <w:vMerge w:val="restart"/>
            <w:tcBorders>
              <w:top w:val="single" w:sz="0" w:space="0" w:color="000000"/>
              <w:left w:val="single" w:sz="0" w:space="0" w:color="000000"/>
              <w:bottom w:val="single" w:sz="0" w:space="0" w:color="000000"/>
            </w:tcBorders>
          </w:tcPr>
          <w:p w14:paraId="5D6FED98" w14:textId="77777777" w:rsidR="00FE4A41" w:rsidRDefault="00FE4A41">
            <w:pPr>
              <w:pStyle w:val="TableContents"/>
              <w:snapToGrid w:val="0"/>
              <w:jc w:val="center"/>
              <w:rPr>
                <w:sz w:val="18"/>
                <w:szCs w:val="18"/>
              </w:rPr>
            </w:pPr>
            <w:r>
              <w:rPr>
                <w:sz w:val="18"/>
                <w:szCs w:val="18"/>
              </w:rPr>
              <w:t xml:space="preserve">Available </w:t>
            </w:r>
          </w:p>
          <w:p w14:paraId="29FACAD8" w14:textId="77777777" w:rsidR="00FE4A41" w:rsidRDefault="00FE4A41">
            <w:pPr>
              <w:pStyle w:val="TableContents"/>
              <w:jc w:val="center"/>
              <w:rPr>
                <w:sz w:val="18"/>
                <w:szCs w:val="18"/>
              </w:rPr>
            </w:pPr>
            <w:r>
              <w:rPr>
                <w:sz w:val="16"/>
                <w:szCs w:val="16"/>
              </w:rPr>
              <w:t>[ To be filled by the College ]</w:t>
            </w:r>
          </w:p>
        </w:tc>
        <w:tc>
          <w:tcPr>
            <w:tcW w:w="6445" w:type="dxa"/>
            <w:gridSpan w:val="2"/>
            <w:tcBorders>
              <w:top w:val="single" w:sz="0" w:space="0" w:color="000000"/>
              <w:left w:val="single" w:sz="0" w:space="0" w:color="000000"/>
              <w:bottom w:val="single" w:sz="0" w:space="0" w:color="000000"/>
              <w:right w:val="single" w:sz="0" w:space="0" w:color="000000"/>
            </w:tcBorders>
          </w:tcPr>
          <w:p w14:paraId="15448628" w14:textId="77777777" w:rsidR="00FE4A41" w:rsidRDefault="00FE4A41">
            <w:pPr>
              <w:pStyle w:val="TableContents"/>
              <w:snapToGrid w:val="0"/>
              <w:jc w:val="center"/>
              <w:rPr>
                <w:sz w:val="18"/>
                <w:szCs w:val="18"/>
              </w:rPr>
            </w:pPr>
            <w:r>
              <w:rPr>
                <w:sz w:val="18"/>
                <w:szCs w:val="18"/>
              </w:rPr>
              <w:t xml:space="preserve"> Observations of the Inspection Team</w:t>
            </w:r>
          </w:p>
          <w:p w14:paraId="00DB5D2A"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509E66B0" w14:textId="77777777" w:rsidTr="00175779">
        <w:trPr>
          <w:trHeight w:val="482"/>
        </w:trPr>
        <w:tc>
          <w:tcPr>
            <w:tcW w:w="3493" w:type="dxa"/>
            <w:vMerge/>
            <w:tcBorders>
              <w:top w:val="single" w:sz="0" w:space="0" w:color="000000"/>
              <w:left w:val="single" w:sz="0" w:space="0" w:color="000000"/>
              <w:bottom w:val="single" w:sz="0" w:space="0" w:color="000000"/>
            </w:tcBorders>
          </w:tcPr>
          <w:p w14:paraId="44FEB09A" w14:textId="77777777" w:rsidR="00FE4A41" w:rsidRDefault="00FE4A41">
            <w:pPr>
              <w:snapToGrid w:val="0"/>
            </w:pPr>
          </w:p>
        </w:tc>
        <w:tc>
          <w:tcPr>
            <w:tcW w:w="2777" w:type="dxa"/>
            <w:vMerge/>
            <w:tcBorders>
              <w:top w:val="single" w:sz="0" w:space="0" w:color="000000"/>
              <w:left w:val="single" w:sz="0" w:space="0" w:color="000000"/>
              <w:bottom w:val="single" w:sz="0" w:space="0" w:color="000000"/>
            </w:tcBorders>
          </w:tcPr>
          <w:p w14:paraId="79C9CF8B" w14:textId="77777777" w:rsidR="00FE4A41" w:rsidRDefault="00FE4A41">
            <w:pPr>
              <w:snapToGrid w:val="0"/>
            </w:pPr>
          </w:p>
        </w:tc>
        <w:tc>
          <w:tcPr>
            <w:tcW w:w="1035" w:type="dxa"/>
            <w:vMerge/>
            <w:tcBorders>
              <w:top w:val="single" w:sz="0" w:space="0" w:color="000000"/>
              <w:left w:val="single" w:sz="0" w:space="0" w:color="000000"/>
              <w:bottom w:val="single" w:sz="0" w:space="0" w:color="000000"/>
            </w:tcBorders>
          </w:tcPr>
          <w:p w14:paraId="4E2C1243" w14:textId="77777777" w:rsidR="00FE4A41" w:rsidRDefault="00FE4A41">
            <w:pPr>
              <w:snapToGrid w:val="0"/>
            </w:pPr>
          </w:p>
        </w:tc>
        <w:tc>
          <w:tcPr>
            <w:tcW w:w="946" w:type="dxa"/>
            <w:tcBorders>
              <w:left w:val="single" w:sz="0" w:space="0" w:color="000000"/>
              <w:bottom w:val="single" w:sz="0" w:space="0" w:color="000000"/>
            </w:tcBorders>
          </w:tcPr>
          <w:p w14:paraId="0BC57D78" w14:textId="77777777" w:rsidR="00FE4A41" w:rsidRDefault="00FE4A41">
            <w:pPr>
              <w:pStyle w:val="TableContents"/>
              <w:snapToGrid w:val="0"/>
              <w:jc w:val="center"/>
              <w:rPr>
                <w:sz w:val="18"/>
                <w:szCs w:val="18"/>
              </w:rPr>
            </w:pPr>
            <w:r>
              <w:rPr>
                <w:sz w:val="18"/>
                <w:szCs w:val="18"/>
              </w:rPr>
              <w:t>O.K.</w:t>
            </w:r>
          </w:p>
        </w:tc>
        <w:tc>
          <w:tcPr>
            <w:tcW w:w="5499" w:type="dxa"/>
            <w:tcBorders>
              <w:left w:val="single" w:sz="0" w:space="0" w:color="000000"/>
              <w:bottom w:val="single" w:sz="0" w:space="0" w:color="000000"/>
              <w:right w:val="single" w:sz="0" w:space="0" w:color="000000"/>
            </w:tcBorders>
          </w:tcPr>
          <w:p w14:paraId="326B1200" w14:textId="77777777" w:rsidR="00FE4A41" w:rsidRDefault="00FE4A41">
            <w:pPr>
              <w:pStyle w:val="TableContents"/>
              <w:snapToGrid w:val="0"/>
              <w:jc w:val="center"/>
              <w:rPr>
                <w:sz w:val="18"/>
                <w:szCs w:val="18"/>
              </w:rPr>
            </w:pPr>
            <w:r>
              <w:rPr>
                <w:sz w:val="18"/>
                <w:szCs w:val="18"/>
              </w:rPr>
              <w:t>Deficiencies</w:t>
            </w:r>
          </w:p>
        </w:tc>
      </w:tr>
      <w:tr w:rsidR="00FE4A41" w14:paraId="685E44F8" w14:textId="77777777" w:rsidTr="00175779">
        <w:trPr>
          <w:trHeight w:val="485"/>
        </w:trPr>
        <w:tc>
          <w:tcPr>
            <w:tcW w:w="3493" w:type="dxa"/>
            <w:tcBorders>
              <w:top w:val="single" w:sz="0" w:space="0" w:color="000000"/>
              <w:left w:val="single" w:sz="0" w:space="0" w:color="000000"/>
              <w:bottom w:val="single" w:sz="0" w:space="0" w:color="000000"/>
            </w:tcBorders>
          </w:tcPr>
          <w:p w14:paraId="67D63BDC" w14:textId="77777777" w:rsidR="00FE4A41" w:rsidRDefault="00FE4A41" w:rsidP="000A58E1">
            <w:pPr>
              <w:pStyle w:val="TableContents"/>
              <w:snapToGrid w:val="0"/>
              <w:rPr>
                <w:b/>
                <w:bCs/>
                <w:sz w:val="18"/>
                <w:szCs w:val="18"/>
              </w:rPr>
            </w:pPr>
            <w:r>
              <w:rPr>
                <w:b/>
                <w:bCs/>
                <w:sz w:val="18"/>
                <w:szCs w:val="18"/>
              </w:rPr>
              <w:t xml:space="preserve">No. of Titles </w:t>
            </w:r>
            <w:r>
              <w:rPr>
                <w:sz w:val="18"/>
                <w:szCs w:val="18"/>
              </w:rPr>
              <w:t xml:space="preserve">(course-wise) </w:t>
            </w:r>
            <w:r>
              <w:rPr>
                <w:b/>
                <w:bCs/>
                <w:sz w:val="18"/>
                <w:szCs w:val="18"/>
              </w:rPr>
              <w:t>in the College Library</w:t>
            </w:r>
          </w:p>
          <w:p w14:paraId="20C36388" w14:textId="77777777" w:rsidR="00FE4A41" w:rsidRDefault="00FE4A41">
            <w:pPr>
              <w:pStyle w:val="TableContents"/>
              <w:rPr>
                <w:b/>
                <w:bCs/>
                <w:sz w:val="18"/>
                <w:szCs w:val="18"/>
              </w:rPr>
            </w:pPr>
          </w:p>
        </w:tc>
        <w:tc>
          <w:tcPr>
            <w:tcW w:w="2777" w:type="dxa"/>
            <w:tcBorders>
              <w:top w:val="single" w:sz="0" w:space="0" w:color="000000"/>
              <w:left w:val="single" w:sz="0" w:space="0" w:color="000000"/>
              <w:bottom w:val="single" w:sz="0" w:space="0" w:color="000000"/>
            </w:tcBorders>
          </w:tcPr>
          <w:p w14:paraId="02CE0E82" w14:textId="77777777" w:rsidR="00FE4A41" w:rsidRDefault="00FE4A41">
            <w:pPr>
              <w:pStyle w:val="TableContents"/>
              <w:snapToGrid w:val="0"/>
              <w:rPr>
                <w:sz w:val="18"/>
                <w:szCs w:val="18"/>
              </w:rPr>
            </w:pPr>
          </w:p>
          <w:p w14:paraId="360F4A3F" w14:textId="77777777" w:rsidR="00FE4A41" w:rsidRDefault="00FE4A41">
            <w:pPr>
              <w:pStyle w:val="TableContents"/>
              <w:rPr>
                <w:sz w:val="18"/>
                <w:szCs w:val="18"/>
              </w:rPr>
            </w:pPr>
          </w:p>
          <w:p w14:paraId="03A03580" w14:textId="77777777" w:rsidR="00FE4A41" w:rsidRDefault="00FE4A41">
            <w:pPr>
              <w:pStyle w:val="TableContents"/>
              <w:rPr>
                <w:sz w:val="18"/>
                <w:szCs w:val="18"/>
              </w:rPr>
            </w:pPr>
          </w:p>
        </w:tc>
        <w:tc>
          <w:tcPr>
            <w:tcW w:w="1035" w:type="dxa"/>
            <w:tcBorders>
              <w:top w:val="single" w:sz="0" w:space="0" w:color="000000"/>
              <w:left w:val="single" w:sz="0" w:space="0" w:color="000000"/>
              <w:bottom w:val="single" w:sz="0" w:space="0" w:color="000000"/>
            </w:tcBorders>
          </w:tcPr>
          <w:p w14:paraId="3431151D" w14:textId="77777777" w:rsidR="00FE4A41" w:rsidRDefault="00FE4A41">
            <w:pPr>
              <w:pStyle w:val="TableContents"/>
              <w:snapToGrid w:val="0"/>
              <w:rPr>
                <w:sz w:val="18"/>
                <w:szCs w:val="18"/>
              </w:rPr>
            </w:pPr>
          </w:p>
        </w:tc>
        <w:tc>
          <w:tcPr>
            <w:tcW w:w="946" w:type="dxa"/>
            <w:tcBorders>
              <w:top w:val="single" w:sz="0" w:space="0" w:color="000000"/>
              <w:left w:val="single" w:sz="0" w:space="0" w:color="000000"/>
              <w:bottom w:val="single" w:sz="0" w:space="0" w:color="000000"/>
            </w:tcBorders>
          </w:tcPr>
          <w:p w14:paraId="5A03DA6B" w14:textId="77777777" w:rsidR="00FE4A41" w:rsidRDefault="00FE4A41">
            <w:pPr>
              <w:pStyle w:val="TableContents"/>
              <w:snapToGrid w:val="0"/>
              <w:rPr>
                <w:sz w:val="18"/>
                <w:szCs w:val="18"/>
              </w:rPr>
            </w:pPr>
          </w:p>
        </w:tc>
        <w:tc>
          <w:tcPr>
            <w:tcW w:w="5499" w:type="dxa"/>
            <w:tcBorders>
              <w:top w:val="single" w:sz="0" w:space="0" w:color="000000"/>
              <w:left w:val="single" w:sz="0" w:space="0" w:color="000000"/>
              <w:bottom w:val="single" w:sz="0" w:space="0" w:color="000000"/>
              <w:right w:val="single" w:sz="0" w:space="0" w:color="000000"/>
            </w:tcBorders>
          </w:tcPr>
          <w:p w14:paraId="60DF0F63" w14:textId="77777777" w:rsidR="00FE4A41" w:rsidRDefault="00FE4A41">
            <w:pPr>
              <w:pStyle w:val="TableContents"/>
              <w:snapToGrid w:val="0"/>
              <w:rPr>
                <w:sz w:val="18"/>
                <w:szCs w:val="18"/>
              </w:rPr>
            </w:pPr>
          </w:p>
        </w:tc>
      </w:tr>
      <w:tr w:rsidR="00FE4A41" w14:paraId="5F9DDC0C" w14:textId="77777777" w:rsidTr="00175779">
        <w:trPr>
          <w:trHeight w:val="680"/>
        </w:trPr>
        <w:tc>
          <w:tcPr>
            <w:tcW w:w="3493" w:type="dxa"/>
            <w:tcBorders>
              <w:top w:val="single" w:sz="0" w:space="0" w:color="000000"/>
              <w:left w:val="single" w:sz="0" w:space="0" w:color="000000"/>
              <w:bottom w:val="single" w:sz="0" w:space="0" w:color="000000"/>
            </w:tcBorders>
          </w:tcPr>
          <w:p w14:paraId="0388CF8A" w14:textId="77777777" w:rsidR="00FE4A41" w:rsidRDefault="00FE4A41" w:rsidP="000A58E1">
            <w:pPr>
              <w:pStyle w:val="TableContents"/>
              <w:snapToGrid w:val="0"/>
              <w:rPr>
                <w:b/>
                <w:bCs/>
                <w:sz w:val="18"/>
                <w:szCs w:val="18"/>
              </w:rPr>
            </w:pPr>
            <w:r>
              <w:rPr>
                <w:b/>
                <w:bCs/>
                <w:sz w:val="18"/>
                <w:szCs w:val="18"/>
              </w:rPr>
              <w:t xml:space="preserve">No. of Copies </w:t>
            </w:r>
            <w:r>
              <w:rPr>
                <w:sz w:val="18"/>
                <w:szCs w:val="18"/>
              </w:rPr>
              <w:t xml:space="preserve">(course-wise) </w:t>
            </w:r>
            <w:r>
              <w:rPr>
                <w:b/>
                <w:bCs/>
                <w:sz w:val="18"/>
                <w:szCs w:val="18"/>
              </w:rPr>
              <w:t>in the College Library</w:t>
            </w:r>
          </w:p>
          <w:p w14:paraId="328E94C2" w14:textId="77777777" w:rsidR="00FE4A41" w:rsidRDefault="00FE4A41">
            <w:pPr>
              <w:pStyle w:val="TableContents"/>
              <w:rPr>
                <w:b/>
                <w:bCs/>
                <w:sz w:val="18"/>
                <w:szCs w:val="18"/>
              </w:rPr>
            </w:pPr>
          </w:p>
        </w:tc>
        <w:tc>
          <w:tcPr>
            <w:tcW w:w="2777" w:type="dxa"/>
            <w:tcBorders>
              <w:top w:val="single" w:sz="0" w:space="0" w:color="000000"/>
              <w:left w:val="single" w:sz="0" w:space="0" w:color="000000"/>
              <w:bottom w:val="single" w:sz="0" w:space="0" w:color="000000"/>
            </w:tcBorders>
          </w:tcPr>
          <w:p w14:paraId="22EDB616" w14:textId="77777777" w:rsidR="00FE4A41" w:rsidRDefault="00FE4A41">
            <w:pPr>
              <w:pStyle w:val="TableContents"/>
              <w:snapToGrid w:val="0"/>
              <w:rPr>
                <w:sz w:val="18"/>
                <w:szCs w:val="18"/>
              </w:rPr>
            </w:pPr>
          </w:p>
          <w:p w14:paraId="146F3B24" w14:textId="77777777" w:rsidR="00FE4A41" w:rsidRDefault="00FE4A41">
            <w:pPr>
              <w:pStyle w:val="TableContents"/>
              <w:rPr>
                <w:sz w:val="18"/>
                <w:szCs w:val="18"/>
              </w:rPr>
            </w:pPr>
          </w:p>
          <w:p w14:paraId="0A3CA30E" w14:textId="77777777" w:rsidR="00FE4A41" w:rsidRDefault="00FE4A41">
            <w:pPr>
              <w:pStyle w:val="TableContents"/>
              <w:rPr>
                <w:sz w:val="18"/>
                <w:szCs w:val="18"/>
              </w:rPr>
            </w:pPr>
          </w:p>
        </w:tc>
        <w:tc>
          <w:tcPr>
            <w:tcW w:w="1035" w:type="dxa"/>
            <w:tcBorders>
              <w:top w:val="single" w:sz="0" w:space="0" w:color="000000"/>
              <w:left w:val="single" w:sz="0" w:space="0" w:color="000000"/>
              <w:bottom w:val="single" w:sz="0" w:space="0" w:color="000000"/>
            </w:tcBorders>
          </w:tcPr>
          <w:p w14:paraId="534814CB" w14:textId="77777777" w:rsidR="00FE4A41" w:rsidRDefault="00FE4A41">
            <w:pPr>
              <w:pStyle w:val="TableContents"/>
              <w:snapToGrid w:val="0"/>
              <w:rPr>
                <w:sz w:val="18"/>
                <w:szCs w:val="18"/>
              </w:rPr>
            </w:pPr>
          </w:p>
        </w:tc>
        <w:tc>
          <w:tcPr>
            <w:tcW w:w="946" w:type="dxa"/>
            <w:tcBorders>
              <w:top w:val="single" w:sz="0" w:space="0" w:color="000000"/>
              <w:left w:val="single" w:sz="0" w:space="0" w:color="000000"/>
              <w:bottom w:val="single" w:sz="0" w:space="0" w:color="000000"/>
            </w:tcBorders>
          </w:tcPr>
          <w:p w14:paraId="0F529F3E" w14:textId="77777777" w:rsidR="00FE4A41" w:rsidRDefault="00FE4A41">
            <w:pPr>
              <w:pStyle w:val="TableContents"/>
              <w:snapToGrid w:val="0"/>
              <w:rPr>
                <w:sz w:val="18"/>
                <w:szCs w:val="18"/>
              </w:rPr>
            </w:pPr>
          </w:p>
        </w:tc>
        <w:tc>
          <w:tcPr>
            <w:tcW w:w="5499" w:type="dxa"/>
            <w:tcBorders>
              <w:top w:val="single" w:sz="0" w:space="0" w:color="000000"/>
              <w:left w:val="single" w:sz="0" w:space="0" w:color="000000"/>
              <w:bottom w:val="single" w:sz="0" w:space="0" w:color="000000"/>
              <w:right w:val="single" w:sz="0" w:space="0" w:color="000000"/>
            </w:tcBorders>
          </w:tcPr>
          <w:p w14:paraId="6FB3CBC9" w14:textId="77777777" w:rsidR="00FE4A41" w:rsidRDefault="00FE4A41">
            <w:pPr>
              <w:pStyle w:val="TableContents"/>
              <w:snapToGrid w:val="0"/>
              <w:rPr>
                <w:sz w:val="18"/>
                <w:szCs w:val="18"/>
              </w:rPr>
            </w:pPr>
          </w:p>
        </w:tc>
      </w:tr>
      <w:tr w:rsidR="00FE4A41" w14:paraId="1C59E89F" w14:textId="77777777" w:rsidTr="000A58E1">
        <w:trPr>
          <w:trHeight w:val="654"/>
        </w:trPr>
        <w:tc>
          <w:tcPr>
            <w:tcW w:w="3493" w:type="dxa"/>
            <w:tcBorders>
              <w:left w:val="single" w:sz="0" w:space="0" w:color="000000"/>
              <w:bottom w:val="single" w:sz="0" w:space="0" w:color="000000"/>
            </w:tcBorders>
          </w:tcPr>
          <w:p w14:paraId="460FA647" w14:textId="77777777" w:rsidR="00FE4A41" w:rsidRDefault="00FE4A41">
            <w:pPr>
              <w:pStyle w:val="TableContents"/>
              <w:snapToGrid w:val="0"/>
              <w:rPr>
                <w:b/>
                <w:bCs/>
                <w:sz w:val="18"/>
                <w:szCs w:val="18"/>
              </w:rPr>
            </w:pPr>
            <w:r>
              <w:rPr>
                <w:b/>
                <w:bCs/>
                <w:sz w:val="18"/>
                <w:szCs w:val="18"/>
              </w:rPr>
              <w:t xml:space="preserve">No. of National Journals </w:t>
            </w:r>
            <w:r>
              <w:rPr>
                <w:sz w:val="18"/>
                <w:szCs w:val="18"/>
              </w:rPr>
              <w:t xml:space="preserve">(course-wise) </w:t>
            </w:r>
            <w:r>
              <w:rPr>
                <w:b/>
                <w:bCs/>
                <w:sz w:val="18"/>
                <w:szCs w:val="18"/>
              </w:rPr>
              <w:t>in the College Library</w:t>
            </w:r>
          </w:p>
        </w:tc>
        <w:tc>
          <w:tcPr>
            <w:tcW w:w="2777" w:type="dxa"/>
            <w:tcBorders>
              <w:left w:val="single" w:sz="0" w:space="0" w:color="000000"/>
              <w:bottom w:val="single" w:sz="0" w:space="0" w:color="000000"/>
            </w:tcBorders>
          </w:tcPr>
          <w:p w14:paraId="616ADD8A" w14:textId="77777777" w:rsidR="00FE4A41" w:rsidRDefault="00FE4A41">
            <w:pPr>
              <w:pStyle w:val="TableContents"/>
              <w:snapToGrid w:val="0"/>
              <w:rPr>
                <w:sz w:val="18"/>
                <w:szCs w:val="18"/>
              </w:rPr>
            </w:pPr>
          </w:p>
          <w:p w14:paraId="5BC1D89D" w14:textId="77777777" w:rsidR="00FE4A41" w:rsidRDefault="00FE4A41">
            <w:pPr>
              <w:pStyle w:val="TableContents"/>
              <w:rPr>
                <w:sz w:val="18"/>
                <w:szCs w:val="18"/>
              </w:rPr>
            </w:pPr>
          </w:p>
        </w:tc>
        <w:tc>
          <w:tcPr>
            <w:tcW w:w="1035" w:type="dxa"/>
            <w:tcBorders>
              <w:left w:val="single" w:sz="0" w:space="0" w:color="000000"/>
              <w:bottom w:val="single" w:sz="0" w:space="0" w:color="000000"/>
            </w:tcBorders>
          </w:tcPr>
          <w:p w14:paraId="369FE4F0" w14:textId="77777777" w:rsidR="00FE4A41" w:rsidRDefault="00FE4A41">
            <w:pPr>
              <w:pStyle w:val="TableContents"/>
              <w:snapToGrid w:val="0"/>
              <w:rPr>
                <w:sz w:val="18"/>
                <w:szCs w:val="18"/>
              </w:rPr>
            </w:pPr>
          </w:p>
        </w:tc>
        <w:tc>
          <w:tcPr>
            <w:tcW w:w="946" w:type="dxa"/>
            <w:tcBorders>
              <w:left w:val="single" w:sz="0" w:space="0" w:color="000000"/>
              <w:bottom w:val="single" w:sz="0" w:space="0" w:color="000000"/>
            </w:tcBorders>
          </w:tcPr>
          <w:p w14:paraId="2F1EA63A" w14:textId="77777777" w:rsidR="00FE4A41" w:rsidRDefault="00FE4A41">
            <w:pPr>
              <w:pStyle w:val="TableContents"/>
              <w:snapToGrid w:val="0"/>
              <w:rPr>
                <w:sz w:val="18"/>
                <w:szCs w:val="18"/>
              </w:rPr>
            </w:pPr>
          </w:p>
        </w:tc>
        <w:tc>
          <w:tcPr>
            <w:tcW w:w="5499" w:type="dxa"/>
            <w:tcBorders>
              <w:left w:val="single" w:sz="0" w:space="0" w:color="000000"/>
              <w:bottom w:val="single" w:sz="0" w:space="0" w:color="000000"/>
              <w:right w:val="single" w:sz="0" w:space="0" w:color="000000"/>
            </w:tcBorders>
          </w:tcPr>
          <w:p w14:paraId="45DBCD25" w14:textId="77777777" w:rsidR="00FE4A41" w:rsidRDefault="00FE4A41">
            <w:pPr>
              <w:pStyle w:val="TableContents"/>
              <w:snapToGrid w:val="0"/>
              <w:rPr>
                <w:sz w:val="18"/>
                <w:szCs w:val="18"/>
              </w:rPr>
            </w:pPr>
          </w:p>
        </w:tc>
      </w:tr>
      <w:tr w:rsidR="00FE4A41" w14:paraId="79A14296" w14:textId="77777777" w:rsidTr="00175779">
        <w:trPr>
          <w:trHeight w:val="725"/>
        </w:trPr>
        <w:tc>
          <w:tcPr>
            <w:tcW w:w="3493" w:type="dxa"/>
            <w:tcBorders>
              <w:left w:val="single" w:sz="0" w:space="0" w:color="000000"/>
              <w:bottom w:val="single" w:sz="0" w:space="0" w:color="000000"/>
            </w:tcBorders>
          </w:tcPr>
          <w:p w14:paraId="403DEFFB" w14:textId="77777777" w:rsidR="00FE4A41" w:rsidRDefault="00FE4A41">
            <w:pPr>
              <w:pStyle w:val="TableContents"/>
              <w:snapToGrid w:val="0"/>
              <w:rPr>
                <w:b/>
                <w:bCs/>
                <w:sz w:val="18"/>
                <w:szCs w:val="18"/>
              </w:rPr>
            </w:pPr>
            <w:r>
              <w:rPr>
                <w:b/>
                <w:bCs/>
                <w:sz w:val="18"/>
                <w:szCs w:val="18"/>
              </w:rPr>
              <w:t xml:space="preserve">No. of International Journals </w:t>
            </w:r>
            <w:r>
              <w:rPr>
                <w:sz w:val="18"/>
                <w:szCs w:val="18"/>
              </w:rPr>
              <w:t>(course-wise)</w:t>
            </w:r>
            <w:r>
              <w:rPr>
                <w:b/>
                <w:bCs/>
                <w:sz w:val="18"/>
                <w:szCs w:val="18"/>
              </w:rPr>
              <w:t xml:space="preserve"> in the College Library</w:t>
            </w:r>
          </w:p>
        </w:tc>
        <w:tc>
          <w:tcPr>
            <w:tcW w:w="2777" w:type="dxa"/>
            <w:tcBorders>
              <w:left w:val="single" w:sz="0" w:space="0" w:color="000000"/>
              <w:bottom w:val="single" w:sz="0" w:space="0" w:color="000000"/>
            </w:tcBorders>
          </w:tcPr>
          <w:p w14:paraId="232C5052" w14:textId="77777777" w:rsidR="00FE4A41" w:rsidRDefault="00FE4A41">
            <w:pPr>
              <w:pStyle w:val="TableContents"/>
              <w:snapToGrid w:val="0"/>
              <w:rPr>
                <w:sz w:val="18"/>
                <w:szCs w:val="18"/>
              </w:rPr>
            </w:pPr>
          </w:p>
          <w:p w14:paraId="76120EFC" w14:textId="77777777" w:rsidR="00FE4A41" w:rsidRDefault="00FE4A41">
            <w:pPr>
              <w:pStyle w:val="TableContents"/>
              <w:rPr>
                <w:sz w:val="18"/>
                <w:szCs w:val="18"/>
              </w:rPr>
            </w:pPr>
          </w:p>
        </w:tc>
        <w:tc>
          <w:tcPr>
            <w:tcW w:w="1035" w:type="dxa"/>
            <w:tcBorders>
              <w:left w:val="single" w:sz="0" w:space="0" w:color="000000"/>
              <w:bottom w:val="single" w:sz="0" w:space="0" w:color="000000"/>
            </w:tcBorders>
          </w:tcPr>
          <w:p w14:paraId="2DD5D867" w14:textId="77777777" w:rsidR="00FE4A41" w:rsidRDefault="00FE4A41">
            <w:pPr>
              <w:pStyle w:val="TableContents"/>
              <w:snapToGrid w:val="0"/>
              <w:rPr>
                <w:sz w:val="18"/>
                <w:szCs w:val="18"/>
              </w:rPr>
            </w:pPr>
          </w:p>
        </w:tc>
        <w:tc>
          <w:tcPr>
            <w:tcW w:w="946" w:type="dxa"/>
            <w:tcBorders>
              <w:left w:val="single" w:sz="0" w:space="0" w:color="000000"/>
              <w:bottom w:val="single" w:sz="0" w:space="0" w:color="000000"/>
            </w:tcBorders>
          </w:tcPr>
          <w:p w14:paraId="7FDBAED2" w14:textId="77777777" w:rsidR="00FE4A41" w:rsidRDefault="00FE4A41">
            <w:pPr>
              <w:pStyle w:val="TableContents"/>
              <w:snapToGrid w:val="0"/>
              <w:rPr>
                <w:sz w:val="18"/>
                <w:szCs w:val="18"/>
              </w:rPr>
            </w:pPr>
          </w:p>
        </w:tc>
        <w:tc>
          <w:tcPr>
            <w:tcW w:w="5499" w:type="dxa"/>
            <w:tcBorders>
              <w:left w:val="single" w:sz="0" w:space="0" w:color="000000"/>
              <w:bottom w:val="single" w:sz="0" w:space="0" w:color="000000"/>
              <w:right w:val="single" w:sz="0" w:space="0" w:color="000000"/>
            </w:tcBorders>
          </w:tcPr>
          <w:p w14:paraId="29CEB277" w14:textId="77777777" w:rsidR="00FE4A41" w:rsidRDefault="00FE4A41">
            <w:pPr>
              <w:pStyle w:val="TableContents"/>
              <w:snapToGrid w:val="0"/>
              <w:rPr>
                <w:sz w:val="18"/>
                <w:szCs w:val="18"/>
              </w:rPr>
            </w:pPr>
          </w:p>
        </w:tc>
      </w:tr>
      <w:tr w:rsidR="00FE4A41" w14:paraId="2416EAC4" w14:textId="77777777" w:rsidTr="000A58E1">
        <w:trPr>
          <w:trHeight w:val="478"/>
        </w:trPr>
        <w:tc>
          <w:tcPr>
            <w:tcW w:w="3493" w:type="dxa"/>
            <w:tcBorders>
              <w:left w:val="single" w:sz="0" w:space="0" w:color="000000"/>
              <w:bottom w:val="single" w:sz="0" w:space="0" w:color="000000"/>
            </w:tcBorders>
          </w:tcPr>
          <w:p w14:paraId="3A848002" w14:textId="77777777" w:rsidR="00FE4A41" w:rsidRDefault="00FE4A41">
            <w:pPr>
              <w:pStyle w:val="TableContents"/>
              <w:snapToGrid w:val="0"/>
              <w:rPr>
                <w:b/>
                <w:bCs/>
                <w:sz w:val="18"/>
                <w:szCs w:val="18"/>
              </w:rPr>
            </w:pPr>
            <w:r>
              <w:rPr>
                <w:b/>
                <w:bCs/>
                <w:sz w:val="18"/>
                <w:szCs w:val="18"/>
              </w:rPr>
              <w:t xml:space="preserve">No. of Periodicals </w:t>
            </w:r>
            <w:r>
              <w:rPr>
                <w:sz w:val="18"/>
                <w:szCs w:val="18"/>
              </w:rPr>
              <w:t xml:space="preserve">(course-wise) </w:t>
            </w:r>
            <w:r>
              <w:rPr>
                <w:b/>
                <w:bCs/>
                <w:sz w:val="18"/>
                <w:szCs w:val="18"/>
              </w:rPr>
              <w:t>in the College Library</w:t>
            </w:r>
          </w:p>
        </w:tc>
        <w:tc>
          <w:tcPr>
            <w:tcW w:w="2777" w:type="dxa"/>
            <w:tcBorders>
              <w:left w:val="single" w:sz="0" w:space="0" w:color="000000"/>
              <w:bottom w:val="single" w:sz="0" w:space="0" w:color="000000"/>
            </w:tcBorders>
          </w:tcPr>
          <w:p w14:paraId="082FAEF6" w14:textId="77777777" w:rsidR="00FE4A41" w:rsidRDefault="00FE4A41">
            <w:pPr>
              <w:pStyle w:val="TableContents"/>
              <w:snapToGrid w:val="0"/>
              <w:rPr>
                <w:sz w:val="18"/>
                <w:szCs w:val="18"/>
              </w:rPr>
            </w:pPr>
          </w:p>
          <w:p w14:paraId="2857CBDD" w14:textId="77777777" w:rsidR="00FE4A41" w:rsidRDefault="00FE4A41">
            <w:pPr>
              <w:pStyle w:val="TableContents"/>
              <w:rPr>
                <w:sz w:val="18"/>
                <w:szCs w:val="18"/>
              </w:rPr>
            </w:pPr>
          </w:p>
        </w:tc>
        <w:tc>
          <w:tcPr>
            <w:tcW w:w="1035" w:type="dxa"/>
            <w:tcBorders>
              <w:left w:val="single" w:sz="0" w:space="0" w:color="000000"/>
              <w:bottom w:val="single" w:sz="0" w:space="0" w:color="000000"/>
            </w:tcBorders>
          </w:tcPr>
          <w:p w14:paraId="4B34B57A" w14:textId="77777777" w:rsidR="00FE4A41" w:rsidRDefault="00FE4A41">
            <w:pPr>
              <w:pStyle w:val="TableContents"/>
              <w:snapToGrid w:val="0"/>
              <w:rPr>
                <w:sz w:val="18"/>
                <w:szCs w:val="18"/>
              </w:rPr>
            </w:pPr>
          </w:p>
        </w:tc>
        <w:tc>
          <w:tcPr>
            <w:tcW w:w="946" w:type="dxa"/>
            <w:tcBorders>
              <w:left w:val="single" w:sz="0" w:space="0" w:color="000000"/>
              <w:bottom w:val="single" w:sz="0" w:space="0" w:color="000000"/>
            </w:tcBorders>
          </w:tcPr>
          <w:p w14:paraId="4022DB24" w14:textId="77777777" w:rsidR="00FE4A41" w:rsidRDefault="00FE4A41">
            <w:pPr>
              <w:pStyle w:val="TableContents"/>
              <w:snapToGrid w:val="0"/>
              <w:rPr>
                <w:sz w:val="18"/>
                <w:szCs w:val="18"/>
              </w:rPr>
            </w:pPr>
          </w:p>
        </w:tc>
        <w:tc>
          <w:tcPr>
            <w:tcW w:w="5499" w:type="dxa"/>
            <w:tcBorders>
              <w:left w:val="single" w:sz="0" w:space="0" w:color="000000"/>
              <w:bottom w:val="single" w:sz="0" w:space="0" w:color="000000"/>
              <w:right w:val="single" w:sz="0" w:space="0" w:color="000000"/>
            </w:tcBorders>
          </w:tcPr>
          <w:p w14:paraId="143DDB68" w14:textId="77777777" w:rsidR="00FE4A41" w:rsidRDefault="00FE4A41">
            <w:pPr>
              <w:pStyle w:val="TableContents"/>
              <w:snapToGrid w:val="0"/>
              <w:rPr>
                <w:sz w:val="18"/>
                <w:szCs w:val="18"/>
              </w:rPr>
            </w:pPr>
          </w:p>
        </w:tc>
      </w:tr>
      <w:tr w:rsidR="00FE4A41" w14:paraId="7BAC20D3" w14:textId="77777777" w:rsidTr="000A58E1">
        <w:trPr>
          <w:trHeight w:val="316"/>
        </w:trPr>
        <w:tc>
          <w:tcPr>
            <w:tcW w:w="3493" w:type="dxa"/>
            <w:tcBorders>
              <w:left w:val="single" w:sz="0" w:space="0" w:color="000000"/>
              <w:bottom w:val="single" w:sz="0" w:space="0" w:color="000000"/>
            </w:tcBorders>
          </w:tcPr>
          <w:p w14:paraId="1E392DB5" w14:textId="77777777" w:rsidR="00FE4A41" w:rsidRDefault="00FE4A41">
            <w:pPr>
              <w:pStyle w:val="TableContents"/>
              <w:snapToGrid w:val="0"/>
              <w:rPr>
                <w:b/>
                <w:bCs/>
                <w:sz w:val="18"/>
                <w:szCs w:val="18"/>
              </w:rPr>
            </w:pPr>
            <w:r>
              <w:rPr>
                <w:b/>
                <w:bCs/>
                <w:sz w:val="18"/>
                <w:szCs w:val="18"/>
              </w:rPr>
              <w:t>News Papers / Magazines</w:t>
            </w:r>
          </w:p>
        </w:tc>
        <w:tc>
          <w:tcPr>
            <w:tcW w:w="2777" w:type="dxa"/>
            <w:tcBorders>
              <w:left w:val="single" w:sz="0" w:space="0" w:color="000000"/>
              <w:bottom w:val="single" w:sz="0" w:space="0" w:color="000000"/>
            </w:tcBorders>
          </w:tcPr>
          <w:p w14:paraId="129B3DB1" w14:textId="77777777" w:rsidR="00FE4A41" w:rsidRDefault="00FE4A41">
            <w:pPr>
              <w:pStyle w:val="TableContents"/>
              <w:snapToGrid w:val="0"/>
              <w:rPr>
                <w:sz w:val="18"/>
                <w:szCs w:val="18"/>
              </w:rPr>
            </w:pPr>
          </w:p>
          <w:p w14:paraId="689A66F8" w14:textId="77777777" w:rsidR="00FE4A41" w:rsidRDefault="00FE4A41">
            <w:pPr>
              <w:pStyle w:val="TableContents"/>
              <w:rPr>
                <w:sz w:val="18"/>
                <w:szCs w:val="18"/>
              </w:rPr>
            </w:pPr>
          </w:p>
        </w:tc>
        <w:tc>
          <w:tcPr>
            <w:tcW w:w="1035" w:type="dxa"/>
            <w:tcBorders>
              <w:left w:val="single" w:sz="0" w:space="0" w:color="000000"/>
              <w:bottom w:val="single" w:sz="0" w:space="0" w:color="000000"/>
            </w:tcBorders>
          </w:tcPr>
          <w:p w14:paraId="066D36BA" w14:textId="77777777" w:rsidR="00FE4A41" w:rsidRDefault="00FE4A41">
            <w:pPr>
              <w:pStyle w:val="TableContents"/>
              <w:snapToGrid w:val="0"/>
              <w:rPr>
                <w:sz w:val="18"/>
                <w:szCs w:val="18"/>
              </w:rPr>
            </w:pPr>
          </w:p>
        </w:tc>
        <w:tc>
          <w:tcPr>
            <w:tcW w:w="946" w:type="dxa"/>
            <w:tcBorders>
              <w:left w:val="single" w:sz="0" w:space="0" w:color="000000"/>
              <w:bottom w:val="single" w:sz="0" w:space="0" w:color="000000"/>
            </w:tcBorders>
          </w:tcPr>
          <w:p w14:paraId="26D93000" w14:textId="77777777" w:rsidR="00FE4A41" w:rsidRDefault="00FE4A41">
            <w:pPr>
              <w:pStyle w:val="TableContents"/>
              <w:snapToGrid w:val="0"/>
              <w:rPr>
                <w:sz w:val="18"/>
                <w:szCs w:val="18"/>
              </w:rPr>
            </w:pPr>
          </w:p>
        </w:tc>
        <w:tc>
          <w:tcPr>
            <w:tcW w:w="5499" w:type="dxa"/>
            <w:tcBorders>
              <w:left w:val="single" w:sz="0" w:space="0" w:color="000000"/>
              <w:bottom w:val="single" w:sz="0" w:space="0" w:color="000000"/>
              <w:right w:val="single" w:sz="0" w:space="0" w:color="000000"/>
            </w:tcBorders>
          </w:tcPr>
          <w:p w14:paraId="75132CD7" w14:textId="77777777" w:rsidR="00FE4A41" w:rsidRDefault="00FE4A41">
            <w:pPr>
              <w:pStyle w:val="TableContents"/>
              <w:snapToGrid w:val="0"/>
              <w:rPr>
                <w:sz w:val="18"/>
                <w:szCs w:val="18"/>
              </w:rPr>
            </w:pPr>
          </w:p>
        </w:tc>
      </w:tr>
      <w:tr w:rsidR="00FE4A41" w14:paraId="308ECA5A" w14:textId="77777777" w:rsidTr="00175779">
        <w:trPr>
          <w:trHeight w:val="1243"/>
        </w:trPr>
        <w:tc>
          <w:tcPr>
            <w:tcW w:w="3493" w:type="dxa"/>
            <w:tcBorders>
              <w:top w:val="single" w:sz="0" w:space="0" w:color="000000"/>
              <w:left w:val="single" w:sz="0" w:space="0" w:color="000000"/>
            </w:tcBorders>
          </w:tcPr>
          <w:p w14:paraId="15742E13" w14:textId="77777777" w:rsidR="00FE4A41" w:rsidRDefault="00FE4A41">
            <w:pPr>
              <w:pStyle w:val="TableContents"/>
              <w:snapToGrid w:val="0"/>
              <w:jc w:val="center"/>
              <w:rPr>
                <w:sz w:val="16"/>
                <w:szCs w:val="16"/>
              </w:rPr>
            </w:pPr>
          </w:p>
        </w:tc>
        <w:tc>
          <w:tcPr>
            <w:tcW w:w="4758" w:type="dxa"/>
            <w:gridSpan w:val="3"/>
            <w:tcBorders>
              <w:top w:val="single" w:sz="0" w:space="0" w:color="000000"/>
              <w:left w:val="single" w:sz="0" w:space="0" w:color="000000"/>
            </w:tcBorders>
          </w:tcPr>
          <w:p w14:paraId="25184647" w14:textId="77777777" w:rsidR="00FE4A41" w:rsidRDefault="00FE4A41">
            <w:pPr>
              <w:snapToGrid w:val="0"/>
            </w:pPr>
          </w:p>
        </w:tc>
        <w:tc>
          <w:tcPr>
            <w:tcW w:w="5499" w:type="dxa"/>
            <w:tcBorders>
              <w:top w:val="single" w:sz="0" w:space="0" w:color="000000"/>
              <w:left w:val="single" w:sz="0" w:space="0" w:color="000000"/>
              <w:bottom w:val="single" w:sz="0" w:space="0" w:color="000000"/>
              <w:right w:val="single" w:sz="0" w:space="0" w:color="000000"/>
            </w:tcBorders>
          </w:tcPr>
          <w:p w14:paraId="2F4CCE30" w14:textId="77777777" w:rsidR="00FE4A41" w:rsidRDefault="00FE4A41">
            <w:pPr>
              <w:snapToGrid w:val="0"/>
            </w:pPr>
          </w:p>
        </w:tc>
      </w:tr>
      <w:tr w:rsidR="00FE4A41" w14:paraId="49BF3B9F" w14:textId="77777777" w:rsidTr="00175779">
        <w:trPr>
          <w:trHeight w:val="294"/>
        </w:trPr>
        <w:tc>
          <w:tcPr>
            <w:tcW w:w="3493" w:type="dxa"/>
            <w:tcBorders>
              <w:left w:val="single" w:sz="0" w:space="0" w:color="000000"/>
              <w:bottom w:val="single" w:sz="0" w:space="0" w:color="000000"/>
            </w:tcBorders>
          </w:tcPr>
          <w:p w14:paraId="70F59A09" w14:textId="77777777" w:rsidR="00FE4A41" w:rsidRDefault="00FE4A41">
            <w:pPr>
              <w:pStyle w:val="TableContents"/>
              <w:snapToGrid w:val="0"/>
              <w:jc w:val="center"/>
              <w:rPr>
                <w:sz w:val="16"/>
                <w:szCs w:val="16"/>
              </w:rPr>
            </w:pPr>
            <w:r>
              <w:rPr>
                <w:sz w:val="16"/>
                <w:szCs w:val="16"/>
              </w:rPr>
              <w:t>Signature of the Principal / Director with Seal</w:t>
            </w:r>
          </w:p>
        </w:tc>
        <w:tc>
          <w:tcPr>
            <w:tcW w:w="4758" w:type="dxa"/>
            <w:gridSpan w:val="3"/>
            <w:tcBorders>
              <w:left w:val="single" w:sz="0" w:space="0" w:color="000000"/>
              <w:bottom w:val="single" w:sz="0" w:space="0" w:color="000000"/>
            </w:tcBorders>
          </w:tcPr>
          <w:p w14:paraId="19234614"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 xml:space="preserve">Trust / Society / Company. </w:t>
            </w:r>
          </w:p>
        </w:tc>
        <w:tc>
          <w:tcPr>
            <w:tcW w:w="5499" w:type="dxa"/>
            <w:tcBorders>
              <w:left w:val="single" w:sz="0" w:space="0" w:color="000000"/>
              <w:bottom w:val="single" w:sz="0" w:space="0" w:color="000000"/>
              <w:right w:val="single" w:sz="0" w:space="0" w:color="000000"/>
            </w:tcBorders>
          </w:tcPr>
          <w:p w14:paraId="79443C03" w14:textId="77777777" w:rsidR="00FE4A41" w:rsidRDefault="00FE4A41">
            <w:pPr>
              <w:pStyle w:val="TableContents"/>
              <w:snapToGrid w:val="0"/>
              <w:jc w:val="center"/>
              <w:rPr>
                <w:sz w:val="16"/>
                <w:szCs w:val="16"/>
              </w:rPr>
            </w:pPr>
            <w:r>
              <w:rPr>
                <w:sz w:val="16"/>
                <w:szCs w:val="16"/>
              </w:rPr>
              <w:t>Signature of the Experts of the Inspection Team</w:t>
            </w:r>
          </w:p>
        </w:tc>
      </w:tr>
    </w:tbl>
    <w:p w14:paraId="485F1868" w14:textId="77777777" w:rsidR="00FE4A41" w:rsidRDefault="00FE4A41">
      <w:pPr>
        <w:jc w:val="both"/>
        <w:rPr>
          <w:b/>
          <w:sz w:val="20"/>
          <w:szCs w:val="20"/>
        </w:rPr>
      </w:pPr>
      <w:r>
        <w:rPr>
          <w:b/>
          <w:sz w:val="20"/>
          <w:szCs w:val="20"/>
        </w:rPr>
        <w:lastRenderedPageBreak/>
        <w:t xml:space="preserve">8. </w:t>
      </w:r>
      <w:r w:rsidR="00381A6E">
        <w:rPr>
          <w:b/>
          <w:sz w:val="20"/>
          <w:szCs w:val="20"/>
        </w:rPr>
        <w:t>MAKAUT, WB</w:t>
      </w:r>
      <w:r>
        <w:rPr>
          <w:b/>
          <w:sz w:val="20"/>
          <w:szCs w:val="20"/>
        </w:rPr>
        <w:t xml:space="preserve"> Norms for Computers, Software, Internet and Printers – Non-AICTE Institute</w:t>
      </w:r>
    </w:p>
    <w:p w14:paraId="033818DD" w14:textId="77777777" w:rsidR="00FE4A41" w:rsidRDefault="00FE4A41" w:rsidP="000A58E1">
      <w:pPr>
        <w:numPr>
          <w:ilvl w:val="0"/>
          <w:numId w:val="21"/>
        </w:numPr>
        <w:ind w:left="720" w:hanging="360"/>
        <w:jc w:val="both"/>
      </w:pPr>
      <w:r w:rsidRPr="000A58E1">
        <w:rPr>
          <w:sz w:val="18"/>
          <w:szCs w:val="18"/>
        </w:rPr>
        <w:t>For management/computer courses, Terminal – Student ratio = 1 : 2</w:t>
      </w:r>
    </w:p>
    <w:p w14:paraId="1A1E89EA" w14:textId="77777777" w:rsidR="00FE4A41" w:rsidRDefault="00FE4A41" w:rsidP="000A58E1">
      <w:pPr>
        <w:numPr>
          <w:ilvl w:val="0"/>
          <w:numId w:val="21"/>
        </w:numPr>
        <w:ind w:left="720" w:hanging="360"/>
        <w:jc w:val="both"/>
      </w:pPr>
      <w:r w:rsidRPr="000A58E1">
        <w:rPr>
          <w:sz w:val="18"/>
          <w:szCs w:val="18"/>
        </w:rPr>
        <w:t>For other than management/computer courses, Terminal – Student ratio =  1 : 4</w:t>
      </w:r>
    </w:p>
    <w:p w14:paraId="209D8F42" w14:textId="77777777" w:rsidR="00FE4A41" w:rsidRDefault="00FE4A41" w:rsidP="000A58E1">
      <w:pPr>
        <w:numPr>
          <w:ilvl w:val="0"/>
          <w:numId w:val="21"/>
        </w:numPr>
        <w:ind w:left="720" w:hanging="360"/>
        <w:jc w:val="both"/>
      </w:pPr>
      <w:r w:rsidRPr="000A58E1">
        <w:rPr>
          <w:sz w:val="18"/>
          <w:szCs w:val="18"/>
        </w:rPr>
        <w:t>Sufficient number of Printers with sharing facility (Networking).</w:t>
      </w:r>
    </w:p>
    <w:p w14:paraId="578D98C3" w14:textId="77777777" w:rsidR="00FE4A41" w:rsidRDefault="00FE4A41" w:rsidP="000A58E1">
      <w:pPr>
        <w:numPr>
          <w:ilvl w:val="0"/>
          <w:numId w:val="21"/>
        </w:numPr>
        <w:ind w:left="720" w:hanging="360"/>
        <w:jc w:val="both"/>
      </w:pPr>
      <w:r w:rsidRPr="000A58E1">
        <w:rPr>
          <w:sz w:val="18"/>
          <w:szCs w:val="18"/>
        </w:rPr>
        <w:t>Internet facilities for student : Adequate.</w:t>
      </w:r>
    </w:p>
    <w:p w14:paraId="6E2A5D1C" w14:textId="77777777" w:rsidR="00FE4A41" w:rsidRDefault="00FE4A41" w:rsidP="000A58E1">
      <w:pPr>
        <w:numPr>
          <w:ilvl w:val="0"/>
          <w:numId w:val="21"/>
        </w:numPr>
        <w:ind w:left="720" w:hanging="360"/>
        <w:jc w:val="both"/>
      </w:pPr>
      <w:r w:rsidRPr="000A58E1">
        <w:rPr>
          <w:sz w:val="18"/>
          <w:szCs w:val="18"/>
        </w:rPr>
        <w:t xml:space="preserve">Open source </w:t>
      </w:r>
      <w:proofErr w:type="spellStart"/>
      <w:r w:rsidRPr="000A58E1">
        <w:rPr>
          <w:sz w:val="18"/>
          <w:szCs w:val="18"/>
        </w:rPr>
        <w:t>softwares</w:t>
      </w:r>
      <w:proofErr w:type="spellEnd"/>
      <w:r w:rsidRPr="000A58E1">
        <w:rPr>
          <w:sz w:val="18"/>
          <w:szCs w:val="18"/>
        </w:rPr>
        <w:t xml:space="preserve"> preferred. </w:t>
      </w:r>
    </w:p>
    <w:p w14:paraId="6A42E711" w14:textId="6587FDE0" w:rsidR="00FE4A41" w:rsidRPr="007259DA" w:rsidRDefault="00713A66" w:rsidP="007259DA">
      <w:pPr>
        <w:numPr>
          <w:ilvl w:val="0"/>
          <w:numId w:val="21"/>
        </w:numPr>
        <w:ind w:left="720" w:hanging="360"/>
        <w:jc w:val="both"/>
        <w:rPr>
          <w:sz w:val="18"/>
          <w:szCs w:val="18"/>
        </w:rPr>
      </w:pPr>
      <w:proofErr w:type="spellStart"/>
      <w:r w:rsidRPr="007259DA">
        <w:rPr>
          <w:sz w:val="18"/>
          <w:szCs w:val="18"/>
        </w:rPr>
        <w:t>Propriet</w:t>
      </w:r>
      <w:r>
        <w:rPr>
          <w:sz w:val="18"/>
          <w:szCs w:val="18"/>
        </w:rPr>
        <w:t>o</w:t>
      </w:r>
      <w:r w:rsidRPr="007259DA">
        <w:rPr>
          <w:sz w:val="18"/>
          <w:szCs w:val="18"/>
        </w:rPr>
        <w:t>ry</w:t>
      </w:r>
      <w:proofErr w:type="spellEnd"/>
      <w:r>
        <w:rPr>
          <w:sz w:val="18"/>
          <w:szCs w:val="18"/>
        </w:rPr>
        <w:t xml:space="preserve"> </w:t>
      </w:r>
      <w:proofErr w:type="spellStart"/>
      <w:r w:rsidR="00FE4A41" w:rsidRPr="007259DA">
        <w:rPr>
          <w:sz w:val="18"/>
          <w:szCs w:val="18"/>
        </w:rPr>
        <w:t>softwares</w:t>
      </w:r>
      <w:proofErr w:type="spellEnd"/>
      <w:r w:rsidR="00FE4A41" w:rsidRPr="007259DA">
        <w:rPr>
          <w:sz w:val="18"/>
          <w:szCs w:val="18"/>
        </w:rPr>
        <w:t xml:space="preserve"> should be licensed</w:t>
      </w:r>
    </w:p>
    <w:p w14:paraId="23A76699" w14:textId="77777777" w:rsidR="003D5550" w:rsidRDefault="003D5550">
      <w:pPr>
        <w:jc w:val="both"/>
        <w:rPr>
          <w:b/>
          <w:bCs/>
          <w:sz w:val="18"/>
          <w:szCs w:val="18"/>
        </w:rPr>
      </w:pPr>
    </w:p>
    <w:p w14:paraId="6817B2E1" w14:textId="77777777" w:rsidR="00FE4A41" w:rsidRDefault="00FE4A41">
      <w:pPr>
        <w:jc w:val="both"/>
        <w:rPr>
          <w:b/>
          <w:bCs/>
          <w:sz w:val="18"/>
          <w:szCs w:val="18"/>
        </w:rPr>
      </w:pPr>
      <w:r>
        <w:rPr>
          <w:b/>
          <w:bCs/>
          <w:sz w:val="18"/>
          <w:szCs w:val="18"/>
        </w:rPr>
        <w:t xml:space="preserve">8.(a)  Availability of Computers/Software/Internet/Printers taking into account the aforesaid </w:t>
      </w:r>
      <w:r w:rsidR="00381A6E">
        <w:rPr>
          <w:b/>
          <w:bCs/>
          <w:sz w:val="18"/>
          <w:szCs w:val="18"/>
        </w:rPr>
        <w:t>MAKAUT, WB</w:t>
      </w:r>
      <w:r>
        <w:rPr>
          <w:b/>
          <w:bCs/>
          <w:sz w:val="18"/>
          <w:szCs w:val="18"/>
        </w:rPr>
        <w:t xml:space="preserve"> norms :</w:t>
      </w:r>
    </w:p>
    <w:tbl>
      <w:tblPr>
        <w:tblW w:w="13608" w:type="dxa"/>
        <w:tblInd w:w="55" w:type="dxa"/>
        <w:tblLayout w:type="fixed"/>
        <w:tblCellMar>
          <w:top w:w="55" w:type="dxa"/>
          <w:left w:w="55" w:type="dxa"/>
          <w:bottom w:w="55" w:type="dxa"/>
          <w:right w:w="55" w:type="dxa"/>
        </w:tblCellMar>
        <w:tblLook w:val="0000" w:firstRow="0" w:lastRow="0" w:firstColumn="0" w:lastColumn="0" w:noHBand="0" w:noVBand="0"/>
      </w:tblPr>
      <w:tblGrid>
        <w:gridCol w:w="3449"/>
        <w:gridCol w:w="778"/>
        <w:gridCol w:w="2056"/>
        <w:gridCol w:w="1020"/>
        <w:gridCol w:w="15"/>
        <w:gridCol w:w="1097"/>
        <w:gridCol w:w="5193"/>
      </w:tblGrid>
      <w:tr w:rsidR="00FE4A41" w14:paraId="6EFE23EA" w14:textId="77777777" w:rsidTr="00175779">
        <w:trPr>
          <w:trHeight w:val="312"/>
        </w:trPr>
        <w:tc>
          <w:tcPr>
            <w:tcW w:w="4227" w:type="dxa"/>
            <w:gridSpan w:val="2"/>
            <w:vMerge w:val="restart"/>
            <w:tcBorders>
              <w:top w:val="single" w:sz="0" w:space="0" w:color="000000"/>
              <w:left w:val="single" w:sz="0" w:space="0" w:color="000000"/>
              <w:bottom w:val="single" w:sz="0" w:space="0" w:color="000000"/>
            </w:tcBorders>
          </w:tcPr>
          <w:p w14:paraId="70363D86" w14:textId="77777777" w:rsidR="00FE4A41" w:rsidRDefault="00FE4A41">
            <w:pPr>
              <w:pStyle w:val="TableContents"/>
              <w:snapToGrid w:val="0"/>
              <w:rPr>
                <w:sz w:val="18"/>
                <w:szCs w:val="18"/>
              </w:rPr>
            </w:pPr>
            <w:r>
              <w:rPr>
                <w:sz w:val="18"/>
                <w:szCs w:val="18"/>
              </w:rPr>
              <w:t>Particulars</w:t>
            </w:r>
          </w:p>
        </w:tc>
        <w:tc>
          <w:tcPr>
            <w:tcW w:w="2056" w:type="dxa"/>
            <w:vMerge w:val="restart"/>
            <w:tcBorders>
              <w:top w:val="single" w:sz="0" w:space="0" w:color="000000"/>
              <w:left w:val="single" w:sz="0" w:space="0" w:color="000000"/>
              <w:bottom w:val="single" w:sz="0" w:space="0" w:color="000000"/>
            </w:tcBorders>
          </w:tcPr>
          <w:p w14:paraId="6BE32B13"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requirement</w:t>
            </w:r>
          </w:p>
          <w:p w14:paraId="04F8593D" w14:textId="77777777" w:rsidR="00FE4A41" w:rsidRDefault="00FE4A41">
            <w:pPr>
              <w:pStyle w:val="BodyText"/>
              <w:ind w:hanging="30"/>
              <w:jc w:val="center"/>
              <w:rPr>
                <w:sz w:val="16"/>
                <w:szCs w:val="16"/>
              </w:rPr>
            </w:pPr>
            <w:r>
              <w:rPr>
                <w:sz w:val="16"/>
                <w:szCs w:val="16"/>
              </w:rPr>
              <w:t>[ To be filled by the College ]</w:t>
            </w:r>
          </w:p>
        </w:tc>
        <w:tc>
          <w:tcPr>
            <w:tcW w:w="1035" w:type="dxa"/>
            <w:gridSpan w:val="2"/>
            <w:vMerge w:val="restart"/>
            <w:tcBorders>
              <w:top w:val="single" w:sz="0" w:space="0" w:color="000000"/>
              <w:left w:val="single" w:sz="0" w:space="0" w:color="000000"/>
              <w:bottom w:val="single" w:sz="0" w:space="0" w:color="000000"/>
            </w:tcBorders>
          </w:tcPr>
          <w:p w14:paraId="46842AD6" w14:textId="77777777" w:rsidR="00FE4A41" w:rsidRDefault="00FE4A41">
            <w:pPr>
              <w:pStyle w:val="TableContents"/>
              <w:snapToGrid w:val="0"/>
              <w:jc w:val="center"/>
              <w:rPr>
                <w:sz w:val="18"/>
                <w:szCs w:val="18"/>
              </w:rPr>
            </w:pPr>
            <w:r>
              <w:rPr>
                <w:sz w:val="18"/>
                <w:szCs w:val="18"/>
              </w:rPr>
              <w:t>Available</w:t>
            </w:r>
          </w:p>
          <w:p w14:paraId="576C3DFD" w14:textId="77777777" w:rsidR="00FE4A41" w:rsidRDefault="00FE4A41">
            <w:pPr>
              <w:pStyle w:val="TableContents"/>
              <w:jc w:val="center"/>
              <w:rPr>
                <w:sz w:val="18"/>
                <w:szCs w:val="18"/>
              </w:rPr>
            </w:pPr>
            <w:r>
              <w:rPr>
                <w:sz w:val="16"/>
                <w:szCs w:val="16"/>
              </w:rPr>
              <w:t xml:space="preserve">[ To be filled by the College ] </w:t>
            </w:r>
          </w:p>
        </w:tc>
        <w:tc>
          <w:tcPr>
            <w:tcW w:w="6290" w:type="dxa"/>
            <w:gridSpan w:val="2"/>
            <w:tcBorders>
              <w:top w:val="single" w:sz="0" w:space="0" w:color="000000"/>
              <w:left w:val="single" w:sz="0" w:space="0" w:color="000000"/>
              <w:bottom w:val="single" w:sz="0" w:space="0" w:color="000000"/>
              <w:right w:val="single" w:sz="0" w:space="0" w:color="000000"/>
            </w:tcBorders>
          </w:tcPr>
          <w:p w14:paraId="6E93027A" w14:textId="77777777" w:rsidR="00FE4A41" w:rsidRDefault="00FE4A41">
            <w:pPr>
              <w:pStyle w:val="TableContents"/>
              <w:snapToGrid w:val="0"/>
              <w:jc w:val="center"/>
              <w:rPr>
                <w:sz w:val="18"/>
                <w:szCs w:val="18"/>
              </w:rPr>
            </w:pPr>
            <w:r>
              <w:rPr>
                <w:sz w:val="18"/>
                <w:szCs w:val="18"/>
              </w:rPr>
              <w:t xml:space="preserve"> Observations of the Inspection Team</w:t>
            </w:r>
          </w:p>
          <w:p w14:paraId="18D2EDEC"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01FE7D11" w14:textId="77777777" w:rsidTr="00175779">
        <w:trPr>
          <w:trHeight w:val="753"/>
        </w:trPr>
        <w:tc>
          <w:tcPr>
            <w:tcW w:w="4227" w:type="dxa"/>
            <w:gridSpan w:val="2"/>
            <w:vMerge/>
            <w:tcBorders>
              <w:top w:val="single" w:sz="0" w:space="0" w:color="000000"/>
              <w:left w:val="single" w:sz="0" w:space="0" w:color="000000"/>
              <w:bottom w:val="single" w:sz="0" w:space="0" w:color="000000"/>
            </w:tcBorders>
          </w:tcPr>
          <w:p w14:paraId="26B4B627" w14:textId="77777777" w:rsidR="00FE4A41" w:rsidRDefault="00FE4A41">
            <w:pPr>
              <w:snapToGrid w:val="0"/>
            </w:pPr>
          </w:p>
        </w:tc>
        <w:tc>
          <w:tcPr>
            <w:tcW w:w="2056" w:type="dxa"/>
            <w:vMerge/>
            <w:tcBorders>
              <w:top w:val="single" w:sz="0" w:space="0" w:color="000000"/>
              <w:left w:val="single" w:sz="0" w:space="0" w:color="000000"/>
              <w:bottom w:val="single" w:sz="0" w:space="0" w:color="000000"/>
            </w:tcBorders>
          </w:tcPr>
          <w:p w14:paraId="7DBCD09A" w14:textId="77777777" w:rsidR="00FE4A41" w:rsidRDefault="00FE4A41">
            <w:pPr>
              <w:snapToGrid w:val="0"/>
            </w:pPr>
          </w:p>
        </w:tc>
        <w:tc>
          <w:tcPr>
            <w:tcW w:w="1035" w:type="dxa"/>
            <w:gridSpan w:val="2"/>
            <w:vMerge/>
            <w:tcBorders>
              <w:top w:val="single" w:sz="0" w:space="0" w:color="000000"/>
              <w:left w:val="single" w:sz="0" w:space="0" w:color="000000"/>
              <w:bottom w:val="single" w:sz="0" w:space="0" w:color="000000"/>
            </w:tcBorders>
          </w:tcPr>
          <w:p w14:paraId="4F9BAD5D" w14:textId="77777777" w:rsidR="00FE4A41" w:rsidRDefault="00FE4A41">
            <w:pPr>
              <w:snapToGrid w:val="0"/>
            </w:pPr>
          </w:p>
        </w:tc>
        <w:tc>
          <w:tcPr>
            <w:tcW w:w="1097" w:type="dxa"/>
            <w:tcBorders>
              <w:left w:val="single" w:sz="0" w:space="0" w:color="000000"/>
              <w:bottom w:val="single" w:sz="0" w:space="0" w:color="000000"/>
            </w:tcBorders>
          </w:tcPr>
          <w:p w14:paraId="2256A7B9" w14:textId="77777777" w:rsidR="00FE4A41" w:rsidRDefault="00FE4A41">
            <w:pPr>
              <w:pStyle w:val="TableContents"/>
              <w:snapToGrid w:val="0"/>
              <w:jc w:val="center"/>
              <w:rPr>
                <w:sz w:val="18"/>
                <w:szCs w:val="18"/>
              </w:rPr>
            </w:pPr>
            <w:r>
              <w:rPr>
                <w:sz w:val="18"/>
                <w:szCs w:val="18"/>
              </w:rPr>
              <w:t>O.K.</w:t>
            </w:r>
          </w:p>
        </w:tc>
        <w:tc>
          <w:tcPr>
            <w:tcW w:w="5193" w:type="dxa"/>
            <w:tcBorders>
              <w:left w:val="single" w:sz="0" w:space="0" w:color="000000"/>
              <w:bottom w:val="single" w:sz="0" w:space="0" w:color="000000"/>
              <w:right w:val="single" w:sz="0" w:space="0" w:color="000000"/>
            </w:tcBorders>
          </w:tcPr>
          <w:p w14:paraId="716D1D00" w14:textId="77777777" w:rsidR="00FE4A41" w:rsidRDefault="00FE4A41">
            <w:pPr>
              <w:pStyle w:val="TableContents"/>
              <w:snapToGrid w:val="0"/>
              <w:jc w:val="center"/>
              <w:rPr>
                <w:sz w:val="18"/>
                <w:szCs w:val="18"/>
              </w:rPr>
            </w:pPr>
            <w:r>
              <w:rPr>
                <w:sz w:val="18"/>
                <w:szCs w:val="18"/>
              </w:rPr>
              <w:t>Deficiencies</w:t>
            </w:r>
          </w:p>
        </w:tc>
      </w:tr>
      <w:tr w:rsidR="00FE4A41" w14:paraId="1B825A3E" w14:textId="77777777" w:rsidTr="00175779">
        <w:trPr>
          <w:trHeight w:val="540"/>
        </w:trPr>
        <w:tc>
          <w:tcPr>
            <w:tcW w:w="4227" w:type="dxa"/>
            <w:gridSpan w:val="2"/>
            <w:tcBorders>
              <w:top w:val="single" w:sz="0" w:space="0" w:color="000000"/>
              <w:left w:val="single" w:sz="0" w:space="0" w:color="000000"/>
              <w:bottom w:val="single" w:sz="0" w:space="0" w:color="000000"/>
            </w:tcBorders>
          </w:tcPr>
          <w:p w14:paraId="1B10B697" w14:textId="77777777" w:rsidR="00FE4A41" w:rsidRDefault="00FE4A41">
            <w:pPr>
              <w:pStyle w:val="TableContents"/>
              <w:snapToGrid w:val="0"/>
              <w:rPr>
                <w:b/>
                <w:bCs/>
              </w:rPr>
            </w:pPr>
            <w:r>
              <w:rPr>
                <w:b/>
                <w:bCs/>
              </w:rPr>
              <w:t xml:space="preserve">No. of PCs available taking into consideration Terminal-Student ratio </w:t>
            </w:r>
          </w:p>
        </w:tc>
        <w:tc>
          <w:tcPr>
            <w:tcW w:w="2056" w:type="dxa"/>
            <w:tcBorders>
              <w:top w:val="single" w:sz="0" w:space="0" w:color="000000"/>
              <w:left w:val="single" w:sz="0" w:space="0" w:color="000000"/>
              <w:bottom w:val="single" w:sz="0" w:space="0" w:color="000000"/>
            </w:tcBorders>
          </w:tcPr>
          <w:p w14:paraId="6B398849" w14:textId="77777777" w:rsidR="00FE4A41" w:rsidRDefault="00FE4A41">
            <w:pPr>
              <w:pStyle w:val="TableContents"/>
              <w:snapToGrid w:val="0"/>
            </w:pPr>
          </w:p>
        </w:tc>
        <w:tc>
          <w:tcPr>
            <w:tcW w:w="1035" w:type="dxa"/>
            <w:gridSpan w:val="2"/>
            <w:tcBorders>
              <w:top w:val="single" w:sz="0" w:space="0" w:color="000000"/>
              <w:left w:val="single" w:sz="0" w:space="0" w:color="000000"/>
              <w:bottom w:val="single" w:sz="0" w:space="0" w:color="000000"/>
            </w:tcBorders>
          </w:tcPr>
          <w:p w14:paraId="192E49AA" w14:textId="77777777" w:rsidR="00FE4A41" w:rsidRDefault="00FE4A41">
            <w:pPr>
              <w:pStyle w:val="TableContents"/>
              <w:snapToGrid w:val="0"/>
            </w:pPr>
          </w:p>
        </w:tc>
        <w:tc>
          <w:tcPr>
            <w:tcW w:w="1097" w:type="dxa"/>
            <w:tcBorders>
              <w:top w:val="single" w:sz="0" w:space="0" w:color="000000"/>
              <w:left w:val="single" w:sz="0" w:space="0" w:color="000000"/>
              <w:bottom w:val="single" w:sz="0" w:space="0" w:color="000000"/>
            </w:tcBorders>
          </w:tcPr>
          <w:p w14:paraId="1FCCBD07" w14:textId="77777777" w:rsidR="00FE4A41" w:rsidRDefault="00FE4A41">
            <w:pPr>
              <w:pStyle w:val="TableContents"/>
              <w:snapToGrid w:val="0"/>
            </w:pPr>
          </w:p>
        </w:tc>
        <w:tc>
          <w:tcPr>
            <w:tcW w:w="5193" w:type="dxa"/>
            <w:tcBorders>
              <w:top w:val="single" w:sz="0" w:space="0" w:color="000000"/>
              <w:left w:val="single" w:sz="0" w:space="0" w:color="000000"/>
              <w:bottom w:val="single" w:sz="0" w:space="0" w:color="000000"/>
              <w:right w:val="single" w:sz="0" w:space="0" w:color="000000"/>
            </w:tcBorders>
          </w:tcPr>
          <w:p w14:paraId="0C7C66D9" w14:textId="77777777" w:rsidR="00FE4A41" w:rsidRDefault="00FE4A41">
            <w:pPr>
              <w:pStyle w:val="TableContents"/>
              <w:snapToGrid w:val="0"/>
            </w:pPr>
          </w:p>
        </w:tc>
      </w:tr>
      <w:tr w:rsidR="00FE4A41" w14:paraId="22BCD7CE" w14:textId="77777777" w:rsidTr="00175779">
        <w:trPr>
          <w:trHeight w:val="498"/>
        </w:trPr>
        <w:tc>
          <w:tcPr>
            <w:tcW w:w="4227" w:type="dxa"/>
            <w:gridSpan w:val="2"/>
            <w:tcBorders>
              <w:left w:val="single" w:sz="0" w:space="0" w:color="000000"/>
              <w:bottom w:val="single" w:sz="0" w:space="0" w:color="000000"/>
            </w:tcBorders>
          </w:tcPr>
          <w:p w14:paraId="72CCB3F8" w14:textId="77777777" w:rsidR="00FE4A41" w:rsidRDefault="00FE4A41" w:rsidP="001154A6">
            <w:pPr>
              <w:pStyle w:val="TableContents"/>
              <w:snapToGrid w:val="0"/>
              <w:rPr>
                <w:b/>
                <w:bCs/>
              </w:rPr>
            </w:pPr>
            <w:r>
              <w:rPr>
                <w:b/>
                <w:bCs/>
              </w:rPr>
              <w:t>No. of Legal System Software available</w:t>
            </w:r>
          </w:p>
          <w:p w14:paraId="32211AD2" w14:textId="77777777" w:rsidR="00FE4A41" w:rsidRDefault="00FE4A41">
            <w:pPr>
              <w:pStyle w:val="TableContents"/>
              <w:rPr>
                <w:b/>
                <w:bCs/>
              </w:rPr>
            </w:pPr>
          </w:p>
        </w:tc>
        <w:tc>
          <w:tcPr>
            <w:tcW w:w="2056" w:type="dxa"/>
            <w:tcBorders>
              <w:left w:val="single" w:sz="0" w:space="0" w:color="000000"/>
              <w:bottom w:val="single" w:sz="0" w:space="0" w:color="000000"/>
            </w:tcBorders>
          </w:tcPr>
          <w:p w14:paraId="3B0EA928" w14:textId="77777777" w:rsidR="00FE4A41" w:rsidRDefault="00FE4A41">
            <w:pPr>
              <w:pStyle w:val="TableContents"/>
              <w:snapToGrid w:val="0"/>
            </w:pPr>
          </w:p>
        </w:tc>
        <w:tc>
          <w:tcPr>
            <w:tcW w:w="1035" w:type="dxa"/>
            <w:gridSpan w:val="2"/>
            <w:tcBorders>
              <w:left w:val="single" w:sz="0" w:space="0" w:color="000000"/>
              <w:bottom w:val="single" w:sz="0" w:space="0" w:color="000000"/>
            </w:tcBorders>
          </w:tcPr>
          <w:p w14:paraId="3C7C2638" w14:textId="77777777" w:rsidR="00FE4A41" w:rsidRDefault="00FE4A41">
            <w:pPr>
              <w:pStyle w:val="TableContents"/>
              <w:snapToGrid w:val="0"/>
            </w:pPr>
          </w:p>
        </w:tc>
        <w:tc>
          <w:tcPr>
            <w:tcW w:w="1097" w:type="dxa"/>
            <w:tcBorders>
              <w:left w:val="single" w:sz="0" w:space="0" w:color="000000"/>
              <w:bottom w:val="single" w:sz="0" w:space="0" w:color="000000"/>
            </w:tcBorders>
          </w:tcPr>
          <w:p w14:paraId="01D2FF26" w14:textId="77777777" w:rsidR="00FE4A41" w:rsidRDefault="00FE4A41">
            <w:pPr>
              <w:pStyle w:val="TableContents"/>
              <w:snapToGrid w:val="0"/>
            </w:pPr>
          </w:p>
        </w:tc>
        <w:tc>
          <w:tcPr>
            <w:tcW w:w="5193" w:type="dxa"/>
            <w:tcBorders>
              <w:left w:val="single" w:sz="0" w:space="0" w:color="000000"/>
              <w:bottom w:val="single" w:sz="0" w:space="0" w:color="000000"/>
              <w:right w:val="single" w:sz="0" w:space="0" w:color="000000"/>
            </w:tcBorders>
          </w:tcPr>
          <w:p w14:paraId="16930F40" w14:textId="77777777" w:rsidR="00FE4A41" w:rsidRDefault="00FE4A41">
            <w:pPr>
              <w:pStyle w:val="TableContents"/>
              <w:snapToGrid w:val="0"/>
            </w:pPr>
          </w:p>
        </w:tc>
      </w:tr>
      <w:tr w:rsidR="00FE4A41" w14:paraId="56E22170" w14:textId="77777777" w:rsidTr="00175779">
        <w:trPr>
          <w:trHeight w:val="519"/>
        </w:trPr>
        <w:tc>
          <w:tcPr>
            <w:tcW w:w="4227" w:type="dxa"/>
            <w:gridSpan w:val="2"/>
            <w:tcBorders>
              <w:left w:val="single" w:sz="0" w:space="0" w:color="000000"/>
              <w:bottom w:val="single" w:sz="0" w:space="0" w:color="000000"/>
            </w:tcBorders>
          </w:tcPr>
          <w:p w14:paraId="41AFC43D" w14:textId="77777777" w:rsidR="00FE4A41" w:rsidRDefault="00FE4A41">
            <w:pPr>
              <w:pStyle w:val="TableContents"/>
              <w:snapToGrid w:val="0"/>
              <w:rPr>
                <w:b/>
                <w:bCs/>
              </w:rPr>
            </w:pPr>
            <w:r>
              <w:rPr>
                <w:b/>
                <w:bCs/>
              </w:rPr>
              <w:t>No. of Legal Application Software available</w:t>
            </w:r>
          </w:p>
        </w:tc>
        <w:tc>
          <w:tcPr>
            <w:tcW w:w="2056" w:type="dxa"/>
            <w:tcBorders>
              <w:left w:val="single" w:sz="0" w:space="0" w:color="000000"/>
              <w:bottom w:val="single" w:sz="0" w:space="0" w:color="000000"/>
            </w:tcBorders>
          </w:tcPr>
          <w:p w14:paraId="0F08402A" w14:textId="77777777" w:rsidR="00FE4A41" w:rsidRDefault="00FE4A41">
            <w:pPr>
              <w:pStyle w:val="TableContents"/>
              <w:snapToGrid w:val="0"/>
            </w:pPr>
          </w:p>
        </w:tc>
        <w:tc>
          <w:tcPr>
            <w:tcW w:w="1035" w:type="dxa"/>
            <w:gridSpan w:val="2"/>
            <w:tcBorders>
              <w:left w:val="single" w:sz="0" w:space="0" w:color="000000"/>
              <w:bottom w:val="single" w:sz="0" w:space="0" w:color="000000"/>
            </w:tcBorders>
          </w:tcPr>
          <w:p w14:paraId="4A92433B" w14:textId="77777777" w:rsidR="00FE4A41" w:rsidRDefault="00FE4A41">
            <w:pPr>
              <w:pStyle w:val="TableContents"/>
              <w:snapToGrid w:val="0"/>
            </w:pPr>
          </w:p>
        </w:tc>
        <w:tc>
          <w:tcPr>
            <w:tcW w:w="1097" w:type="dxa"/>
            <w:tcBorders>
              <w:left w:val="single" w:sz="0" w:space="0" w:color="000000"/>
              <w:bottom w:val="single" w:sz="0" w:space="0" w:color="000000"/>
            </w:tcBorders>
          </w:tcPr>
          <w:p w14:paraId="6829FC35" w14:textId="77777777" w:rsidR="00FE4A41" w:rsidRDefault="00FE4A41">
            <w:pPr>
              <w:pStyle w:val="TableContents"/>
              <w:snapToGrid w:val="0"/>
            </w:pPr>
          </w:p>
        </w:tc>
        <w:tc>
          <w:tcPr>
            <w:tcW w:w="5193" w:type="dxa"/>
            <w:tcBorders>
              <w:left w:val="single" w:sz="0" w:space="0" w:color="000000"/>
              <w:bottom w:val="single" w:sz="0" w:space="0" w:color="000000"/>
              <w:right w:val="single" w:sz="0" w:space="0" w:color="000000"/>
            </w:tcBorders>
          </w:tcPr>
          <w:p w14:paraId="2DBD6BED" w14:textId="77777777" w:rsidR="00FE4A41" w:rsidRDefault="00FE4A41">
            <w:pPr>
              <w:pStyle w:val="TableContents"/>
              <w:snapToGrid w:val="0"/>
            </w:pPr>
          </w:p>
        </w:tc>
      </w:tr>
      <w:tr w:rsidR="00FE4A41" w14:paraId="6F5E82FF" w14:textId="77777777" w:rsidTr="00175779">
        <w:trPr>
          <w:trHeight w:val="380"/>
        </w:trPr>
        <w:tc>
          <w:tcPr>
            <w:tcW w:w="4227" w:type="dxa"/>
            <w:gridSpan w:val="2"/>
            <w:tcBorders>
              <w:left w:val="single" w:sz="0" w:space="0" w:color="000000"/>
              <w:bottom w:val="single" w:sz="0" w:space="0" w:color="000000"/>
            </w:tcBorders>
          </w:tcPr>
          <w:p w14:paraId="3C29A453" w14:textId="77777777" w:rsidR="00FE4A41" w:rsidRDefault="00FE4A41" w:rsidP="000A58E1">
            <w:pPr>
              <w:pStyle w:val="TableContents"/>
              <w:snapToGrid w:val="0"/>
              <w:rPr>
                <w:b/>
                <w:bCs/>
              </w:rPr>
            </w:pPr>
            <w:r>
              <w:rPr>
                <w:b/>
                <w:bCs/>
              </w:rPr>
              <w:t>No. of Printers</w:t>
            </w:r>
          </w:p>
        </w:tc>
        <w:tc>
          <w:tcPr>
            <w:tcW w:w="2056" w:type="dxa"/>
            <w:tcBorders>
              <w:left w:val="single" w:sz="0" w:space="0" w:color="000000"/>
              <w:bottom w:val="single" w:sz="0" w:space="0" w:color="000000"/>
            </w:tcBorders>
          </w:tcPr>
          <w:p w14:paraId="2491C771" w14:textId="77777777" w:rsidR="00FE4A41" w:rsidRDefault="00FE4A41">
            <w:pPr>
              <w:pStyle w:val="TableContents"/>
              <w:snapToGrid w:val="0"/>
            </w:pPr>
          </w:p>
        </w:tc>
        <w:tc>
          <w:tcPr>
            <w:tcW w:w="1035" w:type="dxa"/>
            <w:gridSpan w:val="2"/>
            <w:tcBorders>
              <w:left w:val="single" w:sz="0" w:space="0" w:color="000000"/>
              <w:bottom w:val="single" w:sz="0" w:space="0" w:color="000000"/>
            </w:tcBorders>
          </w:tcPr>
          <w:p w14:paraId="079CF1E0" w14:textId="77777777" w:rsidR="00FE4A41" w:rsidRDefault="00FE4A41">
            <w:pPr>
              <w:pStyle w:val="TableContents"/>
              <w:snapToGrid w:val="0"/>
            </w:pPr>
          </w:p>
        </w:tc>
        <w:tc>
          <w:tcPr>
            <w:tcW w:w="1097" w:type="dxa"/>
            <w:tcBorders>
              <w:left w:val="single" w:sz="0" w:space="0" w:color="000000"/>
              <w:bottom w:val="single" w:sz="0" w:space="0" w:color="000000"/>
            </w:tcBorders>
          </w:tcPr>
          <w:p w14:paraId="2AF7DE37" w14:textId="77777777" w:rsidR="00FE4A41" w:rsidRDefault="00FE4A41">
            <w:pPr>
              <w:pStyle w:val="TableContents"/>
              <w:snapToGrid w:val="0"/>
            </w:pPr>
          </w:p>
        </w:tc>
        <w:tc>
          <w:tcPr>
            <w:tcW w:w="5193" w:type="dxa"/>
            <w:tcBorders>
              <w:left w:val="single" w:sz="0" w:space="0" w:color="000000"/>
              <w:bottom w:val="single" w:sz="0" w:space="0" w:color="000000"/>
              <w:right w:val="single" w:sz="0" w:space="0" w:color="000000"/>
            </w:tcBorders>
          </w:tcPr>
          <w:p w14:paraId="0214B488" w14:textId="77777777" w:rsidR="00FE4A41" w:rsidRDefault="00FE4A41">
            <w:pPr>
              <w:pStyle w:val="TableContents"/>
              <w:snapToGrid w:val="0"/>
            </w:pPr>
          </w:p>
        </w:tc>
      </w:tr>
      <w:tr w:rsidR="00FE4A41" w14:paraId="2EE442D8" w14:textId="77777777" w:rsidTr="00175779">
        <w:trPr>
          <w:trHeight w:val="375"/>
        </w:trPr>
        <w:tc>
          <w:tcPr>
            <w:tcW w:w="4227" w:type="dxa"/>
            <w:gridSpan w:val="2"/>
            <w:tcBorders>
              <w:top w:val="single" w:sz="0" w:space="0" w:color="000000"/>
              <w:left w:val="single" w:sz="0" w:space="0" w:color="000000"/>
              <w:bottom w:val="single" w:sz="0" w:space="0" w:color="000000"/>
            </w:tcBorders>
          </w:tcPr>
          <w:p w14:paraId="17D45652" w14:textId="77777777" w:rsidR="00FE4A41" w:rsidRDefault="00FE4A41">
            <w:pPr>
              <w:pStyle w:val="TableContents"/>
              <w:snapToGrid w:val="0"/>
              <w:rPr>
                <w:b/>
                <w:bCs/>
              </w:rPr>
            </w:pPr>
            <w:r>
              <w:rPr>
                <w:b/>
                <w:bCs/>
              </w:rPr>
              <w:t xml:space="preserve">No. of PCs having LAN &amp; Internet  </w:t>
            </w:r>
          </w:p>
          <w:p w14:paraId="48003E90" w14:textId="77777777" w:rsidR="00FE4A41" w:rsidRDefault="00FE4A41">
            <w:pPr>
              <w:pStyle w:val="TableContents"/>
              <w:rPr>
                <w:b/>
                <w:bCs/>
              </w:rPr>
            </w:pPr>
          </w:p>
        </w:tc>
        <w:tc>
          <w:tcPr>
            <w:tcW w:w="2056" w:type="dxa"/>
            <w:tcBorders>
              <w:top w:val="single" w:sz="0" w:space="0" w:color="000000"/>
              <w:left w:val="single" w:sz="0" w:space="0" w:color="000000"/>
              <w:bottom w:val="single" w:sz="0" w:space="0" w:color="000000"/>
            </w:tcBorders>
          </w:tcPr>
          <w:p w14:paraId="4C6CEBAF" w14:textId="77777777" w:rsidR="00FE4A41" w:rsidRDefault="00FE4A41">
            <w:pPr>
              <w:pStyle w:val="TableContents"/>
              <w:snapToGrid w:val="0"/>
            </w:pPr>
          </w:p>
        </w:tc>
        <w:tc>
          <w:tcPr>
            <w:tcW w:w="1035" w:type="dxa"/>
            <w:gridSpan w:val="2"/>
            <w:tcBorders>
              <w:top w:val="single" w:sz="0" w:space="0" w:color="000000"/>
              <w:left w:val="single" w:sz="0" w:space="0" w:color="000000"/>
              <w:bottom w:val="single" w:sz="0" w:space="0" w:color="000000"/>
            </w:tcBorders>
          </w:tcPr>
          <w:p w14:paraId="099A7C75" w14:textId="77777777" w:rsidR="00FE4A41" w:rsidRDefault="00FE4A41">
            <w:pPr>
              <w:pStyle w:val="TableContents"/>
              <w:snapToGrid w:val="0"/>
            </w:pPr>
          </w:p>
        </w:tc>
        <w:tc>
          <w:tcPr>
            <w:tcW w:w="1097" w:type="dxa"/>
            <w:tcBorders>
              <w:top w:val="single" w:sz="0" w:space="0" w:color="000000"/>
              <w:left w:val="single" w:sz="0" w:space="0" w:color="000000"/>
              <w:bottom w:val="single" w:sz="0" w:space="0" w:color="000000"/>
            </w:tcBorders>
          </w:tcPr>
          <w:p w14:paraId="06A54CDB" w14:textId="77777777" w:rsidR="00FE4A41" w:rsidRDefault="00FE4A41">
            <w:pPr>
              <w:pStyle w:val="TableContents"/>
              <w:snapToGrid w:val="0"/>
            </w:pPr>
          </w:p>
        </w:tc>
        <w:tc>
          <w:tcPr>
            <w:tcW w:w="5193" w:type="dxa"/>
            <w:tcBorders>
              <w:top w:val="single" w:sz="0" w:space="0" w:color="000000"/>
              <w:left w:val="single" w:sz="0" w:space="0" w:color="000000"/>
              <w:bottom w:val="single" w:sz="0" w:space="0" w:color="000000"/>
              <w:right w:val="single" w:sz="0" w:space="0" w:color="000000"/>
            </w:tcBorders>
          </w:tcPr>
          <w:p w14:paraId="0E821174" w14:textId="77777777" w:rsidR="00FE4A41" w:rsidRDefault="00FE4A41">
            <w:pPr>
              <w:pStyle w:val="TableContents"/>
              <w:snapToGrid w:val="0"/>
            </w:pPr>
          </w:p>
        </w:tc>
      </w:tr>
      <w:tr w:rsidR="00FE4A41" w14:paraId="7DF440EA" w14:textId="77777777" w:rsidTr="00175779">
        <w:trPr>
          <w:trHeight w:val="312"/>
        </w:trPr>
        <w:tc>
          <w:tcPr>
            <w:tcW w:w="4227" w:type="dxa"/>
            <w:gridSpan w:val="2"/>
            <w:tcBorders>
              <w:left w:val="single" w:sz="0" w:space="0" w:color="000000"/>
              <w:bottom w:val="single" w:sz="0" w:space="0" w:color="000000"/>
            </w:tcBorders>
          </w:tcPr>
          <w:p w14:paraId="05E518B0" w14:textId="77777777" w:rsidR="00FE4A41" w:rsidRDefault="00FE4A41">
            <w:pPr>
              <w:pStyle w:val="TableContents"/>
              <w:snapToGrid w:val="0"/>
              <w:rPr>
                <w:b/>
                <w:bCs/>
              </w:rPr>
            </w:pPr>
            <w:r>
              <w:rPr>
                <w:b/>
                <w:bCs/>
              </w:rPr>
              <w:t xml:space="preserve">No. of Computer Printer having LAN </w:t>
            </w:r>
          </w:p>
          <w:p w14:paraId="40F0BE9A" w14:textId="77777777" w:rsidR="00FE4A41" w:rsidRDefault="00FE4A41">
            <w:pPr>
              <w:pStyle w:val="TableContents"/>
              <w:rPr>
                <w:b/>
                <w:bCs/>
              </w:rPr>
            </w:pPr>
          </w:p>
        </w:tc>
        <w:tc>
          <w:tcPr>
            <w:tcW w:w="2056" w:type="dxa"/>
            <w:tcBorders>
              <w:left w:val="single" w:sz="0" w:space="0" w:color="000000"/>
              <w:bottom w:val="single" w:sz="0" w:space="0" w:color="000000"/>
            </w:tcBorders>
          </w:tcPr>
          <w:p w14:paraId="6ECCE94B" w14:textId="77777777" w:rsidR="00FE4A41" w:rsidRDefault="00FE4A41">
            <w:pPr>
              <w:pStyle w:val="TableContents"/>
              <w:snapToGrid w:val="0"/>
            </w:pPr>
          </w:p>
        </w:tc>
        <w:tc>
          <w:tcPr>
            <w:tcW w:w="1035" w:type="dxa"/>
            <w:gridSpan w:val="2"/>
            <w:tcBorders>
              <w:left w:val="single" w:sz="0" w:space="0" w:color="000000"/>
              <w:bottom w:val="single" w:sz="0" w:space="0" w:color="000000"/>
            </w:tcBorders>
          </w:tcPr>
          <w:p w14:paraId="461EC9CC" w14:textId="77777777" w:rsidR="00FE4A41" w:rsidRDefault="00FE4A41">
            <w:pPr>
              <w:pStyle w:val="TableContents"/>
              <w:snapToGrid w:val="0"/>
            </w:pPr>
          </w:p>
        </w:tc>
        <w:tc>
          <w:tcPr>
            <w:tcW w:w="1097" w:type="dxa"/>
            <w:tcBorders>
              <w:left w:val="single" w:sz="0" w:space="0" w:color="000000"/>
              <w:bottom w:val="single" w:sz="0" w:space="0" w:color="000000"/>
            </w:tcBorders>
          </w:tcPr>
          <w:p w14:paraId="26307226" w14:textId="77777777" w:rsidR="00FE4A41" w:rsidRDefault="00FE4A41">
            <w:pPr>
              <w:pStyle w:val="TableContents"/>
              <w:snapToGrid w:val="0"/>
            </w:pPr>
          </w:p>
        </w:tc>
        <w:tc>
          <w:tcPr>
            <w:tcW w:w="5193" w:type="dxa"/>
            <w:tcBorders>
              <w:left w:val="single" w:sz="0" w:space="0" w:color="000000"/>
              <w:bottom w:val="single" w:sz="0" w:space="0" w:color="000000"/>
              <w:right w:val="single" w:sz="0" w:space="0" w:color="000000"/>
            </w:tcBorders>
          </w:tcPr>
          <w:p w14:paraId="2B97E9E2" w14:textId="77777777" w:rsidR="00FE4A41" w:rsidRDefault="00FE4A41">
            <w:pPr>
              <w:pStyle w:val="TableContents"/>
              <w:snapToGrid w:val="0"/>
            </w:pPr>
          </w:p>
        </w:tc>
      </w:tr>
      <w:tr w:rsidR="00FE4A41" w14:paraId="45DE8273" w14:textId="77777777" w:rsidTr="00175779">
        <w:trPr>
          <w:trHeight w:val="1261"/>
        </w:trPr>
        <w:tc>
          <w:tcPr>
            <w:tcW w:w="3449" w:type="dxa"/>
            <w:tcBorders>
              <w:top w:val="single" w:sz="0" w:space="0" w:color="000000"/>
              <w:left w:val="single" w:sz="0" w:space="0" w:color="000000"/>
            </w:tcBorders>
          </w:tcPr>
          <w:p w14:paraId="1E6B4B98" w14:textId="77777777" w:rsidR="00FE4A41" w:rsidRDefault="00FE4A41">
            <w:pPr>
              <w:pStyle w:val="TableContents"/>
              <w:snapToGrid w:val="0"/>
              <w:jc w:val="center"/>
              <w:rPr>
                <w:sz w:val="16"/>
                <w:szCs w:val="16"/>
              </w:rPr>
            </w:pPr>
          </w:p>
        </w:tc>
        <w:tc>
          <w:tcPr>
            <w:tcW w:w="3854" w:type="dxa"/>
            <w:gridSpan w:val="3"/>
            <w:tcBorders>
              <w:top w:val="single" w:sz="0" w:space="0" w:color="000000"/>
              <w:left w:val="single" w:sz="0" w:space="0" w:color="000000"/>
            </w:tcBorders>
          </w:tcPr>
          <w:p w14:paraId="153FBFFE" w14:textId="77777777" w:rsidR="00FE4A41" w:rsidRDefault="00FE4A41">
            <w:pPr>
              <w:snapToGrid w:val="0"/>
            </w:pPr>
          </w:p>
        </w:tc>
        <w:tc>
          <w:tcPr>
            <w:tcW w:w="6305" w:type="dxa"/>
            <w:gridSpan w:val="3"/>
            <w:tcBorders>
              <w:top w:val="single" w:sz="0" w:space="0" w:color="000000"/>
              <w:left w:val="single" w:sz="0" w:space="0" w:color="000000"/>
              <w:bottom w:val="single" w:sz="0" w:space="0" w:color="000000"/>
              <w:right w:val="single" w:sz="0" w:space="0" w:color="000000"/>
            </w:tcBorders>
          </w:tcPr>
          <w:p w14:paraId="49B52879" w14:textId="77777777" w:rsidR="00FE4A41" w:rsidRDefault="00FE4A41">
            <w:pPr>
              <w:snapToGrid w:val="0"/>
            </w:pPr>
          </w:p>
        </w:tc>
      </w:tr>
      <w:tr w:rsidR="00FE4A41" w14:paraId="3A35D79A" w14:textId="77777777" w:rsidTr="00175779">
        <w:trPr>
          <w:trHeight w:val="294"/>
        </w:trPr>
        <w:tc>
          <w:tcPr>
            <w:tcW w:w="3449" w:type="dxa"/>
            <w:tcBorders>
              <w:left w:val="single" w:sz="0" w:space="0" w:color="000000"/>
              <w:bottom w:val="single" w:sz="0" w:space="0" w:color="000000"/>
            </w:tcBorders>
          </w:tcPr>
          <w:p w14:paraId="043F3D1D" w14:textId="77777777" w:rsidR="00FE4A41" w:rsidRDefault="00FE4A41">
            <w:pPr>
              <w:pStyle w:val="TableContents"/>
              <w:snapToGrid w:val="0"/>
              <w:jc w:val="center"/>
              <w:rPr>
                <w:sz w:val="16"/>
                <w:szCs w:val="16"/>
              </w:rPr>
            </w:pPr>
            <w:r>
              <w:rPr>
                <w:sz w:val="16"/>
                <w:szCs w:val="16"/>
              </w:rPr>
              <w:t>Signature of the Principal / Director with Seal</w:t>
            </w:r>
          </w:p>
        </w:tc>
        <w:tc>
          <w:tcPr>
            <w:tcW w:w="3854" w:type="dxa"/>
            <w:gridSpan w:val="3"/>
            <w:tcBorders>
              <w:left w:val="single" w:sz="0" w:space="0" w:color="000000"/>
              <w:bottom w:val="single" w:sz="0" w:space="0" w:color="000000"/>
            </w:tcBorders>
          </w:tcPr>
          <w:p w14:paraId="09183204"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Trust / Society / Company.</w:t>
            </w:r>
          </w:p>
        </w:tc>
        <w:tc>
          <w:tcPr>
            <w:tcW w:w="6305" w:type="dxa"/>
            <w:gridSpan w:val="3"/>
            <w:tcBorders>
              <w:left w:val="single" w:sz="0" w:space="0" w:color="000000"/>
              <w:bottom w:val="single" w:sz="0" w:space="0" w:color="000000"/>
              <w:right w:val="single" w:sz="0" w:space="0" w:color="000000"/>
            </w:tcBorders>
          </w:tcPr>
          <w:p w14:paraId="00438AF0" w14:textId="77777777" w:rsidR="00FE4A41" w:rsidRDefault="00FE4A41">
            <w:pPr>
              <w:pStyle w:val="TableContents"/>
              <w:snapToGrid w:val="0"/>
              <w:jc w:val="center"/>
              <w:rPr>
                <w:sz w:val="16"/>
                <w:szCs w:val="16"/>
              </w:rPr>
            </w:pPr>
            <w:r>
              <w:rPr>
                <w:sz w:val="16"/>
                <w:szCs w:val="16"/>
              </w:rPr>
              <w:t>Signature of the Experts of the Inspection Team</w:t>
            </w:r>
          </w:p>
        </w:tc>
      </w:tr>
    </w:tbl>
    <w:p w14:paraId="3E9D148D" w14:textId="77777777" w:rsidR="00FE4A41" w:rsidRDefault="00FE4A41">
      <w:pPr>
        <w:jc w:val="both"/>
        <w:rPr>
          <w:b/>
          <w:bCs/>
          <w:sz w:val="18"/>
          <w:szCs w:val="18"/>
        </w:rPr>
      </w:pPr>
      <w:r>
        <w:rPr>
          <w:b/>
          <w:bCs/>
          <w:sz w:val="18"/>
          <w:szCs w:val="18"/>
        </w:rPr>
        <w:lastRenderedPageBreak/>
        <w:t xml:space="preserve">9. </w:t>
      </w:r>
      <w:r w:rsidR="00381A6E">
        <w:rPr>
          <w:b/>
          <w:bCs/>
          <w:sz w:val="18"/>
          <w:szCs w:val="18"/>
        </w:rPr>
        <w:t>MAKAUT, WB</w:t>
      </w:r>
      <w:r>
        <w:rPr>
          <w:b/>
          <w:bCs/>
          <w:sz w:val="18"/>
          <w:szCs w:val="18"/>
        </w:rPr>
        <w:t xml:space="preserve"> Norms for Laboratories  – Non-AICTE Institute</w:t>
      </w:r>
    </w:p>
    <w:p w14:paraId="2B2A32C6" w14:textId="77777777" w:rsidR="00FE4A41" w:rsidRDefault="00FE4A41" w:rsidP="00EC7CC7">
      <w:pPr>
        <w:numPr>
          <w:ilvl w:val="0"/>
          <w:numId w:val="27"/>
        </w:numPr>
        <w:ind w:left="709" w:hanging="589"/>
        <w:rPr>
          <w:sz w:val="18"/>
          <w:szCs w:val="18"/>
        </w:rPr>
      </w:pPr>
      <w:r>
        <w:rPr>
          <w:sz w:val="18"/>
          <w:szCs w:val="18"/>
        </w:rPr>
        <w:t xml:space="preserve">All apparatus as required in strict conformity with the syllabus of </w:t>
      </w:r>
      <w:r w:rsidR="00381A6E">
        <w:rPr>
          <w:sz w:val="18"/>
          <w:szCs w:val="18"/>
        </w:rPr>
        <w:t>MAKAUT, WB</w:t>
      </w:r>
      <w:r>
        <w:rPr>
          <w:sz w:val="18"/>
          <w:szCs w:val="18"/>
        </w:rPr>
        <w:t xml:space="preserve"> available in www.</w:t>
      </w:r>
      <w:r w:rsidR="00381A6E">
        <w:rPr>
          <w:sz w:val="18"/>
          <w:szCs w:val="18"/>
        </w:rPr>
        <w:t>MAKAUT, WB</w:t>
      </w:r>
      <w:r>
        <w:rPr>
          <w:sz w:val="18"/>
          <w:szCs w:val="18"/>
        </w:rPr>
        <w:t>.ac.in  in each relevant branch of study are to be installed in the Laboratories.</w:t>
      </w:r>
    </w:p>
    <w:p w14:paraId="0CEAAFB2" w14:textId="77777777" w:rsidR="00FE4A41" w:rsidRDefault="00FE4A41" w:rsidP="00B45641">
      <w:pPr>
        <w:numPr>
          <w:ilvl w:val="0"/>
          <w:numId w:val="27"/>
        </w:numPr>
        <w:ind w:left="709" w:hanging="589"/>
        <w:rPr>
          <w:sz w:val="18"/>
          <w:szCs w:val="18"/>
        </w:rPr>
      </w:pPr>
      <w:r>
        <w:rPr>
          <w:sz w:val="18"/>
          <w:szCs w:val="18"/>
        </w:rPr>
        <w:t>For B</w:t>
      </w:r>
      <w:r w:rsidR="002E4AE7">
        <w:rPr>
          <w:sz w:val="18"/>
          <w:szCs w:val="18"/>
        </w:rPr>
        <w:t>HM</w:t>
      </w:r>
      <w:r>
        <w:rPr>
          <w:sz w:val="18"/>
          <w:szCs w:val="18"/>
        </w:rPr>
        <w:t xml:space="preserve">  course – Front Office Lab, Basic Kitchen Lab, Advanced Kitchen Lab, Bar Lab, Restaurant Lab, House Kitchen Lab etc. are to be ready at the time of inspection for affiliation.</w:t>
      </w:r>
    </w:p>
    <w:p w14:paraId="22630A5F" w14:textId="77777777" w:rsidR="00FE4A41" w:rsidRDefault="00FE4A41" w:rsidP="00BB7500">
      <w:pPr>
        <w:numPr>
          <w:ilvl w:val="0"/>
          <w:numId w:val="27"/>
        </w:numPr>
        <w:ind w:left="709" w:hanging="567"/>
        <w:rPr>
          <w:sz w:val="18"/>
          <w:szCs w:val="18"/>
        </w:rPr>
      </w:pPr>
      <w:r>
        <w:rPr>
          <w:sz w:val="18"/>
          <w:szCs w:val="18"/>
        </w:rPr>
        <w:t>For B</w:t>
      </w:r>
      <w:r w:rsidR="002E4AE7">
        <w:rPr>
          <w:sz w:val="18"/>
          <w:szCs w:val="18"/>
        </w:rPr>
        <w:t>.Sc</w:t>
      </w:r>
      <w:r w:rsidR="00BF1121">
        <w:rPr>
          <w:sz w:val="18"/>
          <w:szCs w:val="18"/>
        </w:rPr>
        <w:t>.</w:t>
      </w:r>
      <w:r>
        <w:rPr>
          <w:sz w:val="18"/>
          <w:szCs w:val="18"/>
        </w:rPr>
        <w:t xml:space="preserve"> in Media Science course – Sufficient number of Still Camera, Digital, Movie Camera, Editing  Software etc. are the basic requirement.</w:t>
      </w:r>
    </w:p>
    <w:p w14:paraId="4C9195A9" w14:textId="77777777" w:rsidR="00FE4A41" w:rsidRDefault="00FE4A41" w:rsidP="00BB7500">
      <w:pPr>
        <w:numPr>
          <w:ilvl w:val="0"/>
          <w:numId w:val="27"/>
        </w:numPr>
        <w:ind w:left="709" w:hanging="589"/>
        <w:rPr>
          <w:sz w:val="18"/>
          <w:szCs w:val="18"/>
        </w:rPr>
      </w:pPr>
      <w:r>
        <w:rPr>
          <w:sz w:val="18"/>
          <w:szCs w:val="18"/>
        </w:rPr>
        <w:t>For B.Sc</w:t>
      </w:r>
      <w:r w:rsidR="00BF1121">
        <w:rPr>
          <w:sz w:val="18"/>
          <w:szCs w:val="18"/>
        </w:rPr>
        <w:t>.</w:t>
      </w:r>
      <w:r>
        <w:rPr>
          <w:sz w:val="18"/>
          <w:szCs w:val="18"/>
        </w:rPr>
        <w:t xml:space="preserve">in Nautical Science course – Jetty,  Ship etc. facilities are urgently needed. </w:t>
      </w:r>
    </w:p>
    <w:p w14:paraId="08274240" w14:textId="77777777" w:rsidR="00FE4A41" w:rsidRDefault="00FE4A41" w:rsidP="00BB7500">
      <w:pPr>
        <w:numPr>
          <w:ilvl w:val="0"/>
          <w:numId w:val="27"/>
        </w:numPr>
        <w:ind w:left="709" w:hanging="589"/>
        <w:rPr>
          <w:sz w:val="18"/>
          <w:szCs w:val="18"/>
        </w:rPr>
      </w:pPr>
      <w:r>
        <w:rPr>
          <w:b/>
          <w:bCs/>
          <w:sz w:val="18"/>
          <w:szCs w:val="18"/>
        </w:rPr>
        <w:t xml:space="preserve">Laboratories List as per </w:t>
      </w:r>
      <w:r w:rsidR="00381A6E">
        <w:rPr>
          <w:b/>
          <w:bCs/>
          <w:sz w:val="18"/>
          <w:szCs w:val="18"/>
        </w:rPr>
        <w:t>MAKAUT, WB</w:t>
      </w:r>
      <w:r>
        <w:rPr>
          <w:b/>
          <w:bCs/>
          <w:sz w:val="18"/>
          <w:szCs w:val="18"/>
        </w:rPr>
        <w:t xml:space="preserve"> syllabus (Course-wise &amp; Semester-wise) ---- enclosed as ANNEXURE – I</w:t>
      </w:r>
    </w:p>
    <w:p w14:paraId="65253A29" w14:textId="77777777" w:rsidR="00FE4A41" w:rsidRDefault="00FE4A41">
      <w:pPr>
        <w:ind w:left="360"/>
        <w:rPr>
          <w:sz w:val="18"/>
          <w:szCs w:val="18"/>
        </w:rPr>
      </w:pPr>
    </w:p>
    <w:p w14:paraId="6035177A" w14:textId="77777777" w:rsidR="00FE4A41" w:rsidRDefault="00FE4A41">
      <w:pPr>
        <w:jc w:val="both"/>
        <w:rPr>
          <w:b/>
          <w:bCs/>
          <w:sz w:val="18"/>
          <w:szCs w:val="18"/>
        </w:rPr>
      </w:pPr>
      <w:r>
        <w:rPr>
          <w:b/>
          <w:bCs/>
          <w:sz w:val="18"/>
          <w:szCs w:val="18"/>
        </w:rPr>
        <w:t xml:space="preserve">9.(a)  Availability of Laboratories requirements taking into account the aforesaid </w:t>
      </w:r>
      <w:r w:rsidR="00381A6E">
        <w:rPr>
          <w:b/>
          <w:bCs/>
          <w:sz w:val="18"/>
          <w:szCs w:val="18"/>
        </w:rPr>
        <w:t>MAKAUT, WB</w:t>
      </w:r>
      <w:r>
        <w:rPr>
          <w:b/>
          <w:bCs/>
          <w:sz w:val="18"/>
          <w:szCs w:val="18"/>
        </w:rPr>
        <w:t xml:space="preserve"> norms :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1379"/>
        <w:gridCol w:w="915"/>
        <w:gridCol w:w="2040"/>
        <w:gridCol w:w="960"/>
        <w:gridCol w:w="945"/>
        <w:gridCol w:w="2340"/>
        <w:gridCol w:w="810"/>
        <w:gridCol w:w="4361"/>
      </w:tblGrid>
      <w:tr w:rsidR="00FE4A41" w14:paraId="20FC2B1C" w14:textId="77777777" w:rsidTr="00175779">
        <w:trPr>
          <w:trHeight w:val="385"/>
        </w:trPr>
        <w:tc>
          <w:tcPr>
            <w:tcW w:w="1379" w:type="dxa"/>
            <w:vMerge w:val="restart"/>
            <w:tcBorders>
              <w:top w:val="single" w:sz="0" w:space="0" w:color="000000"/>
              <w:left w:val="single" w:sz="0" w:space="0" w:color="000000"/>
              <w:bottom w:val="single" w:sz="0" w:space="0" w:color="000000"/>
            </w:tcBorders>
          </w:tcPr>
          <w:p w14:paraId="6FD28254" w14:textId="77777777" w:rsidR="00FE4A41" w:rsidRDefault="00FE4A41">
            <w:pPr>
              <w:pStyle w:val="TableContents"/>
              <w:snapToGrid w:val="0"/>
              <w:rPr>
                <w:b/>
                <w:bCs/>
                <w:sz w:val="18"/>
                <w:szCs w:val="18"/>
              </w:rPr>
            </w:pPr>
            <w:r>
              <w:rPr>
                <w:b/>
                <w:bCs/>
                <w:sz w:val="18"/>
                <w:szCs w:val="18"/>
              </w:rPr>
              <w:t>Course / Branch</w:t>
            </w:r>
          </w:p>
          <w:p w14:paraId="79DEB6A4" w14:textId="77777777" w:rsidR="00FE4A41" w:rsidRDefault="00FE4A41">
            <w:pPr>
              <w:pStyle w:val="BodyText"/>
              <w:ind w:hanging="30"/>
              <w:jc w:val="center"/>
              <w:rPr>
                <w:sz w:val="16"/>
                <w:szCs w:val="16"/>
              </w:rPr>
            </w:pPr>
            <w:r>
              <w:rPr>
                <w:sz w:val="16"/>
                <w:szCs w:val="16"/>
              </w:rPr>
              <w:t>[To be filled by the College]</w:t>
            </w:r>
          </w:p>
        </w:tc>
        <w:tc>
          <w:tcPr>
            <w:tcW w:w="915" w:type="dxa"/>
            <w:vMerge w:val="restart"/>
            <w:tcBorders>
              <w:top w:val="single" w:sz="0" w:space="0" w:color="000000"/>
              <w:left w:val="single" w:sz="0" w:space="0" w:color="000000"/>
              <w:bottom w:val="single" w:sz="0" w:space="0" w:color="000000"/>
            </w:tcBorders>
          </w:tcPr>
          <w:p w14:paraId="7011A198" w14:textId="77777777" w:rsidR="00FE4A41" w:rsidRDefault="00FE4A41">
            <w:pPr>
              <w:pStyle w:val="BodyText"/>
              <w:snapToGrid w:val="0"/>
              <w:ind w:hanging="30"/>
              <w:jc w:val="center"/>
              <w:rPr>
                <w:b/>
                <w:bCs/>
                <w:sz w:val="18"/>
                <w:szCs w:val="18"/>
              </w:rPr>
            </w:pPr>
            <w:r>
              <w:rPr>
                <w:b/>
                <w:bCs/>
                <w:sz w:val="18"/>
                <w:szCs w:val="18"/>
              </w:rPr>
              <w:t>Semester</w:t>
            </w:r>
          </w:p>
          <w:p w14:paraId="6F713356" w14:textId="77777777" w:rsidR="00FE4A41" w:rsidRDefault="00FE4A41">
            <w:pPr>
              <w:pStyle w:val="BodyText"/>
              <w:ind w:hanging="30"/>
              <w:jc w:val="center"/>
              <w:rPr>
                <w:sz w:val="16"/>
                <w:szCs w:val="16"/>
              </w:rPr>
            </w:pPr>
            <w:r>
              <w:rPr>
                <w:sz w:val="16"/>
                <w:szCs w:val="16"/>
              </w:rPr>
              <w:t>[To be filled by the College]</w:t>
            </w:r>
          </w:p>
        </w:tc>
        <w:tc>
          <w:tcPr>
            <w:tcW w:w="2040" w:type="dxa"/>
            <w:vMerge w:val="restart"/>
            <w:tcBorders>
              <w:top w:val="single" w:sz="0" w:space="0" w:color="000000"/>
              <w:left w:val="single" w:sz="0" w:space="0" w:color="000000"/>
              <w:bottom w:val="single" w:sz="0" w:space="0" w:color="000000"/>
            </w:tcBorders>
          </w:tcPr>
          <w:p w14:paraId="64CB5277" w14:textId="77777777" w:rsidR="00FE4A41" w:rsidRDefault="00FE4A41">
            <w:pPr>
              <w:pStyle w:val="BodyText"/>
              <w:snapToGrid w:val="0"/>
              <w:ind w:hanging="30"/>
              <w:jc w:val="center"/>
              <w:rPr>
                <w:b/>
                <w:bCs/>
                <w:sz w:val="18"/>
                <w:szCs w:val="18"/>
              </w:rPr>
            </w:pPr>
            <w:r>
              <w:rPr>
                <w:b/>
                <w:bCs/>
                <w:sz w:val="18"/>
                <w:szCs w:val="18"/>
              </w:rPr>
              <w:t xml:space="preserve">Name of the Laboratory with </w:t>
            </w:r>
            <w:r w:rsidR="00381A6E">
              <w:rPr>
                <w:b/>
                <w:bCs/>
                <w:sz w:val="18"/>
                <w:szCs w:val="18"/>
              </w:rPr>
              <w:t>MAKAUT, WB</w:t>
            </w:r>
            <w:r>
              <w:rPr>
                <w:b/>
                <w:bCs/>
                <w:sz w:val="18"/>
                <w:szCs w:val="18"/>
              </w:rPr>
              <w:t xml:space="preserve"> Paper Code </w:t>
            </w:r>
          </w:p>
          <w:p w14:paraId="6727928B" w14:textId="77777777" w:rsidR="00FE4A41" w:rsidRDefault="00FE4A41">
            <w:pPr>
              <w:pStyle w:val="BodyText"/>
              <w:ind w:hanging="30"/>
              <w:jc w:val="center"/>
              <w:rPr>
                <w:sz w:val="16"/>
                <w:szCs w:val="16"/>
              </w:rPr>
            </w:pPr>
            <w:r>
              <w:rPr>
                <w:sz w:val="16"/>
                <w:szCs w:val="16"/>
              </w:rPr>
              <w:t>[ To be filled by the College ]</w:t>
            </w:r>
          </w:p>
        </w:tc>
        <w:tc>
          <w:tcPr>
            <w:tcW w:w="960" w:type="dxa"/>
            <w:vMerge w:val="restart"/>
            <w:tcBorders>
              <w:top w:val="single" w:sz="0" w:space="0" w:color="000000"/>
              <w:left w:val="single" w:sz="0" w:space="0" w:color="000000"/>
              <w:bottom w:val="single" w:sz="0" w:space="0" w:color="000000"/>
            </w:tcBorders>
          </w:tcPr>
          <w:p w14:paraId="742DCD3D" w14:textId="77777777" w:rsidR="00FE4A41" w:rsidRDefault="00FE4A41">
            <w:pPr>
              <w:pStyle w:val="BodyText"/>
              <w:snapToGrid w:val="0"/>
              <w:ind w:hanging="30"/>
              <w:jc w:val="center"/>
              <w:rPr>
                <w:b/>
                <w:bCs/>
                <w:sz w:val="18"/>
                <w:szCs w:val="18"/>
              </w:rPr>
            </w:pPr>
            <w:r>
              <w:rPr>
                <w:b/>
                <w:bCs/>
                <w:sz w:val="18"/>
                <w:szCs w:val="18"/>
              </w:rPr>
              <w:t>Room No. / Area (</w:t>
            </w:r>
            <w:proofErr w:type="spellStart"/>
            <w:r>
              <w:rPr>
                <w:b/>
                <w:bCs/>
                <w:sz w:val="18"/>
                <w:szCs w:val="18"/>
              </w:rPr>
              <w:t>Sq.ft</w:t>
            </w:r>
            <w:proofErr w:type="spellEnd"/>
            <w:r>
              <w:rPr>
                <w:b/>
                <w:bCs/>
                <w:sz w:val="18"/>
                <w:szCs w:val="18"/>
              </w:rPr>
              <w:t>.)</w:t>
            </w:r>
          </w:p>
          <w:p w14:paraId="1C2788D6" w14:textId="77777777" w:rsidR="00FE4A41" w:rsidRDefault="00FE4A41">
            <w:pPr>
              <w:pStyle w:val="BodyText"/>
              <w:ind w:hanging="30"/>
              <w:jc w:val="center"/>
              <w:rPr>
                <w:sz w:val="16"/>
                <w:szCs w:val="16"/>
              </w:rPr>
            </w:pPr>
            <w:r>
              <w:rPr>
                <w:sz w:val="16"/>
                <w:szCs w:val="16"/>
              </w:rPr>
              <w:t>[ To be filled by the College ]</w:t>
            </w:r>
          </w:p>
        </w:tc>
        <w:tc>
          <w:tcPr>
            <w:tcW w:w="3285" w:type="dxa"/>
            <w:gridSpan w:val="2"/>
            <w:tcBorders>
              <w:top w:val="single" w:sz="0" w:space="0" w:color="000000"/>
              <w:left w:val="single" w:sz="0" w:space="0" w:color="000000"/>
              <w:bottom w:val="single" w:sz="0" w:space="0" w:color="000000"/>
            </w:tcBorders>
          </w:tcPr>
          <w:p w14:paraId="33B92DF8" w14:textId="77777777" w:rsidR="00FE4A41" w:rsidRDefault="00FE4A41">
            <w:pPr>
              <w:pStyle w:val="BodyText"/>
              <w:snapToGrid w:val="0"/>
              <w:ind w:hanging="30"/>
              <w:jc w:val="center"/>
              <w:rPr>
                <w:b/>
                <w:bCs/>
                <w:sz w:val="18"/>
                <w:szCs w:val="18"/>
              </w:rPr>
            </w:pPr>
            <w:r>
              <w:rPr>
                <w:b/>
                <w:bCs/>
                <w:sz w:val="18"/>
                <w:szCs w:val="18"/>
              </w:rPr>
              <w:t xml:space="preserve">Experimental Set-up required as per </w:t>
            </w:r>
            <w:r w:rsidR="00381A6E">
              <w:rPr>
                <w:b/>
                <w:bCs/>
                <w:sz w:val="18"/>
                <w:szCs w:val="18"/>
              </w:rPr>
              <w:t>MAKAUT, WB</w:t>
            </w:r>
            <w:r>
              <w:rPr>
                <w:b/>
                <w:bCs/>
                <w:sz w:val="18"/>
                <w:szCs w:val="18"/>
              </w:rPr>
              <w:t xml:space="preserve"> syllabus</w:t>
            </w:r>
          </w:p>
          <w:p w14:paraId="62254DB8" w14:textId="77777777" w:rsidR="00FE4A41" w:rsidRDefault="00FE4A41">
            <w:pPr>
              <w:pStyle w:val="BodyText"/>
              <w:ind w:hanging="30"/>
              <w:jc w:val="center"/>
              <w:rPr>
                <w:sz w:val="16"/>
                <w:szCs w:val="16"/>
              </w:rPr>
            </w:pPr>
            <w:r>
              <w:rPr>
                <w:sz w:val="16"/>
                <w:szCs w:val="16"/>
              </w:rPr>
              <w:t>[ To be filled by the College ]</w:t>
            </w:r>
          </w:p>
        </w:tc>
        <w:tc>
          <w:tcPr>
            <w:tcW w:w="5171" w:type="dxa"/>
            <w:gridSpan w:val="2"/>
            <w:tcBorders>
              <w:top w:val="single" w:sz="0" w:space="0" w:color="000000"/>
              <w:left w:val="single" w:sz="0" w:space="0" w:color="000000"/>
              <w:bottom w:val="single" w:sz="0" w:space="0" w:color="000000"/>
              <w:right w:val="single" w:sz="0" w:space="0" w:color="000000"/>
            </w:tcBorders>
          </w:tcPr>
          <w:p w14:paraId="4C2388C0" w14:textId="77777777" w:rsidR="00FE4A41" w:rsidRDefault="00FE4A41">
            <w:pPr>
              <w:pStyle w:val="TableContents"/>
              <w:snapToGrid w:val="0"/>
              <w:jc w:val="center"/>
              <w:rPr>
                <w:b/>
                <w:bCs/>
                <w:sz w:val="18"/>
                <w:szCs w:val="18"/>
              </w:rPr>
            </w:pPr>
            <w:r>
              <w:rPr>
                <w:b/>
                <w:bCs/>
                <w:sz w:val="18"/>
                <w:szCs w:val="18"/>
              </w:rPr>
              <w:t xml:space="preserve"> Observations of the Inspection Team</w:t>
            </w:r>
          </w:p>
          <w:p w14:paraId="0A41FFBA" w14:textId="77777777" w:rsidR="00FE4A41" w:rsidRDefault="00FE4A41">
            <w:pPr>
              <w:pStyle w:val="TableContents"/>
              <w:jc w:val="center"/>
              <w:rPr>
                <w:sz w:val="16"/>
                <w:szCs w:val="16"/>
              </w:rPr>
            </w:pPr>
            <w:r>
              <w:rPr>
                <w:sz w:val="16"/>
                <w:szCs w:val="16"/>
              </w:rPr>
              <w:t>[ If found in order, please write OK, otherwise enumerate deficiencies ]</w:t>
            </w:r>
          </w:p>
        </w:tc>
      </w:tr>
      <w:tr w:rsidR="00FE4A41" w14:paraId="1D853B21" w14:textId="77777777" w:rsidTr="002F2DB2">
        <w:trPr>
          <w:trHeight w:val="601"/>
        </w:trPr>
        <w:tc>
          <w:tcPr>
            <w:tcW w:w="1379" w:type="dxa"/>
            <w:vMerge/>
            <w:tcBorders>
              <w:top w:val="single" w:sz="0" w:space="0" w:color="000000"/>
              <w:left w:val="single" w:sz="0" w:space="0" w:color="000000"/>
              <w:bottom w:val="single" w:sz="0" w:space="0" w:color="000000"/>
            </w:tcBorders>
          </w:tcPr>
          <w:p w14:paraId="050E8EEB" w14:textId="77777777" w:rsidR="00FE4A41" w:rsidRDefault="00FE4A41">
            <w:pPr>
              <w:snapToGrid w:val="0"/>
            </w:pPr>
          </w:p>
        </w:tc>
        <w:tc>
          <w:tcPr>
            <w:tcW w:w="915" w:type="dxa"/>
            <w:vMerge/>
            <w:tcBorders>
              <w:top w:val="single" w:sz="0" w:space="0" w:color="000000"/>
              <w:left w:val="single" w:sz="0" w:space="0" w:color="000000"/>
              <w:bottom w:val="single" w:sz="0" w:space="0" w:color="000000"/>
            </w:tcBorders>
          </w:tcPr>
          <w:p w14:paraId="1A8D7443" w14:textId="77777777" w:rsidR="00FE4A41" w:rsidRDefault="00FE4A41">
            <w:pPr>
              <w:snapToGrid w:val="0"/>
            </w:pPr>
          </w:p>
        </w:tc>
        <w:tc>
          <w:tcPr>
            <w:tcW w:w="2040" w:type="dxa"/>
            <w:vMerge/>
            <w:tcBorders>
              <w:top w:val="single" w:sz="0" w:space="0" w:color="000000"/>
              <w:left w:val="single" w:sz="0" w:space="0" w:color="000000"/>
              <w:bottom w:val="single" w:sz="0" w:space="0" w:color="000000"/>
            </w:tcBorders>
          </w:tcPr>
          <w:p w14:paraId="3FB1EC3B" w14:textId="77777777" w:rsidR="00FE4A41" w:rsidRDefault="00FE4A41">
            <w:pPr>
              <w:snapToGrid w:val="0"/>
            </w:pPr>
          </w:p>
        </w:tc>
        <w:tc>
          <w:tcPr>
            <w:tcW w:w="960" w:type="dxa"/>
            <w:vMerge/>
            <w:tcBorders>
              <w:top w:val="single" w:sz="0" w:space="0" w:color="000000"/>
              <w:left w:val="single" w:sz="0" w:space="0" w:color="000000"/>
              <w:bottom w:val="single" w:sz="0" w:space="0" w:color="000000"/>
            </w:tcBorders>
          </w:tcPr>
          <w:p w14:paraId="27C06EA0" w14:textId="77777777" w:rsidR="00FE4A41" w:rsidRDefault="00FE4A41">
            <w:pPr>
              <w:snapToGrid w:val="0"/>
            </w:pPr>
          </w:p>
        </w:tc>
        <w:tc>
          <w:tcPr>
            <w:tcW w:w="945" w:type="dxa"/>
            <w:tcBorders>
              <w:left w:val="single" w:sz="0" w:space="0" w:color="000000"/>
              <w:bottom w:val="single" w:sz="0" w:space="0" w:color="000000"/>
            </w:tcBorders>
          </w:tcPr>
          <w:p w14:paraId="1C60A5C7" w14:textId="77777777" w:rsidR="00FE4A41" w:rsidRDefault="00FE4A41">
            <w:pPr>
              <w:pStyle w:val="BodyText"/>
              <w:snapToGrid w:val="0"/>
              <w:ind w:hanging="30"/>
              <w:jc w:val="center"/>
              <w:rPr>
                <w:sz w:val="16"/>
                <w:szCs w:val="16"/>
              </w:rPr>
            </w:pPr>
            <w:r>
              <w:rPr>
                <w:sz w:val="16"/>
                <w:szCs w:val="16"/>
              </w:rPr>
              <w:t>All available =&gt;Yes</w:t>
            </w:r>
          </w:p>
        </w:tc>
        <w:tc>
          <w:tcPr>
            <w:tcW w:w="2340" w:type="dxa"/>
            <w:tcBorders>
              <w:left w:val="single" w:sz="0" w:space="0" w:color="000000"/>
              <w:bottom w:val="single" w:sz="0" w:space="0" w:color="000000"/>
            </w:tcBorders>
          </w:tcPr>
          <w:p w14:paraId="42C478DE" w14:textId="77777777" w:rsidR="00FE4A41" w:rsidRDefault="00FE4A41">
            <w:pPr>
              <w:pStyle w:val="BodyText"/>
              <w:snapToGrid w:val="0"/>
              <w:ind w:hanging="30"/>
              <w:jc w:val="center"/>
              <w:rPr>
                <w:sz w:val="16"/>
                <w:szCs w:val="16"/>
              </w:rPr>
            </w:pPr>
            <w:r>
              <w:rPr>
                <w:sz w:val="18"/>
                <w:szCs w:val="18"/>
              </w:rPr>
              <w:t xml:space="preserve">Deficiencies </w:t>
            </w:r>
            <w:r>
              <w:rPr>
                <w:sz w:val="16"/>
                <w:szCs w:val="16"/>
              </w:rPr>
              <w:t>=&gt;Please   enumerate</w:t>
            </w:r>
          </w:p>
        </w:tc>
        <w:tc>
          <w:tcPr>
            <w:tcW w:w="810" w:type="dxa"/>
            <w:tcBorders>
              <w:left w:val="single" w:sz="0" w:space="0" w:color="000000"/>
              <w:bottom w:val="single" w:sz="0" w:space="0" w:color="000000"/>
            </w:tcBorders>
          </w:tcPr>
          <w:p w14:paraId="065DB19F" w14:textId="77777777" w:rsidR="00FE4A41" w:rsidRDefault="00FE4A41">
            <w:pPr>
              <w:pStyle w:val="TableContents"/>
              <w:snapToGrid w:val="0"/>
              <w:jc w:val="center"/>
              <w:rPr>
                <w:sz w:val="18"/>
                <w:szCs w:val="18"/>
              </w:rPr>
            </w:pPr>
            <w:r>
              <w:rPr>
                <w:sz w:val="18"/>
                <w:szCs w:val="18"/>
              </w:rPr>
              <w:t>O.K.</w:t>
            </w:r>
          </w:p>
        </w:tc>
        <w:tc>
          <w:tcPr>
            <w:tcW w:w="4361" w:type="dxa"/>
            <w:tcBorders>
              <w:left w:val="single" w:sz="0" w:space="0" w:color="000000"/>
              <w:bottom w:val="single" w:sz="0" w:space="0" w:color="000000"/>
              <w:right w:val="single" w:sz="0" w:space="0" w:color="000000"/>
            </w:tcBorders>
          </w:tcPr>
          <w:p w14:paraId="5373D37D" w14:textId="77777777" w:rsidR="00FE4A41" w:rsidRDefault="00FE4A41">
            <w:pPr>
              <w:pStyle w:val="TableContents"/>
              <w:snapToGrid w:val="0"/>
              <w:jc w:val="center"/>
              <w:rPr>
                <w:sz w:val="18"/>
                <w:szCs w:val="18"/>
              </w:rPr>
            </w:pPr>
            <w:r>
              <w:rPr>
                <w:sz w:val="18"/>
                <w:szCs w:val="18"/>
              </w:rPr>
              <w:t>Deficiencies</w:t>
            </w:r>
          </w:p>
        </w:tc>
      </w:tr>
      <w:tr w:rsidR="00FE4A41" w14:paraId="1D780CE8" w14:textId="77777777" w:rsidTr="002F2DB2">
        <w:trPr>
          <w:trHeight w:val="2725"/>
        </w:trPr>
        <w:tc>
          <w:tcPr>
            <w:tcW w:w="1379" w:type="dxa"/>
            <w:tcBorders>
              <w:left w:val="single" w:sz="0" w:space="0" w:color="000000"/>
              <w:bottom w:val="single" w:sz="0" w:space="0" w:color="000000"/>
            </w:tcBorders>
          </w:tcPr>
          <w:p w14:paraId="1B3A16DD" w14:textId="77777777" w:rsidR="00FE4A41" w:rsidRDefault="00FE4A41">
            <w:pPr>
              <w:pStyle w:val="TableContents"/>
              <w:snapToGrid w:val="0"/>
              <w:rPr>
                <w:sz w:val="18"/>
                <w:szCs w:val="18"/>
              </w:rPr>
            </w:pPr>
          </w:p>
        </w:tc>
        <w:tc>
          <w:tcPr>
            <w:tcW w:w="915" w:type="dxa"/>
            <w:tcBorders>
              <w:left w:val="single" w:sz="0" w:space="0" w:color="000000"/>
              <w:bottom w:val="single" w:sz="0" w:space="0" w:color="000000"/>
            </w:tcBorders>
          </w:tcPr>
          <w:p w14:paraId="1E8BE6C4" w14:textId="77777777" w:rsidR="00FE4A41" w:rsidRDefault="00FE4A41">
            <w:pPr>
              <w:pStyle w:val="TableContents"/>
              <w:snapToGrid w:val="0"/>
              <w:rPr>
                <w:sz w:val="18"/>
                <w:szCs w:val="18"/>
              </w:rPr>
            </w:pPr>
          </w:p>
          <w:p w14:paraId="7820B5CE" w14:textId="77777777" w:rsidR="00FE4A41" w:rsidRDefault="00FE4A41">
            <w:pPr>
              <w:pStyle w:val="TableContents"/>
              <w:rPr>
                <w:sz w:val="18"/>
                <w:szCs w:val="18"/>
              </w:rPr>
            </w:pPr>
          </w:p>
          <w:p w14:paraId="19EBA06A" w14:textId="77777777" w:rsidR="00FE4A41" w:rsidRDefault="00FE4A41">
            <w:pPr>
              <w:pStyle w:val="TableContents"/>
              <w:rPr>
                <w:sz w:val="18"/>
                <w:szCs w:val="18"/>
              </w:rPr>
            </w:pPr>
          </w:p>
          <w:p w14:paraId="7F75D0A8" w14:textId="77777777" w:rsidR="00FE4A41" w:rsidRDefault="00FE4A41">
            <w:pPr>
              <w:pStyle w:val="TableContents"/>
              <w:rPr>
                <w:sz w:val="18"/>
                <w:szCs w:val="18"/>
              </w:rPr>
            </w:pPr>
          </w:p>
          <w:p w14:paraId="65D2A82D" w14:textId="77777777" w:rsidR="00FE4A41" w:rsidRDefault="00FE4A41">
            <w:pPr>
              <w:pStyle w:val="TableContents"/>
              <w:rPr>
                <w:sz w:val="18"/>
                <w:szCs w:val="18"/>
              </w:rPr>
            </w:pPr>
          </w:p>
          <w:p w14:paraId="5D8ABCF5" w14:textId="77777777" w:rsidR="00FE4A41" w:rsidRDefault="00FE4A41">
            <w:pPr>
              <w:pStyle w:val="TableContents"/>
              <w:rPr>
                <w:sz w:val="18"/>
                <w:szCs w:val="18"/>
              </w:rPr>
            </w:pPr>
          </w:p>
          <w:p w14:paraId="2E7FF173" w14:textId="77777777" w:rsidR="00FE4A41" w:rsidRDefault="00FE4A41">
            <w:pPr>
              <w:pStyle w:val="TableContents"/>
              <w:rPr>
                <w:sz w:val="18"/>
                <w:szCs w:val="18"/>
              </w:rPr>
            </w:pPr>
          </w:p>
          <w:p w14:paraId="7D5E9893" w14:textId="77777777" w:rsidR="00FE4A41" w:rsidRDefault="00FE4A41">
            <w:pPr>
              <w:pStyle w:val="TableContents"/>
              <w:rPr>
                <w:sz w:val="18"/>
                <w:szCs w:val="18"/>
              </w:rPr>
            </w:pPr>
          </w:p>
        </w:tc>
        <w:tc>
          <w:tcPr>
            <w:tcW w:w="2040" w:type="dxa"/>
            <w:tcBorders>
              <w:left w:val="single" w:sz="0" w:space="0" w:color="000000"/>
              <w:bottom w:val="single" w:sz="0" w:space="0" w:color="000000"/>
            </w:tcBorders>
          </w:tcPr>
          <w:p w14:paraId="31102A67" w14:textId="77777777" w:rsidR="00FE4A41" w:rsidRDefault="00FE4A41">
            <w:pPr>
              <w:pStyle w:val="TableContents"/>
              <w:snapToGrid w:val="0"/>
              <w:rPr>
                <w:sz w:val="18"/>
                <w:szCs w:val="18"/>
              </w:rPr>
            </w:pPr>
          </w:p>
          <w:p w14:paraId="54377394" w14:textId="77777777" w:rsidR="00FE4A41" w:rsidRDefault="00FE4A41">
            <w:pPr>
              <w:pStyle w:val="TableContents"/>
              <w:rPr>
                <w:sz w:val="18"/>
                <w:szCs w:val="18"/>
              </w:rPr>
            </w:pPr>
          </w:p>
          <w:p w14:paraId="6E59DD83" w14:textId="77777777" w:rsidR="00FE4A41" w:rsidRDefault="00FE4A41">
            <w:pPr>
              <w:pStyle w:val="TableContents"/>
              <w:rPr>
                <w:sz w:val="18"/>
                <w:szCs w:val="18"/>
              </w:rPr>
            </w:pPr>
          </w:p>
          <w:p w14:paraId="0893E840" w14:textId="77777777" w:rsidR="00FE4A41" w:rsidRDefault="00FE4A41">
            <w:pPr>
              <w:pStyle w:val="TableContents"/>
              <w:rPr>
                <w:sz w:val="18"/>
                <w:szCs w:val="18"/>
              </w:rPr>
            </w:pPr>
          </w:p>
          <w:p w14:paraId="2D4183E4" w14:textId="77777777" w:rsidR="00FE4A41" w:rsidRDefault="00FE4A41">
            <w:pPr>
              <w:pStyle w:val="TableContents"/>
              <w:rPr>
                <w:sz w:val="18"/>
                <w:szCs w:val="18"/>
              </w:rPr>
            </w:pPr>
          </w:p>
          <w:p w14:paraId="456D94D9" w14:textId="77777777" w:rsidR="00FE4A41" w:rsidRDefault="00FE4A41">
            <w:pPr>
              <w:pStyle w:val="TableContents"/>
              <w:rPr>
                <w:sz w:val="18"/>
                <w:szCs w:val="18"/>
              </w:rPr>
            </w:pPr>
          </w:p>
          <w:p w14:paraId="17F42C90" w14:textId="77777777" w:rsidR="00FE4A41" w:rsidRDefault="00FE4A41">
            <w:pPr>
              <w:pStyle w:val="TableContents"/>
              <w:rPr>
                <w:sz w:val="18"/>
                <w:szCs w:val="18"/>
              </w:rPr>
            </w:pPr>
          </w:p>
          <w:p w14:paraId="0D5E6117" w14:textId="77777777" w:rsidR="00FE4A41" w:rsidRDefault="00FE4A41">
            <w:pPr>
              <w:pStyle w:val="TableContents"/>
              <w:rPr>
                <w:sz w:val="18"/>
                <w:szCs w:val="18"/>
              </w:rPr>
            </w:pPr>
          </w:p>
          <w:p w14:paraId="78BF5B7C" w14:textId="77777777" w:rsidR="00FE4A41" w:rsidRDefault="00FE4A41">
            <w:pPr>
              <w:pStyle w:val="TableContents"/>
              <w:rPr>
                <w:sz w:val="18"/>
                <w:szCs w:val="18"/>
              </w:rPr>
            </w:pPr>
          </w:p>
          <w:p w14:paraId="6025A3B9" w14:textId="77777777" w:rsidR="00FE4A41" w:rsidRDefault="00FE4A41">
            <w:pPr>
              <w:pStyle w:val="TableContents"/>
              <w:rPr>
                <w:sz w:val="18"/>
                <w:szCs w:val="18"/>
              </w:rPr>
            </w:pPr>
          </w:p>
        </w:tc>
        <w:tc>
          <w:tcPr>
            <w:tcW w:w="960" w:type="dxa"/>
            <w:tcBorders>
              <w:left w:val="single" w:sz="0" w:space="0" w:color="000000"/>
              <w:bottom w:val="single" w:sz="0" w:space="0" w:color="000000"/>
            </w:tcBorders>
          </w:tcPr>
          <w:p w14:paraId="1F06DDD4" w14:textId="77777777" w:rsidR="00FE4A41" w:rsidRDefault="00FE4A41">
            <w:pPr>
              <w:pStyle w:val="TableContents"/>
              <w:snapToGrid w:val="0"/>
              <w:rPr>
                <w:sz w:val="18"/>
                <w:szCs w:val="18"/>
              </w:rPr>
            </w:pPr>
          </w:p>
          <w:p w14:paraId="6578DDE3" w14:textId="77777777" w:rsidR="00FE4A41" w:rsidRDefault="00FE4A41">
            <w:pPr>
              <w:pStyle w:val="TableContents"/>
              <w:rPr>
                <w:sz w:val="18"/>
                <w:szCs w:val="18"/>
              </w:rPr>
            </w:pPr>
          </w:p>
          <w:p w14:paraId="68E53F6E" w14:textId="77777777" w:rsidR="00FE4A41" w:rsidRDefault="00FE4A41">
            <w:pPr>
              <w:pStyle w:val="TableContents"/>
              <w:rPr>
                <w:sz w:val="18"/>
                <w:szCs w:val="18"/>
              </w:rPr>
            </w:pPr>
          </w:p>
          <w:p w14:paraId="3DBF435E" w14:textId="77777777" w:rsidR="00FE4A41" w:rsidRDefault="00FE4A41">
            <w:pPr>
              <w:pStyle w:val="TableContents"/>
              <w:rPr>
                <w:sz w:val="18"/>
                <w:szCs w:val="18"/>
              </w:rPr>
            </w:pPr>
          </w:p>
          <w:p w14:paraId="6D882FE8" w14:textId="77777777" w:rsidR="00FE4A41" w:rsidRDefault="00FE4A41">
            <w:pPr>
              <w:pStyle w:val="TableContents"/>
              <w:rPr>
                <w:sz w:val="18"/>
                <w:szCs w:val="18"/>
              </w:rPr>
            </w:pPr>
          </w:p>
          <w:p w14:paraId="1CA2D16B" w14:textId="77777777" w:rsidR="00FE4A41" w:rsidRDefault="00FE4A41">
            <w:pPr>
              <w:pStyle w:val="TableContents"/>
              <w:rPr>
                <w:sz w:val="18"/>
                <w:szCs w:val="18"/>
              </w:rPr>
            </w:pPr>
          </w:p>
          <w:p w14:paraId="2D48AC58" w14:textId="77777777" w:rsidR="00FE4A41" w:rsidRDefault="00FE4A41">
            <w:pPr>
              <w:pStyle w:val="TableContents"/>
              <w:rPr>
                <w:sz w:val="18"/>
                <w:szCs w:val="18"/>
              </w:rPr>
            </w:pPr>
          </w:p>
          <w:p w14:paraId="580887D4" w14:textId="77777777" w:rsidR="00FE4A41" w:rsidRDefault="00FE4A41">
            <w:pPr>
              <w:pStyle w:val="TableContents"/>
              <w:rPr>
                <w:sz w:val="18"/>
                <w:szCs w:val="18"/>
              </w:rPr>
            </w:pPr>
          </w:p>
          <w:p w14:paraId="5A4FC461" w14:textId="77777777" w:rsidR="00FE4A41" w:rsidRDefault="00FE4A41">
            <w:pPr>
              <w:pStyle w:val="TableContents"/>
              <w:rPr>
                <w:sz w:val="18"/>
                <w:szCs w:val="18"/>
              </w:rPr>
            </w:pPr>
          </w:p>
          <w:p w14:paraId="412D9A73" w14:textId="77777777" w:rsidR="00FE4A41" w:rsidRDefault="00FE4A41">
            <w:pPr>
              <w:pStyle w:val="TableContents"/>
              <w:rPr>
                <w:sz w:val="18"/>
                <w:szCs w:val="18"/>
              </w:rPr>
            </w:pPr>
          </w:p>
          <w:p w14:paraId="0D8B061F" w14:textId="77777777" w:rsidR="00FE4A41" w:rsidRDefault="00FE4A41">
            <w:pPr>
              <w:pStyle w:val="TableContents"/>
              <w:rPr>
                <w:sz w:val="18"/>
                <w:szCs w:val="18"/>
              </w:rPr>
            </w:pPr>
          </w:p>
          <w:p w14:paraId="29768CA9" w14:textId="77777777" w:rsidR="00FE4A41" w:rsidRDefault="00FE4A41">
            <w:pPr>
              <w:pStyle w:val="TableContents"/>
              <w:rPr>
                <w:sz w:val="18"/>
                <w:szCs w:val="18"/>
              </w:rPr>
            </w:pPr>
          </w:p>
        </w:tc>
        <w:tc>
          <w:tcPr>
            <w:tcW w:w="945" w:type="dxa"/>
            <w:tcBorders>
              <w:left w:val="single" w:sz="0" w:space="0" w:color="000000"/>
              <w:bottom w:val="single" w:sz="0" w:space="0" w:color="000000"/>
            </w:tcBorders>
          </w:tcPr>
          <w:p w14:paraId="43FEE81E" w14:textId="77777777" w:rsidR="00FE4A41" w:rsidRDefault="00FE4A41">
            <w:pPr>
              <w:pStyle w:val="TableContents"/>
              <w:snapToGrid w:val="0"/>
              <w:rPr>
                <w:sz w:val="18"/>
                <w:szCs w:val="18"/>
              </w:rPr>
            </w:pPr>
          </w:p>
          <w:p w14:paraId="251B8DA2" w14:textId="77777777" w:rsidR="00FE4A41" w:rsidRDefault="00FE4A41">
            <w:pPr>
              <w:pStyle w:val="TableContents"/>
              <w:rPr>
                <w:sz w:val="18"/>
                <w:szCs w:val="18"/>
              </w:rPr>
            </w:pPr>
          </w:p>
        </w:tc>
        <w:tc>
          <w:tcPr>
            <w:tcW w:w="2340" w:type="dxa"/>
            <w:tcBorders>
              <w:left w:val="single" w:sz="0" w:space="0" w:color="000000"/>
              <w:bottom w:val="single" w:sz="0" w:space="0" w:color="000000"/>
            </w:tcBorders>
          </w:tcPr>
          <w:p w14:paraId="2D154550" w14:textId="77777777" w:rsidR="00FE4A41" w:rsidRDefault="00FE4A41">
            <w:pPr>
              <w:pStyle w:val="TableContents"/>
              <w:snapToGrid w:val="0"/>
              <w:rPr>
                <w:sz w:val="18"/>
                <w:szCs w:val="18"/>
              </w:rPr>
            </w:pPr>
          </w:p>
        </w:tc>
        <w:tc>
          <w:tcPr>
            <w:tcW w:w="810" w:type="dxa"/>
            <w:tcBorders>
              <w:left w:val="single" w:sz="0" w:space="0" w:color="000000"/>
              <w:bottom w:val="single" w:sz="0" w:space="0" w:color="000000"/>
            </w:tcBorders>
          </w:tcPr>
          <w:p w14:paraId="2410D027" w14:textId="77777777" w:rsidR="00FE4A41" w:rsidRDefault="00FE4A41">
            <w:pPr>
              <w:pStyle w:val="TableContents"/>
              <w:snapToGrid w:val="0"/>
              <w:rPr>
                <w:sz w:val="18"/>
                <w:szCs w:val="18"/>
              </w:rPr>
            </w:pPr>
          </w:p>
        </w:tc>
        <w:tc>
          <w:tcPr>
            <w:tcW w:w="4361" w:type="dxa"/>
            <w:tcBorders>
              <w:left w:val="single" w:sz="0" w:space="0" w:color="000000"/>
              <w:bottom w:val="single" w:sz="0" w:space="0" w:color="000000"/>
              <w:right w:val="single" w:sz="0" w:space="0" w:color="000000"/>
            </w:tcBorders>
          </w:tcPr>
          <w:p w14:paraId="340E2396" w14:textId="77777777" w:rsidR="00FE4A41" w:rsidRDefault="00FE4A41">
            <w:pPr>
              <w:pStyle w:val="TableContents"/>
              <w:snapToGrid w:val="0"/>
              <w:rPr>
                <w:sz w:val="18"/>
                <w:szCs w:val="18"/>
              </w:rPr>
            </w:pPr>
          </w:p>
        </w:tc>
      </w:tr>
    </w:tbl>
    <w:p w14:paraId="2193EAD6" w14:textId="77777777" w:rsidR="00FE4A41" w:rsidRDefault="00FE4A41">
      <w:pPr>
        <w:jc w:val="both"/>
        <w:rPr>
          <w:sz w:val="18"/>
          <w:szCs w:val="18"/>
        </w:rPr>
      </w:pPr>
      <w:r>
        <w:rPr>
          <w:sz w:val="18"/>
          <w:szCs w:val="18"/>
        </w:rPr>
        <w:t>Please multiply this page and attach for submission of exhaustive list</w:t>
      </w:r>
    </w:p>
    <w:p w14:paraId="42A4E351" w14:textId="77777777" w:rsidR="00FE4A41" w:rsidRDefault="00FE4A41">
      <w:pPr>
        <w:jc w:val="both"/>
        <w:rPr>
          <w:sz w:val="18"/>
          <w:szCs w:val="18"/>
        </w:rPr>
      </w:pP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3448"/>
        <w:gridCol w:w="5101"/>
        <w:gridCol w:w="5201"/>
      </w:tblGrid>
      <w:tr w:rsidR="00FE4A41" w14:paraId="4D9DF6CA" w14:textId="77777777" w:rsidTr="00175779">
        <w:trPr>
          <w:trHeight w:val="1261"/>
        </w:trPr>
        <w:tc>
          <w:tcPr>
            <w:tcW w:w="3448" w:type="dxa"/>
            <w:tcBorders>
              <w:top w:val="single" w:sz="0" w:space="0" w:color="000000"/>
              <w:left w:val="single" w:sz="0" w:space="0" w:color="000000"/>
            </w:tcBorders>
          </w:tcPr>
          <w:p w14:paraId="4AB17085" w14:textId="77777777" w:rsidR="00FE4A41" w:rsidRDefault="00FE4A41">
            <w:pPr>
              <w:pStyle w:val="TableContents"/>
              <w:snapToGrid w:val="0"/>
              <w:jc w:val="center"/>
              <w:rPr>
                <w:sz w:val="16"/>
                <w:szCs w:val="16"/>
              </w:rPr>
            </w:pPr>
          </w:p>
        </w:tc>
        <w:tc>
          <w:tcPr>
            <w:tcW w:w="5101" w:type="dxa"/>
            <w:tcBorders>
              <w:top w:val="single" w:sz="0" w:space="0" w:color="000000"/>
              <w:left w:val="single" w:sz="0" w:space="0" w:color="000000"/>
            </w:tcBorders>
          </w:tcPr>
          <w:p w14:paraId="14366CD8" w14:textId="77777777" w:rsidR="00FE4A41" w:rsidRDefault="00FE4A41">
            <w:pPr>
              <w:snapToGrid w:val="0"/>
            </w:pPr>
          </w:p>
        </w:tc>
        <w:tc>
          <w:tcPr>
            <w:tcW w:w="5201" w:type="dxa"/>
            <w:tcBorders>
              <w:top w:val="single" w:sz="0" w:space="0" w:color="000000"/>
              <w:left w:val="single" w:sz="0" w:space="0" w:color="000000"/>
              <w:bottom w:val="single" w:sz="0" w:space="0" w:color="000000"/>
              <w:right w:val="single" w:sz="0" w:space="0" w:color="000000"/>
            </w:tcBorders>
          </w:tcPr>
          <w:p w14:paraId="06FA5BBC" w14:textId="77777777" w:rsidR="00FE4A41" w:rsidRDefault="00FE4A41">
            <w:pPr>
              <w:snapToGrid w:val="0"/>
            </w:pPr>
          </w:p>
        </w:tc>
      </w:tr>
      <w:tr w:rsidR="00FE4A41" w14:paraId="1A4FECE8" w14:textId="77777777" w:rsidTr="00175779">
        <w:trPr>
          <w:trHeight w:val="294"/>
        </w:trPr>
        <w:tc>
          <w:tcPr>
            <w:tcW w:w="3448" w:type="dxa"/>
            <w:tcBorders>
              <w:left w:val="single" w:sz="0" w:space="0" w:color="000000"/>
              <w:bottom w:val="single" w:sz="0" w:space="0" w:color="000000"/>
            </w:tcBorders>
          </w:tcPr>
          <w:p w14:paraId="401185C4" w14:textId="77777777" w:rsidR="00FE4A41" w:rsidRDefault="00FE4A41">
            <w:pPr>
              <w:pStyle w:val="TableContents"/>
              <w:snapToGrid w:val="0"/>
              <w:jc w:val="center"/>
              <w:rPr>
                <w:sz w:val="16"/>
                <w:szCs w:val="16"/>
              </w:rPr>
            </w:pPr>
            <w:r>
              <w:rPr>
                <w:sz w:val="16"/>
                <w:szCs w:val="16"/>
              </w:rPr>
              <w:t>Signature of the Principal / Director with Seal</w:t>
            </w:r>
          </w:p>
        </w:tc>
        <w:tc>
          <w:tcPr>
            <w:tcW w:w="5101" w:type="dxa"/>
            <w:tcBorders>
              <w:left w:val="single" w:sz="0" w:space="0" w:color="000000"/>
              <w:bottom w:val="single" w:sz="0" w:space="0" w:color="000000"/>
            </w:tcBorders>
          </w:tcPr>
          <w:p w14:paraId="7B4576A2"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461030">
              <w:rPr>
                <w:sz w:val="16"/>
                <w:szCs w:val="16"/>
              </w:rPr>
              <w:t xml:space="preserve">Trust / Society / Company. </w:t>
            </w:r>
          </w:p>
        </w:tc>
        <w:tc>
          <w:tcPr>
            <w:tcW w:w="5201" w:type="dxa"/>
            <w:tcBorders>
              <w:left w:val="single" w:sz="0" w:space="0" w:color="000000"/>
              <w:bottom w:val="single" w:sz="0" w:space="0" w:color="000000"/>
              <w:right w:val="single" w:sz="0" w:space="0" w:color="000000"/>
            </w:tcBorders>
          </w:tcPr>
          <w:p w14:paraId="32E51B2A" w14:textId="77777777" w:rsidR="00FE4A41" w:rsidRDefault="00FE4A41">
            <w:pPr>
              <w:pStyle w:val="TableContents"/>
              <w:snapToGrid w:val="0"/>
              <w:jc w:val="center"/>
              <w:rPr>
                <w:sz w:val="16"/>
                <w:szCs w:val="16"/>
              </w:rPr>
            </w:pPr>
            <w:r>
              <w:rPr>
                <w:sz w:val="16"/>
                <w:szCs w:val="16"/>
              </w:rPr>
              <w:t>Signature of the Experts of the Inspection Team</w:t>
            </w:r>
          </w:p>
        </w:tc>
      </w:tr>
    </w:tbl>
    <w:p w14:paraId="0740412C" w14:textId="77777777" w:rsidR="00FE4A41" w:rsidRDefault="00FE4A41"/>
    <w:p w14:paraId="4710F400" w14:textId="77777777" w:rsidR="00D03FB4" w:rsidRDefault="00D03FB4">
      <w:pPr>
        <w:rPr>
          <w:b/>
          <w:bCs/>
          <w:sz w:val="18"/>
          <w:szCs w:val="18"/>
        </w:rPr>
      </w:pPr>
    </w:p>
    <w:p w14:paraId="706D749F" w14:textId="77777777" w:rsidR="00FE4A41" w:rsidRDefault="00FE4A41">
      <w:pPr>
        <w:rPr>
          <w:b/>
          <w:bCs/>
          <w:sz w:val="18"/>
          <w:szCs w:val="18"/>
        </w:rPr>
      </w:pPr>
      <w:r>
        <w:rPr>
          <w:b/>
          <w:bCs/>
          <w:sz w:val="18"/>
          <w:szCs w:val="18"/>
        </w:rPr>
        <w:lastRenderedPageBreak/>
        <w:t xml:space="preserve">10. </w:t>
      </w:r>
      <w:r w:rsidR="00381A6E">
        <w:rPr>
          <w:b/>
          <w:bCs/>
          <w:sz w:val="20"/>
          <w:szCs w:val="20"/>
        </w:rPr>
        <w:t>MAKAUT, WB</w:t>
      </w:r>
      <w:r>
        <w:rPr>
          <w:b/>
          <w:bCs/>
          <w:sz w:val="20"/>
          <w:szCs w:val="20"/>
        </w:rPr>
        <w:t xml:space="preserve"> Norms for Essential and Desirable requirement  – Non-AICTE Institute</w:t>
      </w:r>
    </w:p>
    <w:p w14:paraId="321FE2B0" w14:textId="77777777" w:rsidR="00FE4A41" w:rsidRDefault="00FE4A41">
      <w:pPr>
        <w:numPr>
          <w:ilvl w:val="0"/>
          <w:numId w:val="4"/>
        </w:numPr>
        <w:ind w:left="720" w:hanging="360"/>
        <w:rPr>
          <w:sz w:val="18"/>
          <w:szCs w:val="18"/>
        </w:rPr>
      </w:pPr>
      <w:r>
        <w:rPr>
          <w:sz w:val="18"/>
          <w:szCs w:val="18"/>
        </w:rPr>
        <w:t>Medical facilities : A medical room and Part-time Medical Officer should be made available.</w:t>
      </w:r>
    </w:p>
    <w:p w14:paraId="0C483536" w14:textId="77777777" w:rsidR="00FE4A41" w:rsidRDefault="00FE4A41">
      <w:pPr>
        <w:numPr>
          <w:ilvl w:val="0"/>
          <w:numId w:val="4"/>
        </w:numPr>
        <w:ind w:left="720" w:hanging="360"/>
        <w:rPr>
          <w:sz w:val="18"/>
          <w:szCs w:val="18"/>
        </w:rPr>
      </w:pPr>
      <w:r>
        <w:rPr>
          <w:sz w:val="18"/>
          <w:szCs w:val="18"/>
        </w:rPr>
        <w:t xml:space="preserve">Canteen </w:t>
      </w:r>
      <w:r w:rsidR="009A6467">
        <w:rPr>
          <w:sz w:val="18"/>
          <w:szCs w:val="18"/>
        </w:rPr>
        <w:t>Cafeteria</w:t>
      </w:r>
      <w:r>
        <w:rPr>
          <w:sz w:val="18"/>
          <w:szCs w:val="18"/>
        </w:rPr>
        <w:t xml:space="preserve"> : Adequate.</w:t>
      </w:r>
    </w:p>
    <w:p w14:paraId="492DFFBB" w14:textId="77777777" w:rsidR="00FE4A41" w:rsidRDefault="00FE4A41">
      <w:pPr>
        <w:numPr>
          <w:ilvl w:val="0"/>
          <w:numId w:val="4"/>
        </w:numPr>
        <w:ind w:left="720" w:hanging="360"/>
        <w:rPr>
          <w:sz w:val="18"/>
          <w:szCs w:val="18"/>
        </w:rPr>
      </w:pPr>
      <w:r>
        <w:rPr>
          <w:sz w:val="18"/>
          <w:szCs w:val="18"/>
        </w:rPr>
        <w:t>Student Amenities : Adequate.</w:t>
      </w:r>
    </w:p>
    <w:p w14:paraId="04B87BBC" w14:textId="77777777" w:rsidR="00FE4A41" w:rsidRDefault="00FE4A41">
      <w:pPr>
        <w:numPr>
          <w:ilvl w:val="0"/>
          <w:numId w:val="4"/>
        </w:numPr>
        <w:ind w:left="720" w:hanging="360"/>
        <w:rPr>
          <w:sz w:val="18"/>
          <w:szCs w:val="18"/>
        </w:rPr>
      </w:pPr>
      <w:r>
        <w:rPr>
          <w:sz w:val="18"/>
          <w:szCs w:val="18"/>
        </w:rPr>
        <w:t>Barrier – free Environment as per the PWD Act.</w:t>
      </w:r>
    </w:p>
    <w:p w14:paraId="346F83C2" w14:textId="77777777" w:rsidR="00FE4A41" w:rsidRDefault="00FE4A41">
      <w:pPr>
        <w:numPr>
          <w:ilvl w:val="0"/>
          <w:numId w:val="4"/>
        </w:numPr>
        <w:ind w:left="720" w:hanging="360"/>
        <w:rPr>
          <w:sz w:val="18"/>
          <w:szCs w:val="18"/>
        </w:rPr>
      </w:pPr>
      <w:r>
        <w:rPr>
          <w:sz w:val="18"/>
          <w:szCs w:val="18"/>
        </w:rPr>
        <w:t>Drinking water quality (water test report to be produced)</w:t>
      </w:r>
    </w:p>
    <w:p w14:paraId="351E869D" w14:textId="77777777" w:rsidR="00FE4A41" w:rsidRDefault="00FE4A41">
      <w:pPr>
        <w:numPr>
          <w:ilvl w:val="0"/>
          <w:numId w:val="4"/>
        </w:numPr>
        <w:ind w:left="720" w:hanging="360"/>
        <w:rPr>
          <w:sz w:val="18"/>
          <w:szCs w:val="18"/>
        </w:rPr>
      </w:pPr>
      <w:r>
        <w:rPr>
          <w:sz w:val="18"/>
          <w:szCs w:val="18"/>
        </w:rPr>
        <w:t>Safety Provisions including fire and other calamities (NOC of the competent authority to be produced)</w:t>
      </w:r>
    </w:p>
    <w:p w14:paraId="6F1F0668" w14:textId="77777777" w:rsidR="00FE4A41" w:rsidRDefault="00FE4A41">
      <w:pPr>
        <w:numPr>
          <w:ilvl w:val="0"/>
          <w:numId w:val="4"/>
        </w:numPr>
        <w:ind w:left="720" w:hanging="360"/>
        <w:rPr>
          <w:sz w:val="18"/>
          <w:szCs w:val="18"/>
        </w:rPr>
      </w:pPr>
      <w:r>
        <w:rPr>
          <w:sz w:val="18"/>
          <w:szCs w:val="18"/>
        </w:rPr>
        <w:t>Group Insurance to be provided for the employee.</w:t>
      </w:r>
    </w:p>
    <w:p w14:paraId="1445A7AA" w14:textId="2037DA4D" w:rsidR="000254E4" w:rsidRPr="000254E4" w:rsidRDefault="000254E4" w:rsidP="00713A66">
      <w:pPr>
        <w:numPr>
          <w:ilvl w:val="0"/>
          <w:numId w:val="4"/>
        </w:numPr>
        <w:ind w:left="720" w:hanging="360"/>
        <w:jc w:val="both"/>
        <w:rPr>
          <w:sz w:val="18"/>
          <w:szCs w:val="18"/>
        </w:rPr>
      </w:pPr>
      <w:r w:rsidRPr="000254E4">
        <w:rPr>
          <w:sz w:val="18"/>
          <w:szCs w:val="18"/>
        </w:rPr>
        <w:t xml:space="preserve">Establishment of anti-ragging committee (as per UGC notified regulation for prevention &amp; Prohibition of ragging in Non-AICTE Institutions vide No. </w:t>
      </w:r>
      <w:r w:rsidRPr="000254E4">
        <w:rPr>
          <w:bCs/>
          <w:sz w:val="18"/>
          <w:szCs w:val="18"/>
        </w:rPr>
        <w:t>F.1-16/2007(CPP-II) dated 17</w:t>
      </w:r>
      <w:r w:rsidR="0000263B" w:rsidRPr="0000263B">
        <w:rPr>
          <w:bCs/>
          <w:sz w:val="18"/>
          <w:szCs w:val="18"/>
          <w:vertAlign w:val="superscript"/>
        </w:rPr>
        <w:t>th</w:t>
      </w:r>
      <w:r w:rsidR="0000263B">
        <w:rPr>
          <w:bCs/>
          <w:sz w:val="18"/>
          <w:szCs w:val="18"/>
        </w:rPr>
        <w:t xml:space="preserve"> </w:t>
      </w:r>
      <w:r w:rsidRPr="000254E4">
        <w:rPr>
          <w:bCs/>
          <w:sz w:val="18"/>
          <w:szCs w:val="18"/>
        </w:rPr>
        <w:t xml:space="preserve"> June, 2009.</w:t>
      </w:r>
      <w:r w:rsidRPr="000254E4">
        <w:rPr>
          <w:b/>
          <w:bCs/>
          <w:sz w:val="18"/>
          <w:szCs w:val="18"/>
        </w:rPr>
        <w:tab/>
      </w:r>
      <w:r w:rsidRPr="000254E4">
        <w:rPr>
          <w:b/>
          <w:bCs/>
          <w:sz w:val="18"/>
          <w:szCs w:val="18"/>
        </w:rPr>
        <w:tab/>
      </w:r>
      <w:r w:rsidRPr="000254E4">
        <w:rPr>
          <w:b/>
          <w:bCs/>
          <w:sz w:val="18"/>
          <w:szCs w:val="18"/>
        </w:rPr>
        <w:tab/>
      </w:r>
      <w:r w:rsidRPr="000254E4">
        <w:rPr>
          <w:b/>
          <w:bCs/>
          <w:sz w:val="18"/>
          <w:szCs w:val="18"/>
        </w:rPr>
        <w:tab/>
      </w:r>
      <w:r w:rsidRPr="000254E4">
        <w:rPr>
          <w:b/>
          <w:bCs/>
          <w:sz w:val="18"/>
          <w:szCs w:val="18"/>
        </w:rPr>
        <w:tab/>
      </w:r>
    </w:p>
    <w:p w14:paraId="4F3DDD2E" w14:textId="77777777" w:rsidR="00F114DA" w:rsidRPr="000254E4" w:rsidRDefault="00F114DA" w:rsidP="000254E4">
      <w:pPr>
        <w:numPr>
          <w:ilvl w:val="0"/>
          <w:numId w:val="4"/>
        </w:numPr>
        <w:ind w:left="720" w:hanging="360"/>
        <w:rPr>
          <w:sz w:val="18"/>
          <w:szCs w:val="18"/>
        </w:rPr>
      </w:pPr>
      <w:r w:rsidRPr="000254E4">
        <w:rPr>
          <w:sz w:val="18"/>
          <w:szCs w:val="18"/>
        </w:rPr>
        <w:t xml:space="preserve">Establishment of Internal </w:t>
      </w:r>
      <w:r w:rsidR="00C23136" w:rsidRPr="000254E4">
        <w:rPr>
          <w:sz w:val="18"/>
          <w:szCs w:val="18"/>
        </w:rPr>
        <w:t>complains</w:t>
      </w:r>
      <w:r w:rsidRPr="000254E4">
        <w:rPr>
          <w:sz w:val="18"/>
          <w:szCs w:val="18"/>
        </w:rPr>
        <w:t xml:space="preserve"> committee (As per section 4 of sexual harassment of women at work place (Prevention, Prohibition &amp; Redressal act, 2013</w:t>
      </w:r>
      <w:r w:rsidR="000254E4">
        <w:rPr>
          <w:sz w:val="18"/>
          <w:szCs w:val="18"/>
        </w:rPr>
        <w:t>.</w:t>
      </w:r>
    </w:p>
    <w:p w14:paraId="3F70F302" w14:textId="77777777" w:rsidR="00713A66" w:rsidRPr="00713A66" w:rsidRDefault="00713A66">
      <w:pPr>
        <w:jc w:val="both"/>
        <w:rPr>
          <w:b/>
          <w:bCs/>
          <w:sz w:val="6"/>
          <w:szCs w:val="6"/>
        </w:rPr>
      </w:pPr>
    </w:p>
    <w:p w14:paraId="135AFEF0" w14:textId="2D235497" w:rsidR="00FE4A41" w:rsidRDefault="00FE4A41">
      <w:pPr>
        <w:jc w:val="both"/>
        <w:rPr>
          <w:b/>
          <w:bCs/>
          <w:sz w:val="18"/>
          <w:szCs w:val="18"/>
        </w:rPr>
      </w:pPr>
      <w:r>
        <w:rPr>
          <w:b/>
          <w:bCs/>
          <w:sz w:val="18"/>
          <w:szCs w:val="18"/>
        </w:rPr>
        <w:t xml:space="preserve">10.(a)  Availability of </w:t>
      </w:r>
      <w:r w:rsidR="00245E7B">
        <w:rPr>
          <w:b/>
          <w:bCs/>
          <w:sz w:val="18"/>
          <w:szCs w:val="18"/>
        </w:rPr>
        <w:t>Essential</w:t>
      </w:r>
      <w:r>
        <w:rPr>
          <w:b/>
          <w:bCs/>
          <w:sz w:val="18"/>
          <w:szCs w:val="18"/>
        </w:rPr>
        <w:t xml:space="preserve"> and Desired requirements taking into account the aforesaid </w:t>
      </w:r>
      <w:r w:rsidR="00381A6E">
        <w:rPr>
          <w:b/>
          <w:bCs/>
          <w:sz w:val="18"/>
          <w:szCs w:val="18"/>
        </w:rPr>
        <w:t>MAKAUT, WB</w:t>
      </w:r>
      <w:r>
        <w:rPr>
          <w:b/>
          <w:bCs/>
          <w:sz w:val="18"/>
          <w:szCs w:val="18"/>
        </w:rPr>
        <w:t xml:space="preserve"> norms :</w:t>
      </w:r>
    </w:p>
    <w:tbl>
      <w:tblPr>
        <w:tblW w:w="13750" w:type="dxa"/>
        <w:tblInd w:w="55" w:type="dxa"/>
        <w:tblLayout w:type="fixed"/>
        <w:tblCellMar>
          <w:top w:w="55" w:type="dxa"/>
          <w:left w:w="55" w:type="dxa"/>
          <w:bottom w:w="55" w:type="dxa"/>
          <w:right w:w="55" w:type="dxa"/>
        </w:tblCellMar>
        <w:tblLook w:val="0000" w:firstRow="0" w:lastRow="0" w:firstColumn="0" w:lastColumn="0" w:noHBand="0" w:noVBand="0"/>
      </w:tblPr>
      <w:tblGrid>
        <w:gridCol w:w="4253"/>
        <w:gridCol w:w="1843"/>
        <w:gridCol w:w="258"/>
        <w:gridCol w:w="727"/>
        <w:gridCol w:w="8"/>
        <w:gridCol w:w="1458"/>
        <w:gridCol w:w="867"/>
        <w:gridCol w:w="4328"/>
        <w:gridCol w:w="8"/>
      </w:tblGrid>
      <w:tr w:rsidR="00FE4A41" w14:paraId="2B31A0D1" w14:textId="77777777" w:rsidTr="009979B0">
        <w:trPr>
          <w:trHeight w:val="312"/>
        </w:trPr>
        <w:tc>
          <w:tcPr>
            <w:tcW w:w="4253" w:type="dxa"/>
            <w:vMerge w:val="restart"/>
            <w:tcBorders>
              <w:top w:val="single" w:sz="0" w:space="0" w:color="000000"/>
              <w:left w:val="single" w:sz="0" w:space="0" w:color="000000"/>
              <w:bottom w:val="single" w:sz="0" w:space="0" w:color="000000"/>
            </w:tcBorders>
          </w:tcPr>
          <w:p w14:paraId="24F2ECC5" w14:textId="77777777" w:rsidR="00FE4A41" w:rsidRDefault="00FE4A41">
            <w:pPr>
              <w:pStyle w:val="TableContents"/>
              <w:snapToGrid w:val="0"/>
              <w:rPr>
                <w:sz w:val="18"/>
                <w:szCs w:val="18"/>
              </w:rPr>
            </w:pPr>
            <w:r>
              <w:rPr>
                <w:sz w:val="18"/>
                <w:szCs w:val="18"/>
              </w:rPr>
              <w:t>Particulars</w:t>
            </w:r>
          </w:p>
        </w:tc>
        <w:tc>
          <w:tcPr>
            <w:tcW w:w="2828" w:type="dxa"/>
            <w:gridSpan w:val="3"/>
            <w:vMerge w:val="restart"/>
            <w:tcBorders>
              <w:top w:val="single" w:sz="0" w:space="0" w:color="000000"/>
              <w:left w:val="single" w:sz="0" w:space="0" w:color="000000"/>
              <w:bottom w:val="single" w:sz="0" w:space="0" w:color="000000"/>
            </w:tcBorders>
          </w:tcPr>
          <w:p w14:paraId="16720228" w14:textId="77777777" w:rsidR="00FE4A41" w:rsidRDefault="00381A6E">
            <w:pPr>
              <w:pStyle w:val="TableContents"/>
              <w:snapToGrid w:val="0"/>
              <w:jc w:val="center"/>
              <w:rPr>
                <w:sz w:val="18"/>
                <w:szCs w:val="18"/>
              </w:rPr>
            </w:pPr>
            <w:r>
              <w:rPr>
                <w:sz w:val="18"/>
                <w:szCs w:val="18"/>
              </w:rPr>
              <w:t>MAKAUT, WB</w:t>
            </w:r>
            <w:r w:rsidR="00FE4A41">
              <w:rPr>
                <w:sz w:val="18"/>
                <w:szCs w:val="18"/>
              </w:rPr>
              <w:t xml:space="preserve"> requirement</w:t>
            </w:r>
          </w:p>
          <w:p w14:paraId="2EC9820A" w14:textId="77777777" w:rsidR="00FE4A41" w:rsidRDefault="00FE4A41">
            <w:pPr>
              <w:pStyle w:val="BodyText"/>
              <w:ind w:hanging="30"/>
              <w:jc w:val="center"/>
              <w:rPr>
                <w:sz w:val="16"/>
                <w:szCs w:val="16"/>
              </w:rPr>
            </w:pPr>
            <w:r>
              <w:rPr>
                <w:sz w:val="16"/>
                <w:szCs w:val="16"/>
              </w:rPr>
              <w:t>[ To be filled by the College ]</w:t>
            </w:r>
          </w:p>
        </w:tc>
        <w:tc>
          <w:tcPr>
            <w:tcW w:w="1466" w:type="dxa"/>
            <w:gridSpan w:val="2"/>
            <w:vMerge w:val="restart"/>
            <w:tcBorders>
              <w:top w:val="single" w:sz="0" w:space="0" w:color="000000"/>
              <w:left w:val="single" w:sz="0" w:space="0" w:color="000000"/>
              <w:bottom w:val="single" w:sz="0" w:space="0" w:color="000000"/>
            </w:tcBorders>
          </w:tcPr>
          <w:p w14:paraId="038E7461" w14:textId="77777777" w:rsidR="00FE4A41" w:rsidRDefault="00FE4A41">
            <w:pPr>
              <w:pStyle w:val="TableContents"/>
              <w:snapToGrid w:val="0"/>
              <w:jc w:val="center"/>
              <w:rPr>
                <w:sz w:val="18"/>
                <w:szCs w:val="18"/>
              </w:rPr>
            </w:pPr>
            <w:r>
              <w:rPr>
                <w:sz w:val="18"/>
                <w:szCs w:val="18"/>
              </w:rPr>
              <w:t>Available</w:t>
            </w:r>
          </w:p>
          <w:p w14:paraId="0B13704D" w14:textId="77777777" w:rsidR="00FE4A41" w:rsidRDefault="00FE4A41">
            <w:pPr>
              <w:pStyle w:val="TableContents"/>
              <w:jc w:val="center"/>
              <w:rPr>
                <w:sz w:val="16"/>
                <w:szCs w:val="16"/>
              </w:rPr>
            </w:pPr>
            <w:r>
              <w:rPr>
                <w:sz w:val="16"/>
                <w:szCs w:val="16"/>
              </w:rPr>
              <w:t xml:space="preserve">[ To be filled by the College ]  </w:t>
            </w:r>
          </w:p>
        </w:tc>
        <w:tc>
          <w:tcPr>
            <w:tcW w:w="5203" w:type="dxa"/>
            <w:gridSpan w:val="3"/>
            <w:tcBorders>
              <w:top w:val="single" w:sz="2" w:space="0" w:color="000000"/>
              <w:left w:val="single" w:sz="0" w:space="0" w:color="000000"/>
              <w:bottom w:val="single" w:sz="0" w:space="0" w:color="000000"/>
              <w:right w:val="single" w:sz="4" w:space="0" w:color="auto"/>
            </w:tcBorders>
          </w:tcPr>
          <w:p w14:paraId="03C80342" w14:textId="77777777" w:rsidR="00FE4A41" w:rsidRDefault="00FE4A41" w:rsidP="009979B0">
            <w:pPr>
              <w:pStyle w:val="TableContents"/>
              <w:snapToGrid w:val="0"/>
              <w:ind w:right="693"/>
              <w:jc w:val="center"/>
              <w:rPr>
                <w:sz w:val="18"/>
                <w:szCs w:val="18"/>
              </w:rPr>
            </w:pPr>
            <w:r>
              <w:rPr>
                <w:sz w:val="18"/>
                <w:szCs w:val="18"/>
              </w:rPr>
              <w:t xml:space="preserve"> Observations of the Inspection Team</w:t>
            </w:r>
          </w:p>
        </w:tc>
      </w:tr>
      <w:tr w:rsidR="00FE4A41" w14:paraId="2F7B893F" w14:textId="77777777" w:rsidTr="009979B0">
        <w:trPr>
          <w:trHeight w:val="331"/>
        </w:trPr>
        <w:tc>
          <w:tcPr>
            <w:tcW w:w="4253" w:type="dxa"/>
            <w:vMerge/>
            <w:tcBorders>
              <w:top w:val="single" w:sz="0" w:space="0" w:color="000000"/>
              <w:left w:val="single" w:sz="0" w:space="0" w:color="000000"/>
              <w:bottom w:val="single" w:sz="0" w:space="0" w:color="000000"/>
            </w:tcBorders>
          </w:tcPr>
          <w:p w14:paraId="29F3415A" w14:textId="77777777" w:rsidR="00FE4A41" w:rsidRDefault="00FE4A41">
            <w:pPr>
              <w:snapToGrid w:val="0"/>
            </w:pPr>
          </w:p>
        </w:tc>
        <w:tc>
          <w:tcPr>
            <w:tcW w:w="2828" w:type="dxa"/>
            <w:gridSpan w:val="3"/>
            <w:vMerge/>
            <w:tcBorders>
              <w:top w:val="single" w:sz="0" w:space="0" w:color="000000"/>
              <w:left w:val="single" w:sz="0" w:space="0" w:color="000000"/>
              <w:bottom w:val="single" w:sz="0" w:space="0" w:color="000000"/>
            </w:tcBorders>
          </w:tcPr>
          <w:p w14:paraId="741EE1D9" w14:textId="77777777" w:rsidR="00FE4A41" w:rsidRDefault="00FE4A41">
            <w:pPr>
              <w:snapToGrid w:val="0"/>
            </w:pPr>
          </w:p>
        </w:tc>
        <w:tc>
          <w:tcPr>
            <w:tcW w:w="1466" w:type="dxa"/>
            <w:gridSpan w:val="2"/>
            <w:vMerge/>
            <w:tcBorders>
              <w:top w:val="single" w:sz="0" w:space="0" w:color="000000"/>
              <w:left w:val="single" w:sz="0" w:space="0" w:color="000000"/>
              <w:bottom w:val="single" w:sz="0" w:space="0" w:color="000000"/>
            </w:tcBorders>
          </w:tcPr>
          <w:p w14:paraId="5FCB3EF6" w14:textId="77777777" w:rsidR="00FE4A41" w:rsidRDefault="00FE4A41">
            <w:pPr>
              <w:snapToGrid w:val="0"/>
            </w:pPr>
          </w:p>
        </w:tc>
        <w:tc>
          <w:tcPr>
            <w:tcW w:w="867" w:type="dxa"/>
            <w:tcBorders>
              <w:left w:val="single" w:sz="0" w:space="0" w:color="000000"/>
              <w:bottom w:val="single" w:sz="0" w:space="0" w:color="000000"/>
              <w:right w:val="single" w:sz="2" w:space="0" w:color="000000"/>
            </w:tcBorders>
          </w:tcPr>
          <w:p w14:paraId="133B4A66" w14:textId="77777777" w:rsidR="00FE4A41" w:rsidRDefault="00FE4A41">
            <w:pPr>
              <w:pStyle w:val="TableContents"/>
              <w:snapToGrid w:val="0"/>
              <w:jc w:val="center"/>
              <w:rPr>
                <w:sz w:val="18"/>
                <w:szCs w:val="18"/>
              </w:rPr>
            </w:pPr>
            <w:r>
              <w:rPr>
                <w:sz w:val="18"/>
                <w:szCs w:val="18"/>
              </w:rPr>
              <w:t>O.K.</w:t>
            </w:r>
          </w:p>
        </w:tc>
        <w:tc>
          <w:tcPr>
            <w:tcW w:w="4336" w:type="dxa"/>
            <w:gridSpan w:val="2"/>
            <w:tcBorders>
              <w:left w:val="single" w:sz="2" w:space="0" w:color="000000"/>
              <w:bottom w:val="single" w:sz="0" w:space="0" w:color="000000"/>
              <w:right w:val="single" w:sz="4" w:space="0" w:color="auto"/>
            </w:tcBorders>
          </w:tcPr>
          <w:p w14:paraId="64A1D52A" w14:textId="77777777" w:rsidR="00FE4A41" w:rsidRDefault="00FE4A41">
            <w:pPr>
              <w:pStyle w:val="TableContents"/>
              <w:snapToGrid w:val="0"/>
              <w:jc w:val="center"/>
              <w:rPr>
                <w:sz w:val="18"/>
                <w:szCs w:val="18"/>
              </w:rPr>
            </w:pPr>
            <w:r>
              <w:rPr>
                <w:sz w:val="18"/>
                <w:szCs w:val="18"/>
              </w:rPr>
              <w:t>Deficiencies</w:t>
            </w:r>
          </w:p>
        </w:tc>
      </w:tr>
      <w:tr w:rsidR="00FE4A41" w14:paraId="50C8D66B" w14:textId="77777777" w:rsidTr="002F2DB2">
        <w:trPr>
          <w:trHeight w:val="296"/>
        </w:trPr>
        <w:tc>
          <w:tcPr>
            <w:tcW w:w="4253" w:type="dxa"/>
            <w:tcBorders>
              <w:top w:val="single" w:sz="0" w:space="0" w:color="000000"/>
              <w:left w:val="single" w:sz="0" w:space="0" w:color="000000"/>
              <w:bottom w:val="single" w:sz="0" w:space="0" w:color="000000"/>
            </w:tcBorders>
          </w:tcPr>
          <w:p w14:paraId="314CF953" w14:textId="77777777" w:rsidR="00FE4A41" w:rsidRDefault="00FE4A41" w:rsidP="00DC41AD">
            <w:pPr>
              <w:pStyle w:val="TableContents"/>
              <w:tabs>
                <w:tab w:val="left" w:pos="2835"/>
              </w:tabs>
              <w:snapToGrid w:val="0"/>
              <w:rPr>
                <w:sz w:val="18"/>
                <w:szCs w:val="18"/>
              </w:rPr>
            </w:pPr>
            <w:r>
              <w:rPr>
                <w:b/>
                <w:bCs/>
                <w:sz w:val="18"/>
                <w:szCs w:val="18"/>
              </w:rPr>
              <w:t xml:space="preserve">Medical facilities in the College Campus </w:t>
            </w:r>
          </w:p>
        </w:tc>
        <w:tc>
          <w:tcPr>
            <w:tcW w:w="2836" w:type="dxa"/>
            <w:gridSpan w:val="4"/>
            <w:tcBorders>
              <w:top w:val="single" w:sz="0" w:space="0" w:color="000000"/>
              <w:left w:val="single" w:sz="0" w:space="0" w:color="000000"/>
              <w:bottom w:val="single" w:sz="0" w:space="0" w:color="000000"/>
            </w:tcBorders>
          </w:tcPr>
          <w:p w14:paraId="7105AAE8" w14:textId="77777777" w:rsidR="00FE4A41" w:rsidRDefault="00FE4A41">
            <w:pPr>
              <w:pStyle w:val="TableContents"/>
              <w:snapToGrid w:val="0"/>
              <w:rPr>
                <w:sz w:val="18"/>
                <w:szCs w:val="18"/>
              </w:rPr>
            </w:pPr>
          </w:p>
        </w:tc>
        <w:tc>
          <w:tcPr>
            <w:tcW w:w="1458" w:type="dxa"/>
            <w:tcBorders>
              <w:top w:val="single" w:sz="0" w:space="0" w:color="000000"/>
              <w:left w:val="single" w:sz="0" w:space="0" w:color="000000"/>
              <w:bottom w:val="single" w:sz="0" w:space="0" w:color="000000"/>
            </w:tcBorders>
          </w:tcPr>
          <w:p w14:paraId="017A8A9C" w14:textId="77777777" w:rsidR="00FE4A41" w:rsidRDefault="00FE4A41">
            <w:pPr>
              <w:pStyle w:val="TableContents"/>
              <w:snapToGrid w:val="0"/>
              <w:rPr>
                <w:sz w:val="18"/>
                <w:szCs w:val="18"/>
              </w:rPr>
            </w:pPr>
          </w:p>
        </w:tc>
        <w:tc>
          <w:tcPr>
            <w:tcW w:w="867" w:type="dxa"/>
            <w:tcBorders>
              <w:top w:val="single" w:sz="0" w:space="0" w:color="000000"/>
              <w:left w:val="single" w:sz="0" w:space="0" w:color="000000"/>
              <w:bottom w:val="single" w:sz="0" w:space="0" w:color="000000"/>
              <w:right w:val="single" w:sz="2" w:space="0" w:color="000000"/>
            </w:tcBorders>
          </w:tcPr>
          <w:p w14:paraId="55242DC1" w14:textId="77777777" w:rsidR="00FE4A41" w:rsidRDefault="00FE4A41">
            <w:pPr>
              <w:pStyle w:val="TableContents"/>
              <w:snapToGrid w:val="0"/>
              <w:rPr>
                <w:sz w:val="18"/>
                <w:szCs w:val="18"/>
              </w:rPr>
            </w:pPr>
          </w:p>
        </w:tc>
        <w:tc>
          <w:tcPr>
            <w:tcW w:w="4336" w:type="dxa"/>
            <w:gridSpan w:val="2"/>
            <w:tcBorders>
              <w:top w:val="single" w:sz="0" w:space="0" w:color="000000"/>
              <w:left w:val="single" w:sz="2" w:space="0" w:color="000000"/>
              <w:bottom w:val="single" w:sz="0" w:space="0" w:color="000000"/>
              <w:right w:val="single" w:sz="4" w:space="0" w:color="auto"/>
            </w:tcBorders>
          </w:tcPr>
          <w:p w14:paraId="67FC2FF6" w14:textId="77777777" w:rsidR="00FE4A41" w:rsidRDefault="00FE4A41">
            <w:pPr>
              <w:pStyle w:val="TableContents"/>
              <w:snapToGrid w:val="0"/>
              <w:rPr>
                <w:sz w:val="18"/>
                <w:szCs w:val="18"/>
              </w:rPr>
            </w:pPr>
          </w:p>
        </w:tc>
      </w:tr>
      <w:tr w:rsidR="00FE4A41" w14:paraId="5B7930AC" w14:textId="77777777" w:rsidTr="002F2DB2">
        <w:trPr>
          <w:trHeight w:val="302"/>
        </w:trPr>
        <w:tc>
          <w:tcPr>
            <w:tcW w:w="4253" w:type="dxa"/>
            <w:tcBorders>
              <w:left w:val="single" w:sz="0" w:space="0" w:color="000000"/>
              <w:bottom w:val="single" w:sz="0" w:space="0" w:color="000000"/>
            </w:tcBorders>
          </w:tcPr>
          <w:p w14:paraId="43D6AFD9" w14:textId="77777777" w:rsidR="00FE4A41" w:rsidRDefault="00FE4A41" w:rsidP="00FE59B3">
            <w:pPr>
              <w:pStyle w:val="TableContents"/>
              <w:tabs>
                <w:tab w:val="left" w:pos="2835"/>
              </w:tabs>
              <w:snapToGrid w:val="0"/>
              <w:rPr>
                <w:b/>
                <w:bCs/>
                <w:sz w:val="18"/>
                <w:szCs w:val="18"/>
              </w:rPr>
            </w:pPr>
            <w:r>
              <w:rPr>
                <w:b/>
                <w:bCs/>
                <w:sz w:val="18"/>
                <w:szCs w:val="18"/>
              </w:rPr>
              <w:t>Canteen &amp;</w:t>
            </w:r>
            <w:r w:rsidR="00727AA2">
              <w:rPr>
                <w:b/>
                <w:bCs/>
                <w:sz w:val="18"/>
                <w:szCs w:val="18"/>
              </w:rPr>
              <w:t>Cafeteria</w:t>
            </w:r>
          </w:p>
        </w:tc>
        <w:tc>
          <w:tcPr>
            <w:tcW w:w="2836" w:type="dxa"/>
            <w:gridSpan w:val="4"/>
            <w:tcBorders>
              <w:left w:val="single" w:sz="0" w:space="0" w:color="000000"/>
              <w:bottom w:val="single" w:sz="0" w:space="0" w:color="000000"/>
            </w:tcBorders>
          </w:tcPr>
          <w:p w14:paraId="1E24DDAB" w14:textId="77777777" w:rsidR="00FE4A41" w:rsidRDefault="00FE4A41">
            <w:pPr>
              <w:pStyle w:val="TableContents"/>
              <w:snapToGrid w:val="0"/>
              <w:rPr>
                <w:sz w:val="18"/>
                <w:szCs w:val="18"/>
              </w:rPr>
            </w:pPr>
          </w:p>
        </w:tc>
        <w:tc>
          <w:tcPr>
            <w:tcW w:w="1458" w:type="dxa"/>
            <w:tcBorders>
              <w:left w:val="single" w:sz="0" w:space="0" w:color="000000"/>
              <w:bottom w:val="single" w:sz="0" w:space="0" w:color="000000"/>
            </w:tcBorders>
          </w:tcPr>
          <w:p w14:paraId="0758A7B1" w14:textId="77777777" w:rsidR="00FE4A41" w:rsidRDefault="00FE4A41">
            <w:pPr>
              <w:pStyle w:val="TableContents"/>
              <w:snapToGrid w:val="0"/>
              <w:rPr>
                <w:sz w:val="18"/>
                <w:szCs w:val="18"/>
              </w:rPr>
            </w:pPr>
          </w:p>
        </w:tc>
        <w:tc>
          <w:tcPr>
            <w:tcW w:w="867" w:type="dxa"/>
            <w:tcBorders>
              <w:left w:val="single" w:sz="0" w:space="0" w:color="000000"/>
              <w:bottom w:val="single" w:sz="0" w:space="0" w:color="000000"/>
              <w:right w:val="single" w:sz="2" w:space="0" w:color="000000"/>
            </w:tcBorders>
          </w:tcPr>
          <w:p w14:paraId="6F25D81C" w14:textId="77777777" w:rsidR="00FE4A41" w:rsidRDefault="00FE4A41">
            <w:pPr>
              <w:pStyle w:val="TableContents"/>
              <w:snapToGrid w:val="0"/>
              <w:rPr>
                <w:sz w:val="18"/>
                <w:szCs w:val="18"/>
              </w:rPr>
            </w:pPr>
          </w:p>
        </w:tc>
        <w:tc>
          <w:tcPr>
            <w:tcW w:w="4336" w:type="dxa"/>
            <w:gridSpan w:val="2"/>
            <w:tcBorders>
              <w:left w:val="single" w:sz="2" w:space="0" w:color="000000"/>
              <w:bottom w:val="single" w:sz="0" w:space="0" w:color="000000"/>
              <w:right w:val="single" w:sz="4" w:space="0" w:color="auto"/>
            </w:tcBorders>
          </w:tcPr>
          <w:p w14:paraId="19E0ADD3" w14:textId="77777777" w:rsidR="00FE4A41" w:rsidRDefault="00FE4A41">
            <w:pPr>
              <w:pStyle w:val="TableContents"/>
              <w:snapToGrid w:val="0"/>
              <w:rPr>
                <w:sz w:val="18"/>
                <w:szCs w:val="18"/>
              </w:rPr>
            </w:pPr>
          </w:p>
        </w:tc>
      </w:tr>
      <w:tr w:rsidR="00FE4A41" w14:paraId="55D799E6" w14:textId="77777777" w:rsidTr="002F2DB2">
        <w:trPr>
          <w:trHeight w:val="323"/>
        </w:trPr>
        <w:tc>
          <w:tcPr>
            <w:tcW w:w="4253" w:type="dxa"/>
            <w:tcBorders>
              <w:left w:val="single" w:sz="0" w:space="0" w:color="000000"/>
              <w:bottom w:val="single" w:sz="0" w:space="0" w:color="000000"/>
            </w:tcBorders>
          </w:tcPr>
          <w:p w14:paraId="534D1917" w14:textId="77777777" w:rsidR="00FE4A41" w:rsidRDefault="00FE4A41" w:rsidP="00FE59B3">
            <w:pPr>
              <w:pStyle w:val="TableContents"/>
              <w:tabs>
                <w:tab w:val="left" w:pos="2835"/>
              </w:tabs>
              <w:snapToGrid w:val="0"/>
              <w:rPr>
                <w:sz w:val="18"/>
                <w:szCs w:val="18"/>
              </w:rPr>
            </w:pPr>
            <w:r>
              <w:rPr>
                <w:b/>
                <w:bCs/>
                <w:sz w:val="18"/>
                <w:szCs w:val="18"/>
              </w:rPr>
              <w:t>Student Amenities in the College Campus</w:t>
            </w:r>
          </w:p>
        </w:tc>
        <w:tc>
          <w:tcPr>
            <w:tcW w:w="2836" w:type="dxa"/>
            <w:gridSpan w:val="4"/>
            <w:tcBorders>
              <w:left w:val="single" w:sz="0" w:space="0" w:color="000000"/>
              <w:bottom w:val="single" w:sz="0" w:space="0" w:color="000000"/>
            </w:tcBorders>
          </w:tcPr>
          <w:p w14:paraId="4FC862B1" w14:textId="77777777" w:rsidR="00FE4A41" w:rsidRDefault="00FE4A41">
            <w:pPr>
              <w:pStyle w:val="TableContents"/>
              <w:snapToGrid w:val="0"/>
              <w:rPr>
                <w:sz w:val="18"/>
                <w:szCs w:val="18"/>
              </w:rPr>
            </w:pPr>
          </w:p>
        </w:tc>
        <w:tc>
          <w:tcPr>
            <w:tcW w:w="1458" w:type="dxa"/>
            <w:tcBorders>
              <w:left w:val="single" w:sz="0" w:space="0" w:color="000000"/>
              <w:bottom w:val="single" w:sz="0" w:space="0" w:color="000000"/>
            </w:tcBorders>
          </w:tcPr>
          <w:p w14:paraId="557F0A40" w14:textId="77777777" w:rsidR="00FE4A41" w:rsidRDefault="00FE4A41">
            <w:pPr>
              <w:pStyle w:val="TableContents"/>
              <w:snapToGrid w:val="0"/>
              <w:rPr>
                <w:sz w:val="18"/>
                <w:szCs w:val="18"/>
              </w:rPr>
            </w:pPr>
          </w:p>
        </w:tc>
        <w:tc>
          <w:tcPr>
            <w:tcW w:w="867" w:type="dxa"/>
            <w:tcBorders>
              <w:left w:val="single" w:sz="0" w:space="0" w:color="000000"/>
              <w:bottom w:val="single" w:sz="0" w:space="0" w:color="000000"/>
              <w:right w:val="single" w:sz="2" w:space="0" w:color="000000"/>
            </w:tcBorders>
          </w:tcPr>
          <w:p w14:paraId="05B90CF3" w14:textId="77777777" w:rsidR="00FE4A41" w:rsidRDefault="00FE4A41">
            <w:pPr>
              <w:pStyle w:val="TableContents"/>
              <w:snapToGrid w:val="0"/>
              <w:rPr>
                <w:sz w:val="18"/>
                <w:szCs w:val="18"/>
              </w:rPr>
            </w:pPr>
          </w:p>
        </w:tc>
        <w:tc>
          <w:tcPr>
            <w:tcW w:w="4336" w:type="dxa"/>
            <w:gridSpan w:val="2"/>
            <w:tcBorders>
              <w:left w:val="single" w:sz="2" w:space="0" w:color="000000"/>
              <w:bottom w:val="single" w:sz="0" w:space="0" w:color="000000"/>
              <w:right w:val="single" w:sz="4" w:space="0" w:color="auto"/>
            </w:tcBorders>
          </w:tcPr>
          <w:p w14:paraId="273275A2" w14:textId="77777777" w:rsidR="00FE4A41" w:rsidRDefault="00FE4A41">
            <w:pPr>
              <w:pStyle w:val="TableContents"/>
              <w:snapToGrid w:val="0"/>
              <w:rPr>
                <w:sz w:val="18"/>
                <w:szCs w:val="18"/>
              </w:rPr>
            </w:pPr>
          </w:p>
        </w:tc>
      </w:tr>
      <w:tr w:rsidR="00FE4A41" w14:paraId="4DC8929E" w14:textId="77777777" w:rsidTr="002F2DB2">
        <w:trPr>
          <w:trHeight w:val="314"/>
        </w:trPr>
        <w:tc>
          <w:tcPr>
            <w:tcW w:w="4253" w:type="dxa"/>
            <w:tcBorders>
              <w:top w:val="single" w:sz="0" w:space="0" w:color="000000"/>
              <w:left w:val="single" w:sz="0" w:space="0" w:color="000000"/>
              <w:bottom w:val="single" w:sz="0" w:space="0" w:color="000000"/>
            </w:tcBorders>
          </w:tcPr>
          <w:p w14:paraId="4B37E26C" w14:textId="77777777" w:rsidR="00FE4A41" w:rsidRDefault="00FE4A41" w:rsidP="00FE59B3">
            <w:pPr>
              <w:pStyle w:val="TableContents"/>
              <w:tabs>
                <w:tab w:val="left" w:pos="2835"/>
              </w:tabs>
              <w:snapToGrid w:val="0"/>
              <w:jc w:val="both"/>
              <w:rPr>
                <w:sz w:val="18"/>
                <w:szCs w:val="18"/>
              </w:rPr>
            </w:pPr>
            <w:r>
              <w:rPr>
                <w:b/>
                <w:bCs/>
                <w:sz w:val="18"/>
                <w:szCs w:val="18"/>
              </w:rPr>
              <w:t xml:space="preserve">Barrier Free Environment as per the PWD Act </w:t>
            </w:r>
          </w:p>
        </w:tc>
        <w:tc>
          <w:tcPr>
            <w:tcW w:w="2836" w:type="dxa"/>
            <w:gridSpan w:val="4"/>
            <w:tcBorders>
              <w:top w:val="single" w:sz="0" w:space="0" w:color="000000"/>
              <w:left w:val="single" w:sz="0" w:space="0" w:color="000000"/>
              <w:bottom w:val="single" w:sz="0" w:space="0" w:color="000000"/>
            </w:tcBorders>
          </w:tcPr>
          <w:p w14:paraId="39F62938" w14:textId="77777777" w:rsidR="00FE4A41" w:rsidRDefault="00FE4A41">
            <w:pPr>
              <w:pStyle w:val="TableContents"/>
              <w:snapToGrid w:val="0"/>
              <w:rPr>
                <w:sz w:val="18"/>
                <w:szCs w:val="18"/>
              </w:rPr>
            </w:pPr>
          </w:p>
        </w:tc>
        <w:tc>
          <w:tcPr>
            <w:tcW w:w="1458" w:type="dxa"/>
            <w:tcBorders>
              <w:top w:val="single" w:sz="0" w:space="0" w:color="000000"/>
              <w:left w:val="single" w:sz="0" w:space="0" w:color="000000"/>
              <w:bottom w:val="single" w:sz="0" w:space="0" w:color="000000"/>
            </w:tcBorders>
          </w:tcPr>
          <w:p w14:paraId="339816F8" w14:textId="77777777" w:rsidR="00FE4A41" w:rsidRDefault="00FE4A41">
            <w:pPr>
              <w:pStyle w:val="TableContents"/>
              <w:snapToGrid w:val="0"/>
              <w:rPr>
                <w:sz w:val="18"/>
                <w:szCs w:val="18"/>
              </w:rPr>
            </w:pPr>
          </w:p>
        </w:tc>
        <w:tc>
          <w:tcPr>
            <w:tcW w:w="867" w:type="dxa"/>
            <w:tcBorders>
              <w:top w:val="single" w:sz="0" w:space="0" w:color="000000"/>
              <w:left w:val="single" w:sz="0" w:space="0" w:color="000000"/>
              <w:bottom w:val="single" w:sz="0" w:space="0" w:color="000000"/>
              <w:right w:val="single" w:sz="2" w:space="0" w:color="000000"/>
            </w:tcBorders>
          </w:tcPr>
          <w:p w14:paraId="6CB608D3" w14:textId="77777777" w:rsidR="00FE4A41" w:rsidRDefault="00FE4A41">
            <w:pPr>
              <w:pStyle w:val="TableContents"/>
              <w:snapToGrid w:val="0"/>
              <w:rPr>
                <w:sz w:val="18"/>
                <w:szCs w:val="18"/>
              </w:rPr>
            </w:pPr>
          </w:p>
        </w:tc>
        <w:tc>
          <w:tcPr>
            <w:tcW w:w="4336" w:type="dxa"/>
            <w:gridSpan w:val="2"/>
            <w:tcBorders>
              <w:top w:val="single" w:sz="0" w:space="0" w:color="000000"/>
              <w:left w:val="single" w:sz="2" w:space="0" w:color="000000"/>
              <w:bottom w:val="single" w:sz="0" w:space="0" w:color="000000"/>
              <w:right w:val="single" w:sz="4" w:space="0" w:color="auto"/>
            </w:tcBorders>
          </w:tcPr>
          <w:p w14:paraId="1E7D739A" w14:textId="77777777" w:rsidR="00FE4A41" w:rsidRDefault="00FE4A41">
            <w:pPr>
              <w:pStyle w:val="TableContents"/>
              <w:snapToGrid w:val="0"/>
              <w:rPr>
                <w:sz w:val="18"/>
                <w:szCs w:val="18"/>
              </w:rPr>
            </w:pPr>
          </w:p>
        </w:tc>
      </w:tr>
      <w:tr w:rsidR="00FE4A41" w14:paraId="32C6B971" w14:textId="77777777" w:rsidTr="002F2DB2">
        <w:trPr>
          <w:trHeight w:val="266"/>
        </w:trPr>
        <w:tc>
          <w:tcPr>
            <w:tcW w:w="4253" w:type="dxa"/>
            <w:tcBorders>
              <w:top w:val="single" w:sz="0" w:space="0" w:color="000000"/>
              <w:left w:val="single" w:sz="0" w:space="0" w:color="000000"/>
              <w:bottom w:val="single" w:sz="0" w:space="0" w:color="000000"/>
            </w:tcBorders>
          </w:tcPr>
          <w:p w14:paraId="22AD8FAB" w14:textId="77777777" w:rsidR="00FE4A41" w:rsidRDefault="00FE4A41" w:rsidP="008A01AD">
            <w:pPr>
              <w:pStyle w:val="TableContents"/>
              <w:tabs>
                <w:tab w:val="left" w:pos="2835"/>
              </w:tabs>
              <w:snapToGrid w:val="0"/>
              <w:jc w:val="both"/>
              <w:rPr>
                <w:b/>
                <w:bCs/>
                <w:sz w:val="18"/>
                <w:szCs w:val="18"/>
              </w:rPr>
            </w:pPr>
            <w:r>
              <w:rPr>
                <w:b/>
                <w:bCs/>
                <w:sz w:val="18"/>
                <w:szCs w:val="18"/>
              </w:rPr>
              <w:t>Safety provisions including fire and other calamities</w:t>
            </w:r>
          </w:p>
        </w:tc>
        <w:tc>
          <w:tcPr>
            <w:tcW w:w="2836" w:type="dxa"/>
            <w:gridSpan w:val="4"/>
            <w:tcBorders>
              <w:top w:val="single" w:sz="0" w:space="0" w:color="000000"/>
              <w:left w:val="single" w:sz="0" w:space="0" w:color="000000"/>
              <w:bottom w:val="single" w:sz="0" w:space="0" w:color="000000"/>
            </w:tcBorders>
          </w:tcPr>
          <w:p w14:paraId="776D458B" w14:textId="77777777" w:rsidR="00FE4A41" w:rsidRDefault="00FE4A41">
            <w:pPr>
              <w:pStyle w:val="TableContents"/>
              <w:snapToGrid w:val="0"/>
              <w:rPr>
                <w:sz w:val="18"/>
                <w:szCs w:val="18"/>
              </w:rPr>
            </w:pPr>
          </w:p>
        </w:tc>
        <w:tc>
          <w:tcPr>
            <w:tcW w:w="1458" w:type="dxa"/>
            <w:tcBorders>
              <w:top w:val="single" w:sz="0" w:space="0" w:color="000000"/>
              <w:left w:val="single" w:sz="0" w:space="0" w:color="000000"/>
              <w:bottom w:val="single" w:sz="0" w:space="0" w:color="000000"/>
            </w:tcBorders>
          </w:tcPr>
          <w:p w14:paraId="3611EF11" w14:textId="77777777" w:rsidR="00FE4A41" w:rsidRDefault="00FE4A41">
            <w:pPr>
              <w:pStyle w:val="TableContents"/>
              <w:snapToGrid w:val="0"/>
              <w:rPr>
                <w:sz w:val="18"/>
                <w:szCs w:val="18"/>
              </w:rPr>
            </w:pPr>
          </w:p>
        </w:tc>
        <w:tc>
          <w:tcPr>
            <w:tcW w:w="867" w:type="dxa"/>
            <w:tcBorders>
              <w:top w:val="single" w:sz="0" w:space="0" w:color="000000"/>
              <w:left w:val="single" w:sz="0" w:space="0" w:color="000000"/>
              <w:bottom w:val="single" w:sz="0" w:space="0" w:color="000000"/>
              <w:right w:val="single" w:sz="2" w:space="0" w:color="000000"/>
            </w:tcBorders>
          </w:tcPr>
          <w:p w14:paraId="690D2588" w14:textId="77777777" w:rsidR="00FE4A41" w:rsidRDefault="00FE4A41">
            <w:pPr>
              <w:pStyle w:val="TableContents"/>
              <w:snapToGrid w:val="0"/>
              <w:rPr>
                <w:sz w:val="18"/>
                <w:szCs w:val="18"/>
              </w:rPr>
            </w:pPr>
          </w:p>
        </w:tc>
        <w:tc>
          <w:tcPr>
            <w:tcW w:w="4336" w:type="dxa"/>
            <w:gridSpan w:val="2"/>
            <w:tcBorders>
              <w:top w:val="single" w:sz="0" w:space="0" w:color="000000"/>
              <w:left w:val="single" w:sz="2" w:space="0" w:color="000000"/>
              <w:bottom w:val="single" w:sz="0" w:space="0" w:color="000000"/>
              <w:right w:val="single" w:sz="4" w:space="0" w:color="auto"/>
            </w:tcBorders>
          </w:tcPr>
          <w:p w14:paraId="3865C1C0" w14:textId="77777777" w:rsidR="00FE4A41" w:rsidRDefault="00FE4A41">
            <w:pPr>
              <w:pStyle w:val="TableContents"/>
              <w:snapToGrid w:val="0"/>
              <w:rPr>
                <w:sz w:val="18"/>
                <w:szCs w:val="18"/>
              </w:rPr>
            </w:pPr>
          </w:p>
        </w:tc>
      </w:tr>
      <w:tr w:rsidR="00FE4A41" w14:paraId="140E7070" w14:textId="77777777" w:rsidTr="002F2DB2">
        <w:trPr>
          <w:trHeight w:val="314"/>
        </w:trPr>
        <w:tc>
          <w:tcPr>
            <w:tcW w:w="4253" w:type="dxa"/>
            <w:tcBorders>
              <w:left w:val="single" w:sz="0" w:space="0" w:color="000000"/>
              <w:bottom w:val="single" w:sz="0" w:space="0" w:color="000000"/>
            </w:tcBorders>
          </w:tcPr>
          <w:p w14:paraId="0CC503F6" w14:textId="77777777" w:rsidR="00FE4A41" w:rsidRDefault="00FE4A41" w:rsidP="00FE59B3">
            <w:pPr>
              <w:pStyle w:val="TableContents"/>
              <w:tabs>
                <w:tab w:val="left" w:pos="2835"/>
              </w:tabs>
              <w:snapToGrid w:val="0"/>
              <w:jc w:val="both"/>
              <w:rPr>
                <w:b/>
                <w:bCs/>
                <w:sz w:val="18"/>
                <w:szCs w:val="18"/>
              </w:rPr>
            </w:pPr>
            <w:r>
              <w:rPr>
                <w:b/>
                <w:bCs/>
                <w:sz w:val="18"/>
                <w:szCs w:val="18"/>
              </w:rPr>
              <w:t>General Insurance for the employees</w:t>
            </w:r>
          </w:p>
        </w:tc>
        <w:tc>
          <w:tcPr>
            <w:tcW w:w="2836" w:type="dxa"/>
            <w:gridSpan w:val="4"/>
            <w:tcBorders>
              <w:left w:val="single" w:sz="0" w:space="0" w:color="000000"/>
              <w:bottom w:val="single" w:sz="0" w:space="0" w:color="000000"/>
            </w:tcBorders>
          </w:tcPr>
          <w:p w14:paraId="7D35BB05" w14:textId="77777777" w:rsidR="00FE4A41" w:rsidRDefault="00FE4A41">
            <w:pPr>
              <w:pStyle w:val="TableContents"/>
              <w:snapToGrid w:val="0"/>
              <w:rPr>
                <w:sz w:val="18"/>
                <w:szCs w:val="18"/>
              </w:rPr>
            </w:pPr>
          </w:p>
        </w:tc>
        <w:tc>
          <w:tcPr>
            <w:tcW w:w="1458" w:type="dxa"/>
            <w:tcBorders>
              <w:left w:val="single" w:sz="0" w:space="0" w:color="000000"/>
              <w:bottom w:val="single" w:sz="0" w:space="0" w:color="000000"/>
            </w:tcBorders>
          </w:tcPr>
          <w:p w14:paraId="1154BA09" w14:textId="77777777" w:rsidR="00FE4A41" w:rsidRDefault="00FE4A41">
            <w:pPr>
              <w:pStyle w:val="TableContents"/>
              <w:snapToGrid w:val="0"/>
              <w:rPr>
                <w:sz w:val="18"/>
                <w:szCs w:val="18"/>
              </w:rPr>
            </w:pPr>
          </w:p>
        </w:tc>
        <w:tc>
          <w:tcPr>
            <w:tcW w:w="867" w:type="dxa"/>
            <w:tcBorders>
              <w:left w:val="single" w:sz="0" w:space="0" w:color="000000"/>
              <w:bottom w:val="single" w:sz="0" w:space="0" w:color="000000"/>
              <w:right w:val="single" w:sz="2" w:space="0" w:color="000000"/>
            </w:tcBorders>
          </w:tcPr>
          <w:p w14:paraId="7A71B1A0" w14:textId="77777777" w:rsidR="00FE4A41" w:rsidRDefault="00FE4A41">
            <w:pPr>
              <w:pStyle w:val="TableContents"/>
              <w:snapToGrid w:val="0"/>
              <w:rPr>
                <w:sz w:val="18"/>
                <w:szCs w:val="18"/>
              </w:rPr>
            </w:pPr>
          </w:p>
        </w:tc>
        <w:tc>
          <w:tcPr>
            <w:tcW w:w="4336" w:type="dxa"/>
            <w:gridSpan w:val="2"/>
            <w:tcBorders>
              <w:left w:val="single" w:sz="2" w:space="0" w:color="000000"/>
              <w:bottom w:val="single" w:sz="0" w:space="0" w:color="000000"/>
              <w:right w:val="single" w:sz="4" w:space="0" w:color="auto"/>
            </w:tcBorders>
          </w:tcPr>
          <w:p w14:paraId="76B83677" w14:textId="77777777" w:rsidR="00FE4A41" w:rsidRDefault="00FE4A41">
            <w:pPr>
              <w:pStyle w:val="TableContents"/>
              <w:snapToGrid w:val="0"/>
              <w:rPr>
                <w:sz w:val="18"/>
                <w:szCs w:val="18"/>
              </w:rPr>
            </w:pPr>
          </w:p>
        </w:tc>
      </w:tr>
      <w:tr w:rsidR="00FE4A41" w14:paraId="58D9BAD0" w14:textId="77777777" w:rsidTr="002F2DB2">
        <w:trPr>
          <w:trHeight w:val="338"/>
        </w:trPr>
        <w:tc>
          <w:tcPr>
            <w:tcW w:w="4253" w:type="dxa"/>
            <w:tcBorders>
              <w:left w:val="single" w:sz="0" w:space="0" w:color="000000"/>
              <w:bottom w:val="single" w:sz="0" w:space="0" w:color="000000"/>
            </w:tcBorders>
          </w:tcPr>
          <w:p w14:paraId="08FC403F" w14:textId="396C18E8" w:rsidR="00FE4A41" w:rsidRDefault="00FE4A41" w:rsidP="00FE59B3">
            <w:pPr>
              <w:pStyle w:val="TableContents"/>
              <w:tabs>
                <w:tab w:val="left" w:pos="2835"/>
              </w:tabs>
              <w:snapToGrid w:val="0"/>
              <w:jc w:val="both"/>
              <w:rPr>
                <w:sz w:val="18"/>
                <w:szCs w:val="18"/>
              </w:rPr>
            </w:pPr>
            <w:r>
              <w:rPr>
                <w:b/>
                <w:bCs/>
                <w:sz w:val="18"/>
                <w:szCs w:val="18"/>
              </w:rPr>
              <w:t>Other facilities in the College Campus</w:t>
            </w:r>
          </w:p>
        </w:tc>
        <w:tc>
          <w:tcPr>
            <w:tcW w:w="2836" w:type="dxa"/>
            <w:gridSpan w:val="4"/>
            <w:tcBorders>
              <w:left w:val="single" w:sz="0" w:space="0" w:color="000000"/>
              <w:bottom w:val="single" w:sz="0" w:space="0" w:color="000000"/>
            </w:tcBorders>
          </w:tcPr>
          <w:p w14:paraId="50397645" w14:textId="77777777" w:rsidR="00FE4A41" w:rsidRDefault="00FE4A41">
            <w:pPr>
              <w:pStyle w:val="TableContents"/>
              <w:snapToGrid w:val="0"/>
              <w:rPr>
                <w:sz w:val="18"/>
                <w:szCs w:val="18"/>
              </w:rPr>
            </w:pPr>
          </w:p>
        </w:tc>
        <w:tc>
          <w:tcPr>
            <w:tcW w:w="1458" w:type="dxa"/>
            <w:tcBorders>
              <w:left w:val="single" w:sz="0" w:space="0" w:color="000000"/>
              <w:bottom w:val="single" w:sz="0" w:space="0" w:color="000000"/>
            </w:tcBorders>
          </w:tcPr>
          <w:p w14:paraId="477B168C" w14:textId="77777777" w:rsidR="00FE4A41" w:rsidRDefault="00FE4A41">
            <w:pPr>
              <w:pStyle w:val="TableContents"/>
              <w:snapToGrid w:val="0"/>
              <w:rPr>
                <w:sz w:val="18"/>
                <w:szCs w:val="18"/>
              </w:rPr>
            </w:pPr>
          </w:p>
        </w:tc>
        <w:tc>
          <w:tcPr>
            <w:tcW w:w="867" w:type="dxa"/>
            <w:tcBorders>
              <w:left w:val="single" w:sz="0" w:space="0" w:color="000000"/>
              <w:bottom w:val="single" w:sz="0" w:space="0" w:color="000000"/>
              <w:right w:val="single" w:sz="2" w:space="0" w:color="000000"/>
            </w:tcBorders>
          </w:tcPr>
          <w:p w14:paraId="581CDEC3" w14:textId="77777777" w:rsidR="00FE4A41" w:rsidRDefault="00FE4A41">
            <w:pPr>
              <w:pStyle w:val="TableContents"/>
              <w:snapToGrid w:val="0"/>
              <w:rPr>
                <w:sz w:val="18"/>
                <w:szCs w:val="18"/>
              </w:rPr>
            </w:pPr>
          </w:p>
        </w:tc>
        <w:tc>
          <w:tcPr>
            <w:tcW w:w="4336" w:type="dxa"/>
            <w:gridSpan w:val="2"/>
            <w:tcBorders>
              <w:left w:val="single" w:sz="2" w:space="0" w:color="000000"/>
              <w:bottom w:val="single" w:sz="0" w:space="0" w:color="000000"/>
              <w:right w:val="single" w:sz="4" w:space="0" w:color="auto"/>
            </w:tcBorders>
          </w:tcPr>
          <w:p w14:paraId="669AB9E0" w14:textId="77777777" w:rsidR="00FE4A41" w:rsidRDefault="00FE4A41">
            <w:pPr>
              <w:pStyle w:val="TableContents"/>
              <w:snapToGrid w:val="0"/>
              <w:rPr>
                <w:sz w:val="18"/>
                <w:szCs w:val="18"/>
              </w:rPr>
            </w:pPr>
          </w:p>
        </w:tc>
      </w:tr>
      <w:tr w:rsidR="00FE4A41" w14:paraId="6999D472" w14:textId="77777777" w:rsidTr="002F2DB2">
        <w:trPr>
          <w:trHeight w:val="274"/>
        </w:trPr>
        <w:tc>
          <w:tcPr>
            <w:tcW w:w="4253" w:type="dxa"/>
            <w:tcBorders>
              <w:left w:val="single" w:sz="0" w:space="0" w:color="000000"/>
              <w:bottom w:val="single" w:sz="0" w:space="0" w:color="000000"/>
            </w:tcBorders>
          </w:tcPr>
          <w:p w14:paraId="33E0A1BE" w14:textId="77777777" w:rsidR="00FE4A41" w:rsidRDefault="00FE4A41" w:rsidP="00FE59B3">
            <w:pPr>
              <w:pStyle w:val="TableContents"/>
              <w:tabs>
                <w:tab w:val="left" w:pos="2835"/>
              </w:tabs>
              <w:snapToGrid w:val="0"/>
              <w:jc w:val="both"/>
              <w:rPr>
                <w:b/>
                <w:bCs/>
                <w:sz w:val="18"/>
                <w:szCs w:val="18"/>
              </w:rPr>
            </w:pPr>
            <w:r>
              <w:rPr>
                <w:b/>
                <w:bCs/>
                <w:sz w:val="18"/>
                <w:szCs w:val="18"/>
              </w:rPr>
              <w:t>Drinking water quality</w:t>
            </w:r>
          </w:p>
        </w:tc>
        <w:tc>
          <w:tcPr>
            <w:tcW w:w="2836" w:type="dxa"/>
            <w:gridSpan w:val="4"/>
            <w:tcBorders>
              <w:left w:val="single" w:sz="0" w:space="0" w:color="000000"/>
              <w:bottom w:val="single" w:sz="0" w:space="0" w:color="000000"/>
            </w:tcBorders>
          </w:tcPr>
          <w:p w14:paraId="4BA9CA3E" w14:textId="77777777" w:rsidR="00FE4A41" w:rsidRDefault="00FE4A41">
            <w:pPr>
              <w:pStyle w:val="TableContents"/>
              <w:snapToGrid w:val="0"/>
              <w:rPr>
                <w:sz w:val="18"/>
                <w:szCs w:val="18"/>
              </w:rPr>
            </w:pPr>
          </w:p>
        </w:tc>
        <w:tc>
          <w:tcPr>
            <w:tcW w:w="1458" w:type="dxa"/>
            <w:tcBorders>
              <w:left w:val="single" w:sz="0" w:space="0" w:color="000000"/>
              <w:bottom w:val="single" w:sz="0" w:space="0" w:color="000000"/>
            </w:tcBorders>
          </w:tcPr>
          <w:p w14:paraId="4BC08CA8" w14:textId="77777777" w:rsidR="00FE4A41" w:rsidRDefault="00FE4A41">
            <w:pPr>
              <w:pStyle w:val="TableContents"/>
              <w:snapToGrid w:val="0"/>
              <w:rPr>
                <w:sz w:val="18"/>
                <w:szCs w:val="18"/>
              </w:rPr>
            </w:pPr>
          </w:p>
        </w:tc>
        <w:tc>
          <w:tcPr>
            <w:tcW w:w="867" w:type="dxa"/>
            <w:tcBorders>
              <w:left w:val="single" w:sz="0" w:space="0" w:color="000000"/>
              <w:bottom w:val="single" w:sz="0" w:space="0" w:color="000000"/>
              <w:right w:val="single" w:sz="2" w:space="0" w:color="000000"/>
            </w:tcBorders>
          </w:tcPr>
          <w:p w14:paraId="34E0E498" w14:textId="77777777" w:rsidR="00FE4A41" w:rsidRDefault="00FE4A41">
            <w:pPr>
              <w:pStyle w:val="TableContents"/>
              <w:snapToGrid w:val="0"/>
              <w:rPr>
                <w:sz w:val="18"/>
                <w:szCs w:val="18"/>
              </w:rPr>
            </w:pPr>
          </w:p>
        </w:tc>
        <w:tc>
          <w:tcPr>
            <w:tcW w:w="4336" w:type="dxa"/>
            <w:gridSpan w:val="2"/>
            <w:tcBorders>
              <w:left w:val="single" w:sz="2" w:space="0" w:color="000000"/>
              <w:bottom w:val="single" w:sz="0" w:space="0" w:color="000000"/>
              <w:right w:val="single" w:sz="4" w:space="0" w:color="auto"/>
            </w:tcBorders>
          </w:tcPr>
          <w:p w14:paraId="32AE73B6" w14:textId="77777777" w:rsidR="00FE4A41" w:rsidRDefault="00FE4A41">
            <w:pPr>
              <w:pStyle w:val="TableContents"/>
              <w:snapToGrid w:val="0"/>
              <w:rPr>
                <w:sz w:val="18"/>
                <w:szCs w:val="18"/>
              </w:rPr>
            </w:pPr>
          </w:p>
        </w:tc>
      </w:tr>
      <w:tr w:rsidR="00FE4A41" w14:paraId="1ECEEE56" w14:textId="77777777" w:rsidTr="009979B0">
        <w:trPr>
          <w:gridAfter w:val="1"/>
          <w:wAfter w:w="8" w:type="dxa"/>
          <w:trHeight w:val="963"/>
        </w:trPr>
        <w:tc>
          <w:tcPr>
            <w:tcW w:w="4253" w:type="dxa"/>
            <w:tcBorders>
              <w:top w:val="single" w:sz="0" w:space="0" w:color="000000"/>
              <w:left w:val="single" w:sz="0" w:space="0" w:color="000000"/>
            </w:tcBorders>
          </w:tcPr>
          <w:p w14:paraId="4D78169E" w14:textId="77777777" w:rsidR="00FE59B3" w:rsidRDefault="00FE59B3" w:rsidP="00DC41AD">
            <w:pPr>
              <w:tabs>
                <w:tab w:val="left" w:pos="2355"/>
              </w:tabs>
              <w:rPr>
                <w:sz w:val="16"/>
                <w:szCs w:val="16"/>
              </w:rPr>
            </w:pPr>
          </w:p>
          <w:p w14:paraId="1308993F" w14:textId="77777777" w:rsidR="00FE59B3" w:rsidRDefault="00FE59B3" w:rsidP="00DC41AD">
            <w:pPr>
              <w:tabs>
                <w:tab w:val="left" w:pos="2355"/>
              </w:tabs>
              <w:rPr>
                <w:sz w:val="16"/>
                <w:szCs w:val="16"/>
              </w:rPr>
            </w:pPr>
          </w:p>
          <w:p w14:paraId="4BEBC44D" w14:textId="77777777" w:rsidR="002F2DB2" w:rsidRDefault="002F2DB2" w:rsidP="00DC41AD">
            <w:pPr>
              <w:tabs>
                <w:tab w:val="left" w:pos="2355"/>
              </w:tabs>
              <w:rPr>
                <w:sz w:val="16"/>
                <w:szCs w:val="16"/>
              </w:rPr>
            </w:pPr>
          </w:p>
          <w:p w14:paraId="2ED6A394" w14:textId="77777777" w:rsidR="00FE59B3" w:rsidRDefault="00FE59B3" w:rsidP="00DC41AD">
            <w:pPr>
              <w:tabs>
                <w:tab w:val="left" w:pos="2355"/>
              </w:tabs>
              <w:rPr>
                <w:sz w:val="16"/>
                <w:szCs w:val="16"/>
              </w:rPr>
            </w:pPr>
          </w:p>
          <w:p w14:paraId="7B4E23ED" w14:textId="77777777" w:rsidR="00FE4A41" w:rsidRPr="00DC41AD" w:rsidRDefault="00FE59B3" w:rsidP="00DC41AD">
            <w:pPr>
              <w:tabs>
                <w:tab w:val="left" w:pos="2355"/>
              </w:tabs>
            </w:pPr>
            <w:r>
              <w:rPr>
                <w:sz w:val="16"/>
                <w:szCs w:val="16"/>
              </w:rPr>
              <w:t>Signature of the Principal / Director with Seal</w:t>
            </w:r>
          </w:p>
        </w:tc>
        <w:tc>
          <w:tcPr>
            <w:tcW w:w="4294" w:type="dxa"/>
            <w:gridSpan w:val="5"/>
            <w:tcBorders>
              <w:top w:val="single" w:sz="0" w:space="0" w:color="000000"/>
              <w:left w:val="single" w:sz="0" w:space="0" w:color="000000"/>
              <w:right w:val="single" w:sz="2" w:space="0" w:color="000000"/>
            </w:tcBorders>
          </w:tcPr>
          <w:p w14:paraId="7FC54004" w14:textId="77777777" w:rsidR="00FE59B3" w:rsidRDefault="00FE59B3">
            <w:pPr>
              <w:snapToGrid w:val="0"/>
              <w:rPr>
                <w:sz w:val="16"/>
                <w:szCs w:val="16"/>
              </w:rPr>
            </w:pPr>
          </w:p>
          <w:p w14:paraId="4D35E2A5" w14:textId="77777777" w:rsidR="00FE59B3" w:rsidRDefault="00FE59B3">
            <w:pPr>
              <w:snapToGrid w:val="0"/>
              <w:rPr>
                <w:sz w:val="16"/>
                <w:szCs w:val="16"/>
              </w:rPr>
            </w:pPr>
          </w:p>
          <w:p w14:paraId="2744C443" w14:textId="77777777" w:rsidR="002F2DB2" w:rsidRDefault="002F2DB2">
            <w:pPr>
              <w:snapToGrid w:val="0"/>
              <w:rPr>
                <w:sz w:val="16"/>
                <w:szCs w:val="16"/>
              </w:rPr>
            </w:pPr>
          </w:p>
          <w:p w14:paraId="1429FC89" w14:textId="77777777" w:rsidR="000359FE" w:rsidRDefault="000359FE">
            <w:pPr>
              <w:snapToGrid w:val="0"/>
              <w:rPr>
                <w:sz w:val="16"/>
                <w:szCs w:val="16"/>
              </w:rPr>
            </w:pPr>
          </w:p>
          <w:p w14:paraId="29C9BE1B" w14:textId="77777777" w:rsidR="00FE59B3" w:rsidRDefault="00FE59B3">
            <w:pPr>
              <w:snapToGrid w:val="0"/>
              <w:rPr>
                <w:sz w:val="16"/>
                <w:szCs w:val="16"/>
              </w:rPr>
            </w:pPr>
          </w:p>
          <w:p w14:paraId="3B8EDD56" w14:textId="77777777" w:rsidR="00FE4A41" w:rsidRDefault="00FE59B3">
            <w:pPr>
              <w:snapToGrid w:val="0"/>
            </w:pPr>
            <w:r>
              <w:rPr>
                <w:sz w:val="16"/>
                <w:szCs w:val="16"/>
              </w:rPr>
              <w:t xml:space="preserve">Signature with Seal of the Chairman / Secretary / Trustee of the College sponsoring </w:t>
            </w:r>
            <w:r w:rsidR="00461030">
              <w:rPr>
                <w:sz w:val="16"/>
                <w:szCs w:val="16"/>
              </w:rPr>
              <w:t>Trust / Society / Company.</w:t>
            </w:r>
          </w:p>
        </w:tc>
        <w:tc>
          <w:tcPr>
            <w:tcW w:w="5195" w:type="dxa"/>
            <w:gridSpan w:val="2"/>
            <w:tcBorders>
              <w:top w:val="single" w:sz="2" w:space="0" w:color="000000"/>
              <w:left w:val="single" w:sz="2" w:space="0" w:color="000000"/>
              <w:bottom w:val="single" w:sz="2" w:space="0" w:color="000000"/>
              <w:right w:val="single" w:sz="4" w:space="0" w:color="auto"/>
            </w:tcBorders>
          </w:tcPr>
          <w:p w14:paraId="72CE09AD" w14:textId="77777777" w:rsidR="00FE59B3" w:rsidRDefault="00FE59B3" w:rsidP="00FE59B3">
            <w:pPr>
              <w:pStyle w:val="TableContents"/>
              <w:snapToGrid w:val="0"/>
              <w:jc w:val="center"/>
              <w:rPr>
                <w:sz w:val="16"/>
                <w:szCs w:val="16"/>
              </w:rPr>
            </w:pPr>
          </w:p>
          <w:p w14:paraId="65561F17" w14:textId="77777777" w:rsidR="00FE59B3" w:rsidRDefault="00FE59B3" w:rsidP="00FE59B3">
            <w:pPr>
              <w:pStyle w:val="TableContents"/>
              <w:snapToGrid w:val="0"/>
              <w:jc w:val="center"/>
              <w:rPr>
                <w:sz w:val="16"/>
                <w:szCs w:val="16"/>
              </w:rPr>
            </w:pPr>
          </w:p>
          <w:p w14:paraId="33F3AF44" w14:textId="77777777" w:rsidR="00FE4A41" w:rsidRDefault="00FE4A41" w:rsidP="00FE59B3">
            <w:pPr>
              <w:pStyle w:val="TableContents"/>
              <w:snapToGrid w:val="0"/>
              <w:jc w:val="center"/>
            </w:pPr>
          </w:p>
          <w:p w14:paraId="26978B7C" w14:textId="77777777" w:rsidR="009A5B71" w:rsidRDefault="009A5B71" w:rsidP="00FE59B3">
            <w:pPr>
              <w:pStyle w:val="TableContents"/>
              <w:snapToGrid w:val="0"/>
              <w:jc w:val="center"/>
            </w:pPr>
          </w:p>
        </w:tc>
      </w:tr>
      <w:tr w:rsidR="00FE4A41" w14:paraId="29FE4AFA" w14:textId="77777777" w:rsidTr="002F2DB2">
        <w:trPr>
          <w:gridAfter w:val="1"/>
          <w:wAfter w:w="8" w:type="dxa"/>
          <w:trHeight w:val="809"/>
        </w:trPr>
        <w:tc>
          <w:tcPr>
            <w:tcW w:w="4253" w:type="dxa"/>
            <w:tcBorders>
              <w:left w:val="single" w:sz="0" w:space="0" w:color="000000"/>
              <w:bottom w:val="single" w:sz="0" w:space="0" w:color="000000"/>
            </w:tcBorders>
          </w:tcPr>
          <w:p w14:paraId="039A2E5D" w14:textId="77777777" w:rsidR="00FE4A41" w:rsidRDefault="00FE4A41">
            <w:pPr>
              <w:pStyle w:val="TableContents"/>
              <w:snapToGrid w:val="0"/>
              <w:jc w:val="center"/>
              <w:rPr>
                <w:sz w:val="16"/>
                <w:szCs w:val="16"/>
              </w:rPr>
            </w:pPr>
          </w:p>
        </w:tc>
        <w:tc>
          <w:tcPr>
            <w:tcW w:w="4294" w:type="dxa"/>
            <w:gridSpan w:val="5"/>
            <w:tcBorders>
              <w:left w:val="single" w:sz="0" w:space="0" w:color="000000"/>
              <w:bottom w:val="single" w:sz="0" w:space="0" w:color="000000"/>
              <w:right w:val="single" w:sz="2" w:space="0" w:color="000000"/>
            </w:tcBorders>
          </w:tcPr>
          <w:p w14:paraId="4CF16673" w14:textId="77777777" w:rsidR="00FE4A41" w:rsidRDefault="00FE4A41">
            <w:pPr>
              <w:pStyle w:val="TableContents"/>
              <w:snapToGrid w:val="0"/>
              <w:jc w:val="center"/>
              <w:rPr>
                <w:sz w:val="16"/>
                <w:szCs w:val="16"/>
              </w:rPr>
            </w:pPr>
          </w:p>
        </w:tc>
        <w:tc>
          <w:tcPr>
            <w:tcW w:w="5195" w:type="dxa"/>
            <w:gridSpan w:val="2"/>
            <w:tcBorders>
              <w:top w:val="single" w:sz="2" w:space="0" w:color="000000"/>
              <w:left w:val="single" w:sz="2" w:space="0" w:color="000000"/>
              <w:bottom w:val="single" w:sz="2" w:space="0" w:color="000000"/>
              <w:right w:val="single" w:sz="4" w:space="0" w:color="auto"/>
            </w:tcBorders>
          </w:tcPr>
          <w:p w14:paraId="63F41A40" w14:textId="77777777" w:rsidR="008A01AD" w:rsidRDefault="00FE59B3">
            <w:pPr>
              <w:pStyle w:val="TableContents"/>
              <w:snapToGrid w:val="0"/>
              <w:jc w:val="center"/>
              <w:rPr>
                <w:sz w:val="16"/>
                <w:szCs w:val="16"/>
              </w:rPr>
            </w:pPr>
            <w:r>
              <w:rPr>
                <w:sz w:val="16"/>
                <w:szCs w:val="16"/>
              </w:rPr>
              <w:t>Signature of the Experts of the Inspection Team</w:t>
            </w:r>
          </w:p>
          <w:p w14:paraId="269FE63D" w14:textId="77777777" w:rsidR="008A01AD" w:rsidRDefault="008A01AD">
            <w:pPr>
              <w:pStyle w:val="TableContents"/>
              <w:snapToGrid w:val="0"/>
              <w:jc w:val="center"/>
              <w:rPr>
                <w:sz w:val="16"/>
                <w:szCs w:val="16"/>
              </w:rPr>
            </w:pPr>
          </w:p>
          <w:p w14:paraId="5F507598" w14:textId="77777777" w:rsidR="008A01AD" w:rsidRDefault="008A01AD">
            <w:pPr>
              <w:pStyle w:val="TableContents"/>
              <w:snapToGrid w:val="0"/>
              <w:jc w:val="center"/>
              <w:rPr>
                <w:sz w:val="16"/>
                <w:szCs w:val="16"/>
              </w:rPr>
            </w:pPr>
          </w:p>
          <w:p w14:paraId="2CBC3457" w14:textId="77777777" w:rsidR="008A01AD" w:rsidRDefault="008A01AD">
            <w:pPr>
              <w:pStyle w:val="TableContents"/>
              <w:snapToGrid w:val="0"/>
              <w:jc w:val="center"/>
              <w:rPr>
                <w:sz w:val="16"/>
                <w:szCs w:val="16"/>
              </w:rPr>
            </w:pPr>
          </w:p>
          <w:p w14:paraId="4B30CB91" w14:textId="77777777" w:rsidR="008A01AD" w:rsidRDefault="008A01AD">
            <w:pPr>
              <w:pStyle w:val="TableContents"/>
              <w:snapToGrid w:val="0"/>
              <w:jc w:val="center"/>
              <w:rPr>
                <w:sz w:val="16"/>
                <w:szCs w:val="16"/>
              </w:rPr>
            </w:pPr>
          </w:p>
        </w:tc>
      </w:tr>
      <w:tr w:rsidR="004B7BA8" w14:paraId="4097C200" w14:textId="77777777" w:rsidTr="009979B0">
        <w:trPr>
          <w:trHeight w:val="312"/>
        </w:trPr>
        <w:tc>
          <w:tcPr>
            <w:tcW w:w="4253" w:type="dxa"/>
            <w:vMerge w:val="restart"/>
            <w:tcBorders>
              <w:top w:val="single" w:sz="0" w:space="0" w:color="000000"/>
              <w:left w:val="single" w:sz="0" w:space="0" w:color="000000"/>
              <w:bottom w:val="single" w:sz="0" w:space="0" w:color="000000"/>
            </w:tcBorders>
          </w:tcPr>
          <w:p w14:paraId="1B8F0F5F" w14:textId="77777777" w:rsidR="004B7BA8" w:rsidRDefault="004B7BA8" w:rsidP="007E4405">
            <w:pPr>
              <w:pStyle w:val="TableContents"/>
              <w:snapToGrid w:val="0"/>
              <w:rPr>
                <w:sz w:val="18"/>
                <w:szCs w:val="18"/>
              </w:rPr>
            </w:pPr>
            <w:r>
              <w:rPr>
                <w:sz w:val="18"/>
                <w:szCs w:val="18"/>
              </w:rPr>
              <w:lastRenderedPageBreak/>
              <w:t>Particulars</w:t>
            </w:r>
          </w:p>
        </w:tc>
        <w:tc>
          <w:tcPr>
            <w:tcW w:w="2828" w:type="dxa"/>
            <w:gridSpan w:val="3"/>
            <w:vMerge w:val="restart"/>
            <w:tcBorders>
              <w:top w:val="single" w:sz="0" w:space="0" w:color="000000"/>
              <w:left w:val="single" w:sz="0" w:space="0" w:color="000000"/>
              <w:bottom w:val="single" w:sz="0" w:space="0" w:color="000000"/>
            </w:tcBorders>
          </w:tcPr>
          <w:p w14:paraId="5A4D6BFA" w14:textId="77777777" w:rsidR="004B7BA8" w:rsidRDefault="004B7BA8" w:rsidP="007E4405">
            <w:pPr>
              <w:pStyle w:val="TableContents"/>
              <w:snapToGrid w:val="0"/>
              <w:jc w:val="center"/>
              <w:rPr>
                <w:sz w:val="18"/>
                <w:szCs w:val="18"/>
              </w:rPr>
            </w:pPr>
            <w:r>
              <w:rPr>
                <w:sz w:val="18"/>
                <w:szCs w:val="18"/>
              </w:rPr>
              <w:t>MAKAUT, WB requirement</w:t>
            </w:r>
          </w:p>
          <w:p w14:paraId="67344610" w14:textId="77777777" w:rsidR="004B7BA8" w:rsidRDefault="004B7BA8" w:rsidP="007E4405">
            <w:pPr>
              <w:pStyle w:val="BodyText"/>
              <w:ind w:hanging="30"/>
              <w:jc w:val="center"/>
              <w:rPr>
                <w:sz w:val="16"/>
                <w:szCs w:val="16"/>
              </w:rPr>
            </w:pPr>
            <w:r>
              <w:rPr>
                <w:sz w:val="16"/>
                <w:szCs w:val="16"/>
              </w:rPr>
              <w:t>[ To be filled by the College ]</w:t>
            </w:r>
          </w:p>
        </w:tc>
        <w:tc>
          <w:tcPr>
            <w:tcW w:w="1466" w:type="dxa"/>
            <w:gridSpan w:val="2"/>
            <w:vMerge w:val="restart"/>
            <w:tcBorders>
              <w:top w:val="single" w:sz="0" w:space="0" w:color="000000"/>
              <w:left w:val="single" w:sz="0" w:space="0" w:color="000000"/>
              <w:bottom w:val="single" w:sz="0" w:space="0" w:color="000000"/>
            </w:tcBorders>
          </w:tcPr>
          <w:p w14:paraId="5B70B166" w14:textId="77777777" w:rsidR="004B7BA8" w:rsidRDefault="004B7BA8" w:rsidP="007E4405">
            <w:pPr>
              <w:pStyle w:val="TableContents"/>
              <w:snapToGrid w:val="0"/>
              <w:jc w:val="center"/>
              <w:rPr>
                <w:sz w:val="18"/>
                <w:szCs w:val="18"/>
              </w:rPr>
            </w:pPr>
            <w:r>
              <w:rPr>
                <w:sz w:val="18"/>
                <w:szCs w:val="18"/>
              </w:rPr>
              <w:t>Available</w:t>
            </w:r>
          </w:p>
          <w:p w14:paraId="0D526AE0" w14:textId="77777777" w:rsidR="004B7BA8" w:rsidRDefault="004B7BA8" w:rsidP="007E4405">
            <w:pPr>
              <w:pStyle w:val="TableContents"/>
              <w:jc w:val="center"/>
              <w:rPr>
                <w:sz w:val="16"/>
                <w:szCs w:val="16"/>
              </w:rPr>
            </w:pPr>
            <w:r>
              <w:rPr>
                <w:sz w:val="16"/>
                <w:szCs w:val="16"/>
              </w:rPr>
              <w:t xml:space="preserve">[ To be filled by the College ]  </w:t>
            </w:r>
          </w:p>
        </w:tc>
        <w:tc>
          <w:tcPr>
            <w:tcW w:w="5203" w:type="dxa"/>
            <w:gridSpan w:val="3"/>
            <w:tcBorders>
              <w:top w:val="single" w:sz="2" w:space="0" w:color="000000"/>
              <w:left w:val="single" w:sz="0" w:space="0" w:color="000000"/>
              <w:bottom w:val="single" w:sz="0" w:space="0" w:color="000000"/>
              <w:right w:val="single" w:sz="4" w:space="0" w:color="auto"/>
            </w:tcBorders>
          </w:tcPr>
          <w:p w14:paraId="2DDADE88" w14:textId="77777777" w:rsidR="004B7BA8" w:rsidRDefault="004B7BA8" w:rsidP="007E4405">
            <w:pPr>
              <w:pStyle w:val="TableContents"/>
              <w:tabs>
                <w:tab w:val="left" w:pos="5148"/>
              </w:tabs>
              <w:snapToGrid w:val="0"/>
              <w:jc w:val="center"/>
              <w:rPr>
                <w:sz w:val="18"/>
                <w:szCs w:val="18"/>
              </w:rPr>
            </w:pPr>
            <w:r>
              <w:rPr>
                <w:sz w:val="18"/>
                <w:szCs w:val="18"/>
              </w:rPr>
              <w:t xml:space="preserve"> Observations of the Inspection Team</w:t>
            </w:r>
          </w:p>
        </w:tc>
      </w:tr>
      <w:tr w:rsidR="004B7BA8" w14:paraId="1E9EF6BC" w14:textId="77777777" w:rsidTr="009979B0">
        <w:trPr>
          <w:trHeight w:val="331"/>
        </w:trPr>
        <w:tc>
          <w:tcPr>
            <w:tcW w:w="4253" w:type="dxa"/>
            <w:vMerge/>
            <w:tcBorders>
              <w:top w:val="single" w:sz="0" w:space="0" w:color="000000"/>
              <w:left w:val="single" w:sz="0" w:space="0" w:color="000000"/>
              <w:bottom w:val="single" w:sz="0" w:space="0" w:color="000000"/>
            </w:tcBorders>
          </w:tcPr>
          <w:p w14:paraId="18FA557D" w14:textId="77777777" w:rsidR="004B7BA8" w:rsidRDefault="004B7BA8" w:rsidP="007E4405">
            <w:pPr>
              <w:snapToGrid w:val="0"/>
            </w:pPr>
          </w:p>
        </w:tc>
        <w:tc>
          <w:tcPr>
            <w:tcW w:w="2828" w:type="dxa"/>
            <w:gridSpan w:val="3"/>
            <w:vMerge/>
            <w:tcBorders>
              <w:top w:val="single" w:sz="0" w:space="0" w:color="000000"/>
              <w:left w:val="single" w:sz="0" w:space="0" w:color="000000"/>
              <w:bottom w:val="single" w:sz="0" w:space="0" w:color="000000"/>
            </w:tcBorders>
          </w:tcPr>
          <w:p w14:paraId="56AE6DEE" w14:textId="77777777" w:rsidR="004B7BA8" w:rsidRDefault="004B7BA8" w:rsidP="007E4405">
            <w:pPr>
              <w:snapToGrid w:val="0"/>
            </w:pPr>
          </w:p>
        </w:tc>
        <w:tc>
          <w:tcPr>
            <w:tcW w:w="1466" w:type="dxa"/>
            <w:gridSpan w:val="2"/>
            <w:vMerge/>
            <w:tcBorders>
              <w:top w:val="single" w:sz="0" w:space="0" w:color="000000"/>
              <w:left w:val="single" w:sz="0" w:space="0" w:color="000000"/>
              <w:bottom w:val="single" w:sz="0" w:space="0" w:color="000000"/>
            </w:tcBorders>
          </w:tcPr>
          <w:p w14:paraId="7CBC3546" w14:textId="77777777" w:rsidR="004B7BA8" w:rsidRDefault="004B7BA8" w:rsidP="007E4405">
            <w:pPr>
              <w:snapToGrid w:val="0"/>
            </w:pPr>
          </w:p>
        </w:tc>
        <w:tc>
          <w:tcPr>
            <w:tcW w:w="867" w:type="dxa"/>
            <w:tcBorders>
              <w:left w:val="single" w:sz="0" w:space="0" w:color="000000"/>
              <w:bottom w:val="single" w:sz="0" w:space="0" w:color="000000"/>
              <w:right w:val="single" w:sz="2" w:space="0" w:color="000000"/>
            </w:tcBorders>
          </w:tcPr>
          <w:p w14:paraId="5B54BB42" w14:textId="77777777" w:rsidR="004B7BA8" w:rsidRDefault="004B7BA8" w:rsidP="007E4405">
            <w:pPr>
              <w:pStyle w:val="TableContents"/>
              <w:snapToGrid w:val="0"/>
              <w:jc w:val="center"/>
              <w:rPr>
                <w:sz w:val="18"/>
                <w:szCs w:val="18"/>
              </w:rPr>
            </w:pPr>
            <w:r>
              <w:rPr>
                <w:sz w:val="18"/>
                <w:szCs w:val="18"/>
              </w:rPr>
              <w:t>O.K.</w:t>
            </w:r>
          </w:p>
        </w:tc>
        <w:tc>
          <w:tcPr>
            <w:tcW w:w="4336" w:type="dxa"/>
            <w:gridSpan w:val="2"/>
            <w:tcBorders>
              <w:left w:val="single" w:sz="2" w:space="0" w:color="000000"/>
              <w:bottom w:val="single" w:sz="0" w:space="0" w:color="000000"/>
              <w:right w:val="single" w:sz="4" w:space="0" w:color="auto"/>
            </w:tcBorders>
          </w:tcPr>
          <w:p w14:paraId="5CA0C47E" w14:textId="77777777" w:rsidR="004B7BA8" w:rsidRDefault="004B7BA8" w:rsidP="007E4405">
            <w:pPr>
              <w:pStyle w:val="TableContents"/>
              <w:snapToGrid w:val="0"/>
              <w:jc w:val="center"/>
              <w:rPr>
                <w:sz w:val="18"/>
                <w:szCs w:val="18"/>
              </w:rPr>
            </w:pPr>
            <w:r>
              <w:rPr>
                <w:sz w:val="18"/>
                <w:szCs w:val="18"/>
              </w:rPr>
              <w:t>Deficiencies</w:t>
            </w:r>
          </w:p>
        </w:tc>
      </w:tr>
      <w:tr w:rsidR="004B7BA8" w14:paraId="3E1EAB86" w14:textId="77777777" w:rsidTr="009979B0">
        <w:trPr>
          <w:trHeight w:val="522"/>
        </w:trPr>
        <w:tc>
          <w:tcPr>
            <w:tcW w:w="4253" w:type="dxa"/>
            <w:tcBorders>
              <w:top w:val="single" w:sz="0" w:space="0" w:color="000000"/>
              <w:left w:val="single" w:sz="0" w:space="0" w:color="000000"/>
              <w:bottom w:val="single" w:sz="0" w:space="0" w:color="000000"/>
            </w:tcBorders>
          </w:tcPr>
          <w:p w14:paraId="536C3F6C" w14:textId="74CFF1EB" w:rsidR="004B7BA8" w:rsidRDefault="004B7BA8" w:rsidP="007E4405">
            <w:pPr>
              <w:pStyle w:val="TableContents"/>
              <w:tabs>
                <w:tab w:val="left" w:pos="2835"/>
              </w:tabs>
              <w:snapToGrid w:val="0"/>
              <w:rPr>
                <w:b/>
                <w:bCs/>
                <w:sz w:val="18"/>
                <w:szCs w:val="18"/>
              </w:rPr>
            </w:pPr>
            <w:r w:rsidRPr="004B7BA8">
              <w:rPr>
                <w:b/>
                <w:sz w:val="18"/>
                <w:szCs w:val="18"/>
              </w:rPr>
              <w:t xml:space="preserve">Establishment of anti-ragging committee (as per UGC notified regulation for prevention &amp; Prohibition of ragging in Non-AICTE Institutions vide No. </w:t>
            </w:r>
            <w:r w:rsidRPr="004B7BA8">
              <w:rPr>
                <w:b/>
                <w:bCs/>
                <w:sz w:val="18"/>
                <w:szCs w:val="18"/>
              </w:rPr>
              <w:t>F.1-16/2007(CPP-II) dated 17</w:t>
            </w:r>
            <w:r w:rsidR="00077C2A" w:rsidRPr="00077C2A">
              <w:rPr>
                <w:b/>
                <w:bCs/>
                <w:sz w:val="18"/>
                <w:szCs w:val="18"/>
                <w:vertAlign w:val="superscript"/>
              </w:rPr>
              <w:t>th</w:t>
            </w:r>
            <w:r w:rsidR="00077C2A">
              <w:rPr>
                <w:b/>
                <w:bCs/>
                <w:sz w:val="18"/>
                <w:szCs w:val="18"/>
              </w:rPr>
              <w:t xml:space="preserve"> </w:t>
            </w:r>
            <w:r w:rsidRPr="004B7BA8">
              <w:rPr>
                <w:b/>
                <w:bCs/>
                <w:sz w:val="18"/>
                <w:szCs w:val="18"/>
              </w:rPr>
              <w:t>June, 2009.</w:t>
            </w:r>
          </w:p>
          <w:p w14:paraId="7AC9E3C1" w14:textId="6E268068" w:rsidR="004B7BA8" w:rsidRDefault="004B7BA8" w:rsidP="007E4405">
            <w:pPr>
              <w:pStyle w:val="TableContents"/>
              <w:tabs>
                <w:tab w:val="left" w:pos="2835"/>
              </w:tabs>
              <w:snapToGrid w:val="0"/>
              <w:rPr>
                <w:b/>
                <w:bCs/>
                <w:sz w:val="18"/>
                <w:szCs w:val="18"/>
              </w:rPr>
            </w:pPr>
          </w:p>
          <w:p w14:paraId="2E3354EE" w14:textId="77777777" w:rsidR="004B7BA8" w:rsidRDefault="004B7BA8" w:rsidP="007E4405">
            <w:pPr>
              <w:pStyle w:val="TableContents"/>
              <w:tabs>
                <w:tab w:val="left" w:pos="2835"/>
              </w:tabs>
              <w:snapToGrid w:val="0"/>
              <w:rPr>
                <w:b/>
                <w:bCs/>
                <w:sz w:val="18"/>
                <w:szCs w:val="18"/>
              </w:rPr>
            </w:pPr>
          </w:p>
          <w:p w14:paraId="024E0502" w14:textId="77777777" w:rsidR="004B7BA8" w:rsidRPr="004B7BA8" w:rsidRDefault="004B7BA8" w:rsidP="007E4405">
            <w:pPr>
              <w:pStyle w:val="TableContents"/>
              <w:tabs>
                <w:tab w:val="left" w:pos="2835"/>
              </w:tabs>
              <w:snapToGrid w:val="0"/>
              <w:rPr>
                <w:b/>
                <w:bCs/>
                <w:sz w:val="18"/>
                <w:szCs w:val="18"/>
              </w:rPr>
            </w:pPr>
          </w:p>
        </w:tc>
        <w:tc>
          <w:tcPr>
            <w:tcW w:w="2836" w:type="dxa"/>
            <w:gridSpan w:val="4"/>
            <w:tcBorders>
              <w:top w:val="single" w:sz="0" w:space="0" w:color="000000"/>
              <w:left w:val="single" w:sz="0" w:space="0" w:color="000000"/>
              <w:bottom w:val="single" w:sz="0" w:space="0" w:color="000000"/>
            </w:tcBorders>
          </w:tcPr>
          <w:p w14:paraId="0622C957" w14:textId="77777777" w:rsidR="004B7BA8" w:rsidRDefault="004B7BA8" w:rsidP="007E4405">
            <w:pPr>
              <w:pStyle w:val="TableContents"/>
              <w:snapToGrid w:val="0"/>
              <w:rPr>
                <w:sz w:val="18"/>
                <w:szCs w:val="18"/>
              </w:rPr>
            </w:pPr>
          </w:p>
        </w:tc>
        <w:tc>
          <w:tcPr>
            <w:tcW w:w="1458" w:type="dxa"/>
            <w:tcBorders>
              <w:top w:val="single" w:sz="0" w:space="0" w:color="000000"/>
              <w:left w:val="single" w:sz="0" w:space="0" w:color="000000"/>
              <w:bottom w:val="single" w:sz="0" w:space="0" w:color="000000"/>
            </w:tcBorders>
          </w:tcPr>
          <w:p w14:paraId="7F92B724" w14:textId="77777777" w:rsidR="004B7BA8" w:rsidRDefault="004B7BA8" w:rsidP="007E4405">
            <w:pPr>
              <w:pStyle w:val="TableContents"/>
              <w:snapToGrid w:val="0"/>
              <w:rPr>
                <w:sz w:val="18"/>
                <w:szCs w:val="18"/>
              </w:rPr>
            </w:pPr>
          </w:p>
        </w:tc>
        <w:tc>
          <w:tcPr>
            <w:tcW w:w="867" w:type="dxa"/>
            <w:tcBorders>
              <w:top w:val="single" w:sz="0" w:space="0" w:color="000000"/>
              <w:left w:val="single" w:sz="0" w:space="0" w:color="000000"/>
              <w:bottom w:val="single" w:sz="0" w:space="0" w:color="000000"/>
              <w:right w:val="single" w:sz="2" w:space="0" w:color="000000"/>
            </w:tcBorders>
          </w:tcPr>
          <w:p w14:paraId="3A88DB2D" w14:textId="77777777" w:rsidR="004B7BA8" w:rsidRDefault="004B7BA8" w:rsidP="007E4405">
            <w:pPr>
              <w:pStyle w:val="TableContents"/>
              <w:snapToGrid w:val="0"/>
              <w:rPr>
                <w:sz w:val="18"/>
                <w:szCs w:val="18"/>
              </w:rPr>
            </w:pPr>
          </w:p>
        </w:tc>
        <w:tc>
          <w:tcPr>
            <w:tcW w:w="4336" w:type="dxa"/>
            <w:gridSpan w:val="2"/>
            <w:tcBorders>
              <w:top w:val="single" w:sz="0" w:space="0" w:color="000000"/>
              <w:left w:val="single" w:sz="2" w:space="0" w:color="000000"/>
              <w:bottom w:val="single" w:sz="0" w:space="0" w:color="000000"/>
              <w:right w:val="single" w:sz="4" w:space="0" w:color="auto"/>
            </w:tcBorders>
          </w:tcPr>
          <w:p w14:paraId="2F4D28B0" w14:textId="77777777" w:rsidR="004B7BA8" w:rsidRDefault="004B7BA8" w:rsidP="007E4405">
            <w:pPr>
              <w:pStyle w:val="TableContents"/>
              <w:snapToGrid w:val="0"/>
              <w:rPr>
                <w:sz w:val="18"/>
                <w:szCs w:val="18"/>
              </w:rPr>
            </w:pPr>
          </w:p>
        </w:tc>
      </w:tr>
      <w:tr w:rsidR="004B7BA8" w14:paraId="1F8292E3" w14:textId="77777777" w:rsidTr="009979B0">
        <w:trPr>
          <w:trHeight w:val="522"/>
        </w:trPr>
        <w:tc>
          <w:tcPr>
            <w:tcW w:w="4253" w:type="dxa"/>
            <w:tcBorders>
              <w:top w:val="single" w:sz="0" w:space="0" w:color="000000"/>
              <w:left w:val="single" w:sz="0" w:space="0" w:color="000000"/>
              <w:bottom w:val="single" w:sz="0" w:space="0" w:color="000000"/>
            </w:tcBorders>
          </w:tcPr>
          <w:p w14:paraId="39A70760" w14:textId="77777777" w:rsidR="004B7BA8" w:rsidRDefault="004B7BA8" w:rsidP="004B7BA8">
            <w:pPr>
              <w:rPr>
                <w:b/>
                <w:sz w:val="18"/>
                <w:szCs w:val="18"/>
              </w:rPr>
            </w:pPr>
            <w:r w:rsidRPr="004B7BA8">
              <w:rPr>
                <w:b/>
                <w:sz w:val="18"/>
                <w:szCs w:val="18"/>
              </w:rPr>
              <w:t>Establishment of Internal complain committee (As per section 4 of sexual harassment of women at work place (Prevention, Prohibition &amp; Redressal act, 2013.</w:t>
            </w:r>
          </w:p>
          <w:p w14:paraId="57D2C398" w14:textId="77777777" w:rsidR="004B7BA8" w:rsidRDefault="004B7BA8" w:rsidP="007E4405">
            <w:pPr>
              <w:pStyle w:val="TableContents"/>
              <w:tabs>
                <w:tab w:val="left" w:pos="2835"/>
              </w:tabs>
              <w:snapToGrid w:val="0"/>
              <w:rPr>
                <w:b/>
                <w:sz w:val="18"/>
                <w:szCs w:val="18"/>
              </w:rPr>
            </w:pPr>
          </w:p>
          <w:p w14:paraId="4BA67044" w14:textId="77777777" w:rsidR="004B7BA8" w:rsidRDefault="004B7BA8" w:rsidP="007E4405">
            <w:pPr>
              <w:pStyle w:val="TableContents"/>
              <w:tabs>
                <w:tab w:val="left" w:pos="2835"/>
              </w:tabs>
              <w:snapToGrid w:val="0"/>
              <w:rPr>
                <w:b/>
                <w:sz w:val="18"/>
                <w:szCs w:val="18"/>
              </w:rPr>
            </w:pPr>
          </w:p>
          <w:p w14:paraId="4B2DB692" w14:textId="77777777" w:rsidR="004B7BA8" w:rsidRDefault="004B7BA8" w:rsidP="007E4405">
            <w:pPr>
              <w:pStyle w:val="TableContents"/>
              <w:tabs>
                <w:tab w:val="left" w:pos="2835"/>
              </w:tabs>
              <w:snapToGrid w:val="0"/>
              <w:rPr>
                <w:b/>
                <w:sz w:val="18"/>
                <w:szCs w:val="18"/>
              </w:rPr>
            </w:pPr>
          </w:p>
          <w:p w14:paraId="33C1DF06" w14:textId="77777777" w:rsidR="004B7BA8" w:rsidRDefault="004B7BA8" w:rsidP="007E4405">
            <w:pPr>
              <w:pStyle w:val="TableContents"/>
              <w:tabs>
                <w:tab w:val="left" w:pos="2835"/>
              </w:tabs>
              <w:snapToGrid w:val="0"/>
              <w:rPr>
                <w:b/>
                <w:sz w:val="18"/>
                <w:szCs w:val="18"/>
              </w:rPr>
            </w:pPr>
          </w:p>
          <w:p w14:paraId="2F95B6CF" w14:textId="77777777" w:rsidR="004B7BA8" w:rsidRPr="004B7BA8" w:rsidRDefault="004B7BA8" w:rsidP="007E4405">
            <w:pPr>
              <w:pStyle w:val="TableContents"/>
              <w:tabs>
                <w:tab w:val="left" w:pos="2835"/>
              </w:tabs>
              <w:snapToGrid w:val="0"/>
              <w:rPr>
                <w:b/>
                <w:sz w:val="18"/>
                <w:szCs w:val="18"/>
              </w:rPr>
            </w:pPr>
          </w:p>
        </w:tc>
        <w:tc>
          <w:tcPr>
            <w:tcW w:w="2836" w:type="dxa"/>
            <w:gridSpan w:val="4"/>
            <w:tcBorders>
              <w:top w:val="single" w:sz="0" w:space="0" w:color="000000"/>
              <w:left w:val="single" w:sz="0" w:space="0" w:color="000000"/>
              <w:bottom w:val="single" w:sz="0" w:space="0" w:color="000000"/>
            </w:tcBorders>
          </w:tcPr>
          <w:p w14:paraId="1D92DD92" w14:textId="77777777" w:rsidR="004B7BA8" w:rsidRDefault="004B7BA8" w:rsidP="007E4405">
            <w:pPr>
              <w:pStyle w:val="TableContents"/>
              <w:snapToGrid w:val="0"/>
              <w:rPr>
                <w:sz w:val="18"/>
                <w:szCs w:val="18"/>
              </w:rPr>
            </w:pPr>
          </w:p>
        </w:tc>
        <w:tc>
          <w:tcPr>
            <w:tcW w:w="1458" w:type="dxa"/>
            <w:tcBorders>
              <w:top w:val="single" w:sz="0" w:space="0" w:color="000000"/>
              <w:left w:val="single" w:sz="0" w:space="0" w:color="000000"/>
              <w:bottom w:val="single" w:sz="0" w:space="0" w:color="000000"/>
            </w:tcBorders>
          </w:tcPr>
          <w:p w14:paraId="264AF0A0" w14:textId="77777777" w:rsidR="004B7BA8" w:rsidRDefault="004B7BA8" w:rsidP="007E4405">
            <w:pPr>
              <w:pStyle w:val="TableContents"/>
              <w:snapToGrid w:val="0"/>
              <w:rPr>
                <w:sz w:val="18"/>
                <w:szCs w:val="18"/>
              </w:rPr>
            </w:pPr>
          </w:p>
        </w:tc>
        <w:tc>
          <w:tcPr>
            <w:tcW w:w="867" w:type="dxa"/>
            <w:tcBorders>
              <w:top w:val="single" w:sz="0" w:space="0" w:color="000000"/>
              <w:left w:val="single" w:sz="0" w:space="0" w:color="000000"/>
              <w:bottom w:val="single" w:sz="0" w:space="0" w:color="000000"/>
              <w:right w:val="single" w:sz="2" w:space="0" w:color="000000"/>
            </w:tcBorders>
          </w:tcPr>
          <w:p w14:paraId="23FDE1A6" w14:textId="77777777" w:rsidR="004B7BA8" w:rsidRDefault="004B7BA8" w:rsidP="007E4405">
            <w:pPr>
              <w:pStyle w:val="TableContents"/>
              <w:snapToGrid w:val="0"/>
              <w:rPr>
                <w:sz w:val="18"/>
                <w:szCs w:val="18"/>
              </w:rPr>
            </w:pPr>
          </w:p>
        </w:tc>
        <w:tc>
          <w:tcPr>
            <w:tcW w:w="4336" w:type="dxa"/>
            <w:gridSpan w:val="2"/>
            <w:tcBorders>
              <w:top w:val="single" w:sz="0" w:space="0" w:color="000000"/>
              <w:left w:val="single" w:sz="2" w:space="0" w:color="000000"/>
              <w:bottom w:val="single" w:sz="0" w:space="0" w:color="000000"/>
              <w:right w:val="single" w:sz="4" w:space="0" w:color="auto"/>
            </w:tcBorders>
          </w:tcPr>
          <w:p w14:paraId="5DC667A2" w14:textId="77777777" w:rsidR="004B7BA8" w:rsidRDefault="004B7BA8" w:rsidP="007E4405">
            <w:pPr>
              <w:pStyle w:val="TableContents"/>
              <w:snapToGrid w:val="0"/>
              <w:rPr>
                <w:sz w:val="18"/>
                <w:szCs w:val="18"/>
              </w:rPr>
            </w:pPr>
          </w:p>
        </w:tc>
      </w:tr>
      <w:tr w:rsidR="004B7BA8" w14:paraId="4D68322D" w14:textId="77777777" w:rsidTr="009979B0">
        <w:trPr>
          <w:gridAfter w:val="1"/>
          <w:wAfter w:w="8" w:type="dxa"/>
          <w:trHeight w:val="963"/>
        </w:trPr>
        <w:tc>
          <w:tcPr>
            <w:tcW w:w="4253" w:type="dxa"/>
            <w:tcBorders>
              <w:top w:val="single" w:sz="0" w:space="0" w:color="000000"/>
              <w:left w:val="single" w:sz="0" w:space="0" w:color="000000"/>
            </w:tcBorders>
          </w:tcPr>
          <w:p w14:paraId="6F49CA8E" w14:textId="77777777" w:rsidR="004B7BA8" w:rsidRDefault="004B7BA8" w:rsidP="007E4405">
            <w:pPr>
              <w:tabs>
                <w:tab w:val="left" w:pos="2355"/>
              </w:tabs>
              <w:rPr>
                <w:sz w:val="16"/>
                <w:szCs w:val="16"/>
              </w:rPr>
            </w:pPr>
          </w:p>
          <w:p w14:paraId="7CEC9D59" w14:textId="77777777" w:rsidR="004B7BA8" w:rsidRDefault="004B7BA8" w:rsidP="007E4405">
            <w:pPr>
              <w:tabs>
                <w:tab w:val="left" w:pos="2355"/>
              </w:tabs>
              <w:rPr>
                <w:sz w:val="16"/>
                <w:szCs w:val="16"/>
              </w:rPr>
            </w:pPr>
          </w:p>
          <w:p w14:paraId="1C5D519A" w14:textId="77777777" w:rsidR="004B7BA8" w:rsidRDefault="004B7BA8" w:rsidP="007E4405">
            <w:pPr>
              <w:tabs>
                <w:tab w:val="left" w:pos="2355"/>
              </w:tabs>
              <w:rPr>
                <w:sz w:val="16"/>
                <w:szCs w:val="16"/>
              </w:rPr>
            </w:pPr>
          </w:p>
          <w:p w14:paraId="43103492" w14:textId="77777777" w:rsidR="004B7BA8" w:rsidRDefault="004B7BA8" w:rsidP="007E4405">
            <w:pPr>
              <w:tabs>
                <w:tab w:val="left" w:pos="2355"/>
              </w:tabs>
              <w:rPr>
                <w:sz w:val="16"/>
                <w:szCs w:val="16"/>
              </w:rPr>
            </w:pPr>
          </w:p>
          <w:p w14:paraId="5FBDA4A5" w14:textId="77777777" w:rsidR="004B7BA8" w:rsidRDefault="004B7BA8" w:rsidP="007E4405">
            <w:pPr>
              <w:tabs>
                <w:tab w:val="left" w:pos="2355"/>
              </w:tabs>
              <w:rPr>
                <w:sz w:val="16"/>
                <w:szCs w:val="16"/>
              </w:rPr>
            </w:pPr>
          </w:p>
          <w:p w14:paraId="09624575" w14:textId="77777777" w:rsidR="004B7BA8" w:rsidRPr="00DC41AD" w:rsidRDefault="004B7BA8" w:rsidP="007E4405">
            <w:pPr>
              <w:tabs>
                <w:tab w:val="left" w:pos="2355"/>
              </w:tabs>
            </w:pPr>
            <w:r>
              <w:rPr>
                <w:sz w:val="16"/>
                <w:szCs w:val="16"/>
              </w:rPr>
              <w:t>Signature of the Principal / Director with Seal</w:t>
            </w:r>
          </w:p>
        </w:tc>
        <w:tc>
          <w:tcPr>
            <w:tcW w:w="4294" w:type="dxa"/>
            <w:gridSpan w:val="5"/>
            <w:tcBorders>
              <w:top w:val="single" w:sz="0" w:space="0" w:color="000000"/>
              <w:left w:val="single" w:sz="0" w:space="0" w:color="000000"/>
              <w:right w:val="single" w:sz="2" w:space="0" w:color="000000"/>
            </w:tcBorders>
          </w:tcPr>
          <w:p w14:paraId="1A0F421E" w14:textId="77777777" w:rsidR="004B7BA8" w:rsidRDefault="004B7BA8" w:rsidP="007E4405">
            <w:pPr>
              <w:snapToGrid w:val="0"/>
              <w:rPr>
                <w:sz w:val="16"/>
                <w:szCs w:val="16"/>
              </w:rPr>
            </w:pPr>
          </w:p>
          <w:p w14:paraId="56683D9B" w14:textId="77777777" w:rsidR="004B7BA8" w:rsidRDefault="004B7BA8" w:rsidP="007E4405">
            <w:pPr>
              <w:snapToGrid w:val="0"/>
              <w:rPr>
                <w:sz w:val="16"/>
                <w:szCs w:val="16"/>
              </w:rPr>
            </w:pPr>
          </w:p>
          <w:p w14:paraId="781052CC" w14:textId="77777777" w:rsidR="004B7BA8" w:rsidRDefault="004B7BA8" w:rsidP="007E4405">
            <w:pPr>
              <w:snapToGrid w:val="0"/>
              <w:rPr>
                <w:sz w:val="16"/>
                <w:szCs w:val="16"/>
              </w:rPr>
            </w:pPr>
          </w:p>
          <w:p w14:paraId="2545671A" w14:textId="77777777" w:rsidR="000359FE" w:rsidRDefault="000359FE" w:rsidP="007E4405">
            <w:pPr>
              <w:snapToGrid w:val="0"/>
              <w:rPr>
                <w:sz w:val="16"/>
                <w:szCs w:val="16"/>
              </w:rPr>
            </w:pPr>
          </w:p>
          <w:p w14:paraId="7291282F" w14:textId="77777777" w:rsidR="004B7BA8" w:rsidRDefault="004B7BA8" w:rsidP="007E4405">
            <w:pPr>
              <w:snapToGrid w:val="0"/>
              <w:rPr>
                <w:sz w:val="16"/>
                <w:szCs w:val="16"/>
              </w:rPr>
            </w:pPr>
          </w:p>
          <w:p w14:paraId="45BF87D0" w14:textId="77777777" w:rsidR="004B7BA8" w:rsidRDefault="004B7BA8" w:rsidP="007E4405">
            <w:pPr>
              <w:snapToGrid w:val="0"/>
            </w:pPr>
            <w:r>
              <w:rPr>
                <w:sz w:val="16"/>
                <w:szCs w:val="16"/>
              </w:rPr>
              <w:t xml:space="preserve">Signature with Seal of the Chairman / Secretary / Trustee of the College sponsoring </w:t>
            </w:r>
            <w:r w:rsidR="00461030">
              <w:rPr>
                <w:sz w:val="16"/>
                <w:szCs w:val="16"/>
              </w:rPr>
              <w:t>Trust / Society / Company.</w:t>
            </w:r>
          </w:p>
        </w:tc>
        <w:tc>
          <w:tcPr>
            <w:tcW w:w="5195" w:type="dxa"/>
            <w:gridSpan w:val="2"/>
            <w:tcBorders>
              <w:top w:val="single" w:sz="2" w:space="0" w:color="000000"/>
              <w:left w:val="single" w:sz="2" w:space="0" w:color="000000"/>
              <w:bottom w:val="single" w:sz="2" w:space="0" w:color="000000"/>
              <w:right w:val="single" w:sz="4" w:space="0" w:color="auto"/>
            </w:tcBorders>
          </w:tcPr>
          <w:p w14:paraId="5FCA1066" w14:textId="77777777" w:rsidR="004B7BA8" w:rsidRDefault="004B7BA8" w:rsidP="007E4405">
            <w:pPr>
              <w:pStyle w:val="TableContents"/>
              <w:snapToGrid w:val="0"/>
              <w:jc w:val="center"/>
              <w:rPr>
                <w:sz w:val="16"/>
                <w:szCs w:val="16"/>
              </w:rPr>
            </w:pPr>
          </w:p>
          <w:p w14:paraId="65E41116" w14:textId="77777777" w:rsidR="004B7BA8" w:rsidRDefault="004B7BA8" w:rsidP="007E4405">
            <w:pPr>
              <w:pStyle w:val="TableContents"/>
              <w:snapToGrid w:val="0"/>
              <w:jc w:val="center"/>
              <w:rPr>
                <w:sz w:val="16"/>
                <w:szCs w:val="16"/>
              </w:rPr>
            </w:pPr>
          </w:p>
          <w:p w14:paraId="797078BE" w14:textId="77777777" w:rsidR="004B7BA8" w:rsidRDefault="004B7BA8" w:rsidP="007E4405">
            <w:pPr>
              <w:pStyle w:val="TableContents"/>
              <w:snapToGrid w:val="0"/>
              <w:jc w:val="center"/>
              <w:rPr>
                <w:sz w:val="16"/>
                <w:szCs w:val="16"/>
              </w:rPr>
            </w:pPr>
          </w:p>
          <w:p w14:paraId="6AD5059C" w14:textId="77777777" w:rsidR="000359FE" w:rsidRDefault="000359FE" w:rsidP="007E4405">
            <w:pPr>
              <w:pStyle w:val="TableContents"/>
              <w:snapToGrid w:val="0"/>
              <w:jc w:val="center"/>
              <w:rPr>
                <w:sz w:val="16"/>
                <w:szCs w:val="16"/>
              </w:rPr>
            </w:pPr>
          </w:p>
          <w:p w14:paraId="094523CB" w14:textId="77777777" w:rsidR="004B7BA8" w:rsidRDefault="004B7BA8" w:rsidP="007E4405">
            <w:pPr>
              <w:pStyle w:val="TableContents"/>
              <w:snapToGrid w:val="0"/>
              <w:jc w:val="center"/>
              <w:rPr>
                <w:sz w:val="16"/>
                <w:szCs w:val="16"/>
              </w:rPr>
            </w:pPr>
          </w:p>
          <w:p w14:paraId="3C7AC870" w14:textId="77777777" w:rsidR="004B7BA8" w:rsidRDefault="004B7BA8" w:rsidP="007E4405">
            <w:pPr>
              <w:pStyle w:val="TableContents"/>
              <w:snapToGrid w:val="0"/>
              <w:jc w:val="center"/>
            </w:pPr>
          </w:p>
        </w:tc>
      </w:tr>
      <w:tr w:rsidR="004B7BA8" w14:paraId="1B955A75" w14:textId="77777777" w:rsidTr="009979B0">
        <w:trPr>
          <w:gridAfter w:val="1"/>
          <w:wAfter w:w="8" w:type="dxa"/>
          <w:trHeight w:val="446"/>
        </w:trPr>
        <w:tc>
          <w:tcPr>
            <w:tcW w:w="4253" w:type="dxa"/>
            <w:tcBorders>
              <w:left w:val="single" w:sz="0" w:space="0" w:color="000000"/>
              <w:bottom w:val="single" w:sz="0" w:space="0" w:color="000000"/>
            </w:tcBorders>
          </w:tcPr>
          <w:p w14:paraId="3159B8BF" w14:textId="77777777" w:rsidR="004B7BA8" w:rsidRDefault="004B7BA8" w:rsidP="007E4405">
            <w:pPr>
              <w:pStyle w:val="TableContents"/>
              <w:snapToGrid w:val="0"/>
              <w:jc w:val="center"/>
              <w:rPr>
                <w:sz w:val="16"/>
                <w:szCs w:val="16"/>
              </w:rPr>
            </w:pPr>
          </w:p>
        </w:tc>
        <w:tc>
          <w:tcPr>
            <w:tcW w:w="4294" w:type="dxa"/>
            <w:gridSpan w:val="5"/>
            <w:tcBorders>
              <w:left w:val="single" w:sz="0" w:space="0" w:color="000000"/>
              <w:bottom w:val="single" w:sz="0" w:space="0" w:color="000000"/>
              <w:right w:val="single" w:sz="2" w:space="0" w:color="000000"/>
            </w:tcBorders>
          </w:tcPr>
          <w:p w14:paraId="5A114D67" w14:textId="77777777" w:rsidR="004B7BA8" w:rsidRDefault="004B7BA8" w:rsidP="007E4405">
            <w:pPr>
              <w:pStyle w:val="TableContents"/>
              <w:snapToGrid w:val="0"/>
              <w:jc w:val="center"/>
              <w:rPr>
                <w:sz w:val="16"/>
                <w:szCs w:val="16"/>
              </w:rPr>
            </w:pPr>
          </w:p>
        </w:tc>
        <w:tc>
          <w:tcPr>
            <w:tcW w:w="5195" w:type="dxa"/>
            <w:gridSpan w:val="2"/>
            <w:tcBorders>
              <w:top w:val="single" w:sz="2" w:space="0" w:color="000000"/>
              <w:left w:val="single" w:sz="2" w:space="0" w:color="000000"/>
              <w:bottom w:val="single" w:sz="2" w:space="0" w:color="000000"/>
              <w:right w:val="single" w:sz="4" w:space="0" w:color="auto"/>
            </w:tcBorders>
          </w:tcPr>
          <w:p w14:paraId="64D35656" w14:textId="77777777" w:rsidR="004B7BA8" w:rsidRDefault="004B7BA8" w:rsidP="007E4405">
            <w:pPr>
              <w:pStyle w:val="TableContents"/>
              <w:snapToGrid w:val="0"/>
              <w:jc w:val="center"/>
              <w:rPr>
                <w:sz w:val="16"/>
                <w:szCs w:val="16"/>
              </w:rPr>
            </w:pPr>
            <w:r>
              <w:rPr>
                <w:sz w:val="16"/>
                <w:szCs w:val="16"/>
              </w:rPr>
              <w:t>Signature of the Experts of the Inspection Team</w:t>
            </w:r>
          </w:p>
          <w:p w14:paraId="1AA40CFE" w14:textId="77777777" w:rsidR="004B7BA8" w:rsidRDefault="004B7BA8" w:rsidP="007E4405">
            <w:pPr>
              <w:pStyle w:val="TableContents"/>
              <w:snapToGrid w:val="0"/>
              <w:jc w:val="center"/>
              <w:rPr>
                <w:sz w:val="16"/>
                <w:szCs w:val="16"/>
              </w:rPr>
            </w:pPr>
          </w:p>
          <w:p w14:paraId="22932765" w14:textId="77777777" w:rsidR="004B7BA8" w:rsidRDefault="004B7BA8" w:rsidP="007E4405">
            <w:pPr>
              <w:pStyle w:val="TableContents"/>
              <w:snapToGrid w:val="0"/>
              <w:jc w:val="center"/>
              <w:rPr>
                <w:sz w:val="16"/>
                <w:szCs w:val="16"/>
              </w:rPr>
            </w:pPr>
          </w:p>
          <w:p w14:paraId="025B0D3C" w14:textId="77777777" w:rsidR="004B7BA8" w:rsidRDefault="004B7BA8" w:rsidP="007E4405">
            <w:pPr>
              <w:pStyle w:val="TableContents"/>
              <w:snapToGrid w:val="0"/>
              <w:jc w:val="center"/>
              <w:rPr>
                <w:sz w:val="16"/>
                <w:szCs w:val="16"/>
              </w:rPr>
            </w:pPr>
          </w:p>
          <w:p w14:paraId="7A176B78" w14:textId="77777777" w:rsidR="004B7BA8" w:rsidRDefault="004B7BA8" w:rsidP="007E4405">
            <w:pPr>
              <w:pStyle w:val="TableContents"/>
              <w:snapToGrid w:val="0"/>
              <w:jc w:val="center"/>
              <w:rPr>
                <w:sz w:val="16"/>
                <w:szCs w:val="16"/>
              </w:rPr>
            </w:pPr>
          </w:p>
          <w:p w14:paraId="6F82CF08" w14:textId="77777777" w:rsidR="004B7BA8" w:rsidRDefault="004B7BA8" w:rsidP="007E4405">
            <w:pPr>
              <w:pStyle w:val="TableContents"/>
              <w:snapToGrid w:val="0"/>
              <w:jc w:val="center"/>
              <w:rPr>
                <w:sz w:val="16"/>
                <w:szCs w:val="16"/>
              </w:rPr>
            </w:pPr>
          </w:p>
          <w:p w14:paraId="084D612B" w14:textId="77777777" w:rsidR="004B7BA8" w:rsidRDefault="004B7BA8" w:rsidP="007E4405">
            <w:pPr>
              <w:pStyle w:val="TableContents"/>
              <w:snapToGrid w:val="0"/>
              <w:jc w:val="center"/>
              <w:rPr>
                <w:sz w:val="16"/>
                <w:szCs w:val="16"/>
              </w:rPr>
            </w:pPr>
          </w:p>
        </w:tc>
      </w:tr>
      <w:tr w:rsidR="00FE4A41" w14:paraId="3FED1ECA" w14:textId="77777777" w:rsidTr="002F2DB2">
        <w:tblPrEx>
          <w:tblCellMar>
            <w:top w:w="0" w:type="dxa"/>
            <w:left w:w="0" w:type="dxa"/>
            <w:bottom w:w="0" w:type="dxa"/>
            <w:right w:w="0" w:type="dxa"/>
          </w:tblCellMar>
        </w:tblPrEx>
        <w:trPr>
          <w:gridAfter w:val="1"/>
          <w:wAfter w:w="8" w:type="dxa"/>
          <w:trHeight w:val="7214"/>
        </w:trPr>
        <w:tc>
          <w:tcPr>
            <w:tcW w:w="13742" w:type="dxa"/>
            <w:gridSpan w:val="8"/>
            <w:tcBorders>
              <w:top w:val="single" w:sz="2" w:space="0" w:color="000000"/>
              <w:left w:val="single" w:sz="2" w:space="0" w:color="000000"/>
              <w:bottom w:val="single" w:sz="2" w:space="0" w:color="000000"/>
              <w:right w:val="single" w:sz="4" w:space="0" w:color="auto"/>
            </w:tcBorders>
          </w:tcPr>
          <w:p w14:paraId="4BBBF7F2" w14:textId="77777777" w:rsidR="00FE4A41" w:rsidRDefault="00FE4A41">
            <w:pPr>
              <w:snapToGrid w:val="0"/>
              <w:jc w:val="center"/>
              <w:rPr>
                <w:szCs w:val="16"/>
              </w:rPr>
            </w:pPr>
          </w:p>
          <w:p w14:paraId="0523D6A9" w14:textId="77777777" w:rsidR="00FE4A41" w:rsidRDefault="00FE4A41">
            <w:pPr>
              <w:snapToGrid w:val="0"/>
              <w:jc w:val="center"/>
              <w:rPr>
                <w:szCs w:val="16"/>
              </w:rPr>
            </w:pPr>
            <w:r>
              <w:rPr>
                <w:szCs w:val="16"/>
              </w:rPr>
              <w:t xml:space="preserve">Undertaking by the Management of the College in respect of deficiencies if </w:t>
            </w:r>
            <w:proofErr w:type="spellStart"/>
            <w:r>
              <w:rPr>
                <w:szCs w:val="16"/>
              </w:rPr>
              <w:t>self assessed</w:t>
            </w:r>
            <w:proofErr w:type="spellEnd"/>
            <w:r>
              <w:rPr>
                <w:szCs w:val="16"/>
              </w:rPr>
              <w:t xml:space="preserve"> by the College </w:t>
            </w:r>
          </w:p>
          <w:p w14:paraId="4AEEB968" w14:textId="77777777" w:rsidR="00FE4A41" w:rsidRDefault="00FE4A41">
            <w:pPr>
              <w:snapToGrid w:val="0"/>
              <w:jc w:val="center"/>
              <w:rPr>
                <w:szCs w:val="16"/>
              </w:rPr>
            </w:pPr>
            <w:r>
              <w:rPr>
                <w:szCs w:val="16"/>
              </w:rPr>
              <w:t>or if noticed by the Inspection Team</w:t>
            </w:r>
          </w:p>
          <w:p w14:paraId="434BA478" w14:textId="77777777" w:rsidR="00FE4A41" w:rsidRDefault="00FE4A41">
            <w:pPr>
              <w:snapToGrid w:val="0"/>
              <w:jc w:val="center"/>
              <w:rPr>
                <w:szCs w:val="16"/>
              </w:rPr>
            </w:pPr>
          </w:p>
          <w:p w14:paraId="47F179B1" w14:textId="77777777" w:rsidR="00FE4A41" w:rsidRDefault="00FE4A41">
            <w:pPr>
              <w:snapToGrid w:val="0"/>
              <w:jc w:val="center"/>
              <w:rPr>
                <w:szCs w:val="16"/>
              </w:rPr>
            </w:pPr>
          </w:p>
          <w:p w14:paraId="15D65CEF" w14:textId="77777777" w:rsidR="00FE4A41" w:rsidRDefault="00FE4A41">
            <w:pPr>
              <w:snapToGrid w:val="0"/>
              <w:jc w:val="center"/>
              <w:rPr>
                <w:szCs w:val="16"/>
              </w:rPr>
            </w:pPr>
          </w:p>
          <w:p w14:paraId="5BB80A4C" w14:textId="77777777" w:rsidR="00FE4A41" w:rsidRDefault="00FE4A41">
            <w:pPr>
              <w:snapToGrid w:val="0"/>
              <w:jc w:val="center"/>
              <w:rPr>
                <w:szCs w:val="16"/>
              </w:rPr>
            </w:pPr>
          </w:p>
          <w:p w14:paraId="3E6FFEC5" w14:textId="77777777" w:rsidR="00FE4A41" w:rsidRDefault="00FE4A41">
            <w:pPr>
              <w:snapToGrid w:val="0"/>
              <w:jc w:val="center"/>
              <w:rPr>
                <w:szCs w:val="16"/>
              </w:rPr>
            </w:pPr>
          </w:p>
          <w:p w14:paraId="698D9A64" w14:textId="77777777" w:rsidR="00FE4A41" w:rsidRDefault="00FE4A41">
            <w:pPr>
              <w:snapToGrid w:val="0"/>
              <w:jc w:val="center"/>
              <w:rPr>
                <w:szCs w:val="16"/>
              </w:rPr>
            </w:pPr>
          </w:p>
          <w:p w14:paraId="7868CB76" w14:textId="77777777" w:rsidR="00FE4A41" w:rsidRDefault="00FE4A41">
            <w:pPr>
              <w:snapToGrid w:val="0"/>
              <w:jc w:val="center"/>
              <w:rPr>
                <w:szCs w:val="16"/>
              </w:rPr>
            </w:pPr>
          </w:p>
          <w:p w14:paraId="6752659A" w14:textId="77777777" w:rsidR="00FE4A41" w:rsidRDefault="00FE4A41">
            <w:pPr>
              <w:snapToGrid w:val="0"/>
              <w:jc w:val="center"/>
              <w:rPr>
                <w:szCs w:val="16"/>
              </w:rPr>
            </w:pPr>
          </w:p>
          <w:p w14:paraId="5F10A8F9" w14:textId="77777777" w:rsidR="00FE4A41" w:rsidRDefault="00FE4A41">
            <w:pPr>
              <w:snapToGrid w:val="0"/>
              <w:jc w:val="center"/>
              <w:rPr>
                <w:szCs w:val="16"/>
              </w:rPr>
            </w:pPr>
          </w:p>
          <w:p w14:paraId="1D2F451B" w14:textId="77777777" w:rsidR="00FE4A41" w:rsidRDefault="00FE4A41">
            <w:pPr>
              <w:snapToGrid w:val="0"/>
              <w:jc w:val="center"/>
              <w:rPr>
                <w:szCs w:val="16"/>
              </w:rPr>
            </w:pPr>
          </w:p>
          <w:p w14:paraId="397ADED2" w14:textId="77777777" w:rsidR="00FE4A41" w:rsidRDefault="00FE4A41">
            <w:pPr>
              <w:snapToGrid w:val="0"/>
              <w:jc w:val="center"/>
              <w:rPr>
                <w:szCs w:val="16"/>
              </w:rPr>
            </w:pPr>
          </w:p>
          <w:p w14:paraId="39C2F91A" w14:textId="77777777" w:rsidR="00FE4A41" w:rsidRDefault="00FE4A41">
            <w:pPr>
              <w:snapToGrid w:val="0"/>
              <w:jc w:val="center"/>
              <w:rPr>
                <w:szCs w:val="16"/>
              </w:rPr>
            </w:pPr>
          </w:p>
          <w:p w14:paraId="07DB39FC" w14:textId="77777777" w:rsidR="00FE4A41" w:rsidRDefault="00FE4A41">
            <w:pPr>
              <w:snapToGrid w:val="0"/>
              <w:jc w:val="center"/>
              <w:rPr>
                <w:szCs w:val="16"/>
              </w:rPr>
            </w:pPr>
          </w:p>
          <w:p w14:paraId="004C1C5E" w14:textId="77777777" w:rsidR="00FE4A41" w:rsidRDefault="00FE4A41">
            <w:pPr>
              <w:snapToGrid w:val="0"/>
              <w:jc w:val="center"/>
              <w:rPr>
                <w:szCs w:val="16"/>
              </w:rPr>
            </w:pPr>
          </w:p>
          <w:p w14:paraId="02E8EEE2" w14:textId="77777777" w:rsidR="00FE4A41" w:rsidRDefault="00FE4A41">
            <w:pPr>
              <w:snapToGrid w:val="0"/>
              <w:jc w:val="center"/>
              <w:rPr>
                <w:szCs w:val="16"/>
              </w:rPr>
            </w:pPr>
          </w:p>
          <w:p w14:paraId="3D211870" w14:textId="77777777" w:rsidR="00FE4A41" w:rsidRDefault="00FE4A41">
            <w:pPr>
              <w:snapToGrid w:val="0"/>
              <w:jc w:val="center"/>
              <w:rPr>
                <w:szCs w:val="16"/>
              </w:rPr>
            </w:pPr>
          </w:p>
          <w:p w14:paraId="39B35BB7" w14:textId="77777777" w:rsidR="00FE4A41" w:rsidRDefault="00FE4A41">
            <w:pPr>
              <w:snapToGrid w:val="0"/>
              <w:jc w:val="center"/>
              <w:rPr>
                <w:szCs w:val="16"/>
              </w:rPr>
            </w:pPr>
          </w:p>
          <w:p w14:paraId="30D249A2" w14:textId="77777777" w:rsidR="00FE4A41" w:rsidRDefault="00FE4A41">
            <w:pPr>
              <w:snapToGrid w:val="0"/>
              <w:jc w:val="center"/>
              <w:rPr>
                <w:szCs w:val="16"/>
              </w:rPr>
            </w:pPr>
          </w:p>
          <w:p w14:paraId="0E5F90A4" w14:textId="77777777" w:rsidR="00FE4A41" w:rsidRDefault="00FE4A41">
            <w:pPr>
              <w:snapToGrid w:val="0"/>
              <w:jc w:val="center"/>
              <w:rPr>
                <w:szCs w:val="16"/>
              </w:rPr>
            </w:pPr>
          </w:p>
          <w:p w14:paraId="033C8D51" w14:textId="77777777" w:rsidR="00FE4A41" w:rsidRDefault="00FE4A41">
            <w:pPr>
              <w:snapToGrid w:val="0"/>
              <w:jc w:val="center"/>
              <w:rPr>
                <w:szCs w:val="16"/>
              </w:rPr>
            </w:pPr>
          </w:p>
          <w:p w14:paraId="45061692" w14:textId="77777777" w:rsidR="00FE4A41" w:rsidRDefault="00FE4A41">
            <w:pPr>
              <w:snapToGrid w:val="0"/>
              <w:jc w:val="center"/>
              <w:rPr>
                <w:szCs w:val="16"/>
              </w:rPr>
            </w:pPr>
          </w:p>
          <w:p w14:paraId="159CB716" w14:textId="77777777" w:rsidR="00FE4A41" w:rsidRDefault="00FE4A41">
            <w:pPr>
              <w:snapToGrid w:val="0"/>
              <w:jc w:val="center"/>
              <w:rPr>
                <w:szCs w:val="16"/>
              </w:rPr>
            </w:pPr>
          </w:p>
          <w:p w14:paraId="38287B85" w14:textId="77777777" w:rsidR="00FE4A41" w:rsidRDefault="00FE4A41">
            <w:pPr>
              <w:snapToGrid w:val="0"/>
              <w:jc w:val="center"/>
              <w:rPr>
                <w:szCs w:val="16"/>
              </w:rPr>
            </w:pPr>
          </w:p>
          <w:p w14:paraId="04175D76" w14:textId="77777777" w:rsidR="00FE4A41" w:rsidRDefault="00FE4A41">
            <w:pPr>
              <w:snapToGrid w:val="0"/>
              <w:jc w:val="center"/>
              <w:rPr>
                <w:szCs w:val="16"/>
              </w:rPr>
            </w:pPr>
          </w:p>
          <w:p w14:paraId="0F691791" w14:textId="77777777" w:rsidR="00FE4A41" w:rsidRDefault="00FE4A41">
            <w:pPr>
              <w:snapToGrid w:val="0"/>
              <w:jc w:val="center"/>
              <w:rPr>
                <w:szCs w:val="16"/>
              </w:rPr>
            </w:pPr>
          </w:p>
          <w:p w14:paraId="4DB9C2C8" w14:textId="77777777" w:rsidR="00FE4A41" w:rsidRDefault="00FE4A41">
            <w:pPr>
              <w:snapToGrid w:val="0"/>
              <w:jc w:val="center"/>
              <w:rPr>
                <w:szCs w:val="16"/>
              </w:rPr>
            </w:pPr>
          </w:p>
          <w:p w14:paraId="6A7259D5" w14:textId="77777777" w:rsidR="00FE4A41" w:rsidRDefault="00FE4A41">
            <w:pPr>
              <w:snapToGrid w:val="0"/>
              <w:jc w:val="center"/>
              <w:rPr>
                <w:szCs w:val="16"/>
              </w:rPr>
            </w:pPr>
          </w:p>
        </w:tc>
      </w:tr>
      <w:tr w:rsidR="00FE4A41" w14:paraId="78786423" w14:textId="77777777" w:rsidTr="00BA6897">
        <w:tblPrEx>
          <w:tblCellMar>
            <w:top w:w="0" w:type="dxa"/>
            <w:left w:w="0" w:type="dxa"/>
            <w:bottom w:w="0" w:type="dxa"/>
            <w:right w:w="0" w:type="dxa"/>
          </w:tblCellMar>
        </w:tblPrEx>
        <w:trPr>
          <w:gridAfter w:val="1"/>
          <w:wAfter w:w="8" w:type="dxa"/>
          <w:trHeight w:val="294"/>
        </w:trPr>
        <w:tc>
          <w:tcPr>
            <w:tcW w:w="6096" w:type="dxa"/>
            <w:gridSpan w:val="2"/>
            <w:tcBorders>
              <w:top w:val="single" w:sz="2" w:space="0" w:color="000000"/>
              <w:left w:val="single" w:sz="0" w:space="0" w:color="000000"/>
              <w:bottom w:val="single" w:sz="0" w:space="0" w:color="000000"/>
              <w:right w:val="single" w:sz="2" w:space="0" w:color="000000"/>
            </w:tcBorders>
          </w:tcPr>
          <w:p w14:paraId="06C30021" w14:textId="77777777" w:rsidR="00FE4A41" w:rsidRDefault="00FE4A41">
            <w:pPr>
              <w:pStyle w:val="TableContents"/>
              <w:snapToGrid w:val="0"/>
              <w:jc w:val="center"/>
              <w:rPr>
                <w:sz w:val="16"/>
                <w:szCs w:val="16"/>
              </w:rPr>
            </w:pPr>
            <w:r>
              <w:rPr>
                <w:sz w:val="16"/>
                <w:szCs w:val="16"/>
              </w:rPr>
              <w:t>Signature of the Principal / Director with Seal</w:t>
            </w:r>
          </w:p>
          <w:p w14:paraId="01E8B62D" w14:textId="77777777" w:rsidR="00FE4A41" w:rsidRDefault="00FE4A41">
            <w:pPr>
              <w:pStyle w:val="TableContents"/>
              <w:snapToGrid w:val="0"/>
              <w:jc w:val="center"/>
              <w:rPr>
                <w:sz w:val="16"/>
                <w:szCs w:val="16"/>
              </w:rPr>
            </w:pPr>
          </w:p>
          <w:p w14:paraId="57A19B10" w14:textId="77777777" w:rsidR="00FE4A41" w:rsidRDefault="00FE4A41">
            <w:pPr>
              <w:pStyle w:val="TableContents"/>
              <w:snapToGrid w:val="0"/>
              <w:jc w:val="center"/>
              <w:rPr>
                <w:sz w:val="16"/>
                <w:szCs w:val="16"/>
              </w:rPr>
            </w:pPr>
          </w:p>
          <w:p w14:paraId="6DC68FED" w14:textId="77777777" w:rsidR="00FE4A41" w:rsidRDefault="00FE4A41">
            <w:pPr>
              <w:pStyle w:val="TableContents"/>
              <w:snapToGrid w:val="0"/>
              <w:jc w:val="center"/>
              <w:rPr>
                <w:sz w:val="16"/>
                <w:szCs w:val="16"/>
              </w:rPr>
            </w:pPr>
          </w:p>
          <w:p w14:paraId="758C6324" w14:textId="77777777" w:rsidR="00FE4A41" w:rsidRDefault="00FE4A41">
            <w:pPr>
              <w:pStyle w:val="TableContents"/>
              <w:snapToGrid w:val="0"/>
              <w:jc w:val="center"/>
              <w:rPr>
                <w:sz w:val="16"/>
                <w:szCs w:val="16"/>
              </w:rPr>
            </w:pPr>
          </w:p>
        </w:tc>
        <w:tc>
          <w:tcPr>
            <w:tcW w:w="7646" w:type="dxa"/>
            <w:gridSpan w:val="6"/>
            <w:tcBorders>
              <w:top w:val="single" w:sz="2" w:space="0" w:color="000000"/>
              <w:left w:val="single" w:sz="2" w:space="0" w:color="000000"/>
              <w:bottom w:val="single" w:sz="2" w:space="0" w:color="000000"/>
              <w:right w:val="single" w:sz="4" w:space="0" w:color="auto"/>
            </w:tcBorders>
          </w:tcPr>
          <w:p w14:paraId="25C45996" w14:textId="77777777" w:rsidR="00FE4A41" w:rsidRDefault="00FE4A41">
            <w:pPr>
              <w:pStyle w:val="TableContents"/>
              <w:snapToGrid w:val="0"/>
              <w:jc w:val="center"/>
              <w:rPr>
                <w:sz w:val="16"/>
                <w:szCs w:val="16"/>
              </w:rPr>
            </w:pPr>
            <w:r>
              <w:rPr>
                <w:sz w:val="16"/>
                <w:szCs w:val="16"/>
              </w:rPr>
              <w:t xml:space="preserve">Signature with Seal of the Chairman / Secretary / Trustee of the College sponsoring </w:t>
            </w:r>
            <w:r w:rsidR="00BA6897">
              <w:rPr>
                <w:sz w:val="16"/>
                <w:szCs w:val="16"/>
              </w:rPr>
              <w:t>Trust / Society / Company.</w:t>
            </w:r>
          </w:p>
          <w:p w14:paraId="78AD8C8E" w14:textId="77777777" w:rsidR="00FE4A41" w:rsidRDefault="00FE4A41">
            <w:pPr>
              <w:pStyle w:val="TableContents"/>
              <w:snapToGrid w:val="0"/>
              <w:jc w:val="center"/>
              <w:rPr>
                <w:sz w:val="16"/>
                <w:szCs w:val="16"/>
              </w:rPr>
            </w:pPr>
          </w:p>
          <w:p w14:paraId="34F62537" w14:textId="77777777" w:rsidR="00FE4A41" w:rsidRDefault="00FE4A41">
            <w:pPr>
              <w:pStyle w:val="TableContents"/>
              <w:snapToGrid w:val="0"/>
              <w:jc w:val="center"/>
              <w:rPr>
                <w:sz w:val="16"/>
                <w:szCs w:val="16"/>
              </w:rPr>
            </w:pPr>
          </w:p>
          <w:p w14:paraId="61FE6BBF" w14:textId="77777777" w:rsidR="00FE4A41" w:rsidRDefault="00FE4A41">
            <w:pPr>
              <w:snapToGrid w:val="0"/>
              <w:rPr>
                <w:b/>
                <w:bCs/>
              </w:rPr>
            </w:pPr>
          </w:p>
        </w:tc>
      </w:tr>
      <w:tr w:rsidR="00FE4A41" w14:paraId="31AAF4D8" w14:textId="77777777" w:rsidTr="009979B0">
        <w:trPr>
          <w:gridAfter w:val="1"/>
          <w:wAfter w:w="8" w:type="dxa"/>
          <w:trHeight w:val="868"/>
        </w:trPr>
        <w:tc>
          <w:tcPr>
            <w:tcW w:w="13742" w:type="dxa"/>
            <w:gridSpan w:val="8"/>
            <w:tcBorders>
              <w:top w:val="single" w:sz="2" w:space="0" w:color="000000"/>
              <w:left w:val="single" w:sz="0" w:space="0" w:color="000000"/>
              <w:bottom w:val="single" w:sz="0" w:space="0" w:color="000000"/>
              <w:right w:val="single" w:sz="4" w:space="0" w:color="auto"/>
            </w:tcBorders>
          </w:tcPr>
          <w:p w14:paraId="3DA6862E" w14:textId="77777777" w:rsidR="00FE4A41" w:rsidRDefault="00FE4A41">
            <w:pPr>
              <w:pStyle w:val="TableContents"/>
              <w:snapToGrid w:val="0"/>
              <w:jc w:val="center"/>
              <w:rPr>
                <w:b/>
                <w:bCs/>
              </w:rPr>
            </w:pPr>
          </w:p>
          <w:p w14:paraId="3876691B" w14:textId="77777777" w:rsidR="00FE4A41" w:rsidRDefault="00FE4A41">
            <w:pPr>
              <w:pStyle w:val="TableContents"/>
              <w:snapToGrid w:val="0"/>
              <w:jc w:val="center"/>
              <w:rPr>
                <w:b/>
                <w:bCs/>
                <w:i/>
                <w:iCs/>
              </w:rPr>
            </w:pPr>
            <w:r>
              <w:rPr>
                <w:b/>
                <w:bCs/>
              </w:rPr>
              <w:t xml:space="preserve">Opinion of the Inspection Team in respect of </w:t>
            </w:r>
            <w:r>
              <w:rPr>
                <w:b/>
                <w:bCs/>
                <w:i/>
                <w:iCs/>
              </w:rPr>
              <w:t>Establishment of new College / Variation in Intake / Introduction of additional course(s) / Extension of Affiliation</w:t>
            </w:r>
          </w:p>
        </w:tc>
      </w:tr>
      <w:tr w:rsidR="00FE4A41" w14:paraId="47097D7E" w14:textId="77777777" w:rsidTr="002F2DB2">
        <w:trPr>
          <w:gridAfter w:val="1"/>
          <w:wAfter w:w="8" w:type="dxa"/>
          <w:trHeight w:val="6328"/>
        </w:trPr>
        <w:tc>
          <w:tcPr>
            <w:tcW w:w="6354" w:type="dxa"/>
            <w:gridSpan w:val="3"/>
            <w:tcBorders>
              <w:left w:val="single" w:sz="0" w:space="0" w:color="000000"/>
              <w:bottom w:val="single" w:sz="0" w:space="0" w:color="000000"/>
            </w:tcBorders>
          </w:tcPr>
          <w:p w14:paraId="067FD99D" w14:textId="77777777" w:rsidR="00FE4A41" w:rsidRDefault="00FE4A41">
            <w:pPr>
              <w:pStyle w:val="TableContents"/>
              <w:snapToGrid w:val="0"/>
              <w:jc w:val="both"/>
              <w:rPr>
                <w:b/>
                <w:bCs/>
              </w:rPr>
            </w:pPr>
            <w:r>
              <w:rPr>
                <w:b/>
                <w:bCs/>
              </w:rPr>
              <w:t xml:space="preserve">Recommended / Not Recommended for </w:t>
            </w:r>
            <w:r>
              <w:rPr>
                <w:i/>
                <w:iCs/>
              </w:rPr>
              <w:t xml:space="preserve">Establishment of new College / Variation in Intake / Introduction of additional course(s) / Extension of Affiliation </w:t>
            </w:r>
            <w:r>
              <w:rPr>
                <w:b/>
                <w:bCs/>
              </w:rPr>
              <w:t>with following intake :</w:t>
            </w:r>
          </w:p>
          <w:p w14:paraId="71CC1906" w14:textId="77777777" w:rsidR="00FE4A41" w:rsidRDefault="00FE4A41">
            <w:pPr>
              <w:pStyle w:val="TableContents"/>
              <w:snapToGrid w:val="0"/>
              <w:jc w:val="both"/>
              <w:rPr>
                <w:b/>
                <w:bCs/>
              </w:rPr>
            </w:pPr>
          </w:p>
          <w:p w14:paraId="3DE8F5D6" w14:textId="77777777" w:rsidR="00FE4A41" w:rsidRDefault="00FE4A41">
            <w:pPr>
              <w:pStyle w:val="TableContents"/>
              <w:snapToGrid w:val="0"/>
              <w:jc w:val="both"/>
              <w:rPr>
                <w:b/>
                <w:bCs/>
              </w:rPr>
            </w:pPr>
          </w:p>
          <w:p w14:paraId="2D2BF9EB" w14:textId="77777777" w:rsidR="00FE4A41" w:rsidRDefault="00FE4A41">
            <w:pPr>
              <w:pStyle w:val="TableContents"/>
              <w:snapToGrid w:val="0"/>
              <w:jc w:val="both"/>
              <w:rPr>
                <w:b/>
                <w:bCs/>
              </w:rPr>
            </w:pPr>
          </w:p>
          <w:p w14:paraId="0B1F8AC9" w14:textId="77777777" w:rsidR="00FE4A41" w:rsidRDefault="00FE4A41">
            <w:pPr>
              <w:pStyle w:val="TableContents"/>
              <w:snapToGrid w:val="0"/>
              <w:jc w:val="both"/>
              <w:rPr>
                <w:b/>
                <w:bCs/>
              </w:rPr>
            </w:pPr>
          </w:p>
          <w:p w14:paraId="541BEF66" w14:textId="77777777" w:rsidR="00FE4A41" w:rsidRDefault="00FE4A41">
            <w:pPr>
              <w:pStyle w:val="TableContents"/>
              <w:snapToGrid w:val="0"/>
              <w:jc w:val="both"/>
              <w:rPr>
                <w:b/>
                <w:bCs/>
              </w:rPr>
            </w:pPr>
          </w:p>
          <w:p w14:paraId="4EBC069A" w14:textId="77777777" w:rsidR="00FE4A41" w:rsidRDefault="00FE4A41">
            <w:pPr>
              <w:pStyle w:val="TableContents"/>
              <w:rPr>
                <w:b/>
                <w:bCs/>
              </w:rPr>
            </w:pPr>
          </w:p>
          <w:p w14:paraId="1E562707" w14:textId="77777777" w:rsidR="00FE4A41" w:rsidRDefault="00FE4A41">
            <w:pPr>
              <w:pStyle w:val="TableContents"/>
              <w:rPr>
                <w:b/>
                <w:bCs/>
              </w:rPr>
            </w:pPr>
          </w:p>
          <w:p w14:paraId="6A23EC4A" w14:textId="77777777" w:rsidR="00FE4A41" w:rsidRDefault="00FE4A41">
            <w:pPr>
              <w:pStyle w:val="TableContents"/>
              <w:rPr>
                <w:b/>
                <w:bCs/>
              </w:rPr>
            </w:pPr>
          </w:p>
          <w:p w14:paraId="7F2CCE49" w14:textId="77777777" w:rsidR="00FE4A41" w:rsidRDefault="00FE4A41">
            <w:pPr>
              <w:pStyle w:val="TableContents"/>
              <w:rPr>
                <w:b/>
                <w:bCs/>
              </w:rPr>
            </w:pPr>
          </w:p>
          <w:p w14:paraId="74F2CCF0" w14:textId="77777777" w:rsidR="00FE4A41" w:rsidRDefault="00FE4A41">
            <w:pPr>
              <w:pStyle w:val="TableContents"/>
              <w:rPr>
                <w:b/>
                <w:bCs/>
              </w:rPr>
            </w:pPr>
          </w:p>
          <w:p w14:paraId="21AD0E4C" w14:textId="77777777" w:rsidR="00FE4A41" w:rsidRDefault="00FE4A41">
            <w:pPr>
              <w:pStyle w:val="TableContents"/>
              <w:rPr>
                <w:b/>
                <w:bCs/>
              </w:rPr>
            </w:pPr>
          </w:p>
          <w:p w14:paraId="070A3DDF" w14:textId="77777777" w:rsidR="00FE4A41" w:rsidRDefault="00FE4A41">
            <w:pPr>
              <w:pStyle w:val="TableContents"/>
              <w:rPr>
                <w:b/>
                <w:bCs/>
              </w:rPr>
            </w:pPr>
          </w:p>
          <w:p w14:paraId="2EF459B2" w14:textId="77777777" w:rsidR="00FE4A41" w:rsidRDefault="00FE4A41">
            <w:pPr>
              <w:pStyle w:val="TableContents"/>
              <w:rPr>
                <w:b/>
                <w:bCs/>
              </w:rPr>
            </w:pPr>
          </w:p>
          <w:p w14:paraId="6F21D8A7" w14:textId="77777777" w:rsidR="00FE4A41" w:rsidRDefault="00FE4A41">
            <w:pPr>
              <w:pStyle w:val="TableContents"/>
              <w:rPr>
                <w:b/>
                <w:bCs/>
              </w:rPr>
            </w:pPr>
          </w:p>
        </w:tc>
        <w:tc>
          <w:tcPr>
            <w:tcW w:w="7388" w:type="dxa"/>
            <w:gridSpan w:val="5"/>
            <w:tcBorders>
              <w:left w:val="single" w:sz="0" w:space="0" w:color="000000"/>
              <w:bottom w:val="single" w:sz="0" w:space="0" w:color="000000"/>
              <w:right w:val="single" w:sz="4" w:space="0" w:color="auto"/>
            </w:tcBorders>
          </w:tcPr>
          <w:p w14:paraId="00817A74" w14:textId="77777777" w:rsidR="00FE4A41" w:rsidRDefault="00FE4A41" w:rsidP="002F2DB2">
            <w:pPr>
              <w:pStyle w:val="TableContents"/>
              <w:snapToGrid w:val="0"/>
              <w:jc w:val="both"/>
              <w:rPr>
                <w:b/>
                <w:bCs/>
              </w:rPr>
            </w:pPr>
            <w:r>
              <w:rPr>
                <w:b/>
                <w:bCs/>
              </w:rPr>
              <w:t xml:space="preserve">Recommended for </w:t>
            </w:r>
            <w:r>
              <w:rPr>
                <w:i/>
                <w:iCs/>
              </w:rPr>
              <w:t xml:space="preserve">Establishment of new College / Variation in Intake / Introduction of additional course(s) / Extension of Affiliation </w:t>
            </w:r>
            <w:r>
              <w:rPr>
                <w:b/>
                <w:bCs/>
              </w:rPr>
              <w:t>with following intake subject to the fulfillment of following condition(s) :</w:t>
            </w:r>
          </w:p>
          <w:p w14:paraId="02436A51" w14:textId="77777777" w:rsidR="00FE4A41" w:rsidRDefault="00FE4A41">
            <w:pPr>
              <w:pStyle w:val="TableContents"/>
              <w:jc w:val="both"/>
              <w:rPr>
                <w:b/>
                <w:bCs/>
              </w:rPr>
            </w:pPr>
          </w:p>
          <w:p w14:paraId="6F52656A" w14:textId="77777777" w:rsidR="00FE4A41" w:rsidRDefault="00FE4A41">
            <w:pPr>
              <w:pStyle w:val="TableContents"/>
              <w:jc w:val="both"/>
              <w:rPr>
                <w:b/>
                <w:bCs/>
              </w:rPr>
            </w:pPr>
          </w:p>
        </w:tc>
      </w:tr>
      <w:tr w:rsidR="00FE4A41" w14:paraId="2C64D3BC" w14:textId="77777777" w:rsidTr="009979B0">
        <w:trPr>
          <w:gridAfter w:val="1"/>
          <w:wAfter w:w="8" w:type="dxa"/>
          <w:trHeight w:val="630"/>
        </w:trPr>
        <w:tc>
          <w:tcPr>
            <w:tcW w:w="13742" w:type="dxa"/>
            <w:gridSpan w:val="8"/>
            <w:tcBorders>
              <w:top w:val="single" w:sz="0" w:space="0" w:color="000000"/>
              <w:left w:val="single" w:sz="0" w:space="0" w:color="000000"/>
              <w:bottom w:val="single" w:sz="0" w:space="0" w:color="000000"/>
              <w:right w:val="single" w:sz="4" w:space="0" w:color="auto"/>
            </w:tcBorders>
          </w:tcPr>
          <w:p w14:paraId="52201E2B" w14:textId="77777777" w:rsidR="00FE4A41" w:rsidRDefault="00FE4A41">
            <w:pPr>
              <w:pStyle w:val="TableContents"/>
              <w:snapToGrid w:val="0"/>
              <w:jc w:val="center"/>
              <w:rPr>
                <w:sz w:val="16"/>
                <w:szCs w:val="16"/>
              </w:rPr>
            </w:pPr>
          </w:p>
          <w:p w14:paraId="353237D4" w14:textId="77777777" w:rsidR="00FE4A41" w:rsidRDefault="00FE4A41">
            <w:pPr>
              <w:pStyle w:val="TableContents"/>
              <w:snapToGrid w:val="0"/>
              <w:jc w:val="center"/>
              <w:rPr>
                <w:sz w:val="16"/>
                <w:szCs w:val="16"/>
              </w:rPr>
            </w:pPr>
          </w:p>
          <w:p w14:paraId="6294A28B" w14:textId="77777777" w:rsidR="00FE4A41" w:rsidRDefault="00FE4A41">
            <w:pPr>
              <w:pStyle w:val="TableContents"/>
              <w:jc w:val="center"/>
              <w:rPr>
                <w:sz w:val="16"/>
                <w:szCs w:val="16"/>
              </w:rPr>
            </w:pPr>
          </w:p>
          <w:p w14:paraId="7B2CA93A" w14:textId="77777777" w:rsidR="00FE4A41" w:rsidRDefault="00FE4A41">
            <w:pPr>
              <w:pStyle w:val="TableContents"/>
              <w:jc w:val="center"/>
              <w:rPr>
                <w:sz w:val="16"/>
                <w:szCs w:val="16"/>
              </w:rPr>
            </w:pPr>
          </w:p>
          <w:p w14:paraId="7B650423" w14:textId="77777777" w:rsidR="00FE4A41" w:rsidRDefault="00FE4A41">
            <w:pPr>
              <w:pStyle w:val="TableContents"/>
              <w:jc w:val="center"/>
              <w:rPr>
                <w:sz w:val="16"/>
                <w:szCs w:val="16"/>
              </w:rPr>
            </w:pPr>
          </w:p>
          <w:p w14:paraId="6D5CAC79" w14:textId="77777777" w:rsidR="00FE4A41" w:rsidRDefault="00FE4A41">
            <w:pPr>
              <w:pStyle w:val="TableContents"/>
              <w:jc w:val="center"/>
              <w:rPr>
                <w:sz w:val="16"/>
                <w:szCs w:val="16"/>
              </w:rPr>
            </w:pPr>
          </w:p>
          <w:p w14:paraId="17517E3E" w14:textId="77777777" w:rsidR="00FE4A41" w:rsidRDefault="00FE4A41">
            <w:pPr>
              <w:pStyle w:val="TableContents"/>
              <w:jc w:val="center"/>
              <w:rPr>
                <w:sz w:val="16"/>
                <w:szCs w:val="16"/>
              </w:rPr>
            </w:pPr>
          </w:p>
        </w:tc>
      </w:tr>
      <w:tr w:rsidR="00FE4A41" w14:paraId="47694DEA" w14:textId="77777777" w:rsidTr="009979B0">
        <w:trPr>
          <w:gridAfter w:val="1"/>
          <w:wAfter w:w="8" w:type="dxa"/>
          <w:trHeight w:val="294"/>
        </w:trPr>
        <w:tc>
          <w:tcPr>
            <w:tcW w:w="13742" w:type="dxa"/>
            <w:gridSpan w:val="8"/>
            <w:tcBorders>
              <w:left w:val="single" w:sz="0" w:space="0" w:color="000000"/>
              <w:bottom w:val="single" w:sz="2" w:space="0" w:color="000000"/>
              <w:right w:val="single" w:sz="4" w:space="0" w:color="auto"/>
            </w:tcBorders>
          </w:tcPr>
          <w:p w14:paraId="331BAA84" w14:textId="77777777" w:rsidR="00FE4A41" w:rsidRDefault="00FE4A41">
            <w:pPr>
              <w:pStyle w:val="TableContents"/>
              <w:snapToGrid w:val="0"/>
              <w:jc w:val="center"/>
              <w:rPr>
                <w:sz w:val="16"/>
                <w:szCs w:val="16"/>
              </w:rPr>
            </w:pPr>
            <w:r>
              <w:rPr>
                <w:sz w:val="16"/>
                <w:szCs w:val="16"/>
              </w:rPr>
              <w:t>Signature of the Experts of the Inspection Team</w:t>
            </w:r>
          </w:p>
        </w:tc>
      </w:tr>
    </w:tbl>
    <w:p w14:paraId="2DDEDA2F" w14:textId="77777777" w:rsidR="00281350" w:rsidRDefault="00281350">
      <w:pPr>
        <w:suppressAutoHyphens w:val="0"/>
        <w:rPr>
          <w:rFonts w:ascii="Arial" w:hAnsi="Arial" w:cs="Arial"/>
          <w:b/>
          <w:bCs/>
          <w:color w:val="000000"/>
          <w:sz w:val="16"/>
          <w:szCs w:val="16"/>
        </w:rPr>
      </w:pPr>
    </w:p>
    <w:p w14:paraId="0FDBB5EF" w14:textId="77777777" w:rsidR="00325DBC" w:rsidRDefault="00325DBC" w:rsidP="00325DBC">
      <w:pPr>
        <w:suppressAutoHyphens w:val="0"/>
        <w:rPr>
          <w:b/>
          <w:bCs/>
          <w:color w:val="000000"/>
          <w:sz w:val="16"/>
          <w:szCs w:val="16"/>
        </w:rPr>
      </w:pPr>
      <w:r w:rsidRPr="00C15B7B">
        <w:rPr>
          <w:b/>
          <w:bCs/>
          <w:color w:val="000000"/>
          <w:sz w:val="16"/>
          <w:szCs w:val="16"/>
        </w:rPr>
        <w:t xml:space="preserve">Annexure -1 of </w:t>
      </w:r>
      <w:proofErr w:type="spellStart"/>
      <w:r w:rsidRPr="00C15B7B">
        <w:rPr>
          <w:b/>
          <w:bCs/>
          <w:color w:val="000000"/>
          <w:sz w:val="16"/>
          <w:szCs w:val="16"/>
        </w:rPr>
        <w:t>Self Assessment</w:t>
      </w:r>
      <w:proofErr w:type="spellEnd"/>
      <w:r w:rsidRPr="00C15B7B">
        <w:rPr>
          <w:b/>
          <w:bCs/>
          <w:color w:val="000000"/>
          <w:sz w:val="16"/>
          <w:szCs w:val="16"/>
        </w:rPr>
        <w:t xml:space="preserve"> Report of the existing/proposed Non-AICTE College &amp; INSPECTION REPORT</w:t>
      </w:r>
    </w:p>
    <w:p w14:paraId="7ADF4AB1" w14:textId="77777777" w:rsidR="00325DBC" w:rsidRPr="00C15B7B" w:rsidRDefault="00325DBC" w:rsidP="00325DBC">
      <w:pPr>
        <w:suppressAutoHyphens w:val="0"/>
        <w:rPr>
          <w:b/>
          <w:bCs/>
          <w:color w:val="000000"/>
          <w:sz w:val="16"/>
          <w:szCs w:val="16"/>
        </w:rPr>
      </w:pPr>
    </w:p>
    <w:p w14:paraId="63416355" w14:textId="77777777" w:rsidR="00325DBC" w:rsidRPr="00C15B7B" w:rsidRDefault="00325DBC" w:rsidP="00325DBC">
      <w:pPr>
        <w:jc w:val="center"/>
        <w:rPr>
          <w:b/>
          <w:bCs/>
          <w:color w:val="000000"/>
        </w:rPr>
      </w:pPr>
      <w:r w:rsidRPr="00C15B7B">
        <w:rPr>
          <w:b/>
          <w:bCs/>
          <w:color w:val="000000"/>
        </w:rPr>
        <w:t>Semester wise Laboratory for all courses (Non-AICTE Courses)</w:t>
      </w:r>
    </w:p>
    <w:tbl>
      <w:tblPr>
        <w:tblW w:w="18170" w:type="dxa"/>
        <w:tblInd w:w="108" w:type="dxa"/>
        <w:tblLayout w:type="fixed"/>
        <w:tblLook w:val="04A0" w:firstRow="1" w:lastRow="0" w:firstColumn="1" w:lastColumn="0" w:noHBand="0" w:noVBand="1"/>
      </w:tblPr>
      <w:tblGrid>
        <w:gridCol w:w="2025"/>
        <w:gridCol w:w="2964"/>
        <w:gridCol w:w="5387"/>
        <w:gridCol w:w="143"/>
        <w:gridCol w:w="5302"/>
        <w:gridCol w:w="906"/>
        <w:gridCol w:w="1443"/>
      </w:tblGrid>
      <w:tr w:rsidR="00325DBC" w:rsidRPr="00662262" w14:paraId="1FA51AF6" w14:textId="77777777" w:rsidTr="00325DBC">
        <w:trPr>
          <w:gridAfter w:val="3"/>
          <w:wAfter w:w="7651" w:type="dxa"/>
          <w:trHeight w:val="510"/>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E8C979B" w14:textId="77777777" w:rsidR="00325DBC" w:rsidRPr="00662262" w:rsidRDefault="00325DBC" w:rsidP="00325DBC">
            <w:pPr>
              <w:suppressAutoHyphens w:val="0"/>
              <w:jc w:val="center"/>
              <w:rPr>
                <w:b/>
                <w:bCs/>
                <w:sz w:val="20"/>
                <w:szCs w:val="20"/>
                <w:lang w:val="en-IN" w:eastAsia="en-IN"/>
              </w:rPr>
            </w:pPr>
            <w:r w:rsidRPr="00662262">
              <w:rPr>
                <w:b/>
                <w:bCs/>
                <w:sz w:val="20"/>
                <w:szCs w:val="20"/>
                <w:lang w:val="en-IN" w:eastAsia="en-IN"/>
              </w:rPr>
              <w:t>Semester</w:t>
            </w:r>
          </w:p>
        </w:tc>
        <w:tc>
          <w:tcPr>
            <w:tcW w:w="2964" w:type="dxa"/>
            <w:tcBorders>
              <w:top w:val="single" w:sz="4" w:space="0" w:color="000000"/>
              <w:left w:val="nil"/>
              <w:bottom w:val="single" w:sz="4" w:space="0" w:color="000000"/>
              <w:right w:val="single" w:sz="4" w:space="0" w:color="000000"/>
            </w:tcBorders>
            <w:shd w:val="clear" w:color="auto" w:fill="auto"/>
            <w:vAlign w:val="bottom"/>
            <w:hideMark/>
          </w:tcPr>
          <w:p w14:paraId="52A10C72" w14:textId="77777777" w:rsidR="00325DBC" w:rsidRPr="00662262" w:rsidRDefault="00325DBC" w:rsidP="00325DBC">
            <w:pPr>
              <w:suppressAutoHyphens w:val="0"/>
              <w:jc w:val="center"/>
              <w:rPr>
                <w:b/>
                <w:bCs/>
                <w:sz w:val="20"/>
                <w:szCs w:val="20"/>
                <w:lang w:val="en-IN" w:eastAsia="en-IN"/>
              </w:rPr>
            </w:pPr>
            <w:r w:rsidRPr="00662262">
              <w:rPr>
                <w:b/>
                <w:bCs/>
                <w:sz w:val="20"/>
                <w:szCs w:val="20"/>
                <w:lang w:val="en-IN" w:eastAsia="en-IN"/>
              </w:rPr>
              <w:t>Paper Code</w:t>
            </w:r>
          </w:p>
        </w:tc>
        <w:tc>
          <w:tcPr>
            <w:tcW w:w="5530" w:type="dxa"/>
            <w:gridSpan w:val="2"/>
            <w:tcBorders>
              <w:top w:val="single" w:sz="4" w:space="0" w:color="000000"/>
              <w:left w:val="nil"/>
              <w:bottom w:val="single" w:sz="4" w:space="0" w:color="000000"/>
              <w:right w:val="single" w:sz="4" w:space="0" w:color="000000"/>
            </w:tcBorders>
            <w:shd w:val="clear" w:color="auto" w:fill="auto"/>
            <w:vAlign w:val="bottom"/>
            <w:hideMark/>
          </w:tcPr>
          <w:p w14:paraId="076743EA" w14:textId="77777777" w:rsidR="00325DBC" w:rsidRPr="00662262" w:rsidRDefault="00325DBC" w:rsidP="00325DBC">
            <w:pPr>
              <w:suppressAutoHyphens w:val="0"/>
              <w:jc w:val="center"/>
              <w:rPr>
                <w:b/>
                <w:bCs/>
                <w:sz w:val="20"/>
                <w:szCs w:val="20"/>
                <w:lang w:val="en-IN" w:eastAsia="en-IN"/>
              </w:rPr>
            </w:pPr>
            <w:r w:rsidRPr="00662262">
              <w:rPr>
                <w:b/>
                <w:bCs/>
                <w:sz w:val="20"/>
                <w:szCs w:val="20"/>
                <w:lang w:val="en-IN" w:eastAsia="en-IN"/>
              </w:rPr>
              <w:t>Subjects</w:t>
            </w:r>
          </w:p>
        </w:tc>
      </w:tr>
      <w:tr w:rsidR="00325DBC" w:rsidRPr="00E205F9" w14:paraId="6BA85559" w14:textId="77777777" w:rsidTr="00325DBC">
        <w:trPr>
          <w:gridAfter w:val="3"/>
          <w:wAfter w:w="7651" w:type="dxa"/>
          <w:trHeight w:val="255"/>
        </w:trPr>
        <w:tc>
          <w:tcPr>
            <w:tcW w:w="10519" w:type="dxa"/>
            <w:gridSpan w:val="4"/>
            <w:tcBorders>
              <w:top w:val="nil"/>
              <w:left w:val="nil"/>
              <w:bottom w:val="nil"/>
              <w:right w:val="nil"/>
            </w:tcBorders>
            <w:shd w:val="clear" w:color="auto" w:fill="auto"/>
            <w:noWrap/>
            <w:vAlign w:val="bottom"/>
            <w:hideMark/>
          </w:tcPr>
          <w:p w14:paraId="1C0816A0" w14:textId="77777777" w:rsidR="00325DBC" w:rsidRDefault="00325DBC" w:rsidP="00325DBC">
            <w:pPr>
              <w:rPr>
                <w:b/>
                <w:color w:val="000000"/>
                <w:sz w:val="20"/>
                <w:szCs w:val="20"/>
                <w:shd w:val="clear" w:color="auto" w:fill="F1F1F1"/>
              </w:rPr>
            </w:pPr>
          </w:p>
          <w:p w14:paraId="7D58C7FF" w14:textId="77777777" w:rsidR="00325DBC" w:rsidRPr="0073300F" w:rsidRDefault="00325DBC" w:rsidP="00325DBC">
            <w:pPr>
              <w:rPr>
                <w:b/>
                <w:color w:val="000000"/>
                <w:sz w:val="20"/>
                <w:szCs w:val="20"/>
                <w:shd w:val="clear" w:color="auto" w:fill="F1F1F1"/>
              </w:rPr>
            </w:pPr>
            <w:r w:rsidRPr="0073300F">
              <w:rPr>
                <w:b/>
                <w:color w:val="000000"/>
                <w:sz w:val="20"/>
                <w:szCs w:val="20"/>
                <w:shd w:val="clear" w:color="auto" w:fill="F1F1F1"/>
              </w:rPr>
              <w:t xml:space="preserve">BCA </w:t>
            </w:r>
            <w:r>
              <w:rPr>
                <w:b/>
                <w:color w:val="000000"/>
                <w:sz w:val="20"/>
                <w:szCs w:val="20"/>
                <w:shd w:val="clear" w:color="auto" w:fill="F1F1F1"/>
              </w:rPr>
              <w:t>(2020-2021)</w:t>
            </w:r>
            <w:r w:rsidRPr="0073300F">
              <w:rPr>
                <w:b/>
                <w:color w:val="000000"/>
                <w:sz w:val="20"/>
                <w:szCs w:val="20"/>
                <w:shd w:val="clear" w:color="auto" w:fill="F1F1F1"/>
              </w:rPr>
              <w:t xml:space="preserve">– as on </w:t>
            </w:r>
            <w:r>
              <w:rPr>
                <w:b/>
                <w:color w:val="000000"/>
                <w:sz w:val="20"/>
                <w:szCs w:val="20"/>
                <w:shd w:val="clear" w:color="auto" w:fill="F1F1F1"/>
              </w:rPr>
              <w:t>23.09.2022</w:t>
            </w:r>
          </w:p>
          <w:tbl>
            <w:tblPr>
              <w:tblW w:w="10406" w:type="dxa"/>
              <w:tblLayout w:type="fixed"/>
              <w:tblLook w:val="04A0" w:firstRow="1" w:lastRow="0" w:firstColumn="1" w:lastColumn="0" w:noHBand="0" w:noVBand="1"/>
            </w:tblPr>
            <w:tblGrid>
              <w:gridCol w:w="1901"/>
              <w:gridCol w:w="2976"/>
              <w:gridCol w:w="5529"/>
            </w:tblGrid>
            <w:tr w:rsidR="00325DBC" w:rsidRPr="0073300F" w14:paraId="1168A02B" w14:textId="77777777" w:rsidTr="00325DBC">
              <w:tc>
                <w:tcPr>
                  <w:tcW w:w="1901" w:type="dxa"/>
                </w:tcPr>
                <w:p w14:paraId="51FD739A" w14:textId="77777777" w:rsidR="00325DBC" w:rsidRPr="0073300F" w:rsidRDefault="00325DBC" w:rsidP="00325DBC">
                  <w:pPr>
                    <w:pStyle w:val="NoSpacing"/>
                    <w:rPr>
                      <w:b/>
                      <w:sz w:val="20"/>
                      <w:szCs w:val="20"/>
                    </w:rPr>
                  </w:pPr>
                  <w:r w:rsidRPr="0073300F">
                    <w:rPr>
                      <w:b/>
                      <w:sz w:val="20"/>
                      <w:szCs w:val="20"/>
                    </w:rPr>
                    <w:t>SEMESTER</w:t>
                  </w:r>
                </w:p>
              </w:tc>
              <w:tc>
                <w:tcPr>
                  <w:tcW w:w="2976" w:type="dxa"/>
                </w:tcPr>
                <w:p w14:paraId="0348BF6E" w14:textId="77777777" w:rsidR="00325DBC" w:rsidRPr="0073300F" w:rsidRDefault="00325DBC" w:rsidP="00325DBC">
                  <w:pPr>
                    <w:pStyle w:val="NoSpacing"/>
                    <w:rPr>
                      <w:b/>
                      <w:sz w:val="20"/>
                      <w:szCs w:val="20"/>
                    </w:rPr>
                  </w:pPr>
                  <w:r w:rsidRPr="0073300F">
                    <w:rPr>
                      <w:b/>
                      <w:sz w:val="20"/>
                      <w:szCs w:val="20"/>
                    </w:rPr>
                    <w:t xml:space="preserve">PAPER CODE </w:t>
                  </w:r>
                </w:p>
              </w:tc>
              <w:tc>
                <w:tcPr>
                  <w:tcW w:w="5529" w:type="dxa"/>
                </w:tcPr>
                <w:p w14:paraId="18E48254" w14:textId="77777777" w:rsidR="00325DBC" w:rsidRPr="0073300F" w:rsidRDefault="00325DBC" w:rsidP="00325DBC">
                  <w:pPr>
                    <w:pStyle w:val="NoSpacing"/>
                    <w:rPr>
                      <w:b/>
                      <w:sz w:val="20"/>
                      <w:szCs w:val="20"/>
                    </w:rPr>
                  </w:pPr>
                  <w:r w:rsidRPr="0073300F">
                    <w:rPr>
                      <w:b/>
                      <w:sz w:val="20"/>
                      <w:szCs w:val="20"/>
                    </w:rPr>
                    <w:t>SUBJECT</w:t>
                  </w:r>
                </w:p>
              </w:tc>
            </w:tr>
            <w:tr w:rsidR="00325DBC" w:rsidRPr="0073300F" w14:paraId="6343C40E" w14:textId="77777777" w:rsidTr="00325DBC">
              <w:tc>
                <w:tcPr>
                  <w:tcW w:w="1901" w:type="dxa"/>
                </w:tcPr>
                <w:p w14:paraId="75D55F52" w14:textId="77777777" w:rsidR="00325DBC" w:rsidRPr="0073300F" w:rsidRDefault="00325DBC" w:rsidP="00325DBC">
                  <w:pPr>
                    <w:pStyle w:val="NoSpacing"/>
                    <w:rPr>
                      <w:sz w:val="20"/>
                      <w:szCs w:val="20"/>
                    </w:rPr>
                  </w:pPr>
                  <w:r>
                    <w:rPr>
                      <w:sz w:val="20"/>
                      <w:szCs w:val="20"/>
                    </w:rPr>
                    <w:t>1</w:t>
                  </w:r>
                  <w:r w:rsidRPr="004D4900">
                    <w:rPr>
                      <w:sz w:val="20"/>
                      <w:szCs w:val="20"/>
                      <w:vertAlign w:val="superscript"/>
                    </w:rPr>
                    <w:t>st</w:t>
                  </w:r>
                  <w:r>
                    <w:rPr>
                      <w:sz w:val="20"/>
                      <w:szCs w:val="20"/>
                    </w:rPr>
                    <w:t xml:space="preserve"> </w:t>
                  </w:r>
                </w:p>
              </w:tc>
              <w:tc>
                <w:tcPr>
                  <w:tcW w:w="2976" w:type="dxa"/>
                  <w:vAlign w:val="bottom"/>
                </w:tcPr>
                <w:p w14:paraId="15B6B47E" w14:textId="77777777" w:rsidR="00325DBC" w:rsidRPr="0073300F" w:rsidRDefault="00325DBC" w:rsidP="00325DBC">
                  <w:pPr>
                    <w:pStyle w:val="NoSpacing"/>
                    <w:rPr>
                      <w:sz w:val="20"/>
                      <w:szCs w:val="20"/>
                    </w:rPr>
                  </w:pPr>
                  <w:r>
                    <w:rPr>
                      <w:sz w:val="22"/>
                    </w:rPr>
                    <w:t>BCAC191</w:t>
                  </w:r>
                </w:p>
              </w:tc>
              <w:tc>
                <w:tcPr>
                  <w:tcW w:w="5529" w:type="dxa"/>
                  <w:vAlign w:val="bottom"/>
                </w:tcPr>
                <w:p w14:paraId="1D37083D" w14:textId="77777777" w:rsidR="00325DBC" w:rsidRPr="0073300F" w:rsidRDefault="00325DBC" w:rsidP="00325DBC">
                  <w:pPr>
                    <w:pStyle w:val="NoSpacing"/>
                    <w:rPr>
                      <w:sz w:val="20"/>
                      <w:szCs w:val="20"/>
                    </w:rPr>
                  </w:pPr>
                  <w:r>
                    <w:rPr>
                      <w:sz w:val="20"/>
                    </w:rPr>
                    <w:t>Programming for Problem Solving Lab</w:t>
                  </w:r>
                </w:p>
              </w:tc>
            </w:tr>
            <w:tr w:rsidR="00325DBC" w:rsidRPr="0073300F" w14:paraId="01AFFA8C" w14:textId="77777777" w:rsidTr="00325DBC">
              <w:tc>
                <w:tcPr>
                  <w:tcW w:w="1901" w:type="dxa"/>
                </w:tcPr>
                <w:p w14:paraId="39C53A42" w14:textId="77777777" w:rsidR="00325DBC" w:rsidRPr="0073300F" w:rsidRDefault="00325DBC" w:rsidP="00325DBC">
                  <w:pPr>
                    <w:pStyle w:val="NoSpacing"/>
                    <w:rPr>
                      <w:sz w:val="20"/>
                      <w:szCs w:val="20"/>
                    </w:rPr>
                  </w:pPr>
                </w:p>
              </w:tc>
              <w:tc>
                <w:tcPr>
                  <w:tcW w:w="2976" w:type="dxa"/>
                  <w:vAlign w:val="bottom"/>
                </w:tcPr>
                <w:p w14:paraId="5E58C267" w14:textId="77777777" w:rsidR="00325DBC" w:rsidRPr="0073300F" w:rsidRDefault="00325DBC" w:rsidP="00325DBC">
                  <w:pPr>
                    <w:pStyle w:val="NoSpacing"/>
                    <w:rPr>
                      <w:sz w:val="20"/>
                      <w:szCs w:val="20"/>
                    </w:rPr>
                  </w:pPr>
                  <w:r>
                    <w:rPr>
                      <w:sz w:val="22"/>
                    </w:rPr>
                    <w:t>BCAC192</w:t>
                  </w:r>
                </w:p>
              </w:tc>
              <w:tc>
                <w:tcPr>
                  <w:tcW w:w="5529" w:type="dxa"/>
                  <w:vAlign w:val="bottom"/>
                </w:tcPr>
                <w:p w14:paraId="0E26CDC0" w14:textId="77777777" w:rsidR="00325DBC" w:rsidRPr="0073300F" w:rsidRDefault="00325DBC" w:rsidP="00325DBC">
                  <w:pPr>
                    <w:pStyle w:val="NoSpacing"/>
                    <w:rPr>
                      <w:sz w:val="20"/>
                      <w:szCs w:val="20"/>
                    </w:rPr>
                  </w:pPr>
                  <w:r>
                    <w:rPr>
                      <w:sz w:val="22"/>
                    </w:rPr>
                    <w:t>Digital Electronics Lab</w:t>
                  </w:r>
                </w:p>
              </w:tc>
            </w:tr>
            <w:tr w:rsidR="00325DBC" w:rsidRPr="0073300F" w14:paraId="02DE404F" w14:textId="77777777" w:rsidTr="00325DBC">
              <w:tc>
                <w:tcPr>
                  <w:tcW w:w="1901" w:type="dxa"/>
                </w:tcPr>
                <w:p w14:paraId="572B7E63" w14:textId="77777777" w:rsidR="00325DBC" w:rsidRPr="0073300F" w:rsidRDefault="00325DBC" w:rsidP="00325DBC">
                  <w:pPr>
                    <w:pStyle w:val="NoSpacing"/>
                    <w:rPr>
                      <w:sz w:val="20"/>
                      <w:szCs w:val="20"/>
                    </w:rPr>
                  </w:pPr>
                </w:p>
              </w:tc>
              <w:tc>
                <w:tcPr>
                  <w:tcW w:w="2976" w:type="dxa"/>
                  <w:vAlign w:val="center"/>
                </w:tcPr>
                <w:p w14:paraId="3A9C7848" w14:textId="77777777" w:rsidR="00325DBC" w:rsidRPr="0073300F" w:rsidRDefault="00325DBC" w:rsidP="00325DBC">
                  <w:pPr>
                    <w:pStyle w:val="NoSpacing"/>
                    <w:rPr>
                      <w:sz w:val="20"/>
                      <w:szCs w:val="20"/>
                    </w:rPr>
                  </w:pPr>
                </w:p>
              </w:tc>
              <w:tc>
                <w:tcPr>
                  <w:tcW w:w="5529" w:type="dxa"/>
                  <w:vAlign w:val="center"/>
                </w:tcPr>
                <w:p w14:paraId="1FBF243F" w14:textId="77777777" w:rsidR="00325DBC" w:rsidRPr="0073300F" w:rsidRDefault="00325DBC" w:rsidP="00325DBC">
                  <w:pPr>
                    <w:pStyle w:val="NoSpacing"/>
                    <w:rPr>
                      <w:sz w:val="20"/>
                      <w:szCs w:val="20"/>
                    </w:rPr>
                  </w:pPr>
                  <w:r>
                    <w:rPr>
                      <w:sz w:val="22"/>
                    </w:rPr>
                    <w:t>Any one from GE basket.</w:t>
                  </w:r>
                </w:p>
              </w:tc>
            </w:tr>
            <w:tr w:rsidR="00325DBC" w:rsidRPr="0073300F" w14:paraId="14996309" w14:textId="77777777" w:rsidTr="00325DBC">
              <w:tc>
                <w:tcPr>
                  <w:tcW w:w="1901" w:type="dxa"/>
                </w:tcPr>
                <w:p w14:paraId="2355CBC0" w14:textId="77777777" w:rsidR="00325DBC" w:rsidRPr="0073300F" w:rsidRDefault="00325DBC" w:rsidP="00325DBC">
                  <w:pPr>
                    <w:pStyle w:val="NoSpacing"/>
                    <w:rPr>
                      <w:sz w:val="20"/>
                      <w:szCs w:val="20"/>
                    </w:rPr>
                  </w:pPr>
                  <w:r>
                    <w:rPr>
                      <w:sz w:val="20"/>
                      <w:szCs w:val="20"/>
                    </w:rPr>
                    <w:t>2nd</w:t>
                  </w:r>
                </w:p>
              </w:tc>
              <w:tc>
                <w:tcPr>
                  <w:tcW w:w="2976" w:type="dxa"/>
                </w:tcPr>
                <w:p w14:paraId="2D764F4F" w14:textId="77777777" w:rsidR="00325DBC" w:rsidRPr="0073300F" w:rsidRDefault="00325DBC" w:rsidP="00325DBC">
                  <w:pPr>
                    <w:pStyle w:val="NoSpacing"/>
                    <w:rPr>
                      <w:sz w:val="20"/>
                      <w:szCs w:val="20"/>
                    </w:rPr>
                  </w:pPr>
                  <w:r>
                    <w:rPr>
                      <w:sz w:val="22"/>
                    </w:rPr>
                    <w:t>BCAC292</w:t>
                  </w:r>
                </w:p>
              </w:tc>
              <w:tc>
                <w:tcPr>
                  <w:tcW w:w="5529" w:type="dxa"/>
                </w:tcPr>
                <w:p w14:paraId="2ECD49EA" w14:textId="77777777" w:rsidR="00325DBC" w:rsidRPr="0073300F" w:rsidRDefault="00325DBC" w:rsidP="00325DBC">
                  <w:pPr>
                    <w:pStyle w:val="NoSpacing"/>
                    <w:rPr>
                      <w:sz w:val="20"/>
                      <w:szCs w:val="20"/>
                    </w:rPr>
                  </w:pPr>
                  <w:r>
                    <w:rPr>
                      <w:sz w:val="22"/>
                    </w:rPr>
                    <w:t>Computer Architecture Computer Architecture Lab</w:t>
                  </w:r>
                </w:p>
              </w:tc>
            </w:tr>
            <w:tr w:rsidR="00325DBC" w:rsidRPr="0073300F" w14:paraId="7FC911C2" w14:textId="77777777" w:rsidTr="00325DBC">
              <w:tc>
                <w:tcPr>
                  <w:tcW w:w="1901" w:type="dxa"/>
                </w:tcPr>
                <w:p w14:paraId="5B791F9E" w14:textId="77777777" w:rsidR="00325DBC" w:rsidRPr="0073300F" w:rsidRDefault="00325DBC" w:rsidP="00325DBC">
                  <w:pPr>
                    <w:pStyle w:val="NoSpacing"/>
                    <w:rPr>
                      <w:sz w:val="20"/>
                      <w:szCs w:val="20"/>
                    </w:rPr>
                  </w:pPr>
                </w:p>
              </w:tc>
              <w:tc>
                <w:tcPr>
                  <w:tcW w:w="2976" w:type="dxa"/>
                  <w:vAlign w:val="center"/>
                </w:tcPr>
                <w:p w14:paraId="50BED7F3" w14:textId="77777777" w:rsidR="00325DBC" w:rsidRPr="0073300F" w:rsidRDefault="00325DBC" w:rsidP="00325DBC">
                  <w:pPr>
                    <w:pStyle w:val="NoSpacing"/>
                    <w:rPr>
                      <w:sz w:val="20"/>
                      <w:szCs w:val="20"/>
                    </w:rPr>
                  </w:pPr>
                </w:p>
              </w:tc>
              <w:tc>
                <w:tcPr>
                  <w:tcW w:w="5529" w:type="dxa"/>
                </w:tcPr>
                <w:p w14:paraId="446F602A" w14:textId="77777777" w:rsidR="00325DBC" w:rsidRPr="0073300F" w:rsidRDefault="00325DBC" w:rsidP="00325DBC">
                  <w:pPr>
                    <w:pStyle w:val="NoSpacing"/>
                    <w:rPr>
                      <w:sz w:val="20"/>
                      <w:szCs w:val="20"/>
                    </w:rPr>
                  </w:pPr>
                  <w:r>
                    <w:rPr>
                      <w:sz w:val="22"/>
                    </w:rPr>
                    <w:t>Any one from GE basket.</w:t>
                  </w:r>
                </w:p>
              </w:tc>
            </w:tr>
            <w:tr w:rsidR="00325DBC" w:rsidRPr="0073300F" w14:paraId="2A931E5C" w14:textId="77777777" w:rsidTr="00325DBC">
              <w:tc>
                <w:tcPr>
                  <w:tcW w:w="1901" w:type="dxa"/>
                </w:tcPr>
                <w:p w14:paraId="5FBB2BE5" w14:textId="77777777" w:rsidR="00325DBC" w:rsidRPr="0073300F" w:rsidRDefault="00325DBC" w:rsidP="00325DBC">
                  <w:pPr>
                    <w:pStyle w:val="NoSpacing"/>
                    <w:rPr>
                      <w:sz w:val="20"/>
                      <w:szCs w:val="20"/>
                    </w:rPr>
                  </w:pPr>
                  <w:r>
                    <w:rPr>
                      <w:sz w:val="20"/>
                      <w:szCs w:val="20"/>
                    </w:rPr>
                    <w:t>3rd</w:t>
                  </w:r>
                </w:p>
              </w:tc>
              <w:tc>
                <w:tcPr>
                  <w:tcW w:w="2976" w:type="dxa"/>
                  <w:vAlign w:val="bottom"/>
                </w:tcPr>
                <w:p w14:paraId="2A8FEA1A" w14:textId="77777777" w:rsidR="00325DBC" w:rsidRPr="0073300F" w:rsidRDefault="00325DBC" w:rsidP="00325DBC">
                  <w:pPr>
                    <w:pStyle w:val="NoSpacing"/>
                    <w:rPr>
                      <w:sz w:val="20"/>
                      <w:szCs w:val="20"/>
                    </w:rPr>
                  </w:pPr>
                  <w:r>
                    <w:rPr>
                      <w:sz w:val="22"/>
                    </w:rPr>
                    <w:t>BCAC391</w:t>
                  </w:r>
                </w:p>
              </w:tc>
              <w:tc>
                <w:tcPr>
                  <w:tcW w:w="5529" w:type="dxa"/>
                  <w:vAlign w:val="bottom"/>
                </w:tcPr>
                <w:p w14:paraId="6E14AF39" w14:textId="77777777" w:rsidR="00325DBC" w:rsidRPr="0073300F" w:rsidRDefault="00325DBC" w:rsidP="00325DBC">
                  <w:pPr>
                    <w:pStyle w:val="NoSpacing"/>
                    <w:rPr>
                      <w:sz w:val="20"/>
                      <w:szCs w:val="20"/>
                    </w:rPr>
                  </w:pPr>
                  <w:r>
                    <w:rPr>
                      <w:sz w:val="22"/>
                    </w:rPr>
                    <w:t>Object Oriented Programming Lab</w:t>
                  </w:r>
                </w:p>
              </w:tc>
            </w:tr>
            <w:tr w:rsidR="00325DBC" w:rsidRPr="0073300F" w14:paraId="4829D556" w14:textId="77777777" w:rsidTr="00325DBC">
              <w:tc>
                <w:tcPr>
                  <w:tcW w:w="1901" w:type="dxa"/>
                </w:tcPr>
                <w:p w14:paraId="6900849D" w14:textId="77777777" w:rsidR="00325DBC" w:rsidRPr="0073300F" w:rsidRDefault="00325DBC" w:rsidP="00325DBC">
                  <w:pPr>
                    <w:pStyle w:val="NoSpacing"/>
                    <w:rPr>
                      <w:sz w:val="20"/>
                      <w:szCs w:val="20"/>
                    </w:rPr>
                  </w:pPr>
                </w:p>
              </w:tc>
              <w:tc>
                <w:tcPr>
                  <w:tcW w:w="2976" w:type="dxa"/>
                  <w:vAlign w:val="bottom"/>
                </w:tcPr>
                <w:p w14:paraId="53EC6907" w14:textId="77777777" w:rsidR="00325DBC" w:rsidRPr="0073300F" w:rsidRDefault="00325DBC" w:rsidP="00325DBC">
                  <w:pPr>
                    <w:pStyle w:val="NoSpacing"/>
                    <w:rPr>
                      <w:sz w:val="20"/>
                      <w:szCs w:val="20"/>
                    </w:rPr>
                  </w:pPr>
                  <w:r>
                    <w:rPr>
                      <w:sz w:val="22"/>
                    </w:rPr>
                    <w:t>BCAC392</w:t>
                  </w:r>
                </w:p>
              </w:tc>
              <w:tc>
                <w:tcPr>
                  <w:tcW w:w="5529" w:type="dxa"/>
                  <w:vAlign w:val="bottom"/>
                </w:tcPr>
                <w:p w14:paraId="2F862442" w14:textId="77777777" w:rsidR="00325DBC" w:rsidRPr="0073300F" w:rsidRDefault="00325DBC" w:rsidP="00325DBC">
                  <w:pPr>
                    <w:pStyle w:val="NoSpacing"/>
                    <w:rPr>
                      <w:sz w:val="20"/>
                      <w:szCs w:val="20"/>
                    </w:rPr>
                  </w:pPr>
                  <w:r>
                    <w:rPr>
                      <w:sz w:val="22"/>
                    </w:rPr>
                    <w:t>Operating System Lab</w:t>
                  </w:r>
                </w:p>
              </w:tc>
            </w:tr>
            <w:tr w:rsidR="00325DBC" w:rsidRPr="0073300F" w14:paraId="500B3BAB" w14:textId="77777777" w:rsidTr="00325DBC">
              <w:tc>
                <w:tcPr>
                  <w:tcW w:w="1901" w:type="dxa"/>
                </w:tcPr>
                <w:p w14:paraId="07EA2A86" w14:textId="77777777" w:rsidR="00325DBC" w:rsidRPr="0073300F" w:rsidRDefault="00325DBC" w:rsidP="00325DBC">
                  <w:pPr>
                    <w:pStyle w:val="NoSpacing"/>
                    <w:rPr>
                      <w:sz w:val="20"/>
                      <w:szCs w:val="20"/>
                    </w:rPr>
                  </w:pPr>
                </w:p>
              </w:tc>
              <w:tc>
                <w:tcPr>
                  <w:tcW w:w="2976" w:type="dxa"/>
                  <w:vAlign w:val="bottom"/>
                </w:tcPr>
                <w:p w14:paraId="3D6E07D5" w14:textId="77777777" w:rsidR="00325DBC" w:rsidRPr="0073300F" w:rsidRDefault="00325DBC" w:rsidP="00325DBC">
                  <w:pPr>
                    <w:pStyle w:val="NoSpacing"/>
                    <w:rPr>
                      <w:sz w:val="20"/>
                      <w:szCs w:val="20"/>
                    </w:rPr>
                  </w:pPr>
                  <w:r>
                    <w:rPr>
                      <w:sz w:val="22"/>
                    </w:rPr>
                    <w:t>BCAC393</w:t>
                  </w:r>
                </w:p>
              </w:tc>
              <w:tc>
                <w:tcPr>
                  <w:tcW w:w="5529" w:type="dxa"/>
                  <w:vAlign w:val="bottom"/>
                </w:tcPr>
                <w:p w14:paraId="412F5636" w14:textId="77777777" w:rsidR="00325DBC" w:rsidRPr="0073300F" w:rsidRDefault="00325DBC" w:rsidP="00325DBC">
                  <w:pPr>
                    <w:pStyle w:val="NoSpacing"/>
                    <w:rPr>
                      <w:sz w:val="20"/>
                      <w:szCs w:val="20"/>
                    </w:rPr>
                  </w:pPr>
                  <w:r>
                    <w:rPr>
                      <w:sz w:val="22"/>
                    </w:rPr>
                    <w:t>Data Structure Lab</w:t>
                  </w:r>
                </w:p>
              </w:tc>
            </w:tr>
            <w:tr w:rsidR="00325DBC" w:rsidRPr="0073300F" w14:paraId="5317415D" w14:textId="77777777" w:rsidTr="00325DBC">
              <w:tc>
                <w:tcPr>
                  <w:tcW w:w="1901" w:type="dxa"/>
                </w:tcPr>
                <w:p w14:paraId="59FCF818" w14:textId="77777777" w:rsidR="00325DBC" w:rsidRPr="0073300F" w:rsidRDefault="00325DBC" w:rsidP="00325DBC">
                  <w:pPr>
                    <w:pStyle w:val="NoSpacing"/>
                    <w:rPr>
                      <w:sz w:val="20"/>
                      <w:szCs w:val="20"/>
                    </w:rPr>
                  </w:pPr>
                </w:p>
              </w:tc>
              <w:tc>
                <w:tcPr>
                  <w:tcW w:w="2976" w:type="dxa"/>
                  <w:vAlign w:val="center"/>
                </w:tcPr>
                <w:p w14:paraId="58C69CEA" w14:textId="77777777" w:rsidR="00325DBC" w:rsidRPr="0073300F" w:rsidRDefault="00325DBC" w:rsidP="00325DBC">
                  <w:pPr>
                    <w:pStyle w:val="NoSpacing"/>
                    <w:rPr>
                      <w:sz w:val="20"/>
                      <w:szCs w:val="20"/>
                    </w:rPr>
                  </w:pPr>
                </w:p>
              </w:tc>
              <w:tc>
                <w:tcPr>
                  <w:tcW w:w="5529" w:type="dxa"/>
                  <w:vAlign w:val="center"/>
                </w:tcPr>
                <w:p w14:paraId="567EA1EF" w14:textId="77777777" w:rsidR="00325DBC" w:rsidRPr="0073300F" w:rsidRDefault="00325DBC" w:rsidP="00325DBC">
                  <w:pPr>
                    <w:pStyle w:val="NoSpacing"/>
                    <w:rPr>
                      <w:sz w:val="20"/>
                      <w:szCs w:val="20"/>
                    </w:rPr>
                  </w:pPr>
                  <w:r>
                    <w:rPr>
                      <w:sz w:val="22"/>
                    </w:rPr>
                    <w:t>Any one from GE basket.</w:t>
                  </w:r>
                </w:p>
              </w:tc>
            </w:tr>
            <w:tr w:rsidR="00325DBC" w:rsidRPr="0073300F" w14:paraId="62F1A60D" w14:textId="77777777" w:rsidTr="00325DBC">
              <w:tc>
                <w:tcPr>
                  <w:tcW w:w="1901" w:type="dxa"/>
                </w:tcPr>
                <w:p w14:paraId="3E336A12" w14:textId="77777777" w:rsidR="00325DBC" w:rsidRPr="0073300F" w:rsidRDefault="00325DBC" w:rsidP="00325DBC">
                  <w:pPr>
                    <w:pStyle w:val="NoSpacing"/>
                    <w:rPr>
                      <w:sz w:val="20"/>
                      <w:szCs w:val="20"/>
                    </w:rPr>
                  </w:pPr>
                  <w:r>
                    <w:rPr>
                      <w:sz w:val="20"/>
                      <w:szCs w:val="20"/>
                    </w:rPr>
                    <w:t>4</w:t>
                  </w:r>
                  <w:r w:rsidRPr="00901784">
                    <w:rPr>
                      <w:sz w:val="20"/>
                      <w:szCs w:val="20"/>
                      <w:vertAlign w:val="superscript"/>
                    </w:rPr>
                    <w:t>th</w:t>
                  </w:r>
                  <w:r>
                    <w:rPr>
                      <w:sz w:val="20"/>
                      <w:szCs w:val="20"/>
                    </w:rPr>
                    <w:t xml:space="preserve"> </w:t>
                  </w:r>
                </w:p>
              </w:tc>
              <w:tc>
                <w:tcPr>
                  <w:tcW w:w="2976" w:type="dxa"/>
                  <w:vAlign w:val="bottom"/>
                </w:tcPr>
                <w:p w14:paraId="557913D9" w14:textId="77777777" w:rsidR="00325DBC" w:rsidRPr="0073300F" w:rsidRDefault="00325DBC" w:rsidP="00325DBC">
                  <w:pPr>
                    <w:pStyle w:val="NoSpacing"/>
                    <w:rPr>
                      <w:sz w:val="20"/>
                      <w:szCs w:val="20"/>
                    </w:rPr>
                  </w:pPr>
                  <w:r>
                    <w:rPr>
                      <w:sz w:val="22"/>
                    </w:rPr>
                    <w:t>BCAC491</w:t>
                  </w:r>
                </w:p>
              </w:tc>
              <w:tc>
                <w:tcPr>
                  <w:tcW w:w="5529" w:type="dxa"/>
                  <w:vAlign w:val="bottom"/>
                </w:tcPr>
                <w:p w14:paraId="20FB4779" w14:textId="77777777" w:rsidR="00325DBC" w:rsidRPr="0073300F" w:rsidRDefault="00325DBC" w:rsidP="00325DBC">
                  <w:pPr>
                    <w:pStyle w:val="NoSpacing"/>
                    <w:rPr>
                      <w:sz w:val="20"/>
                      <w:szCs w:val="20"/>
                    </w:rPr>
                  </w:pPr>
                  <w:r>
                    <w:rPr>
                      <w:sz w:val="22"/>
                    </w:rPr>
                    <w:t>Database Management System Lab</w:t>
                  </w:r>
                </w:p>
              </w:tc>
            </w:tr>
            <w:tr w:rsidR="00325DBC" w:rsidRPr="0073300F" w14:paraId="3DA40AFE" w14:textId="77777777" w:rsidTr="00325DBC">
              <w:tc>
                <w:tcPr>
                  <w:tcW w:w="1901" w:type="dxa"/>
                </w:tcPr>
                <w:p w14:paraId="6B7C2A4B" w14:textId="77777777" w:rsidR="00325DBC" w:rsidRPr="0073300F" w:rsidRDefault="00325DBC" w:rsidP="00325DBC">
                  <w:pPr>
                    <w:pStyle w:val="NoSpacing"/>
                    <w:rPr>
                      <w:sz w:val="20"/>
                      <w:szCs w:val="20"/>
                    </w:rPr>
                  </w:pPr>
                </w:p>
              </w:tc>
              <w:tc>
                <w:tcPr>
                  <w:tcW w:w="2976" w:type="dxa"/>
                  <w:vAlign w:val="bottom"/>
                </w:tcPr>
                <w:p w14:paraId="156F7CD4" w14:textId="77777777" w:rsidR="00325DBC" w:rsidRPr="0073300F" w:rsidRDefault="00325DBC" w:rsidP="00325DBC">
                  <w:pPr>
                    <w:pStyle w:val="NoSpacing"/>
                    <w:rPr>
                      <w:sz w:val="20"/>
                      <w:szCs w:val="20"/>
                    </w:rPr>
                  </w:pPr>
                  <w:r>
                    <w:rPr>
                      <w:sz w:val="22"/>
                    </w:rPr>
                    <w:t>BCAC492</w:t>
                  </w:r>
                </w:p>
              </w:tc>
              <w:tc>
                <w:tcPr>
                  <w:tcW w:w="5529" w:type="dxa"/>
                  <w:vAlign w:val="bottom"/>
                </w:tcPr>
                <w:p w14:paraId="711494F9" w14:textId="77777777" w:rsidR="00325DBC" w:rsidRPr="0073300F" w:rsidRDefault="00325DBC" w:rsidP="00325DBC">
                  <w:pPr>
                    <w:pStyle w:val="NoSpacing"/>
                    <w:rPr>
                      <w:sz w:val="20"/>
                      <w:szCs w:val="20"/>
                    </w:rPr>
                  </w:pPr>
                  <w:r>
                    <w:rPr>
                      <w:sz w:val="22"/>
                    </w:rPr>
                    <w:t>Software Engineering Lab</w:t>
                  </w:r>
                </w:p>
              </w:tc>
            </w:tr>
            <w:tr w:rsidR="00325DBC" w:rsidRPr="0073300F" w14:paraId="68C54579" w14:textId="77777777" w:rsidTr="00325DBC">
              <w:tc>
                <w:tcPr>
                  <w:tcW w:w="1901" w:type="dxa"/>
                </w:tcPr>
                <w:p w14:paraId="594699E6" w14:textId="77777777" w:rsidR="00325DBC" w:rsidRPr="0073300F" w:rsidRDefault="00325DBC" w:rsidP="00325DBC">
                  <w:pPr>
                    <w:pStyle w:val="NoSpacing"/>
                    <w:rPr>
                      <w:sz w:val="20"/>
                      <w:szCs w:val="20"/>
                    </w:rPr>
                  </w:pPr>
                </w:p>
              </w:tc>
              <w:tc>
                <w:tcPr>
                  <w:tcW w:w="2976" w:type="dxa"/>
                  <w:vAlign w:val="bottom"/>
                </w:tcPr>
                <w:p w14:paraId="048AEE6A" w14:textId="77777777" w:rsidR="00325DBC" w:rsidRPr="0073300F" w:rsidRDefault="00325DBC" w:rsidP="00325DBC">
                  <w:pPr>
                    <w:pStyle w:val="NoSpacing"/>
                    <w:rPr>
                      <w:sz w:val="20"/>
                      <w:szCs w:val="20"/>
                    </w:rPr>
                  </w:pPr>
                  <w:r>
                    <w:rPr>
                      <w:sz w:val="22"/>
                    </w:rPr>
                    <w:t>BCAC493</w:t>
                  </w:r>
                </w:p>
              </w:tc>
              <w:tc>
                <w:tcPr>
                  <w:tcW w:w="5529" w:type="dxa"/>
                  <w:vAlign w:val="bottom"/>
                </w:tcPr>
                <w:p w14:paraId="60E91486" w14:textId="77777777" w:rsidR="00325DBC" w:rsidRPr="0073300F" w:rsidRDefault="00325DBC" w:rsidP="00325DBC">
                  <w:pPr>
                    <w:pStyle w:val="NoSpacing"/>
                    <w:rPr>
                      <w:sz w:val="20"/>
                      <w:szCs w:val="20"/>
                    </w:rPr>
                  </w:pPr>
                  <w:r>
                    <w:rPr>
                      <w:sz w:val="22"/>
                    </w:rPr>
                    <w:t>Python Programming Lab</w:t>
                  </w:r>
                </w:p>
              </w:tc>
            </w:tr>
            <w:tr w:rsidR="00325DBC" w:rsidRPr="0073300F" w14:paraId="18C0A874" w14:textId="77777777" w:rsidTr="00325DBC">
              <w:tc>
                <w:tcPr>
                  <w:tcW w:w="1901" w:type="dxa"/>
                </w:tcPr>
                <w:p w14:paraId="73072944" w14:textId="77777777" w:rsidR="00325DBC" w:rsidRPr="0073300F" w:rsidRDefault="00325DBC" w:rsidP="00325DBC">
                  <w:pPr>
                    <w:pStyle w:val="NoSpacing"/>
                    <w:rPr>
                      <w:sz w:val="20"/>
                      <w:szCs w:val="20"/>
                    </w:rPr>
                  </w:pPr>
                </w:p>
              </w:tc>
              <w:tc>
                <w:tcPr>
                  <w:tcW w:w="2976" w:type="dxa"/>
                  <w:vAlign w:val="center"/>
                </w:tcPr>
                <w:p w14:paraId="74C70EA2" w14:textId="77777777" w:rsidR="00325DBC" w:rsidRDefault="00325DBC" w:rsidP="00325DBC">
                  <w:pPr>
                    <w:spacing w:after="74"/>
                    <w:ind w:left="14"/>
                    <w:jc w:val="center"/>
                    <w:rPr>
                      <w:sz w:val="22"/>
                    </w:rPr>
                  </w:pPr>
                </w:p>
              </w:tc>
              <w:tc>
                <w:tcPr>
                  <w:tcW w:w="5529" w:type="dxa"/>
                  <w:vAlign w:val="center"/>
                </w:tcPr>
                <w:p w14:paraId="138963A7" w14:textId="77777777" w:rsidR="00325DBC" w:rsidRDefault="00325DBC" w:rsidP="00325DBC">
                  <w:pPr>
                    <w:spacing w:after="74"/>
                    <w:rPr>
                      <w:sz w:val="22"/>
                    </w:rPr>
                  </w:pPr>
                  <w:r>
                    <w:rPr>
                      <w:sz w:val="22"/>
                    </w:rPr>
                    <w:t>Any one from GE basket.</w:t>
                  </w:r>
                </w:p>
              </w:tc>
            </w:tr>
            <w:tr w:rsidR="00325DBC" w:rsidRPr="0073300F" w14:paraId="0B293A1B" w14:textId="77777777" w:rsidTr="00325DBC">
              <w:tc>
                <w:tcPr>
                  <w:tcW w:w="1901" w:type="dxa"/>
                </w:tcPr>
                <w:p w14:paraId="320B391E" w14:textId="77777777" w:rsidR="00325DBC" w:rsidRPr="0073300F" w:rsidRDefault="00325DBC" w:rsidP="00325DBC">
                  <w:pPr>
                    <w:pStyle w:val="NoSpacing"/>
                    <w:rPr>
                      <w:sz w:val="20"/>
                      <w:szCs w:val="20"/>
                    </w:rPr>
                  </w:pPr>
                  <w:r>
                    <w:rPr>
                      <w:sz w:val="20"/>
                      <w:szCs w:val="20"/>
                    </w:rPr>
                    <w:t>5th</w:t>
                  </w:r>
                </w:p>
              </w:tc>
              <w:tc>
                <w:tcPr>
                  <w:tcW w:w="2976" w:type="dxa"/>
                  <w:vAlign w:val="bottom"/>
                </w:tcPr>
                <w:p w14:paraId="739AF89B" w14:textId="77777777" w:rsidR="00325DBC" w:rsidRDefault="00325DBC" w:rsidP="00325DBC">
                  <w:pPr>
                    <w:spacing w:after="74"/>
                    <w:ind w:left="14"/>
                    <w:rPr>
                      <w:sz w:val="22"/>
                    </w:rPr>
                  </w:pPr>
                  <w:r>
                    <w:rPr>
                      <w:sz w:val="22"/>
                    </w:rPr>
                    <w:t>BCAC591</w:t>
                  </w:r>
                </w:p>
              </w:tc>
              <w:tc>
                <w:tcPr>
                  <w:tcW w:w="5529" w:type="dxa"/>
                  <w:vAlign w:val="bottom"/>
                </w:tcPr>
                <w:p w14:paraId="1B4041CE" w14:textId="77777777" w:rsidR="00325DBC" w:rsidRDefault="00325DBC" w:rsidP="00325DBC">
                  <w:pPr>
                    <w:spacing w:after="74"/>
                    <w:rPr>
                      <w:sz w:val="22"/>
                    </w:rPr>
                  </w:pPr>
                  <w:r>
                    <w:rPr>
                      <w:sz w:val="22"/>
                    </w:rPr>
                    <w:t>Internet Technology Lab</w:t>
                  </w:r>
                </w:p>
              </w:tc>
            </w:tr>
            <w:tr w:rsidR="00325DBC" w:rsidRPr="0073300F" w14:paraId="1B764426" w14:textId="77777777" w:rsidTr="00325DBC">
              <w:tc>
                <w:tcPr>
                  <w:tcW w:w="1901" w:type="dxa"/>
                </w:tcPr>
                <w:p w14:paraId="47A6CF1C" w14:textId="77777777" w:rsidR="00325DBC" w:rsidRPr="0073300F" w:rsidRDefault="00325DBC" w:rsidP="00325DBC">
                  <w:pPr>
                    <w:pStyle w:val="NoSpacing"/>
                    <w:rPr>
                      <w:sz w:val="20"/>
                      <w:szCs w:val="20"/>
                    </w:rPr>
                  </w:pPr>
                </w:p>
              </w:tc>
              <w:tc>
                <w:tcPr>
                  <w:tcW w:w="2976" w:type="dxa"/>
                  <w:vAlign w:val="bottom"/>
                </w:tcPr>
                <w:p w14:paraId="656452F1" w14:textId="77777777" w:rsidR="00325DBC" w:rsidRDefault="00325DBC" w:rsidP="00325DBC">
                  <w:pPr>
                    <w:spacing w:after="74"/>
                    <w:ind w:left="14"/>
                    <w:rPr>
                      <w:sz w:val="22"/>
                    </w:rPr>
                  </w:pPr>
                  <w:r>
                    <w:rPr>
                      <w:sz w:val="22"/>
                    </w:rPr>
                    <w:t>BCAC592</w:t>
                  </w:r>
                </w:p>
              </w:tc>
              <w:tc>
                <w:tcPr>
                  <w:tcW w:w="5529" w:type="dxa"/>
                  <w:vAlign w:val="bottom"/>
                </w:tcPr>
                <w:p w14:paraId="54CEC55C" w14:textId="77777777" w:rsidR="00325DBC" w:rsidRDefault="00325DBC" w:rsidP="00325DBC">
                  <w:pPr>
                    <w:spacing w:after="74"/>
                    <w:ind w:left="103"/>
                    <w:rPr>
                      <w:sz w:val="22"/>
                    </w:rPr>
                  </w:pPr>
                  <w:r>
                    <w:rPr>
                      <w:sz w:val="22"/>
                    </w:rPr>
                    <w:t>Computer Networking Lab</w:t>
                  </w:r>
                </w:p>
              </w:tc>
            </w:tr>
            <w:tr w:rsidR="00325DBC" w:rsidRPr="0073300F" w14:paraId="4A3F814B" w14:textId="77777777" w:rsidTr="00325DBC">
              <w:tc>
                <w:tcPr>
                  <w:tcW w:w="1901" w:type="dxa"/>
                  <w:tcBorders>
                    <w:bottom w:val="single" w:sz="4" w:space="0" w:color="auto"/>
                  </w:tcBorders>
                </w:tcPr>
                <w:p w14:paraId="23212499" w14:textId="77777777" w:rsidR="00325DBC" w:rsidRPr="0073300F" w:rsidRDefault="00325DBC" w:rsidP="00325DBC">
                  <w:pPr>
                    <w:pStyle w:val="NoSpacing"/>
                    <w:rPr>
                      <w:sz w:val="20"/>
                      <w:szCs w:val="20"/>
                    </w:rPr>
                  </w:pPr>
                </w:p>
              </w:tc>
              <w:tc>
                <w:tcPr>
                  <w:tcW w:w="2976" w:type="dxa"/>
                  <w:tcBorders>
                    <w:bottom w:val="single" w:sz="4" w:space="0" w:color="auto"/>
                  </w:tcBorders>
                </w:tcPr>
                <w:p w14:paraId="4985BD4D" w14:textId="77777777" w:rsidR="00325DBC" w:rsidRDefault="00325DBC" w:rsidP="00325DBC">
                  <w:pPr>
                    <w:spacing w:after="74"/>
                    <w:ind w:left="14"/>
                    <w:rPr>
                      <w:sz w:val="22"/>
                    </w:rPr>
                  </w:pPr>
                  <w:r>
                    <w:rPr>
                      <w:sz w:val="22"/>
                    </w:rPr>
                    <w:t>BCAD501</w:t>
                  </w:r>
                </w:p>
              </w:tc>
              <w:tc>
                <w:tcPr>
                  <w:tcW w:w="5529" w:type="dxa"/>
                  <w:tcBorders>
                    <w:bottom w:val="single" w:sz="4" w:space="0" w:color="auto"/>
                  </w:tcBorders>
                  <w:vAlign w:val="bottom"/>
                </w:tcPr>
                <w:p w14:paraId="2ABC03E6" w14:textId="77777777" w:rsidR="00325DBC" w:rsidRDefault="00325DBC" w:rsidP="00325DBC">
                  <w:pPr>
                    <w:numPr>
                      <w:ilvl w:val="0"/>
                      <w:numId w:val="42"/>
                    </w:numPr>
                    <w:suppressAutoHyphens w:val="0"/>
                    <w:ind w:left="458" w:hanging="360"/>
                  </w:pPr>
                  <w:r>
                    <w:rPr>
                      <w:sz w:val="22"/>
                    </w:rPr>
                    <w:t>Cloud Computing</w:t>
                  </w:r>
                </w:p>
                <w:p w14:paraId="09EE48A1" w14:textId="77777777" w:rsidR="00325DBC" w:rsidRDefault="00325DBC" w:rsidP="00325DBC">
                  <w:pPr>
                    <w:numPr>
                      <w:ilvl w:val="0"/>
                      <w:numId w:val="42"/>
                    </w:numPr>
                    <w:suppressAutoHyphens w:val="0"/>
                    <w:ind w:left="458" w:hanging="360"/>
                  </w:pPr>
                  <w:r>
                    <w:rPr>
                      <w:sz w:val="22"/>
                    </w:rPr>
                    <w:t>Design &amp; Analysis of Algorithm</w:t>
                  </w:r>
                </w:p>
                <w:p w14:paraId="1564F333" w14:textId="77777777" w:rsidR="00325DBC" w:rsidRDefault="00325DBC" w:rsidP="00325DBC">
                  <w:pPr>
                    <w:numPr>
                      <w:ilvl w:val="0"/>
                      <w:numId w:val="42"/>
                    </w:numPr>
                    <w:suppressAutoHyphens w:val="0"/>
                    <w:ind w:left="458" w:hanging="360"/>
                  </w:pPr>
                  <w:r>
                    <w:rPr>
                      <w:sz w:val="22"/>
                    </w:rPr>
                    <w:t>Information &amp; Coding Theory</w:t>
                  </w:r>
                </w:p>
                <w:p w14:paraId="5CD2B388" w14:textId="77777777" w:rsidR="00325DBC" w:rsidRDefault="00325DBC" w:rsidP="00325DBC">
                  <w:pPr>
                    <w:numPr>
                      <w:ilvl w:val="0"/>
                      <w:numId w:val="42"/>
                    </w:numPr>
                    <w:suppressAutoHyphens w:val="0"/>
                    <w:ind w:left="458" w:hanging="360"/>
                  </w:pPr>
                  <w:r>
                    <w:rPr>
                      <w:sz w:val="22"/>
                    </w:rPr>
                    <w:t>Numerical and statistical Methods</w:t>
                  </w:r>
                </w:p>
                <w:p w14:paraId="1A3E579A" w14:textId="77777777" w:rsidR="00325DBC" w:rsidRDefault="00325DBC" w:rsidP="00325DBC">
                  <w:pPr>
                    <w:numPr>
                      <w:ilvl w:val="0"/>
                      <w:numId w:val="42"/>
                    </w:numPr>
                    <w:suppressAutoHyphens w:val="0"/>
                    <w:ind w:left="458" w:hanging="360"/>
                  </w:pPr>
                  <w:r>
                    <w:rPr>
                      <w:sz w:val="22"/>
                    </w:rPr>
                    <w:t>GUI Programming with .NET</w:t>
                  </w:r>
                </w:p>
                <w:p w14:paraId="64B377B3" w14:textId="77777777" w:rsidR="00325DBC" w:rsidRDefault="00325DBC" w:rsidP="00325DBC">
                  <w:pPr>
                    <w:numPr>
                      <w:ilvl w:val="0"/>
                      <w:numId w:val="42"/>
                    </w:numPr>
                    <w:suppressAutoHyphens w:val="0"/>
                    <w:ind w:left="458" w:hanging="360"/>
                  </w:pPr>
                  <w:r>
                    <w:rPr>
                      <w:sz w:val="22"/>
                    </w:rPr>
                    <w:t>Theory of Computation</w:t>
                  </w:r>
                </w:p>
                <w:p w14:paraId="5403F62D" w14:textId="77777777" w:rsidR="00325DBC" w:rsidRDefault="00325DBC" w:rsidP="00325DBC">
                  <w:pPr>
                    <w:numPr>
                      <w:ilvl w:val="0"/>
                      <w:numId w:val="42"/>
                    </w:numPr>
                    <w:suppressAutoHyphens w:val="0"/>
                    <w:ind w:left="458" w:hanging="360"/>
                  </w:pPr>
                  <w:r>
                    <w:rPr>
                      <w:sz w:val="22"/>
                    </w:rPr>
                    <w:t>Combinatorial Optimization</w:t>
                  </w:r>
                </w:p>
                <w:p w14:paraId="3708089F" w14:textId="77777777" w:rsidR="00325DBC" w:rsidRDefault="00325DBC" w:rsidP="00325DBC">
                  <w:pPr>
                    <w:ind w:left="103"/>
                    <w:rPr>
                      <w:sz w:val="22"/>
                    </w:rPr>
                  </w:pPr>
                  <w:r>
                    <w:rPr>
                      <w:sz w:val="22"/>
                    </w:rPr>
                    <w:t>Information Security</w:t>
                  </w:r>
                </w:p>
              </w:tc>
            </w:tr>
            <w:tr w:rsidR="00325DBC" w:rsidRPr="0073300F" w14:paraId="3F6A760A" w14:textId="77777777" w:rsidTr="00325DBC">
              <w:tc>
                <w:tcPr>
                  <w:tcW w:w="1901" w:type="dxa"/>
                  <w:tcBorders>
                    <w:top w:val="single" w:sz="4" w:space="0" w:color="auto"/>
                    <w:left w:val="single" w:sz="4" w:space="0" w:color="auto"/>
                    <w:bottom w:val="single" w:sz="4" w:space="0" w:color="auto"/>
                    <w:right w:val="single" w:sz="4" w:space="0" w:color="auto"/>
                  </w:tcBorders>
                </w:tcPr>
                <w:p w14:paraId="015009AB" w14:textId="77777777" w:rsidR="00325DBC" w:rsidRPr="0073300F" w:rsidRDefault="00325DBC" w:rsidP="00325DBC">
                  <w:pPr>
                    <w:pStyle w:val="NoSpacing"/>
                    <w:rPr>
                      <w:sz w:val="20"/>
                      <w:szCs w:val="20"/>
                    </w:rPr>
                  </w:pPr>
                  <w:r>
                    <w:rPr>
                      <w:sz w:val="20"/>
                      <w:szCs w:val="20"/>
                    </w:rPr>
                    <w:t>6</w:t>
                  </w:r>
                  <w:r w:rsidRPr="00114D48">
                    <w:rPr>
                      <w:sz w:val="20"/>
                      <w:szCs w:val="20"/>
                      <w:vertAlign w:val="superscript"/>
                    </w:rPr>
                    <w:t>th</w:t>
                  </w:r>
                  <w:r>
                    <w:rPr>
                      <w:sz w:val="20"/>
                      <w:szCs w:val="20"/>
                    </w:rPr>
                    <w:t xml:space="preserve"> </w:t>
                  </w:r>
                </w:p>
              </w:tc>
              <w:tc>
                <w:tcPr>
                  <w:tcW w:w="2976" w:type="dxa"/>
                  <w:tcBorders>
                    <w:top w:val="single" w:sz="4" w:space="0" w:color="auto"/>
                    <w:left w:val="single" w:sz="4" w:space="0" w:color="auto"/>
                    <w:bottom w:val="single" w:sz="4" w:space="0" w:color="auto"/>
                    <w:right w:val="single" w:sz="4" w:space="0" w:color="auto"/>
                  </w:tcBorders>
                  <w:vAlign w:val="bottom"/>
                </w:tcPr>
                <w:p w14:paraId="768F9C6A" w14:textId="77777777" w:rsidR="00325DBC" w:rsidRDefault="00325DBC" w:rsidP="00325DBC">
                  <w:pPr>
                    <w:spacing w:after="74"/>
                    <w:ind w:left="14"/>
                    <w:rPr>
                      <w:sz w:val="22"/>
                    </w:rPr>
                  </w:pPr>
                  <w:r>
                    <w:rPr>
                      <w:sz w:val="22"/>
                    </w:rPr>
                    <w:t>BCAC691</w:t>
                  </w:r>
                </w:p>
              </w:tc>
              <w:tc>
                <w:tcPr>
                  <w:tcW w:w="5529" w:type="dxa"/>
                  <w:tcBorders>
                    <w:top w:val="single" w:sz="4" w:space="0" w:color="auto"/>
                    <w:left w:val="single" w:sz="4" w:space="0" w:color="auto"/>
                    <w:bottom w:val="single" w:sz="4" w:space="0" w:color="auto"/>
                    <w:right w:val="single" w:sz="4" w:space="0" w:color="auto"/>
                  </w:tcBorders>
                  <w:vAlign w:val="bottom"/>
                </w:tcPr>
                <w:p w14:paraId="7E7090A8" w14:textId="77777777" w:rsidR="00325DBC" w:rsidRDefault="00325DBC" w:rsidP="00325DBC">
                  <w:pPr>
                    <w:spacing w:after="74"/>
                    <w:ind w:left="103"/>
                    <w:rPr>
                      <w:sz w:val="22"/>
                    </w:rPr>
                  </w:pPr>
                  <w:r>
                    <w:rPr>
                      <w:sz w:val="22"/>
                    </w:rPr>
                    <w:t>Unix and Shell programming Lab</w:t>
                  </w:r>
                </w:p>
              </w:tc>
            </w:tr>
            <w:tr w:rsidR="00325DBC" w:rsidRPr="0073300F" w14:paraId="7582FA1A" w14:textId="77777777" w:rsidTr="00325DBC">
              <w:tc>
                <w:tcPr>
                  <w:tcW w:w="1901" w:type="dxa"/>
                  <w:tcBorders>
                    <w:top w:val="single" w:sz="4" w:space="0" w:color="auto"/>
                    <w:left w:val="single" w:sz="4" w:space="0" w:color="auto"/>
                    <w:bottom w:val="single" w:sz="4" w:space="0" w:color="auto"/>
                    <w:right w:val="single" w:sz="4" w:space="0" w:color="auto"/>
                  </w:tcBorders>
                </w:tcPr>
                <w:p w14:paraId="723F44F5" w14:textId="77777777" w:rsidR="00325DBC" w:rsidRPr="0073300F" w:rsidRDefault="00325DBC" w:rsidP="00325DBC">
                  <w:pPr>
                    <w:pStyle w:val="NoSpacing"/>
                    <w:rPr>
                      <w:sz w:val="20"/>
                      <w:szCs w:val="20"/>
                    </w:rPr>
                  </w:pPr>
                </w:p>
              </w:tc>
              <w:tc>
                <w:tcPr>
                  <w:tcW w:w="2976" w:type="dxa"/>
                  <w:tcBorders>
                    <w:top w:val="single" w:sz="4" w:space="0" w:color="auto"/>
                    <w:left w:val="single" w:sz="4" w:space="0" w:color="auto"/>
                    <w:bottom w:val="single" w:sz="4" w:space="0" w:color="auto"/>
                    <w:right w:val="single" w:sz="4" w:space="0" w:color="auto"/>
                  </w:tcBorders>
                </w:tcPr>
                <w:p w14:paraId="0045575B" w14:textId="77777777" w:rsidR="00325DBC" w:rsidRDefault="00325DBC" w:rsidP="00325DBC">
                  <w:pPr>
                    <w:spacing w:after="74"/>
                    <w:ind w:left="14"/>
                    <w:rPr>
                      <w:sz w:val="22"/>
                    </w:rPr>
                  </w:pPr>
                  <w:r>
                    <w:rPr>
                      <w:sz w:val="22"/>
                    </w:rPr>
                    <w:t>BCAD601</w:t>
                  </w:r>
                </w:p>
              </w:tc>
              <w:tc>
                <w:tcPr>
                  <w:tcW w:w="5529" w:type="dxa"/>
                  <w:tcBorders>
                    <w:top w:val="single" w:sz="4" w:space="0" w:color="auto"/>
                    <w:left w:val="single" w:sz="4" w:space="0" w:color="auto"/>
                    <w:bottom w:val="single" w:sz="4" w:space="0" w:color="auto"/>
                    <w:right w:val="single" w:sz="4" w:space="0" w:color="auto"/>
                  </w:tcBorders>
                  <w:vAlign w:val="bottom"/>
                </w:tcPr>
                <w:p w14:paraId="7F34E458" w14:textId="77777777" w:rsidR="00325DBC" w:rsidRDefault="00325DBC" w:rsidP="00325DBC">
                  <w:pPr>
                    <w:numPr>
                      <w:ilvl w:val="0"/>
                      <w:numId w:val="43"/>
                    </w:numPr>
                    <w:suppressAutoHyphens w:val="0"/>
                    <w:spacing w:after="104" w:line="259" w:lineRule="auto"/>
                    <w:ind w:left="463" w:hanging="360"/>
                  </w:pPr>
                  <w:r>
                    <w:rPr>
                      <w:sz w:val="22"/>
                    </w:rPr>
                    <w:t>Introduction to Data Science</w:t>
                  </w:r>
                </w:p>
                <w:p w14:paraId="2B28FD35" w14:textId="77777777" w:rsidR="00325DBC" w:rsidRDefault="00325DBC" w:rsidP="00325DBC">
                  <w:pPr>
                    <w:numPr>
                      <w:ilvl w:val="0"/>
                      <w:numId w:val="43"/>
                    </w:numPr>
                    <w:suppressAutoHyphens w:val="0"/>
                    <w:spacing w:after="115" w:line="244" w:lineRule="auto"/>
                    <w:ind w:left="463" w:hanging="360"/>
                  </w:pPr>
                  <w:r>
                    <w:rPr>
                      <w:sz w:val="22"/>
                    </w:rPr>
                    <w:t>Introduction to AI and Machine Learning</w:t>
                  </w:r>
                </w:p>
                <w:p w14:paraId="5E869811" w14:textId="77777777" w:rsidR="00325DBC" w:rsidRDefault="00325DBC" w:rsidP="00325DBC">
                  <w:pPr>
                    <w:numPr>
                      <w:ilvl w:val="0"/>
                      <w:numId w:val="43"/>
                    </w:numPr>
                    <w:suppressAutoHyphens w:val="0"/>
                    <w:spacing w:after="107" w:line="259" w:lineRule="auto"/>
                    <w:ind w:left="463" w:hanging="360"/>
                  </w:pPr>
                  <w:r>
                    <w:rPr>
                      <w:sz w:val="22"/>
                    </w:rPr>
                    <w:lastRenderedPageBreak/>
                    <w:t>Digital Image Processing</w:t>
                  </w:r>
                </w:p>
                <w:p w14:paraId="6C84BEC2" w14:textId="77777777" w:rsidR="00325DBC" w:rsidRDefault="00325DBC" w:rsidP="00325DBC">
                  <w:pPr>
                    <w:numPr>
                      <w:ilvl w:val="0"/>
                      <w:numId w:val="43"/>
                    </w:numPr>
                    <w:suppressAutoHyphens w:val="0"/>
                    <w:spacing w:after="107" w:line="259" w:lineRule="auto"/>
                    <w:ind w:left="463" w:hanging="360"/>
                  </w:pPr>
                  <w:r>
                    <w:rPr>
                      <w:sz w:val="22"/>
                    </w:rPr>
                    <w:t>Digital Marketing.</w:t>
                  </w:r>
                </w:p>
                <w:p w14:paraId="3B96F89C" w14:textId="77777777" w:rsidR="00325DBC" w:rsidRDefault="00325DBC" w:rsidP="00325DBC">
                  <w:pPr>
                    <w:numPr>
                      <w:ilvl w:val="0"/>
                      <w:numId w:val="43"/>
                    </w:numPr>
                    <w:suppressAutoHyphens w:val="0"/>
                    <w:spacing w:after="107" w:line="259" w:lineRule="auto"/>
                    <w:ind w:left="463" w:hanging="360"/>
                  </w:pPr>
                  <w:r>
                    <w:rPr>
                      <w:sz w:val="22"/>
                    </w:rPr>
                    <w:t>E-Commerce</w:t>
                  </w:r>
                </w:p>
                <w:p w14:paraId="29CC5450" w14:textId="77777777" w:rsidR="00325DBC" w:rsidRDefault="00325DBC" w:rsidP="00325DBC">
                  <w:pPr>
                    <w:numPr>
                      <w:ilvl w:val="0"/>
                      <w:numId w:val="43"/>
                    </w:numPr>
                    <w:suppressAutoHyphens w:val="0"/>
                    <w:spacing w:after="107" w:line="259" w:lineRule="auto"/>
                    <w:ind w:left="463" w:hanging="360"/>
                  </w:pPr>
                  <w:r>
                    <w:rPr>
                      <w:sz w:val="22"/>
                    </w:rPr>
                    <w:t>Advanced Database and PL/SQL</w:t>
                  </w:r>
                </w:p>
                <w:p w14:paraId="1ECB3A29" w14:textId="77777777" w:rsidR="00325DBC" w:rsidRDefault="00325DBC" w:rsidP="00325DBC">
                  <w:pPr>
                    <w:spacing w:after="74"/>
                    <w:ind w:left="103"/>
                    <w:rPr>
                      <w:sz w:val="22"/>
                    </w:rPr>
                  </w:pPr>
                  <w:r>
                    <w:rPr>
                      <w:sz w:val="22"/>
                    </w:rPr>
                    <w:t>Soft Computing</w:t>
                  </w:r>
                </w:p>
              </w:tc>
            </w:tr>
          </w:tbl>
          <w:p w14:paraId="3CC1B507" w14:textId="77777777" w:rsidR="00325DBC" w:rsidRDefault="00325DBC" w:rsidP="00325DBC">
            <w:pPr>
              <w:rPr>
                <w:b/>
                <w:color w:val="000000"/>
                <w:sz w:val="20"/>
                <w:szCs w:val="20"/>
                <w:shd w:val="clear" w:color="auto" w:fill="F1F1F1"/>
              </w:rPr>
            </w:pPr>
          </w:p>
          <w:p w14:paraId="6E4A9180" w14:textId="77777777" w:rsidR="00325DBC" w:rsidRPr="00827255" w:rsidRDefault="00325DBC" w:rsidP="00325DBC">
            <w:pPr>
              <w:rPr>
                <w:b/>
                <w:color w:val="000000"/>
                <w:sz w:val="20"/>
                <w:szCs w:val="20"/>
                <w:shd w:val="clear" w:color="auto" w:fill="F1F1F1"/>
              </w:rPr>
            </w:pPr>
            <w:r w:rsidRPr="00827255">
              <w:rPr>
                <w:b/>
                <w:color w:val="000000"/>
                <w:sz w:val="20"/>
                <w:szCs w:val="20"/>
                <w:shd w:val="clear" w:color="auto" w:fill="F1F1F1"/>
              </w:rPr>
              <w:t xml:space="preserve">B.Sc. in Culinary Science </w:t>
            </w:r>
            <w:r>
              <w:rPr>
                <w:b/>
                <w:color w:val="000000"/>
                <w:sz w:val="20"/>
                <w:szCs w:val="20"/>
                <w:shd w:val="clear" w:color="auto" w:fill="F1F1F1"/>
              </w:rPr>
              <w:t>(2020-2021)</w:t>
            </w:r>
            <w:r w:rsidRPr="00827255">
              <w:rPr>
                <w:b/>
                <w:color w:val="000000"/>
                <w:sz w:val="20"/>
                <w:szCs w:val="20"/>
                <w:shd w:val="clear" w:color="auto" w:fill="F1F1F1"/>
              </w:rPr>
              <w:t xml:space="preserve">– as on </w:t>
            </w:r>
            <w:r>
              <w:rPr>
                <w:b/>
                <w:color w:val="000000"/>
                <w:sz w:val="20"/>
                <w:szCs w:val="20"/>
                <w:shd w:val="clear" w:color="auto" w:fill="F1F1F1"/>
              </w:rPr>
              <w:t>01</w:t>
            </w:r>
            <w:r w:rsidRPr="00827255">
              <w:rPr>
                <w:b/>
                <w:color w:val="000000"/>
                <w:sz w:val="20"/>
                <w:szCs w:val="20"/>
                <w:shd w:val="clear" w:color="auto" w:fill="F1F1F1"/>
              </w:rPr>
              <w:t>.0</w:t>
            </w:r>
            <w:r>
              <w:rPr>
                <w:b/>
                <w:color w:val="000000"/>
                <w:sz w:val="20"/>
                <w:szCs w:val="20"/>
                <w:shd w:val="clear" w:color="auto" w:fill="F1F1F1"/>
              </w:rPr>
              <w:t>4</w:t>
            </w:r>
            <w:r w:rsidRPr="00827255">
              <w:rPr>
                <w:b/>
                <w:color w:val="000000"/>
                <w:sz w:val="20"/>
                <w:szCs w:val="20"/>
                <w:shd w:val="clear" w:color="auto" w:fill="F1F1F1"/>
              </w:rPr>
              <w:t>.202</w:t>
            </w:r>
            <w:r>
              <w:rPr>
                <w:b/>
                <w:color w:val="000000"/>
                <w:sz w:val="20"/>
                <w:szCs w:val="20"/>
                <w:shd w:val="clear" w:color="auto" w:fill="F1F1F1"/>
              </w:rPr>
              <w:t>2</w:t>
            </w:r>
          </w:p>
          <w:tbl>
            <w:tblPr>
              <w:tblW w:w="9634" w:type="dxa"/>
              <w:tblLayout w:type="fixed"/>
              <w:tblLook w:val="04A0" w:firstRow="1" w:lastRow="0" w:firstColumn="1" w:lastColumn="0" w:noHBand="0" w:noVBand="1"/>
            </w:tblPr>
            <w:tblGrid>
              <w:gridCol w:w="1691"/>
              <w:gridCol w:w="2222"/>
              <w:gridCol w:w="5721"/>
            </w:tblGrid>
            <w:tr w:rsidR="00325DBC" w:rsidRPr="00827255" w14:paraId="4EF68FBD" w14:textId="77777777" w:rsidTr="00325DBC">
              <w:tc>
                <w:tcPr>
                  <w:tcW w:w="1691" w:type="dxa"/>
                </w:tcPr>
                <w:p w14:paraId="3DBCD209" w14:textId="77777777" w:rsidR="00325DBC" w:rsidRPr="00827255" w:rsidRDefault="00325DBC" w:rsidP="00325DBC">
                  <w:pPr>
                    <w:pStyle w:val="NoSpacing"/>
                    <w:rPr>
                      <w:b/>
                      <w:sz w:val="20"/>
                      <w:szCs w:val="20"/>
                    </w:rPr>
                  </w:pPr>
                  <w:r w:rsidRPr="00827255">
                    <w:rPr>
                      <w:b/>
                      <w:sz w:val="20"/>
                      <w:szCs w:val="20"/>
                    </w:rPr>
                    <w:t>SEMESTER</w:t>
                  </w:r>
                </w:p>
              </w:tc>
              <w:tc>
                <w:tcPr>
                  <w:tcW w:w="2222" w:type="dxa"/>
                </w:tcPr>
                <w:p w14:paraId="0FD28AE6" w14:textId="77777777" w:rsidR="00325DBC" w:rsidRPr="00827255" w:rsidRDefault="00325DBC" w:rsidP="00325DBC">
                  <w:pPr>
                    <w:pStyle w:val="NoSpacing"/>
                    <w:rPr>
                      <w:b/>
                      <w:sz w:val="20"/>
                      <w:szCs w:val="20"/>
                    </w:rPr>
                  </w:pPr>
                  <w:r w:rsidRPr="00827255">
                    <w:rPr>
                      <w:b/>
                      <w:sz w:val="20"/>
                      <w:szCs w:val="20"/>
                    </w:rPr>
                    <w:t xml:space="preserve">PAPER CODE </w:t>
                  </w:r>
                </w:p>
              </w:tc>
              <w:tc>
                <w:tcPr>
                  <w:tcW w:w="5721" w:type="dxa"/>
                </w:tcPr>
                <w:p w14:paraId="1B27550D" w14:textId="77777777" w:rsidR="00325DBC" w:rsidRPr="00827255" w:rsidRDefault="00325DBC" w:rsidP="00325DBC">
                  <w:pPr>
                    <w:pStyle w:val="NoSpacing"/>
                    <w:rPr>
                      <w:b/>
                      <w:sz w:val="20"/>
                      <w:szCs w:val="20"/>
                    </w:rPr>
                  </w:pPr>
                  <w:r w:rsidRPr="00827255">
                    <w:rPr>
                      <w:b/>
                      <w:sz w:val="20"/>
                      <w:szCs w:val="20"/>
                    </w:rPr>
                    <w:t>SUBJECT</w:t>
                  </w:r>
                </w:p>
              </w:tc>
            </w:tr>
            <w:tr w:rsidR="00325DBC" w:rsidRPr="00827255" w14:paraId="037E1C67" w14:textId="77777777" w:rsidTr="00325DBC">
              <w:tc>
                <w:tcPr>
                  <w:tcW w:w="1691" w:type="dxa"/>
                </w:tcPr>
                <w:p w14:paraId="63F53274" w14:textId="77777777" w:rsidR="00325DBC" w:rsidRPr="00827255" w:rsidRDefault="00325DBC" w:rsidP="00325DBC">
                  <w:pPr>
                    <w:pStyle w:val="NoSpacing"/>
                    <w:rPr>
                      <w:sz w:val="20"/>
                      <w:szCs w:val="20"/>
                    </w:rPr>
                  </w:pPr>
                  <w:r w:rsidRPr="00827255">
                    <w:rPr>
                      <w:sz w:val="20"/>
                      <w:szCs w:val="20"/>
                    </w:rPr>
                    <w:t>1</w:t>
                  </w:r>
                  <w:r w:rsidRPr="00827255">
                    <w:rPr>
                      <w:sz w:val="20"/>
                      <w:szCs w:val="20"/>
                      <w:vertAlign w:val="superscript"/>
                    </w:rPr>
                    <w:t>ST</w:t>
                  </w:r>
                  <w:r w:rsidRPr="00827255">
                    <w:rPr>
                      <w:sz w:val="20"/>
                      <w:szCs w:val="20"/>
                    </w:rPr>
                    <w:t xml:space="preserve"> </w:t>
                  </w:r>
                </w:p>
              </w:tc>
              <w:tc>
                <w:tcPr>
                  <w:tcW w:w="2222" w:type="dxa"/>
                </w:tcPr>
                <w:p w14:paraId="509D8274" w14:textId="77777777" w:rsidR="00325DBC" w:rsidRPr="00827255" w:rsidRDefault="00325DBC" w:rsidP="00325DBC">
                  <w:pPr>
                    <w:pStyle w:val="NoSpacing"/>
                    <w:rPr>
                      <w:sz w:val="20"/>
                      <w:szCs w:val="20"/>
                    </w:rPr>
                  </w:pPr>
                  <w:r w:rsidRPr="00827255">
                    <w:rPr>
                      <w:sz w:val="20"/>
                      <w:szCs w:val="20"/>
                    </w:rPr>
                    <w:t>BSCA 191</w:t>
                  </w:r>
                </w:p>
              </w:tc>
              <w:tc>
                <w:tcPr>
                  <w:tcW w:w="5721" w:type="dxa"/>
                </w:tcPr>
                <w:p w14:paraId="45A26EB6" w14:textId="77777777" w:rsidR="00325DBC" w:rsidRPr="00827255" w:rsidRDefault="00325DBC" w:rsidP="00325DBC">
                  <w:pPr>
                    <w:pStyle w:val="NoSpacing"/>
                    <w:rPr>
                      <w:sz w:val="20"/>
                      <w:szCs w:val="20"/>
                    </w:rPr>
                  </w:pPr>
                  <w:r w:rsidRPr="00827255">
                    <w:rPr>
                      <w:sz w:val="20"/>
                      <w:szCs w:val="20"/>
                    </w:rPr>
                    <w:t>Basics of Food &amp; Beverage Production</w:t>
                  </w:r>
                </w:p>
              </w:tc>
            </w:tr>
            <w:tr w:rsidR="00325DBC" w:rsidRPr="00827255" w14:paraId="20422874" w14:textId="77777777" w:rsidTr="00325DBC">
              <w:tc>
                <w:tcPr>
                  <w:tcW w:w="1691" w:type="dxa"/>
                </w:tcPr>
                <w:p w14:paraId="18145E8E" w14:textId="77777777" w:rsidR="00325DBC" w:rsidRPr="00827255" w:rsidRDefault="00325DBC" w:rsidP="00325DBC">
                  <w:pPr>
                    <w:pStyle w:val="NoSpacing"/>
                    <w:rPr>
                      <w:sz w:val="20"/>
                      <w:szCs w:val="20"/>
                    </w:rPr>
                  </w:pPr>
                </w:p>
              </w:tc>
              <w:tc>
                <w:tcPr>
                  <w:tcW w:w="2222" w:type="dxa"/>
                </w:tcPr>
                <w:p w14:paraId="607C3DD5" w14:textId="77777777" w:rsidR="00325DBC" w:rsidRPr="00827255" w:rsidRDefault="00325DBC" w:rsidP="00325DBC">
                  <w:pPr>
                    <w:pStyle w:val="NoSpacing"/>
                    <w:rPr>
                      <w:sz w:val="20"/>
                      <w:szCs w:val="20"/>
                    </w:rPr>
                  </w:pPr>
                  <w:r w:rsidRPr="00827255">
                    <w:rPr>
                      <w:sz w:val="20"/>
                      <w:szCs w:val="20"/>
                    </w:rPr>
                    <w:t>BSCA 192</w:t>
                  </w:r>
                </w:p>
              </w:tc>
              <w:tc>
                <w:tcPr>
                  <w:tcW w:w="5721" w:type="dxa"/>
                </w:tcPr>
                <w:p w14:paraId="195D02D3" w14:textId="77777777" w:rsidR="00325DBC" w:rsidRPr="00827255" w:rsidRDefault="00325DBC" w:rsidP="00325DBC">
                  <w:pPr>
                    <w:pStyle w:val="NoSpacing"/>
                    <w:rPr>
                      <w:sz w:val="20"/>
                      <w:szCs w:val="20"/>
                    </w:rPr>
                  </w:pPr>
                  <w:r w:rsidRPr="00827255">
                    <w:rPr>
                      <w:sz w:val="20"/>
                      <w:szCs w:val="20"/>
                    </w:rPr>
                    <w:t>Food Production Operation - I</w:t>
                  </w:r>
                </w:p>
              </w:tc>
            </w:tr>
            <w:tr w:rsidR="00325DBC" w:rsidRPr="00827255" w14:paraId="7F3F7E44" w14:textId="77777777" w:rsidTr="00325DBC">
              <w:tc>
                <w:tcPr>
                  <w:tcW w:w="1691" w:type="dxa"/>
                </w:tcPr>
                <w:p w14:paraId="2516AEC7" w14:textId="77777777" w:rsidR="00325DBC" w:rsidRPr="00827255" w:rsidRDefault="00325DBC" w:rsidP="00325DBC">
                  <w:pPr>
                    <w:pStyle w:val="NoSpacing"/>
                    <w:rPr>
                      <w:sz w:val="20"/>
                      <w:szCs w:val="20"/>
                    </w:rPr>
                  </w:pPr>
                  <w:r w:rsidRPr="00827255">
                    <w:rPr>
                      <w:sz w:val="20"/>
                      <w:szCs w:val="20"/>
                    </w:rPr>
                    <w:t>2</w:t>
                  </w:r>
                  <w:r w:rsidRPr="00827255">
                    <w:rPr>
                      <w:sz w:val="20"/>
                      <w:szCs w:val="20"/>
                      <w:vertAlign w:val="superscript"/>
                    </w:rPr>
                    <w:t>nd</w:t>
                  </w:r>
                  <w:r w:rsidRPr="00827255">
                    <w:rPr>
                      <w:sz w:val="20"/>
                      <w:szCs w:val="20"/>
                    </w:rPr>
                    <w:t xml:space="preserve"> </w:t>
                  </w:r>
                </w:p>
              </w:tc>
              <w:tc>
                <w:tcPr>
                  <w:tcW w:w="2222" w:type="dxa"/>
                </w:tcPr>
                <w:p w14:paraId="723BCA74" w14:textId="77777777" w:rsidR="00325DBC" w:rsidRPr="00827255" w:rsidRDefault="00325DBC" w:rsidP="00325DBC">
                  <w:pPr>
                    <w:pStyle w:val="NoSpacing"/>
                    <w:rPr>
                      <w:sz w:val="20"/>
                      <w:szCs w:val="20"/>
                    </w:rPr>
                  </w:pPr>
                  <w:r w:rsidRPr="00827255">
                    <w:rPr>
                      <w:sz w:val="20"/>
                      <w:szCs w:val="20"/>
                    </w:rPr>
                    <w:t>BSCA 291</w:t>
                  </w:r>
                </w:p>
              </w:tc>
              <w:tc>
                <w:tcPr>
                  <w:tcW w:w="5721" w:type="dxa"/>
                </w:tcPr>
                <w:p w14:paraId="7AD2ACE3" w14:textId="77777777" w:rsidR="00325DBC" w:rsidRPr="00827255" w:rsidRDefault="00325DBC" w:rsidP="00325DBC">
                  <w:pPr>
                    <w:pStyle w:val="NoSpacing"/>
                    <w:rPr>
                      <w:sz w:val="20"/>
                      <w:szCs w:val="20"/>
                    </w:rPr>
                  </w:pPr>
                  <w:r w:rsidRPr="00827255">
                    <w:rPr>
                      <w:sz w:val="20"/>
                      <w:szCs w:val="20"/>
                    </w:rPr>
                    <w:t>Indian Regional Cuisine</w:t>
                  </w:r>
                </w:p>
              </w:tc>
            </w:tr>
            <w:tr w:rsidR="00325DBC" w:rsidRPr="00827255" w14:paraId="2048F597" w14:textId="77777777" w:rsidTr="00325DBC">
              <w:tc>
                <w:tcPr>
                  <w:tcW w:w="1691" w:type="dxa"/>
                </w:tcPr>
                <w:p w14:paraId="41DBF602" w14:textId="77777777" w:rsidR="00325DBC" w:rsidRPr="00827255" w:rsidRDefault="00325DBC" w:rsidP="00325DBC">
                  <w:pPr>
                    <w:pStyle w:val="NoSpacing"/>
                    <w:rPr>
                      <w:sz w:val="20"/>
                      <w:szCs w:val="20"/>
                    </w:rPr>
                  </w:pPr>
                </w:p>
              </w:tc>
              <w:tc>
                <w:tcPr>
                  <w:tcW w:w="2222" w:type="dxa"/>
                </w:tcPr>
                <w:p w14:paraId="2E797595" w14:textId="77777777" w:rsidR="00325DBC" w:rsidRPr="00827255" w:rsidRDefault="00325DBC" w:rsidP="00325DBC">
                  <w:pPr>
                    <w:pStyle w:val="NoSpacing"/>
                    <w:rPr>
                      <w:sz w:val="20"/>
                      <w:szCs w:val="20"/>
                    </w:rPr>
                  </w:pPr>
                  <w:r w:rsidRPr="00827255">
                    <w:rPr>
                      <w:sz w:val="20"/>
                      <w:szCs w:val="20"/>
                    </w:rPr>
                    <w:t>BSCA 292</w:t>
                  </w:r>
                </w:p>
              </w:tc>
              <w:tc>
                <w:tcPr>
                  <w:tcW w:w="5721" w:type="dxa"/>
                </w:tcPr>
                <w:p w14:paraId="04A09A37" w14:textId="77777777" w:rsidR="00325DBC" w:rsidRPr="00827255" w:rsidRDefault="00325DBC" w:rsidP="00325DBC">
                  <w:pPr>
                    <w:pStyle w:val="NoSpacing"/>
                    <w:rPr>
                      <w:sz w:val="20"/>
                      <w:szCs w:val="20"/>
                    </w:rPr>
                  </w:pPr>
                  <w:r w:rsidRPr="00827255">
                    <w:rPr>
                      <w:sz w:val="20"/>
                      <w:szCs w:val="20"/>
                    </w:rPr>
                    <w:t>Food &amp; Beverage Studies</w:t>
                  </w:r>
                </w:p>
              </w:tc>
            </w:tr>
            <w:tr w:rsidR="00325DBC" w:rsidRPr="00827255" w14:paraId="3485AB84" w14:textId="77777777" w:rsidTr="00325DBC">
              <w:tc>
                <w:tcPr>
                  <w:tcW w:w="1691" w:type="dxa"/>
                </w:tcPr>
                <w:p w14:paraId="2A0271E1" w14:textId="77777777" w:rsidR="00325DBC" w:rsidRPr="00827255" w:rsidRDefault="00325DBC" w:rsidP="00325DBC">
                  <w:pPr>
                    <w:pStyle w:val="NoSpacing"/>
                    <w:rPr>
                      <w:sz w:val="20"/>
                      <w:szCs w:val="20"/>
                    </w:rPr>
                  </w:pPr>
                  <w:r w:rsidRPr="00827255">
                    <w:rPr>
                      <w:sz w:val="20"/>
                      <w:szCs w:val="20"/>
                    </w:rPr>
                    <w:t>3</w:t>
                  </w:r>
                  <w:r w:rsidRPr="00827255">
                    <w:rPr>
                      <w:sz w:val="20"/>
                      <w:szCs w:val="20"/>
                      <w:vertAlign w:val="superscript"/>
                    </w:rPr>
                    <w:t>rd</w:t>
                  </w:r>
                  <w:r w:rsidRPr="00827255">
                    <w:rPr>
                      <w:sz w:val="20"/>
                      <w:szCs w:val="20"/>
                    </w:rPr>
                    <w:t xml:space="preserve"> </w:t>
                  </w:r>
                </w:p>
              </w:tc>
              <w:tc>
                <w:tcPr>
                  <w:tcW w:w="2222" w:type="dxa"/>
                </w:tcPr>
                <w:p w14:paraId="3AD79E47" w14:textId="77777777" w:rsidR="00325DBC" w:rsidRPr="00827255" w:rsidRDefault="00325DBC" w:rsidP="00325DBC">
                  <w:pPr>
                    <w:pStyle w:val="NoSpacing"/>
                    <w:rPr>
                      <w:sz w:val="20"/>
                      <w:szCs w:val="20"/>
                    </w:rPr>
                  </w:pPr>
                  <w:r w:rsidRPr="00827255">
                    <w:rPr>
                      <w:sz w:val="20"/>
                      <w:szCs w:val="20"/>
                    </w:rPr>
                    <w:t>BSCA 391</w:t>
                  </w:r>
                </w:p>
              </w:tc>
              <w:tc>
                <w:tcPr>
                  <w:tcW w:w="5721" w:type="dxa"/>
                </w:tcPr>
                <w:p w14:paraId="7CDFE5F4" w14:textId="77777777" w:rsidR="00325DBC" w:rsidRPr="00827255" w:rsidRDefault="00325DBC" w:rsidP="00325DBC">
                  <w:pPr>
                    <w:pStyle w:val="NoSpacing"/>
                    <w:rPr>
                      <w:sz w:val="20"/>
                      <w:szCs w:val="20"/>
                    </w:rPr>
                  </w:pPr>
                  <w:r w:rsidRPr="00827255">
                    <w:rPr>
                      <w:sz w:val="20"/>
                      <w:szCs w:val="20"/>
                    </w:rPr>
                    <w:t>International Culinary &amp; Baking Skills</w:t>
                  </w:r>
                </w:p>
              </w:tc>
            </w:tr>
            <w:tr w:rsidR="00325DBC" w:rsidRPr="00827255" w14:paraId="0597144A" w14:textId="77777777" w:rsidTr="00325DBC">
              <w:tc>
                <w:tcPr>
                  <w:tcW w:w="1691" w:type="dxa"/>
                </w:tcPr>
                <w:p w14:paraId="0711B3C2" w14:textId="77777777" w:rsidR="00325DBC" w:rsidRPr="00827255" w:rsidRDefault="00325DBC" w:rsidP="00325DBC">
                  <w:pPr>
                    <w:pStyle w:val="NoSpacing"/>
                    <w:rPr>
                      <w:sz w:val="20"/>
                      <w:szCs w:val="20"/>
                    </w:rPr>
                  </w:pPr>
                </w:p>
              </w:tc>
              <w:tc>
                <w:tcPr>
                  <w:tcW w:w="2222" w:type="dxa"/>
                </w:tcPr>
                <w:p w14:paraId="4D29D3EC" w14:textId="77777777" w:rsidR="00325DBC" w:rsidRPr="00827255" w:rsidRDefault="00325DBC" w:rsidP="00325DBC">
                  <w:pPr>
                    <w:pStyle w:val="NoSpacing"/>
                    <w:rPr>
                      <w:sz w:val="20"/>
                      <w:szCs w:val="20"/>
                    </w:rPr>
                  </w:pPr>
                  <w:r w:rsidRPr="00827255">
                    <w:rPr>
                      <w:sz w:val="20"/>
                      <w:szCs w:val="20"/>
                    </w:rPr>
                    <w:t>BSCA 392</w:t>
                  </w:r>
                </w:p>
              </w:tc>
              <w:tc>
                <w:tcPr>
                  <w:tcW w:w="5721" w:type="dxa"/>
                </w:tcPr>
                <w:p w14:paraId="58B3D249" w14:textId="77777777" w:rsidR="00325DBC" w:rsidRPr="00827255" w:rsidRDefault="00325DBC" w:rsidP="00325DBC">
                  <w:pPr>
                    <w:pStyle w:val="NoSpacing"/>
                    <w:rPr>
                      <w:sz w:val="20"/>
                      <w:szCs w:val="20"/>
                    </w:rPr>
                  </w:pPr>
                  <w:r w:rsidRPr="00827255">
                    <w:rPr>
                      <w:sz w:val="20"/>
                      <w:szCs w:val="20"/>
                    </w:rPr>
                    <w:t>Indian Regional Cuisine and Quantity Food Production</w:t>
                  </w:r>
                </w:p>
              </w:tc>
            </w:tr>
            <w:tr w:rsidR="00325DBC" w:rsidRPr="00827255" w14:paraId="4CBC1A70" w14:textId="77777777" w:rsidTr="00325DBC">
              <w:tc>
                <w:tcPr>
                  <w:tcW w:w="1691" w:type="dxa"/>
                </w:tcPr>
                <w:p w14:paraId="0FF1FF3A" w14:textId="77777777" w:rsidR="00325DBC" w:rsidRPr="00827255" w:rsidRDefault="00325DBC" w:rsidP="00325DBC">
                  <w:pPr>
                    <w:pStyle w:val="NoSpacing"/>
                    <w:rPr>
                      <w:sz w:val="20"/>
                      <w:szCs w:val="20"/>
                    </w:rPr>
                  </w:pPr>
                </w:p>
              </w:tc>
              <w:tc>
                <w:tcPr>
                  <w:tcW w:w="2222" w:type="dxa"/>
                </w:tcPr>
                <w:p w14:paraId="51D90B37" w14:textId="77777777" w:rsidR="00325DBC" w:rsidRPr="00827255" w:rsidRDefault="00325DBC" w:rsidP="00325DBC">
                  <w:pPr>
                    <w:pStyle w:val="NoSpacing"/>
                    <w:rPr>
                      <w:sz w:val="20"/>
                      <w:szCs w:val="20"/>
                    </w:rPr>
                  </w:pPr>
                  <w:r w:rsidRPr="00827255">
                    <w:rPr>
                      <w:sz w:val="20"/>
                      <w:szCs w:val="20"/>
                    </w:rPr>
                    <w:t>BSCA 393</w:t>
                  </w:r>
                </w:p>
              </w:tc>
              <w:tc>
                <w:tcPr>
                  <w:tcW w:w="5721" w:type="dxa"/>
                </w:tcPr>
                <w:p w14:paraId="0E903133" w14:textId="77777777" w:rsidR="00325DBC" w:rsidRPr="00827255" w:rsidRDefault="00325DBC" w:rsidP="00325DBC">
                  <w:pPr>
                    <w:pStyle w:val="NoSpacing"/>
                    <w:rPr>
                      <w:sz w:val="20"/>
                      <w:szCs w:val="20"/>
                    </w:rPr>
                  </w:pPr>
                  <w:r w:rsidRPr="00827255">
                    <w:rPr>
                      <w:sz w:val="20"/>
                      <w:szCs w:val="20"/>
                    </w:rPr>
                    <w:t>Larder, Charcuterie and Intermediate Bakery</w:t>
                  </w:r>
                </w:p>
              </w:tc>
            </w:tr>
            <w:tr w:rsidR="00325DBC" w:rsidRPr="00827255" w14:paraId="0ADB4C7D" w14:textId="77777777" w:rsidTr="00325DBC">
              <w:tc>
                <w:tcPr>
                  <w:tcW w:w="1691" w:type="dxa"/>
                </w:tcPr>
                <w:p w14:paraId="674F1B45" w14:textId="77777777" w:rsidR="00325DBC" w:rsidRPr="00827255" w:rsidRDefault="00325DBC" w:rsidP="00325DBC">
                  <w:pPr>
                    <w:pStyle w:val="NoSpacing"/>
                    <w:rPr>
                      <w:sz w:val="20"/>
                      <w:szCs w:val="20"/>
                    </w:rPr>
                  </w:pPr>
                </w:p>
              </w:tc>
              <w:tc>
                <w:tcPr>
                  <w:tcW w:w="2222" w:type="dxa"/>
                </w:tcPr>
                <w:p w14:paraId="60D60513" w14:textId="77777777" w:rsidR="00325DBC" w:rsidRPr="00827255" w:rsidRDefault="00325DBC" w:rsidP="00325DBC">
                  <w:pPr>
                    <w:pStyle w:val="NoSpacing"/>
                    <w:rPr>
                      <w:sz w:val="20"/>
                      <w:szCs w:val="20"/>
                    </w:rPr>
                  </w:pPr>
                  <w:r w:rsidRPr="00827255">
                    <w:rPr>
                      <w:sz w:val="20"/>
                      <w:szCs w:val="20"/>
                    </w:rPr>
                    <w:t>BSCA 354</w:t>
                  </w:r>
                </w:p>
              </w:tc>
              <w:tc>
                <w:tcPr>
                  <w:tcW w:w="5721" w:type="dxa"/>
                </w:tcPr>
                <w:p w14:paraId="0D8D9008" w14:textId="77777777" w:rsidR="00325DBC" w:rsidRPr="00827255" w:rsidRDefault="00325DBC" w:rsidP="00325DBC">
                  <w:pPr>
                    <w:pStyle w:val="NoSpacing"/>
                    <w:rPr>
                      <w:sz w:val="20"/>
                      <w:szCs w:val="20"/>
                    </w:rPr>
                  </w:pPr>
                  <w:r w:rsidRPr="00827255">
                    <w:rPr>
                      <w:sz w:val="20"/>
                      <w:szCs w:val="20"/>
                    </w:rPr>
                    <w:t>IT Skills</w:t>
                  </w:r>
                </w:p>
              </w:tc>
            </w:tr>
            <w:tr w:rsidR="00325DBC" w:rsidRPr="00827255" w14:paraId="00C55090" w14:textId="77777777" w:rsidTr="00325DBC">
              <w:tc>
                <w:tcPr>
                  <w:tcW w:w="1691" w:type="dxa"/>
                </w:tcPr>
                <w:p w14:paraId="1A121920" w14:textId="77777777" w:rsidR="00325DBC" w:rsidRPr="00827255" w:rsidRDefault="00325DBC" w:rsidP="00325DBC">
                  <w:pPr>
                    <w:pStyle w:val="NoSpacing"/>
                    <w:rPr>
                      <w:sz w:val="20"/>
                      <w:szCs w:val="20"/>
                    </w:rPr>
                  </w:pPr>
                  <w:r w:rsidRPr="00827255">
                    <w:rPr>
                      <w:sz w:val="20"/>
                      <w:szCs w:val="20"/>
                    </w:rPr>
                    <w:t>4</w:t>
                  </w:r>
                  <w:r w:rsidRPr="00827255">
                    <w:rPr>
                      <w:sz w:val="20"/>
                      <w:szCs w:val="20"/>
                      <w:vertAlign w:val="superscript"/>
                    </w:rPr>
                    <w:t>th</w:t>
                  </w:r>
                  <w:r w:rsidRPr="00827255">
                    <w:rPr>
                      <w:sz w:val="20"/>
                      <w:szCs w:val="20"/>
                    </w:rPr>
                    <w:t xml:space="preserve"> </w:t>
                  </w:r>
                </w:p>
              </w:tc>
              <w:tc>
                <w:tcPr>
                  <w:tcW w:w="2222" w:type="dxa"/>
                </w:tcPr>
                <w:p w14:paraId="435A9F91" w14:textId="77777777" w:rsidR="00325DBC" w:rsidRPr="00827255" w:rsidRDefault="00325DBC" w:rsidP="00325DBC">
                  <w:pPr>
                    <w:pStyle w:val="NoSpacing"/>
                    <w:rPr>
                      <w:sz w:val="20"/>
                      <w:szCs w:val="20"/>
                    </w:rPr>
                  </w:pPr>
                  <w:r w:rsidRPr="00827255">
                    <w:rPr>
                      <w:sz w:val="20"/>
                      <w:szCs w:val="20"/>
                    </w:rPr>
                    <w:t>BSCA(P) 491</w:t>
                  </w:r>
                </w:p>
              </w:tc>
              <w:tc>
                <w:tcPr>
                  <w:tcW w:w="5721" w:type="dxa"/>
                </w:tcPr>
                <w:p w14:paraId="06A84756" w14:textId="77777777" w:rsidR="00325DBC" w:rsidRPr="00827255" w:rsidRDefault="00325DBC" w:rsidP="00325DBC">
                  <w:pPr>
                    <w:pStyle w:val="NoSpacing"/>
                    <w:rPr>
                      <w:sz w:val="20"/>
                      <w:szCs w:val="20"/>
                    </w:rPr>
                  </w:pPr>
                  <w:r w:rsidRPr="00827255">
                    <w:rPr>
                      <w:sz w:val="20"/>
                      <w:szCs w:val="20"/>
                    </w:rPr>
                    <w:t>Advanced Food Production</w:t>
                  </w:r>
                </w:p>
              </w:tc>
            </w:tr>
            <w:tr w:rsidR="00325DBC" w:rsidRPr="00827255" w14:paraId="12A2B291" w14:textId="77777777" w:rsidTr="00325DBC">
              <w:tc>
                <w:tcPr>
                  <w:tcW w:w="1691" w:type="dxa"/>
                </w:tcPr>
                <w:p w14:paraId="2CB05F22" w14:textId="77777777" w:rsidR="00325DBC" w:rsidRPr="00827255" w:rsidRDefault="00325DBC" w:rsidP="00325DBC">
                  <w:pPr>
                    <w:pStyle w:val="NoSpacing"/>
                    <w:rPr>
                      <w:sz w:val="20"/>
                      <w:szCs w:val="20"/>
                    </w:rPr>
                  </w:pPr>
                </w:p>
              </w:tc>
              <w:tc>
                <w:tcPr>
                  <w:tcW w:w="2222" w:type="dxa"/>
                </w:tcPr>
                <w:p w14:paraId="053E6563" w14:textId="77777777" w:rsidR="00325DBC" w:rsidRPr="00827255" w:rsidRDefault="00325DBC" w:rsidP="00325DBC">
                  <w:pPr>
                    <w:pStyle w:val="NoSpacing"/>
                    <w:rPr>
                      <w:sz w:val="20"/>
                      <w:szCs w:val="20"/>
                    </w:rPr>
                  </w:pPr>
                  <w:r w:rsidRPr="00827255">
                    <w:rPr>
                      <w:sz w:val="20"/>
                      <w:szCs w:val="20"/>
                    </w:rPr>
                    <w:t>BSCA(P) 492</w:t>
                  </w:r>
                </w:p>
              </w:tc>
              <w:tc>
                <w:tcPr>
                  <w:tcW w:w="5721" w:type="dxa"/>
                </w:tcPr>
                <w:p w14:paraId="45C43143" w14:textId="77777777" w:rsidR="00325DBC" w:rsidRPr="00827255" w:rsidRDefault="00325DBC" w:rsidP="00325DBC">
                  <w:pPr>
                    <w:pStyle w:val="NoSpacing"/>
                    <w:rPr>
                      <w:sz w:val="20"/>
                      <w:szCs w:val="20"/>
                    </w:rPr>
                  </w:pPr>
                  <w:r w:rsidRPr="00827255">
                    <w:rPr>
                      <w:sz w:val="20"/>
                      <w:szCs w:val="20"/>
                    </w:rPr>
                    <w:t>Contemporary Asian and World Cuisine</w:t>
                  </w:r>
                </w:p>
              </w:tc>
            </w:tr>
            <w:tr w:rsidR="00325DBC" w:rsidRPr="00827255" w14:paraId="1229DF7B" w14:textId="77777777" w:rsidTr="00325DBC">
              <w:tc>
                <w:tcPr>
                  <w:tcW w:w="1691" w:type="dxa"/>
                </w:tcPr>
                <w:p w14:paraId="06A930F5" w14:textId="77777777" w:rsidR="00325DBC" w:rsidRPr="00827255" w:rsidRDefault="00325DBC" w:rsidP="00325DBC">
                  <w:pPr>
                    <w:pStyle w:val="NoSpacing"/>
                    <w:rPr>
                      <w:sz w:val="20"/>
                      <w:szCs w:val="20"/>
                    </w:rPr>
                  </w:pPr>
                  <w:r>
                    <w:rPr>
                      <w:sz w:val="20"/>
                      <w:szCs w:val="20"/>
                    </w:rPr>
                    <w:t>5</w:t>
                  </w:r>
                  <w:r w:rsidRPr="001A2F54">
                    <w:rPr>
                      <w:sz w:val="20"/>
                      <w:szCs w:val="20"/>
                      <w:vertAlign w:val="superscript"/>
                    </w:rPr>
                    <w:t>th</w:t>
                  </w:r>
                  <w:r>
                    <w:rPr>
                      <w:sz w:val="20"/>
                      <w:szCs w:val="20"/>
                    </w:rPr>
                    <w:t xml:space="preserve"> </w:t>
                  </w:r>
                </w:p>
              </w:tc>
              <w:tc>
                <w:tcPr>
                  <w:tcW w:w="2222" w:type="dxa"/>
                </w:tcPr>
                <w:p w14:paraId="23C7D709" w14:textId="77777777" w:rsidR="00325DBC" w:rsidRPr="00827255" w:rsidRDefault="00325DBC" w:rsidP="00325DBC">
                  <w:pPr>
                    <w:pStyle w:val="NoSpacing"/>
                    <w:rPr>
                      <w:sz w:val="20"/>
                      <w:szCs w:val="20"/>
                    </w:rPr>
                  </w:pPr>
                  <w:r w:rsidRPr="00827255">
                    <w:rPr>
                      <w:sz w:val="20"/>
                      <w:szCs w:val="20"/>
                    </w:rPr>
                    <w:t>BSCA</w:t>
                  </w:r>
                  <w:r>
                    <w:rPr>
                      <w:sz w:val="20"/>
                      <w:szCs w:val="20"/>
                    </w:rPr>
                    <w:t xml:space="preserve"> 592</w:t>
                  </w:r>
                </w:p>
              </w:tc>
              <w:tc>
                <w:tcPr>
                  <w:tcW w:w="5721" w:type="dxa"/>
                </w:tcPr>
                <w:p w14:paraId="4491384E" w14:textId="77777777" w:rsidR="00325DBC" w:rsidRPr="00827255" w:rsidRDefault="00325DBC" w:rsidP="00325DBC">
                  <w:pPr>
                    <w:pStyle w:val="NoSpacing"/>
                    <w:rPr>
                      <w:sz w:val="20"/>
                      <w:szCs w:val="20"/>
                    </w:rPr>
                  </w:pPr>
                  <w:r>
                    <w:rPr>
                      <w:sz w:val="20"/>
                      <w:szCs w:val="20"/>
                    </w:rPr>
                    <w:t>Advanced Bakery and Confectionary</w:t>
                  </w:r>
                </w:p>
              </w:tc>
            </w:tr>
          </w:tbl>
          <w:p w14:paraId="6B6F2EAC" w14:textId="77777777" w:rsidR="00325DBC" w:rsidRDefault="00325DBC" w:rsidP="00325DBC">
            <w:pPr>
              <w:rPr>
                <w:sz w:val="20"/>
                <w:szCs w:val="20"/>
              </w:rPr>
            </w:pPr>
          </w:p>
          <w:p w14:paraId="235E7725" w14:textId="77777777" w:rsidR="00325DBC" w:rsidRPr="00827255" w:rsidRDefault="00325DBC" w:rsidP="00325DBC">
            <w:pPr>
              <w:rPr>
                <w:b/>
                <w:color w:val="000000"/>
                <w:sz w:val="20"/>
                <w:szCs w:val="20"/>
                <w:shd w:val="clear" w:color="auto" w:fill="F1F1F1"/>
              </w:rPr>
            </w:pPr>
            <w:r w:rsidRPr="00827255">
              <w:rPr>
                <w:b/>
                <w:color w:val="000000"/>
                <w:sz w:val="20"/>
                <w:szCs w:val="20"/>
                <w:shd w:val="clear" w:color="auto" w:fill="F1F1F1"/>
              </w:rPr>
              <w:t>B.Sc. in Cyber Security (201</w:t>
            </w:r>
            <w:r>
              <w:rPr>
                <w:b/>
                <w:color w:val="000000"/>
                <w:sz w:val="20"/>
                <w:szCs w:val="20"/>
                <w:shd w:val="clear" w:color="auto" w:fill="F1F1F1"/>
              </w:rPr>
              <w:t>9</w:t>
            </w:r>
            <w:r w:rsidRPr="00827255">
              <w:rPr>
                <w:b/>
                <w:color w:val="000000"/>
                <w:sz w:val="20"/>
                <w:szCs w:val="20"/>
                <w:shd w:val="clear" w:color="auto" w:fill="F1F1F1"/>
              </w:rPr>
              <w:t>-20</w:t>
            </w:r>
            <w:r>
              <w:rPr>
                <w:b/>
                <w:color w:val="000000"/>
                <w:sz w:val="20"/>
                <w:szCs w:val="20"/>
                <w:shd w:val="clear" w:color="auto" w:fill="F1F1F1"/>
              </w:rPr>
              <w:t>20</w:t>
            </w:r>
            <w:r w:rsidRPr="00827255">
              <w:rPr>
                <w:b/>
                <w:color w:val="000000"/>
                <w:sz w:val="20"/>
                <w:szCs w:val="20"/>
                <w:shd w:val="clear" w:color="auto" w:fill="F1F1F1"/>
              </w:rPr>
              <w:t>)</w:t>
            </w:r>
            <w:r>
              <w:t xml:space="preserve"> </w:t>
            </w:r>
            <w:r w:rsidRPr="00136A2A">
              <w:rPr>
                <w:b/>
              </w:rPr>
              <w:t xml:space="preserve">as </w:t>
            </w:r>
            <w:r w:rsidRPr="00136A2A">
              <w:rPr>
                <w:b/>
                <w:sz w:val="20"/>
                <w:szCs w:val="20"/>
              </w:rPr>
              <w:t>on 15.02.2022</w:t>
            </w:r>
          </w:p>
          <w:tbl>
            <w:tblPr>
              <w:tblW w:w="9693" w:type="dxa"/>
              <w:tblLayout w:type="fixed"/>
              <w:tblLook w:val="04A0" w:firstRow="1" w:lastRow="0" w:firstColumn="1" w:lastColumn="0" w:noHBand="0" w:noVBand="1"/>
            </w:tblPr>
            <w:tblGrid>
              <w:gridCol w:w="1715"/>
              <w:gridCol w:w="2259"/>
              <w:gridCol w:w="5719"/>
            </w:tblGrid>
            <w:tr w:rsidR="00325DBC" w:rsidRPr="00827255" w14:paraId="0B70F95C"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7A0D8740" w14:textId="77777777" w:rsidR="00325DBC" w:rsidRPr="00827255" w:rsidRDefault="00325DBC" w:rsidP="00325DBC">
                  <w:pPr>
                    <w:pStyle w:val="NoSpacing"/>
                    <w:rPr>
                      <w:b/>
                      <w:sz w:val="20"/>
                      <w:szCs w:val="20"/>
                    </w:rPr>
                  </w:pPr>
                  <w:r w:rsidRPr="00827255">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740AA705" w14:textId="77777777" w:rsidR="00325DBC" w:rsidRPr="00827255" w:rsidRDefault="00325DBC" w:rsidP="00325DBC">
                  <w:pPr>
                    <w:pStyle w:val="NoSpacing"/>
                    <w:rPr>
                      <w:b/>
                      <w:sz w:val="20"/>
                      <w:szCs w:val="20"/>
                    </w:rPr>
                  </w:pPr>
                  <w:r w:rsidRPr="00827255">
                    <w:rPr>
                      <w:b/>
                      <w:sz w:val="20"/>
                      <w:szCs w:val="20"/>
                    </w:rPr>
                    <w:t xml:space="preserve">PAPER CODE </w:t>
                  </w:r>
                </w:p>
              </w:tc>
              <w:tc>
                <w:tcPr>
                  <w:tcW w:w="5719" w:type="dxa"/>
                  <w:tcBorders>
                    <w:top w:val="single" w:sz="4" w:space="0" w:color="auto"/>
                    <w:left w:val="single" w:sz="4" w:space="0" w:color="auto"/>
                    <w:bottom w:val="single" w:sz="4" w:space="0" w:color="auto"/>
                    <w:right w:val="single" w:sz="4" w:space="0" w:color="auto"/>
                  </w:tcBorders>
                  <w:hideMark/>
                </w:tcPr>
                <w:p w14:paraId="57B665EC" w14:textId="77777777" w:rsidR="00325DBC" w:rsidRPr="00827255" w:rsidRDefault="00325DBC" w:rsidP="00325DBC">
                  <w:pPr>
                    <w:pStyle w:val="NoSpacing"/>
                    <w:rPr>
                      <w:b/>
                      <w:sz w:val="20"/>
                      <w:szCs w:val="20"/>
                    </w:rPr>
                  </w:pPr>
                  <w:r w:rsidRPr="00827255">
                    <w:rPr>
                      <w:b/>
                      <w:sz w:val="20"/>
                      <w:szCs w:val="20"/>
                    </w:rPr>
                    <w:t>SUBJECT</w:t>
                  </w:r>
                </w:p>
              </w:tc>
            </w:tr>
            <w:tr w:rsidR="00325DBC" w:rsidRPr="00827255" w14:paraId="55B1C65D" w14:textId="77777777" w:rsidTr="00325DBC">
              <w:tc>
                <w:tcPr>
                  <w:tcW w:w="1715" w:type="dxa"/>
                  <w:tcBorders>
                    <w:top w:val="single" w:sz="4" w:space="0" w:color="auto"/>
                    <w:left w:val="single" w:sz="4" w:space="0" w:color="auto"/>
                    <w:bottom w:val="single" w:sz="4" w:space="0" w:color="auto"/>
                    <w:right w:val="single" w:sz="4" w:space="0" w:color="auto"/>
                  </w:tcBorders>
                </w:tcPr>
                <w:p w14:paraId="081B041C" w14:textId="77777777" w:rsidR="00325DBC" w:rsidRPr="00827255" w:rsidRDefault="00325DBC" w:rsidP="00325DBC">
                  <w:pPr>
                    <w:pStyle w:val="NoSpacing"/>
                    <w:rPr>
                      <w:sz w:val="20"/>
                      <w:szCs w:val="20"/>
                    </w:rPr>
                  </w:pPr>
                  <w:r w:rsidRPr="00827255">
                    <w:rPr>
                      <w:sz w:val="20"/>
                      <w:szCs w:val="20"/>
                    </w:rPr>
                    <w:t>1</w:t>
                  </w:r>
                  <w:r w:rsidRPr="00827255">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0F7956CE" w14:textId="77777777" w:rsidR="00325DBC" w:rsidRPr="00827255" w:rsidRDefault="00325DBC" w:rsidP="00325DBC">
                  <w:pPr>
                    <w:pStyle w:val="NoSpacing"/>
                    <w:rPr>
                      <w:sz w:val="20"/>
                      <w:szCs w:val="20"/>
                    </w:rPr>
                  </w:pPr>
                  <w:r w:rsidRPr="00827255">
                    <w:rPr>
                      <w:sz w:val="20"/>
                      <w:szCs w:val="20"/>
                    </w:rPr>
                    <w:t xml:space="preserve">CYS- 191 </w:t>
                  </w:r>
                </w:p>
              </w:tc>
              <w:tc>
                <w:tcPr>
                  <w:tcW w:w="5719" w:type="dxa"/>
                  <w:tcBorders>
                    <w:top w:val="single" w:sz="4" w:space="0" w:color="auto"/>
                    <w:left w:val="single" w:sz="4" w:space="0" w:color="auto"/>
                    <w:bottom w:val="single" w:sz="4" w:space="0" w:color="auto"/>
                    <w:right w:val="single" w:sz="4" w:space="0" w:color="auto"/>
                  </w:tcBorders>
                </w:tcPr>
                <w:p w14:paraId="3D03CBE4" w14:textId="77777777" w:rsidR="00325DBC" w:rsidRPr="00827255" w:rsidRDefault="00325DBC" w:rsidP="00325DBC">
                  <w:pPr>
                    <w:pStyle w:val="NoSpacing"/>
                    <w:rPr>
                      <w:sz w:val="20"/>
                      <w:szCs w:val="20"/>
                    </w:rPr>
                  </w:pPr>
                  <w:r w:rsidRPr="00827255">
                    <w:rPr>
                      <w:sz w:val="20"/>
                      <w:szCs w:val="20"/>
                    </w:rPr>
                    <w:t>Fundamental of Computing – using C Language Lab</w:t>
                  </w:r>
                </w:p>
              </w:tc>
            </w:tr>
            <w:tr w:rsidR="00325DBC" w:rsidRPr="00827255" w14:paraId="5DAD2396" w14:textId="77777777" w:rsidTr="00325DBC">
              <w:tc>
                <w:tcPr>
                  <w:tcW w:w="1715" w:type="dxa"/>
                  <w:tcBorders>
                    <w:top w:val="single" w:sz="4" w:space="0" w:color="auto"/>
                    <w:left w:val="single" w:sz="4" w:space="0" w:color="auto"/>
                    <w:bottom w:val="single" w:sz="4" w:space="0" w:color="auto"/>
                    <w:right w:val="single" w:sz="4" w:space="0" w:color="auto"/>
                  </w:tcBorders>
                </w:tcPr>
                <w:p w14:paraId="2013C424"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1585133" w14:textId="77777777" w:rsidR="00325DBC" w:rsidRPr="00827255" w:rsidRDefault="00325DBC" w:rsidP="00325DBC">
                  <w:pPr>
                    <w:pStyle w:val="NoSpacing"/>
                    <w:rPr>
                      <w:sz w:val="20"/>
                      <w:szCs w:val="20"/>
                    </w:rPr>
                  </w:pPr>
                  <w:r w:rsidRPr="00827255">
                    <w:rPr>
                      <w:sz w:val="20"/>
                      <w:szCs w:val="20"/>
                    </w:rPr>
                    <w:t xml:space="preserve">CYS- 192 </w:t>
                  </w:r>
                </w:p>
              </w:tc>
              <w:tc>
                <w:tcPr>
                  <w:tcW w:w="5719" w:type="dxa"/>
                  <w:tcBorders>
                    <w:top w:val="single" w:sz="4" w:space="0" w:color="auto"/>
                    <w:left w:val="single" w:sz="4" w:space="0" w:color="auto"/>
                    <w:bottom w:val="single" w:sz="4" w:space="0" w:color="auto"/>
                    <w:right w:val="single" w:sz="4" w:space="0" w:color="auto"/>
                  </w:tcBorders>
                </w:tcPr>
                <w:p w14:paraId="242FED3E" w14:textId="77777777" w:rsidR="00325DBC" w:rsidRPr="00827255" w:rsidRDefault="00325DBC" w:rsidP="00325DBC">
                  <w:pPr>
                    <w:pStyle w:val="NoSpacing"/>
                    <w:rPr>
                      <w:sz w:val="20"/>
                      <w:szCs w:val="20"/>
                    </w:rPr>
                  </w:pPr>
                  <w:r w:rsidRPr="00827255">
                    <w:rPr>
                      <w:sz w:val="20"/>
                      <w:szCs w:val="20"/>
                    </w:rPr>
                    <w:t>Programming in Python Lab</w:t>
                  </w:r>
                </w:p>
              </w:tc>
            </w:tr>
            <w:tr w:rsidR="00325DBC" w:rsidRPr="00827255" w14:paraId="78726BB0" w14:textId="77777777" w:rsidTr="00325DBC">
              <w:tc>
                <w:tcPr>
                  <w:tcW w:w="1715" w:type="dxa"/>
                  <w:tcBorders>
                    <w:top w:val="single" w:sz="4" w:space="0" w:color="auto"/>
                    <w:left w:val="single" w:sz="4" w:space="0" w:color="auto"/>
                    <w:bottom w:val="single" w:sz="4" w:space="0" w:color="auto"/>
                    <w:right w:val="single" w:sz="4" w:space="0" w:color="auto"/>
                  </w:tcBorders>
                </w:tcPr>
                <w:p w14:paraId="563B16F2"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3EC1982" w14:textId="77777777" w:rsidR="00325DBC" w:rsidRPr="00827255" w:rsidRDefault="00325DBC" w:rsidP="00325DBC">
                  <w:pPr>
                    <w:pStyle w:val="NoSpacing"/>
                    <w:rPr>
                      <w:sz w:val="20"/>
                      <w:szCs w:val="20"/>
                    </w:rPr>
                  </w:pPr>
                  <w:r w:rsidRPr="00827255">
                    <w:rPr>
                      <w:sz w:val="20"/>
                      <w:szCs w:val="20"/>
                    </w:rPr>
                    <w:t xml:space="preserve">CYS- 193 </w:t>
                  </w:r>
                </w:p>
              </w:tc>
              <w:tc>
                <w:tcPr>
                  <w:tcW w:w="5719" w:type="dxa"/>
                  <w:tcBorders>
                    <w:top w:val="single" w:sz="4" w:space="0" w:color="auto"/>
                    <w:left w:val="single" w:sz="4" w:space="0" w:color="auto"/>
                    <w:bottom w:val="single" w:sz="4" w:space="0" w:color="auto"/>
                    <w:right w:val="single" w:sz="4" w:space="0" w:color="auto"/>
                  </w:tcBorders>
                </w:tcPr>
                <w:p w14:paraId="039B50AB" w14:textId="77777777" w:rsidR="00325DBC" w:rsidRPr="00827255" w:rsidRDefault="00325DBC" w:rsidP="00325DBC">
                  <w:pPr>
                    <w:pStyle w:val="NoSpacing"/>
                    <w:rPr>
                      <w:sz w:val="20"/>
                      <w:szCs w:val="20"/>
                    </w:rPr>
                  </w:pPr>
                  <w:r w:rsidRPr="00827255">
                    <w:rPr>
                      <w:sz w:val="20"/>
                      <w:szCs w:val="20"/>
                    </w:rPr>
                    <w:t>Computer Network Lab</w:t>
                  </w:r>
                </w:p>
              </w:tc>
            </w:tr>
            <w:tr w:rsidR="00325DBC" w:rsidRPr="00827255" w14:paraId="3BD1DD3E" w14:textId="77777777" w:rsidTr="00325DBC">
              <w:tc>
                <w:tcPr>
                  <w:tcW w:w="1715" w:type="dxa"/>
                  <w:tcBorders>
                    <w:top w:val="single" w:sz="4" w:space="0" w:color="auto"/>
                    <w:left w:val="single" w:sz="4" w:space="0" w:color="auto"/>
                    <w:bottom w:val="single" w:sz="4" w:space="0" w:color="auto"/>
                    <w:right w:val="single" w:sz="4" w:space="0" w:color="auto"/>
                  </w:tcBorders>
                </w:tcPr>
                <w:p w14:paraId="589A2849" w14:textId="77777777" w:rsidR="00325DBC" w:rsidRPr="00827255" w:rsidRDefault="00325DBC" w:rsidP="00325DBC">
                  <w:pPr>
                    <w:pStyle w:val="NoSpacing"/>
                    <w:rPr>
                      <w:sz w:val="20"/>
                      <w:szCs w:val="20"/>
                    </w:rPr>
                  </w:pPr>
                  <w:r w:rsidRPr="00827255">
                    <w:rPr>
                      <w:sz w:val="20"/>
                      <w:szCs w:val="20"/>
                    </w:rPr>
                    <w:t>2</w:t>
                  </w:r>
                  <w:r w:rsidRPr="00827255">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2D086158" w14:textId="77777777" w:rsidR="00325DBC" w:rsidRPr="00827255" w:rsidRDefault="00325DBC" w:rsidP="00325DBC">
                  <w:pPr>
                    <w:pStyle w:val="NoSpacing"/>
                    <w:rPr>
                      <w:sz w:val="20"/>
                      <w:szCs w:val="20"/>
                    </w:rPr>
                  </w:pPr>
                  <w:r w:rsidRPr="00827255">
                    <w:rPr>
                      <w:sz w:val="20"/>
                      <w:szCs w:val="20"/>
                    </w:rPr>
                    <w:t xml:space="preserve">CYS- 291 </w:t>
                  </w:r>
                </w:p>
              </w:tc>
              <w:tc>
                <w:tcPr>
                  <w:tcW w:w="5719" w:type="dxa"/>
                  <w:tcBorders>
                    <w:top w:val="single" w:sz="4" w:space="0" w:color="auto"/>
                    <w:left w:val="single" w:sz="4" w:space="0" w:color="auto"/>
                    <w:bottom w:val="single" w:sz="4" w:space="0" w:color="auto"/>
                    <w:right w:val="single" w:sz="4" w:space="0" w:color="auto"/>
                  </w:tcBorders>
                </w:tcPr>
                <w:p w14:paraId="358B4B3B" w14:textId="77777777" w:rsidR="00325DBC" w:rsidRPr="00827255" w:rsidRDefault="00325DBC" w:rsidP="00325DBC">
                  <w:pPr>
                    <w:pStyle w:val="NoSpacing"/>
                    <w:rPr>
                      <w:sz w:val="20"/>
                      <w:szCs w:val="20"/>
                    </w:rPr>
                  </w:pPr>
                  <w:r w:rsidRPr="00827255">
                    <w:rPr>
                      <w:sz w:val="20"/>
                      <w:szCs w:val="20"/>
                    </w:rPr>
                    <w:t>Data Structures and Algorithms</w:t>
                  </w:r>
                </w:p>
              </w:tc>
            </w:tr>
            <w:tr w:rsidR="00325DBC" w:rsidRPr="00827255" w14:paraId="1692D1FF" w14:textId="77777777" w:rsidTr="00325DBC">
              <w:tc>
                <w:tcPr>
                  <w:tcW w:w="1715" w:type="dxa"/>
                  <w:tcBorders>
                    <w:top w:val="single" w:sz="4" w:space="0" w:color="auto"/>
                    <w:left w:val="single" w:sz="4" w:space="0" w:color="auto"/>
                    <w:bottom w:val="single" w:sz="4" w:space="0" w:color="auto"/>
                    <w:right w:val="single" w:sz="4" w:space="0" w:color="auto"/>
                  </w:tcBorders>
                </w:tcPr>
                <w:p w14:paraId="7D215FF2"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046AD19C" w14:textId="77777777" w:rsidR="00325DBC" w:rsidRPr="00827255" w:rsidRDefault="00325DBC" w:rsidP="00325DBC">
                  <w:pPr>
                    <w:pStyle w:val="NoSpacing"/>
                    <w:rPr>
                      <w:sz w:val="20"/>
                      <w:szCs w:val="20"/>
                    </w:rPr>
                  </w:pPr>
                  <w:r w:rsidRPr="00827255">
                    <w:rPr>
                      <w:sz w:val="20"/>
                      <w:szCs w:val="20"/>
                    </w:rPr>
                    <w:t xml:space="preserve">CYS- 292 </w:t>
                  </w:r>
                </w:p>
              </w:tc>
              <w:tc>
                <w:tcPr>
                  <w:tcW w:w="5719" w:type="dxa"/>
                  <w:tcBorders>
                    <w:top w:val="single" w:sz="4" w:space="0" w:color="auto"/>
                    <w:left w:val="single" w:sz="4" w:space="0" w:color="auto"/>
                    <w:bottom w:val="single" w:sz="4" w:space="0" w:color="auto"/>
                    <w:right w:val="single" w:sz="4" w:space="0" w:color="auto"/>
                  </w:tcBorders>
                </w:tcPr>
                <w:p w14:paraId="10F8098B" w14:textId="77777777" w:rsidR="00325DBC" w:rsidRPr="00827255" w:rsidRDefault="00325DBC" w:rsidP="00325DBC">
                  <w:pPr>
                    <w:pStyle w:val="NoSpacing"/>
                    <w:rPr>
                      <w:sz w:val="20"/>
                      <w:szCs w:val="20"/>
                    </w:rPr>
                  </w:pPr>
                  <w:r w:rsidRPr="00827255">
                    <w:rPr>
                      <w:sz w:val="20"/>
                      <w:szCs w:val="20"/>
                    </w:rPr>
                    <w:t>Object Oriented Concepts</w:t>
                  </w:r>
                </w:p>
              </w:tc>
            </w:tr>
            <w:tr w:rsidR="00325DBC" w:rsidRPr="00827255" w14:paraId="4E5E32B5" w14:textId="77777777" w:rsidTr="00325DBC">
              <w:tc>
                <w:tcPr>
                  <w:tcW w:w="1715" w:type="dxa"/>
                  <w:tcBorders>
                    <w:top w:val="single" w:sz="4" w:space="0" w:color="auto"/>
                    <w:left w:val="single" w:sz="4" w:space="0" w:color="auto"/>
                    <w:bottom w:val="single" w:sz="4" w:space="0" w:color="auto"/>
                    <w:right w:val="single" w:sz="4" w:space="0" w:color="auto"/>
                  </w:tcBorders>
                </w:tcPr>
                <w:p w14:paraId="198ED577"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7A0080E" w14:textId="77777777" w:rsidR="00325DBC" w:rsidRPr="00827255" w:rsidRDefault="00325DBC" w:rsidP="00325DBC">
                  <w:pPr>
                    <w:pStyle w:val="NoSpacing"/>
                    <w:rPr>
                      <w:sz w:val="20"/>
                      <w:szCs w:val="20"/>
                    </w:rPr>
                  </w:pPr>
                  <w:r w:rsidRPr="00827255">
                    <w:rPr>
                      <w:sz w:val="20"/>
                      <w:szCs w:val="20"/>
                    </w:rPr>
                    <w:t xml:space="preserve">CYS- 293 </w:t>
                  </w:r>
                </w:p>
              </w:tc>
              <w:tc>
                <w:tcPr>
                  <w:tcW w:w="5719" w:type="dxa"/>
                  <w:tcBorders>
                    <w:top w:val="single" w:sz="4" w:space="0" w:color="auto"/>
                    <w:left w:val="single" w:sz="4" w:space="0" w:color="auto"/>
                    <w:bottom w:val="single" w:sz="4" w:space="0" w:color="auto"/>
                    <w:right w:val="single" w:sz="4" w:space="0" w:color="auto"/>
                  </w:tcBorders>
                </w:tcPr>
                <w:p w14:paraId="7161C20C" w14:textId="77777777" w:rsidR="00325DBC" w:rsidRPr="00827255" w:rsidRDefault="00325DBC" w:rsidP="00325DBC">
                  <w:pPr>
                    <w:pStyle w:val="NoSpacing"/>
                    <w:rPr>
                      <w:sz w:val="20"/>
                      <w:szCs w:val="20"/>
                    </w:rPr>
                  </w:pPr>
                  <w:r w:rsidRPr="00827255">
                    <w:rPr>
                      <w:sz w:val="20"/>
                      <w:szCs w:val="20"/>
                    </w:rPr>
                    <w:t xml:space="preserve">Ethical Hacking and Systems </w:t>
                  </w:r>
                  <w:proofErr w:type="spellStart"/>
                  <w:r w:rsidRPr="00827255">
                    <w:rPr>
                      <w:sz w:val="20"/>
                      <w:szCs w:val="20"/>
                    </w:rPr>
                    <w:t>Defence</w:t>
                  </w:r>
                  <w:proofErr w:type="spellEnd"/>
                  <w:r w:rsidRPr="00827255">
                    <w:rPr>
                      <w:sz w:val="20"/>
                      <w:szCs w:val="20"/>
                    </w:rPr>
                    <w:t xml:space="preserve"> Lab</w:t>
                  </w:r>
                </w:p>
              </w:tc>
            </w:tr>
            <w:tr w:rsidR="00325DBC" w:rsidRPr="00827255" w14:paraId="4DC989E2" w14:textId="77777777" w:rsidTr="00325DBC">
              <w:tc>
                <w:tcPr>
                  <w:tcW w:w="1715" w:type="dxa"/>
                  <w:tcBorders>
                    <w:top w:val="single" w:sz="4" w:space="0" w:color="auto"/>
                    <w:left w:val="single" w:sz="4" w:space="0" w:color="auto"/>
                    <w:bottom w:val="single" w:sz="4" w:space="0" w:color="auto"/>
                    <w:right w:val="single" w:sz="4" w:space="0" w:color="auto"/>
                  </w:tcBorders>
                </w:tcPr>
                <w:p w14:paraId="0ECC1669" w14:textId="77777777" w:rsidR="00325DBC" w:rsidRPr="00827255" w:rsidRDefault="00325DBC" w:rsidP="00325DBC">
                  <w:pPr>
                    <w:pStyle w:val="NoSpacing"/>
                    <w:rPr>
                      <w:sz w:val="20"/>
                      <w:szCs w:val="20"/>
                    </w:rPr>
                  </w:pPr>
                  <w:r w:rsidRPr="00827255">
                    <w:rPr>
                      <w:sz w:val="20"/>
                      <w:szCs w:val="20"/>
                    </w:rPr>
                    <w:t>3</w:t>
                  </w:r>
                  <w:r w:rsidRPr="00827255">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468466A7" w14:textId="77777777" w:rsidR="00325DBC" w:rsidRPr="00827255" w:rsidRDefault="00325DBC" w:rsidP="00325DBC">
                  <w:pPr>
                    <w:pStyle w:val="NoSpacing"/>
                    <w:rPr>
                      <w:sz w:val="20"/>
                      <w:szCs w:val="20"/>
                    </w:rPr>
                  </w:pPr>
                  <w:r w:rsidRPr="00827255">
                    <w:rPr>
                      <w:sz w:val="20"/>
                      <w:szCs w:val="20"/>
                    </w:rPr>
                    <w:t xml:space="preserve">CYS-391 </w:t>
                  </w:r>
                </w:p>
              </w:tc>
              <w:tc>
                <w:tcPr>
                  <w:tcW w:w="5719" w:type="dxa"/>
                  <w:tcBorders>
                    <w:top w:val="single" w:sz="4" w:space="0" w:color="auto"/>
                    <w:left w:val="single" w:sz="4" w:space="0" w:color="auto"/>
                    <w:bottom w:val="single" w:sz="4" w:space="0" w:color="auto"/>
                    <w:right w:val="single" w:sz="4" w:space="0" w:color="auto"/>
                  </w:tcBorders>
                </w:tcPr>
                <w:p w14:paraId="6062EA76" w14:textId="77777777" w:rsidR="00325DBC" w:rsidRPr="00827255" w:rsidRDefault="00325DBC" w:rsidP="00325DBC">
                  <w:pPr>
                    <w:pStyle w:val="NoSpacing"/>
                    <w:rPr>
                      <w:sz w:val="20"/>
                      <w:szCs w:val="20"/>
                    </w:rPr>
                  </w:pPr>
                  <w:r w:rsidRPr="00827255">
                    <w:rPr>
                      <w:sz w:val="20"/>
                      <w:szCs w:val="20"/>
                    </w:rPr>
                    <w:t>Database Management Systems</w:t>
                  </w:r>
                </w:p>
              </w:tc>
            </w:tr>
            <w:tr w:rsidR="00325DBC" w:rsidRPr="00827255" w14:paraId="18E41E7C" w14:textId="77777777" w:rsidTr="00325DBC">
              <w:tc>
                <w:tcPr>
                  <w:tcW w:w="1715" w:type="dxa"/>
                  <w:tcBorders>
                    <w:top w:val="single" w:sz="4" w:space="0" w:color="auto"/>
                    <w:left w:val="single" w:sz="4" w:space="0" w:color="auto"/>
                    <w:bottom w:val="single" w:sz="4" w:space="0" w:color="auto"/>
                    <w:right w:val="single" w:sz="4" w:space="0" w:color="auto"/>
                  </w:tcBorders>
                </w:tcPr>
                <w:p w14:paraId="47BB74D9"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D7E8930" w14:textId="77777777" w:rsidR="00325DBC" w:rsidRPr="00827255" w:rsidRDefault="00325DBC" w:rsidP="00325DBC">
                  <w:pPr>
                    <w:pStyle w:val="NoSpacing"/>
                    <w:rPr>
                      <w:sz w:val="20"/>
                      <w:szCs w:val="20"/>
                    </w:rPr>
                  </w:pPr>
                  <w:r w:rsidRPr="00827255">
                    <w:rPr>
                      <w:sz w:val="20"/>
                      <w:szCs w:val="20"/>
                    </w:rPr>
                    <w:t xml:space="preserve">CYS-392 </w:t>
                  </w:r>
                </w:p>
              </w:tc>
              <w:tc>
                <w:tcPr>
                  <w:tcW w:w="5719" w:type="dxa"/>
                  <w:tcBorders>
                    <w:top w:val="single" w:sz="4" w:space="0" w:color="auto"/>
                    <w:left w:val="single" w:sz="4" w:space="0" w:color="auto"/>
                    <w:bottom w:val="single" w:sz="4" w:space="0" w:color="auto"/>
                    <w:right w:val="single" w:sz="4" w:space="0" w:color="auto"/>
                  </w:tcBorders>
                </w:tcPr>
                <w:p w14:paraId="7A61E6E7" w14:textId="77777777" w:rsidR="00325DBC" w:rsidRPr="00827255" w:rsidRDefault="00325DBC" w:rsidP="00325DBC">
                  <w:pPr>
                    <w:pStyle w:val="NoSpacing"/>
                    <w:rPr>
                      <w:sz w:val="20"/>
                      <w:szCs w:val="20"/>
                    </w:rPr>
                  </w:pPr>
                  <w:r w:rsidRPr="00827255">
                    <w:rPr>
                      <w:sz w:val="20"/>
                      <w:szCs w:val="20"/>
                    </w:rPr>
                    <w:t>Operating System &amp; system programming (LINUX)</w:t>
                  </w:r>
                </w:p>
              </w:tc>
            </w:tr>
            <w:tr w:rsidR="00325DBC" w:rsidRPr="00827255" w14:paraId="08B0170F" w14:textId="77777777" w:rsidTr="00325DBC">
              <w:tc>
                <w:tcPr>
                  <w:tcW w:w="1715" w:type="dxa"/>
                  <w:tcBorders>
                    <w:top w:val="single" w:sz="4" w:space="0" w:color="auto"/>
                    <w:left w:val="single" w:sz="4" w:space="0" w:color="auto"/>
                    <w:bottom w:val="single" w:sz="4" w:space="0" w:color="auto"/>
                    <w:right w:val="single" w:sz="4" w:space="0" w:color="auto"/>
                  </w:tcBorders>
                </w:tcPr>
                <w:p w14:paraId="02724A8D"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5A2ABFB" w14:textId="77777777" w:rsidR="00325DBC" w:rsidRPr="00827255" w:rsidRDefault="00325DBC" w:rsidP="00325DBC">
                  <w:pPr>
                    <w:pStyle w:val="NoSpacing"/>
                    <w:rPr>
                      <w:sz w:val="20"/>
                      <w:szCs w:val="20"/>
                    </w:rPr>
                  </w:pPr>
                  <w:r w:rsidRPr="00827255">
                    <w:rPr>
                      <w:sz w:val="20"/>
                      <w:szCs w:val="20"/>
                    </w:rPr>
                    <w:t xml:space="preserve">CYS-393 </w:t>
                  </w:r>
                </w:p>
              </w:tc>
              <w:tc>
                <w:tcPr>
                  <w:tcW w:w="5719" w:type="dxa"/>
                  <w:tcBorders>
                    <w:top w:val="single" w:sz="4" w:space="0" w:color="auto"/>
                    <w:left w:val="single" w:sz="4" w:space="0" w:color="auto"/>
                    <w:bottom w:val="single" w:sz="4" w:space="0" w:color="auto"/>
                    <w:right w:val="single" w:sz="4" w:space="0" w:color="auto"/>
                  </w:tcBorders>
                </w:tcPr>
                <w:p w14:paraId="7CACB531" w14:textId="77777777" w:rsidR="00325DBC" w:rsidRPr="00827255" w:rsidRDefault="00325DBC" w:rsidP="00325DBC">
                  <w:pPr>
                    <w:pStyle w:val="NoSpacing"/>
                    <w:rPr>
                      <w:sz w:val="20"/>
                      <w:szCs w:val="20"/>
                    </w:rPr>
                  </w:pPr>
                  <w:r w:rsidRPr="00827255">
                    <w:rPr>
                      <w:sz w:val="20"/>
                      <w:szCs w:val="20"/>
                    </w:rPr>
                    <w:t>VAPT Lab</w:t>
                  </w:r>
                </w:p>
              </w:tc>
            </w:tr>
            <w:tr w:rsidR="00325DBC" w:rsidRPr="00827255" w14:paraId="21BE9020" w14:textId="77777777" w:rsidTr="00325DBC">
              <w:tc>
                <w:tcPr>
                  <w:tcW w:w="1715" w:type="dxa"/>
                  <w:tcBorders>
                    <w:top w:val="single" w:sz="4" w:space="0" w:color="auto"/>
                    <w:left w:val="single" w:sz="4" w:space="0" w:color="auto"/>
                    <w:bottom w:val="single" w:sz="4" w:space="0" w:color="auto"/>
                    <w:right w:val="single" w:sz="4" w:space="0" w:color="auto"/>
                  </w:tcBorders>
                </w:tcPr>
                <w:p w14:paraId="66715078" w14:textId="77777777" w:rsidR="00325DBC" w:rsidRPr="00827255" w:rsidRDefault="00325DBC" w:rsidP="00325DBC">
                  <w:pPr>
                    <w:pStyle w:val="NoSpacing"/>
                    <w:rPr>
                      <w:sz w:val="20"/>
                      <w:szCs w:val="20"/>
                    </w:rPr>
                  </w:pPr>
                  <w:r w:rsidRPr="00827255">
                    <w:rPr>
                      <w:sz w:val="20"/>
                      <w:szCs w:val="20"/>
                    </w:rPr>
                    <w:t>4</w:t>
                  </w:r>
                  <w:r w:rsidRPr="00827255">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24290A60" w14:textId="77777777" w:rsidR="00325DBC" w:rsidRPr="00827255" w:rsidRDefault="00325DBC" w:rsidP="00325DBC">
                  <w:pPr>
                    <w:pStyle w:val="NoSpacing"/>
                    <w:rPr>
                      <w:sz w:val="20"/>
                      <w:szCs w:val="20"/>
                    </w:rPr>
                  </w:pPr>
                  <w:r w:rsidRPr="00827255">
                    <w:rPr>
                      <w:sz w:val="20"/>
                      <w:szCs w:val="20"/>
                    </w:rPr>
                    <w:t xml:space="preserve">CYS-491 </w:t>
                  </w:r>
                </w:p>
              </w:tc>
              <w:tc>
                <w:tcPr>
                  <w:tcW w:w="5719" w:type="dxa"/>
                  <w:tcBorders>
                    <w:top w:val="single" w:sz="4" w:space="0" w:color="auto"/>
                    <w:left w:val="single" w:sz="4" w:space="0" w:color="auto"/>
                    <w:bottom w:val="single" w:sz="4" w:space="0" w:color="auto"/>
                    <w:right w:val="single" w:sz="4" w:space="0" w:color="auto"/>
                  </w:tcBorders>
                </w:tcPr>
                <w:p w14:paraId="557FC53D" w14:textId="77777777" w:rsidR="00325DBC" w:rsidRPr="00827255" w:rsidRDefault="00325DBC" w:rsidP="00325DBC">
                  <w:pPr>
                    <w:pStyle w:val="NoSpacing"/>
                    <w:rPr>
                      <w:sz w:val="20"/>
                      <w:szCs w:val="20"/>
                    </w:rPr>
                  </w:pPr>
                  <w:r w:rsidRPr="00827255">
                    <w:rPr>
                      <w:sz w:val="20"/>
                      <w:szCs w:val="20"/>
                    </w:rPr>
                    <w:t>Cryptography &amp; Information Security Lab</w:t>
                  </w:r>
                </w:p>
              </w:tc>
            </w:tr>
            <w:tr w:rsidR="00325DBC" w:rsidRPr="00827255" w14:paraId="1BDCAC3C" w14:textId="77777777" w:rsidTr="00325DBC">
              <w:tc>
                <w:tcPr>
                  <w:tcW w:w="1715" w:type="dxa"/>
                  <w:tcBorders>
                    <w:top w:val="single" w:sz="4" w:space="0" w:color="auto"/>
                    <w:left w:val="single" w:sz="4" w:space="0" w:color="auto"/>
                    <w:bottom w:val="single" w:sz="4" w:space="0" w:color="auto"/>
                    <w:right w:val="single" w:sz="4" w:space="0" w:color="auto"/>
                  </w:tcBorders>
                </w:tcPr>
                <w:p w14:paraId="26ABE2BC"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2B26083C" w14:textId="77777777" w:rsidR="00325DBC" w:rsidRPr="00827255" w:rsidRDefault="00325DBC" w:rsidP="00325DBC">
                  <w:pPr>
                    <w:pStyle w:val="NoSpacing"/>
                    <w:rPr>
                      <w:sz w:val="20"/>
                      <w:szCs w:val="20"/>
                    </w:rPr>
                  </w:pPr>
                  <w:r w:rsidRPr="00827255">
                    <w:rPr>
                      <w:sz w:val="20"/>
                      <w:szCs w:val="20"/>
                    </w:rPr>
                    <w:t xml:space="preserve">CYS-492 </w:t>
                  </w:r>
                </w:p>
              </w:tc>
              <w:tc>
                <w:tcPr>
                  <w:tcW w:w="5719" w:type="dxa"/>
                  <w:tcBorders>
                    <w:top w:val="single" w:sz="4" w:space="0" w:color="auto"/>
                    <w:left w:val="single" w:sz="4" w:space="0" w:color="auto"/>
                    <w:bottom w:val="single" w:sz="4" w:space="0" w:color="auto"/>
                    <w:right w:val="single" w:sz="4" w:space="0" w:color="auto"/>
                  </w:tcBorders>
                </w:tcPr>
                <w:p w14:paraId="6D16B9A4" w14:textId="77777777" w:rsidR="00325DBC" w:rsidRPr="00827255" w:rsidRDefault="00325DBC" w:rsidP="00325DBC">
                  <w:pPr>
                    <w:pStyle w:val="NoSpacing"/>
                    <w:rPr>
                      <w:sz w:val="20"/>
                      <w:szCs w:val="20"/>
                    </w:rPr>
                  </w:pPr>
                  <w:r w:rsidRPr="00827255">
                    <w:rPr>
                      <w:sz w:val="20"/>
                      <w:szCs w:val="20"/>
                    </w:rPr>
                    <w:t>Software Engineering &amp; software design with UML</w:t>
                  </w:r>
                </w:p>
              </w:tc>
            </w:tr>
            <w:tr w:rsidR="00325DBC" w:rsidRPr="00827255" w14:paraId="1A9A8A8B" w14:textId="77777777" w:rsidTr="00325DBC">
              <w:tc>
                <w:tcPr>
                  <w:tcW w:w="1715" w:type="dxa"/>
                  <w:tcBorders>
                    <w:top w:val="single" w:sz="4" w:space="0" w:color="auto"/>
                    <w:left w:val="single" w:sz="4" w:space="0" w:color="auto"/>
                    <w:bottom w:val="single" w:sz="4" w:space="0" w:color="auto"/>
                    <w:right w:val="single" w:sz="4" w:space="0" w:color="auto"/>
                  </w:tcBorders>
                </w:tcPr>
                <w:p w14:paraId="7BC843BF"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CDC014E" w14:textId="77777777" w:rsidR="00325DBC" w:rsidRPr="00827255" w:rsidRDefault="00325DBC" w:rsidP="00325DBC">
                  <w:pPr>
                    <w:pStyle w:val="NoSpacing"/>
                    <w:rPr>
                      <w:sz w:val="20"/>
                      <w:szCs w:val="20"/>
                    </w:rPr>
                  </w:pPr>
                  <w:r w:rsidRPr="00827255">
                    <w:rPr>
                      <w:sz w:val="20"/>
                      <w:szCs w:val="20"/>
                    </w:rPr>
                    <w:t xml:space="preserve">CYS-493 </w:t>
                  </w:r>
                </w:p>
              </w:tc>
              <w:tc>
                <w:tcPr>
                  <w:tcW w:w="5719" w:type="dxa"/>
                  <w:tcBorders>
                    <w:top w:val="single" w:sz="4" w:space="0" w:color="auto"/>
                    <w:left w:val="single" w:sz="4" w:space="0" w:color="auto"/>
                    <w:bottom w:val="single" w:sz="4" w:space="0" w:color="auto"/>
                    <w:right w:val="single" w:sz="4" w:space="0" w:color="auto"/>
                  </w:tcBorders>
                </w:tcPr>
                <w:p w14:paraId="2F2ADE2F" w14:textId="77777777" w:rsidR="00325DBC" w:rsidRPr="00827255" w:rsidRDefault="00325DBC" w:rsidP="00325DBC">
                  <w:pPr>
                    <w:pStyle w:val="NoSpacing"/>
                    <w:rPr>
                      <w:sz w:val="20"/>
                      <w:szCs w:val="20"/>
                    </w:rPr>
                  </w:pPr>
                  <w:r w:rsidRPr="00827255">
                    <w:rPr>
                      <w:sz w:val="20"/>
                      <w:szCs w:val="20"/>
                    </w:rPr>
                    <w:t>Advanced computer network &amp; Security</w:t>
                  </w:r>
                </w:p>
              </w:tc>
            </w:tr>
            <w:tr w:rsidR="00325DBC" w:rsidRPr="00827255" w14:paraId="277FA8E5" w14:textId="77777777" w:rsidTr="00325DBC">
              <w:tc>
                <w:tcPr>
                  <w:tcW w:w="1715" w:type="dxa"/>
                  <w:tcBorders>
                    <w:top w:val="single" w:sz="4" w:space="0" w:color="auto"/>
                    <w:left w:val="single" w:sz="4" w:space="0" w:color="auto"/>
                    <w:bottom w:val="single" w:sz="4" w:space="0" w:color="auto"/>
                    <w:right w:val="single" w:sz="4" w:space="0" w:color="auto"/>
                  </w:tcBorders>
                </w:tcPr>
                <w:p w14:paraId="35C1A554" w14:textId="77777777" w:rsidR="00325DBC" w:rsidRPr="00827255" w:rsidRDefault="00325DBC" w:rsidP="00325DBC">
                  <w:pPr>
                    <w:pStyle w:val="NoSpacing"/>
                    <w:rPr>
                      <w:sz w:val="20"/>
                      <w:szCs w:val="20"/>
                    </w:rPr>
                  </w:pPr>
                  <w:r w:rsidRPr="00827255">
                    <w:rPr>
                      <w:sz w:val="20"/>
                      <w:szCs w:val="20"/>
                    </w:rPr>
                    <w:t>5</w:t>
                  </w:r>
                  <w:r w:rsidRPr="00827255">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60F04F25" w14:textId="77777777" w:rsidR="00325DBC" w:rsidRPr="00827255" w:rsidRDefault="00325DBC" w:rsidP="00325DBC">
                  <w:pPr>
                    <w:pStyle w:val="NoSpacing"/>
                    <w:rPr>
                      <w:sz w:val="20"/>
                      <w:szCs w:val="20"/>
                    </w:rPr>
                  </w:pPr>
                  <w:r w:rsidRPr="00827255">
                    <w:rPr>
                      <w:sz w:val="20"/>
                      <w:szCs w:val="20"/>
                    </w:rPr>
                    <w:t xml:space="preserve">CYS-591 </w:t>
                  </w:r>
                </w:p>
              </w:tc>
              <w:tc>
                <w:tcPr>
                  <w:tcW w:w="5719" w:type="dxa"/>
                  <w:tcBorders>
                    <w:top w:val="single" w:sz="4" w:space="0" w:color="auto"/>
                    <w:left w:val="single" w:sz="4" w:space="0" w:color="auto"/>
                    <w:bottom w:val="single" w:sz="4" w:space="0" w:color="auto"/>
                    <w:right w:val="single" w:sz="4" w:space="0" w:color="auto"/>
                  </w:tcBorders>
                </w:tcPr>
                <w:p w14:paraId="7E193127" w14:textId="77777777" w:rsidR="00325DBC" w:rsidRPr="00827255" w:rsidRDefault="00325DBC" w:rsidP="00325DBC">
                  <w:pPr>
                    <w:pStyle w:val="NoSpacing"/>
                    <w:rPr>
                      <w:sz w:val="20"/>
                      <w:szCs w:val="20"/>
                    </w:rPr>
                  </w:pPr>
                  <w:r w:rsidRPr="00827255">
                    <w:rPr>
                      <w:sz w:val="20"/>
                      <w:szCs w:val="20"/>
                    </w:rPr>
                    <w:t>Cyber Forensics Lab</w:t>
                  </w:r>
                </w:p>
              </w:tc>
            </w:tr>
            <w:tr w:rsidR="00325DBC" w:rsidRPr="00827255" w14:paraId="3C93B501" w14:textId="77777777" w:rsidTr="00325DBC">
              <w:tc>
                <w:tcPr>
                  <w:tcW w:w="1715" w:type="dxa"/>
                  <w:tcBorders>
                    <w:top w:val="single" w:sz="4" w:space="0" w:color="auto"/>
                    <w:left w:val="single" w:sz="4" w:space="0" w:color="auto"/>
                    <w:bottom w:val="single" w:sz="4" w:space="0" w:color="auto"/>
                    <w:right w:val="single" w:sz="4" w:space="0" w:color="auto"/>
                  </w:tcBorders>
                </w:tcPr>
                <w:p w14:paraId="677F1941" w14:textId="77777777" w:rsidR="00325DBC" w:rsidRPr="00827255"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1F8B812" w14:textId="77777777" w:rsidR="00325DBC" w:rsidRPr="00827255" w:rsidRDefault="00325DBC" w:rsidP="00325DBC">
                  <w:pPr>
                    <w:pStyle w:val="NoSpacing"/>
                    <w:rPr>
                      <w:sz w:val="20"/>
                      <w:szCs w:val="20"/>
                    </w:rPr>
                  </w:pPr>
                  <w:r w:rsidRPr="00827255">
                    <w:rPr>
                      <w:sz w:val="20"/>
                      <w:szCs w:val="20"/>
                    </w:rPr>
                    <w:t xml:space="preserve">CYS-592 </w:t>
                  </w:r>
                </w:p>
              </w:tc>
              <w:tc>
                <w:tcPr>
                  <w:tcW w:w="5719" w:type="dxa"/>
                  <w:tcBorders>
                    <w:top w:val="single" w:sz="4" w:space="0" w:color="auto"/>
                    <w:left w:val="single" w:sz="4" w:space="0" w:color="auto"/>
                    <w:bottom w:val="single" w:sz="4" w:space="0" w:color="auto"/>
                    <w:right w:val="single" w:sz="4" w:space="0" w:color="auto"/>
                  </w:tcBorders>
                </w:tcPr>
                <w:p w14:paraId="0DBA3BC5" w14:textId="77777777" w:rsidR="00325DBC" w:rsidRPr="00827255" w:rsidRDefault="00325DBC" w:rsidP="00325DBC">
                  <w:pPr>
                    <w:pStyle w:val="NoSpacing"/>
                    <w:rPr>
                      <w:sz w:val="20"/>
                      <w:szCs w:val="20"/>
                    </w:rPr>
                  </w:pPr>
                  <w:r w:rsidRPr="00827255">
                    <w:rPr>
                      <w:sz w:val="20"/>
                      <w:szCs w:val="20"/>
                    </w:rPr>
                    <w:t>Malware Analysis Lab</w:t>
                  </w:r>
                </w:p>
              </w:tc>
            </w:tr>
            <w:tr w:rsidR="00325DBC" w:rsidRPr="00827255" w14:paraId="070E7785" w14:textId="77777777" w:rsidTr="00325DBC">
              <w:tc>
                <w:tcPr>
                  <w:tcW w:w="1715" w:type="dxa"/>
                  <w:tcBorders>
                    <w:top w:val="single" w:sz="4" w:space="0" w:color="auto"/>
                    <w:left w:val="single" w:sz="4" w:space="0" w:color="auto"/>
                    <w:bottom w:val="single" w:sz="4" w:space="0" w:color="auto"/>
                    <w:right w:val="single" w:sz="4" w:space="0" w:color="auto"/>
                  </w:tcBorders>
                </w:tcPr>
                <w:p w14:paraId="0993C94C" w14:textId="77777777" w:rsidR="00325DBC" w:rsidRPr="00827255" w:rsidRDefault="00325DBC" w:rsidP="00325DBC">
                  <w:pPr>
                    <w:pStyle w:val="NoSpacing"/>
                    <w:rPr>
                      <w:sz w:val="20"/>
                      <w:szCs w:val="20"/>
                    </w:rPr>
                  </w:pPr>
                  <w:r w:rsidRPr="00827255">
                    <w:rPr>
                      <w:sz w:val="20"/>
                      <w:szCs w:val="20"/>
                    </w:rPr>
                    <w:lastRenderedPageBreak/>
                    <w:t>6</w:t>
                  </w:r>
                  <w:r w:rsidRPr="00827255">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059E2B99" w14:textId="77777777" w:rsidR="00325DBC" w:rsidRPr="00827255" w:rsidRDefault="00325DBC" w:rsidP="00325DBC">
                  <w:pPr>
                    <w:pStyle w:val="NoSpacing"/>
                    <w:rPr>
                      <w:sz w:val="20"/>
                      <w:szCs w:val="20"/>
                    </w:rPr>
                  </w:pPr>
                  <w:r w:rsidRPr="00827255">
                    <w:rPr>
                      <w:sz w:val="20"/>
                      <w:szCs w:val="20"/>
                    </w:rPr>
                    <w:t xml:space="preserve">CYS-692 </w:t>
                  </w:r>
                </w:p>
              </w:tc>
              <w:tc>
                <w:tcPr>
                  <w:tcW w:w="5719" w:type="dxa"/>
                  <w:tcBorders>
                    <w:top w:val="single" w:sz="4" w:space="0" w:color="auto"/>
                    <w:left w:val="single" w:sz="4" w:space="0" w:color="auto"/>
                    <w:bottom w:val="single" w:sz="4" w:space="0" w:color="auto"/>
                    <w:right w:val="single" w:sz="4" w:space="0" w:color="auto"/>
                  </w:tcBorders>
                </w:tcPr>
                <w:p w14:paraId="1FFB4EE5" w14:textId="77777777" w:rsidR="00325DBC" w:rsidRPr="00827255" w:rsidRDefault="00325DBC" w:rsidP="00325DBC">
                  <w:pPr>
                    <w:pStyle w:val="NoSpacing"/>
                    <w:rPr>
                      <w:sz w:val="20"/>
                      <w:szCs w:val="20"/>
                    </w:rPr>
                  </w:pPr>
                  <w:r w:rsidRPr="00827255">
                    <w:rPr>
                      <w:sz w:val="20"/>
                      <w:szCs w:val="20"/>
                    </w:rPr>
                    <w:t>Artificial Intelligence in Cyber Security &amp; Industry use cases</w:t>
                  </w:r>
                </w:p>
              </w:tc>
            </w:tr>
          </w:tbl>
          <w:p w14:paraId="510BD200" w14:textId="77777777" w:rsidR="00325DBC" w:rsidRDefault="00325DBC" w:rsidP="00325DBC">
            <w:pPr>
              <w:rPr>
                <w:sz w:val="20"/>
                <w:szCs w:val="20"/>
              </w:rPr>
            </w:pPr>
          </w:p>
          <w:p w14:paraId="4D843C0A" w14:textId="77777777" w:rsidR="00325DBC" w:rsidRPr="00827255" w:rsidRDefault="00325DBC" w:rsidP="00325DBC">
            <w:pPr>
              <w:rPr>
                <w:b/>
                <w:sz w:val="20"/>
                <w:szCs w:val="20"/>
              </w:rPr>
            </w:pPr>
            <w:r w:rsidRPr="00827255">
              <w:rPr>
                <w:b/>
                <w:color w:val="000000"/>
                <w:sz w:val="20"/>
                <w:szCs w:val="20"/>
                <w:shd w:val="clear" w:color="auto" w:fill="F1F1F1"/>
              </w:rPr>
              <w:t>B.Sc. in Cyber Security (2020-21)</w:t>
            </w:r>
            <w:r>
              <w:rPr>
                <w:b/>
                <w:color w:val="000000"/>
                <w:sz w:val="20"/>
                <w:szCs w:val="20"/>
                <w:shd w:val="clear" w:color="auto" w:fill="F1F1F1"/>
              </w:rPr>
              <w:t xml:space="preserve"> as on 01.04.2022</w:t>
            </w:r>
          </w:p>
          <w:tbl>
            <w:tblPr>
              <w:tblW w:w="10265" w:type="dxa"/>
              <w:tblLayout w:type="fixed"/>
              <w:tblLook w:val="04A0" w:firstRow="1" w:lastRow="0" w:firstColumn="1" w:lastColumn="0" w:noHBand="0" w:noVBand="1"/>
            </w:tblPr>
            <w:tblGrid>
              <w:gridCol w:w="1716"/>
              <w:gridCol w:w="2261"/>
              <w:gridCol w:w="6288"/>
            </w:tblGrid>
            <w:tr w:rsidR="00325DBC" w:rsidRPr="00827255" w14:paraId="7EF0CE68" w14:textId="77777777" w:rsidTr="00325DBC">
              <w:tc>
                <w:tcPr>
                  <w:tcW w:w="1716" w:type="dxa"/>
                  <w:tcBorders>
                    <w:top w:val="single" w:sz="4" w:space="0" w:color="auto"/>
                    <w:left w:val="single" w:sz="4" w:space="0" w:color="auto"/>
                    <w:bottom w:val="single" w:sz="4" w:space="0" w:color="auto"/>
                    <w:right w:val="single" w:sz="4" w:space="0" w:color="auto"/>
                  </w:tcBorders>
                  <w:hideMark/>
                </w:tcPr>
                <w:p w14:paraId="65003701" w14:textId="77777777" w:rsidR="00325DBC" w:rsidRPr="00827255" w:rsidRDefault="00325DBC" w:rsidP="00325DBC">
                  <w:pPr>
                    <w:pStyle w:val="NoSpacing"/>
                    <w:rPr>
                      <w:b/>
                      <w:sz w:val="20"/>
                      <w:szCs w:val="20"/>
                    </w:rPr>
                  </w:pPr>
                  <w:r w:rsidRPr="00827255">
                    <w:rPr>
                      <w:b/>
                      <w:sz w:val="20"/>
                      <w:szCs w:val="20"/>
                    </w:rPr>
                    <w:t>SEMESTER</w:t>
                  </w:r>
                </w:p>
              </w:tc>
              <w:tc>
                <w:tcPr>
                  <w:tcW w:w="2261" w:type="dxa"/>
                  <w:tcBorders>
                    <w:top w:val="single" w:sz="4" w:space="0" w:color="auto"/>
                    <w:left w:val="single" w:sz="4" w:space="0" w:color="auto"/>
                    <w:bottom w:val="single" w:sz="4" w:space="0" w:color="auto"/>
                    <w:right w:val="single" w:sz="4" w:space="0" w:color="auto"/>
                  </w:tcBorders>
                  <w:hideMark/>
                </w:tcPr>
                <w:p w14:paraId="544B065E" w14:textId="77777777" w:rsidR="00325DBC" w:rsidRPr="00827255" w:rsidRDefault="00325DBC" w:rsidP="00325DBC">
                  <w:pPr>
                    <w:pStyle w:val="NoSpacing"/>
                    <w:rPr>
                      <w:b/>
                      <w:sz w:val="20"/>
                      <w:szCs w:val="20"/>
                    </w:rPr>
                  </w:pPr>
                  <w:r w:rsidRPr="00827255">
                    <w:rPr>
                      <w:b/>
                      <w:sz w:val="20"/>
                      <w:szCs w:val="20"/>
                    </w:rPr>
                    <w:t xml:space="preserve">PAPER CODE </w:t>
                  </w:r>
                </w:p>
              </w:tc>
              <w:tc>
                <w:tcPr>
                  <w:tcW w:w="6288" w:type="dxa"/>
                  <w:tcBorders>
                    <w:top w:val="single" w:sz="4" w:space="0" w:color="auto"/>
                    <w:left w:val="single" w:sz="4" w:space="0" w:color="auto"/>
                    <w:bottom w:val="single" w:sz="4" w:space="0" w:color="auto"/>
                    <w:right w:val="single" w:sz="4" w:space="0" w:color="auto"/>
                  </w:tcBorders>
                  <w:hideMark/>
                </w:tcPr>
                <w:p w14:paraId="5D40184B" w14:textId="77777777" w:rsidR="00325DBC" w:rsidRPr="00827255" w:rsidRDefault="00325DBC" w:rsidP="00325DBC">
                  <w:pPr>
                    <w:pStyle w:val="NoSpacing"/>
                    <w:rPr>
                      <w:b/>
                      <w:sz w:val="20"/>
                      <w:szCs w:val="20"/>
                    </w:rPr>
                  </w:pPr>
                  <w:r w:rsidRPr="00827255">
                    <w:rPr>
                      <w:b/>
                      <w:sz w:val="20"/>
                      <w:szCs w:val="20"/>
                    </w:rPr>
                    <w:t>SUBJECT</w:t>
                  </w:r>
                </w:p>
              </w:tc>
            </w:tr>
            <w:tr w:rsidR="00325DBC" w:rsidRPr="00827255" w14:paraId="774E344E" w14:textId="77777777" w:rsidTr="00325DBC">
              <w:tc>
                <w:tcPr>
                  <w:tcW w:w="1716" w:type="dxa"/>
                  <w:tcBorders>
                    <w:top w:val="single" w:sz="4" w:space="0" w:color="auto"/>
                    <w:left w:val="single" w:sz="4" w:space="0" w:color="auto"/>
                    <w:bottom w:val="single" w:sz="4" w:space="0" w:color="auto"/>
                    <w:right w:val="single" w:sz="4" w:space="0" w:color="auto"/>
                  </w:tcBorders>
                </w:tcPr>
                <w:p w14:paraId="772B71D3" w14:textId="77777777" w:rsidR="00325DBC" w:rsidRPr="00827255" w:rsidRDefault="00325DBC" w:rsidP="00325DBC">
                  <w:pPr>
                    <w:pStyle w:val="NoSpacing"/>
                    <w:rPr>
                      <w:sz w:val="20"/>
                      <w:szCs w:val="20"/>
                    </w:rPr>
                  </w:pPr>
                  <w:r w:rsidRPr="00827255">
                    <w:rPr>
                      <w:sz w:val="20"/>
                      <w:szCs w:val="20"/>
                    </w:rPr>
                    <w:t>1</w:t>
                  </w:r>
                  <w:r w:rsidRPr="00827255">
                    <w:rPr>
                      <w:sz w:val="20"/>
                      <w:szCs w:val="20"/>
                      <w:vertAlign w:val="superscript"/>
                    </w:rPr>
                    <w:t>st</w:t>
                  </w:r>
                </w:p>
              </w:tc>
              <w:tc>
                <w:tcPr>
                  <w:tcW w:w="2261" w:type="dxa"/>
                  <w:tcBorders>
                    <w:top w:val="single" w:sz="4" w:space="0" w:color="auto"/>
                    <w:left w:val="single" w:sz="4" w:space="0" w:color="auto"/>
                    <w:bottom w:val="single" w:sz="4" w:space="0" w:color="auto"/>
                    <w:right w:val="single" w:sz="4" w:space="0" w:color="auto"/>
                  </w:tcBorders>
                </w:tcPr>
                <w:p w14:paraId="58BAAA34" w14:textId="77777777" w:rsidR="00325DBC" w:rsidRPr="00827255" w:rsidRDefault="00325DBC" w:rsidP="00325DBC">
                  <w:pPr>
                    <w:pStyle w:val="NoSpacing"/>
                    <w:rPr>
                      <w:sz w:val="20"/>
                      <w:szCs w:val="20"/>
                    </w:rPr>
                  </w:pPr>
                  <w:r w:rsidRPr="00827255">
                    <w:rPr>
                      <w:sz w:val="20"/>
                      <w:szCs w:val="20"/>
                    </w:rPr>
                    <w:t>CC 1</w:t>
                  </w:r>
                </w:p>
                <w:p w14:paraId="0C208527" w14:textId="77777777" w:rsidR="00325DBC" w:rsidRPr="00827255" w:rsidRDefault="00325DBC" w:rsidP="00325DBC">
                  <w:pPr>
                    <w:pStyle w:val="NoSpacing"/>
                    <w:rPr>
                      <w:sz w:val="20"/>
                      <w:szCs w:val="20"/>
                    </w:rPr>
                  </w:pPr>
                  <w:r w:rsidRPr="00827255">
                    <w:rPr>
                      <w:sz w:val="20"/>
                      <w:szCs w:val="20"/>
                    </w:rPr>
                    <w:t>CYS 1</w:t>
                  </w:r>
                  <w:r>
                    <w:rPr>
                      <w:sz w:val="20"/>
                      <w:szCs w:val="20"/>
                    </w:rPr>
                    <w:t>9</w:t>
                  </w:r>
                  <w:r w:rsidRPr="00827255">
                    <w:rPr>
                      <w:sz w:val="20"/>
                      <w:szCs w:val="20"/>
                    </w:rPr>
                    <w:t>1</w:t>
                  </w:r>
                </w:p>
              </w:tc>
              <w:tc>
                <w:tcPr>
                  <w:tcW w:w="6288" w:type="dxa"/>
                  <w:tcBorders>
                    <w:top w:val="single" w:sz="4" w:space="0" w:color="auto"/>
                    <w:left w:val="single" w:sz="4" w:space="0" w:color="auto"/>
                    <w:bottom w:val="single" w:sz="4" w:space="0" w:color="auto"/>
                    <w:right w:val="single" w:sz="4" w:space="0" w:color="auto"/>
                  </w:tcBorders>
                </w:tcPr>
                <w:p w14:paraId="56A0F119" w14:textId="77777777" w:rsidR="00325DBC" w:rsidRPr="00827255" w:rsidRDefault="00325DBC" w:rsidP="00325DBC">
                  <w:pPr>
                    <w:pStyle w:val="NoSpacing"/>
                    <w:rPr>
                      <w:sz w:val="20"/>
                      <w:szCs w:val="20"/>
                    </w:rPr>
                  </w:pPr>
                  <w:r w:rsidRPr="00827255">
                    <w:rPr>
                      <w:sz w:val="20"/>
                      <w:szCs w:val="20"/>
                    </w:rPr>
                    <w:t>Fundamental of Computing – using C Language</w:t>
                  </w:r>
                </w:p>
              </w:tc>
            </w:tr>
            <w:tr w:rsidR="00325DBC" w:rsidRPr="00827255" w14:paraId="3A412EEF" w14:textId="77777777" w:rsidTr="00325DBC">
              <w:tc>
                <w:tcPr>
                  <w:tcW w:w="1716" w:type="dxa"/>
                  <w:tcBorders>
                    <w:top w:val="single" w:sz="4" w:space="0" w:color="auto"/>
                    <w:left w:val="single" w:sz="4" w:space="0" w:color="auto"/>
                    <w:bottom w:val="single" w:sz="4" w:space="0" w:color="auto"/>
                    <w:right w:val="single" w:sz="4" w:space="0" w:color="auto"/>
                  </w:tcBorders>
                </w:tcPr>
                <w:p w14:paraId="0E398794"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5012FA54" w14:textId="77777777" w:rsidR="00325DBC" w:rsidRPr="00827255" w:rsidRDefault="00325DBC" w:rsidP="00325DBC">
                  <w:pPr>
                    <w:pStyle w:val="NoSpacing"/>
                    <w:rPr>
                      <w:sz w:val="20"/>
                      <w:szCs w:val="20"/>
                    </w:rPr>
                  </w:pPr>
                  <w:r w:rsidRPr="00827255">
                    <w:rPr>
                      <w:sz w:val="20"/>
                      <w:szCs w:val="20"/>
                    </w:rPr>
                    <w:t>CC 2</w:t>
                  </w:r>
                </w:p>
                <w:p w14:paraId="031A3FE3" w14:textId="77777777" w:rsidR="00325DBC" w:rsidRPr="00827255" w:rsidRDefault="00325DBC" w:rsidP="00325DBC">
                  <w:pPr>
                    <w:pStyle w:val="NoSpacing"/>
                    <w:rPr>
                      <w:sz w:val="20"/>
                      <w:szCs w:val="20"/>
                    </w:rPr>
                  </w:pPr>
                  <w:r w:rsidRPr="00827255">
                    <w:rPr>
                      <w:sz w:val="20"/>
                      <w:szCs w:val="20"/>
                    </w:rPr>
                    <w:t>CYS 1</w:t>
                  </w:r>
                  <w:r>
                    <w:rPr>
                      <w:sz w:val="20"/>
                      <w:szCs w:val="20"/>
                    </w:rPr>
                    <w:t>9</w:t>
                  </w:r>
                  <w:r w:rsidRPr="00827255">
                    <w:rPr>
                      <w:sz w:val="20"/>
                      <w:szCs w:val="20"/>
                    </w:rPr>
                    <w:t>2</w:t>
                  </w:r>
                </w:p>
              </w:tc>
              <w:tc>
                <w:tcPr>
                  <w:tcW w:w="6288" w:type="dxa"/>
                  <w:tcBorders>
                    <w:top w:val="single" w:sz="4" w:space="0" w:color="auto"/>
                    <w:left w:val="single" w:sz="4" w:space="0" w:color="auto"/>
                    <w:bottom w:val="single" w:sz="4" w:space="0" w:color="auto"/>
                    <w:right w:val="single" w:sz="4" w:space="0" w:color="auto"/>
                  </w:tcBorders>
                </w:tcPr>
                <w:p w14:paraId="21119300" w14:textId="77777777" w:rsidR="00325DBC" w:rsidRPr="00827255" w:rsidRDefault="00325DBC" w:rsidP="00325DBC">
                  <w:pPr>
                    <w:pStyle w:val="NoSpacing"/>
                    <w:rPr>
                      <w:sz w:val="20"/>
                      <w:szCs w:val="20"/>
                    </w:rPr>
                  </w:pPr>
                  <w:r w:rsidRPr="00827255">
                    <w:rPr>
                      <w:sz w:val="20"/>
                      <w:szCs w:val="20"/>
                    </w:rPr>
                    <w:t>Mathematics and Statistics</w:t>
                  </w:r>
                </w:p>
              </w:tc>
            </w:tr>
            <w:tr w:rsidR="00325DBC" w:rsidRPr="00827255" w14:paraId="2A351995" w14:textId="77777777" w:rsidTr="00325DBC">
              <w:tc>
                <w:tcPr>
                  <w:tcW w:w="1716" w:type="dxa"/>
                  <w:tcBorders>
                    <w:top w:val="single" w:sz="4" w:space="0" w:color="auto"/>
                    <w:left w:val="single" w:sz="4" w:space="0" w:color="auto"/>
                    <w:bottom w:val="single" w:sz="4" w:space="0" w:color="auto"/>
                    <w:right w:val="single" w:sz="4" w:space="0" w:color="auto"/>
                  </w:tcBorders>
                </w:tcPr>
                <w:p w14:paraId="71B25FB0" w14:textId="77777777" w:rsidR="00325DBC" w:rsidRPr="00827255" w:rsidRDefault="00325DBC" w:rsidP="00325DBC">
                  <w:pPr>
                    <w:pStyle w:val="NoSpacing"/>
                    <w:rPr>
                      <w:sz w:val="20"/>
                      <w:szCs w:val="20"/>
                    </w:rPr>
                  </w:pPr>
                  <w:r w:rsidRPr="00827255">
                    <w:rPr>
                      <w:sz w:val="20"/>
                      <w:szCs w:val="20"/>
                    </w:rPr>
                    <w:t>2</w:t>
                  </w:r>
                  <w:r w:rsidRPr="00827255">
                    <w:rPr>
                      <w:sz w:val="20"/>
                      <w:szCs w:val="20"/>
                      <w:vertAlign w:val="superscript"/>
                    </w:rPr>
                    <w:t>nd</w:t>
                  </w:r>
                </w:p>
              </w:tc>
              <w:tc>
                <w:tcPr>
                  <w:tcW w:w="2261" w:type="dxa"/>
                  <w:tcBorders>
                    <w:top w:val="single" w:sz="4" w:space="0" w:color="auto"/>
                    <w:left w:val="single" w:sz="4" w:space="0" w:color="auto"/>
                    <w:bottom w:val="single" w:sz="4" w:space="0" w:color="auto"/>
                    <w:right w:val="single" w:sz="4" w:space="0" w:color="auto"/>
                  </w:tcBorders>
                </w:tcPr>
                <w:p w14:paraId="630DCD1C" w14:textId="77777777" w:rsidR="00325DBC" w:rsidRPr="00827255" w:rsidRDefault="00325DBC" w:rsidP="00325DBC">
                  <w:pPr>
                    <w:pStyle w:val="NoSpacing"/>
                    <w:rPr>
                      <w:sz w:val="20"/>
                      <w:szCs w:val="20"/>
                    </w:rPr>
                  </w:pPr>
                  <w:r w:rsidRPr="00827255">
                    <w:rPr>
                      <w:sz w:val="20"/>
                      <w:szCs w:val="20"/>
                    </w:rPr>
                    <w:t>CC 3</w:t>
                  </w:r>
                </w:p>
                <w:p w14:paraId="238293D9" w14:textId="77777777" w:rsidR="00325DBC" w:rsidRPr="00827255" w:rsidRDefault="00325DBC" w:rsidP="00325DBC">
                  <w:pPr>
                    <w:pStyle w:val="NoSpacing"/>
                    <w:rPr>
                      <w:sz w:val="20"/>
                      <w:szCs w:val="20"/>
                    </w:rPr>
                  </w:pPr>
                  <w:r w:rsidRPr="00827255">
                    <w:rPr>
                      <w:sz w:val="20"/>
                      <w:szCs w:val="20"/>
                    </w:rPr>
                    <w:t>CYS 2</w:t>
                  </w:r>
                  <w:r>
                    <w:rPr>
                      <w:sz w:val="20"/>
                      <w:szCs w:val="20"/>
                    </w:rPr>
                    <w:t>91</w:t>
                  </w:r>
                </w:p>
              </w:tc>
              <w:tc>
                <w:tcPr>
                  <w:tcW w:w="6288" w:type="dxa"/>
                  <w:tcBorders>
                    <w:top w:val="single" w:sz="4" w:space="0" w:color="auto"/>
                    <w:left w:val="single" w:sz="4" w:space="0" w:color="auto"/>
                    <w:bottom w:val="single" w:sz="4" w:space="0" w:color="auto"/>
                    <w:right w:val="single" w:sz="4" w:space="0" w:color="auto"/>
                  </w:tcBorders>
                </w:tcPr>
                <w:p w14:paraId="636EBC27" w14:textId="77777777" w:rsidR="00325DBC" w:rsidRPr="00827255" w:rsidRDefault="00325DBC" w:rsidP="00325DBC">
                  <w:pPr>
                    <w:pStyle w:val="NoSpacing"/>
                    <w:rPr>
                      <w:sz w:val="20"/>
                      <w:szCs w:val="20"/>
                    </w:rPr>
                  </w:pPr>
                  <w:r w:rsidRPr="00827255">
                    <w:rPr>
                      <w:sz w:val="20"/>
                      <w:szCs w:val="20"/>
                    </w:rPr>
                    <w:t>Computer Architecture &amp; Object-Oriented Concepts</w:t>
                  </w:r>
                </w:p>
              </w:tc>
            </w:tr>
            <w:tr w:rsidR="00325DBC" w:rsidRPr="00827255" w14:paraId="1550C26E" w14:textId="77777777" w:rsidTr="00325DBC">
              <w:tc>
                <w:tcPr>
                  <w:tcW w:w="1716" w:type="dxa"/>
                  <w:tcBorders>
                    <w:top w:val="single" w:sz="4" w:space="0" w:color="auto"/>
                    <w:left w:val="single" w:sz="4" w:space="0" w:color="auto"/>
                    <w:bottom w:val="single" w:sz="4" w:space="0" w:color="auto"/>
                    <w:right w:val="single" w:sz="4" w:space="0" w:color="auto"/>
                  </w:tcBorders>
                </w:tcPr>
                <w:p w14:paraId="522334CE"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2BADAE36" w14:textId="77777777" w:rsidR="00325DBC" w:rsidRPr="00827255" w:rsidRDefault="00325DBC" w:rsidP="00325DBC">
                  <w:pPr>
                    <w:pStyle w:val="NoSpacing"/>
                    <w:rPr>
                      <w:sz w:val="20"/>
                      <w:szCs w:val="20"/>
                    </w:rPr>
                  </w:pPr>
                  <w:r w:rsidRPr="00827255">
                    <w:rPr>
                      <w:sz w:val="20"/>
                      <w:szCs w:val="20"/>
                    </w:rPr>
                    <w:t>CC 4</w:t>
                  </w:r>
                </w:p>
                <w:p w14:paraId="41010C42" w14:textId="77777777" w:rsidR="00325DBC" w:rsidRPr="00827255" w:rsidRDefault="00325DBC" w:rsidP="00325DBC">
                  <w:pPr>
                    <w:pStyle w:val="NoSpacing"/>
                    <w:rPr>
                      <w:sz w:val="20"/>
                      <w:szCs w:val="20"/>
                    </w:rPr>
                  </w:pPr>
                  <w:r w:rsidRPr="00827255">
                    <w:rPr>
                      <w:sz w:val="20"/>
                      <w:szCs w:val="20"/>
                    </w:rPr>
                    <w:t>CYS 2</w:t>
                  </w:r>
                  <w:r>
                    <w:rPr>
                      <w:sz w:val="20"/>
                      <w:szCs w:val="20"/>
                    </w:rPr>
                    <w:t>92</w:t>
                  </w:r>
                </w:p>
              </w:tc>
              <w:tc>
                <w:tcPr>
                  <w:tcW w:w="6288" w:type="dxa"/>
                  <w:tcBorders>
                    <w:top w:val="single" w:sz="4" w:space="0" w:color="auto"/>
                    <w:left w:val="single" w:sz="4" w:space="0" w:color="auto"/>
                    <w:bottom w:val="single" w:sz="4" w:space="0" w:color="auto"/>
                    <w:right w:val="single" w:sz="4" w:space="0" w:color="auto"/>
                  </w:tcBorders>
                </w:tcPr>
                <w:p w14:paraId="6040141F" w14:textId="77777777" w:rsidR="00325DBC" w:rsidRPr="00827255" w:rsidRDefault="00325DBC" w:rsidP="00325DBC">
                  <w:pPr>
                    <w:pStyle w:val="NoSpacing"/>
                    <w:rPr>
                      <w:sz w:val="20"/>
                      <w:szCs w:val="20"/>
                    </w:rPr>
                  </w:pPr>
                  <w:r w:rsidRPr="00827255">
                    <w:rPr>
                      <w:sz w:val="20"/>
                      <w:szCs w:val="20"/>
                    </w:rPr>
                    <w:t>Data Structures and Algorithms</w:t>
                  </w:r>
                </w:p>
              </w:tc>
            </w:tr>
            <w:tr w:rsidR="00325DBC" w:rsidRPr="00827255" w14:paraId="127B51EC" w14:textId="77777777" w:rsidTr="00325DBC">
              <w:tc>
                <w:tcPr>
                  <w:tcW w:w="1716" w:type="dxa"/>
                  <w:tcBorders>
                    <w:top w:val="single" w:sz="4" w:space="0" w:color="auto"/>
                    <w:left w:val="single" w:sz="4" w:space="0" w:color="auto"/>
                    <w:bottom w:val="single" w:sz="4" w:space="0" w:color="auto"/>
                    <w:right w:val="single" w:sz="4" w:space="0" w:color="auto"/>
                  </w:tcBorders>
                </w:tcPr>
                <w:p w14:paraId="563FAF48" w14:textId="77777777" w:rsidR="00325DBC" w:rsidRPr="00827255" w:rsidRDefault="00325DBC" w:rsidP="00325DBC">
                  <w:pPr>
                    <w:pStyle w:val="NoSpacing"/>
                    <w:rPr>
                      <w:sz w:val="20"/>
                      <w:szCs w:val="20"/>
                    </w:rPr>
                  </w:pPr>
                  <w:r w:rsidRPr="00827255">
                    <w:rPr>
                      <w:sz w:val="20"/>
                      <w:szCs w:val="20"/>
                    </w:rPr>
                    <w:t>3</w:t>
                  </w:r>
                  <w:r w:rsidRPr="00827255">
                    <w:rPr>
                      <w:sz w:val="20"/>
                      <w:szCs w:val="20"/>
                      <w:vertAlign w:val="superscript"/>
                    </w:rPr>
                    <w:t>rd</w:t>
                  </w:r>
                </w:p>
              </w:tc>
              <w:tc>
                <w:tcPr>
                  <w:tcW w:w="2261" w:type="dxa"/>
                  <w:tcBorders>
                    <w:top w:val="single" w:sz="4" w:space="0" w:color="auto"/>
                    <w:left w:val="single" w:sz="4" w:space="0" w:color="auto"/>
                    <w:bottom w:val="single" w:sz="4" w:space="0" w:color="auto"/>
                    <w:right w:val="single" w:sz="4" w:space="0" w:color="auto"/>
                  </w:tcBorders>
                </w:tcPr>
                <w:p w14:paraId="64343545" w14:textId="77777777" w:rsidR="00325DBC" w:rsidRPr="00827255" w:rsidRDefault="00325DBC" w:rsidP="00325DBC">
                  <w:pPr>
                    <w:pStyle w:val="NoSpacing"/>
                    <w:rPr>
                      <w:sz w:val="20"/>
                      <w:szCs w:val="20"/>
                    </w:rPr>
                  </w:pPr>
                  <w:r w:rsidRPr="00827255">
                    <w:rPr>
                      <w:sz w:val="20"/>
                      <w:szCs w:val="20"/>
                    </w:rPr>
                    <w:t>CC 5</w:t>
                  </w:r>
                </w:p>
                <w:p w14:paraId="41EC8949" w14:textId="77777777" w:rsidR="00325DBC" w:rsidRPr="00827255" w:rsidRDefault="00325DBC" w:rsidP="00325DBC">
                  <w:pPr>
                    <w:pStyle w:val="NoSpacing"/>
                    <w:rPr>
                      <w:sz w:val="20"/>
                      <w:szCs w:val="20"/>
                    </w:rPr>
                  </w:pPr>
                  <w:r w:rsidRPr="00827255">
                    <w:rPr>
                      <w:sz w:val="20"/>
                      <w:szCs w:val="20"/>
                    </w:rPr>
                    <w:t>CYS 3</w:t>
                  </w:r>
                  <w:r>
                    <w:rPr>
                      <w:sz w:val="20"/>
                      <w:szCs w:val="20"/>
                    </w:rPr>
                    <w:t>91</w:t>
                  </w:r>
                </w:p>
              </w:tc>
              <w:tc>
                <w:tcPr>
                  <w:tcW w:w="6288" w:type="dxa"/>
                  <w:tcBorders>
                    <w:top w:val="single" w:sz="4" w:space="0" w:color="auto"/>
                    <w:left w:val="single" w:sz="4" w:space="0" w:color="auto"/>
                    <w:bottom w:val="single" w:sz="4" w:space="0" w:color="auto"/>
                    <w:right w:val="single" w:sz="4" w:space="0" w:color="auto"/>
                  </w:tcBorders>
                </w:tcPr>
                <w:p w14:paraId="2A5B7A9B" w14:textId="77777777" w:rsidR="00325DBC" w:rsidRPr="00827255" w:rsidRDefault="00325DBC" w:rsidP="00325DBC">
                  <w:pPr>
                    <w:pStyle w:val="NoSpacing"/>
                    <w:rPr>
                      <w:sz w:val="20"/>
                      <w:szCs w:val="20"/>
                    </w:rPr>
                  </w:pPr>
                  <w:r w:rsidRPr="00827255">
                    <w:rPr>
                      <w:sz w:val="20"/>
                      <w:szCs w:val="20"/>
                    </w:rPr>
                    <w:t>Ethical Hacking and Systems Defense</w:t>
                  </w:r>
                </w:p>
              </w:tc>
            </w:tr>
            <w:tr w:rsidR="00325DBC" w:rsidRPr="00827255" w14:paraId="5096DD72" w14:textId="77777777" w:rsidTr="00325DBC">
              <w:tc>
                <w:tcPr>
                  <w:tcW w:w="1716" w:type="dxa"/>
                  <w:tcBorders>
                    <w:top w:val="single" w:sz="4" w:space="0" w:color="auto"/>
                    <w:left w:val="single" w:sz="4" w:space="0" w:color="auto"/>
                    <w:bottom w:val="single" w:sz="4" w:space="0" w:color="auto"/>
                    <w:right w:val="single" w:sz="4" w:space="0" w:color="auto"/>
                  </w:tcBorders>
                </w:tcPr>
                <w:p w14:paraId="20027466"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1938203C" w14:textId="77777777" w:rsidR="00325DBC" w:rsidRPr="00827255" w:rsidRDefault="00325DBC" w:rsidP="00325DBC">
                  <w:pPr>
                    <w:pStyle w:val="NoSpacing"/>
                    <w:rPr>
                      <w:sz w:val="20"/>
                      <w:szCs w:val="20"/>
                    </w:rPr>
                  </w:pPr>
                  <w:r w:rsidRPr="00827255">
                    <w:rPr>
                      <w:sz w:val="20"/>
                      <w:szCs w:val="20"/>
                    </w:rPr>
                    <w:t>CC 6</w:t>
                  </w:r>
                </w:p>
                <w:p w14:paraId="19395399" w14:textId="77777777" w:rsidR="00325DBC" w:rsidRPr="00827255" w:rsidRDefault="00325DBC" w:rsidP="00325DBC">
                  <w:pPr>
                    <w:pStyle w:val="NoSpacing"/>
                    <w:rPr>
                      <w:sz w:val="20"/>
                      <w:szCs w:val="20"/>
                    </w:rPr>
                  </w:pPr>
                  <w:r w:rsidRPr="00827255">
                    <w:rPr>
                      <w:sz w:val="20"/>
                      <w:szCs w:val="20"/>
                    </w:rPr>
                    <w:t>CYS 3</w:t>
                  </w:r>
                  <w:r>
                    <w:rPr>
                      <w:sz w:val="20"/>
                      <w:szCs w:val="20"/>
                    </w:rPr>
                    <w:t>92</w:t>
                  </w:r>
                </w:p>
              </w:tc>
              <w:tc>
                <w:tcPr>
                  <w:tcW w:w="6288" w:type="dxa"/>
                  <w:tcBorders>
                    <w:top w:val="single" w:sz="4" w:space="0" w:color="auto"/>
                    <w:left w:val="single" w:sz="4" w:space="0" w:color="auto"/>
                    <w:bottom w:val="single" w:sz="4" w:space="0" w:color="auto"/>
                    <w:right w:val="single" w:sz="4" w:space="0" w:color="auto"/>
                  </w:tcBorders>
                </w:tcPr>
                <w:p w14:paraId="4748D818" w14:textId="77777777" w:rsidR="00325DBC" w:rsidRPr="00827255" w:rsidRDefault="00325DBC" w:rsidP="00325DBC">
                  <w:pPr>
                    <w:pStyle w:val="NoSpacing"/>
                    <w:rPr>
                      <w:sz w:val="20"/>
                      <w:szCs w:val="20"/>
                    </w:rPr>
                  </w:pPr>
                  <w:r w:rsidRPr="00827255">
                    <w:rPr>
                      <w:sz w:val="20"/>
                      <w:szCs w:val="20"/>
                    </w:rPr>
                    <w:t>Cyber Systems &amp; Cyber Threat and Modelling</w:t>
                  </w:r>
                </w:p>
              </w:tc>
            </w:tr>
            <w:tr w:rsidR="00325DBC" w:rsidRPr="00827255" w14:paraId="0BA142A3" w14:textId="77777777" w:rsidTr="00325DBC">
              <w:tc>
                <w:tcPr>
                  <w:tcW w:w="1716" w:type="dxa"/>
                  <w:tcBorders>
                    <w:top w:val="single" w:sz="4" w:space="0" w:color="auto"/>
                    <w:left w:val="single" w:sz="4" w:space="0" w:color="auto"/>
                    <w:bottom w:val="single" w:sz="4" w:space="0" w:color="auto"/>
                    <w:right w:val="single" w:sz="4" w:space="0" w:color="auto"/>
                  </w:tcBorders>
                </w:tcPr>
                <w:p w14:paraId="46BA3841"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710CE748" w14:textId="77777777" w:rsidR="00325DBC" w:rsidRPr="00827255" w:rsidRDefault="00325DBC" w:rsidP="00325DBC">
                  <w:pPr>
                    <w:pStyle w:val="NoSpacing"/>
                    <w:rPr>
                      <w:sz w:val="20"/>
                      <w:szCs w:val="20"/>
                    </w:rPr>
                  </w:pPr>
                  <w:r w:rsidRPr="00827255">
                    <w:rPr>
                      <w:sz w:val="20"/>
                      <w:szCs w:val="20"/>
                    </w:rPr>
                    <w:t>CC 6</w:t>
                  </w:r>
                </w:p>
                <w:p w14:paraId="1711B4E9" w14:textId="77777777" w:rsidR="00325DBC" w:rsidRPr="00827255" w:rsidRDefault="00325DBC" w:rsidP="00325DBC">
                  <w:pPr>
                    <w:pStyle w:val="NoSpacing"/>
                    <w:rPr>
                      <w:sz w:val="20"/>
                      <w:szCs w:val="20"/>
                    </w:rPr>
                  </w:pPr>
                  <w:r w:rsidRPr="00827255">
                    <w:rPr>
                      <w:sz w:val="20"/>
                      <w:szCs w:val="20"/>
                    </w:rPr>
                    <w:t>CYS 3</w:t>
                  </w:r>
                  <w:r>
                    <w:rPr>
                      <w:sz w:val="20"/>
                      <w:szCs w:val="20"/>
                    </w:rPr>
                    <w:t>9</w:t>
                  </w:r>
                  <w:r w:rsidRPr="00827255">
                    <w:rPr>
                      <w:sz w:val="20"/>
                      <w:szCs w:val="20"/>
                    </w:rPr>
                    <w:t>3</w:t>
                  </w:r>
                </w:p>
              </w:tc>
              <w:tc>
                <w:tcPr>
                  <w:tcW w:w="6288" w:type="dxa"/>
                  <w:tcBorders>
                    <w:top w:val="single" w:sz="4" w:space="0" w:color="auto"/>
                    <w:left w:val="single" w:sz="4" w:space="0" w:color="auto"/>
                    <w:bottom w:val="single" w:sz="4" w:space="0" w:color="auto"/>
                    <w:right w:val="single" w:sz="4" w:space="0" w:color="auto"/>
                  </w:tcBorders>
                </w:tcPr>
                <w:p w14:paraId="1D561CF2" w14:textId="77777777" w:rsidR="00325DBC" w:rsidRPr="00827255" w:rsidRDefault="00325DBC" w:rsidP="00325DBC">
                  <w:pPr>
                    <w:pStyle w:val="NoSpacing"/>
                    <w:rPr>
                      <w:sz w:val="20"/>
                      <w:szCs w:val="20"/>
                    </w:rPr>
                  </w:pPr>
                  <w:r w:rsidRPr="00827255">
                    <w:rPr>
                      <w:sz w:val="20"/>
                      <w:szCs w:val="20"/>
                    </w:rPr>
                    <w:t>Vulnerability Analysis, Penetration Testing, and Incident Handling</w:t>
                  </w:r>
                </w:p>
              </w:tc>
            </w:tr>
            <w:tr w:rsidR="00325DBC" w:rsidRPr="00827255" w14:paraId="58150470" w14:textId="77777777" w:rsidTr="00325DBC">
              <w:tc>
                <w:tcPr>
                  <w:tcW w:w="1716" w:type="dxa"/>
                  <w:tcBorders>
                    <w:top w:val="single" w:sz="4" w:space="0" w:color="auto"/>
                    <w:left w:val="single" w:sz="4" w:space="0" w:color="auto"/>
                    <w:bottom w:val="single" w:sz="4" w:space="0" w:color="auto"/>
                    <w:right w:val="single" w:sz="4" w:space="0" w:color="auto"/>
                  </w:tcBorders>
                </w:tcPr>
                <w:p w14:paraId="44862F12"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6AC8A6CB" w14:textId="77777777" w:rsidR="00325DBC" w:rsidRPr="00827255" w:rsidRDefault="00325DBC" w:rsidP="00325DBC">
                  <w:pPr>
                    <w:pStyle w:val="NoSpacing"/>
                    <w:rPr>
                      <w:sz w:val="20"/>
                      <w:szCs w:val="20"/>
                    </w:rPr>
                  </w:pPr>
                  <w:r w:rsidRPr="00827255">
                    <w:rPr>
                      <w:sz w:val="20"/>
                      <w:szCs w:val="20"/>
                    </w:rPr>
                    <w:t>SEC 1</w:t>
                  </w:r>
                </w:p>
                <w:p w14:paraId="2EB3B11C" w14:textId="77777777" w:rsidR="00325DBC" w:rsidRPr="00827255" w:rsidRDefault="00325DBC" w:rsidP="00325DBC">
                  <w:pPr>
                    <w:pStyle w:val="NoSpacing"/>
                    <w:rPr>
                      <w:sz w:val="20"/>
                      <w:szCs w:val="20"/>
                    </w:rPr>
                  </w:pPr>
                  <w:r w:rsidRPr="00827255">
                    <w:rPr>
                      <w:sz w:val="20"/>
                      <w:szCs w:val="20"/>
                    </w:rPr>
                    <w:t>CYS 354</w:t>
                  </w:r>
                </w:p>
              </w:tc>
              <w:tc>
                <w:tcPr>
                  <w:tcW w:w="6288" w:type="dxa"/>
                  <w:tcBorders>
                    <w:top w:val="single" w:sz="4" w:space="0" w:color="auto"/>
                    <w:left w:val="single" w:sz="4" w:space="0" w:color="auto"/>
                    <w:bottom w:val="single" w:sz="4" w:space="0" w:color="auto"/>
                    <w:right w:val="single" w:sz="4" w:space="0" w:color="auto"/>
                  </w:tcBorders>
                </w:tcPr>
                <w:p w14:paraId="3E9E4049" w14:textId="77777777" w:rsidR="00325DBC" w:rsidRPr="00827255" w:rsidRDefault="00325DBC" w:rsidP="00325DBC">
                  <w:pPr>
                    <w:pStyle w:val="NoSpacing"/>
                    <w:rPr>
                      <w:sz w:val="20"/>
                      <w:szCs w:val="20"/>
                    </w:rPr>
                  </w:pPr>
                  <w:r w:rsidRPr="00827255">
                    <w:rPr>
                      <w:sz w:val="20"/>
                      <w:szCs w:val="20"/>
                    </w:rPr>
                    <w:t>Operating System and Linux</w:t>
                  </w:r>
                </w:p>
              </w:tc>
            </w:tr>
            <w:tr w:rsidR="00325DBC" w:rsidRPr="00827255" w14:paraId="6B6B7691" w14:textId="77777777" w:rsidTr="00325DBC">
              <w:tc>
                <w:tcPr>
                  <w:tcW w:w="1716" w:type="dxa"/>
                  <w:tcBorders>
                    <w:top w:val="single" w:sz="4" w:space="0" w:color="auto"/>
                    <w:left w:val="single" w:sz="4" w:space="0" w:color="auto"/>
                    <w:bottom w:val="single" w:sz="4" w:space="0" w:color="auto"/>
                    <w:right w:val="single" w:sz="4" w:space="0" w:color="auto"/>
                  </w:tcBorders>
                </w:tcPr>
                <w:p w14:paraId="39582750" w14:textId="77777777" w:rsidR="00325DBC" w:rsidRPr="00827255" w:rsidRDefault="00325DBC" w:rsidP="00325DBC">
                  <w:pPr>
                    <w:pStyle w:val="NoSpacing"/>
                    <w:rPr>
                      <w:sz w:val="20"/>
                      <w:szCs w:val="20"/>
                    </w:rPr>
                  </w:pPr>
                  <w:r w:rsidRPr="00827255">
                    <w:rPr>
                      <w:sz w:val="20"/>
                      <w:szCs w:val="20"/>
                    </w:rPr>
                    <w:t>4</w:t>
                  </w:r>
                  <w:r w:rsidRPr="00827255">
                    <w:rPr>
                      <w:sz w:val="20"/>
                      <w:szCs w:val="20"/>
                      <w:vertAlign w:val="superscript"/>
                    </w:rPr>
                    <w:t>th</w:t>
                  </w:r>
                </w:p>
              </w:tc>
              <w:tc>
                <w:tcPr>
                  <w:tcW w:w="2261" w:type="dxa"/>
                  <w:tcBorders>
                    <w:top w:val="single" w:sz="4" w:space="0" w:color="auto"/>
                    <w:left w:val="single" w:sz="4" w:space="0" w:color="auto"/>
                    <w:bottom w:val="single" w:sz="4" w:space="0" w:color="auto"/>
                    <w:right w:val="single" w:sz="4" w:space="0" w:color="auto"/>
                  </w:tcBorders>
                </w:tcPr>
                <w:p w14:paraId="05E8EDC0" w14:textId="77777777" w:rsidR="00325DBC" w:rsidRPr="00827255" w:rsidRDefault="00325DBC" w:rsidP="00325DBC">
                  <w:pPr>
                    <w:pStyle w:val="NoSpacing"/>
                    <w:rPr>
                      <w:sz w:val="20"/>
                      <w:szCs w:val="20"/>
                    </w:rPr>
                  </w:pPr>
                  <w:r w:rsidRPr="00827255">
                    <w:rPr>
                      <w:sz w:val="20"/>
                      <w:szCs w:val="20"/>
                    </w:rPr>
                    <w:t>CC 8</w:t>
                  </w:r>
                </w:p>
                <w:p w14:paraId="53F58F61" w14:textId="77777777" w:rsidR="00325DBC" w:rsidRPr="00827255" w:rsidRDefault="00325DBC" w:rsidP="00325DBC">
                  <w:pPr>
                    <w:pStyle w:val="NoSpacing"/>
                    <w:rPr>
                      <w:sz w:val="20"/>
                      <w:szCs w:val="20"/>
                    </w:rPr>
                  </w:pPr>
                  <w:r w:rsidRPr="00827255">
                    <w:rPr>
                      <w:sz w:val="20"/>
                      <w:szCs w:val="20"/>
                    </w:rPr>
                    <w:t>CYS 4</w:t>
                  </w:r>
                  <w:r>
                    <w:rPr>
                      <w:sz w:val="20"/>
                      <w:szCs w:val="20"/>
                    </w:rPr>
                    <w:t>9</w:t>
                  </w:r>
                  <w:r w:rsidRPr="00827255">
                    <w:rPr>
                      <w:sz w:val="20"/>
                      <w:szCs w:val="20"/>
                    </w:rPr>
                    <w:t>1</w:t>
                  </w:r>
                </w:p>
              </w:tc>
              <w:tc>
                <w:tcPr>
                  <w:tcW w:w="6288" w:type="dxa"/>
                  <w:tcBorders>
                    <w:top w:val="single" w:sz="4" w:space="0" w:color="auto"/>
                    <w:left w:val="single" w:sz="4" w:space="0" w:color="auto"/>
                    <w:bottom w:val="single" w:sz="4" w:space="0" w:color="auto"/>
                    <w:right w:val="single" w:sz="4" w:space="0" w:color="auto"/>
                  </w:tcBorders>
                </w:tcPr>
                <w:p w14:paraId="0E8A51A9" w14:textId="77777777" w:rsidR="00325DBC" w:rsidRPr="00827255" w:rsidRDefault="00325DBC" w:rsidP="00325DBC">
                  <w:pPr>
                    <w:pStyle w:val="NoSpacing"/>
                    <w:rPr>
                      <w:sz w:val="20"/>
                      <w:szCs w:val="20"/>
                    </w:rPr>
                  </w:pPr>
                  <w:r w:rsidRPr="00827255">
                    <w:rPr>
                      <w:sz w:val="20"/>
                      <w:szCs w:val="20"/>
                    </w:rPr>
                    <w:t>Cryptography &amp; Information Security</w:t>
                  </w:r>
                </w:p>
              </w:tc>
            </w:tr>
            <w:tr w:rsidR="00325DBC" w:rsidRPr="00827255" w14:paraId="4E7A077E" w14:textId="77777777" w:rsidTr="00325DBC">
              <w:tc>
                <w:tcPr>
                  <w:tcW w:w="1716" w:type="dxa"/>
                  <w:tcBorders>
                    <w:top w:val="single" w:sz="4" w:space="0" w:color="auto"/>
                    <w:left w:val="single" w:sz="4" w:space="0" w:color="auto"/>
                    <w:bottom w:val="single" w:sz="4" w:space="0" w:color="auto"/>
                    <w:right w:val="single" w:sz="4" w:space="0" w:color="auto"/>
                  </w:tcBorders>
                </w:tcPr>
                <w:p w14:paraId="14B07F08"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52060E2D" w14:textId="77777777" w:rsidR="00325DBC" w:rsidRPr="00827255" w:rsidRDefault="00325DBC" w:rsidP="00325DBC">
                  <w:pPr>
                    <w:pStyle w:val="NoSpacing"/>
                    <w:rPr>
                      <w:sz w:val="20"/>
                      <w:szCs w:val="20"/>
                    </w:rPr>
                  </w:pPr>
                  <w:r w:rsidRPr="00827255">
                    <w:rPr>
                      <w:sz w:val="20"/>
                      <w:szCs w:val="20"/>
                    </w:rPr>
                    <w:t>CC 9</w:t>
                  </w:r>
                </w:p>
                <w:p w14:paraId="4D5ABDFF" w14:textId="77777777" w:rsidR="00325DBC" w:rsidRPr="00827255" w:rsidRDefault="00325DBC" w:rsidP="00325DBC">
                  <w:pPr>
                    <w:pStyle w:val="NoSpacing"/>
                    <w:rPr>
                      <w:sz w:val="20"/>
                      <w:szCs w:val="20"/>
                    </w:rPr>
                  </w:pPr>
                  <w:r w:rsidRPr="00827255">
                    <w:rPr>
                      <w:sz w:val="20"/>
                      <w:szCs w:val="20"/>
                    </w:rPr>
                    <w:t>CYS 4</w:t>
                  </w:r>
                  <w:r>
                    <w:rPr>
                      <w:sz w:val="20"/>
                      <w:szCs w:val="20"/>
                    </w:rPr>
                    <w:t>9</w:t>
                  </w:r>
                  <w:r w:rsidRPr="00827255">
                    <w:rPr>
                      <w:sz w:val="20"/>
                      <w:szCs w:val="20"/>
                    </w:rPr>
                    <w:t>2</w:t>
                  </w:r>
                </w:p>
              </w:tc>
              <w:tc>
                <w:tcPr>
                  <w:tcW w:w="6288" w:type="dxa"/>
                  <w:tcBorders>
                    <w:top w:val="single" w:sz="4" w:space="0" w:color="auto"/>
                    <w:left w:val="single" w:sz="4" w:space="0" w:color="auto"/>
                    <w:bottom w:val="single" w:sz="4" w:space="0" w:color="auto"/>
                    <w:right w:val="single" w:sz="4" w:space="0" w:color="auto"/>
                  </w:tcBorders>
                </w:tcPr>
                <w:p w14:paraId="2D37BDD3" w14:textId="77777777" w:rsidR="00325DBC" w:rsidRPr="00827255" w:rsidRDefault="00325DBC" w:rsidP="00325DBC">
                  <w:pPr>
                    <w:pStyle w:val="NoSpacing"/>
                    <w:rPr>
                      <w:sz w:val="20"/>
                      <w:szCs w:val="20"/>
                    </w:rPr>
                  </w:pPr>
                  <w:r w:rsidRPr="00827255">
                    <w:rPr>
                      <w:sz w:val="20"/>
                      <w:szCs w:val="20"/>
                    </w:rPr>
                    <w:t>Software Engineering &amp; Software Design with UML</w:t>
                  </w:r>
                </w:p>
              </w:tc>
            </w:tr>
            <w:tr w:rsidR="00325DBC" w:rsidRPr="00827255" w14:paraId="540CCE1E" w14:textId="77777777" w:rsidTr="00325DBC">
              <w:tc>
                <w:tcPr>
                  <w:tcW w:w="1716" w:type="dxa"/>
                  <w:tcBorders>
                    <w:top w:val="single" w:sz="4" w:space="0" w:color="auto"/>
                    <w:left w:val="single" w:sz="4" w:space="0" w:color="auto"/>
                    <w:bottom w:val="single" w:sz="4" w:space="0" w:color="auto"/>
                    <w:right w:val="single" w:sz="4" w:space="0" w:color="auto"/>
                  </w:tcBorders>
                </w:tcPr>
                <w:p w14:paraId="3A7E3D52"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180356BF" w14:textId="77777777" w:rsidR="00325DBC" w:rsidRPr="00827255" w:rsidRDefault="00325DBC" w:rsidP="00325DBC">
                  <w:pPr>
                    <w:pStyle w:val="NoSpacing"/>
                    <w:rPr>
                      <w:sz w:val="20"/>
                      <w:szCs w:val="20"/>
                    </w:rPr>
                  </w:pPr>
                  <w:r w:rsidRPr="00827255">
                    <w:rPr>
                      <w:sz w:val="20"/>
                      <w:szCs w:val="20"/>
                    </w:rPr>
                    <w:t>CC 10</w:t>
                  </w:r>
                </w:p>
                <w:p w14:paraId="53239CB3" w14:textId="77777777" w:rsidR="00325DBC" w:rsidRPr="00827255" w:rsidRDefault="00325DBC" w:rsidP="00325DBC">
                  <w:pPr>
                    <w:pStyle w:val="NoSpacing"/>
                    <w:rPr>
                      <w:sz w:val="20"/>
                      <w:szCs w:val="20"/>
                    </w:rPr>
                  </w:pPr>
                  <w:r w:rsidRPr="00827255">
                    <w:rPr>
                      <w:sz w:val="20"/>
                      <w:szCs w:val="20"/>
                    </w:rPr>
                    <w:t>CYS 4</w:t>
                  </w:r>
                  <w:r>
                    <w:rPr>
                      <w:sz w:val="20"/>
                      <w:szCs w:val="20"/>
                    </w:rPr>
                    <w:t>9</w:t>
                  </w:r>
                  <w:r w:rsidRPr="00827255">
                    <w:rPr>
                      <w:sz w:val="20"/>
                      <w:szCs w:val="20"/>
                    </w:rPr>
                    <w:t>3</w:t>
                  </w:r>
                </w:p>
              </w:tc>
              <w:tc>
                <w:tcPr>
                  <w:tcW w:w="6288" w:type="dxa"/>
                  <w:tcBorders>
                    <w:top w:val="single" w:sz="4" w:space="0" w:color="auto"/>
                    <w:left w:val="single" w:sz="4" w:space="0" w:color="auto"/>
                    <w:bottom w:val="single" w:sz="4" w:space="0" w:color="auto"/>
                    <w:right w:val="single" w:sz="4" w:space="0" w:color="auto"/>
                  </w:tcBorders>
                </w:tcPr>
                <w:p w14:paraId="183F6B87" w14:textId="77777777" w:rsidR="00325DBC" w:rsidRPr="00827255" w:rsidRDefault="00325DBC" w:rsidP="00325DBC">
                  <w:pPr>
                    <w:pStyle w:val="NoSpacing"/>
                    <w:rPr>
                      <w:sz w:val="20"/>
                      <w:szCs w:val="20"/>
                    </w:rPr>
                  </w:pPr>
                  <w:r w:rsidRPr="00827255">
                    <w:rPr>
                      <w:sz w:val="20"/>
                      <w:szCs w:val="20"/>
                    </w:rPr>
                    <w:t>Advanced Computer Network &amp; Security</w:t>
                  </w:r>
                </w:p>
              </w:tc>
            </w:tr>
            <w:tr w:rsidR="00325DBC" w:rsidRPr="00827255" w14:paraId="4CBBFC62" w14:textId="77777777" w:rsidTr="00325DBC">
              <w:tc>
                <w:tcPr>
                  <w:tcW w:w="1716" w:type="dxa"/>
                  <w:tcBorders>
                    <w:top w:val="single" w:sz="4" w:space="0" w:color="auto"/>
                    <w:left w:val="single" w:sz="4" w:space="0" w:color="auto"/>
                    <w:bottom w:val="single" w:sz="4" w:space="0" w:color="auto"/>
                    <w:right w:val="single" w:sz="4" w:space="0" w:color="auto"/>
                  </w:tcBorders>
                </w:tcPr>
                <w:p w14:paraId="0A4C37F5"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290B6A6D" w14:textId="77777777" w:rsidR="00325DBC" w:rsidRPr="00827255" w:rsidRDefault="00325DBC" w:rsidP="00325DBC">
                  <w:pPr>
                    <w:pStyle w:val="NoSpacing"/>
                    <w:rPr>
                      <w:sz w:val="20"/>
                      <w:szCs w:val="20"/>
                    </w:rPr>
                  </w:pPr>
                  <w:r w:rsidRPr="00827255">
                    <w:rPr>
                      <w:sz w:val="20"/>
                      <w:szCs w:val="20"/>
                    </w:rPr>
                    <w:t>SEC 2</w:t>
                  </w:r>
                </w:p>
                <w:p w14:paraId="35FEA8D2" w14:textId="77777777" w:rsidR="00325DBC" w:rsidRPr="00827255" w:rsidRDefault="00325DBC" w:rsidP="00325DBC">
                  <w:pPr>
                    <w:pStyle w:val="NoSpacing"/>
                    <w:rPr>
                      <w:sz w:val="20"/>
                      <w:szCs w:val="20"/>
                    </w:rPr>
                  </w:pPr>
                  <w:r w:rsidRPr="00827255">
                    <w:rPr>
                      <w:sz w:val="20"/>
                      <w:szCs w:val="20"/>
                    </w:rPr>
                    <w:t>CYS 455</w:t>
                  </w:r>
                </w:p>
              </w:tc>
              <w:tc>
                <w:tcPr>
                  <w:tcW w:w="6288" w:type="dxa"/>
                  <w:tcBorders>
                    <w:top w:val="single" w:sz="4" w:space="0" w:color="auto"/>
                    <w:left w:val="single" w:sz="4" w:space="0" w:color="auto"/>
                    <w:bottom w:val="single" w:sz="4" w:space="0" w:color="auto"/>
                    <w:right w:val="single" w:sz="4" w:space="0" w:color="auto"/>
                  </w:tcBorders>
                </w:tcPr>
                <w:p w14:paraId="059F563C" w14:textId="77777777" w:rsidR="00325DBC" w:rsidRPr="00827255" w:rsidRDefault="00325DBC" w:rsidP="00325DBC">
                  <w:pPr>
                    <w:pStyle w:val="NoSpacing"/>
                    <w:rPr>
                      <w:sz w:val="20"/>
                      <w:szCs w:val="20"/>
                    </w:rPr>
                  </w:pPr>
                  <w:r w:rsidRPr="00827255">
                    <w:rPr>
                      <w:sz w:val="20"/>
                      <w:szCs w:val="20"/>
                    </w:rPr>
                    <w:t>Database Management</w:t>
                  </w:r>
                </w:p>
              </w:tc>
            </w:tr>
            <w:tr w:rsidR="00325DBC" w:rsidRPr="00827255" w14:paraId="508B9D70" w14:textId="77777777" w:rsidTr="00325DBC">
              <w:tc>
                <w:tcPr>
                  <w:tcW w:w="1716" w:type="dxa"/>
                  <w:tcBorders>
                    <w:top w:val="single" w:sz="4" w:space="0" w:color="auto"/>
                    <w:left w:val="single" w:sz="4" w:space="0" w:color="auto"/>
                    <w:bottom w:val="single" w:sz="4" w:space="0" w:color="auto"/>
                    <w:right w:val="single" w:sz="4" w:space="0" w:color="auto"/>
                  </w:tcBorders>
                </w:tcPr>
                <w:p w14:paraId="62CE2B78" w14:textId="77777777" w:rsidR="00325DBC" w:rsidRPr="00827255" w:rsidRDefault="00325DBC" w:rsidP="00325DBC">
                  <w:pPr>
                    <w:pStyle w:val="NoSpacing"/>
                    <w:rPr>
                      <w:sz w:val="20"/>
                      <w:szCs w:val="20"/>
                    </w:rPr>
                  </w:pPr>
                  <w:r w:rsidRPr="00827255">
                    <w:rPr>
                      <w:sz w:val="20"/>
                      <w:szCs w:val="20"/>
                    </w:rPr>
                    <w:t>5</w:t>
                  </w:r>
                  <w:r w:rsidRPr="00827255">
                    <w:rPr>
                      <w:sz w:val="20"/>
                      <w:szCs w:val="20"/>
                      <w:vertAlign w:val="superscript"/>
                    </w:rPr>
                    <w:t>th</w:t>
                  </w:r>
                </w:p>
              </w:tc>
              <w:tc>
                <w:tcPr>
                  <w:tcW w:w="2261" w:type="dxa"/>
                  <w:tcBorders>
                    <w:top w:val="single" w:sz="4" w:space="0" w:color="auto"/>
                    <w:left w:val="single" w:sz="4" w:space="0" w:color="auto"/>
                    <w:bottom w:val="single" w:sz="4" w:space="0" w:color="auto"/>
                    <w:right w:val="single" w:sz="4" w:space="0" w:color="auto"/>
                  </w:tcBorders>
                </w:tcPr>
                <w:p w14:paraId="1A667BB4" w14:textId="77777777" w:rsidR="00325DBC" w:rsidRDefault="00325DBC" w:rsidP="00325DBC">
                  <w:pPr>
                    <w:pStyle w:val="NoSpacing"/>
                    <w:rPr>
                      <w:sz w:val="20"/>
                      <w:szCs w:val="20"/>
                    </w:rPr>
                  </w:pPr>
                  <w:r>
                    <w:rPr>
                      <w:sz w:val="20"/>
                      <w:szCs w:val="20"/>
                    </w:rPr>
                    <w:t>DSE 1</w:t>
                  </w:r>
                </w:p>
                <w:p w14:paraId="68A46B73" w14:textId="77777777" w:rsidR="00325DBC" w:rsidRPr="00827255" w:rsidRDefault="00325DBC" w:rsidP="00325DBC">
                  <w:pPr>
                    <w:pStyle w:val="NoSpacing"/>
                    <w:rPr>
                      <w:sz w:val="20"/>
                      <w:szCs w:val="20"/>
                    </w:rPr>
                  </w:pPr>
                  <w:r>
                    <w:rPr>
                      <w:sz w:val="20"/>
                      <w:szCs w:val="20"/>
                    </w:rPr>
                    <w:t>CYS 593(B)</w:t>
                  </w:r>
                </w:p>
              </w:tc>
              <w:tc>
                <w:tcPr>
                  <w:tcW w:w="6288" w:type="dxa"/>
                  <w:tcBorders>
                    <w:top w:val="single" w:sz="4" w:space="0" w:color="auto"/>
                    <w:left w:val="single" w:sz="4" w:space="0" w:color="auto"/>
                    <w:bottom w:val="single" w:sz="4" w:space="0" w:color="auto"/>
                    <w:right w:val="single" w:sz="4" w:space="0" w:color="auto"/>
                  </w:tcBorders>
                </w:tcPr>
                <w:p w14:paraId="06BB0A6D" w14:textId="77777777" w:rsidR="00325DBC" w:rsidRPr="00827255" w:rsidRDefault="00325DBC" w:rsidP="00325DBC">
                  <w:pPr>
                    <w:pStyle w:val="NoSpacing"/>
                    <w:rPr>
                      <w:sz w:val="20"/>
                      <w:szCs w:val="20"/>
                    </w:rPr>
                  </w:pPr>
                  <w:r>
                    <w:rPr>
                      <w:sz w:val="20"/>
                      <w:szCs w:val="20"/>
                    </w:rPr>
                    <w:t>Design and Analysis of Algorithm</w:t>
                  </w:r>
                </w:p>
              </w:tc>
            </w:tr>
            <w:tr w:rsidR="00325DBC" w:rsidRPr="00827255" w14:paraId="2181B8A0" w14:textId="77777777" w:rsidTr="00325DBC">
              <w:tc>
                <w:tcPr>
                  <w:tcW w:w="1716" w:type="dxa"/>
                  <w:tcBorders>
                    <w:top w:val="single" w:sz="4" w:space="0" w:color="auto"/>
                    <w:left w:val="single" w:sz="4" w:space="0" w:color="auto"/>
                    <w:bottom w:val="single" w:sz="4" w:space="0" w:color="auto"/>
                    <w:right w:val="single" w:sz="4" w:space="0" w:color="auto"/>
                  </w:tcBorders>
                </w:tcPr>
                <w:p w14:paraId="1723A11D" w14:textId="77777777" w:rsidR="00325DBC" w:rsidRPr="00827255" w:rsidRDefault="00325DBC" w:rsidP="00325DBC">
                  <w:pPr>
                    <w:pStyle w:val="NoSpacing"/>
                    <w:rPr>
                      <w:sz w:val="20"/>
                      <w:szCs w:val="20"/>
                    </w:rPr>
                  </w:pPr>
                </w:p>
              </w:tc>
              <w:tc>
                <w:tcPr>
                  <w:tcW w:w="2261" w:type="dxa"/>
                  <w:tcBorders>
                    <w:top w:val="single" w:sz="4" w:space="0" w:color="auto"/>
                    <w:left w:val="single" w:sz="4" w:space="0" w:color="auto"/>
                    <w:bottom w:val="single" w:sz="4" w:space="0" w:color="auto"/>
                    <w:right w:val="single" w:sz="4" w:space="0" w:color="auto"/>
                  </w:tcBorders>
                </w:tcPr>
                <w:p w14:paraId="4CE89DB1" w14:textId="77777777" w:rsidR="00325DBC" w:rsidRDefault="00325DBC" w:rsidP="00325DBC">
                  <w:pPr>
                    <w:pStyle w:val="NoSpacing"/>
                    <w:rPr>
                      <w:sz w:val="20"/>
                      <w:szCs w:val="20"/>
                    </w:rPr>
                  </w:pPr>
                  <w:r>
                    <w:rPr>
                      <w:sz w:val="20"/>
                      <w:szCs w:val="20"/>
                    </w:rPr>
                    <w:t>DSE 2</w:t>
                  </w:r>
                </w:p>
                <w:p w14:paraId="12F66612" w14:textId="77777777" w:rsidR="00325DBC" w:rsidRPr="00827255" w:rsidRDefault="00325DBC" w:rsidP="00325DBC">
                  <w:pPr>
                    <w:pStyle w:val="NoSpacing"/>
                    <w:rPr>
                      <w:sz w:val="20"/>
                      <w:szCs w:val="20"/>
                    </w:rPr>
                  </w:pPr>
                  <w:r>
                    <w:rPr>
                      <w:sz w:val="20"/>
                      <w:szCs w:val="20"/>
                    </w:rPr>
                    <w:t>CYS 594(B)</w:t>
                  </w:r>
                </w:p>
              </w:tc>
              <w:tc>
                <w:tcPr>
                  <w:tcW w:w="6288" w:type="dxa"/>
                  <w:tcBorders>
                    <w:top w:val="single" w:sz="4" w:space="0" w:color="auto"/>
                    <w:left w:val="single" w:sz="4" w:space="0" w:color="auto"/>
                    <w:bottom w:val="single" w:sz="4" w:space="0" w:color="auto"/>
                    <w:right w:val="single" w:sz="4" w:space="0" w:color="auto"/>
                  </w:tcBorders>
                </w:tcPr>
                <w:p w14:paraId="11B6810E" w14:textId="77777777" w:rsidR="00325DBC" w:rsidRPr="00827255" w:rsidRDefault="00325DBC" w:rsidP="00325DBC">
                  <w:pPr>
                    <w:pStyle w:val="NoSpacing"/>
                    <w:rPr>
                      <w:sz w:val="20"/>
                      <w:szCs w:val="20"/>
                    </w:rPr>
                  </w:pPr>
                  <w:r>
                    <w:rPr>
                      <w:sz w:val="20"/>
                      <w:szCs w:val="20"/>
                    </w:rPr>
                    <w:t>Introduction to AI and Machine Learning</w:t>
                  </w:r>
                </w:p>
              </w:tc>
            </w:tr>
            <w:tr w:rsidR="00325DBC" w:rsidRPr="00827255" w14:paraId="43163783" w14:textId="77777777" w:rsidTr="00325DBC">
              <w:tc>
                <w:tcPr>
                  <w:tcW w:w="1716" w:type="dxa"/>
                  <w:tcBorders>
                    <w:top w:val="single" w:sz="4" w:space="0" w:color="auto"/>
                    <w:left w:val="single" w:sz="4" w:space="0" w:color="auto"/>
                    <w:bottom w:val="single" w:sz="4" w:space="0" w:color="auto"/>
                    <w:right w:val="single" w:sz="4" w:space="0" w:color="auto"/>
                  </w:tcBorders>
                </w:tcPr>
                <w:p w14:paraId="089490FE" w14:textId="77777777" w:rsidR="00325DBC" w:rsidRPr="00827255" w:rsidRDefault="00325DBC" w:rsidP="00325DBC">
                  <w:pPr>
                    <w:pStyle w:val="NoSpacing"/>
                    <w:rPr>
                      <w:sz w:val="20"/>
                      <w:szCs w:val="20"/>
                    </w:rPr>
                  </w:pPr>
                  <w:r w:rsidRPr="00827255">
                    <w:rPr>
                      <w:sz w:val="20"/>
                      <w:szCs w:val="20"/>
                    </w:rPr>
                    <w:t>6</w:t>
                  </w:r>
                  <w:r w:rsidRPr="00827255">
                    <w:rPr>
                      <w:sz w:val="20"/>
                      <w:szCs w:val="20"/>
                      <w:vertAlign w:val="superscript"/>
                    </w:rPr>
                    <w:t>th</w:t>
                  </w:r>
                </w:p>
              </w:tc>
              <w:tc>
                <w:tcPr>
                  <w:tcW w:w="2261" w:type="dxa"/>
                  <w:tcBorders>
                    <w:top w:val="single" w:sz="4" w:space="0" w:color="auto"/>
                    <w:left w:val="single" w:sz="4" w:space="0" w:color="auto"/>
                    <w:bottom w:val="single" w:sz="4" w:space="0" w:color="auto"/>
                    <w:right w:val="single" w:sz="4" w:space="0" w:color="auto"/>
                  </w:tcBorders>
                </w:tcPr>
                <w:p w14:paraId="468B22F6" w14:textId="77777777" w:rsidR="00325DBC" w:rsidRDefault="00325DBC" w:rsidP="00325DBC">
                  <w:pPr>
                    <w:pStyle w:val="NoSpacing"/>
                    <w:rPr>
                      <w:sz w:val="20"/>
                      <w:szCs w:val="20"/>
                    </w:rPr>
                  </w:pPr>
                  <w:r>
                    <w:rPr>
                      <w:sz w:val="20"/>
                      <w:szCs w:val="20"/>
                    </w:rPr>
                    <w:t>DSE 3</w:t>
                  </w:r>
                </w:p>
                <w:p w14:paraId="62C9042B" w14:textId="77777777" w:rsidR="00325DBC" w:rsidRPr="00827255" w:rsidRDefault="00325DBC" w:rsidP="00325DBC">
                  <w:pPr>
                    <w:pStyle w:val="NoSpacing"/>
                    <w:rPr>
                      <w:sz w:val="20"/>
                      <w:szCs w:val="20"/>
                    </w:rPr>
                  </w:pPr>
                  <w:r>
                    <w:rPr>
                      <w:sz w:val="20"/>
                      <w:szCs w:val="20"/>
                    </w:rPr>
                    <w:t>CYS 693(B)</w:t>
                  </w:r>
                </w:p>
              </w:tc>
              <w:tc>
                <w:tcPr>
                  <w:tcW w:w="6288" w:type="dxa"/>
                  <w:tcBorders>
                    <w:top w:val="single" w:sz="4" w:space="0" w:color="auto"/>
                    <w:left w:val="single" w:sz="4" w:space="0" w:color="auto"/>
                    <w:bottom w:val="single" w:sz="4" w:space="0" w:color="auto"/>
                    <w:right w:val="single" w:sz="4" w:space="0" w:color="auto"/>
                  </w:tcBorders>
                </w:tcPr>
                <w:p w14:paraId="54B1C66D" w14:textId="77777777" w:rsidR="00325DBC" w:rsidRPr="00827255" w:rsidRDefault="00325DBC" w:rsidP="00325DBC">
                  <w:pPr>
                    <w:pStyle w:val="NoSpacing"/>
                    <w:rPr>
                      <w:sz w:val="20"/>
                      <w:szCs w:val="20"/>
                    </w:rPr>
                  </w:pPr>
                  <w:r>
                    <w:rPr>
                      <w:sz w:val="20"/>
                      <w:szCs w:val="20"/>
                    </w:rPr>
                    <w:t>Digital Image Processing</w:t>
                  </w:r>
                </w:p>
              </w:tc>
            </w:tr>
          </w:tbl>
          <w:p w14:paraId="465C765B" w14:textId="77777777" w:rsidR="00325DBC" w:rsidRDefault="00325DBC" w:rsidP="00325DBC">
            <w:pPr>
              <w:snapToGrid w:val="0"/>
              <w:rPr>
                <w:b/>
                <w:color w:val="000000"/>
                <w:sz w:val="20"/>
                <w:szCs w:val="20"/>
              </w:rPr>
            </w:pPr>
          </w:p>
          <w:p w14:paraId="64354BC3" w14:textId="77777777" w:rsidR="00325DBC" w:rsidRPr="00515FA9" w:rsidRDefault="00325DBC" w:rsidP="00325DBC">
            <w:pPr>
              <w:snapToGrid w:val="0"/>
              <w:rPr>
                <w:b/>
                <w:color w:val="000000"/>
                <w:sz w:val="20"/>
                <w:szCs w:val="20"/>
              </w:rPr>
            </w:pPr>
            <w:r w:rsidRPr="00827255">
              <w:rPr>
                <w:b/>
                <w:color w:val="000000"/>
                <w:sz w:val="20"/>
                <w:szCs w:val="20"/>
              </w:rPr>
              <w:t>B.Sc.in Hospitality and Hotel Administration</w:t>
            </w:r>
            <w:r>
              <w:rPr>
                <w:b/>
                <w:color w:val="000000"/>
                <w:sz w:val="20"/>
                <w:szCs w:val="20"/>
              </w:rPr>
              <w:t xml:space="preserve"> (2022-23) as on 15.07.2022</w:t>
            </w:r>
          </w:p>
        </w:tc>
      </w:tr>
      <w:tr w:rsidR="00325DBC" w:rsidRPr="00E205F9" w14:paraId="4D6BA2B9" w14:textId="77777777" w:rsidTr="00325DBC">
        <w:trPr>
          <w:gridAfter w:val="3"/>
          <w:wAfter w:w="7651" w:type="dxa"/>
          <w:trHeight w:val="285"/>
        </w:trPr>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33DF2B8C" w14:textId="77777777" w:rsidR="00325DBC" w:rsidRPr="00E205F9" w:rsidRDefault="00325DBC" w:rsidP="00325DBC">
            <w:pPr>
              <w:suppressAutoHyphens w:val="0"/>
              <w:jc w:val="center"/>
              <w:rPr>
                <w:sz w:val="20"/>
                <w:szCs w:val="20"/>
                <w:lang w:val="en-IN" w:eastAsia="en-IN"/>
              </w:rPr>
            </w:pPr>
            <w:r w:rsidRPr="00E205F9">
              <w:rPr>
                <w:b/>
                <w:sz w:val="20"/>
                <w:szCs w:val="20"/>
              </w:rPr>
              <w:lastRenderedPageBreak/>
              <w:t>SEMESTER</w:t>
            </w:r>
          </w:p>
        </w:tc>
        <w:tc>
          <w:tcPr>
            <w:tcW w:w="2964" w:type="dxa"/>
            <w:tcBorders>
              <w:top w:val="single" w:sz="4" w:space="0" w:color="000000"/>
              <w:left w:val="nil"/>
              <w:bottom w:val="single" w:sz="4" w:space="0" w:color="000000"/>
              <w:right w:val="single" w:sz="4" w:space="0" w:color="000000"/>
            </w:tcBorders>
            <w:shd w:val="clear" w:color="auto" w:fill="auto"/>
          </w:tcPr>
          <w:p w14:paraId="13966936" w14:textId="77777777" w:rsidR="00325DBC" w:rsidRPr="00E205F9" w:rsidRDefault="00325DBC" w:rsidP="00325DBC">
            <w:pPr>
              <w:suppressAutoHyphens w:val="0"/>
              <w:rPr>
                <w:sz w:val="20"/>
                <w:szCs w:val="20"/>
                <w:lang w:val="en-IN" w:eastAsia="en-IN"/>
              </w:rPr>
            </w:pPr>
            <w:r w:rsidRPr="00E205F9">
              <w:rPr>
                <w:b/>
                <w:sz w:val="20"/>
                <w:szCs w:val="20"/>
              </w:rPr>
              <w:t xml:space="preserve">PAPER CODE </w:t>
            </w:r>
          </w:p>
        </w:tc>
        <w:tc>
          <w:tcPr>
            <w:tcW w:w="5530" w:type="dxa"/>
            <w:gridSpan w:val="2"/>
            <w:tcBorders>
              <w:top w:val="single" w:sz="4" w:space="0" w:color="000000"/>
              <w:left w:val="nil"/>
              <w:bottom w:val="single" w:sz="4" w:space="0" w:color="000000"/>
              <w:right w:val="single" w:sz="4" w:space="0" w:color="000000"/>
            </w:tcBorders>
            <w:shd w:val="clear" w:color="auto" w:fill="auto"/>
          </w:tcPr>
          <w:p w14:paraId="0C4EFDCF" w14:textId="77777777" w:rsidR="00325DBC" w:rsidRPr="00E205F9" w:rsidRDefault="00325DBC" w:rsidP="00325DBC">
            <w:pPr>
              <w:suppressAutoHyphens w:val="0"/>
              <w:rPr>
                <w:sz w:val="20"/>
                <w:szCs w:val="20"/>
                <w:lang w:val="en-IN" w:eastAsia="en-IN"/>
              </w:rPr>
            </w:pPr>
            <w:r w:rsidRPr="00E205F9">
              <w:rPr>
                <w:b/>
                <w:sz w:val="20"/>
                <w:szCs w:val="20"/>
              </w:rPr>
              <w:t>SUBJECT</w:t>
            </w:r>
          </w:p>
        </w:tc>
      </w:tr>
      <w:tr w:rsidR="00325DBC" w:rsidRPr="00E205F9" w14:paraId="442BAF1A" w14:textId="77777777" w:rsidTr="00325DBC">
        <w:trPr>
          <w:gridAfter w:val="3"/>
          <w:wAfter w:w="7651" w:type="dxa"/>
          <w:trHeight w:val="285"/>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4E79B6"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1</w:t>
            </w:r>
            <w:r w:rsidRPr="00E205F9">
              <w:rPr>
                <w:sz w:val="20"/>
                <w:szCs w:val="20"/>
                <w:vertAlign w:val="superscript"/>
                <w:lang w:val="en-IN" w:eastAsia="en-IN"/>
              </w:rPr>
              <w:t>st</w:t>
            </w:r>
          </w:p>
        </w:tc>
        <w:tc>
          <w:tcPr>
            <w:tcW w:w="2964" w:type="dxa"/>
            <w:tcBorders>
              <w:top w:val="single" w:sz="4" w:space="0" w:color="000000"/>
              <w:left w:val="nil"/>
              <w:bottom w:val="single" w:sz="4" w:space="0" w:color="000000"/>
              <w:right w:val="single" w:sz="4" w:space="0" w:color="000000"/>
            </w:tcBorders>
            <w:shd w:val="clear" w:color="auto" w:fill="auto"/>
            <w:vAlign w:val="bottom"/>
            <w:hideMark/>
          </w:tcPr>
          <w:p w14:paraId="1EA0012D" w14:textId="77777777" w:rsidR="00325DBC" w:rsidRPr="00B85F1C" w:rsidRDefault="00325DBC" w:rsidP="00325DBC">
            <w:pPr>
              <w:suppressAutoHyphens w:val="0"/>
              <w:rPr>
                <w:sz w:val="20"/>
                <w:szCs w:val="20"/>
                <w:lang w:val="en-IN" w:eastAsia="en-IN"/>
              </w:rPr>
            </w:pPr>
            <w:r w:rsidRPr="00B85F1C">
              <w:rPr>
                <w:sz w:val="20"/>
                <w:szCs w:val="20"/>
                <w:lang w:val="en-IN" w:eastAsia="en-IN"/>
              </w:rPr>
              <w:t>BHHA-191</w:t>
            </w:r>
          </w:p>
        </w:tc>
        <w:tc>
          <w:tcPr>
            <w:tcW w:w="5530" w:type="dxa"/>
            <w:gridSpan w:val="2"/>
            <w:tcBorders>
              <w:top w:val="single" w:sz="4" w:space="0" w:color="000000"/>
              <w:left w:val="nil"/>
              <w:bottom w:val="single" w:sz="4" w:space="0" w:color="000000"/>
              <w:right w:val="single" w:sz="4" w:space="0" w:color="000000"/>
            </w:tcBorders>
            <w:shd w:val="clear" w:color="auto" w:fill="auto"/>
            <w:vAlign w:val="bottom"/>
            <w:hideMark/>
          </w:tcPr>
          <w:p w14:paraId="7B59EED1" w14:textId="77777777" w:rsidR="00325DBC" w:rsidRPr="00B85F1C" w:rsidRDefault="00325DBC" w:rsidP="00325DBC">
            <w:pPr>
              <w:suppressAutoHyphens w:val="0"/>
              <w:rPr>
                <w:sz w:val="20"/>
                <w:szCs w:val="20"/>
                <w:lang w:val="en-IN" w:eastAsia="en-IN"/>
              </w:rPr>
            </w:pPr>
            <w:r w:rsidRPr="00B85F1C">
              <w:rPr>
                <w:sz w:val="20"/>
                <w:szCs w:val="20"/>
                <w:lang w:val="en-IN" w:eastAsia="en-IN"/>
              </w:rPr>
              <w:t>Food Production Foundation</w:t>
            </w:r>
            <w:r>
              <w:rPr>
                <w:sz w:val="20"/>
                <w:szCs w:val="20"/>
                <w:lang w:val="en-IN" w:eastAsia="en-IN"/>
              </w:rPr>
              <w:t>-</w:t>
            </w:r>
            <w:r w:rsidRPr="00B85F1C">
              <w:rPr>
                <w:sz w:val="20"/>
                <w:szCs w:val="20"/>
                <w:lang w:val="en-IN" w:eastAsia="en-IN"/>
              </w:rPr>
              <w:t xml:space="preserve"> I</w:t>
            </w:r>
          </w:p>
        </w:tc>
      </w:tr>
      <w:tr w:rsidR="00325DBC" w:rsidRPr="00E205F9" w14:paraId="6FAB4B98"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5AE956EE"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lastRenderedPageBreak/>
              <w:t> </w:t>
            </w:r>
          </w:p>
        </w:tc>
        <w:tc>
          <w:tcPr>
            <w:tcW w:w="2964" w:type="dxa"/>
            <w:tcBorders>
              <w:top w:val="nil"/>
              <w:left w:val="nil"/>
              <w:bottom w:val="single" w:sz="4" w:space="0" w:color="000000"/>
              <w:right w:val="single" w:sz="4" w:space="0" w:color="000000"/>
            </w:tcBorders>
            <w:shd w:val="clear" w:color="auto" w:fill="auto"/>
            <w:vAlign w:val="bottom"/>
            <w:hideMark/>
          </w:tcPr>
          <w:p w14:paraId="44B8C42C"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-19</w:t>
            </w:r>
            <w:r>
              <w:rPr>
                <w:sz w:val="20"/>
                <w:szCs w:val="20"/>
                <w:lang w:val="en-IN" w:eastAsia="en-IN"/>
              </w:rPr>
              <w:t>2</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7F4AB268"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Food &amp; Beverage Service </w:t>
            </w:r>
            <w:r>
              <w:rPr>
                <w:sz w:val="20"/>
                <w:szCs w:val="20"/>
                <w:lang w:val="en-IN" w:eastAsia="en-IN"/>
              </w:rPr>
              <w:t>Foundation-I</w:t>
            </w:r>
          </w:p>
        </w:tc>
      </w:tr>
      <w:tr w:rsidR="00325DBC" w:rsidRPr="00E205F9" w14:paraId="47A35FEC" w14:textId="77777777" w:rsidTr="00325DBC">
        <w:trPr>
          <w:gridAfter w:val="3"/>
          <w:wAfter w:w="7651" w:type="dxa"/>
          <w:trHeight w:val="312"/>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19800453"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5F32B29A"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-19</w:t>
            </w:r>
            <w:r>
              <w:rPr>
                <w:sz w:val="20"/>
                <w:szCs w:val="20"/>
                <w:lang w:val="en-IN" w:eastAsia="en-IN"/>
              </w:rPr>
              <w:t>3</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36FA9E9B" w14:textId="77777777" w:rsidR="00325DBC" w:rsidRPr="00E205F9" w:rsidRDefault="00325DBC" w:rsidP="00325DBC">
            <w:pPr>
              <w:suppressAutoHyphens w:val="0"/>
              <w:rPr>
                <w:sz w:val="20"/>
                <w:szCs w:val="20"/>
                <w:lang w:val="en-IN" w:eastAsia="en-IN"/>
              </w:rPr>
            </w:pPr>
            <w:r>
              <w:rPr>
                <w:sz w:val="20"/>
                <w:szCs w:val="20"/>
                <w:lang w:val="en-IN" w:eastAsia="en-IN"/>
              </w:rPr>
              <w:t xml:space="preserve">Room Division </w:t>
            </w:r>
            <w:r w:rsidRPr="00E205F9">
              <w:rPr>
                <w:sz w:val="20"/>
                <w:szCs w:val="20"/>
                <w:lang w:val="en-IN" w:eastAsia="en-IN"/>
              </w:rPr>
              <w:t xml:space="preserve">Operation </w:t>
            </w:r>
          </w:p>
        </w:tc>
      </w:tr>
      <w:tr w:rsidR="00325DBC" w:rsidRPr="00E205F9" w14:paraId="3AC9DE93"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61A3C2BD"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964" w:type="dxa"/>
            <w:tcBorders>
              <w:top w:val="nil"/>
              <w:left w:val="nil"/>
              <w:bottom w:val="single" w:sz="4" w:space="0" w:color="000000"/>
              <w:right w:val="single" w:sz="4" w:space="0" w:color="000000"/>
            </w:tcBorders>
            <w:shd w:val="clear" w:color="auto" w:fill="auto"/>
            <w:vAlign w:val="bottom"/>
          </w:tcPr>
          <w:p w14:paraId="6272BCFA"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w:t>
            </w:r>
            <w:r>
              <w:rPr>
                <w:sz w:val="20"/>
                <w:szCs w:val="20"/>
                <w:lang w:val="en-IN" w:eastAsia="en-IN"/>
              </w:rPr>
              <w:t>2</w:t>
            </w:r>
            <w:r w:rsidRPr="00E205F9">
              <w:rPr>
                <w:sz w:val="20"/>
                <w:szCs w:val="20"/>
                <w:lang w:val="en-IN" w:eastAsia="en-IN"/>
              </w:rPr>
              <w:t>91</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66C8A75F" w14:textId="77777777" w:rsidR="00325DBC" w:rsidRPr="00E205F9" w:rsidRDefault="00325DBC" w:rsidP="00325DBC">
            <w:pPr>
              <w:suppressAutoHyphens w:val="0"/>
              <w:rPr>
                <w:sz w:val="20"/>
                <w:szCs w:val="20"/>
                <w:lang w:val="en-IN" w:eastAsia="en-IN"/>
              </w:rPr>
            </w:pPr>
            <w:r w:rsidRPr="00B85F1C">
              <w:rPr>
                <w:sz w:val="20"/>
                <w:szCs w:val="20"/>
                <w:lang w:val="en-IN" w:eastAsia="en-IN"/>
              </w:rPr>
              <w:t>Food Production Foundation</w:t>
            </w:r>
            <w:r>
              <w:rPr>
                <w:sz w:val="20"/>
                <w:szCs w:val="20"/>
                <w:lang w:val="en-IN" w:eastAsia="en-IN"/>
              </w:rPr>
              <w:t>-</w:t>
            </w:r>
            <w:r w:rsidRPr="00B85F1C">
              <w:rPr>
                <w:sz w:val="20"/>
                <w:szCs w:val="20"/>
                <w:lang w:val="en-IN" w:eastAsia="en-IN"/>
              </w:rPr>
              <w:t xml:space="preserve"> I</w:t>
            </w:r>
            <w:r>
              <w:rPr>
                <w:sz w:val="20"/>
                <w:szCs w:val="20"/>
                <w:lang w:val="en-IN" w:eastAsia="en-IN"/>
              </w:rPr>
              <w:t>I</w:t>
            </w:r>
          </w:p>
        </w:tc>
      </w:tr>
      <w:tr w:rsidR="00325DBC" w:rsidRPr="00E205F9" w14:paraId="2D215908" w14:textId="77777777" w:rsidTr="00325DBC">
        <w:trPr>
          <w:gridAfter w:val="3"/>
          <w:wAfter w:w="7651" w:type="dxa"/>
          <w:trHeight w:val="312"/>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6D6C78ED"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tcPr>
          <w:p w14:paraId="75681FE5"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w:t>
            </w:r>
            <w:r>
              <w:rPr>
                <w:sz w:val="20"/>
                <w:szCs w:val="20"/>
                <w:lang w:val="en-IN" w:eastAsia="en-IN"/>
              </w:rPr>
              <w:t>2</w:t>
            </w:r>
            <w:r w:rsidRPr="00E205F9">
              <w:rPr>
                <w:sz w:val="20"/>
                <w:szCs w:val="20"/>
                <w:lang w:val="en-IN" w:eastAsia="en-IN"/>
              </w:rPr>
              <w:t>9</w:t>
            </w:r>
            <w:r>
              <w:rPr>
                <w:sz w:val="20"/>
                <w:szCs w:val="20"/>
                <w:lang w:val="en-IN" w:eastAsia="en-IN"/>
              </w:rPr>
              <w:t>2</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369C8183"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Food &amp; Beverage Service </w:t>
            </w:r>
            <w:r>
              <w:rPr>
                <w:sz w:val="20"/>
                <w:szCs w:val="20"/>
                <w:lang w:val="en-IN" w:eastAsia="en-IN"/>
              </w:rPr>
              <w:t>Foundation-II</w:t>
            </w:r>
          </w:p>
        </w:tc>
      </w:tr>
      <w:tr w:rsidR="00325DBC" w:rsidRPr="00E205F9" w14:paraId="2CEB5D67" w14:textId="77777777" w:rsidTr="00325DBC">
        <w:trPr>
          <w:gridAfter w:val="3"/>
          <w:wAfter w:w="7651" w:type="dxa"/>
          <w:trHeight w:val="387"/>
        </w:trPr>
        <w:tc>
          <w:tcPr>
            <w:tcW w:w="2025" w:type="dxa"/>
            <w:tcBorders>
              <w:top w:val="nil"/>
              <w:left w:val="single" w:sz="4" w:space="0" w:color="000000"/>
              <w:bottom w:val="single" w:sz="4" w:space="0" w:color="auto"/>
              <w:right w:val="single" w:sz="4" w:space="0" w:color="000000"/>
            </w:tcBorders>
            <w:shd w:val="clear" w:color="auto" w:fill="auto"/>
            <w:vAlign w:val="bottom"/>
            <w:hideMark/>
          </w:tcPr>
          <w:p w14:paraId="73614498"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964" w:type="dxa"/>
            <w:tcBorders>
              <w:top w:val="nil"/>
              <w:left w:val="nil"/>
              <w:bottom w:val="single" w:sz="4" w:space="0" w:color="auto"/>
              <w:right w:val="single" w:sz="4" w:space="0" w:color="000000"/>
            </w:tcBorders>
            <w:shd w:val="clear" w:color="auto" w:fill="auto"/>
            <w:vAlign w:val="bottom"/>
            <w:hideMark/>
          </w:tcPr>
          <w:p w14:paraId="7591805D" w14:textId="77777777" w:rsidR="00325DBC" w:rsidRPr="00E205F9" w:rsidRDefault="00325DBC" w:rsidP="00325DBC">
            <w:pPr>
              <w:suppressAutoHyphens w:val="0"/>
              <w:rPr>
                <w:sz w:val="20"/>
                <w:szCs w:val="20"/>
                <w:lang w:val="en-IN" w:eastAsia="en-IN"/>
              </w:rPr>
            </w:pPr>
            <w:r w:rsidRPr="00B85F1C">
              <w:rPr>
                <w:sz w:val="20"/>
                <w:szCs w:val="20"/>
                <w:lang w:val="en-IN" w:eastAsia="en-IN"/>
              </w:rPr>
              <w:t>BHHA-</w:t>
            </w:r>
            <w:r>
              <w:rPr>
                <w:sz w:val="20"/>
                <w:szCs w:val="20"/>
                <w:lang w:val="en-IN" w:eastAsia="en-IN"/>
              </w:rPr>
              <w:t>3</w:t>
            </w:r>
            <w:r w:rsidRPr="00B85F1C">
              <w:rPr>
                <w:sz w:val="20"/>
                <w:szCs w:val="20"/>
                <w:lang w:val="en-IN" w:eastAsia="en-IN"/>
              </w:rPr>
              <w:t>91</w:t>
            </w:r>
          </w:p>
        </w:tc>
        <w:tc>
          <w:tcPr>
            <w:tcW w:w="5530" w:type="dxa"/>
            <w:gridSpan w:val="2"/>
            <w:tcBorders>
              <w:top w:val="nil"/>
              <w:left w:val="nil"/>
              <w:bottom w:val="single" w:sz="4" w:space="0" w:color="auto"/>
              <w:right w:val="single" w:sz="4" w:space="0" w:color="000000"/>
            </w:tcBorders>
            <w:shd w:val="clear" w:color="auto" w:fill="auto"/>
            <w:vAlign w:val="bottom"/>
            <w:hideMark/>
          </w:tcPr>
          <w:p w14:paraId="69F66772" w14:textId="77777777" w:rsidR="00325DBC" w:rsidRPr="00E205F9" w:rsidRDefault="00325DBC" w:rsidP="00325DBC">
            <w:pPr>
              <w:suppressAutoHyphens w:val="0"/>
              <w:rPr>
                <w:sz w:val="20"/>
                <w:szCs w:val="20"/>
                <w:lang w:val="en-IN" w:eastAsia="en-IN"/>
              </w:rPr>
            </w:pPr>
            <w:r>
              <w:rPr>
                <w:sz w:val="20"/>
                <w:szCs w:val="20"/>
                <w:lang w:val="en-IN" w:eastAsia="en-IN"/>
              </w:rPr>
              <w:t>I</w:t>
            </w:r>
            <w:r w:rsidRPr="00280FF1">
              <w:rPr>
                <w:sz w:val="20"/>
                <w:szCs w:val="20"/>
                <w:lang w:val="en-IN" w:eastAsia="en-IN"/>
              </w:rPr>
              <w:t>ntroduction to Indian Cookery</w:t>
            </w:r>
          </w:p>
        </w:tc>
      </w:tr>
      <w:tr w:rsidR="00325DBC" w:rsidRPr="00E205F9" w14:paraId="14CC7A44" w14:textId="77777777" w:rsidTr="00325DBC">
        <w:trPr>
          <w:gridAfter w:val="3"/>
          <w:wAfter w:w="7651" w:type="dxa"/>
          <w:trHeight w:val="285"/>
        </w:trPr>
        <w:tc>
          <w:tcPr>
            <w:tcW w:w="20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AFBDA"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CC652"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w:t>
            </w:r>
            <w:r>
              <w:rPr>
                <w:sz w:val="20"/>
                <w:szCs w:val="20"/>
                <w:lang w:val="en-IN" w:eastAsia="en-IN"/>
              </w:rPr>
              <w:t>3</w:t>
            </w:r>
            <w:r w:rsidRPr="00E205F9">
              <w:rPr>
                <w:sz w:val="20"/>
                <w:szCs w:val="20"/>
                <w:lang w:val="en-IN" w:eastAsia="en-IN"/>
              </w:rPr>
              <w:t>9</w:t>
            </w:r>
            <w:r>
              <w:rPr>
                <w:sz w:val="20"/>
                <w:szCs w:val="20"/>
                <w:lang w:val="en-IN" w:eastAsia="en-IN"/>
              </w:rPr>
              <w:t>2</w:t>
            </w:r>
          </w:p>
        </w:tc>
        <w:tc>
          <w:tcPr>
            <w:tcW w:w="553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60EF64" w14:textId="77777777" w:rsidR="00325DBC" w:rsidRPr="00E205F9" w:rsidRDefault="00325DBC" w:rsidP="00325DBC">
            <w:pPr>
              <w:suppressAutoHyphens w:val="0"/>
              <w:rPr>
                <w:sz w:val="20"/>
                <w:szCs w:val="20"/>
                <w:lang w:val="en-IN" w:eastAsia="en-IN"/>
              </w:rPr>
            </w:pPr>
            <w:r w:rsidRPr="006728EB">
              <w:rPr>
                <w:sz w:val="20"/>
                <w:szCs w:val="20"/>
                <w:lang w:val="en-IN" w:eastAsia="en-IN"/>
              </w:rPr>
              <w:t>Food &amp; Beverage Service Operations</w:t>
            </w:r>
          </w:p>
        </w:tc>
      </w:tr>
      <w:tr w:rsidR="00325DBC" w:rsidRPr="00E205F9" w14:paraId="010C12D1" w14:textId="77777777" w:rsidTr="00325DBC">
        <w:trPr>
          <w:gridAfter w:val="3"/>
          <w:wAfter w:w="7651" w:type="dxa"/>
          <w:trHeight w:val="327"/>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037B3941"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single" w:sz="4" w:space="0" w:color="auto"/>
              <w:left w:val="nil"/>
              <w:bottom w:val="single" w:sz="4" w:space="0" w:color="000000"/>
              <w:right w:val="single" w:sz="4" w:space="0" w:color="000000"/>
            </w:tcBorders>
            <w:shd w:val="clear" w:color="auto" w:fill="auto"/>
            <w:vAlign w:val="bottom"/>
            <w:hideMark/>
          </w:tcPr>
          <w:p w14:paraId="29502F15" w14:textId="77777777" w:rsidR="00325DBC" w:rsidRPr="00E205F9" w:rsidRDefault="00325DBC" w:rsidP="00325DBC">
            <w:pPr>
              <w:suppressAutoHyphens w:val="0"/>
              <w:rPr>
                <w:sz w:val="20"/>
                <w:szCs w:val="20"/>
                <w:lang w:val="en-IN" w:eastAsia="en-IN"/>
              </w:rPr>
            </w:pPr>
            <w:r>
              <w:rPr>
                <w:sz w:val="20"/>
                <w:szCs w:val="20"/>
                <w:lang w:val="en-IN" w:eastAsia="en-IN"/>
              </w:rPr>
              <w:t>BHHA</w:t>
            </w:r>
            <w:r w:rsidRPr="00E205F9">
              <w:rPr>
                <w:sz w:val="20"/>
                <w:szCs w:val="20"/>
                <w:lang w:val="en-IN" w:eastAsia="en-IN"/>
              </w:rPr>
              <w:t>-</w:t>
            </w:r>
            <w:r>
              <w:rPr>
                <w:sz w:val="20"/>
                <w:szCs w:val="20"/>
                <w:lang w:val="en-IN" w:eastAsia="en-IN"/>
              </w:rPr>
              <w:t>3</w:t>
            </w:r>
            <w:r w:rsidRPr="00E205F9">
              <w:rPr>
                <w:sz w:val="20"/>
                <w:szCs w:val="20"/>
                <w:lang w:val="en-IN" w:eastAsia="en-IN"/>
              </w:rPr>
              <w:t>9</w:t>
            </w:r>
            <w:r>
              <w:rPr>
                <w:sz w:val="20"/>
                <w:szCs w:val="20"/>
                <w:lang w:val="en-IN" w:eastAsia="en-IN"/>
              </w:rPr>
              <w:t>3</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hideMark/>
          </w:tcPr>
          <w:p w14:paraId="042B0283" w14:textId="77777777" w:rsidR="00325DBC" w:rsidRPr="00E205F9" w:rsidRDefault="00325DBC" w:rsidP="00325DBC">
            <w:pPr>
              <w:suppressAutoHyphens w:val="0"/>
              <w:rPr>
                <w:sz w:val="20"/>
                <w:szCs w:val="20"/>
                <w:lang w:val="en-IN" w:eastAsia="en-IN"/>
              </w:rPr>
            </w:pPr>
            <w:r>
              <w:rPr>
                <w:sz w:val="20"/>
                <w:szCs w:val="20"/>
                <w:lang w:val="en-IN" w:eastAsia="en-IN"/>
              </w:rPr>
              <w:t>A</w:t>
            </w:r>
            <w:r w:rsidRPr="00FC6F7C">
              <w:rPr>
                <w:sz w:val="20"/>
                <w:szCs w:val="20"/>
                <w:lang w:val="en-IN" w:eastAsia="en-IN"/>
              </w:rPr>
              <w:t>ccommodation and Front Office Operations</w:t>
            </w:r>
          </w:p>
        </w:tc>
      </w:tr>
      <w:tr w:rsidR="00325DBC" w:rsidRPr="00E205F9" w14:paraId="74BCC7A6" w14:textId="77777777" w:rsidTr="00325DBC">
        <w:trPr>
          <w:gridAfter w:val="3"/>
          <w:wAfter w:w="7651" w:type="dxa"/>
          <w:trHeight w:val="283"/>
        </w:trPr>
        <w:tc>
          <w:tcPr>
            <w:tcW w:w="2025" w:type="dxa"/>
            <w:tcBorders>
              <w:top w:val="single" w:sz="4" w:space="0" w:color="auto"/>
              <w:left w:val="single" w:sz="4" w:space="0" w:color="000000"/>
              <w:bottom w:val="single" w:sz="4" w:space="0" w:color="auto"/>
              <w:right w:val="single" w:sz="4" w:space="0" w:color="000000"/>
            </w:tcBorders>
            <w:shd w:val="clear" w:color="auto" w:fill="auto"/>
            <w:hideMark/>
          </w:tcPr>
          <w:p w14:paraId="473A8A62" w14:textId="77777777" w:rsidR="00325DBC" w:rsidRPr="00E205F9" w:rsidRDefault="00325DBC" w:rsidP="00325DBC">
            <w:pPr>
              <w:suppressAutoHyphens w:val="0"/>
              <w:jc w:val="center"/>
              <w:rPr>
                <w:sz w:val="20"/>
                <w:szCs w:val="20"/>
                <w:lang w:val="en-IN" w:eastAsia="en-IN"/>
              </w:rPr>
            </w:pPr>
            <w:r>
              <w:rPr>
                <w:sz w:val="20"/>
                <w:szCs w:val="20"/>
                <w:lang w:val="en-IN" w:eastAsia="en-IN"/>
              </w:rPr>
              <w:t>4</w:t>
            </w:r>
            <w:r w:rsidRPr="00E205F9">
              <w:rPr>
                <w:sz w:val="20"/>
                <w:szCs w:val="20"/>
                <w:vertAlign w:val="superscript"/>
                <w:lang w:val="en-IN" w:eastAsia="en-IN"/>
              </w:rPr>
              <w:t>th</w:t>
            </w:r>
          </w:p>
        </w:tc>
        <w:tc>
          <w:tcPr>
            <w:tcW w:w="2964" w:type="dxa"/>
            <w:tcBorders>
              <w:top w:val="single" w:sz="4" w:space="0" w:color="auto"/>
              <w:left w:val="nil"/>
              <w:bottom w:val="single" w:sz="4" w:space="0" w:color="auto"/>
              <w:right w:val="single" w:sz="4" w:space="0" w:color="000000"/>
            </w:tcBorders>
            <w:shd w:val="clear" w:color="auto" w:fill="auto"/>
            <w:hideMark/>
          </w:tcPr>
          <w:p w14:paraId="2BDB9CC2" w14:textId="77777777" w:rsidR="00325DBC" w:rsidRPr="00E205F9" w:rsidRDefault="00325DBC" w:rsidP="00325DBC">
            <w:pPr>
              <w:suppressAutoHyphens w:val="0"/>
              <w:rPr>
                <w:sz w:val="20"/>
                <w:szCs w:val="20"/>
                <w:lang w:val="en-IN" w:eastAsia="en-IN"/>
              </w:rPr>
            </w:pPr>
            <w:r w:rsidRPr="00FC6F7C">
              <w:rPr>
                <w:sz w:val="20"/>
                <w:szCs w:val="20"/>
                <w:lang w:val="en-IN" w:eastAsia="en-IN"/>
              </w:rPr>
              <w:t xml:space="preserve">BHHA401 </w:t>
            </w:r>
          </w:p>
          <w:p w14:paraId="23198489" w14:textId="77777777" w:rsidR="00325DBC" w:rsidRPr="00E205F9" w:rsidRDefault="00325DBC" w:rsidP="00325DBC">
            <w:pPr>
              <w:suppressAutoHyphens w:val="0"/>
              <w:rPr>
                <w:sz w:val="20"/>
                <w:szCs w:val="20"/>
                <w:lang w:val="en-IN" w:eastAsia="en-IN"/>
              </w:rPr>
            </w:pPr>
          </w:p>
        </w:tc>
        <w:tc>
          <w:tcPr>
            <w:tcW w:w="5530" w:type="dxa"/>
            <w:gridSpan w:val="2"/>
            <w:tcBorders>
              <w:top w:val="single" w:sz="4" w:space="0" w:color="auto"/>
              <w:left w:val="nil"/>
              <w:bottom w:val="single" w:sz="4" w:space="0" w:color="auto"/>
              <w:right w:val="single" w:sz="4" w:space="0" w:color="000000"/>
            </w:tcBorders>
            <w:shd w:val="clear" w:color="auto" w:fill="auto"/>
            <w:hideMark/>
          </w:tcPr>
          <w:p w14:paraId="24FE4F3E" w14:textId="77777777" w:rsidR="00325DBC" w:rsidRPr="00FC6F7C" w:rsidRDefault="00325DBC" w:rsidP="00325DBC">
            <w:pPr>
              <w:suppressAutoHyphens w:val="0"/>
              <w:rPr>
                <w:sz w:val="20"/>
                <w:szCs w:val="20"/>
                <w:lang w:val="en-IN" w:eastAsia="en-IN"/>
              </w:rPr>
            </w:pPr>
            <w:r w:rsidRPr="00FC6F7C">
              <w:rPr>
                <w:sz w:val="20"/>
                <w:szCs w:val="20"/>
                <w:lang w:val="en-IN" w:eastAsia="en-IN"/>
              </w:rPr>
              <w:t>Food Production Operations – Industry</w:t>
            </w:r>
          </w:p>
          <w:p w14:paraId="4B32BE56" w14:textId="77777777" w:rsidR="00325DBC" w:rsidRPr="00E205F9" w:rsidRDefault="00325DBC" w:rsidP="00325DBC">
            <w:pPr>
              <w:suppressAutoHyphens w:val="0"/>
              <w:rPr>
                <w:sz w:val="20"/>
                <w:szCs w:val="20"/>
                <w:lang w:val="en-IN" w:eastAsia="en-IN"/>
              </w:rPr>
            </w:pPr>
            <w:r w:rsidRPr="00FC6F7C">
              <w:rPr>
                <w:sz w:val="20"/>
                <w:szCs w:val="20"/>
                <w:lang w:val="en-IN" w:eastAsia="en-IN"/>
              </w:rPr>
              <w:t>Exposure</w:t>
            </w:r>
          </w:p>
        </w:tc>
      </w:tr>
      <w:tr w:rsidR="00325DBC" w:rsidRPr="00E205F9" w14:paraId="613EC616" w14:textId="77777777" w:rsidTr="00325DBC">
        <w:trPr>
          <w:gridAfter w:val="3"/>
          <w:wAfter w:w="7651" w:type="dxa"/>
          <w:trHeight w:val="388"/>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0944266A"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single" w:sz="4" w:space="0" w:color="auto"/>
              <w:left w:val="nil"/>
              <w:bottom w:val="single" w:sz="4" w:space="0" w:color="000000"/>
              <w:right w:val="single" w:sz="4" w:space="0" w:color="000000"/>
            </w:tcBorders>
            <w:shd w:val="clear" w:color="auto" w:fill="auto"/>
            <w:vAlign w:val="bottom"/>
            <w:hideMark/>
          </w:tcPr>
          <w:p w14:paraId="168274C5" w14:textId="77777777" w:rsidR="00325DBC" w:rsidRPr="00E205F9" w:rsidRDefault="00325DBC" w:rsidP="00325DBC">
            <w:pPr>
              <w:suppressAutoHyphens w:val="0"/>
              <w:rPr>
                <w:sz w:val="20"/>
                <w:szCs w:val="20"/>
                <w:lang w:val="en-IN" w:eastAsia="en-IN"/>
              </w:rPr>
            </w:pPr>
            <w:r w:rsidRPr="00FC6F7C">
              <w:rPr>
                <w:sz w:val="20"/>
                <w:szCs w:val="20"/>
                <w:lang w:val="en-IN" w:eastAsia="en-IN"/>
              </w:rPr>
              <w:t>BHHA402</w:t>
            </w:r>
          </w:p>
          <w:p w14:paraId="25C66F40" w14:textId="77777777" w:rsidR="00325DBC" w:rsidRPr="00E205F9" w:rsidRDefault="00325DBC" w:rsidP="00325DBC">
            <w:pPr>
              <w:suppressAutoHyphens w:val="0"/>
              <w:rPr>
                <w:sz w:val="20"/>
                <w:szCs w:val="20"/>
                <w:lang w:val="en-IN" w:eastAsia="en-IN"/>
              </w:rPr>
            </w:pPr>
          </w:p>
        </w:tc>
        <w:tc>
          <w:tcPr>
            <w:tcW w:w="5530" w:type="dxa"/>
            <w:gridSpan w:val="2"/>
            <w:tcBorders>
              <w:top w:val="single" w:sz="4" w:space="0" w:color="auto"/>
              <w:left w:val="nil"/>
              <w:bottom w:val="single" w:sz="4" w:space="0" w:color="000000"/>
              <w:right w:val="single" w:sz="4" w:space="0" w:color="000000"/>
            </w:tcBorders>
            <w:shd w:val="clear" w:color="auto" w:fill="auto"/>
            <w:vAlign w:val="bottom"/>
            <w:hideMark/>
          </w:tcPr>
          <w:p w14:paraId="48A6C13E" w14:textId="77777777" w:rsidR="00325DBC" w:rsidRPr="00FC6F7C" w:rsidRDefault="00325DBC" w:rsidP="00325DBC">
            <w:pPr>
              <w:suppressAutoHyphens w:val="0"/>
              <w:rPr>
                <w:sz w:val="20"/>
                <w:szCs w:val="20"/>
                <w:lang w:val="en-IN" w:eastAsia="en-IN"/>
              </w:rPr>
            </w:pPr>
            <w:r w:rsidRPr="00FC6F7C">
              <w:rPr>
                <w:sz w:val="20"/>
                <w:szCs w:val="20"/>
                <w:lang w:val="en-IN" w:eastAsia="en-IN"/>
              </w:rPr>
              <w:t>Food &amp; Beverage Service Operations –</w:t>
            </w:r>
          </w:p>
          <w:p w14:paraId="40503CF1" w14:textId="77777777" w:rsidR="00325DBC" w:rsidRPr="00E205F9" w:rsidRDefault="00325DBC" w:rsidP="00325DBC">
            <w:pPr>
              <w:suppressAutoHyphens w:val="0"/>
              <w:rPr>
                <w:sz w:val="20"/>
                <w:szCs w:val="20"/>
                <w:lang w:val="en-IN" w:eastAsia="en-IN"/>
              </w:rPr>
            </w:pPr>
            <w:r w:rsidRPr="00FC6F7C">
              <w:rPr>
                <w:sz w:val="20"/>
                <w:szCs w:val="20"/>
                <w:lang w:val="en-IN" w:eastAsia="en-IN"/>
              </w:rPr>
              <w:t>Industry Exposure</w:t>
            </w:r>
          </w:p>
        </w:tc>
      </w:tr>
      <w:tr w:rsidR="00325DBC" w:rsidRPr="00E205F9" w14:paraId="2B974272"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40422058"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43DFAE74" w14:textId="77777777" w:rsidR="00325DBC" w:rsidRPr="00E205F9" w:rsidRDefault="00325DBC" w:rsidP="00325DBC">
            <w:pPr>
              <w:suppressAutoHyphens w:val="0"/>
              <w:rPr>
                <w:sz w:val="20"/>
                <w:szCs w:val="20"/>
                <w:lang w:val="en-IN" w:eastAsia="en-IN"/>
              </w:rPr>
            </w:pPr>
            <w:r w:rsidRPr="00FC6F7C">
              <w:rPr>
                <w:sz w:val="20"/>
                <w:szCs w:val="20"/>
                <w:lang w:val="en-IN" w:eastAsia="en-IN"/>
              </w:rPr>
              <w:t xml:space="preserve">BHHA403 </w:t>
            </w:r>
          </w:p>
          <w:p w14:paraId="773473DA" w14:textId="77777777" w:rsidR="00325DBC" w:rsidRPr="00E205F9" w:rsidRDefault="00325DBC" w:rsidP="00325DBC">
            <w:pPr>
              <w:suppressAutoHyphens w:val="0"/>
              <w:rPr>
                <w:sz w:val="20"/>
                <w:szCs w:val="20"/>
                <w:lang w:val="en-IN" w:eastAsia="en-IN"/>
              </w:rPr>
            </w:pPr>
          </w:p>
        </w:tc>
        <w:tc>
          <w:tcPr>
            <w:tcW w:w="5530" w:type="dxa"/>
            <w:gridSpan w:val="2"/>
            <w:tcBorders>
              <w:top w:val="nil"/>
              <w:left w:val="nil"/>
              <w:bottom w:val="single" w:sz="4" w:space="0" w:color="000000"/>
              <w:right w:val="single" w:sz="4" w:space="0" w:color="000000"/>
            </w:tcBorders>
            <w:shd w:val="clear" w:color="auto" w:fill="auto"/>
            <w:vAlign w:val="bottom"/>
            <w:hideMark/>
          </w:tcPr>
          <w:p w14:paraId="324D58A0" w14:textId="77777777" w:rsidR="00325DBC" w:rsidRPr="00FC6F7C" w:rsidRDefault="00325DBC" w:rsidP="00325DBC">
            <w:pPr>
              <w:suppressAutoHyphens w:val="0"/>
              <w:rPr>
                <w:sz w:val="20"/>
                <w:szCs w:val="20"/>
                <w:lang w:val="en-IN" w:eastAsia="en-IN"/>
              </w:rPr>
            </w:pPr>
            <w:r w:rsidRPr="00FC6F7C">
              <w:rPr>
                <w:sz w:val="20"/>
                <w:szCs w:val="20"/>
                <w:lang w:val="en-IN" w:eastAsia="en-IN"/>
              </w:rPr>
              <w:t>Accommodation and Front Office Operations</w:t>
            </w:r>
          </w:p>
          <w:p w14:paraId="5C4DB14A" w14:textId="77777777" w:rsidR="00325DBC" w:rsidRPr="00E205F9" w:rsidRDefault="00325DBC" w:rsidP="00325DBC">
            <w:pPr>
              <w:suppressAutoHyphens w:val="0"/>
              <w:rPr>
                <w:sz w:val="20"/>
                <w:szCs w:val="20"/>
                <w:lang w:val="en-IN" w:eastAsia="en-IN"/>
              </w:rPr>
            </w:pPr>
            <w:r w:rsidRPr="00FC6F7C">
              <w:rPr>
                <w:sz w:val="20"/>
                <w:szCs w:val="20"/>
                <w:lang w:val="en-IN" w:eastAsia="en-IN"/>
              </w:rPr>
              <w:t>– Industry Exposure</w:t>
            </w:r>
          </w:p>
        </w:tc>
      </w:tr>
      <w:tr w:rsidR="00325DBC" w:rsidRPr="00E205F9" w14:paraId="16F6A90C" w14:textId="77777777" w:rsidTr="00325DBC">
        <w:trPr>
          <w:gridAfter w:val="3"/>
          <w:wAfter w:w="7651" w:type="dxa"/>
          <w:trHeight w:val="255"/>
        </w:trPr>
        <w:tc>
          <w:tcPr>
            <w:tcW w:w="2025" w:type="dxa"/>
            <w:tcBorders>
              <w:top w:val="single" w:sz="4" w:space="0" w:color="000000"/>
              <w:left w:val="single" w:sz="4" w:space="0" w:color="000000"/>
              <w:bottom w:val="single" w:sz="4" w:space="0" w:color="auto"/>
              <w:right w:val="single" w:sz="4" w:space="0" w:color="000000"/>
            </w:tcBorders>
            <w:shd w:val="clear" w:color="auto" w:fill="auto"/>
            <w:vAlign w:val="bottom"/>
            <w:hideMark/>
          </w:tcPr>
          <w:p w14:paraId="64DCCBBB" w14:textId="77777777" w:rsidR="00325DBC" w:rsidRPr="00E205F9" w:rsidRDefault="00325DBC" w:rsidP="00325DBC">
            <w:pPr>
              <w:suppressAutoHyphens w:val="0"/>
              <w:jc w:val="center"/>
              <w:rPr>
                <w:sz w:val="20"/>
                <w:szCs w:val="20"/>
                <w:lang w:val="en-IN" w:eastAsia="en-IN"/>
              </w:rPr>
            </w:pPr>
          </w:p>
        </w:tc>
        <w:tc>
          <w:tcPr>
            <w:tcW w:w="2964" w:type="dxa"/>
            <w:tcBorders>
              <w:top w:val="single" w:sz="4" w:space="0" w:color="000000"/>
              <w:left w:val="nil"/>
              <w:bottom w:val="single" w:sz="4" w:space="0" w:color="auto"/>
              <w:right w:val="single" w:sz="4" w:space="0" w:color="000000"/>
            </w:tcBorders>
            <w:shd w:val="clear" w:color="auto" w:fill="auto"/>
            <w:vAlign w:val="bottom"/>
            <w:hideMark/>
          </w:tcPr>
          <w:p w14:paraId="0580A73E" w14:textId="77777777" w:rsidR="00325DBC" w:rsidRPr="00E205F9" w:rsidRDefault="00325DBC" w:rsidP="00325DBC">
            <w:pPr>
              <w:suppressAutoHyphens w:val="0"/>
              <w:rPr>
                <w:sz w:val="20"/>
                <w:szCs w:val="20"/>
                <w:lang w:val="en-IN" w:eastAsia="en-IN"/>
              </w:rPr>
            </w:pPr>
            <w:r w:rsidRPr="00FC6F7C">
              <w:rPr>
                <w:sz w:val="20"/>
                <w:szCs w:val="20"/>
                <w:lang w:val="en-IN" w:eastAsia="en-IN"/>
              </w:rPr>
              <w:t xml:space="preserve">BHHA405 </w:t>
            </w:r>
          </w:p>
          <w:p w14:paraId="339CB4FD" w14:textId="77777777" w:rsidR="00325DBC" w:rsidRPr="00E205F9" w:rsidRDefault="00325DBC" w:rsidP="00325DBC">
            <w:pPr>
              <w:suppressAutoHyphens w:val="0"/>
              <w:rPr>
                <w:sz w:val="20"/>
                <w:szCs w:val="20"/>
                <w:lang w:val="en-IN" w:eastAsia="en-IN"/>
              </w:rPr>
            </w:pPr>
          </w:p>
        </w:tc>
        <w:tc>
          <w:tcPr>
            <w:tcW w:w="5530" w:type="dxa"/>
            <w:gridSpan w:val="2"/>
            <w:tcBorders>
              <w:top w:val="single" w:sz="4" w:space="0" w:color="000000"/>
              <w:left w:val="nil"/>
              <w:bottom w:val="single" w:sz="4" w:space="0" w:color="auto"/>
              <w:right w:val="single" w:sz="4" w:space="0" w:color="000000"/>
            </w:tcBorders>
            <w:shd w:val="clear" w:color="auto" w:fill="auto"/>
            <w:vAlign w:val="bottom"/>
            <w:hideMark/>
          </w:tcPr>
          <w:p w14:paraId="1DD821FB" w14:textId="77777777" w:rsidR="00325DBC" w:rsidRPr="00FC6F7C" w:rsidRDefault="00325DBC" w:rsidP="00325DBC">
            <w:pPr>
              <w:suppressAutoHyphens w:val="0"/>
              <w:rPr>
                <w:sz w:val="20"/>
                <w:szCs w:val="20"/>
                <w:lang w:val="en-IN" w:eastAsia="en-IN"/>
              </w:rPr>
            </w:pPr>
            <w:r w:rsidRPr="00FC6F7C">
              <w:rPr>
                <w:sz w:val="20"/>
                <w:szCs w:val="20"/>
                <w:lang w:val="en-IN" w:eastAsia="en-IN"/>
              </w:rPr>
              <w:t>Personality Skills for Hospitality – Learning</w:t>
            </w:r>
          </w:p>
          <w:p w14:paraId="079C6C62" w14:textId="77777777" w:rsidR="00325DBC" w:rsidRPr="00E205F9" w:rsidRDefault="00325DBC" w:rsidP="00325DBC">
            <w:pPr>
              <w:suppressAutoHyphens w:val="0"/>
              <w:rPr>
                <w:sz w:val="20"/>
                <w:szCs w:val="20"/>
                <w:lang w:val="en-IN" w:eastAsia="en-IN"/>
              </w:rPr>
            </w:pPr>
            <w:r w:rsidRPr="00FC6F7C">
              <w:rPr>
                <w:sz w:val="20"/>
                <w:szCs w:val="20"/>
                <w:lang w:val="en-IN" w:eastAsia="en-IN"/>
              </w:rPr>
              <w:t>from Industry</w:t>
            </w:r>
          </w:p>
        </w:tc>
      </w:tr>
      <w:tr w:rsidR="00325DBC" w:rsidRPr="00E205F9" w14:paraId="57BD1E1A" w14:textId="77777777" w:rsidTr="00325DBC">
        <w:trPr>
          <w:gridAfter w:val="3"/>
          <w:wAfter w:w="7651" w:type="dxa"/>
          <w:trHeight w:val="290"/>
        </w:trPr>
        <w:tc>
          <w:tcPr>
            <w:tcW w:w="2025" w:type="dxa"/>
            <w:tcBorders>
              <w:top w:val="single" w:sz="4" w:space="0" w:color="auto"/>
              <w:left w:val="single" w:sz="4" w:space="0" w:color="000000"/>
              <w:bottom w:val="single" w:sz="4" w:space="0" w:color="auto"/>
              <w:right w:val="single" w:sz="4" w:space="0" w:color="000000"/>
            </w:tcBorders>
            <w:shd w:val="clear" w:color="auto" w:fill="auto"/>
            <w:hideMark/>
          </w:tcPr>
          <w:p w14:paraId="0FBFE2BE" w14:textId="77777777" w:rsidR="00325DBC" w:rsidRPr="00E205F9" w:rsidRDefault="00325DBC" w:rsidP="00325DBC">
            <w:pPr>
              <w:suppressAutoHyphens w:val="0"/>
              <w:jc w:val="center"/>
              <w:rPr>
                <w:sz w:val="20"/>
                <w:szCs w:val="20"/>
                <w:lang w:val="en-IN" w:eastAsia="en-IN"/>
              </w:rPr>
            </w:pPr>
            <w:r>
              <w:rPr>
                <w:sz w:val="20"/>
                <w:szCs w:val="20"/>
                <w:lang w:val="en-IN" w:eastAsia="en-IN"/>
              </w:rPr>
              <w:t>5</w:t>
            </w:r>
            <w:r w:rsidRPr="00244349">
              <w:rPr>
                <w:sz w:val="20"/>
                <w:szCs w:val="20"/>
                <w:vertAlign w:val="superscript"/>
                <w:lang w:val="en-IN" w:eastAsia="en-IN"/>
              </w:rPr>
              <w:t>th</w:t>
            </w:r>
          </w:p>
        </w:tc>
        <w:tc>
          <w:tcPr>
            <w:tcW w:w="2964" w:type="dxa"/>
            <w:tcBorders>
              <w:top w:val="single" w:sz="4" w:space="0" w:color="auto"/>
              <w:left w:val="nil"/>
              <w:bottom w:val="single" w:sz="4" w:space="0" w:color="auto"/>
              <w:right w:val="single" w:sz="4" w:space="0" w:color="000000"/>
            </w:tcBorders>
            <w:shd w:val="clear" w:color="auto" w:fill="auto"/>
            <w:hideMark/>
          </w:tcPr>
          <w:p w14:paraId="4F6A3B09" w14:textId="77777777" w:rsidR="00325DBC" w:rsidRPr="00E205F9" w:rsidRDefault="00325DBC" w:rsidP="00325DBC">
            <w:pPr>
              <w:suppressAutoHyphens w:val="0"/>
              <w:rPr>
                <w:sz w:val="20"/>
                <w:szCs w:val="20"/>
                <w:lang w:val="en-IN" w:eastAsia="en-IN"/>
              </w:rPr>
            </w:pPr>
            <w:r w:rsidRPr="00244349">
              <w:rPr>
                <w:sz w:val="20"/>
                <w:szCs w:val="20"/>
                <w:lang w:val="en-IN" w:eastAsia="en-IN"/>
              </w:rPr>
              <w:t>BHHA591</w:t>
            </w:r>
          </w:p>
        </w:tc>
        <w:tc>
          <w:tcPr>
            <w:tcW w:w="5530" w:type="dxa"/>
            <w:gridSpan w:val="2"/>
            <w:tcBorders>
              <w:top w:val="single" w:sz="4" w:space="0" w:color="auto"/>
              <w:left w:val="nil"/>
              <w:bottom w:val="single" w:sz="4" w:space="0" w:color="auto"/>
              <w:right w:val="single" w:sz="4" w:space="0" w:color="000000"/>
            </w:tcBorders>
            <w:shd w:val="clear" w:color="auto" w:fill="auto"/>
            <w:hideMark/>
          </w:tcPr>
          <w:p w14:paraId="3967A1F6" w14:textId="77777777" w:rsidR="00325DBC" w:rsidRPr="00E205F9" w:rsidRDefault="00325DBC" w:rsidP="00325DBC">
            <w:pPr>
              <w:suppressAutoHyphens w:val="0"/>
              <w:rPr>
                <w:sz w:val="20"/>
                <w:szCs w:val="20"/>
                <w:lang w:val="en-IN" w:eastAsia="en-IN"/>
              </w:rPr>
            </w:pPr>
            <w:r w:rsidRPr="00244349">
              <w:rPr>
                <w:sz w:val="20"/>
                <w:szCs w:val="20"/>
                <w:lang w:val="en-IN" w:eastAsia="en-IN"/>
              </w:rPr>
              <w:t>Advanced Food Production Operations – I</w:t>
            </w:r>
          </w:p>
        </w:tc>
      </w:tr>
      <w:tr w:rsidR="00325DBC" w:rsidRPr="00E205F9" w14:paraId="7E57C3DA" w14:textId="77777777" w:rsidTr="00325DBC">
        <w:trPr>
          <w:gridAfter w:val="3"/>
          <w:wAfter w:w="7651" w:type="dxa"/>
          <w:trHeight w:val="285"/>
        </w:trPr>
        <w:tc>
          <w:tcPr>
            <w:tcW w:w="2025" w:type="dxa"/>
            <w:tcBorders>
              <w:top w:val="single" w:sz="4" w:space="0" w:color="auto"/>
              <w:left w:val="single" w:sz="4" w:space="0" w:color="auto"/>
              <w:bottom w:val="single" w:sz="4" w:space="0" w:color="auto"/>
              <w:right w:val="single" w:sz="4" w:space="0" w:color="000000"/>
            </w:tcBorders>
            <w:shd w:val="clear" w:color="auto" w:fill="auto"/>
            <w:vAlign w:val="bottom"/>
            <w:hideMark/>
          </w:tcPr>
          <w:p w14:paraId="0D38AD15" w14:textId="77777777" w:rsidR="00325DBC" w:rsidRPr="00E205F9" w:rsidRDefault="00325DBC" w:rsidP="00325DBC">
            <w:pPr>
              <w:suppressAutoHyphens w:val="0"/>
              <w:jc w:val="center"/>
              <w:rPr>
                <w:sz w:val="20"/>
                <w:szCs w:val="20"/>
                <w:lang w:val="en-IN" w:eastAsia="en-IN"/>
              </w:rPr>
            </w:pPr>
          </w:p>
        </w:tc>
        <w:tc>
          <w:tcPr>
            <w:tcW w:w="2964" w:type="dxa"/>
            <w:tcBorders>
              <w:top w:val="single" w:sz="4" w:space="0" w:color="auto"/>
              <w:left w:val="nil"/>
              <w:bottom w:val="single" w:sz="4" w:space="0" w:color="auto"/>
              <w:right w:val="single" w:sz="4" w:space="0" w:color="000000"/>
            </w:tcBorders>
            <w:shd w:val="clear" w:color="auto" w:fill="auto"/>
            <w:vAlign w:val="bottom"/>
            <w:hideMark/>
          </w:tcPr>
          <w:p w14:paraId="5254A5BE" w14:textId="77777777" w:rsidR="00325DBC" w:rsidRPr="00D97ACB" w:rsidRDefault="00325DBC" w:rsidP="00325DBC">
            <w:pPr>
              <w:suppressAutoHyphens w:val="0"/>
              <w:rPr>
                <w:sz w:val="20"/>
                <w:szCs w:val="20"/>
                <w:lang w:val="en-IN" w:eastAsia="en-IN"/>
              </w:rPr>
            </w:pPr>
            <w:r w:rsidRPr="00D97ACB">
              <w:rPr>
                <w:sz w:val="20"/>
                <w:szCs w:val="20"/>
                <w:lang w:val="en-IN" w:eastAsia="en-IN"/>
              </w:rPr>
              <w:t>BHHA592</w:t>
            </w:r>
          </w:p>
          <w:p w14:paraId="14673CD2" w14:textId="77777777" w:rsidR="00325DBC" w:rsidRPr="00E205F9" w:rsidRDefault="00325DBC" w:rsidP="00325DBC">
            <w:pPr>
              <w:suppressAutoHyphens w:val="0"/>
              <w:rPr>
                <w:sz w:val="20"/>
                <w:szCs w:val="20"/>
                <w:lang w:val="en-IN" w:eastAsia="en-IN"/>
              </w:rPr>
            </w:pPr>
          </w:p>
        </w:tc>
        <w:tc>
          <w:tcPr>
            <w:tcW w:w="5530" w:type="dxa"/>
            <w:gridSpan w:val="2"/>
            <w:tcBorders>
              <w:top w:val="single" w:sz="4" w:space="0" w:color="auto"/>
              <w:left w:val="nil"/>
              <w:bottom w:val="single" w:sz="4" w:space="0" w:color="auto"/>
              <w:right w:val="single" w:sz="4" w:space="0" w:color="auto"/>
            </w:tcBorders>
            <w:shd w:val="clear" w:color="auto" w:fill="auto"/>
            <w:vAlign w:val="bottom"/>
            <w:hideMark/>
          </w:tcPr>
          <w:p w14:paraId="5795131D" w14:textId="77777777" w:rsidR="00325DBC" w:rsidRPr="00D97ACB" w:rsidRDefault="00325DBC" w:rsidP="00325DBC">
            <w:pPr>
              <w:suppressAutoHyphens w:val="0"/>
              <w:rPr>
                <w:sz w:val="20"/>
                <w:szCs w:val="20"/>
                <w:lang w:val="en-IN" w:eastAsia="en-IN"/>
              </w:rPr>
            </w:pPr>
            <w:r w:rsidRPr="00D97ACB">
              <w:rPr>
                <w:sz w:val="20"/>
                <w:szCs w:val="20"/>
                <w:lang w:val="en-IN" w:eastAsia="en-IN"/>
              </w:rPr>
              <w:t>Advanced Food &amp; Beverage Operations and Bar</w:t>
            </w:r>
          </w:p>
          <w:p w14:paraId="0D0B1CAD" w14:textId="77777777" w:rsidR="00325DBC" w:rsidRPr="00E205F9" w:rsidRDefault="00325DBC" w:rsidP="00325DBC">
            <w:pPr>
              <w:suppressAutoHyphens w:val="0"/>
              <w:rPr>
                <w:sz w:val="20"/>
                <w:szCs w:val="20"/>
                <w:lang w:val="en-IN" w:eastAsia="en-IN"/>
              </w:rPr>
            </w:pPr>
            <w:r w:rsidRPr="00D97ACB">
              <w:rPr>
                <w:sz w:val="20"/>
                <w:szCs w:val="20"/>
                <w:lang w:val="en-IN" w:eastAsia="en-IN"/>
              </w:rPr>
              <w:t>Management – I</w:t>
            </w:r>
          </w:p>
        </w:tc>
      </w:tr>
      <w:tr w:rsidR="00325DBC" w:rsidRPr="00E205F9" w14:paraId="165EDCA8" w14:textId="77777777" w:rsidTr="00325DBC">
        <w:trPr>
          <w:gridAfter w:val="3"/>
          <w:wAfter w:w="7651" w:type="dxa"/>
          <w:trHeight w:val="255"/>
        </w:trPr>
        <w:tc>
          <w:tcPr>
            <w:tcW w:w="2025" w:type="dxa"/>
            <w:tcBorders>
              <w:top w:val="single" w:sz="4" w:space="0" w:color="auto"/>
              <w:left w:val="single" w:sz="4" w:space="0" w:color="auto"/>
              <w:bottom w:val="single" w:sz="4" w:space="0" w:color="000000"/>
              <w:right w:val="single" w:sz="4" w:space="0" w:color="000000"/>
            </w:tcBorders>
            <w:shd w:val="clear" w:color="auto" w:fill="auto"/>
            <w:vAlign w:val="bottom"/>
            <w:hideMark/>
          </w:tcPr>
          <w:p w14:paraId="08018C71"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single" w:sz="4" w:space="0" w:color="auto"/>
              <w:left w:val="nil"/>
              <w:bottom w:val="single" w:sz="4" w:space="0" w:color="000000"/>
              <w:right w:val="single" w:sz="4" w:space="0" w:color="000000"/>
            </w:tcBorders>
            <w:shd w:val="clear" w:color="auto" w:fill="auto"/>
            <w:vAlign w:val="bottom"/>
            <w:hideMark/>
          </w:tcPr>
          <w:p w14:paraId="3E758379" w14:textId="77777777" w:rsidR="00325DBC" w:rsidRPr="00E205F9" w:rsidRDefault="00325DBC" w:rsidP="00325DBC">
            <w:pPr>
              <w:suppressAutoHyphens w:val="0"/>
              <w:rPr>
                <w:sz w:val="20"/>
                <w:szCs w:val="20"/>
                <w:lang w:val="en-IN" w:eastAsia="en-IN"/>
              </w:rPr>
            </w:pPr>
            <w:r w:rsidRPr="00D97ACB">
              <w:rPr>
                <w:sz w:val="20"/>
                <w:szCs w:val="20"/>
                <w:lang w:val="en-IN" w:eastAsia="en-IN"/>
              </w:rPr>
              <w:t>BHHA593</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hideMark/>
          </w:tcPr>
          <w:p w14:paraId="3D418A2E" w14:textId="77777777" w:rsidR="00325DBC" w:rsidRPr="00E205F9" w:rsidRDefault="00325DBC" w:rsidP="00325DBC">
            <w:pPr>
              <w:suppressAutoHyphens w:val="0"/>
              <w:rPr>
                <w:sz w:val="20"/>
                <w:szCs w:val="20"/>
                <w:lang w:val="en-IN" w:eastAsia="en-IN"/>
              </w:rPr>
            </w:pPr>
            <w:r w:rsidRPr="00D97ACB">
              <w:rPr>
                <w:sz w:val="20"/>
                <w:szCs w:val="20"/>
                <w:lang w:val="en-IN" w:eastAsia="en-IN"/>
              </w:rPr>
              <w:t>Advance Front Office &amp; Accommodation Management - I</w:t>
            </w:r>
          </w:p>
        </w:tc>
      </w:tr>
      <w:tr w:rsidR="00325DBC" w:rsidRPr="00E205F9" w14:paraId="76937DFB"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5043D99E" w14:textId="77777777" w:rsidR="00325DBC" w:rsidRPr="00E205F9" w:rsidRDefault="00325DBC" w:rsidP="00325DBC">
            <w:pPr>
              <w:suppressAutoHyphens w:val="0"/>
              <w:jc w:val="center"/>
              <w:rPr>
                <w:sz w:val="20"/>
                <w:szCs w:val="20"/>
                <w:lang w:val="en-IN" w:eastAsia="en-IN"/>
              </w:rPr>
            </w:pPr>
            <w:r>
              <w:rPr>
                <w:sz w:val="20"/>
                <w:szCs w:val="20"/>
                <w:lang w:val="en-IN" w:eastAsia="en-IN"/>
              </w:rPr>
              <w:t>6th</w:t>
            </w: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56007244" w14:textId="77777777" w:rsidR="00325DBC" w:rsidRPr="00D97ACB" w:rsidRDefault="00325DBC" w:rsidP="00325DBC">
            <w:pPr>
              <w:suppressAutoHyphens w:val="0"/>
              <w:rPr>
                <w:sz w:val="20"/>
                <w:szCs w:val="20"/>
                <w:lang w:val="en-IN" w:eastAsia="en-IN"/>
              </w:rPr>
            </w:pPr>
            <w:r w:rsidRPr="00D97ACB">
              <w:rPr>
                <w:sz w:val="20"/>
                <w:szCs w:val="20"/>
                <w:lang w:val="en-IN" w:eastAsia="en-IN"/>
              </w:rPr>
              <w:t>BHHA691</w:t>
            </w:r>
          </w:p>
          <w:p w14:paraId="6A2C7BCF" w14:textId="77777777" w:rsidR="00325DBC" w:rsidRPr="00E205F9" w:rsidRDefault="00325DBC" w:rsidP="00325DBC">
            <w:pPr>
              <w:suppressAutoHyphens w:val="0"/>
              <w:rPr>
                <w:sz w:val="20"/>
                <w:szCs w:val="20"/>
                <w:lang w:val="en-IN" w:eastAsia="en-IN"/>
              </w:rPr>
            </w:pPr>
          </w:p>
        </w:tc>
        <w:tc>
          <w:tcPr>
            <w:tcW w:w="5530" w:type="dxa"/>
            <w:gridSpan w:val="2"/>
            <w:tcBorders>
              <w:top w:val="nil"/>
              <w:left w:val="nil"/>
              <w:bottom w:val="single" w:sz="4" w:space="0" w:color="000000"/>
              <w:right w:val="single" w:sz="4" w:space="0" w:color="000000"/>
            </w:tcBorders>
            <w:shd w:val="clear" w:color="auto" w:fill="auto"/>
            <w:vAlign w:val="bottom"/>
            <w:hideMark/>
          </w:tcPr>
          <w:p w14:paraId="47969DA0" w14:textId="77777777" w:rsidR="00325DBC" w:rsidRPr="00D97ACB" w:rsidRDefault="00325DBC" w:rsidP="00325DBC">
            <w:pPr>
              <w:suppressAutoHyphens w:val="0"/>
              <w:rPr>
                <w:sz w:val="20"/>
                <w:szCs w:val="20"/>
                <w:lang w:val="en-IN" w:eastAsia="en-IN"/>
              </w:rPr>
            </w:pPr>
            <w:r w:rsidRPr="00D97ACB">
              <w:rPr>
                <w:sz w:val="20"/>
                <w:szCs w:val="20"/>
                <w:lang w:val="en-IN" w:eastAsia="en-IN"/>
              </w:rPr>
              <w:t>Advance Food Production Operations</w:t>
            </w:r>
          </w:p>
          <w:p w14:paraId="7829CC67" w14:textId="77777777" w:rsidR="00325DBC" w:rsidRPr="00E205F9" w:rsidRDefault="00325DBC" w:rsidP="00325DBC">
            <w:pPr>
              <w:suppressAutoHyphens w:val="0"/>
              <w:rPr>
                <w:sz w:val="20"/>
                <w:szCs w:val="20"/>
                <w:lang w:val="en-IN" w:eastAsia="en-IN"/>
              </w:rPr>
            </w:pPr>
            <w:r w:rsidRPr="00D97ACB">
              <w:rPr>
                <w:sz w:val="20"/>
                <w:szCs w:val="20"/>
                <w:lang w:val="en-IN" w:eastAsia="en-IN"/>
              </w:rPr>
              <w:t>&amp; Food Costing - II</w:t>
            </w:r>
          </w:p>
        </w:tc>
      </w:tr>
      <w:tr w:rsidR="00325DBC" w:rsidRPr="00E205F9" w14:paraId="2D8E58F0"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1354FC0D"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3E56278F" w14:textId="77777777" w:rsidR="00325DBC" w:rsidRPr="00D97ACB" w:rsidRDefault="00325DBC" w:rsidP="00325DBC">
            <w:pPr>
              <w:suppressAutoHyphens w:val="0"/>
              <w:rPr>
                <w:sz w:val="20"/>
                <w:szCs w:val="20"/>
                <w:lang w:val="en-IN" w:eastAsia="en-IN"/>
              </w:rPr>
            </w:pPr>
            <w:r w:rsidRPr="00D97ACB">
              <w:rPr>
                <w:sz w:val="20"/>
                <w:szCs w:val="20"/>
                <w:lang w:val="en-IN" w:eastAsia="en-IN"/>
              </w:rPr>
              <w:t>BHHA692</w:t>
            </w:r>
          </w:p>
          <w:p w14:paraId="0A387291" w14:textId="77777777" w:rsidR="00325DBC" w:rsidRPr="00E205F9" w:rsidRDefault="00325DBC" w:rsidP="00325DBC">
            <w:pPr>
              <w:suppressAutoHyphens w:val="0"/>
              <w:rPr>
                <w:sz w:val="20"/>
                <w:szCs w:val="20"/>
                <w:lang w:val="en-IN" w:eastAsia="en-IN"/>
              </w:rPr>
            </w:pPr>
          </w:p>
        </w:tc>
        <w:tc>
          <w:tcPr>
            <w:tcW w:w="5530" w:type="dxa"/>
            <w:gridSpan w:val="2"/>
            <w:tcBorders>
              <w:top w:val="nil"/>
              <w:left w:val="nil"/>
              <w:bottom w:val="single" w:sz="4" w:space="0" w:color="000000"/>
              <w:right w:val="single" w:sz="4" w:space="0" w:color="000000"/>
            </w:tcBorders>
            <w:shd w:val="clear" w:color="auto" w:fill="auto"/>
            <w:vAlign w:val="bottom"/>
            <w:hideMark/>
          </w:tcPr>
          <w:p w14:paraId="328FE172" w14:textId="77777777" w:rsidR="00325DBC" w:rsidRPr="00D97ACB" w:rsidRDefault="00325DBC" w:rsidP="00325DBC">
            <w:pPr>
              <w:suppressAutoHyphens w:val="0"/>
              <w:rPr>
                <w:sz w:val="20"/>
                <w:szCs w:val="20"/>
                <w:lang w:val="en-IN" w:eastAsia="en-IN"/>
              </w:rPr>
            </w:pPr>
            <w:r w:rsidRPr="00D97ACB">
              <w:rPr>
                <w:sz w:val="20"/>
                <w:szCs w:val="20"/>
                <w:lang w:val="en-IN" w:eastAsia="en-IN"/>
              </w:rPr>
              <w:t>Advance Food &amp; Beverage Operations</w:t>
            </w:r>
          </w:p>
          <w:p w14:paraId="54C891CD" w14:textId="77777777" w:rsidR="00325DBC" w:rsidRPr="00E205F9" w:rsidRDefault="00325DBC" w:rsidP="00325DBC">
            <w:pPr>
              <w:suppressAutoHyphens w:val="0"/>
              <w:rPr>
                <w:sz w:val="20"/>
                <w:szCs w:val="20"/>
                <w:lang w:val="en-IN" w:eastAsia="en-IN"/>
              </w:rPr>
            </w:pPr>
            <w:r w:rsidRPr="00D97ACB">
              <w:rPr>
                <w:sz w:val="20"/>
                <w:szCs w:val="20"/>
                <w:lang w:val="en-IN" w:eastAsia="en-IN"/>
              </w:rPr>
              <w:t>and Bar Management - II</w:t>
            </w:r>
          </w:p>
        </w:tc>
      </w:tr>
      <w:tr w:rsidR="00325DBC" w:rsidRPr="00E205F9" w14:paraId="4470EBE2"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48F6C581"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3E03C94B" w14:textId="77777777" w:rsidR="00325DBC" w:rsidRPr="00B9132F" w:rsidRDefault="00325DBC" w:rsidP="00325DBC">
            <w:pPr>
              <w:suppressAutoHyphens w:val="0"/>
              <w:rPr>
                <w:sz w:val="20"/>
                <w:szCs w:val="20"/>
                <w:lang w:val="en-IN" w:eastAsia="en-IN"/>
              </w:rPr>
            </w:pPr>
            <w:r w:rsidRPr="00B9132F">
              <w:rPr>
                <w:sz w:val="20"/>
                <w:szCs w:val="20"/>
                <w:lang w:val="en-IN" w:eastAsia="en-IN"/>
              </w:rPr>
              <w:t>BHHA693</w:t>
            </w:r>
          </w:p>
          <w:p w14:paraId="324E1D83" w14:textId="77777777" w:rsidR="00325DBC" w:rsidRPr="00E205F9" w:rsidRDefault="00325DBC" w:rsidP="00325DBC">
            <w:pPr>
              <w:suppressAutoHyphens w:val="0"/>
              <w:rPr>
                <w:sz w:val="20"/>
                <w:szCs w:val="20"/>
                <w:lang w:val="en-IN" w:eastAsia="en-IN"/>
              </w:rPr>
            </w:pPr>
          </w:p>
        </w:tc>
        <w:tc>
          <w:tcPr>
            <w:tcW w:w="5530" w:type="dxa"/>
            <w:gridSpan w:val="2"/>
            <w:tcBorders>
              <w:top w:val="nil"/>
              <w:left w:val="nil"/>
              <w:bottom w:val="single" w:sz="4" w:space="0" w:color="000000"/>
              <w:right w:val="single" w:sz="4" w:space="0" w:color="000000"/>
            </w:tcBorders>
            <w:shd w:val="clear" w:color="auto" w:fill="auto"/>
            <w:vAlign w:val="bottom"/>
            <w:hideMark/>
          </w:tcPr>
          <w:p w14:paraId="79CEE734" w14:textId="77777777" w:rsidR="00325DBC" w:rsidRPr="00B9132F" w:rsidRDefault="00325DBC" w:rsidP="00325DBC">
            <w:pPr>
              <w:suppressAutoHyphens w:val="0"/>
              <w:rPr>
                <w:sz w:val="20"/>
                <w:szCs w:val="20"/>
                <w:lang w:val="en-IN" w:eastAsia="en-IN"/>
              </w:rPr>
            </w:pPr>
            <w:r w:rsidRPr="00B9132F">
              <w:rPr>
                <w:sz w:val="20"/>
                <w:szCs w:val="20"/>
                <w:lang w:val="en-IN" w:eastAsia="en-IN"/>
              </w:rPr>
              <w:t>Advance Front Office &amp; Accommodation</w:t>
            </w:r>
          </w:p>
          <w:p w14:paraId="1188B413" w14:textId="77777777" w:rsidR="00325DBC" w:rsidRPr="00E205F9" w:rsidRDefault="00325DBC" w:rsidP="00325DBC">
            <w:pPr>
              <w:suppressAutoHyphens w:val="0"/>
              <w:rPr>
                <w:sz w:val="20"/>
                <w:szCs w:val="20"/>
                <w:lang w:val="en-IN" w:eastAsia="en-IN"/>
              </w:rPr>
            </w:pPr>
            <w:r w:rsidRPr="00B9132F">
              <w:rPr>
                <w:sz w:val="20"/>
                <w:szCs w:val="20"/>
                <w:lang w:val="en-IN" w:eastAsia="en-IN"/>
              </w:rPr>
              <w:t>Management - II</w:t>
            </w:r>
          </w:p>
        </w:tc>
      </w:tr>
      <w:tr w:rsidR="00325DBC" w:rsidRPr="00E205F9" w14:paraId="7CDA4F38" w14:textId="77777777" w:rsidTr="00325DBC">
        <w:trPr>
          <w:gridAfter w:val="3"/>
          <w:wAfter w:w="7651" w:type="dxa"/>
          <w:trHeight w:val="255"/>
        </w:trPr>
        <w:tc>
          <w:tcPr>
            <w:tcW w:w="10519" w:type="dxa"/>
            <w:gridSpan w:val="4"/>
            <w:tcBorders>
              <w:top w:val="nil"/>
              <w:left w:val="nil"/>
              <w:bottom w:val="nil"/>
              <w:right w:val="nil"/>
            </w:tcBorders>
            <w:shd w:val="clear" w:color="auto" w:fill="auto"/>
            <w:noWrap/>
            <w:vAlign w:val="bottom"/>
            <w:hideMark/>
          </w:tcPr>
          <w:p w14:paraId="3B1612AC" w14:textId="77777777" w:rsidR="00325DBC" w:rsidRPr="00E205F9" w:rsidRDefault="00325DBC" w:rsidP="00325DBC">
            <w:pPr>
              <w:suppressAutoHyphens w:val="0"/>
              <w:rPr>
                <w:b/>
                <w:bCs/>
                <w:sz w:val="20"/>
                <w:szCs w:val="20"/>
                <w:lang w:val="en-IN" w:eastAsia="en-IN"/>
              </w:rPr>
            </w:pPr>
          </w:p>
          <w:p w14:paraId="58D71498" w14:textId="77777777" w:rsidR="00325DBC" w:rsidRPr="00F718A4" w:rsidRDefault="00325DBC" w:rsidP="00325DBC">
            <w:pPr>
              <w:rPr>
                <w:b/>
                <w:sz w:val="20"/>
                <w:szCs w:val="20"/>
              </w:rPr>
            </w:pPr>
            <w:r w:rsidRPr="00F718A4">
              <w:rPr>
                <w:b/>
                <w:sz w:val="20"/>
                <w:szCs w:val="20"/>
              </w:rPr>
              <w:t>BBA (NEW) (2020-2021)</w:t>
            </w:r>
            <w:r>
              <w:rPr>
                <w:b/>
                <w:sz w:val="20"/>
                <w:szCs w:val="20"/>
              </w:rPr>
              <w:t xml:space="preserve"> as on 21.09.2022</w:t>
            </w:r>
          </w:p>
          <w:tbl>
            <w:tblPr>
              <w:tblW w:w="10265" w:type="dxa"/>
              <w:tblLayout w:type="fixed"/>
              <w:tblLook w:val="04A0" w:firstRow="1" w:lastRow="0" w:firstColumn="1" w:lastColumn="0" w:noHBand="0" w:noVBand="1"/>
            </w:tblPr>
            <w:tblGrid>
              <w:gridCol w:w="1715"/>
              <w:gridCol w:w="2259"/>
              <w:gridCol w:w="6291"/>
            </w:tblGrid>
            <w:tr w:rsidR="00325DBC" w:rsidRPr="00F718A4" w14:paraId="73B14873"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4E3DE954" w14:textId="77777777" w:rsidR="00325DBC" w:rsidRPr="00F718A4" w:rsidRDefault="00325DBC" w:rsidP="00325DBC">
                  <w:pPr>
                    <w:pStyle w:val="NoSpacing"/>
                    <w:rPr>
                      <w:b/>
                      <w:sz w:val="20"/>
                      <w:szCs w:val="20"/>
                    </w:rPr>
                  </w:pPr>
                  <w:r w:rsidRPr="00F718A4">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382D1AC0" w14:textId="77777777" w:rsidR="00325DBC" w:rsidRPr="00F718A4" w:rsidRDefault="00325DBC" w:rsidP="00325DBC">
                  <w:pPr>
                    <w:pStyle w:val="NoSpacing"/>
                    <w:rPr>
                      <w:b/>
                      <w:sz w:val="20"/>
                      <w:szCs w:val="20"/>
                    </w:rPr>
                  </w:pPr>
                  <w:r w:rsidRPr="00F718A4">
                    <w:rPr>
                      <w:b/>
                      <w:sz w:val="20"/>
                      <w:szCs w:val="20"/>
                    </w:rPr>
                    <w:t xml:space="preserve">PAPER CODE </w:t>
                  </w:r>
                </w:p>
              </w:tc>
              <w:tc>
                <w:tcPr>
                  <w:tcW w:w="6291" w:type="dxa"/>
                  <w:tcBorders>
                    <w:top w:val="single" w:sz="4" w:space="0" w:color="auto"/>
                    <w:left w:val="single" w:sz="4" w:space="0" w:color="auto"/>
                    <w:bottom w:val="single" w:sz="4" w:space="0" w:color="auto"/>
                    <w:right w:val="single" w:sz="4" w:space="0" w:color="auto"/>
                  </w:tcBorders>
                  <w:hideMark/>
                </w:tcPr>
                <w:p w14:paraId="35680C6C" w14:textId="77777777" w:rsidR="00325DBC" w:rsidRPr="00F718A4" w:rsidRDefault="00325DBC" w:rsidP="00325DBC">
                  <w:pPr>
                    <w:pStyle w:val="NoSpacing"/>
                    <w:rPr>
                      <w:b/>
                      <w:sz w:val="20"/>
                      <w:szCs w:val="20"/>
                    </w:rPr>
                  </w:pPr>
                  <w:r w:rsidRPr="00F718A4">
                    <w:rPr>
                      <w:b/>
                      <w:sz w:val="20"/>
                      <w:szCs w:val="20"/>
                    </w:rPr>
                    <w:t>SUBJECT</w:t>
                  </w:r>
                </w:p>
              </w:tc>
            </w:tr>
            <w:tr w:rsidR="00325DBC" w:rsidRPr="00F718A4" w14:paraId="2A690F60" w14:textId="77777777" w:rsidTr="00325DBC">
              <w:tc>
                <w:tcPr>
                  <w:tcW w:w="1715" w:type="dxa"/>
                  <w:tcBorders>
                    <w:top w:val="single" w:sz="4" w:space="0" w:color="auto"/>
                    <w:left w:val="single" w:sz="4" w:space="0" w:color="auto"/>
                    <w:bottom w:val="single" w:sz="4" w:space="0" w:color="auto"/>
                    <w:right w:val="single" w:sz="4" w:space="0" w:color="auto"/>
                  </w:tcBorders>
                </w:tcPr>
                <w:p w14:paraId="73354CF9" w14:textId="77777777" w:rsidR="00325DBC" w:rsidRPr="00F718A4" w:rsidRDefault="00325DBC" w:rsidP="00325DBC">
                  <w:pPr>
                    <w:pStyle w:val="NoSpacing"/>
                    <w:rPr>
                      <w:sz w:val="20"/>
                      <w:szCs w:val="20"/>
                    </w:rPr>
                  </w:pPr>
                  <w:r w:rsidRPr="00F718A4">
                    <w:rPr>
                      <w:sz w:val="20"/>
                      <w:szCs w:val="20"/>
                    </w:rPr>
                    <w:t>3</w:t>
                  </w:r>
                  <w:r w:rsidRPr="00F718A4">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5ED6ED8F" w14:textId="77777777" w:rsidR="00325DBC" w:rsidRDefault="00325DBC" w:rsidP="00325DBC">
                  <w:pPr>
                    <w:pStyle w:val="NoSpacing"/>
                    <w:rPr>
                      <w:sz w:val="20"/>
                      <w:szCs w:val="20"/>
                    </w:rPr>
                  </w:pPr>
                  <w:r>
                    <w:rPr>
                      <w:sz w:val="20"/>
                      <w:szCs w:val="20"/>
                    </w:rPr>
                    <w:t>CC</w:t>
                  </w:r>
                </w:p>
                <w:p w14:paraId="76645F96" w14:textId="77777777" w:rsidR="00325DBC" w:rsidRPr="00F718A4" w:rsidRDefault="00325DBC" w:rsidP="00325DBC">
                  <w:pPr>
                    <w:pStyle w:val="NoSpacing"/>
                    <w:rPr>
                      <w:sz w:val="20"/>
                      <w:szCs w:val="20"/>
                    </w:rPr>
                  </w:pPr>
                  <w:r w:rsidRPr="00F718A4">
                    <w:rPr>
                      <w:sz w:val="20"/>
                      <w:szCs w:val="20"/>
                    </w:rPr>
                    <w:t>BBA 3</w:t>
                  </w:r>
                  <w:r>
                    <w:rPr>
                      <w:sz w:val="20"/>
                      <w:szCs w:val="20"/>
                    </w:rPr>
                    <w:t>9</w:t>
                  </w:r>
                  <w:r w:rsidRPr="00F718A4">
                    <w:rPr>
                      <w:sz w:val="20"/>
                      <w:szCs w:val="20"/>
                    </w:rPr>
                    <w:t xml:space="preserve">1 </w:t>
                  </w:r>
                </w:p>
              </w:tc>
              <w:tc>
                <w:tcPr>
                  <w:tcW w:w="6291" w:type="dxa"/>
                  <w:tcBorders>
                    <w:top w:val="single" w:sz="4" w:space="0" w:color="auto"/>
                    <w:left w:val="single" w:sz="4" w:space="0" w:color="auto"/>
                    <w:bottom w:val="single" w:sz="4" w:space="0" w:color="auto"/>
                    <w:right w:val="single" w:sz="4" w:space="0" w:color="auto"/>
                  </w:tcBorders>
                </w:tcPr>
                <w:p w14:paraId="03B3F921" w14:textId="77777777" w:rsidR="00325DBC" w:rsidRPr="00F718A4" w:rsidRDefault="00325DBC" w:rsidP="00325DBC">
                  <w:pPr>
                    <w:pStyle w:val="NoSpacing"/>
                    <w:rPr>
                      <w:sz w:val="20"/>
                      <w:szCs w:val="20"/>
                    </w:rPr>
                  </w:pPr>
                  <w:r w:rsidRPr="00F718A4">
                    <w:rPr>
                      <w:sz w:val="20"/>
                      <w:szCs w:val="20"/>
                    </w:rPr>
                    <w:t>Business Research Methods</w:t>
                  </w:r>
                </w:p>
              </w:tc>
            </w:tr>
          </w:tbl>
          <w:p w14:paraId="1B7FAC0C" w14:textId="77777777" w:rsidR="00325DBC" w:rsidRDefault="00325DBC" w:rsidP="00325DBC">
            <w:pPr>
              <w:suppressAutoHyphens w:val="0"/>
              <w:rPr>
                <w:b/>
                <w:bCs/>
                <w:sz w:val="20"/>
                <w:szCs w:val="20"/>
                <w:lang w:val="en-IN" w:eastAsia="en-IN"/>
              </w:rPr>
            </w:pPr>
          </w:p>
          <w:p w14:paraId="672C483D" w14:textId="77777777" w:rsidR="00325DBC" w:rsidRPr="0033782F" w:rsidRDefault="00325DBC" w:rsidP="00325DBC">
            <w:pPr>
              <w:rPr>
                <w:b/>
                <w:sz w:val="20"/>
                <w:szCs w:val="20"/>
              </w:rPr>
            </w:pPr>
            <w:r w:rsidRPr="0033782F">
              <w:rPr>
                <w:b/>
                <w:sz w:val="20"/>
                <w:szCs w:val="20"/>
              </w:rPr>
              <w:t>BBA (Business Analytics) (NEW) (2020-2021)</w:t>
            </w:r>
            <w:r>
              <w:rPr>
                <w:b/>
                <w:sz w:val="20"/>
                <w:szCs w:val="20"/>
              </w:rPr>
              <w:t xml:space="preserve"> as on 24.03.2022</w:t>
            </w:r>
          </w:p>
          <w:tbl>
            <w:tblPr>
              <w:tblW w:w="10265" w:type="dxa"/>
              <w:tblLayout w:type="fixed"/>
              <w:tblLook w:val="04A0" w:firstRow="1" w:lastRow="0" w:firstColumn="1" w:lastColumn="0" w:noHBand="0" w:noVBand="1"/>
            </w:tblPr>
            <w:tblGrid>
              <w:gridCol w:w="1715"/>
              <w:gridCol w:w="2259"/>
              <w:gridCol w:w="6291"/>
            </w:tblGrid>
            <w:tr w:rsidR="00325DBC" w:rsidRPr="0033782F" w14:paraId="4F22F72F"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28DC2B05" w14:textId="77777777" w:rsidR="00325DBC" w:rsidRPr="0033782F" w:rsidRDefault="00325DBC" w:rsidP="00325DBC">
                  <w:pPr>
                    <w:pStyle w:val="NoSpacing"/>
                    <w:rPr>
                      <w:b/>
                      <w:sz w:val="20"/>
                      <w:szCs w:val="20"/>
                    </w:rPr>
                  </w:pPr>
                  <w:r w:rsidRPr="0033782F">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216B3702" w14:textId="77777777" w:rsidR="00325DBC" w:rsidRPr="0033782F" w:rsidRDefault="00325DBC" w:rsidP="00325DBC">
                  <w:pPr>
                    <w:pStyle w:val="NoSpacing"/>
                    <w:rPr>
                      <w:b/>
                      <w:sz w:val="20"/>
                      <w:szCs w:val="20"/>
                    </w:rPr>
                  </w:pPr>
                  <w:r w:rsidRPr="0033782F">
                    <w:rPr>
                      <w:b/>
                      <w:sz w:val="20"/>
                      <w:szCs w:val="20"/>
                    </w:rPr>
                    <w:t xml:space="preserve">PAPER CODE </w:t>
                  </w:r>
                </w:p>
              </w:tc>
              <w:tc>
                <w:tcPr>
                  <w:tcW w:w="6291" w:type="dxa"/>
                  <w:tcBorders>
                    <w:top w:val="single" w:sz="4" w:space="0" w:color="auto"/>
                    <w:left w:val="single" w:sz="4" w:space="0" w:color="auto"/>
                    <w:bottom w:val="single" w:sz="4" w:space="0" w:color="auto"/>
                    <w:right w:val="single" w:sz="4" w:space="0" w:color="auto"/>
                  </w:tcBorders>
                  <w:hideMark/>
                </w:tcPr>
                <w:p w14:paraId="292A198D" w14:textId="77777777" w:rsidR="00325DBC" w:rsidRPr="0033782F" w:rsidRDefault="00325DBC" w:rsidP="00325DBC">
                  <w:pPr>
                    <w:pStyle w:val="NoSpacing"/>
                    <w:rPr>
                      <w:b/>
                      <w:sz w:val="20"/>
                      <w:szCs w:val="20"/>
                    </w:rPr>
                  </w:pPr>
                  <w:r w:rsidRPr="0033782F">
                    <w:rPr>
                      <w:b/>
                      <w:sz w:val="20"/>
                      <w:szCs w:val="20"/>
                    </w:rPr>
                    <w:t>SUBJECT</w:t>
                  </w:r>
                </w:p>
              </w:tc>
            </w:tr>
            <w:tr w:rsidR="00325DBC" w:rsidRPr="0033782F" w14:paraId="48D38D41" w14:textId="77777777" w:rsidTr="00325DBC">
              <w:tc>
                <w:tcPr>
                  <w:tcW w:w="1715" w:type="dxa"/>
                  <w:tcBorders>
                    <w:top w:val="single" w:sz="4" w:space="0" w:color="auto"/>
                    <w:left w:val="single" w:sz="4" w:space="0" w:color="auto"/>
                    <w:bottom w:val="single" w:sz="4" w:space="0" w:color="auto"/>
                    <w:right w:val="single" w:sz="4" w:space="0" w:color="auto"/>
                  </w:tcBorders>
                </w:tcPr>
                <w:p w14:paraId="0B71B26D" w14:textId="77777777" w:rsidR="00325DBC" w:rsidRPr="0033782F" w:rsidRDefault="00325DBC" w:rsidP="00325DBC">
                  <w:pPr>
                    <w:pStyle w:val="NoSpacing"/>
                    <w:rPr>
                      <w:sz w:val="20"/>
                      <w:szCs w:val="20"/>
                    </w:rPr>
                  </w:pPr>
                  <w:r w:rsidRPr="0033782F">
                    <w:rPr>
                      <w:sz w:val="20"/>
                      <w:szCs w:val="20"/>
                    </w:rPr>
                    <w:t>2</w:t>
                  </w:r>
                  <w:r w:rsidRPr="0033782F">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23D6A5BD" w14:textId="77777777" w:rsidR="00325DBC" w:rsidRPr="0033782F" w:rsidRDefault="00325DBC" w:rsidP="00325DBC">
                  <w:pPr>
                    <w:pStyle w:val="NoSpacing"/>
                    <w:rPr>
                      <w:sz w:val="20"/>
                      <w:szCs w:val="20"/>
                    </w:rPr>
                  </w:pPr>
                  <w:r w:rsidRPr="0033782F">
                    <w:rPr>
                      <w:sz w:val="20"/>
                      <w:szCs w:val="20"/>
                    </w:rPr>
                    <w:t>BBA(BA) 2</w:t>
                  </w:r>
                  <w:r>
                    <w:rPr>
                      <w:sz w:val="20"/>
                      <w:szCs w:val="20"/>
                    </w:rPr>
                    <w:t>9</w:t>
                  </w:r>
                  <w:r w:rsidRPr="0033782F">
                    <w:rPr>
                      <w:sz w:val="20"/>
                      <w:szCs w:val="20"/>
                    </w:rPr>
                    <w:t xml:space="preserve">1 </w:t>
                  </w:r>
                </w:p>
              </w:tc>
              <w:tc>
                <w:tcPr>
                  <w:tcW w:w="6291" w:type="dxa"/>
                  <w:tcBorders>
                    <w:top w:val="single" w:sz="4" w:space="0" w:color="auto"/>
                    <w:left w:val="single" w:sz="4" w:space="0" w:color="auto"/>
                    <w:bottom w:val="single" w:sz="4" w:space="0" w:color="auto"/>
                    <w:right w:val="single" w:sz="4" w:space="0" w:color="auto"/>
                  </w:tcBorders>
                </w:tcPr>
                <w:p w14:paraId="7CA10897" w14:textId="77777777" w:rsidR="00325DBC" w:rsidRPr="0033782F" w:rsidRDefault="00325DBC" w:rsidP="00325DBC">
                  <w:pPr>
                    <w:pStyle w:val="NoSpacing"/>
                    <w:rPr>
                      <w:sz w:val="20"/>
                      <w:szCs w:val="20"/>
                    </w:rPr>
                  </w:pPr>
                  <w:r w:rsidRPr="0033782F">
                    <w:rPr>
                      <w:sz w:val="20"/>
                      <w:szCs w:val="20"/>
                    </w:rPr>
                    <w:t>Inferential Statistics and Applications</w:t>
                  </w:r>
                </w:p>
              </w:tc>
            </w:tr>
            <w:tr w:rsidR="00325DBC" w:rsidRPr="0033782F" w14:paraId="390D698D" w14:textId="77777777" w:rsidTr="00325DBC">
              <w:tc>
                <w:tcPr>
                  <w:tcW w:w="1715" w:type="dxa"/>
                  <w:tcBorders>
                    <w:top w:val="single" w:sz="4" w:space="0" w:color="auto"/>
                    <w:left w:val="single" w:sz="4" w:space="0" w:color="auto"/>
                    <w:bottom w:val="single" w:sz="4" w:space="0" w:color="auto"/>
                    <w:right w:val="single" w:sz="4" w:space="0" w:color="auto"/>
                  </w:tcBorders>
                </w:tcPr>
                <w:p w14:paraId="76DECEF3" w14:textId="77777777" w:rsidR="00325DBC" w:rsidRPr="0033782F" w:rsidRDefault="00325DBC" w:rsidP="00325DBC">
                  <w:pPr>
                    <w:pStyle w:val="NoSpacing"/>
                    <w:rPr>
                      <w:sz w:val="20"/>
                      <w:szCs w:val="20"/>
                    </w:rPr>
                  </w:pPr>
                  <w:r w:rsidRPr="0033782F">
                    <w:rPr>
                      <w:sz w:val="20"/>
                      <w:szCs w:val="20"/>
                    </w:rPr>
                    <w:t>3</w:t>
                  </w:r>
                  <w:r w:rsidRPr="0033782F">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5CB64666" w14:textId="77777777" w:rsidR="00325DBC" w:rsidRPr="0033782F" w:rsidRDefault="00325DBC" w:rsidP="00325DBC">
                  <w:pPr>
                    <w:pStyle w:val="NoSpacing"/>
                    <w:rPr>
                      <w:sz w:val="20"/>
                      <w:szCs w:val="20"/>
                    </w:rPr>
                  </w:pPr>
                  <w:r w:rsidRPr="0033782F">
                    <w:rPr>
                      <w:sz w:val="20"/>
                      <w:szCs w:val="20"/>
                    </w:rPr>
                    <w:t>BBA(BA) 3</w:t>
                  </w:r>
                  <w:r>
                    <w:rPr>
                      <w:sz w:val="20"/>
                      <w:szCs w:val="20"/>
                    </w:rPr>
                    <w:t>9</w:t>
                  </w:r>
                  <w:r w:rsidRPr="0033782F">
                    <w:rPr>
                      <w:sz w:val="20"/>
                      <w:szCs w:val="20"/>
                    </w:rPr>
                    <w:t xml:space="preserve">1 </w:t>
                  </w:r>
                </w:p>
              </w:tc>
              <w:tc>
                <w:tcPr>
                  <w:tcW w:w="6291" w:type="dxa"/>
                  <w:tcBorders>
                    <w:top w:val="single" w:sz="4" w:space="0" w:color="auto"/>
                    <w:left w:val="single" w:sz="4" w:space="0" w:color="auto"/>
                    <w:bottom w:val="single" w:sz="4" w:space="0" w:color="auto"/>
                    <w:right w:val="single" w:sz="4" w:space="0" w:color="auto"/>
                  </w:tcBorders>
                </w:tcPr>
                <w:p w14:paraId="57B7964A" w14:textId="77777777" w:rsidR="00325DBC" w:rsidRPr="0033782F" w:rsidRDefault="00325DBC" w:rsidP="00325DBC">
                  <w:pPr>
                    <w:pStyle w:val="NoSpacing"/>
                    <w:rPr>
                      <w:sz w:val="20"/>
                      <w:szCs w:val="20"/>
                    </w:rPr>
                  </w:pPr>
                  <w:r w:rsidRPr="0033782F">
                    <w:rPr>
                      <w:sz w:val="20"/>
                      <w:szCs w:val="20"/>
                    </w:rPr>
                    <w:t>Business Research Methods</w:t>
                  </w:r>
                </w:p>
              </w:tc>
            </w:tr>
          </w:tbl>
          <w:p w14:paraId="529729CD" w14:textId="77777777" w:rsidR="00325DBC" w:rsidRPr="00A11B58" w:rsidRDefault="00325DBC" w:rsidP="00325DBC">
            <w:pPr>
              <w:suppressAutoHyphens w:val="0"/>
              <w:rPr>
                <w:b/>
                <w:bCs/>
                <w:sz w:val="6"/>
                <w:szCs w:val="20"/>
                <w:lang w:val="en-IN" w:eastAsia="en-IN"/>
              </w:rPr>
            </w:pPr>
          </w:p>
          <w:p w14:paraId="0C2B86AD" w14:textId="77777777" w:rsidR="00325DBC" w:rsidRPr="00E205F9" w:rsidRDefault="00325DBC" w:rsidP="00325DBC">
            <w:pPr>
              <w:suppressAutoHyphens w:val="0"/>
              <w:rPr>
                <w:b/>
                <w:bCs/>
                <w:sz w:val="20"/>
                <w:szCs w:val="20"/>
                <w:lang w:val="en-IN" w:eastAsia="en-IN"/>
              </w:rPr>
            </w:pPr>
            <w:r w:rsidRPr="00E205F9">
              <w:rPr>
                <w:b/>
                <w:bCs/>
                <w:sz w:val="20"/>
                <w:szCs w:val="20"/>
                <w:lang w:val="en-IN" w:eastAsia="en-IN"/>
              </w:rPr>
              <w:t>B.Sc. in Media Science (3 years course)</w:t>
            </w:r>
          </w:p>
        </w:tc>
      </w:tr>
      <w:tr w:rsidR="00325DBC" w:rsidRPr="00E205F9" w14:paraId="4C0891AB" w14:textId="77777777" w:rsidTr="00325DBC">
        <w:trPr>
          <w:gridAfter w:val="3"/>
          <w:wAfter w:w="7651" w:type="dxa"/>
          <w:trHeight w:val="285"/>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E1E1645"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lastRenderedPageBreak/>
              <w:t>1</w:t>
            </w:r>
            <w:r w:rsidRPr="00E205F9">
              <w:rPr>
                <w:sz w:val="20"/>
                <w:szCs w:val="20"/>
                <w:vertAlign w:val="superscript"/>
                <w:lang w:val="en-IN" w:eastAsia="en-IN"/>
              </w:rPr>
              <w:t>st</w:t>
            </w:r>
          </w:p>
        </w:tc>
        <w:tc>
          <w:tcPr>
            <w:tcW w:w="2964" w:type="dxa"/>
            <w:tcBorders>
              <w:top w:val="single" w:sz="4" w:space="0" w:color="000000"/>
              <w:left w:val="nil"/>
              <w:bottom w:val="single" w:sz="4" w:space="0" w:color="000000"/>
              <w:right w:val="single" w:sz="4" w:space="0" w:color="000000"/>
            </w:tcBorders>
            <w:shd w:val="clear" w:color="auto" w:fill="auto"/>
            <w:vAlign w:val="bottom"/>
            <w:hideMark/>
          </w:tcPr>
          <w:p w14:paraId="434949E1" w14:textId="77777777" w:rsidR="00325DBC" w:rsidRPr="00E205F9" w:rsidRDefault="00325DBC" w:rsidP="00325DBC">
            <w:pPr>
              <w:suppressAutoHyphens w:val="0"/>
              <w:rPr>
                <w:sz w:val="20"/>
                <w:szCs w:val="20"/>
                <w:lang w:val="en-IN" w:eastAsia="en-IN"/>
              </w:rPr>
            </w:pPr>
            <w:r w:rsidRPr="00E205F9">
              <w:rPr>
                <w:sz w:val="20"/>
                <w:szCs w:val="20"/>
                <w:lang w:val="en-IN" w:eastAsia="en-IN"/>
              </w:rPr>
              <w:t>MMS-194</w:t>
            </w:r>
          </w:p>
        </w:tc>
        <w:tc>
          <w:tcPr>
            <w:tcW w:w="5530" w:type="dxa"/>
            <w:gridSpan w:val="2"/>
            <w:tcBorders>
              <w:top w:val="single" w:sz="4" w:space="0" w:color="000000"/>
              <w:left w:val="nil"/>
              <w:bottom w:val="single" w:sz="4" w:space="0" w:color="000000"/>
              <w:right w:val="single" w:sz="4" w:space="0" w:color="000000"/>
            </w:tcBorders>
            <w:shd w:val="clear" w:color="auto" w:fill="auto"/>
            <w:vAlign w:val="bottom"/>
            <w:hideMark/>
          </w:tcPr>
          <w:p w14:paraId="6DA41D65" w14:textId="77777777" w:rsidR="00325DBC" w:rsidRPr="00E205F9" w:rsidRDefault="00325DBC" w:rsidP="00325DBC">
            <w:pPr>
              <w:suppressAutoHyphens w:val="0"/>
              <w:rPr>
                <w:sz w:val="20"/>
                <w:szCs w:val="20"/>
                <w:lang w:val="en-IN" w:eastAsia="en-IN"/>
              </w:rPr>
            </w:pPr>
            <w:r w:rsidRPr="00E205F9">
              <w:rPr>
                <w:sz w:val="20"/>
                <w:szCs w:val="20"/>
                <w:lang w:val="en-IN" w:eastAsia="en-IN"/>
              </w:rPr>
              <w:t>Basic Computer Application Lab</w:t>
            </w:r>
          </w:p>
        </w:tc>
      </w:tr>
      <w:tr w:rsidR="00325DBC" w:rsidRPr="00E205F9" w14:paraId="0B17A4B6"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7FC92F33"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964" w:type="dxa"/>
            <w:tcBorders>
              <w:top w:val="nil"/>
              <w:left w:val="nil"/>
              <w:bottom w:val="single" w:sz="4" w:space="0" w:color="000000"/>
              <w:right w:val="single" w:sz="4" w:space="0" w:color="000000"/>
            </w:tcBorders>
            <w:shd w:val="clear" w:color="auto" w:fill="auto"/>
            <w:vAlign w:val="bottom"/>
            <w:hideMark/>
          </w:tcPr>
          <w:p w14:paraId="6424AED0" w14:textId="77777777" w:rsidR="00325DBC" w:rsidRPr="00E205F9" w:rsidRDefault="00325DBC" w:rsidP="00325DBC">
            <w:pPr>
              <w:suppressAutoHyphens w:val="0"/>
              <w:rPr>
                <w:sz w:val="20"/>
                <w:szCs w:val="20"/>
                <w:lang w:val="en-IN" w:eastAsia="en-IN"/>
              </w:rPr>
            </w:pPr>
            <w:r w:rsidRPr="00E205F9">
              <w:rPr>
                <w:sz w:val="20"/>
                <w:szCs w:val="20"/>
                <w:lang w:val="en-IN" w:eastAsia="en-IN"/>
              </w:rPr>
              <w:t>MMS-291</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6E5341FE" w14:textId="77777777" w:rsidR="00325DBC" w:rsidRPr="00E205F9" w:rsidRDefault="00325DBC" w:rsidP="00325DBC">
            <w:pPr>
              <w:suppressAutoHyphens w:val="0"/>
              <w:rPr>
                <w:sz w:val="20"/>
                <w:szCs w:val="20"/>
                <w:lang w:val="en-IN" w:eastAsia="en-IN"/>
              </w:rPr>
            </w:pPr>
            <w:r w:rsidRPr="00E205F9">
              <w:rPr>
                <w:sz w:val="20"/>
                <w:szCs w:val="20"/>
                <w:lang w:val="en-IN" w:eastAsia="en-IN"/>
              </w:rPr>
              <w:t>Electronic Media:(Planning &amp; Production Lab)</w:t>
            </w:r>
          </w:p>
        </w:tc>
      </w:tr>
      <w:tr w:rsidR="00325DBC" w:rsidRPr="00E205F9" w14:paraId="10CB379C" w14:textId="77777777" w:rsidTr="00325DBC">
        <w:trPr>
          <w:gridAfter w:val="3"/>
          <w:wAfter w:w="7651" w:type="dxa"/>
          <w:trHeight w:val="303"/>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2516A246"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705C2E32" w14:textId="77777777" w:rsidR="00325DBC" w:rsidRPr="00E205F9" w:rsidRDefault="00325DBC" w:rsidP="00325DBC">
            <w:pPr>
              <w:suppressAutoHyphens w:val="0"/>
              <w:rPr>
                <w:sz w:val="20"/>
                <w:szCs w:val="20"/>
                <w:lang w:val="en-IN" w:eastAsia="en-IN"/>
              </w:rPr>
            </w:pPr>
            <w:r w:rsidRPr="00E205F9">
              <w:rPr>
                <w:sz w:val="20"/>
                <w:szCs w:val="20"/>
                <w:lang w:val="en-IN" w:eastAsia="en-IN"/>
              </w:rPr>
              <w:t>MMS-292</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1B651B0B" w14:textId="77777777" w:rsidR="00325DBC" w:rsidRPr="00E205F9" w:rsidRDefault="00325DBC" w:rsidP="00325DBC">
            <w:pPr>
              <w:suppressAutoHyphens w:val="0"/>
              <w:rPr>
                <w:sz w:val="20"/>
                <w:szCs w:val="20"/>
                <w:lang w:val="en-IN" w:eastAsia="en-IN"/>
              </w:rPr>
            </w:pPr>
            <w:r w:rsidRPr="00E205F9">
              <w:rPr>
                <w:sz w:val="20"/>
                <w:szCs w:val="20"/>
                <w:lang w:val="en-IN" w:eastAsia="en-IN"/>
              </w:rPr>
              <w:t>Electronic Media:(Writing,</w:t>
            </w:r>
            <w:r>
              <w:rPr>
                <w:sz w:val="20"/>
                <w:szCs w:val="20"/>
                <w:lang w:val="en-IN" w:eastAsia="en-IN"/>
              </w:rPr>
              <w:t xml:space="preserve"> </w:t>
            </w:r>
            <w:r w:rsidRPr="00E205F9">
              <w:rPr>
                <w:sz w:val="20"/>
                <w:szCs w:val="20"/>
                <w:lang w:val="en-IN" w:eastAsia="en-IN"/>
              </w:rPr>
              <w:t>Editing &amp; Execution Lab)</w:t>
            </w:r>
          </w:p>
        </w:tc>
      </w:tr>
      <w:tr w:rsidR="00325DBC" w:rsidRPr="00E205F9" w14:paraId="7202F904"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5F212181"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150F36CB" w14:textId="77777777" w:rsidR="00325DBC" w:rsidRPr="00E205F9" w:rsidRDefault="00325DBC" w:rsidP="00325DBC">
            <w:pPr>
              <w:suppressAutoHyphens w:val="0"/>
              <w:rPr>
                <w:sz w:val="20"/>
                <w:szCs w:val="20"/>
                <w:lang w:val="en-IN" w:eastAsia="en-IN"/>
              </w:rPr>
            </w:pPr>
            <w:r w:rsidRPr="00E205F9">
              <w:rPr>
                <w:sz w:val="20"/>
                <w:szCs w:val="20"/>
                <w:lang w:val="en-IN" w:eastAsia="en-IN"/>
              </w:rPr>
              <w:t>MMS-293</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03B5D6ED" w14:textId="77777777" w:rsidR="00325DBC" w:rsidRPr="00E205F9" w:rsidRDefault="00325DBC" w:rsidP="00325DBC">
            <w:pPr>
              <w:suppressAutoHyphens w:val="0"/>
              <w:rPr>
                <w:sz w:val="20"/>
                <w:szCs w:val="20"/>
                <w:lang w:val="en-IN" w:eastAsia="en-IN"/>
              </w:rPr>
            </w:pPr>
            <w:r w:rsidRPr="00E205F9">
              <w:rPr>
                <w:sz w:val="20"/>
                <w:szCs w:val="20"/>
                <w:lang w:val="en-IN" w:eastAsia="en-IN"/>
              </w:rPr>
              <w:t>Press Photography Lab</w:t>
            </w:r>
          </w:p>
        </w:tc>
      </w:tr>
      <w:tr w:rsidR="00325DBC" w:rsidRPr="00E205F9" w14:paraId="5A5683A1"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7718141F"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964" w:type="dxa"/>
            <w:tcBorders>
              <w:top w:val="nil"/>
              <w:left w:val="nil"/>
              <w:bottom w:val="single" w:sz="4" w:space="0" w:color="000000"/>
              <w:right w:val="single" w:sz="4" w:space="0" w:color="000000"/>
            </w:tcBorders>
            <w:shd w:val="clear" w:color="auto" w:fill="auto"/>
            <w:vAlign w:val="bottom"/>
            <w:hideMark/>
          </w:tcPr>
          <w:p w14:paraId="71C8EB42" w14:textId="77777777" w:rsidR="00325DBC" w:rsidRPr="00E205F9" w:rsidRDefault="00325DBC" w:rsidP="00325DBC">
            <w:pPr>
              <w:suppressAutoHyphens w:val="0"/>
              <w:rPr>
                <w:sz w:val="20"/>
                <w:szCs w:val="20"/>
                <w:lang w:val="en-IN" w:eastAsia="en-IN"/>
              </w:rPr>
            </w:pPr>
            <w:r w:rsidRPr="00E205F9">
              <w:rPr>
                <w:sz w:val="20"/>
                <w:szCs w:val="20"/>
                <w:lang w:val="en-IN" w:eastAsia="en-IN"/>
              </w:rPr>
              <w:t>MMS-394</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43F648E0" w14:textId="77777777" w:rsidR="00325DBC" w:rsidRPr="00E205F9" w:rsidRDefault="00325DBC" w:rsidP="00325DBC">
            <w:pPr>
              <w:suppressAutoHyphens w:val="0"/>
              <w:rPr>
                <w:sz w:val="20"/>
                <w:szCs w:val="20"/>
                <w:lang w:val="en-IN" w:eastAsia="en-IN"/>
              </w:rPr>
            </w:pPr>
            <w:r w:rsidRPr="00E205F9">
              <w:rPr>
                <w:sz w:val="20"/>
                <w:szCs w:val="20"/>
                <w:lang w:val="en-IN" w:eastAsia="en-IN"/>
              </w:rPr>
              <w:t>Film &amp; Television (Theory &amp; Practice Lab)</w:t>
            </w:r>
          </w:p>
        </w:tc>
      </w:tr>
      <w:tr w:rsidR="00325DBC" w:rsidRPr="00E205F9" w14:paraId="7DEEA2D8" w14:textId="77777777" w:rsidTr="00325DBC">
        <w:trPr>
          <w:gridAfter w:val="3"/>
          <w:wAfter w:w="7651" w:type="dxa"/>
          <w:trHeight w:val="285"/>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4404918D"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4</w:t>
            </w:r>
            <w:r w:rsidRPr="00E205F9">
              <w:rPr>
                <w:sz w:val="20"/>
                <w:szCs w:val="20"/>
                <w:vertAlign w:val="superscript"/>
                <w:lang w:val="en-IN" w:eastAsia="en-IN"/>
              </w:rPr>
              <w:t>th</w:t>
            </w:r>
          </w:p>
        </w:tc>
        <w:tc>
          <w:tcPr>
            <w:tcW w:w="2964" w:type="dxa"/>
            <w:tcBorders>
              <w:top w:val="single" w:sz="4" w:space="0" w:color="auto"/>
              <w:left w:val="nil"/>
              <w:bottom w:val="single" w:sz="4" w:space="0" w:color="000000"/>
              <w:right w:val="single" w:sz="4" w:space="0" w:color="000000"/>
            </w:tcBorders>
            <w:shd w:val="clear" w:color="auto" w:fill="auto"/>
            <w:vAlign w:val="bottom"/>
            <w:hideMark/>
          </w:tcPr>
          <w:p w14:paraId="7E50B4CC" w14:textId="77777777" w:rsidR="00325DBC" w:rsidRPr="00E205F9" w:rsidRDefault="00325DBC" w:rsidP="00325DBC">
            <w:pPr>
              <w:suppressAutoHyphens w:val="0"/>
              <w:rPr>
                <w:sz w:val="20"/>
                <w:szCs w:val="20"/>
                <w:lang w:val="en-IN" w:eastAsia="en-IN"/>
              </w:rPr>
            </w:pPr>
            <w:r w:rsidRPr="00E205F9">
              <w:rPr>
                <w:sz w:val="20"/>
                <w:szCs w:val="20"/>
                <w:lang w:val="en-IN" w:eastAsia="en-IN"/>
              </w:rPr>
              <w:t>MMS-484</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hideMark/>
          </w:tcPr>
          <w:p w14:paraId="7934E97F" w14:textId="77777777" w:rsidR="00325DBC" w:rsidRPr="00E205F9" w:rsidRDefault="00325DBC" w:rsidP="00325DBC">
            <w:pPr>
              <w:suppressAutoHyphens w:val="0"/>
              <w:rPr>
                <w:sz w:val="20"/>
                <w:szCs w:val="20"/>
                <w:lang w:val="en-IN" w:eastAsia="en-IN"/>
              </w:rPr>
            </w:pPr>
            <w:r w:rsidRPr="00E205F9">
              <w:rPr>
                <w:sz w:val="20"/>
                <w:szCs w:val="20"/>
                <w:lang w:val="en-IN" w:eastAsia="en-IN"/>
              </w:rPr>
              <w:t>Video Production</w:t>
            </w:r>
          </w:p>
        </w:tc>
      </w:tr>
      <w:tr w:rsidR="00325DBC" w:rsidRPr="00E205F9" w14:paraId="47EAC629"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46EA4675"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5</w:t>
            </w:r>
            <w:r w:rsidRPr="00E205F9">
              <w:rPr>
                <w:sz w:val="20"/>
                <w:szCs w:val="20"/>
                <w:vertAlign w:val="superscript"/>
                <w:lang w:val="en-IN" w:eastAsia="en-IN"/>
              </w:rPr>
              <w:t>th</w:t>
            </w:r>
          </w:p>
        </w:tc>
        <w:tc>
          <w:tcPr>
            <w:tcW w:w="2964" w:type="dxa"/>
            <w:tcBorders>
              <w:top w:val="nil"/>
              <w:left w:val="nil"/>
              <w:bottom w:val="single" w:sz="4" w:space="0" w:color="000000"/>
              <w:right w:val="single" w:sz="4" w:space="0" w:color="000000"/>
            </w:tcBorders>
            <w:shd w:val="clear" w:color="auto" w:fill="auto"/>
            <w:vAlign w:val="bottom"/>
            <w:hideMark/>
          </w:tcPr>
          <w:p w14:paraId="249DD870" w14:textId="77777777" w:rsidR="00325DBC" w:rsidRPr="00E205F9" w:rsidRDefault="00325DBC" w:rsidP="00325DBC">
            <w:pPr>
              <w:suppressAutoHyphens w:val="0"/>
              <w:rPr>
                <w:sz w:val="20"/>
                <w:szCs w:val="20"/>
                <w:lang w:val="en-IN" w:eastAsia="en-IN"/>
              </w:rPr>
            </w:pPr>
            <w:r w:rsidRPr="00E205F9">
              <w:rPr>
                <w:sz w:val="20"/>
                <w:szCs w:val="20"/>
                <w:lang w:val="en-IN" w:eastAsia="en-IN"/>
              </w:rPr>
              <w:t>MMS-593</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568503AC" w14:textId="77777777" w:rsidR="00325DBC" w:rsidRPr="00E205F9" w:rsidRDefault="00325DBC" w:rsidP="00325DBC">
            <w:pPr>
              <w:suppressAutoHyphens w:val="0"/>
              <w:rPr>
                <w:sz w:val="20"/>
                <w:szCs w:val="20"/>
                <w:lang w:val="en-IN" w:eastAsia="en-IN"/>
              </w:rPr>
            </w:pPr>
            <w:r w:rsidRPr="00E205F9">
              <w:rPr>
                <w:sz w:val="20"/>
                <w:szCs w:val="20"/>
                <w:lang w:val="en-IN" w:eastAsia="en-IN"/>
              </w:rPr>
              <w:t>Design &amp; Page makeup Lab</w:t>
            </w:r>
          </w:p>
        </w:tc>
      </w:tr>
      <w:tr w:rsidR="00325DBC" w:rsidRPr="00E205F9" w14:paraId="28E8C1CF" w14:textId="77777777" w:rsidTr="00325DBC">
        <w:trPr>
          <w:gridAfter w:val="3"/>
          <w:wAfter w:w="7651" w:type="dxa"/>
          <w:trHeight w:val="285"/>
        </w:trPr>
        <w:tc>
          <w:tcPr>
            <w:tcW w:w="10519" w:type="dxa"/>
            <w:gridSpan w:val="4"/>
            <w:tcBorders>
              <w:top w:val="nil"/>
              <w:left w:val="nil"/>
              <w:bottom w:val="nil"/>
              <w:right w:val="nil"/>
            </w:tcBorders>
            <w:shd w:val="clear" w:color="auto" w:fill="auto"/>
            <w:noWrap/>
            <w:vAlign w:val="bottom"/>
            <w:hideMark/>
          </w:tcPr>
          <w:p w14:paraId="14C0E338" w14:textId="77777777" w:rsidR="00325DBC" w:rsidRDefault="00325DBC" w:rsidP="00325DBC">
            <w:pPr>
              <w:suppressAutoHyphens w:val="0"/>
              <w:rPr>
                <w:b/>
                <w:bCs/>
                <w:sz w:val="20"/>
                <w:szCs w:val="20"/>
                <w:lang w:val="en-IN" w:eastAsia="en-IN"/>
              </w:rPr>
            </w:pPr>
          </w:p>
          <w:p w14:paraId="46D9AA65" w14:textId="77777777" w:rsidR="00325DBC" w:rsidRPr="004B57DD" w:rsidRDefault="00325DBC" w:rsidP="00325DBC">
            <w:pPr>
              <w:rPr>
                <w:b/>
                <w:color w:val="000000"/>
                <w:sz w:val="20"/>
                <w:szCs w:val="20"/>
                <w:shd w:val="clear" w:color="auto" w:fill="F1F1F1"/>
              </w:rPr>
            </w:pPr>
            <w:r w:rsidRPr="004B57DD">
              <w:rPr>
                <w:b/>
                <w:color w:val="000000"/>
                <w:sz w:val="20"/>
                <w:szCs w:val="20"/>
                <w:shd w:val="clear" w:color="auto" w:fill="F1F1F1"/>
              </w:rPr>
              <w:t xml:space="preserve">B.SC. IN MEDIA SCIENCE </w:t>
            </w:r>
            <w:r>
              <w:rPr>
                <w:b/>
                <w:color w:val="000000"/>
                <w:sz w:val="20"/>
                <w:szCs w:val="20"/>
                <w:shd w:val="clear" w:color="auto" w:fill="F1F1F1"/>
              </w:rPr>
              <w:t>–(2021-22)</w:t>
            </w:r>
            <w:r w:rsidRPr="004B57DD">
              <w:rPr>
                <w:b/>
                <w:color w:val="000000"/>
                <w:sz w:val="20"/>
                <w:szCs w:val="20"/>
                <w:shd w:val="clear" w:color="auto" w:fill="F1F1F1"/>
              </w:rPr>
              <w:t xml:space="preserve"> as on </w:t>
            </w:r>
            <w:r>
              <w:rPr>
                <w:b/>
                <w:color w:val="000000"/>
                <w:sz w:val="20"/>
                <w:szCs w:val="20"/>
                <w:shd w:val="clear" w:color="auto" w:fill="F1F1F1"/>
              </w:rPr>
              <w:t>17</w:t>
            </w:r>
            <w:r w:rsidRPr="004B57DD">
              <w:rPr>
                <w:b/>
                <w:color w:val="000000"/>
                <w:sz w:val="20"/>
                <w:szCs w:val="20"/>
                <w:shd w:val="clear" w:color="auto" w:fill="F1F1F1"/>
              </w:rPr>
              <w:t>.</w:t>
            </w:r>
            <w:r>
              <w:rPr>
                <w:b/>
                <w:color w:val="000000"/>
                <w:sz w:val="20"/>
                <w:szCs w:val="20"/>
                <w:shd w:val="clear" w:color="auto" w:fill="F1F1F1"/>
              </w:rPr>
              <w:t>05</w:t>
            </w:r>
            <w:r w:rsidRPr="004B57DD">
              <w:rPr>
                <w:b/>
                <w:color w:val="000000"/>
                <w:sz w:val="20"/>
                <w:szCs w:val="20"/>
                <w:shd w:val="clear" w:color="auto" w:fill="F1F1F1"/>
              </w:rPr>
              <w:t>.202</w:t>
            </w:r>
            <w:r>
              <w:rPr>
                <w:b/>
                <w:color w:val="000000"/>
                <w:sz w:val="20"/>
                <w:szCs w:val="20"/>
                <w:shd w:val="clear" w:color="auto" w:fill="F1F1F1"/>
              </w:rPr>
              <w:t>2</w:t>
            </w:r>
            <w:r w:rsidRPr="004B57DD">
              <w:rPr>
                <w:b/>
                <w:color w:val="000000"/>
                <w:sz w:val="20"/>
                <w:szCs w:val="20"/>
                <w:shd w:val="clear" w:color="auto" w:fill="F1F1F1"/>
              </w:rPr>
              <w:t xml:space="preserve"> </w:t>
            </w:r>
          </w:p>
          <w:tbl>
            <w:tblPr>
              <w:tblW w:w="10260" w:type="dxa"/>
              <w:tblLayout w:type="fixed"/>
              <w:tblLook w:val="04A0" w:firstRow="1" w:lastRow="0" w:firstColumn="1" w:lastColumn="0" w:noHBand="0" w:noVBand="1"/>
            </w:tblPr>
            <w:tblGrid>
              <w:gridCol w:w="1897"/>
              <w:gridCol w:w="2976"/>
              <w:gridCol w:w="5387"/>
            </w:tblGrid>
            <w:tr w:rsidR="00325DBC" w:rsidRPr="004B57DD" w14:paraId="7ADDFDEE" w14:textId="77777777" w:rsidTr="00325DBC">
              <w:trPr>
                <w:trHeight w:val="387"/>
              </w:trPr>
              <w:tc>
                <w:tcPr>
                  <w:tcW w:w="1897" w:type="dxa"/>
                </w:tcPr>
                <w:p w14:paraId="276AB05F" w14:textId="77777777" w:rsidR="00325DBC" w:rsidRPr="004B57DD" w:rsidRDefault="00325DBC" w:rsidP="00325DBC">
                  <w:pPr>
                    <w:pStyle w:val="NoSpacing"/>
                    <w:rPr>
                      <w:b/>
                      <w:sz w:val="20"/>
                      <w:szCs w:val="20"/>
                    </w:rPr>
                  </w:pPr>
                  <w:r w:rsidRPr="004B57DD">
                    <w:rPr>
                      <w:b/>
                      <w:sz w:val="20"/>
                      <w:szCs w:val="20"/>
                    </w:rPr>
                    <w:t>SEMESTER</w:t>
                  </w:r>
                </w:p>
              </w:tc>
              <w:tc>
                <w:tcPr>
                  <w:tcW w:w="2976" w:type="dxa"/>
                </w:tcPr>
                <w:p w14:paraId="42FCF185" w14:textId="77777777" w:rsidR="00325DBC" w:rsidRPr="004B57DD" w:rsidRDefault="00325DBC" w:rsidP="00325DBC">
                  <w:pPr>
                    <w:pStyle w:val="NoSpacing"/>
                    <w:rPr>
                      <w:b/>
                      <w:sz w:val="20"/>
                      <w:szCs w:val="20"/>
                    </w:rPr>
                  </w:pPr>
                  <w:r w:rsidRPr="004B57DD">
                    <w:rPr>
                      <w:b/>
                      <w:sz w:val="20"/>
                      <w:szCs w:val="20"/>
                    </w:rPr>
                    <w:t xml:space="preserve">PAPER CODE </w:t>
                  </w:r>
                </w:p>
              </w:tc>
              <w:tc>
                <w:tcPr>
                  <w:tcW w:w="5387" w:type="dxa"/>
                </w:tcPr>
                <w:p w14:paraId="7CCA6051" w14:textId="77777777" w:rsidR="00325DBC" w:rsidRPr="004B57DD" w:rsidRDefault="00325DBC" w:rsidP="00325DBC">
                  <w:pPr>
                    <w:pStyle w:val="NoSpacing"/>
                    <w:rPr>
                      <w:b/>
                      <w:sz w:val="20"/>
                      <w:szCs w:val="20"/>
                    </w:rPr>
                  </w:pPr>
                  <w:r w:rsidRPr="004B57DD">
                    <w:rPr>
                      <w:b/>
                      <w:sz w:val="20"/>
                      <w:szCs w:val="20"/>
                    </w:rPr>
                    <w:t>SUBJECT</w:t>
                  </w:r>
                </w:p>
              </w:tc>
            </w:tr>
            <w:tr w:rsidR="00325DBC" w:rsidRPr="004B57DD" w14:paraId="197DD631" w14:textId="77777777" w:rsidTr="00325DBC">
              <w:tc>
                <w:tcPr>
                  <w:tcW w:w="1897" w:type="dxa"/>
                </w:tcPr>
                <w:p w14:paraId="31639311" w14:textId="77777777" w:rsidR="00325DBC" w:rsidRPr="004B57DD" w:rsidRDefault="00325DBC" w:rsidP="00325DBC">
                  <w:pPr>
                    <w:pStyle w:val="NoSpacing"/>
                    <w:rPr>
                      <w:sz w:val="20"/>
                      <w:szCs w:val="20"/>
                    </w:rPr>
                  </w:pPr>
                  <w:r w:rsidRPr="004B57DD">
                    <w:rPr>
                      <w:sz w:val="20"/>
                      <w:szCs w:val="20"/>
                    </w:rPr>
                    <w:t>1</w:t>
                  </w:r>
                  <w:r w:rsidRPr="004B57DD">
                    <w:rPr>
                      <w:sz w:val="20"/>
                      <w:szCs w:val="20"/>
                      <w:vertAlign w:val="superscript"/>
                    </w:rPr>
                    <w:t>ST</w:t>
                  </w:r>
                  <w:r w:rsidRPr="004B57DD">
                    <w:rPr>
                      <w:sz w:val="20"/>
                      <w:szCs w:val="20"/>
                    </w:rPr>
                    <w:t xml:space="preserve"> </w:t>
                  </w:r>
                </w:p>
              </w:tc>
              <w:tc>
                <w:tcPr>
                  <w:tcW w:w="2976" w:type="dxa"/>
                </w:tcPr>
                <w:p w14:paraId="540DB38A" w14:textId="77777777" w:rsidR="00325DBC" w:rsidRPr="004B57DD" w:rsidRDefault="00325DBC" w:rsidP="00325DBC">
                  <w:pPr>
                    <w:pStyle w:val="NoSpacing"/>
                    <w:rPr>
                      <w:sz w:val="20"/>
                      <w:szCs w:val="20"/>
                    </w:rPr>
                  </w:pPr>
                  <w:r w:rsidRPr="004B57DD">
                    <w:rPr>
                      <w:sz w:val="20"/>
                      <w:szCs w:val="20"/>
                    </w:rPr>
                    <w:t>BMS 191</w:t>
                  </w:r>
                </w:p>
              </w:tc>
              <w:tc>
                <w:tcPr>
                  <w:tcW w:w="5387" w:type="dxa"/>
                </w:tcPr>
                <w:p w14:paraId="2CAD9019" w14:textId="77777777" w:rsidR="00325DBC" w:rsidRPr="004B57DD" w:rsidRDefault="00325DBC" w:rsidP="00325DBC">
                  <w:pPr>
                    <w:pStyle w:val="NoSpacing"/>
                    <w:rPr>
                      <w:sz w:val="20"/>
                      <w:szCs w:val="20"/>
                    </w:rPr>
                  </w:pPr>
                  <w:r w:rsidRPr="004B57DD">
                    <w:rPr>
                      <w:sz w:val="20"/>
                      <w:szCs w:val="20"/>
                    </w:rPr>
                    <w:t xml:space="preserve">Introduction to photography and design-I </w:t>
                  </w:r>
                </w:p>
              </w:tc>
            </w:tr>
            <w:tr w:rsidR="00325DBC" w:rsidRPr="004B57DD" w14:paraId="5344191F" w14:textId="77777777" w:rsidTr="00325DBC">
              <w:tc>
                <w:tcPr>
                  <w:tcW w:w="1897" w:type="dxa"/>
                </w:tcPr>
                <w:p w14:paraId="0B8ED7BE" w14:textId="77777777" w:rsidR="00325DBC" w:rsidRPr="004B57DD" w:rsidRDefault="00325DBC" w:rsidP="00325DBC">
                  <w:pPr>
                    <w:pStyle w:val="NoSpacing"/>
                    <w:rPr>
                      <w:sz w:val="20"/>
                      <w:szCs w:val="20"/>
                    </w:rPr>
                  </w:pPr>
                  <w:r w:rsidRPr="004B57DD">
                    <w:rPr>
                      <w:sz w:val="20"/>
                      <w:szCs w:val="20"/>
                    </w:rPr>
                    <w:t>2</w:t>
                  </w:r>
                  <w:r w:rsidRPr="004B57DD">
                    <w:rPr>
                      <w:sz w:val="20"/>
                      <w:szCs w:val="20"/>
                      <w:vertAlign w:val="superscript"/>
                    </w:rPr>
                    <w:t>nd</w:t>
                  </w:r>
                  <w:r w:rsidRPr="004B57DD">
                    <w:rPr>
                      <w:sz w:val="20"/>
                      <w:szCs w:val="20"/>
                    </w:rPr>
                    <w:t xml:space="preserve"> </w:t>
                  </w:r>
                </w:p>
              </w:tc>
              <w:tc>
                <w:tcPr>
                  <w:tcW w:w="2976" w:type="dxa"/>
                </w:tcPr>
                <w:p w14:paraId="01F74182" w14:textId="77777777" w:rsidR="00325DBC" w:rsidRPr="004B57DD" w:rsidRDefault="00325DBC" w:rsidP="00325DBC">
                  <w:pPr>
                    <w:pStyle w:val="NoSpacing"/>
                    <w:rPr>
                      <w:sz w:val="20"/>
                      <w:szCs w:val="20"/>
                    </w:rPr>
                  </w:pPr>
                  <w:r w:rsidRPr="004B57DD">
                    <w:rPr>
                      <w:sz w:val="20"/>
                      <w:szCs w:val="20"/>
                    </w:rPr>
                    <w:t>BMS 291</w:t>
                  </w:r>
                </w:p>
              </w:tc>
              <w:tc>
                <w:tcPr>
                  <w:tcW w:w="5387" w:type="dxa"/>
                </w:tcPr>
                <w:p w14:paraId="0598D586" w14:textId="77777777" w:rsidR="00325DBC" w:rsidRPr="004B57DD" w:rsidRDefault="00325DBC" w:rsidP="00325DBC">
                  <w:pPr>
                    <w:pStyle w:val="NoSpacing"/>
                    <w:rPr>
                      <w:sz w:val="20"/>
                      <w:szCs w:val="20"/>
                    </w:rPr>
                  </w:pPr>
                  <w:r w:rsidRPr="004B57DD">
                    <w:rPr>
                      <w:sz w:val="20"/>
                      <w:szCs w:val="20"/>
                    </w:rPr>
                    <w:t xml:space="preserve">Introduction to Journalism 1-And Print and New Media </w:t>
                  </w:r>
                </w:p>
              </w:tc>
            </w:tr>
            <w:tr w:rsidR="00325DBC" w:rsidRPr="004B57DD" w14:paraId="70DAF3A5" w14:textId="77777777" w:rsidTr="00325DBC">
              <w:tc>
                <w:tcPr>
                  <w:tcW w:w="1897" w:type="dxa"/>
                </w:tcPr>
                <w:p w14:paraId="7684A7DF" w14:textId="77777777" w:rsidR="00325DBC" w:rsidRPr="004B57DD" w:rsidRDefault="00325DBC" w:rsidP="00325DBC">
                  <w:pPr>
                    <w:pStyle w:val="NoSpacing"/>
                    <w:rPr>
                      <w:sz w:val="20"/>
                      <w:szCs w:val="20"/>
                    </w:rPr>
                  </w:pPr>
                </w:p>
              </w:tc>
              <w:tc>
                <w:tcPr>
                  <w:tcW w:w="2976" w:type="dxa"/>
                </w:tcPr>
                <w:p w14:paraId="5A28FCF6" w14:textId="77777777" w:rsidR="00325DBC" w:rsidRPr="004B57DD" w:rsidRDefault="00325DBC" w:rsidP="00325DBC">
                  <w:pPr>
                    <w:pStyle w:val="NoSpacing"/>
                    <w:rPr>
                      <w:sz w:val="20"/>
                      <w:szCs w:val="20"/>
                    </w:rPr>
                  </w:pPr>
                  <w:r w:rsidRPr="004B57DD">
                    <w:rPr>
                      <w:sz w:val="20"/>
                      <w:szCs w:val="20"/>
                    </w:rPr>
                    <w:t>BMS 292</w:t>
                  </w:r>
                </w:p>
              </w:tc>
              <w:tc>
                <w:tcPr>
                  <w:tcW w:w="5387" w:type="dxa"/>
                </w:tcPr>
                <w:p w14:paraId="717D5962" w14:textId="77777777" w:rsidR="00325DBC" w:rsidRPr="004B57DD" w:rsidRDefault="00325DBC" w:rsidP="00325DBC">
                  <w:pPr>
                    <w:pStyle w:val="NoSpacing"/>
                    <w:rPr>
                      <w:sz w:val="20"/>
                      <w:szCs w:val="20"/>
                    </w:rPr>
                  </w:pPr>
                  <w:r w:rsidRPr="004B57DD">
                    <w:rPr>
                      <w:sz w:val="20"/>
                      <w:szCs w:val="20"/>
                    </w:rPr>
                    <w:t xml:space="preserve">Introduction to photography and design-II </w:t>
                  </w:r>
                </w:p>
              </w:tc>
            </w:tr>
            <w:tr w:rsidR="00325DBC" w:rsidRPr="004B57DD" w14:paraId="39D07FAD" w14:textId="77777777" w:rsidTr="00325DBC">
              <w:tc>
                <w:tcPr>
                  <w:tcW w:w="1897" w:type="dxa"/>
                </w:tcPr>
                <w:p w14:paraId="1AC1E247" w14:textId="77777777" w:rsidR="00325DBC" w:rsidRPr="004B57DD" w:rsidRDefault="00325DBC" w:rsidP="00325DBC">
                  <w:pPr>
                    <w:pStyle w:val="NoSpacing"/>
                    <w:rPr>
                      <w:sz w:val="20"/>
                      <w:szCs w:val="20"/>
                    </w:rPr>
                  </w:pPr>
                  <w:r w:rsidRPr="004B57DD">
                    <w:rPr>
                      <w:sz w:val="20"/>
                      <w:szCs w:val="20"/>
                    </w:rPr>
                    <w:t>3</w:t>
                  </w:r>
                  <w:r w:rsidRPr="004B57DD">
                    <w:rPr>
                      <w:sz w:val="20"/>
                      <w:szCs w:val="20"/>
                      <w:vertAlign w:val="superscript"/>
                    </w:rPr>
                    <w:t>rd</w:t>
                  </w:r>
                  <w:r w:rsidRPr="004B57DD">
                    <w:rPr>
                      <w:sz w:val="20"/>
                      <w:szCs w:val="20"/>
                    </w:rPr>
                    <w:t xml:space="preserve"> </w:t>
                  </w:r>
                </w:p>
              </w:tc>
              <w:tc>
                <w:tcPr>
                  <w:tcW w:w="2976" w:type="dxa"/>
                </w:tcPr>
                <w:p w14:paraId="1B126F79" w14:textId="77777777" w:rsidR="00325DBC" w:rsidRPr="004B57DD" w:rsidRDefault="00325DBC" w:rsidP="00325DBC">
                  <w:pPr>
                    <w:pStyle w:val="NoSpacing"/>
                    <w:rPr>
                      <w:sz w:val="20"/>
                      <w:szCs w:val="20"/>
                    </w:rPr>
                  </w:pPr>
                  <w:r w:rsidRPr="004B57DD">
                    <w:rPr>
                      <w:sz w:val="20"/>
                      <w:szCs w:val="20"/>
                    </w:rPr>
                    <w:t>BMS 391</w:t>
                  </w:r>
                </w:p>
              </w:tc>
              <w:tc>
                <w:tcPr>
                  <w:tcW w:w="5387" w:type="dxa"/>
                </w:tcPr>
                <w:p w14:paraId="2D4B38D8" w14:textId="77777777" w:rsidR="00325DBC" w:rsidRPr="004B57DD" w:rsidRDefault="00325DBC" w:rsidP="00325DBC">
                  <w:pPr>
                    <w:pStyle w:val="NoSpacing"/>
                    <w:rPr>
                      <w:sz w:val="20"/>
                      <w:szCs w:val="20"/>
                    </w:rPr>
                  </w:pPr>
                  <w:r w:rsidRPr="004B57DD">
                    <w:rPr>
                      <w:sz w:val="20"/>
                      <w:szCs w:val="20"/>
                    </w:rPr>
                    <w:t>Introduction to film studies in current perspective</w:t>
                  </w:r>
                </w:p>
              </w:tc>
            </w:tr>
            <w:tr w:rsidR="00325DBC" w:rsidRPr="004B57DD" w14:paraId="178F2448" w14:textId="77777777" w:rsidTr="00325DBC">
              <w:tc>
                <w:tcPr>
                  <w:tcW w:w="1897" w:type="dxa"/>
                </w:tcPr>
                <w:p w14:paraId="0EBED516" w14:textId="77777777" w:rsidR="00325DBC" w:rsidRPr="004B57DD" w:rsidRDefault="00325DBC" w:rsidP="00325DBC">
                  <w:pPr>
                    <w:pStyle w:val="NoSpacing"/>
                    <w:rPr>
                      <w:sz w:val="20"/>
                      <w:szCs w:val="20"/>
                    </w:rPr>
                  </w:pPr>
                </w:p>
              </w:tc>
              <w:tc>
                <w:tcPr>
                  <w:tcW w:w="2976" w:type="dxa"/>
                </w:tcPr>
                <w:p w14:paraId="4A015A2C" w14:textId="77777777" w:rsidR="00325DBC" w:rsidRPr="004B57DD" w:rsidRDefault="00325DBC" w:rsidP="00325DBC">
                  <w:pPr>
                    <w:pStyle w:val="NoSpacing"/>
                    <w:rPr>
                      <w:sz w:val="20"/>
                      <w:szCs w:val="20"/>
                    </w:rPr>
                  </w:pPr>
                  <w:r w:rsidRPr="004B57DD">
                    <w:rPr>
                      <w:sz w:val="20"/>
                      <w:szCs w:val="20"/>
                    </w:rPr>
                    <w:t>BMS 392</w:t>
                  </w:r>
                </w:p>
              </w:tc>
              <w:tc>
                <w:tcPr>
                  <w:tcW w:w="5387" w:type="dxa"/>
                </w:tcPr>
                <w:p w14:paraId="30ED3821" w14:textId="77777777" w:rsidR="00325DBC" w:rsidRPr="004B57DD" w:rsidRDefault="00325DBC" w:rsidP="00325DBC">
                  <w:pPr>
                    <w:pStyle w:val="NoSpacing"/>
                    <w:rPr>
                      <w:sz w:val="20"/>
                      <w:szCs w:val="20"/>
                    </w:rPr>
                  </w:pPr>
                  <w:r w:rsidRPr="004B57DD">
                    <w:rPr>
                      <w:sz w:val="20"/>
                      <w:szCs w:val="20"/>
                    </w:rPr>
                    <w:t xml:space="preserve">Introduction to customer behavior, marketing and advertising </w:t>
                  </w:r>
                </w:p>
              </w:tc>
            </w:tr>
            <w:tr w:rsidR="00325DBC" w:rsidRPr="004B57DD" w14:paraId="5FDFE723" w14:textId="77777777" w:rsidTr="00325DBC">
              <w:tc>
                <w:tcPr>
                  <w:tcW w:w="1897" w:type="dxa"/>
                </w:tcPr>
                <w:p w14:paraId="696F8CE9" w14:textId="77777777" w:rsidR="00325DBC" w:rsidRPr="004B57DD" w:rsidRDefault="00325DBC" w:rsidP="00325DBC">
                  <w:pPr>
                    <w:pStyle w:val="NoSpacing"/>
                    <w:rPr>
                      <w:sz w:val="20"/>
                      <w:szCs w:val="20"/>
                    </w:rPr>
                  </w:pPr>
                </w:p>
              </w:tc>
              <w:tc>
                <w:tcPr>
                  <w:tcW w:w="2976" w:type="dxa"/>
                </w:tcPr>
                <w:p w14:paraId="777DADAB" w14:textId="77777777" w:rsidR="00325DBC" w:rsidRPr="004B57DD" w:rsidRDefault="00325DBC" w:rsidP="00325DBC">
                  <w:pPr>
                    <w:pStyle w:val="NoSpacing"/>
                    <w:rPr>
                      <w:sz w:val="20"/>
                      <w:szCs w:val="20"/>
                    </w:rPr>
                  </w:pPr>
                  <w:r w:rsidRPr="004B57DD">
                    <w:rPr>
                      <w:sz w:val="20"/>
                      <w:szCs w:val="20"/>
                    </w:rPr>
                    <w:t>BMS 393</w:t>
                  </w:r>
                </w:p>
              </w:tc>
              <w:tc>
                <w:tcPr>
                  <w:tcW w:w="5387" w:type="dxa"/>
                </w:tcPr>
                <w:p w14:paraId="2B7C6FF5" w14:textId="77777777" w:rsidR="00325DBC" w:rsidRPr="004B57DD" w:rsidRDefault="00325DBC" w:rsidP="00325DBC">
                  <w:pPr>
                    <w:pStyle w:val="NoSpacing"/>
                    <w:rPr>
                      <w:sz w:val="20"/>
                      <w:szCs w:val="20"/>
                    </w:rPr>
                  </w:pPr>
                  <w:r w:rsidRPr="004B57DD">
                    <w:rPr>
                      <w:sz w:val="20"/>
                      <w:szCs w:val="20"/>
                    </w:rPr>
                    <w:t xml:space="preserve">Journalism 2 – Electronic Media </w:t>
                  </w:r>
                </w:p>
              </w:tc>
            </w:tr>
            <w:tr w:rsidR="00325DBC" w:rsidRPr="004B57DD" w14:paraId="456E3E47" w14:textId="77777777" w:rsidTr="00325DBC">
              <w:tc>
                <w:tcPr>
                  <w:tcW w:w="1897" w:type="dxa"/>
                </w:tcPr>
                <w:p w14:paraId="2BB32174" w14:textId="77777777" w:rsidR="00325DBC" w:rsidRPr="004B57DD" w:rsidRDefault="00325DBC" w:rsidP="00325DBC">
                  <w:pPr>
                    <w:pStyle w:val="NoSpacing"/>
                    <w:rPr>
                      <w:sz w:val="20"/>
                      <w:szCs w:val="20"/>
                    </w:rPr>
                  </w:pPr>
                  <w:r w:rsidRPr="004B57DD">
                    <w:rPr>
                      <w:sz w:val="20"/>
                      <w:szCs w:val="20"/>
                    </w:rPr>
                    <w:t>4</w:t>
                  </w:r>
                  <w:r w:rsidRPr="004B57DD">
                    <w:rPr>
                      <w:sz w:val="20"/>
                      <w:szCs w:val="20"/>
                      <w:vertAlign w:val="superscript"/>
                    </w:rPr>
                    <w:t>th</w:t>
                  </w:r>
                  <w:r w:rsidRPr="004B57DD">
                    <w:rPr>
                      <w:sz w:val="20"/>
                      <w:szCs w:val="20"/>
                    </w:rPr>
                    <w:t xml:space="preserve"> </w:t>
                  </w:r>
                </w:p>
              </w:tc>
              <w:tc>
                <w:tcPr>
                  <w:tcW w:w="2976" w:type="dxa"/>
                </w:tcPr>
                <w:p w14:paraId="12171CA9" w14:textId="77777777" w:rsidR="00325DBC" w:rsidRPr="004B57DD" w:rsidRDefault="00325DBC" w:rsidP="00325DBC">
                  <w:pPr>
                    <w:pStyle w:val="NoSpacing"/>
                    <w:rPr>
                      <w:sz w:val="20"/>
                      <w:szCs w:val="20"/>
                    </w:rPr>
                  </w:pPr>
                  <w:r w:rsidRPr="004B57DD">
                    <w:rPr>
                      <w:sz w:val="20"/>
                      <w:szCs w:val="20"/>
                    </w:rPr>
                    <w:t>BMS 491</w:t>
                  </w:r>
                </w:p>
              </w:tc>
              <w:tc>
                <w:tcPr>
                  <w:tcW w:w="5387" w:type="dxa"/>
                </w:tcPr>
                <w:p w14:paraId="1BB337BE" w14:textId="77777777" w:rsidR="00325DBC" w:rsidRPr="004B57DD" w:rsidRDefault="00325DBC" w:rsidP="00325DBC">
                  <w:pPr>
                    <w:pStyle w:val="NoSpacing"/>
                    <w:rPr>
                      <w:sz w:val="20"/>
                      <w:szCs w:val="20"/>
                    </w:rPr>
                  </w:pPr>
                  <w:r w:rsidRPr="004B57DD">
                    <w:rPr>
                      <w:sz w:val="20"/>
                      <w:szCs w:val="20"/>
                    </w:rPr>
                    <w:t xml:space="preserve">Film studies II </w:t>
                  </w:r>
                </w:p>
              </w:tc>
            </w:tr>
            <w:tr w:rsidR="00325DBC" w:rsidRPr="004B57DD" w14:paraId="3026CE60" w14:textId="77777777" w:rsidTr="00325DBC">
              <w:tc>
                <w:tcPr>
                  <w:tcW w:w="1897" w:type="dxa"/>
                </w:tcPr>
                <w:p w14:paraId="315803DC" w14:textId="77777777" w:rsidR="00325DBC" w:rsidRPr="004B57DD" w:rsidRDefault="00325DBC" w:rsidP="00325DBC">
                  <w:pPr>
                    <w:pStyle w:val="NoSpacing"/>
                    <w:rPr>
                      <w:sz w:val="20"/>
                      <w:szCs w:val="20"/>
                    </w:rPr>
                  </w:pPr>
                </w:p>
              </w:tc>
              <w:tc>
                <w:tcPr>
                  <w:tcW w:w="2976" w:type="dxa"/>
                </w:tcPr>
                <w:p w14:paraId="1898CF23" w14:textId="77777777" w:rsidR="00325DBC" w:rsidRPr="004B57DD" w:rsidRDefault="00325DBC" w:rsidP="00325DBC">
                  <w:pPr>
                    <w:pStyle w:val="NoSpacing"/>
                    <w:rPr>
                      <w:sz w:val="20"/>
                      <w:szCs w:val="20"/>
                    </w:rPr>
                  </w:pPr>
                  <w:r w:rsidRPr="004B57DD">
                    <w:rPr>
                      <w:sz w:val="20"/>
                      <w:szCs w:val="20"/>
                    </w:rPr>
                    <w:t>BMS 492</w:t>
                  </w:r>
                </w:p>
              </w:tc>
              <w:tc>
                <w:tcPr>
                  <w:tcW w:w="5387" w:type="dxa"/>
                </w:tcPr>
                <w:p w14:paraId="394F3EBE" w14:textId="77777777" w:rsidR="00325DBC" w:rsidRPr="004B57DD" w:rsidRDefault="00325DBC" w:rsidP="00325DBC">
                  <w:pPr>
                    <w:pStyle w:val="NoSpacing"/>
                    <w:rPr>
                      <w:sz w:val="20"/>
                      <w:szCs w:val="20"/>
                    </w:rPr>
                  </w:pPr>
                  <w:r w:rsidRPr="004B57DD">
                    <w:rPr>
                      <w:sz w:val="20"/>
                      <w:szCs w:val="20"/>
                    </w:rPr>
                    <w:t>Public relations, corporate communication, and social media management</w:t>
                  </w:r>
                </w:p>
              </w:tc>
            </w:tr>
            <w:tr w:rsidR="00325DBC" w:rsidRPr="004B57DD" w14:paraId="33767E77" w14:textId="77777777" w:rsidTr="00325DBC">
              <w:tc>
                <w:tcPr>
                  <w:tcW w:w="1897" w:type="dxa"/>
                </w:tcPr>
                <w:p w14:paraId="5BC7FA10" w14:textId="77777777" w:rsidR="00325DBC" w:rsidRPr="004B57DD" w:rsidRDefault="00325DBC" w:rsidP="00325DBC">
                  <w:pPr>
                    <w:pStyle w:val="NoSpacing"/>
                    <w:rPr>
                      <w:sz w:val="20"/>
                      <w:szCs w:val="20"/>
                    </w:rPr>
                  </w:pPr>
                </w:p>
              </w:tc>
              <w:tc>
                <w:tcPr>
                  <w:tcW w:w="2976" w:type="dxa"/>
                </w:tcPr>
                <w:p w14:paraId="21D112B4" w14:textId="77777777" w:rsidR="00325DBC" w:rsidRPr="004B57DD" w:rsidRDefault="00325DBC" w:rsidP="00325DBC">
                  <w:pPr>
                    <w:pStyle w:val="NoSpacing"/>
                    <w:rPr>
                      <w:sz w:val="20"/>
                      <w:szCs w:val="20"/>
                    </w:rPr>
                  </w:pPr>
                  <w:r w:rsidRPr="004B57DD">
                    <w:rPr>
                      <w:sz w:val="20"/>
                      <w:szCs w:val="20"/>
                    </w:rPr>
                    <w:t>BMS 493</w:t>
                  </w:r>
                </w:p>
              </w:tc>
              <w:tc>
                <w:tcPr>
                  <w:tcW w:w="5387" w:type="dxa"/>
                </w:tcPr>
                <w:p w14:paraId="6CC74387" w14:textId="77777777" w:rsidR="00325DBC" w:rsidRPr="004B57DD" w:rsidRDefault="00325DBC" w:rsidP="00325DBC">
                  <w:pPr>
                    <w:pStyle w:val="NoSpacing"/>
                    <w:rPr>
                      <w:sz w:val="20"/>
                      <w:szCs w:val="20"/>
                    </w:rPr>
                  </w:pPr>
                  <w:r w:rsidRPr="004B57DD">
                    <w:rPr>
                      <w:sz w:val="20"/>
                      <w:szCs w:val="20"/>
                    </w:rPr>
                    <w:t>Digital Media and its Marketing</w:t>
                  </w:r>
                </w:p>
              </w:tc>
            </w:tr>
            <w:tr w:rsidR="00325DBC" w:rsidRPr="004B57DD" w14:paraId="55C743EB" w14:textId="77777777" w:rsidTr="00325DBC">
              <w:tc>
                <w:tcPr>
                  <w:tcW w:w="1897" w:type="dxa"/>
                </w:tcPr>
                <w:p w14:paraId="63DE6EC6" w14:textId="77777777" w:rsidR="00325DBC" w:rsidRPr="004B57DD" w:rsidRDefault="00325DBC" w:rsidP="00325DBC">
                  <w:pPr>
                    <w:pStyle w:val="NoSpacing"/>
                    <w:rPr>
                      <w:sz w:val="20"/>
                      <w:szCs w:val="20"/>
                    </w:rPr>
                  </w:pPr>
                  <w:r w:rsidRPr="004B57DD">
                    <w:rPr>
                      <w:sz w:val="20"/>
                      <w:szCs w:val="20"/>
                    </w:rPr>
                    <w:t>5</w:t>
                  </w:r>
                  <w:r w:rsidRPr="004B57DD">
                    <w:rPr>
                      <w:sz w:val="20"/>
                      <w:szCs w:val="20"/>
                      <w:vertAlign w:val="superscript"/>
                    </w:rPr>
                    <w:t>th</w:t>
                  </w:r>
                  <w:r w:rsidRPr="004B57DD">
                    <w:rPr>
                      <w:sz w:val="20"/>
                      <w:szCs w:val="20"/>
                    </w:rPr>
                    <w:t xml:space="preserve"> </w:t>
                  </w:r>
                </w:p>
              </w:tc>
              <w:tc>
                <w:tcPr>
                  <w:tcW w:w="2976" w:type="dxa"/>
                </w:tcPr>
                <w:p w14:paraId="674C9012" w14:textId="77777777" w:rsidR="00325DBC" w:rsidRPr="004B57DD" w:rsidRDefault="00325DBC" w:rsidP="00325DBC">
                  <w:pPr>
                    <w:pStyle w:val="NoSpacing"/>
                    <w:rPr>
                      <w:sz w:val="20"/>
                      <w:szCs w:val="20"/>
                    </w:rPr>
                  </w:pPr>
                  <w:r w:rsidRPr="004B57DD">
                    <w:rPr>
                      <w:sz w:val="20"/>
                      <w:szCs w:val="20"/>
                    </w:rPr>
                    <w:t>BMS 591</w:t>
                  </w:r>
                </w:p>
              </w:tc>
              <w:tc>
                <w:tcPr>
                  <w:tcW w:w="5387" w:type="dxa"/>
                </w:tcPr>
                <w:p w14:paraId="7F400330" w14:textId="77777777" w:rsidR="00325DBC" w:rsidRPr="004B57DD" w:rsidRDefault="00325DBC" w:rsidP="00325DBC">
                  <w:pPr>
                    <w:pStyle w:val="NoSpacing"/>
                    <w:rPr>
                      <w:sz w:val="20"/>
                      <w:szCs w:val="20"/>
                    </w:rPr>
                  </w:pPr>
                  <w:r w:rsidRPr="004B57DD">
                    <w:rPr>
                      <w:sz w:val="20"/>
                      <w:szCs w:val="20"/>
                    </w:rPr>
                    <w:t>Media management and entrepreneurship</w:t>
                  </w:r>
                </w:p>
              </w:tc>
            </w:tr>
            <w:tr w:rsidR="00325DBC" w:rsidRPr="004B57DD" w14:paraId="7B2B9857" w14:textId="77777777" w:rsidTr="00325DBC">
              <w:tc>
                <w:tcPr>
                  <w:tcW w:w="1897" w:type="dxa"/>
                </w:tcPr>
                <w:p w14:paraId="58857565" w14:textId="77777777" w:rsidR="00325DBC" w:rsidRPr="004B57DD" w:rsidRDefault="00325DBC" w:rsidP="00325DBC">
                  <w:pPr>
                    <w:pStyle w:val="NoSpacing"/>
                    <w:rPr>
                      <w:sz w:val="20"/>
                      <w:szCs w:val="20"/>
                    </w:rPr>
                  </w:pPr>
                </w:p>
              </w:tc>
              <w:tc>
                <w:tcPr>
                  <w:tcW w:w="2976" w:type="dxa"/>
                </w:tcPr>
                <w:p w14:paraId="12F59A88" w14:textId="77777777" w:rsidR="00325DBC" w:rsidRPr="004B57DD" w:rsidRDefault="00325DBC" w:rsidP="00325DBC">
                  <w:pPr>
                    <w:pStyle w:val="NoSpacing"/>
                    <w:rPr>
                      <w:sz w:val="20"/>
                      <w:szCs w:val="20"/>
                    </w:rPr>
                  </w:pPr>
                  <w:r w:rsidRPr="004B57DD">
                    <w:rPr>
                      <w:sz w:val="20"/>
                      <w:szCs w:val="20"/>
                    </w:rPr>
                    <w:t>BMS 59</w:t>
                  </w:r>
                  <w:r>
                    <w:rPr>
                      <w:sz w:val="20"/>
                      <w:szCs w:val="20"/>
                    </w:rPr>
                    <w:t>2</w:t>
                  </w:r>
                </w:p>
              </w:tc>
              <w:tc>
                <w:tcPr>
                  <w:tcW w:w="5387" w:type="dxa"/>
                </w:tcPr>
                <w:p w14:paraId="73360A07" w14:textId="77777777" w:rsidR="00325DBC" w:rsidRPr="004B57DD" w:rsidRDefault="00325DBC" w:rsidP="00325DBC">
                  <w:pPr>
                    <w:pStyle w:val="NoSpacing"/>
                    <w:rPr>
                      <w:sz w:val="20"/>
                      <w:szCs w:val="20"/>
                    </w:rPr>
                  </w:pPr>
                  <w:r w:rsidRPr="004B57DD">
                    <w:rPr>
                      <w:sz w:val="20"/>
                      <w:szCs w:val="20"/>
                    </w:rPr>
                    <w:t>Communication research and data analysis</w:t>
                  </w:r>
                </w:p>
              </w:tc>
            </w:tr>
            <w:tr w:rsidR="00325DBC" w:rsidRPr="004B57DD" w14:paraId="1217B032" w14:textId="77777777" w:rsidTr="00325DBC">
              <w:tc>
                <w:tcPr>
                  <w:tcW w:w="1897" w:type="dxa"/>
                </w:tcPr>
                <w:p w14:paraId="52802DBA" w14:textId="77777777" w:rsidR="00325DBC" w:rsidRPr="004B57DD" w:rsidRDefault="00325DBC" w:rsidP="00325DBC">
                  <w:pPr>
                    <w:pStyle w:val="NoSpacing"/>
                    <w:rPr>
                      <w:sz w:val="20"/>
                      <w:szCs w:val="20"/>
                    </w:rPr>
                  </w:pPr>
                  <w:r w:rsidRPr="004B57DD">
                    <w:rPr>
                      <w:sz w:val="20"/>
                      <w:szCs w:val="20"/>
                    </w:rPr>
                    <w:t>6</w:t>
                  </w:r>
                  <w:r w:rsidRPr="004B57DD">
                    <w:rPr>
                      <w:sz w:val="20"/>
                      <w:szCs w:val="20"/>
                      <w:vertAlign w:val="superscript"/>
                    </w:rPr>
                    <w:t>th</w:t>
                  </w:r>
                  <w:r w:rsidRPr="004B57DD">
                    <w:rPr>
                      <w:sz w:val="20"/>
                      <w:szCs w:val="20"/>
                    </w:rPr>
                    <w:t xml:space="preserve"> </w:t>
                  </w:r>
                </w:p>
              </w:tc>
              <w:tc>
                <w:tcPr>
                  <w:tcW w:w="2976" w:type="dxa"/>
                </w:tcPr>
                <w:p w14:paraId="1A67169C" w14:textId="77777777" w:rsidR="00325DBC" w:rsidRPr="004B57DD" w:rsidRDefault="00325DBC" w:rsidP="00325DBC">
                  <w:pPr>
                    <w:pStyle w:val="NoSpacing"/>
                    <w:rPr>
                      <w:sz w:val="20"/>
                      <w:szCs w:val="20"/>
                    </w:rPr>
                  </w:pPr>
                  <w:r w:rsidRPr="004B57DD">
                    <w:rPr>
                      <w:sz w:val="20"/>
                      <w:szCs w:val="20"/>
                    </w:rPr>
                    <w:t>BMS 691</w:t>
                  </w:r>
                </w:p>
              </w:tc>
              <w:tc>
                <w:tcPr>
                  <w:tcW w:w="5387" w:type="dxa"/>
                </w:tcPr>
                <w:p w14:paraId="7FDB1092" w14:textId="77777777" w:rsidR="00325DBC" w:rsidRPr="004B57DD" w:rsidRDefault="00325DBC" w:rsidP="00325DBC">
                  <w:pPr>
                    <w:pStyle w:val="NoSpacing"/>
                    <w:rPr>
                      <w:sz w:val="20"/>
                      <w:szCs w:val="20"/>
                    </w:rPr>
                  </w:pPr>
                  <w:r w:rsidRPr="004B57DD">
                    <w:rPr>
                      <w:sz w:val="20"/>
                      <w:szCs w:val="20"/>
                    </w:rPr>
                    <w:t xml:space="preserve">Environment and develop communication </w:t>
                  </w:r>
                </w:p>
              </w:tc>
            </w:tr>
            <w:tr w:rsidR="00325DBC" w:rsidRPr="004B57DD" w14:paraId="2B3C7D6E" w14:textId="77777777" w:rsidTr="00325DBC">
              <w:tc>
                <w:tcPr>
                  <w:tcW w:w="1897" w:type="dxa"/>
                </w:tcPr>
                <w:p w14:paraId="31CF2B15" w14:textId="77777777" w:rsidR="00325DBC" w:rsidRPr="004B57DD" w:rsidRDefault="00325DBC" w:rsidP="00325DBC">
                  <w:pPr>
                    <w:pStyle w:val="NoSpacing"/>
                    <w:rPr>
                      <w:sz w:val="20"/>
                      <w:szCs w:val="20"/>
                    </w:rPr>
                  </w:pPr>
                </w:p>
              </w:tc>
              <w:tc>
                <w:tcPr>
                  <w:tcW w:w="2976" w:type="dxa"/>
                </w:tcPr>
                <w:p w14:paraId="73B491F4" w14:textId="77777777" w:rsidR="00325DBC" w:rsidRPr="004B57DD" w:rsidRDefault="00325DBC" w:rsidP="00325DBC">
                  <w:pPr>
                    <w:pStyle w:val="NoSpacing"/>
                    <w:rPr>
                      <w:sz w:val="20"/>
                      <w:szCs w:val="20"/>
                    </w:rPr>
                  </w:pPr>
                  <w:r w:rsidRPr="004B57DD">
                    <w:rPr>
                      <w:sz w:val="20"/>
                      <w:szCs w:val="20"/>
                    </w:rPr>
                    <w:t>BMS 692</w:t>
                  </w:r>
                </w:p>
              </w:tc>
              <w:tc>
                <w:tcPr>
                  <w:tcW w:w="5387" w:type="dxa"/>
                </w:tcPr>
                <w:p w14:paraId="715028DC" w14:textId="77777777" w:rsidR="00325DBC" w:rsidRPr="004B57DD" w:rsidRDefault="00325DBC" w:rsidP="00325DBC">
                  <w:pPr>
                    <w:pStyle w:val="NoSpacing"/>
                    <w:rPr>
                      <w:sz w:val="20"/>
                      <w:szCs w:val="20"/>
                    </w:rPr>
                  </w:pPr>
                  <w:r w:rsidRPr="004B57DD">
                    <w:rPr>
                      <w:sz w:val="20"/>
                      <w:szCs w:val="20"/>
                    </w:rPr>
                    <w:t>New Media Products And Related Software Programs</w:t>
                  </w:r>
                </w:p>
              </w:tc>
            </w:tr>
          </w:tbl>
          <w:p w14:paraId="4AA4A207" w14:textId="77777777" w:rsidR="00325DBC" w:rsidRPr="00E205F9" w:rsidRDefault="00325DBC" w:rsidP="00325DBC">
            <w:pPr>
              <w:suppressAutoHyphens w:val="0"/>
              <w:rPr>
                <w:b/>
                <w:bCs/>
                <w:sz w:val="20"/>
                <w:szCs w:val="20"/>
                <w:lang w:val="en-IN" w:eastAsia="en-IN"/>
              </w:rPr>
            </w:pPr>
          </w:p>
        </w:tc>
      </w:tr>
      <w:tr w:rsidR="00325DBC" w:rsidRPr="00E205F9" w14:paraId="1E756BBD" w14:textId="77777777" w:rsidTr="00325DBC">
        <w:trPr>
          <w:gridAfter w:val="3"/>
          <w:wAfter w:w="7651" w:type="dxa"/>
          <w:trHeight w:val="255"/>
        </w:trPr>
        <w:tc>
          <w:tcPr>
            <w:tcW w:w="10519" w:type="dxa"/>
            <w:gridSpan w:val="4"/>
            <w:tcBorders>
              <w:top w:val="nil"/>
              <w:left w:val="nil"/>
              <w:bottom w:val="nil"/>
              <w:right w:val="nil"/>
            </w:tcBorders>
            <w:shd w:val="clear" w:color="auto" w:fill="auto"/>
            <w:noWrap/>
            <w:vAlign w:val="bottom"/>
            <w:hideMark/>
          </w:tcPr>
          <w:p w14:paraId="045FDED2" w14:textId="77777777" w:rsidR="00325DBC" w:rsidRDefault="00325DBC" w:rsidP="00325DBC">
            <w:pPr>
              <w:rPr>
                <w:b/>
                <w:sz w:val="20"/>
                <w:szCs w:val="20"/>
              </w:rPr>
            </w:pPr>
          </w:p>
          <w:p w14:paraId="6CF3CFBD" w14:textId="77777777" w:rsidR="00325DBC" w:rsidRPr="00E205F9" w:rsidRDefault="00325DBC" w:rsidP="00325DBC">
            <w:pPr>
              <w:ind w:left="-78"/>
              <w:rPr>
                <w:b/>
                <w:sz w:val="20"/>
                <w:szCs w:val="20"/>
              </w:rPr>
            </w:pPr>
            <w:r>
              <w:rPr>
                <w:b/>
                <w:sz w:val="20"/>
                <w:szCs w:val="20"/>
              </w:rPr>
              <w:t xml:space="preserve">  B.Sc. in Microb</w:t>
            </w:r>
            <w:r w:rsidRPr="00E205F9">
              <w:rPr>
                <w:b/>
                <w:sz w:val="20"/>
                <w:szCs w:val="20"/>
              </w:rPr>
              <w:t>iology  (2018-2019)</w:t>
            </w:r>
            <w:r>
              <w:rPr>
                <w:b/>
                <w:sz w:val="20"/>
                <w:szCs w:val="20"/>
              </w:rPr>
              <w:t xml:space="preserve"> as on 03.02.2020</w:t>
            </w:r>
          </w:p>
          <w:tbl>
            <w:tblPr>
              <w:tblW w:w="9981" w:type="dxa"/>
              <w:tblLayout w:type="fixed"/>
              <w:tblLook w:val="04A0" w:firstRow="1" w:lastRow="0" w:firstColumn="1" w:lastColumn="0" w:noHBand="0" w:noVBand="1"/>
            </w:tblPr>
            <w:tblGrid>
              <w:gridCol w:w="1964"/>
              <w:gridCol w:w="2714"/>
              <w:gridCol w:w="5303"/>
            </w:tblGrid>
            <w:tr w:rsidR="00325DBC" w:rsidRPr="00E205F9" w14:paraId="62981EA4" w14:textId="77777777" w:rsidTr="00325DBC">
              <w:tc>
                <w:tcPr>
                  <w:tcW w:w="1964" w:type="dxa"/>
                  <w:hideMark/>
                </w:tcPr>
                <w:p w14:paraId="6075815D" w14:textId="77777777" w:rsidR="00325DBC" w:rsidRPr="00E205F9" w:rsidRDefault="00325DBC" w:rsidP="00325DBC">
                  <w:pPr>
                    <w:pStyle w:val="NoSpacing"/>
                    <w:rPr>
                      <w:b/>
                      <w:sz w:val="20"/>
                      <w:szCs w:val="20"/>
                    </w:rPr>
                  </w:pPr>
                  <w:r w:rsidRPr="00E205F9">
                    <w:rPr>
                      <w:b/>
                      <w:sz w:val="20"/>
                      <w:szCs w:val="20"/>
                    </w:rPr>
                    <w:t>SEMESTER</w:t>
                  </w:r>
                </w:p>
              </w:tc>
              <w:tc>
                <w:tcPr>
                  <w:tcW w:w="2714" w:type="dxa"/>
                  <w:tcBorders>
                    <w:right w:val="single" w:sz="4" w:space="0" w:color="auto"/>
                  </w:tcBorders>
                  <w:hideMark/>
                </w:tcPr>
                <w:p w14:paraId="16F0C8CB" w14:textId="77777777" w:rsidR="00325DBC" w:rsidRPr="00E205F9" w:rsidRDefault="00325DBC" w:rsidP="00325DBC">
                  <w:pPr>
                    <w:pStyle w:val="NoSpacing"/>
                    <w:rPr>
                      <w:b/>
                      <w:sz w:val="20"/>
                      <w:szCs w:val="20"/>
                    </w:rPr>
                  </w:pPr>
                  <w:r w:rsidRPr="00E205F9">
                    <w:rPr>
                      <w:b/>
                      <w:sz w:val="20"/>
                      <w:szCs w:val="20"/>
                    </w:rPr>
                    <w:t xml:space="preserve">PAPER CODE </w:t>
                  </w:r>
                </w:p>
              </w:tc>
              <w:tc>
                <w:tcPr>
                  <w:tcW w:w="5303" w:type="dxa"/>
                  <w:tcBorders>
                    <w:top w:val="single" w:sz="4" w:space="0" w:color="auto"/>
                    <w:left w:val="single" w:sz="4" w:space="0" w:color="auto"/>
                    <w:bottom w:val="single" w:sz="4" w:space="0" w:color="auto"/>
                    <w:right w:val="single" w:sz="4" w:space="0" w:color="auto"/>
                  </w:tcBorders>
                  <w:hideMark/>
                </w:tcPr>
                <w:p w14:paraId="2E53DED3" w14:textId="77777777" w:rsidR="00325DBC" w:rsidRPr="00E205F9" w:rsidRDefault="00325DBC" w:rsidP="00325DBC">
                  <w:pPr>
                    <w:pStyle w:val="NoSpacing"/>
                    <w:ind w:right="-250"/>
                    <w:rPr>
                      <w:b/>
                      <w:sz w:val="20"/>
                      <w:szCs w:val="20"/>
                    </w:rPr>
                  </w:pPr>
                  <w:r w:rsidRPr="00E205F9">
                    <w:rPr>
                      <w:b/>
                      <w:sz w:val="20"/>
                      <w:szCs w:val="20"/>
                    </w:rPr>
                    <w:t>SUBJECT</w:t>
                  </w:r>
                </w:p>
              </w:tc>
            </w:tr>
            <w:tr w:rsidR="00325DBC" w:rsidRPr="00E205F9" w14:paraId="3ECB9FCE" w14:textId="77777777" w:rsidTr="00325DBC">
              <w:tc>
                <w:tcPr>
                  <w:tcW w:w="1964" w:type="dxa"/>
                </w:tcPr>
                <w:p w14:paraId="00DC5931"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714" w:type="dxa"/>
                  <w:tcBorders>
                    <w:right w:val="single" w:sz="4" w:space="0" w:color="auto"/>
                  </w:tcBorders>
                </w:tcPr>
                <w:p w14:paraId="20565796"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-191</w:t>
                  </w:r>
                </w:p>
              </w:tc>
              <w:tc>
                <w:tcPr>
                  <w:tcW w:w="5303" w:type="dxa"/>
                  <w:tcBorders>
                    <w:top w:val="single" w:sz="4" w:space="0" w:color="auto"/>
                    <w:left w:val="single" w:sz="4" w:space="0" w:color="auto"/>
                    <w:bottom w:val="single" w:sz="4" w:space="0" w:color="auto"/>
                    <w:right w:val="single" w:sz="4" w:space="0" w:color="auto"/>
                  </w:tcBorders>
                </w:tcPr>
                <w:p w14:paraId="2B6AE478" w14:textId="77777777" w:rsidR="00325DBC" w:rsidRPr="00E205F9" w:rsidRDefault="00325DBC" w:rsidP="00325DBC">
                  <w:pPr>
                    <w:pStyle w:val="NoSpacing"/>
                    <w:rPr>
                      <w:sz w:val="20"/>
                      <w:szCs w:val="20"/>
                    </w:rPr>
                  </w:pPr>
                  <w:r w:rsidRPr="00E205F9">
                    <w:rPr>
                      <w:sz w:val="20"/>
                      <w:szCs w:val="20"/>
                    </w:rPr>
                    <w:t>Lab on Biochemistry</w:t>
                  </w:r>
                </w:p>
              </w:tc>
            </w:tr>
            <w:tr w:rsidR="00325DBC" w:rsidRPr="00E205F9" w14:paraId="1845FB76" w14:textId="77777777" w:rsidTr="00325DBC">
              <w:tc>
                <w:tcPr>
                  <w:tcW w:w="1964" w:type="dxa"/>
                </w:tcPr>
                <w:p w14:paraId="24BE799E" w14:textId="77777777" w:rsidR="00325DBC" w:rsidRPr="00E205F9" w:rsidRDefault="00325DBC" w:rsidP="00325DBC">
                  <w:pPr>
                    <w:pStyle w:val="NoSpacing"/>
                    <w:rPr>
                      <w:sz w:val="20"/>
                      <w:szCs w:val="20"/>
                    </w:rPr>
                  </w:pPr>
                </w:p>
              </w:tc>
              <w:tc>
                <w:tcPr>
                  <w:tcW w:w="2714" w:type="dxa"/>
                  <w:tcBorders>
                    <w:right w:val="single" w:sz="4" w:space="0" w:color="auto"/>
                  </w:tcBorders>
                </w:tcPr>
                <w:p w14:paraId="3A4C610A"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-191</w:t>
                  </w:r>
                </w:p>
              </w:tc>
              <w:tc>
                <w:tcPr>
                  <w:tcW w:w="5303" w:type="dxa"/>
                  <w:tcBorders>
                    <w:top w:val="single" w:sz="4" w:space="0" w:color="auto"/>
                    <w:left w:val="single" w:sz="4" w:space="0" w:color="auto"/>
                    <w:bottom w:val="single" w:sz="4" w:space="0" w:color="auto"/>
                    <w:right w:val="single" w:sz="4" w:space="0" w:color="auto"/>
                  </w:tcBorders>
                </w:tcPr>
                <w:p w14:paraId="1F3390C8" w14:textId="77777777" w:rsidR="00325DBC" w:rsidRPr="00E205F9" w:rsidRDefault="00325DBC" w:rsidP="00325DBC">
                  <w:pPr>
                    <w:pStyle w:val="NoSpacing"/>
                    <w:ind w:right="-250"/>
                    <w:rPr>
                      <w:sz w:val="20"/>
                      <w:szCs w:val="20"/>
                    </w:rPr>
                  </w:pPr>
                  <w:r w:rsidRPr="00E205F9">
                    <w:rPr>
                      <w:sz w:val="20"/>
                      <w:szCs w:val="20"/>
                    </w:rPr>
                    <w:t>Lab on Introduction and scope of microbiology</w:t>
                  </w:r>
                </w:p>
              </w:tc>
            </w:tr>
            <w:tr w:rsidR="00325DBC" w:rsidRPr="00E205F9" w14:paraId="23814236" w14:textId="77777777" w:rsidTr="00325DBC">
              <w:tc>
                <w:tcPr>
                  <w:tcW w:w="1964" w:type="dxa"/>
                </w:tcPr>
                <w:p w14:paraId="4FCC9730" w14:textId="77777777" w:rsidR="00325DBC" w:rsidRPr="00E205F9" w:rsidRDefault="00325DBC" w:rsidP="00325DBC">
                  <w:pPr>
                    <w:pStyle w:val="NoSpacing"/>
                    <w:rPr>
                      <w:sz w:val="20"/>
                      <w:szCs w:val="20"/>
                    </w:rPr>
                  </w:pPr>
                </w:p>
              </w:tc>
              <w:tc>
                <w:tcPr>
                  <w:tcW w:w="2714" w:type="dxa"/>
                  <w:tcBorders>
                    <w:right w:val="single" w:sz="4" w:space="0" w:color="auto"/>
                  </w:tcBorders>
                </w:tcPr>
                <w:p w14:paraId="76D0E48D"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-192</w:t>
                  </w:r>
                </w:p>
              </w:tc>
              <w:tc>
                <w:tcPr>
                  <w:tcW w:w="5303" w:type="dxa"/>
                  <w:tcBorders>
                    <w:top w:val="single" w:sz="4" w:space="0" w:color="auto"/>
                    <w:left w:val="single" w:sz="4" w:space="0" w:color="auto"/>
                    <w:bottom w:val="single" w:sz="4" w:space="0" w:color="auto"/>
                    <w:right w:val="single" w:sz="4" w:space="0" w:color="auto"/>
                  </w:tcBorders>
                </w:tcPr>
                <w:p w14:paraId="46DCE670" w14:textId="77777777" w:rsidR="00325DBC" w:rsidRPr="00E205F9" w:rsidRDefault="00325DBC" w:rsidP="00325DBC">
                  <w:pPr>
                    <w:pStyle w:val="NoSpacing"/>
                    <w:ind w:right="-250"/>
                    <w:rPr>
                      <w:sz w:val="20"/>
                      <w:szCs w:val="20"/>
                    </w:rPr>
                  </w:pPr>
                  <w:r w:rsidRPr="00E205F9">
                    <w:rPr>
                      <w:sz w:val="20"/>
                      <w:szCs w:val="20"/>
                    </w:rPr>
                    <w:t>Lab on Cell Biology</w:t>
                  </w:r>
                </w:p>
              </w:tc>
            </w:tr>
            <w:tr w:rsidR="00325DBC" w:rsidRPr="00E205F9" w14:paraId="2FF9C8FF" w14:textId="77777777" w:rsidTr="00325DBC">
              <w:tc>
                <w:tcPr>
                  <w:tcW w:w="1964" w:type="dxa"/>
                </w:tcPr>
                <w:p w14:paraId="30D5DE32" w14:textId="77777777" w:rsidR="00325DBC" w:rsidRPr="00E205F9" w:rsidRDefault="00325DBC" w:rsidP="00325DBC">
                  <w:pPr>
                    <w:pStyle w:val="NoSpacing"/>
                    <w:rPr>
                      <w:sz w:val="20"/>
                      <w:szCs w:val="20"/>
                    </w:rPr>
                  </w:pPr>
                </w:p>
              </w:tc>
              <w:tc>
                <w:tcPr>
                  <w:tcW w:w="2714" w:type="dxa"/>
                  <w:tcBorders>
                    <w:right w:val="single" w:sz="4" w:space="0" w:color="auto"/>
                  </w:tcBorders>
                </w:tcPr>
                <w:p w14:paraId="17B9F012"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-192</w:t>
                  </w:r>
                </w:p>
              </w:tc>
              <w:tc>
                <w:tcPr>
                  <w:tcW w:w="5303" w:type="dxa"/>
                  <w:tcBorders>
                    <w:top w:val="single" w:sz="4" w:space="0" w:color="auto"/>
                    <w:left w:val="single" w:sz="4" w:space="0" w:color="auto"/>
                    <w:bottom w:val="single" w:sz="4" w:space="0" w:color="auto"/>
                    <w:right w:val="single" w:sz="4" w:space="0" w:color="auto"/>
                  </w:tcBorders>
                </w:tcPr>
                <w:p w14:paraId="533B9617" w14:textId="77777777" w:rsidR="00325DBC" w:rsidRPr="00E205F9" w:rsidRDefault="00325DBC" w:rsidP="00325DBC">
                  <w:pPr>
                    <w:pStyle w:val="NoSpacing"/>
                    <w:ind w:right="-250"/>
                    <w:rPr>
                      <w:sz w:val="20"/>
                      <w:szCs w:val="20"/>
                    </w:rPr>
                  </w:pPr>
                  <w:r w:rsidRPr="00E205F9">
                    <w:rPr>
                      <w:sz w:val="20"/>
                      <w:szCs w:val="20"/>
                    </w:rPr>
                    <w:t>Lab On microbes in environment</w:t>
                  </w:r>
                </w:p>
              </w:tc>
            </w:tr>
            <w:tr w:rsidR="00325DBC" w:rsidRPr="00E205F9" w14:paraId="70CF099D" w14:textId="77777777" w:rsidTr="00325DBC">
              <w:tc>
                <w:tcPr>
                  <w:tcW w:w="1964" w:type="dxa"/>
                  <w:tcBorders>
                    <w:bottom w:val="single" w:sz="4" w:space="0" w:color="auto"/>
                  </w:tcBorders>
                </w:tcPr>
                <w:p w14:paraId="1CA0B3E8" w14:textId="77777777" w:rsidR="00325DBC" w:rsidRPr="00E205F9" w:rsidRDefault="00325DBC" w:rsidP="00325DBC">
                  <w:pPr>
                    <w:pStyle w:val="NoSpacing"/>
                    <w:rPr>
                      <w:sz w:val="20"/>
                      <w:szCs w:val="20"/>
                    </w:rPr>
                  </w:pPr>
                </w:p>
              </w:tc>
              <w:tc>
                <w:tcPr>
                  <w:tcW w:w="2714" w:type="dxa"/>
                  <w:tcBorders>
                    <w:bottom w:val="single" w:sz="4" w:space="0" w:color="auto"/>
                    <w:right w:val="single" w:sz="4" w:space="0" w:color="auto"/>
                  </w:tcBorders>
                </w:tcPr>
                <w:p w14:paraId="5C2299E1"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-193</w:t>
                  </w:r>
                </w:p>
              </w:tc>
              <w:tc>
                <w:tcPr>
                  <w:tcW w:w="5303" w:type="dxa"/>
                  <w:tcBorders>
                    <w:top w:val="single" w:sz="4" w:space="0" w:color="auto"/>
                    <w:left w:val="single" w:sz="4" w:space="0" w:color="auto"/>
                    <w:bottom w:val="single" w:sz="4" w:space="0" w:color="auto"/>
                    <w:right w:val="single" w:sz="4" w:space="0" w:color="auto"/>
                  </w:tcBorders>
                </w:tcPr>
                <w:p w14:paraId="36763B55" w14:textId="77777777" w:rsidR="00325DBC" w:rsidRPr="00E205F9" w:rsidRDefault="00325DBC" w:rsidP="00325DBC">
                  <w:pPr>
                    <w:pStyle w:val="NoSpacing"/>
                    <w:ind w:right="-250"/>
                    <w:rPr>
                      <w:sz w:val="20"/>
                      <w:szCs w:val="20"/>
                    </w:rPr>
                  </w:pPr>
                  <w:r w:rsidRPr="00E205F9">
                    <w:rPr>
                      <w:sz w:val="20"/>
                      <w:szCs w:val="20"/>
                    </w:rPr>
                    <w:t>Lab on Biomathematics and statistics</w:t>
                  </w:r>
                </w:p>
              </w:tc>
            </w:tr>
            <w:tr w:rsidR="00325DBC" w:rsidRPr="00E205F9" w14:paraId="0CDD94E4" w14:textId="77777777" w:rsidTr="00325DBC">
              <w:tc>
                <w:tcPr>
                  <w:tcW w:w="1964" w:type="dxa"/>
                  <w:tcBorders>
                    <w:top w:val="single" w:sz="4" w:space="0" w:color="auto"/>
                    <w:left w:val="single" w:sz="4" w:space="0" w:color="auto"/>
                    <w:bottom w:val="single" w:sz="4" w:space="0" w:color="auto"/>
                    <w:right w:val="single" w:sz="4" w:space="0" w:color="auto"/>
                  </w:tcBorders>
                </w:tcPr>
                <w:p w14:paraId="51B0AECA"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714" w:type="dxa"/>
                  <w:tcBorders>
                    <w:top w:val="single" w:sz="4" w:space="0" w:color="auto"/>
                    <w:left w:val="single" w:sz="4" w:space="0" w:color="auto"/>
                    <w:bottom w:val="single" w:sz="4" w:space="0" w:color="auto"/>
                    <w:right w:val="single" w:sz="4" w:space="0" w:color="auto"/>
                  </w:tcBorders>
                </w:tcPr>
                <w:p w14:paraId="022E64D0" w14:textId="77777777" w:rsidR="00325DBC" w:rsidRPr="00E205F9" w:rsidRDefault="00325DBC" w:rsidP="00325DBC">
                  <w:pPr>
                    <w:pStyle w:val="NoSpacing"/>
                    <w:rPr>
                      <w:sz w:val="20"/>
                      <w:szCs w:val="20"/>
                    </w:rPr>
                  </w:pPr>
                  <w:r w:rsidRPr="00E205F9">
                    <w:rPr>
                      <w:sz w:val="20"/>
                      <w:szCs w:val="20"/>
                    </w:rPr>
                    <w:t>CMc-291</w:t>
                  </w:r>
                </w:p>
              </w:tc>
              <w:tc>
                <w:tcPr>
                  <w:tcW w:w="5303" w:type="dxa"/>
                  <w:tcBorders>
                    <w:top w:val="single" w:sz="4" w:space="0" w:color="auto"/>
                    <w:left w:val="single" w:sz="4" w:space="0" w:color="auto"/>
                    <w:bottom w:val="single" w:sz="4" w:space="0" w:color="auto"/>
                    <w:right w:val="single" w:sz="4" w:space="0" w:color="auto"/>
                  </w:tcBorders>
                </w:tcPr>
                <w:p w14:paraId="48DE227B" w14:textId="77777777" w:rsidR="00325DBC" w:rsidRPr="00E205F9" w:rsidRDefault="00325DBC" w:rsidP="00325DBC">
                  <w:pPr>
                    <w:pStyle w:val="NoSpacing"/>
                    <w:rPr>
                      <w:sz w:val="20"/>
                      <w:szCs w:val="20"/>
                    </w:rPr>
                  </w:pPr>
                  <w:r w:rsidRPr="00E205F9">
                    <w:rPr>
                      <w:sz w:val="20"/>
                      <w:szCs w:val="20"/>
                    </w:rPr>
                    <w:t>Lab on Introduction to Microbes and Microbial Diversity</w:t>
                  </w:r>
                </w:p>
              </w:tc>
            </w:tr>
            <w:tr w:rsidR="00325DBC" w:rsidRPr="00E205F9" w14:paraId="2F94F931" w14:textId="77777777" w:rsidTr="00325DBC">
              <w:tc>
                <w:tcPr>
                  <w:tcW w:w="1964" w:type="dxa"/>
                  <w:tcBorders>
                    <w:top w:val="single" w:sz="4" w:space="0" w:color="auto"/>
                  </w:tcBorders>
                </w:tcPr>
                <w:p w14:paraId="2BA5AEE5" w14:textId="77777777" w:rsidR="00325DBC" w:rsidRPr="00E205F9" w:rsidRDefault="00325DBC" w:rsidP="00325DBC">
                  <w:pPr>
                    <w:pStyle w:val="NoSpacing"/>
                    <w:rPr>
                      <w:sz w:val="20"/>
                      <w:szCs w:val="20"/>
                    </w:rPr>
                  </w:pPr>
                </w:p>
              </w:tc>
              <w:tc>
                <w:tcPr>
                  <w:tcW w:w="2714" w:type="dxa"/>
                  <w:tcBorders>
                    <w:top w:val="single" w:sz="4" w:space="0" w:color="auto"/>
                  </w:tcBorders>
                </w:tcPr>
                <w:p w14:paraId="0E334649"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-291</w:t>
                  </w:r>
                </w:p>
              </w:tc>
              <w:tc>
                <w:tcPr>
                  <w:tcW w:w="5303" w:type="dxa"/>
                  <w:tcBorders>
                    <w:top w:val="single" w:sz="4" w:space="0" w:color="auto"/>
                  </w:tcBorders>
                </w:tcPr>
                <w:p w14:paraId="601C0FBF" w14:textId="77777777" w:rsidR="00325DBC" w:rsidRPr="00E205F9" w:rsidRDefault="00325DBC" w:rsidP="00325DBC">
                  <w:pPr>
                    <w:pStyle w:val="NoSpacing"/>
                    <w:rPr>
                      <w:sz w:val="20"/>
                      <w:szCs w:val="20"/>
                    </w:rPr>
                  </w:pPr>
                  <w:r w:rsidRPr="00E205F9">
                    <w:rPr>
                      <w:sz w:val="20"/>
                      <w:szCs w:val="20"/>
                    </w:rPr>
                    <w:t>Lab on Industrial and Food Microbiology</w:t>
                  </w:r>
                </w:p>
              </w:tc>
            </w:tr>
            <w:tr w:rsidR="00325DBC" w:rsidRPr="00E205F9" w14:paraId="72E61662" w14:textId="77777777" w:rsidTr="00325DBC">
              <w:tc>
                <w:tcPr>
                  <w:tcW w:w="1964" w:type="dxa"/>
                </w:tcPr>
                <w:p w14:paraId="0128885F" w14:textId="77777777" w:rsidR="00325DBC" w:rsidRPr="00E205F9" w:rsidRDefault="00325DBC" w:rsidP="00325DBC">
                  <w:pPr>
                    <w:pStyle w:val="NoSpacing"/>
                    <w:rPr>
                      <w:sz w:val="20"/>
                      <w:szCs w:val="20"/>
                    </w:rPr>
                  </w:pPr>
                </w:p>
              </w:tc>
              <w:tc>
                <w:tcPr>
                  <w:tcW w:w="2714" w:type="dxa"/>
                </w:tcPr>
                <w:p w14:paraId="0B046780" w14:textId="77777777" w:rsidR="00325DBC" w:rsidRPr="00E205F9" w:rsidRDefault="00325DBC" w:rsidP="00325DBC">
                  <w:pPr>
                    <w:pStyle w:val="NoSpacing"/>
                    <w:rPr>
                      <w:sz w:val="20"/>
                      <w:szCs w:val="20"/>
                    </w:rPr>
                  </w:pPr>
                  <w:r w:rsidRPr="00E205F9">
                    <w:rPr>
                      <w:sz w:val="20"/>
                      <w:szCs w:val="20"/>
                    </w:rPr>
                    <w:t>CMc-292</w:t>
                  </w:r>
                </w:p>
              </w:tc>
              <w:tc>
                <w:tcPr>
                  <w:tcW w:w="5303" w:type="dxa"/>
                </w:tcPr>
                <w:p w14:paraId="43035BD0" w14:textId="77777777" w:rsidR="00325DBC" w:rsidRPr="00E205F9" w:rsidRDefault="00325DBC" w:rsidP="00325DBC">
                  <w:pPr>
                    <w:pStyle w:val="NoSpacing"/>
                    <w:rPr>
                      <w:sz w:val="20"/>
                      <w:szCs w:val="20"/>
                    </w:rPr>
                  </w:pPr>
                  <w:r w:rsidRPr="00E205F9">
                    <w:rPr>
                      <w:sz w:val="20"/>
                      <w:szCs w:val="20"/>
                    </w:rPr>
                    <w:t>Lab on Microbial Physiology and Metabolism</w:t>
                  </w:r>
                </w:p>
              </w:tc>
            </w:tr>
            <w:tr w:rsidR="00325DBC" w:rsidRPr="00E205F9" w14:paraId="33503E9E" w14:textId="77777777" w:rsidTr="00325DBC">
              <w:tc>
                <w:tcPr>
                  <w:tcW w:w="1964" w:type="dxa"/>
                </w:tcPr>
                <w:p w14:paraId="7FF5B19F" w14:textId="77777777" w:rsidR="00325DBC" w:rsidRPr="00E205F9" w:rsidRDefault="00325DBC" w:rsidP="00325DBC">
                  <w:pPr>
                    <w:pStyle w:val="NoSpacing"/>
                    <w:rPr>
                      <w:sz w:val="20"/>
                      <w:szCs w:val="20"/>
                    </w:rPr>
                  </w:pPr>
                </w:p>
              </w:tc>
              <w:tc>
                <w:tcPr>
                  <w:tcW w:w="2714" w:type="dxa"/>
                </w:tcPr>
                <w:p w14:paraId="0FAC2311" w14:textId="77777777" w:rsidR="00325DBC" w:rsidRPr="00E205F9" w:rsidRDefault="00325DBC" w:rsidP="00325DBC">
                  <w:pPr>
                    <w:pStyle w:val="NoSpacing"/>
                    <w:rPr>
                      <w:sz w:val="20"/>
                      <w:szCs w:val="20"/>
                    </w:rPr>
                  </w:pPr>
                  <w:r w:rsidRPr="00E205F9">
                    <w:rPr>
                      <w:sz w:val="20"/>
                      <w:szCs w:val="20"/>
                    </w:rPr>
                    <w:t>GEMc-292</w:t>
                  </w:r>
                </w:p>
              </w:tc>
              <w:tc>
                <w:tcPr>
                  <w:tcW w:w="5303" w:type="dxa"/>
                </w:tcPr>
                <w:p w14:paraId="59C9F1DB" w14:textId="77777777" w:rsidR="00325DBC" w:rsidRPr="00E205F9" w:rsidRDefault="00325DBC" w:rsidP="00325DBC">
                  <w:pPr>
                    <w:pStyle w:val="NoSpacing"/>
                    <w:rPr>
                      <w:sz w:val="20"/>
                      <w:szCs w:val="20"/>
                    </w:rPr>
                  </w:pPr>
                  <w:r w:rsidRPr="00E205F9">
                    <w:rPr>
                      <w:sz w:val="20"/>
                      <w:szCs w:val="20"/>
                    </w:rPr>
                    <w:t>Lab on chemistry I</w:t>
                  </w:r>
                </w:p>
              </w:tc>
            </w:tr>
            <w:tr w:rsidR="00325DBC" w:rsidRPr="00E205F9" w14:paraId="41693799" w14:textId="77777777" w:rsidTr="00325DBC">
              <w:tc>
                <w:tcPr>
                  <w:tcW w:w="1964" w:type="dxa"/>
                </w:tcPr>
                <w:p w14:paraId="287F07FF" w14:textId="77777777" w:rsidR="00325DBC" w:rsidRPr="00E205F9" w:rsidRDefault="00325DBC" w:rsidP="00325DBC">
                  <w:pPr>
                    <w:pStyle w:val="NoSpacing"/>
                    <w:rPr>
                      <w:sz w:val="20"/>
                      <w:szCs w:val="20"/>
                    </w:rPr>
                  </w:pPr>
                </w:p>
              </w:tc>
              <w:tc>
                <w:tcPr>
                  <w:tcW w:w="2714" w:type="dxa"/>
                </w:tcPr>
                <w:p w14:paraId="2C6277E3"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-293</w:t>
                  </w:r>
                </w:p>
              </w:tc>
              <w:tc>
                <w:tcPr>
                  <w:tcW w:w="5303" w:type="dxa"/>
                </w:tcPr>
                <w:p w14:paraId="589E066C" w14:textId="77777777" w:rsidR="00325DBC" w:rsidRPr="00E205F9" w:rsidRDefault="00325DBC" w:rsidP="00325DBC">
                  <w:pPr>
                    <w:pStyle w:val="NoSpacing"/>
                    <w:rPr>
                      <w:sz w:val="20"/>
                      <w:szCs w:val="20"/>
                    </w:rPr>
                  </w:pPr>
                  <w:r w:rsidRPr="00E205F9">
                    <w:rPr>
                      <w:sz w:val="20"/>
                      <w:szCs w:val="20"/>
                    </w:rPr>
                    <w:t>Lab on Food and Dairy Microbiology</w:t>
                  </w:r>
                </w:p>
              </w:tc>
            </w:tr>
            <w:tr w:rsidR="00325DBC" w:rsidRPr="00E205F9" w14:paraId="3EA8CDCB" w14:textId="77777777" w:rsidTr="00325DBC">
              <w:tc>
                <w:tcPr>
                  <w:tcW w:w="1964" w:type="dxa"/>
                </w:tcPr>
                <w:p w14:paraId="7C86C4AA" w14:textId="77777777" w:rsidR="00325DBC" w:rsidRPr="00E205F9" w:rsidRDefault="00325DBC" w:rsidP="00325DBC">
                  <w:pPr>
                    <w:pStyle w:val="NoSpacing"/>
                    <w:rPr>
                      <w:sz w:val="20"/>
                      <w:szCs w:val="20"/>
                    </w:rPr>
                  </w:pPr>
                </w:p>
              </w:tc>
              <w:tc>
                <w:tcPr>
                  <w:tcW w:w="2714" w:type="dxa"/>
                </w:tcPr>
                <w:p w14:paraId="5933B706"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-293</w:t>
                  </w:r>
                </w:p>
              </w:tc>
              <w:tc>
                <w:tcPr>
                  <w:tcW w:w="5303" w:type="dxa"/>
                </w:tcPr>
                <w:p w14:paraId="30015864" w14:textId="77777777" w:rsidR="00325DBC" w:rsidRPr="00E205F9" w:rsidRDefault="00325DBC" w:rsidP="00325DBC">
                  <w:pPr>
                    <w:pStyle w:val="NoSpacing"/>
                    <w:rPr>
                      <w:sz w:val="20"/>
                      <w:szCs w:val="20"/>
                    </w:rPr>
                  </w:pPr>
                  <w:r w:rsidRPr="00E205F9">
                    <w:rPr>
                      <w:sz w:val="20"/>
                      <w:szCs w:val="20"/>
                    </w:rPr>
                    <w:t>Lab on Inheritance Biology</w:t>
                  </w:r>
                </w:p>
              </w:tc>
            </w:tr>
            <w:tr w:rsidR="00325DBC" w:rsidRPr="00E205F9" w14:paraId="74D3B7F5" w14:textId="77777777" w:rsidTr="00325DBC">
              <w:tc>
                <w:tcPr>
                  <w:tcW w:w="1964" w:type="dxa"/>
                </w:tcPr>
                <w:p w14:paraId="6CEBB9F0"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714" w:type="dxa"/>
                </w:tcPr>
                <w:p w14:paraId="2A491A2F"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-391</w:t>
                  </w:r>
                </w:p>
              </w:tc>
              <w:tc>
                <w:tcPr>
                  <w:tcW w:w="5303" w:type="dxa"/>
                </w:tcPr>
                <w:p w14:paraId="517E496D" w14:textId="77777777" w:rsidR="00325DBC" w:rsidRPr="00E205F9" w:rsidRDefault="00325DBC" w:rsidP="00325DBC">
                  <w:pPr>
                    <w:pStyle w:val="NoSpacing"/>
                    <w:rPr>
                      <w:sz w:val="20"/>
                      <w:szCs w:val="20"/>
                    </w:rPr>
                  </w:pPr>
                  <w:r w:rsidRPr="00E205F9">
                    <w:rPr>
                      <w:sz w:val="20"/>
                      <w:szCs w:val="20"/>
                    </w:rPr>
                    <w:t>Lab on Microbial Genetics</w:t>
                  </w:r>
                </w:p>
              </w:tc>
            </w:tr>
            <w:tr w:rsidR="00325DBC" w:rsidRPr="00E205F9" w14:paraId="1A94823E" w14:textId="77777777" w:rsidTr="00325DBC">
              <w:tc>
                <w:tcPr>
                  <w:tcW w:w="1964" w:type="dxa"/>
                </w:tcPr>
                <w:p w14:paraId="79451847" w14:textId="77777777" w:rsidR="00325DBC" w:rsidRPr="00E205F9" w:rsidRDefault="00325DBC" w:rsidP="00325DBC">
                  <w:pPr>
                    <w:pStyle w:val="NoSpacing"/>
                    <w:rPr>
                      <w:sz w:val="20"/>
                      <w:szCs w:val="20"/>
                    </w:rPr>
                  </w:pPr>
                </w:p>
              </w:tc>
              <w:tc>
                <w:tcPr>
                  <w:tcW w:w="2714" w:type="dxa"/>
                </w:tcPr>
                <w:p w14:paraId="6AC159BF"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-391</w:t>
                  </w:r>
                </w:p>
              </w:tc>
              <w:tc>
                <w:tcPr>
                  <w:tcW w:w="5303" w:type="dxa"/>
                </w:tcPr>
                <w:p w14:paraId="169CDB44" w14:textId="77777777" w:rsidR="00325DBC" w:rsidRPr="00E205F9" w:rsidRDefault="00325DBC" w:rsidP="00325DBC">
                  <w:pPr>
                    <w:pStyle w:val="NoSpacing"/>
                    <w:rPr>
                      <w:sz w:val="20"/>
                      <w:szCs w:val="20"/>
                    </w:rPr>
                  </w:pPr>
                  <w:r w:rsidRPr="00E205F9">
                    <w:rPr>
                      <w:sz w:val="20"/>
                      <w:szCs w:val="20"/>
                    </w:rPr>
                    <w:t>Lab on Biomolecular Metabolism</w:t>
                  </w:r>
                </w:p>
              </w:tc>
            </w:tr>
            <w:tr w:rsidR="00325DBC" w:rsidRPr="00E205F9" w14:paraId="0EE6F26D" w14:textId="77777777" w:rsidTr="00325DBC">
              <w:tc>
                <w:tcPr>
                  <w:tcW w:w="1964" w:type="dxa"/>
                </w:tcPr>
                <w:p w14:paraId="4E554363" w14:textId="77777777" w:rsidR="00325DBC" w:rsidRPr="00E205F9" w:rsidRDefault="00325DBC" w:rsidP="00325DBC">
                  <w:pPr>
                    <w:pStyle w:val="NoSpacing"/>
                    <w:rPr>
                      <w:sz w:val="20"/>
                      <w:szCs w:val="20"/>
                    </w:rPr>
                  </w:pPr>
                </w:p>
              </w:tc>
              <w:tc>
                <w:tcPr>
                  <w:tcW w:w="2714" w:type="dxa"/>
                </w:tcPr>
                <w:p w14:paraId="38071604"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-392</w:t>
                  </w:r>
                </w:p>
              </w:tc>
              <w:tc>
                <w:tcPr>
                  <w:tcW w:w="5303" w:type="dxa"/>
                </w:tcPr>
                <w:p w14:paraId="02E46442" w14:textId="77777777" w:rsidR="00325DBC" w:rsidRPr="00E205F9" w:rsidRDefault="00325DBC" w:rsidP="00325DBC">
                  <w:pPr>
                    <w:pStyle w:val="NoSpacing"/>
                    <w:rPr>
                      <w:sz w:val="20"/>
                      <w:szCs w:val="20"/>
                    </w:rPr>
                  </w:pPr>
                  <w:r w:rsidRPr="00E205F9">
                    <w:rPr>
                      <w:sz w:val="20"/>
                      <w:szCs w:val="20"/>
                    </w:rPr>
                    <w:t>Lab on Environmental Microbiology</w:t>
                  </w:r>
                </w:p>
              </w:tc>
            </w:tr>
            <w:tr w:rsidR="00325DBC" w:rsidRPr="00E205F9" w14:paraId="62F56E26" w14:textId="77777777" w:rsidTr="00325DBC">
              <w:tc>
                <w:tcPr>
                  <w:tcW w:w="1964" w:type="dxa"/>
                </w:tcPr>
                <w:p w14:paraId="4CEEE6C9" w14:textId="77777777" w:rsidR="00325DBC" w:rsidRPr="00E205F9" w:rsidRDefault="00325DBC" w:rsidP="00325DBC">
                  <w:pPr>
                    <w:pStyle w:val="NoSpacing"/>
                    <w:rPr>
                      <w:sz w:val="20"/>
                      <w:szCs w:val="20"/>
                    </w:rPr>
                  </w:pPr>
                </w:p>
              </w:tc>
              <w:tc>
                <w:tcPr>
                  <w:tcW w:w="2714" w:type="dxa"/>
                </w:tcPr>
                <w:p w14:paraId="04189DCA"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-392</w:t>
                  </w:r>
                </w:p>
              </w:tc>
              <w:tc>
                <w:tcPr>
                  <w:tcW w:w="5303" w:type="dxa"/>
                </w:tcPr>
                <w:p w14:paraId="3F6A1005" w14:textId="77777777" w:rsidR="00325DBC" w:rsidRPr="00E205F9" w:rsidRDefault="00325DBC" w:rsidP="00325DBC">
                  <w:pPr>
                    <w:pStyle w:val="NoSpacing"/>
                    <w:rPr>
                      <w:sz w:val="20"/>
                      <w:szCs w:val="20"/>
                    </w:rPr>
                  </w:pPr>
                  <w:r w:rsidRPr="00E205F9">
                    <w:rPr>
                      <w:sz w:val="20"/>
                      <w:szCs w:val="20"/>
                    </w:rPr>
                    <w:t>Lab on Biological Diversity and Taxonomy</w:t>
                  </w:r>
                </w:p>
              </w:tc>
            </w:tr>
            <w:tr w:rsidR="00325DBC" w:rsidRPr="00E205F9" w14:paraId="7EE782DC" w14:textId="77777777" w:rsidTr="00325DBC">
              <w:tc>
                <w:tcPr>
                  <w:tcW w:w="1964" w:type="dxa"/>
                </w:tcPr>
                <w:p w14:paraId="7C8F9BF1" w14:textId="77777777" w:rsidR="00325DBC" w:rsidRPr="00E205F9" w:rsidRDefault="00325DBC" w:rsidP="00325DBC">
                  <w:pPr>
                    <w:pStyle w:val="NoSpacing"/>
                    <w:rPr>
                      <w:sz w:val="20"/>
                      <w:szCs w:val="20"/>
                    </w:rPr>
                  </w:pPr>
                </w:p>
              </w:tc>
              <w:tc>
                <w:tcPr>
                  <w:tcW w:w="2714" w:type="dxa"/>
                </w:tcPr>
                <w:p w14:paraId="2C5E5B39"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393</w:t>
                  </w:r>
                </w:p>
              </w:tc>
              <w:tc>
                <w:tcPr>
                  <w:tcW w:w="5303" w:type="dxa"/>
                </w:tcPr>
                <w:p w14:paraId="3ADE581F" w14:textId="77777777" w:rsidR="00325DBC" w:rsidRPr="00E205F9" w:rsidRDefault="00325DBC" w:rsidP="00325DBC">
                  <w:pPr>
                    <w:pStyle w:val="NoSpacing"/>
                    <w:rPr>
                      <w:sz w:val="20"/>
                      <w:szCs w:val="20"/>
                    </w:rPr>
                  </w:pPr>
                  <w:r w:rsidRPr="00E205F9">
                    <w:rPr>
                      <w:sz w:val="20"/>
                      <w:szCs w:val="20"/>
                    </w:rPr>
                    <w:t>Lab on Molecular Biology</w:t>
                  </w:r>
                </w:p>
              </w:tc>
            </w:tr>
            <w:tr w:rsidR="00325DBC" w:rsidRPr="00E205F9" w14:paraId="3B627FBF" w14:textId="77777777" w:rsidTr="00325DBC">
              <w:tc>
                <w:tcPr>
                  <w:tcW w:w="1964" w:type="dxa"/>
                </w:tcPr>
                <w:p w14:paraId="12943DD1" w14:textId="77777777" w:rsidR="00325DBC" w:rsidRPr="00E205F9" w:rsidRDefault="00325DBC" w:rsidP="00325DBC">
                  <w:pPr>
                    <w:pStyle w:val="NoSpacing"/>
                    <w:rPr>
                      <w:sz w:val="20"/>
                      <w:szCs w:val="20"/>
                    </w:rPr>
                  </w:pPr>
                </w:p>
              </w:tc>
              <w:tc>
                <w:tcPr>
                  <w:tcW w:w="2714" w:type="dxa"/>
                </w:tcPr>
                <w:p w14:paraId="5C143332"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-393</w:t>
                  </w:r>
                </w:p>
              </w:tc>
              <w:tc>
                <w:tcPr>
                  <w:tcW w:w="5303" w:type="dxa"/>
                </w:tcPr>
                <w:p w14:paraId="0DFCEED1" w14:textId="77777777" w:rsidR="00325DBC" w:rsidRPr="00E205F9" w:rsidRDefault="00325DBC" w:rsidP="00325DBC">
                  <w:pPr>
                    <w:pStyle w:val="NoSpacing"/>
                    <w:rPr>
                      <w:sz w:val="20"/>
                      <w:szCs w:val="20"/>
                    </w:rPr>
                  </w:pPr>
                  <w:r w:rsidRPr="00E205F9">
                    <w:rPr>
                      <w:sz w:val="20"/>
                      <w:szCs w:val="20"/>
                    </w:rPr>
                    <w:t>Lab on Chemistry II</w:t>
                  </w:r>
                </w:p>
              </w:tc>
            </w:tr>
            <w:tr w:rsidR="00325DBC" w:rsidRPr="00E205F9" w14:paraId="04324A32" w14:textId="77777777" w:rsidTr="00325DBC">
              <w:tc>
                <w:tcPr>
                  <w:tcW w:w="1964" w:type="dxa"/>
                </w:tcPr>
                <w:p w14:paraId="4CCBA897"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714" w:type="dxa"/>
                </w:tcPr>
                <w:p w14:paraId="3C0F7967"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- 491</w:t>
                  </w:r>
                </w:p>
              </w:tc>
              <w:tc>
                <w:tcPr>
                  <w:tcW w:w="5303" w:type="dxa"/>
                </w:tcPr>
                <w:p w14:paraId="38B14860" w14:textId="77777777" w:rsidR="00325DBC" w:rsidRPr="00E205F9" w:rsidRDefault="00325DBC" w:rsidP="00325DBC">
                  <w:pPr>
                    <w:pStyle w:val="NoSpacing"/>
                    <w:rPr>
                      <w:sz w:val="20"/>
                      <w:szCs w:val="20"/>
                    </w:rPr>
                  </w:pPr>
                  <w:r w:rsidRPr="00E205F9">
                    <w:rPr>
                      <w:sz w:val="20"/>
                      <w:szCs w:val="20"/>
                    </w:rPr>
                    <w:t>Lab on Immunology</w:t>
                  </w:r>
                </w:p>
              </w:tc>
            </w:tr>
            <w:tr w:rsidR="00325DBC" w:rsidRPr="00E205F9" w14:paraId="43F4587A" w14:textId="77777777" w:rsidTr="00325DBC">
              <w:tc>
                <w:tcPr>
                  <w:tcW w:w="1964" w:type="dxa"/>
                </w:tcPr>
                <w:p w14:paraId="1854FFF0" w14:textId="77777777" w:rsidR="00325DBC" w:rsidRPr="00E205F9" w:rsidRDefault="00325DBC" w:rsidP="00325DBC">
                  <w:pPr>
                    <w:pStyle w:val="NoSpacing"/>
                    <w:rPr>
                      <w:sz w:val="20"/>
                      <w:szCs w:val="20"/>
                    </w:rPr>
                  </w:pPr>
                </w:p>
              </w:tc>
              <w:tc>
                <w:tcPr>
                  <w:tcW w:w="2714" w:type="dxa"/>
                </w:tcPr>
                <w:p w14:paraId="0FEB4E44"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- 491</w:t>
                  </w:r>
                </w:p>
              </w:tc>
              <w:tc>
                <w:tcPr>
                  <w:tcW w:w="5303" w:type="dxa"/>
                </w:tcPr>
                <w:p w14:paraId="51264365" w14:textId="77777777" w:rsidR="00325DBC" w:rsidRPr="00E205F9" w:rsidRDefault="00325DBC" w:rsidP="00325DBC">
                  <w:pPr>
                    <w:pStyle w:val="NoSpacing"/>
                    <w:rPr>
                      <w:sz w:val="20"/>
                      <w:szCs w:val="20"/>
                    </w:rPr>
                  </w:pPr>
                  <w:r w:rsidRPr="00E205F9">
                    <w:rPr>
                      <w:sz w:val="20"/>
                      <w:szCs w:val="20"/>
                    </w:rPr>
                    <w:t>Lab on Clinical Immunology</w:t>
                  </w:r>
                </w:p>
              </w:tc>
            </w:tr>
            <w:tr w:rsidR="00325DBC" w:rsidRPr="00E205F9" w14:paraId="12DFBF3C" w14:textId="77777777" w:rsidTr="00325DBC">
              <w:tc>
                <w:tcPr>
                  <w:tcW w:w="1964" w:type="dxa"/>
                </w:tcPr>
                <w:p w14:paraId="0FF3118C" w14:textId="77777777" w:rsidR="00325DBC" w:rsidRPr="00E205F9" w:rsidRDefault="00325DBC" w:rsidP="00325DBC">
                  <w:pPr>
                    <w:pStyle w:val="NoSpacing"/>
                    <w:rPr>
                      <w:sz w:val="20"/>
                      <w:szCs w:val="20"/>
                    </w:rPr>
                  </w:pPr>
                </w:p>
              </w:tc>
              <w:tc>
                <w:tcPr>
                  <w:tcW w:w="2714" w:type="dxa"/>
                </w:tcPr>
                <w:p w14:paraId="7AF4D770" w14:textId="77777777" w:rsidR="00325DBC" w:rsidRPr="00E205F9" w:rsidRDefault="00325DBC" w:rsidP="00325DBC">
                  <w:pPr>
                    <w:pStyle w:val="NoSpacing"/>
                    <w:rPr>
                      <w:sz w:val="20"/>
                      <w:szCs w:val="20"/>
                    </w:rPr>
                  </w:pPr>
                  <w:r w:rsidRPr="00E205F9">
                    <w:rPr>
                      <w:sz w:val="20"/>
                      <w:szCs w:val="20"/>
                    </w:rPr>
                    <w:t>CMc-492</w:t>
                  </w:r>
                </w:p>
              </w:tc>
              <w:tc>
                <w:tcPr>
                  <w:tcW w:w="5303" w:type="dxa"/>
                </w:tcPr>
                <w:p w14:paraId="1DF9CAA4" w14:textId="77777777" w:rsidR="00325DBC" w:rsidRPr="00E205F9" w:rsidRDefault="00325DBC" w:rsidP="00325DBC">
                  <w:pPr>
                    <w:pStyle w:val="NoSpacing"/>
                    <w:rPr>
                      <w:sz w:val="20"/>
                      <w:szCs w:val="20"/>
                    </w:rPr>
                  </w:pPr>
                  <w:r w:rsidRPr="00E205F9">
                    <w:rPr>
                      <w:sz w:val="20"/>
                      <w:szCs w:val="20"/>
                    </w:rPr>
                    <w:t>Lab on Medical Microbiology</w:t>
                  </w:r>
                </w:p>
              </w:tc>
            </w:tr>
            <w:tr w:rsidR="00325DBC" w:rsidRPr="00E205F9" w14:paraId="28AAFA5A" w14:textId="77777777" w:rsidTr="00325DBC">
              <w:tc>
                <w:tcPr>
                  <w:tcW w:w="1964" w:type="dxa"/>
                </w:tcPr>
                <w:p w14:paraId="2CB8297B" w14:textId="77777777" w:rsidR="00325DBC" w:rsidRPr="00E205F9" w:rsidRDefault="00325DBC" w:rsidP="00325DBC">
                  <w:pPr>
                    <w:pStyle w:val="NoSpacing"/>
                    <w:rPr>
                      <w:sz w:val="20"/>
                      <w:szCs w:val="20"/>
                    </w:rPr>
                  </w:pPr>
                </w:p>
              </w:tc>
              <w:tc>
                <w:tcPr>
                  <w:tcW w:w="2714" w:type="dxa"/>
                </w:tcPr>
                <w:p w14:paraId="301C0E81"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-492</w:t>
                  </w:r>
                </w:p>
              </w:tc>
              <w:tc>
                <w:tcPr>
                  <w:tcW w:w="5303" w:type="dxa"/>
                </w:tcPr>
                <w:p w14:paraId="3F6534E5" w14:textId="77777777" w:rsidR="00325DBC" w:rsidRPr="00E205F9" w:rsidRDefault="00325DBC" w:rsidP="00325DBC">
                  <w:pPr>
                    <w:pStyle w:val="NoSpacing"/>
                    <w:rPr>
                      <w:sz w:val="20"/>
                      <w:szCs w:val="20"/>
                    </w:rPr>
                  </w:pPr>
                  <w:r w:rsidRPr="00E205F9">
                    <w:rPr>
                      <w:sz w:val="20"/>
                      <w:szCs w:val="20"/>
                    </w:rPr>
                    <w:t>Lab on Entrepreneurship Development</w:t>
                  </w:r>
                </w:p>
              </w:tc>
            </w:tr>
            <w:tr w:rsidR="00325DBC" w:rsidRPr="00E205F9" w14:paraId="269F9A63" w14:textId="77777777" w:rsidTr="00325DBC">
              <w:tc>
                <w:tcPr>
                  <w:tcW w:w="1964" w:type="dxa"/>
                </w:tcPr>
                <w:p w14:paraId="42531B46" w14:textId="77777777" w:rsidR="00325DBC" w:rsidRPr="00E205F9" w:rsidRDefault="00325DBC" w:rsidP="00325DBC">
                  <w:pPr>
                    <w:pStyle w:val="NoSpacing"/>
                    <w:rPr>
                      <w:sz w:val="20"/>
                      <w:szCs w:val="20"/>
                    </w:rPr>
                  </w:pPr>
                </w:p>
              </w:tc>
              <w:tc>
                <w:tcPr>
                  <w:tcW w:w="2714" w:type="dxa"/>
                </w:tcPr>
                <w:p w14:paraId="094A1856" w14:textId="77777777" w:rsidR="00325DBC" w:rsidRPr="00E205F9" w:rsidRDefault="00325DBC" w:rsidP="00325DBC">
                  <w:pPr>
                    <w:pStyle w:val="NoSpacing"/>
                    <w:rPr>
                      <w:sz w:val="20"/>
                      <w:szCs w:val="20"/>
                    </w:rPr>
                  </w:pPr>
                  <w:proofErr w:type="spellStart"/>
                  <w:r w:rsidRPr="00E205F9">
                    <w:rPr>
                      <w:sz w:val="20"/>
                      <w:szCs w:val="20"/>
                    </w:rPr>
                    <w:t>GEMc</w:t>
                  </w:r>
                  <w:proofErr w:type="spellEnd"/>
                  <w:r w:rsidRPr="00E205F9">
                    <w:rPr>
                      <w:sz w:val="20"/>
                      <w:szCs w:val="20"/>
                    </w:rPr>
                    <w:t xml:space="preserve"> -493</w:t>
                  </w:r>
                </w:p>
              </w:tc>
              <w:tc>
                <w:tcPr>
                  <w:tcW w:w="5303" w:type="dxa"/>
                </w:tcPr>
                <w:p w14:paraId="7A944ECA" w14:textId="77777777" w:rsidR="00325DBC" w:rsidRPr="00E205F9" w:rsidRDefault="00325DBC" w:rsidP="00325DBC">
                  <w:pPr>
                    <w:pStyle w:val="NoSpacing"/>
                    <w:rPr>
                      <w:sz w:val="20"/>
                      <w:szCs w:val="20"/>
                    </w:rPr>
                  </w:pPr>
                  <w:r w:rsidRPr="00E205F9">
                    <w:rPr>
                      <w:sz w:val="20"/>
                      <w:szCs w:val="20"/>
                    </w:rPr>
                    <w:t>Lab on Molecular Diagnostics</w:t>
                  </w:r>
                </w:p>
              </w:tc>
            </w:tr>
            <w:tr w:rsidR="00325DBC" w:rsidRPr="00E205F9" w14:paraId="473A8875" w14:textId="77777777" w:rsidTr="00325DBC">
              <w:tc>
                <w:tcPr>
                  <w:tcW w:w="1964" w:type="dxa"/>
                </w:tcPr>
                <w:p w14:paraId="53F29D4F"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714" w:type="dxa"/>
                </w:tcPr>
                <w:p w14:paraId="1D89B545"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-591</w:t>
                  </w:r>
                </w:p>
              </w:tc>
              <w:tc>
                <w:tcPr>
                  <w:tcW w:w="5303" w:type="dxa"/>
                </w:tcPr>
                <w:p w14:paraId="46FBDC2D" w14:textId="77777777" w:rsidR="00325DBC" w:rsidRPr="00E205F9" w:rsidRDefault="00325DBC" w:rsidP="00325DBC">
                  <w:pPr>
                    <w:pStyle w:val="NoSpacing"/>
                    <w:rPr>
                      <w:sz w:val="20"/>
                      <w:szCs w:val="20"/>
                    </w:rPr>
                  </w:pPr>
                  <w:r w:rsidRPr="00E205F9">
                    <w:rPr>
                      <w:sz w:val="20"/>
                      <w:szCs w:val="20"/>
                    </w:rPr>
                    <w:t>Lab on Recombinant DNA Technology</w:t>
                  </w:r>
                </w:p>
              </w:tc>
            </w:tr>
            <w:tr w:rsidR="00325DBC" w:rsidRPr="00E205F9" w14:paraId="6A197DEA" w14:textId="77777777" w:rsidTr="00325DBC">
              <w:tc>
                <w:tcPr>
                  <w:tcW w:w="1964" w:type="dxa"/>
                </w:tcPr>
                <w:p w14:paraId="2B91CFBD" w14:textId="77777777" w:rsidR="00325DBC" w:rsidRPr="00E205F9" w:rsidRDefault="00325DBC" w:rsidP="00325DBC">
                  <w:pPr>
                    <w:pStyle w:val="NoSpacing"/>
                    <w:rPr>
                      <w:sz w:val="20"/>
                      <w:szCs w:val="20"/>
                    </w:rPr>
                  </w:pPr>
                </w:p>
              </w:tc>
              <w:tc>
                <w:tcPr>
                  <w:tcW w:w="2714" w:type="dxa"/>
                </w:tcPr>
                <w:p w14:paraId="13DB5A55"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-592</w:t>
                  </w:r>
                </w:p>
              </w:tc>
              <w:tc>
                <w:tcPr>
                  <w:tcW w:w="5303" w:type="dxa"/>
                </w:tcPr>
                <w:p w14:paraId="61252C18" w14:textId="77777777" w:rsidR="00325DBC" w:rsidRPr="00E205F9" w:rsidRDefault="00325DBC" w:rsidP="00325DBC">
                  <w:pPr>
                    <w:pStyle w:val="NoSpacing"/>
                    <w:rPr>
                      <w:sz w:val="20"/>
                      <w:szCs w:val="20"/>
                    </w:rPr>
                  </w:pPr>
                  <w:r w:rsidRPr="00E205F9">
                    <w:rPr>
                      <w:sz w:val="20"/>
                      <w:szCs w:val="20"/>
                    </w:rPr>
                    <w:t>Lab on Industrial Microbiology</w:t>
                  </w:r>
                </w:p>
              </w:tc>
            </w:tr>
            <w:tr w:rsidR="00325DBC" w:rsidRPr="00E205F9" w14:paraId="4AC550D5" w14:textId="77777777" w:rsidTr="00325DBC">
              <w:tc>
                <w:tcPr>
                  <w:tcW w:w="1964" w:type="dxa"/>
                </w:tcPr>
                <w:p w14:paraId="6F007B1B" w14:textId="77777777" w:rsidR="00325DBC" w:rsidRPr="00E205F9" w:rsidRDefault="00325DBC" w:rsidP="00325DBC">
                  <w:pPr>
                    <w:pStyle w:val="NoSpacing"/>
                    <w:rPr>
                      <w:sz w:val="20"/>
                      <w:szCs w:val="20"/>
                    </w:rPr>
                  </w:pPr>
                </w:p>
              </w:tc>
              <w:tc>
                <w:tcPr>
                  <w:tcW w:w="2714" w:type="dxa"/>
                </w:tcPr>
                <w:p w14:paraId="007FB9BE" w14:textId="77777777" w:rsidR="00325DBC" w:rsidRPr="00E205F9" w:rsidRDefault="00325DBC" w:rsidP="00325DBC">
                  <w:pPr>
                    <w:pStyle w:val="NoSpacing"/>
                    <w:rPr>
                      <w:sz w:val="20"/>
                      <w:szCs w:val="20"/>
                    </w:rPr>
                  </w:pPr>
                  <w:proofErr w:type="spellStart"/>
                  <w:r w:rsidRPr="00E205F9">
                    <w:rPr>
                      <w:sz w:val="20"/>
                      <w:szCs w:val="20"/>
                    </w:rPr>
                    <w:t>DSEMc</w:t>
                  </w:r>
                  <w:proofErr w:type="spellEnd"/>
                  <w:r w:rsidRPr="00E205F9">
                    <w:rPr>
                      <w:sz w:val="20"/>
                      <w:szCs w:val="20"/>
                    </w:rPr>
                    <w:t>- -591A</w:t>
                  </w:r>
                </w:p>
              </w:tc>
              <w:tc>
                <w:tcPr>
                  <w:tcW w:w="5303" w:type="dxa"/>
                </w:tcPr>
                <w:p w14:paraId="3F05561C" w14:textId="77777777" w:rsidR="00325DBC" w:rsidRPr="00E205F9" w:rsidRDefault="00325DBC" w:rsidP="00325DBC">
                  <w:pPr>
                    <w:pStyle w:val="NoSpacing"/>
                    <w:rPr>
                      <w:sz w:val="20"/>
                      <w:szCs w:val="20"/>
                    </w:rPr>
                  </w:pPr>
                  <w:r w:rsidRPr="00E205F9">
                    <w:rPr>
                      <w:sz w:val="20"/>
                      <w:szCs w:val="20"/>
                    </w:rPr>
                    <w:t>Lab on Advances in Microbiology</w:t>
                  </w:r>
                </w:p>
              </w:tc>
            </w:tr>
            <w:tr w:rsidR="00325DBC" w:rsidRPr="00E205F9" w14:paraId="69D56DBF" w14:textId="77777777" w:rsidTr="00325DBC">
              <w:tc>
                <w:tcPr>
                  <w:tcW w:w="1964" w:type="dxa"/>
                </w:tcPr>
                <w:p w14:paraId="0EBAC676" w14:textId="77777777" w:rsidR="00325DBC" w:rsidRPr="00E205F9" w:rsidRDefault="00325DBC" w:rsidP="00325DBC">
                  <w:pPr>
                    <w:pStyle w:val="NoSpacing"/>
                    <w:rPr>
                      <w:sz w:val="20"/>
                      <w:szCs w:val="20"/>
                    </w:rPr>
                  </w:pPr>
                </w:p>
              </w:tc>
              <w:tc>
                <w:tcPr>
                  <w:tcW w:w="2714" w:type="dxa"/>
                </w:tcPr>
                <w:p w14:paraId="2E5C507F" w14:textId="77777777" w:rsidR="00325DBC" w:rsidRPr="00E205F9" w:rsidRDefault="00325DBC" w:rsidP="00325DBC">
                  <w:pPr>
                    <w:pStyle w:val="NoSpacing"/>
                    <w:rPr>
                      <w:sz w:val="20"/>
                      <w:szCs w:val="20"/>
                    </w:rPr>
                  </w:pPr>
                  <w:proofErr w:type="spellStart"/>
                  <w:r w:rsidRPr="00E205F9">
                    <w:rPr>
                      <w:sz w:val="20"/>
                      <w:szCs w:val="20"/>
                    </w:rPr>
                    <w:t>DSEMc</w:t>
                  </w:r>
                  <w:proofErr w:type="spellEnd"/>
                  <w:r w:rsidRPr="00E205F9">
                    <w:rPr>
                      <w:sz w:val="20"/>
                      <w:szCs w:val="20"/>
                    </w:rPr>
                    <w:t>- 591 B</w:t>
                  </w:r>
                </w:p>
              </w:tc>
              <w:tc>
                <w:tcPr>
                  <w:tcW w:w="5303" w:type="dxa"/>
                </w:tcPr>
                <w:p w14:paraId="2688D162" w14:textId="77777777" w:rsidR="00325DBC" w:rsidRPr="00E205F9" w:rsidRDefault="00325DBC" w:rsidP="00325DBC">
                  <w:pPr>
                    <w:pStyle w:val="NoSpacing"/>
                    <w:rPr>
                      <w:sz w:val="20"/>
                      <w:szCs w:val="20"/>
                    </w:rPr>
                  </w:pPr>
                  <w:r w:rsidRPr="00E205F9">
                    <w:rPr>
                      <w:sz w:val="20"/>
                      <w:szCs w:val="20"/>
                    </w:rPr>
                    <w:t>Lab on Instrumentation and Biotechniques</w:t>
                  </w:r>
                </w:p>
              </w:tc>
            </w:tr>
            <w:tr w:rsidR="00325DBC" w:rsidRPr="00E205F9" w14:paraId="07FFE127" w14:textId="77777777" w:rsidTr="00325DBC">
              <w:tc>
                <w:tcPr>
                  <w:tcW w:w="1964" w:type="dxa"/>
                </w:tcPr>
                <w:p w14:paraId="3BE02DBA" w14:textId="77777777" w:rsidR="00325DBC" w:rsidRPr="00E205F9" w:rsidRDefault="00325DBC" w:rsidP="00325DBC">
                  <w:pPr>
                    <w:pStyle w:val="NoSpacing"/>
                    <w:rPr>
                      <w:sz w:val="20"/>
                      <w:szCs w:val="20"/>
                    </w:rPr>
                  </w:pPr>
                </w:p>
              </w:tc>
              <w:tc>
                <w:tcPr>
                  <w:tcW w:w="2714" w:type="dxa"/>
                </w:tcPr>
                <w:p w14:paraId="2246FD48" w14:textId="77777777" w:rsidR="00325DBC" w:rsidRPr="00E205F9" w:rsidRDefault="00325DBC" w:rsidP="00325DBC">
                  <w:pPr>
                    <w:pStyle w:val="NoSpacing"/>
                    <w:rPr>
                      <w:sz w:val="20"/>
                      <w:szCs w:val="20"/>
                    </w:rPr>
                  </w:pPr>
                  <w:proofErr w:type="spellStart"/>
                  <w:r w:rsidRPr="00E205F9">
                    <w:rPr>
                      <w:sz w:val="20"/>
                      <w:szCs w:val="20"/>
                    </w:rPr>
                    <w:t>DSEMc</w:t>
                  </w:r>
                  <w:proofErr w:type="spellEnd"/>
                  <w:r w:rsidRPr="00E205F9">
                    <w:rPr>
                      <w:sz w:val="20"/>
                      <w:szCs w:val="20"/>
                    </w:rPr>
                    <w:t>- -592A</w:t>
                  </w:r>
                </w:p>
              </w:tc>
              <w:tc>
                <w:tcPr>
                  <w:tcW w:w="5303" w:type="dxa"/>
                </w:tcPr>
                <w:p w14:paraId="186F7C4A" w14:textId="77777777" w:rsidR="00325DBC" w:rsidRPr="00E205F9" w:rsidRDefault="00325DBC" w:rsidP="00325DBC">
                  <w:pPr>
                    <w:pStyle w:val="NoSpacing"/>
                    <w:rPr>
                      <w:sz w:val="20"/>
                      <w:szCs w:val="20"/>
                    </w:rPr>
                  </w:pPr>
                  <w:r w:rsidRPr="00E205F9">
                    <w:rPr>
                      <w:sz w:val="20"/>
                      <w:szCs w:val="20"/>
                    </w:rPr>
                    <w:t>Lab on Microbial Biotechnology</w:t>
                  </w:r>
                </w:p>
              </w:tc>
            </w:tr>
            <w:tr w:rsidR="00325DBC" w:rsidRPr="00E205F9" w14:paraId="6B6D58D0" w14:textId="77777777" w:rsidTr="00325DBC">
              <w:tc>
                <w:tcPr>
                  <w:tcW w:w="1964" w:type="dxa"/>
                </w:tcPr>
                <w:p w14:paraId="7E6D4678" w14:textId="77777777" w:rsidR="00325DBC" w:rsidRPr="00E205F9" w:rsidRDefault="00325DBC" w:rsidP="00325DBC">
                  <w:pPr>
                    <w:pStyle w:val="NoSpacing"/>
                    <w:rPr>
                      <w:sz w:val="20"/>
                      <w:szCs w:val="20"/>
                    </w:rPr>
                  </w:pPr>
                </w:p>
              </w:tc>
              <w:tc>
                <w:tcPr>
                  <w:tcW w:w="2714" w:type="dxa"/>
                </w:tcPr>
                <w:p w14:paraId="4135575D" w14:textId="77777777" w:rsidR="00325DBC" w:rsidRPr="00E205F9" w:rsidRDefault="00325DBC" w:rsidP="00325DBC">
                  <w:pPr>
                    <w:pStyle w:val="NoSpacing"/>
                    <w:rPr>
                      <w:sz w:val="20"/>
                      <w:szCs w:val="20"/>
                    </w:rPr>
                  </w:pPr>
                  <w:r w:rsidRPr="00E205F9">
                    <w:rPr>
                      <w:sz w:val="20"/>
                      <w:szCs w:val="20"/>
                    </w:rPr>
                    <w:t>DSEMc-592B</w:t>
                  </w:r>
                </w:p>
              </w:tc>
              <w:tc>
                <w:tcPr>
                  <w:tcW w:w="5303" w:type="dxa"/>
                </w:tcPr>
                <w:p w14:paraId="366568AC" w14:textId="77777777" w:rsidR="00325DBC" w:rsidRPr="00E205F9" w:rsidRDefault="00325DBC" w:rsidP="00325DBC">
                  <w:pPr>
                    <w:pStyle w:val="NoSpacing"/>
                    <w:rPr>
                      <w:sz w:val="20"/>
                      <w:szCs w:val="20"/>
                    </w:rPr>
                  </w:pPr>
                  <w:r w:rsidRPr="00E205F9">
                    <w:rPr>
                      <w:sz w:val="20"/>
                      <w:szCs w:val="20"/>
                    </w:rPr>
                    <w:t>Lab on Plant pathology</w:t>
                  </w:r>
                </w:p>
              </w:tc>
            </w:tr>
            <w:tr w:rsidR="00325DBC" w:rsidRPr="00E205F9" w14:paraId="67B823F7" w14:textId="77777777" w:rsidTr="00325DBC">
              <w:tc>
                <w:tcPr>
                  <w:tcW w:w="1964" w:type="dxa"/>
                </w:tcPr>
                <w:p w14:paraId="5CF50498"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714" w:type="dxa"/>
                </w:tcPr>
                <w:p w14:paraId="3EBE1DC0"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-691</w:t>
                  </w:r>
                </w:p>
              </w:tc>
              <w:tc>
                <w:tcPr>
                  <w:tcW w:w="5303" w:type="dxa"/>
                </w:tcPr>
                <w:p w14:paraId="1E88231F" w14:textId="77777777" w:rsidR="00325DBC" w:rsidRPr="00E205F9" w:rsidRDefault="00325DBC" w:rsidP="00325DBC">
                  <w:pPr>
                    <w:pStyle w:val="NoSpacing"/>
                    <w:rPr>
                      <w:sz w:val="20"/>
                      <w:szCs w:val="20"/>
                    </w:rPr>
                  </w:pPr>
                  <w:r w:rsidRPr="00E205F9">
                    <w:rPr>
                      <w:sz w:val="20"/>
                      <w:szCs w:val="20"/>
                    </w:rPr>
                    <w:t>Lab on Genomics, Proteomics and Bioinformatics</w:t>
                  </w:r>
                </w:p>
              </w:tc>
            </w:tr>
            <w:tr w:rsidR="00325DBC" w:rsidRPr="00E205F9" w14:paraId="67B158A0" w14:textId="77777777" w:rsidTr="00325DBC">
              <w:tc>
                <w:tcPr>
                  <w:tcW w:w="1964" w:type="dxa"/>
                </w:tcPr>
                <w:p w14:paraId="1E48B46B" w14:textId="77777777" w:rsidR="00325DBC" w:rsidRPr="00E205F9" w:rsidRDefault="00325DBC" w:rsidP="00325DBC">
                  <w:pPr>
                    <w:pStyle w:val="NoSpacing"/>
                    <w:rPr>
                      <w:sz w:val="20"/>
                      <w:szCs w:val="20"/>
                    </w:rPr>
                  </w:pPr>
                </w:p>
              </w:tc>
              <w:tc>
                <w:tcPr>
                  <w:tcW w:w="2714" w:type="dxa"/>
                </w:tcPr>
                <w:p w14:paraId="663E1FBF" w14:textId="77777777" w:rsidR="00325DBC" w:rsidRPr="00E205F9" w:rsidRDefault="00325DBC" w:rsidP="00325DBC">
                  <w:pPr>
                    <w:pStyle w:val="NoSpacing"/>
                    <w:rPr>
                      <w:sz w:val="20"/>
                      <w:szCs w:val="20"/>
                    </w:rPr>
                  </w:pPr>
                  <w:proofErr w:type="spellStart"/>
                  <w:r w:rsidRPr="00E205F9">
                    <w:rPr>
                      <w:sz w:val="20"/>
                      <w:szCs w:val="20"/>
                    </w:rPr>
                    <w:t>DSEMc</w:t>
                  </w:r>
                  <w:proofErr w:type="spellEnd"/>
                  <w:r w:rsidRPr="00E205F9">
                    <w:rPr>
                      <w:sz w:val="20"/>
                      <w:szCs w:val="20"/>
                    </w:rPr>
                    <w:t xml:space="preserve"> -691A</w:t>
                  </w:r>
                </w:p>
              </w:tc>
              <w:tc>
                <w:tcPr>
                  <w:tcW w:w="5303" w:type="dxa"/>
                </w:tcPr>
                <w:p w14:paraId="7854C909" w14:textId="77777777" w:rsidR="00325DBC" w:rsidRPr="00E205F9" w:rsidRDefault="00325DBC" w:rsidP="00325DBC">
                  <w:pPr>
                    <w:pStyle w:val="NoSpacing"/>
                    <w:rPr>
                      <w:sz w:val="20"/>
                      <w:szCs w:val="20"/>
                    </w:rPr>
                  </w:pPr>
                  <w:r w:rsidRPr="00E205F9">
                    <w:rPr>
                      <w:sz w:val="20"/>
                      <w:szCs w:val="20"/>
                    </w:rPr>
                    <w:t>Lab on Microbes in Sustainable Agriculture and Development</w:t>
                  </w:r>
                </w:p>
              </w:tc>
            </w:tr>
            <w:tr w:rsidR="00325DBC" w:rsidRPr="00E205F9" w14:paraId="070FCFFC" w14:textId="77777777" w:rsidTr="00325DBC">
              <w:tc>
                <w:tcPr>
                  <w:tcW w:w="1964" w:type="dxa"/>
                </w:tcPr>
                <w:p w14:paraId="19A1E3CB" w14:textId="77777777" w:rsidR="00325DBC" w:rsidRPr="00E205F9" w:rsidRDefault="00325DBC" w:rsidP="00325DBC">
                  <w:pPr>
                    <w:pStyle w:val="NoSpacing"/>
                    <w:rPr>
                      <w:sz w:val="20"/>
                      <w:szCs w:val="20"/>
                    </w:rPr>
                  </w:pPr>
                </w:p>
              </w:tc>
              <w:tc>
                <w:tcPr>
                  <w:tcW w:w="2714" w:type="dxa"/>
                </w:tcPr>
                <w:p w14:paraId="72ACAB46" w14:textId="77777777" w:rsidR="00325DBC" w:rsidRPr="00E205F9" w:rsidRDefault="00325DBC" w:rsidP="00325DBC">
                  <w:pPr>
                    <w:pStyle w:val="NoSpacing"/>
                    <w:rPr>
                      <w:sz w:val="20"/>
                      <w:szCs w:val="20"/>
                    </w:rPr>
                  </w:pPr>
                  <w:proofErr w:type="spellStart"/>
                  <w:r w:rsidRPr="00E205F9">
                    <w:rPr>
                      <w:sz w:val="20"/>
                      <w:szCs w:val="20"/>
                    </w:rPr>
                    <w:t>CMc</w:t>
                  </w:r>
                  <w:proofErr w:type="spellEnd"/>
                  <w:r w:rsidRPr="00E205F9">
                    <w:rPr>
                      <w:sz w:val="20"/>
                      <w:szCs w:val="20"/>
                    </w:rPr>
                    <w:t xml:space="preserve"> -692</w:t>
                  </w:r>
                </w:p>
              </w:tc>
              <w:tc>
                <w:tcPr>
                  <w:tcW w:w="5303" w:type="dxa"/>
                </w:tcPr>
                <w:p w14:paraId="65339609" w14:textId="77777777" w:rsidR="00325DBC" w:rsidRPr="00E205F9" w:rsidRDefault="00325DBC" w:rsidP="00325DBC">
                  <w:pPr>
                    <w:pStyle w:val="NoSpacing"/>
                    <w:rPr>
                      <w:sz w:val="20"/>
                      <w:szCs w:val="20"/>
                    </w:rPr>
                  </w:pPr>
                  <w:r w:rsidRPr="00E205F9">
                    <w:rPr>
                      <w:sz w:val="20"/>
                      <w:szCs w:val="20"/>
                    </w:rPr>
                    <w:t>Lab on Virology</w:t>
                  </w:r>
                </w:p>
              </w:tc>
            </w:tr>
            <w:tr w:rsidR="00325DBC" w:rsidRPr="00E205F9" w14:paraId="30C0C696" w14:textId="77777777" w:rsidTr="00325DBC">
              <w:tc>
                <w:tcPr>
                  <w:tcW w:w="1964" w:type="dxa"/>
                </w:tcPr>
                <w:p w14:paraId="04AA9B91" w14:textId="77777777" w:rsidR="00325DBC" w:rsidRPr="00E205F9" w:rsidRDefault="00325DBC" w:rsidP="00325DBC">
                  <w:pPr>
                    <w:pStyle w:val="NoSpacing"/>
                    <w:rPr>
                      <w:sz w:val="20"/>
                      <w:szCs w:val="20"/>
                    </w:rPr>
                  </w:pPr>
                </w:p>
              </w:tc>
              <w:tc>
                <w:tcPr>
                  <w:tcW w:w="2714" w:type="dxa"/>
                </w:tcPr>
                <w:p w14:paraId="201EB2D0" w14:textId="77777777" w:rsidR="00325DBC" w:rsidRPr="00E205F9" w:rsidRDefault="00325DBC" w:rsidP="00325DBC">
                  <w:pPr>
                    <w:pStyle w:val="NoSpacing"/>
                    <w:rPr>
                      <w:sz w:val="20"/>
                      <w:szCs w:val="20"/>
                    </w:rPr>
                  </w:pPr>
                  <w:proofErr w:type="spellStart"/>
                  <w:r w:rsidRPr="00E205F9">
                    <w:rPr>
                      <w:sz w:val="20"/>
                      <w:szCs w:val="20"/>
                    </w:rPr>
                    <w:t>DSEMc</w:t>
                  </w:r>
                  <w:proofErr w:type="spellEnd"/>
                  <w:r w:rsidRPr="00E205F9">
                    <w:rPr>
                      <w:sz w:val="20"/>
                      <w:szCs w:val="20"/>
                    </w:rPr>
                    <w:t xml:space="preserve"> -692A (Any one)</w:t>
                  </w:r>
                </w:p>
              </w:tc>
              <w:tc>
                <w:tcPr>
                  <w:tcW w:w="5303" w:type="dxa"/>
                </w:tcPr>
                <w:p w14:paraId="54BEA4B0" w14:textId="77777777" w:rsidR="00325DBC" w:rsidRPr="00E205F9" w:rsidRDefault="00325DBC" w:rsidP="00325DBC">
                  <w:pPr>
                    <w:pStyle w:val="NoSpacing"/>
                    <w:rPr>
                      <w:sz w:val="20"/>
                      <w:szCs w:val="20"/>
                    </w:rPr>
                  </w:pPr>
                  <w:r w:rsidRPr="00E205F9">
                    <w:rPr>
                      <w:sz w:val="20"/>
                      <w:szCs w:val="20"/>
                    </w:rPr>
                    <w:t>Lab on Biosafety and Intellectual Properties Rights</w:t>
                  </w:r>
                </w:p>
              </w:tc>
            </w:tr>
          </w:tbl>
          <w:p w14:paraId="6E8F2961" w14:textId="77777777" w:rsidR="00325DBC" w:rsidRPr="00E205F9" w:rsidRDefault="00325DBC" w:rsidP="00325DBC">
            <w:pPr>
              <w:suppressAutoHyphens w:val="0"/>
              <w:rPr>
                <w:b/>
                <w:bCs/>
                <w:sz w:val="20"/>
                <w:szCs w:val="20"/>
                <w:lang w:val="en-IN" w:eastAsia="en-IN"/>
              </w:rPr>
            </w:pPr>
          </w:p>
          <w:p w14:paraId="0533539F" w14:textId="77777777" w:rsidR="00325DBC" w:rsidRPr="00E205F9" w:rsidRDefault="00325DBC" w:rsidP="00325DBC">
            <w:pPr>
              <w:ind w:left="-78"/>
              <w:rPr>
                <w:b/>
                <w:sz w:val="20"/>
                <w:szCs w:val="20"/>
              </w:rPr>
            </w:pPr>
            <w:r>
              <w:rPr>
                <w:b/>
                <w:sz w:val="20"/>
                <w:szCs w:val="20"/>
              </w:rPr>
              <w:t xml:space="preserve">  </w:t>
            </w:r>
            <w:r w:rsidRPr="00E205F9">
              <w:rPr>
                <w:b/>
                <w:sz w:val="20"/>
                <w:szCs w:val="20"/>
              </w:rPr>
              <w:t>B.Sc. in Molecular Biology (2018-2019)</w:t>
            </w:r>
            <w:r>
              <w:rPr>
                <w:b/>
                <w:sz w:val="20"/>
                <w:szCs w:val="20"/>
              </w:rPr>
              <w:t xml:space="preserve"> as on 03.02.2020 </w:t>
            </w:r>
          </w:p>
          <w:tbl>
            <w:tblPr>
              <w:tblW w:w="10402" w:type="dxa"/>
              <w:tblLayout w:type="fixed"/>
              <w:tblLook w:val="04A0" w:firstRow="1" w:lastRow="0" w:firstColumn="1" w:lastColumn="0" w:noHBand="0" w:noVBand="1"/>
            </w:tblPr>
            <w:tblGrid>
              <w:gridCol w:w="1902"/>
              <w:gridCol w:w="2835"/>
              <w:gridCol w:w="5665"/>
            </w:tblGrid>
            <w:tr w:rsidR="00325DBC" w:rsidRPr="00E205F9" w14:paraId="6DC0120D" w14:textId="77777777" w:rsidTr="00325DBC">
              <w:tc>
                <w:tcPr>
                  <w:tcW w:w="1902" w:type="dxa"/>
                  <w:tcBorders>
                    <w:top w:val="single" w:sz="4" w:space="0" w:color="auto"/>
                    <w:left w:val="single" w:sz="4" w:space="0" w:color="auto"/>
                    <w:bottom w:val="single" w:sz="4" w:space="0" w:color="auto"/>
                    <w:right w:val="single" w:sz="4" w:space="0" w:color="auto"/>
                  </w:tcBorders>
                  <w:hideMark/>
                </w:tcPr>
                <w:p w14:paraId="1D1BA519" w14:textId="77777777" w:rsidR="00325DBC" w:rsidRPr="00E205F9" w:rsidRDefault="00325DBC" w:rsidP="00325DBC">
                  <w:pPr>
                    <w:pStyle w:val="NoSpacing"/>
                    <w:rPr>
                      <w:b/>
                      <w:sz w:val="20"/>
                      <w:szCs w:val="20"/>
                    </w:rPr>
                  </w:pPr>
                  <w:r w:rsidRPr="00E205F9">
                    <w:rPr>
                      <w:b/>
                      <w:sz w:val="20"/>
                      <w:szCs w:val="20"/>
                    </w:rPr>
                    <w:t>SEMESTER</w:t>
                  </w:r>
                </w:p>
              </w:tc>
              <w:tc>
                <w:tcPr>
                  <w:tcW w:w="2835" w:type="dxa"/>
                  <w:tcBorders>
                    <w:top w:val="single" w:sz="4" w:space="0" w:color="auto"/>
                    <w:left w:val="single" w:sz="4" w:space="0" w:color="auto"/>
                    <w:bottom w:val="single" w:sz="4" w:space="0" w:color="auto"/>
                    <w:right w:val="single" w:sz="4" w:space="0" w:color="auto"/>
                  </w:tcBorders>
                  <w:hideMark/>
                </w:tcPr>
                <w:p w14:paraId="48997B9C" w14:textId="77777777" w:rsidR="00325DBC" w:rsidRPr="00E205F9" w:rsidRDefault="00325DBC" w:rsidP="00325DBC">
                  <w:pPr>
                    <w:pStyle w:val="NoSpacing"/>
                    <w:rPr>
                      <w:b/>
                      <w:sz w:val="20"/>
                      <w:szCs w:val="20"/>
                    </w:rPr>
                  </w:pPr>
                  <w:r w:rsidRPr="00E205F9">
                    <w:rPr>
                      <w:b/>
                      <w:sz w:val="20"/>
                      <w:szCs w:val="20"/>
                    </w:rPr>
                    <w:t xml:space="preserve">PAPER CODE </w:t>
                  </w:r>
                </w:p>
              </w:tc>
              <w:tc>
                <w:tcPr>
                  <w:tcW w:w="5665" w:type="dxa"/>
                  <w:tcBorders>
                    <w:top w:val="single" w:sz="4" w:space="0" w:color="auto"/>
                    <w:left w:val="single" w:sz="4" w:space="0" w:color="auto"/>
                    <w:bottom w:val="single" w:sz="4" w:space="0" w:color="auto"/>
                    <w:right w:val="single" w:sz="4" w:space="0" w:color="auto"/>
                  </w:tcBorders>
                  <w:hideMark/>
                </w:tcPr>
                <w:p w14:paraId="4327ED1C"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44B2C8D" w14:textId="77777777" w:rsidTr="00325DBC">
              <w:tc>
                <w:tcPr>
                  <w:tcW w:w="1902" w:type="dxa"/>
                  <w:tcBorders>
                    <w:top w:val="single" w:sz="4" w:space="0" w:color="auto"/>
                    <w:left w:val="single" w:sz="4" w:space="0" w:color="auto"/>
                    <w:bottom w:val="single" w:sz="4" w:space="0" w:color="auto"/>
                    <w:right w:val="single" w:sz="4" w:space="0" w:color="auto"/>
                  </w:tcBorders>
                </w:tcPr>
                <w:p w14:paraId="7C81767A"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835" w:type="dxa"/>
                  <w:tcBorders>
                    <w:top w:val="single" w:sz="4" w:space="0" w:color="auto"/>
                    <w:left w:val="single" w:sz="4" w:space="0" w:color="auto"/>
                    <w:bottom w:val="single" w:sz="4" w:space="0" w:color="auto"/>
                    <w:right w:val="single" w:sz="4" w:space="0" w:color="auto"/>
                  </w:tcBorders>
                </w:tcPr>
                <w:p w14:paraId="0DAB2CF8" w14:textId="77777777" w:rsidR="00325DBC" w:rsidRPr="00E205F9" w:rsidRDefault="00325DBC" w:rsidP="00325DBC">
                  <w:pPr>
                    <w:pStyle w:val="NoSpacing"/>
                    <w:rPr>
                      <w:sz w:val="20"/>
                      <w:szCs w:val="20"/>
                    </w:rPr>
                  </w:pPr>
                  <w:r w:rsidRPr="00E205F9">
                    <w:rPr>
                      <w:sz w:val="20"/>
                      <w:szCs w:val="20"/>
                    </w:rPr>
                    <w:t>CMB-191</w:t>
                  </w:r>
                </w:p>
              </w:tc>
              <w:tc>
                <w:tcPr>
                  <w:tcW w:w="5665" w:type="dxa"/>
                  <w:tcBorders>
                    <w:top w:val="single" w:sz="4" w:space="0" w:color="auto"/>
                    <w:left w:val="single" w:sz="4" w:space="0" w:color="auto"/>
                    <w:bottom w:val="single" w:sz="4" w:space="0" w:color="auto"/>
                    <w:right w:val="single" w:sz="4" w:space="0" w:color="auto"/>
                  </w:tcBorders>
                </w:tcPr>
                <w:p w14:paraId="7AE8E94D" w14:textId="77777777" w:rsidR="00325DBC" w:rsidRPr="00E205F9" w:rsidRDefault="00325DBC" w:rsidP="00325DBC">
                  <w:pPr>
                    <w:pStyle w:val="NoSpacing"/>
                    <w:rPr>
                      <w:sz w:val="20"/>
                      <w:szCs w:val="20"/>
                    </w:rPr>
                  </w:pPr>
                  <w:r w:rsidRPr="00E205F9">
                    <w:rPr>
                      <w:sz w:val="20"/>
                      <w:szCs w:val="20"/>
                    </w:rPr>
                    <w:t>Lab on Biochemistry and Metabolism</w:t>
                  </w:r>
                </w:p>
              </w:tc>
            </w:tr>
            <w:tr w:rsidR="00325DBC" w:rsidRPr="00E205F9" w14:paraId="7DD37B85" w14:textId="77777777" w:rsidTr="00325DBC">
              <w:tc>
                <w:tcPr>
                  <w:tcW w:w="1902" w:type="dxa"/>
                  <w:tcBorders>
                    <w:top w:val="single" w:sz="4" w:space="0" w:color="auto"/>
                    <w:left w:val="single" w:sz="4" w:space="0" w:color="auto"/>
                    <w:bottom w:val="single" w:sz="4" w:space="0" w:color="auto"/>
                    <w:right w:val="single" w:sz="4" w:space="0" w:color="auto"/>
                  </w:tcBorders>
                </w:tcPr>
                <w:p w14:paraId="62F9078B"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6A35609" w14:textId="77777777" w:rsidR="00325DBC" w:rsidRPr="00E205F9" w:rsidRDefault="00325DBC" w:rsidP="00325DBC">
                  <w:pPr>
                    <w:pStyle w:val="NoSpacing"/>
                    <w:rPr>
                      <w:sz w:val="20"/>
                      <w:szCs w:val="20"/>
                    </w:rPr>
                  </w:pPr>
                  <w:r w:rsidRPr="00E205F9">
                    <w:rPr>
                      <w:sz w:val="20"/>
                      <w:szCs w:val="20"/>
                    </w:rPr>
                    <w:t>GEMB-191</w:t>
                  </w:r>
                </w:p>
              </w:tc>
              <w:tc>
                <w:tcPr>
                  <w:tcW w:w="5665" w:type="dxa"/>
                  <w:tcBorders>
                    <w:top w:val="single" w:sz="4" w:space="0" w:color="auto"/>
                    <w:left w:val="single" w:sz="4" w:space="0" w:color="auto"/>
                    <w:bottom w:val="single" w:sz="4" w:space="0" w:color="auto"/>
                    <w:right w:val="single" w:sz="4" w:space="0" w:color="auto"/>
                  </w:tcBorders>
                </w:tcPr>
                <w:p w14:paraId="43285862" w14:textId="77777777" w:rsidR="00325DBC" w:rsidRPr="00E205F9" w:rsidRDefault="00325DBC" w:rsidP="00325DBC">
                  <w:pPr>
                    <w:pStyle w:val="NoSpacing"/>
                    <w:rPr>
                      <w:sz w:val="20"/>
                      <w:szCs w:val="20"/>
                    </w:rPr>
                  </w:pPr>
                  <w:r w:rsidRPr="00E205F9">
                    <w:rPr>
                      <w:sz w:val="20"/>
                      <w:szCs w:val="20"/>
                    </w:rPr>
                    <w:t>Lab on Insect, Vectors and Diseases (P)</w:t>
                  </w:r>
                </w:p>
              </w:tc>
            </w:tr>
            <w:tr w:rsidR="00325DBC" w:rsidRPr="00E205F9" w14:paraId="545966B1" w14:textId="77777777" w:rsidTr="00325DBC">
              <w:tc>
                <w:tcPr>
                  <w:tcW w:w="1902" w:type="dxa"/>
                  <w:tcBorders>
                    <w:top w:val="single" w:sz="4" w:space="0" w:color="auto"/>
                    <w:left w:val="single" w:sz="4" w:space="0" w:color="auto"/>
                    <w:bottom w:val="single" w:sz="4" w:space="0" w:color="auto"/>
                    <w:right w:val="single" w:sz="4" w:space="0" w:color="auto"/>
                  </w:tcBorders>
                </w:tcPr>
                <w:p w14:paraId="353687F1"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809EE50" w14:textId="77777777" w:rsidR="00325DBC" w:rsidRPr="00E205F9" w:rsidRDefault="00325DBC" w:rsidP="00325DBC">
                  <w:pPr>
                    <w:pStyle w:val="NoSpacing"/>
                    <w:rPr>
                      <w:sz w:val="20"/>
                      <w:szCs w:val="20"/>
                    </w:rPr>
                  </w:pPr>
                  <w:r w:rsidRPr="00E205F9">
                    <w:rPr>
                      <w:sz w:val="20"/>
                      <w:szCs w:val="20"/>
                    </w:rPr>
                    <w:t>CMB-192</w:t>
                  </w:r>
                </w:p>
              </w:tc>
              <w:tc>
                <w:tcPr>
                  <w:tcW w:w="5665" w:type="dxa"/>
                  <w:tcBorders>
                    <w:top w:val="single" w:sz="4" w:space="0" w:color="auto"/>
                    <w:left w:val="single" w:sz="4" w:space="0" w:color="auto"/>
                    <w:bottom w:val="single" w:sz="4" w:space="0" w:color="auto"/>
                    <w:right w:val="single" w:sz="4" w:space="0" w:color="auto"/>
                  </w:tcBorders>
                </w:tcPr>
                <w:p w14:paraId="00082AAA" w14:textId="77777777" w:rsidR="00325DBC" w:rsidRPr="00E205F9" w:rsidRDefault="00325DBC" w:rsidP="00325DBC">
                  <w:pPr>
                    <w:pStyle w:val="NoSpacing"/>
                    <w:rPr>
                      <w:sz w:val="20"/>
                      <w:szCs w:val="20"/>
                    </w:rPr>
                  </w:pPr>
                  <w:r w:rsidRPr="00E205F9">
                    <w:rPr>
                      <w:sz w:val="20"/>
                      <w:szCs w:val="20"/>
                    </w:rPr>
                    <w:t>Lab on Cell Biology</w:t>
                  </w:r>
                </w:p>
              </w:tc>
            </w:tr>
            <w:tr w:rsidR="00325DBC" w:rsidRPr="00E205F9" w14:paraId="1108A2B8" w14:textId="77777777" w:rsidTr="00325DBC">
              <w:tc>
                <w:tcPr>
                  <w:tcW w:w="1902" w:type="dxa"/>
                  <w:tcBorders>
                    <w:top w:val="single" w:sz="4" w:space="0" w:color="auto"/>
                    <w:left w:val="single" w:sz="4" w:space="0" w:color="auto"/>
                    <w:bottom w:val="single" w:sz="4" w:space="0" w:color="auto"/>
                    <w:right w:val="single" w:sz="4" w:space="0" w:color="auto"/>
                  </w:tcBorders>
                </w:tcPr>
                <w:p w14:paraId="04C57138"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5951516" w14:textId="77777777" w:rsidR="00325DBC" w:rsidRPr="00E205F9" w:rsidRDefault="00325DBC" w:rsidP="00325DBC">
                  <w:pPr>
                    <w:pStyle w:val="NoSpacing"/>
                    <w:rPr>
                      <w:sz w:val="20"/>
                      <w:szCs w:val="20"/>
                    </w:rPr>
                  </w:pPr>
                  <w:r w:rsidRPr="00E205F9">
                    <w:rPr>
                      <w:sz w:val="20"/>
                      <w:szCs w:val="20"/>
                    </w:rPr>
                    <w:t>GEMB-192</w:t>
                  </w:r>
                </w:p>
              </w:tc>
              <w:tc>
                <w:tcPr>
                  <w:tcW w:w="5665" w:type="dxa"/>
                  <w:tcBorders>
                    <w:top w:val="single" w:sz="4" w:space="0" w:color="auto"/>
                    <w:left w:val="single" w:sz="4" w:space="0" w:color="auto"/>
                    <w:bottom w:val="single" w:sz="4" w:space="0" w:color="auto"/>
                    <w:right w:val="single" w:sz="4" w:space="0" w:color="auto"/>
                  </w:tcBorders>
                </w:tcPr>
                <w:p w14:paraId="6356B91E" w14:textId="77777777" w:rsidR="00325DBC" w:rsidRPr="00E205F9" w:rsidRDefault="00325DBC" w:rsidP="00325DBC">
                  <w:pPr>
                    <w:pStyle w:val="NoSpacing"/>
                    <w:rPr>
                      <w:sz w:val="20"/>
                      <w:szCs w:val="20"/>
                    </w:rPr>
                  </w:pPr>
                  <w:r w:rsidRPr="00E205F9">
                    <w:rPr>
                      <w:sz w:val="20"/>
                      <w:szCs w:val="20"/>
                    </w:rPr>
                    <w:t>Lab on Plant and Animal Tissue Culture(P)</w:t>
                  </w:r>
                </w:p>
              </w:tc>
            </w:tr>
            <w:tr w:rsidR="00325DBC" w:rsidRPr="00E205F9" w14:paraId="0762A052" w14:textId="77777777" w:rsidTr="00325DBC">
              <w:tc>
                <w:tcPr>
                  <w:tcW w:w="1902" w:type="dxa"/>
                  <w:tcBorders>
                    <w:top w:val="single" w:sz="4" w:space="0" w:color="auto"/>
                    <w:left w:val="single" w:sz="4" w:space="0" w:color="auto"/>
                    <w:bottom w:val="single" w:sz="4" w:space="0" w:color="auto"/>
                    <w:right w:val="single" w:sz="4" w:space="0" w:color="auto"/>
                  </w:tcBorders>
                </w:tcPr>
                <w:p w14:paraId="13573920"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835" w:type="dxa"/>
                  <w:tcBorders>
                    <w:top w:val="single" w:sz="4" w:space="0" w:color="auto"/>
                    <w:left w:val="single" w:sz="4" w:space="0" w:color="auto"/>
                    <w:bottom w:val="single" w:sz="4" w:space="0" w:color="auto"/>
                    <w:right w:val="single" w:sz="4" w:space="0" w:color="auto"/>
                  </w:tcBorders>
                </w:tcPr>
                <w:p w14:paraId="143730A8" w14:textId="77777777" w:rsidR="00325DBC" w:rsidRPr="00E205F9" w:rsidRDefault="00325DBC" w:rsidP="00325DBC">
                  <w:pPr>
                    <w:pStyle w:val="NoSpacing"/>
                    <w:rPr>
                      <w:sz w:val="20"/>
                      <w:szCs w:val="20"/>
                    </w:rPr>
                  </w:pPr>
                  <w:r w:rsidRPr="00E205F9">
                    <w:rPr>
                      <w:sz w:val="20"/>
                      <w:szCs w:val="20"/>
                    </w:rPr>
                    <w:t>CMB-291</w:t>
                  </w:r>
                </w:p>
              </w:tc>
              <w:tc>
                <w:tcPr>
                  <w:tcW w:w="5665" w:type="dxa"/>
                  <w:tcBorders>
                    <w:top w:val="single" w:sz="4" w:space="0" w:color="auto"/>
                    <w:left w:val="single" w:sz="4" w:space="0" w:color="auto"/>
                    <w:bottom w:val="single" w:sz="4" w:space="0" w:color="auto"/>
                    <w:right w:val="single" w:sz="4" w:space="0" w:color="auto"/>
                  </w:tcBorders>
                </w:tcPr>
                <w:p w14:paraId="24526111" w14:textId="77777777" w:rsidR="00325DBC" w:rsidRPr="00E205F9" w:rsidRDefault="00325DBC" w:rsidP="00325DBC">
                  <w:pPr>
                    <w:pStyle w:val="NoSpacing"/>
                    <w:rPr>
                      <w:sz w:val="20"/>
                      <w:szCs w:val="20"/>
                    </w:rPr>
                  </w:pPr>
                  <w:r w:rsidRPr="00E205F9">
                    <w:rPr>
                      <w:sz w:val="20"/>
                      <w:szCs w:val="20"/>
                    </w:rPr>
                    <w:t>Lab on General Microbiology</w:t>
                  </w:r>
                </w:p>
              </w:tc>
            </w:tr>
            <w:tr w:rsidR="00325DBC" w:rsidRPr="00E205F9" w14:paraId="2B56978D" w14:textId="77777777" w:rsidTr="00325DBC">
              <w:tc>
                <w:tcPr>
                  <w:tcW w:w="1902" w:type="dxa"/>
                  <w:tcBorders>
                    <w:top w:val="single" w:sz="4" w:space="0" w:color="auto"/>
                    <w:left w:val="single" w:sz="4" w:space="0" w:color="auto"/>
                    <w:bottom w:val="single" w:sz="4" w:space="0" w:color="auto"/>
                    <w:right w:val="single" w:sz="4" w:space="0" w:color="auto"/>
                  </w:tcBorders>
                </w:tcPr>
                <w:p w14:paraId="6DAD26C7"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6B59AF4" w14:textId="77777777" w:rsidR="00325DBC" w:rsidRPr="00E205F9" w:rsidRDefault="00325DBC" w:rsidP="00325DBC">
                  <w:pPr>
                    <w:pStyle w:val="NoSpacing"/>
                    <w:rPr>
                      <w:sz w:val="20"/>
                      <w:szCs w:val="20"/>
                    </w:rPr>
                  </w:pPr>
                  <w:r w:rsidRPr="00E205F9">
                    <w:rPr>
                      <w:sz w:val="20"/>
                      <w:szCs w:val="20"/>
                    </w:rPr>
                    <w:t>GEMB-291</w:t>
                  </w:r>
                </w:p>
              </w:tc>
              <w:tc>
                <w:tcPr>
                  <w:tcW w:w="5665" w:type="dxa"/>
                  <w:tcBorders>
                    <w:top w:val="single" w:sz="4" w:space="0" w:color="auto"/>
                    <w:left w:val="single" w:sz="4" w:space="0" w:color="auto"/>
                    <w:bottom w:val="single" w:sz="4" w:space="0" w:color="auto"/>
                    <w:right w:val="single" w:sz="4" w:space="0" w:color="auto"/>
                  </w:tcBorders>
                </w:tcPr>
                <w:p w14:paraId="20064375" w14:textId="77777777" w:rsidR="00325DBC" w:rsidRPr="00E205F9" w:rsidRDefault="00325DBC" w:rsidP="00325DBC">
                  <w:pPr>
                    <w:pStyle w:val="NoSpacing"/>
                    <w:rPr>
                      <w:sz w:val="20"/>
                      <w:szCs w:val="20"/>
                    </w:rPr>
                  </w:pPr>
                  <w:r w:rsidRPr="00E205F9">
                    <w:rPr>
                      <w:sz w:val="20"/>
                      <w:szCs w:val="20"/>
                    </w:rPr>
                    <w:t>Lab on Inheritance Biology</w:t>
                  </w:r>
                </w:p>
              </w:tc>
            </w:tr>
            <w:tr w:rsidR="00325DBC" w:rsidRPr="00E205F9" w14:paraId="50589C20" w14:textId="77777777" w:rsidTr="00325DBC">
              <w:tc>
                <w:tcPr>
                  <w:tcW w:w="1902" w:type="dxa"/>
                  <w:tcBorders>
                    <w:top w:val="single" w:sz="4" w:space="0" w:color="auto"/>
                    <w:left w:val="single" w:sz="4" w:space="0" w:color="auto"/>
                    <w:bottom w:val="single" w:sz="4" w:space="0" w:color="auto"/>
                    <w:right w:val="single" w:sz="4" w:space="0" w:color="auto"/>
                  </w:tcBorders>
                </w:tcPr>
                <w:p w14:paraId="3400D0F8"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E5D7E48" w14:textId="77777777" w:rsidR="00325DBC" w:rsidRPr="00E205F9" w:rsidRDefault="00325DBC" w:rsidP="00325DBC">
                  <w:pPr>
                    <w:pStyle w:val="NoSpacing"/>
                    <w:rPr>
                      <w:sz w:val="20"/>
                      <w:szCs w:val="20"/>
                    </w:rPr>
                  </w:pPr>
                  <w:r w:rsidRPr="00E205F9">
                    <w:rPr>
                      <w:sz w:val="20"/>
                      <w:szCs w:val="20"/>
                    </w:rPr>
                    <w:t>CMB-292</w:t>
                  </w:r>
                </w:p>
              </w:tc>
              <w:tc>
                <w:tcPr>
                  <w:tcW w:w="5665" w:type="dxa"/>
                  <w:tcBorders>
                    <w:top w:val="single" w:sz="4" w:space="0" w:color="auto"/>
                    <w:left w:val="single" w:sz="4" w:space="0" w:color="auto"/>
                    <w:bottom w:val="single" w:sz="4" w:space="0" w:color="auto"/>
                    <w:right w:val="single" w:sz="4" w:space="0" w:color="auto"/>
                  </w:tcBorders>
                </w:tcPr>
                <w:p w14:paraId="03C24EE0" w14:textId="77777777" w:rsidR="00325DBC" w:rsidRPr="00E205F9" w:rsidRDefault="00325DBC" w:rsidP="00325DBC">
                  <w:pPr>
                    <w:pStyle w:val="NoSpacing"/>
                    <w:rPr>
                      <w:sz w:val="20"/>
                      <w:szCs w:val="20"/>
                    </w:rPr>
                  </w:pPr>
                  <w:r w:rsidRPr="00E205F9">
                    <w:rPr>
                      <w:sz w:val="20"/>
                      <w:szCs w:val="20"/>
                    </w:rPr>
                    <w:t>Lab on Chemistry-1</w:t>
                  </w:r>
                </w:p>
              </w:tc>
            </w:tr>
            <w:tr w:rsidR="00325DBC" w:rsidRPr="00E205F9" w14:paraId="07EC7DC4" w14:textId="77777777" w:rsidTr="00325DBC">
              <w:tc>
                <w:tcPr>
                  <w:tcW w:w="1902" w:type="dxa"/>
                  <w:tcBorders>
                    <w:top w:val="single" w:sz="4" w:space="0" w:color="auto"/>
                    <w:left w:val="single" w:sz="4" w:space="0" w:color="auto"/>
                    <w:bottom w:val="single" w:sz="4" w:space="0" w:color="auto"/>
                    <w:right w:val="single" w:sz="4" w:space="0" w:color="auto"/>
                  </w:tcBorders>
                </w:tcPr>
                <w:p w14:paraId="726A4CAA"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30C1C2D" w14:textId="77777777" w:rsidR="00325DBC" w:rsidRPr="00E205F9" w:rsidRDefault="00325DBC" w:rsidP="00325DBC">
                  <w:pPr>
                    <w:pStyle w:val="NoSpacing"/>
                    <w:rPr>
                      <w:sz w:val="20"/>
                      <w:szCs w:val="20"/>
                    </w:rPr>
                  </w:pPr>
                  <w:r w:rsidRPr="00E205F9">
                    <w:rPr>
                      <w:sz w:val="20"/>
                      <w:szCs w:val="20"/>
                    </w:rPr>
                    <w:t>GEMB-292</w:t>
                  </w:r>
                </w:p>
              </w:tc>
              <w:tc>
                <w:tcPr>
                  <w:tcW w:w="5665" w:type="dxa"/>
                  <w:tcBorders>
                    <w:top w:val="single" w:sz="4" w:space="0" w:color="auto"/>
                    <w:left w:val="single" w:sz="4" w:space="0" w:color="auto"/>
                    <w:bottom w:val="single" w:sz="4" w:space="0" w:color="auto"/>
                    <w:right w:val="single" w:sz="4" w:space="0" w:color="auto"/>
                  </w:tcBorders>
                </w:tcPr>
                <w:p w14:paraId="32A1E575" w14:textId="77777777" w:rsidR="00325DBC" w:rsidRPr="00E205F9" w:rsidRDefault="00325DBC" w:rsidP="00325DBC">
                  <w:pPr>
                    <w:pStyle w:val="NoSpacing"/>
                    <w:rPr>
                      <w:sz w:val="20"/>
                      <w:szCs w:val="20"/>
                    </w:rPr>
                  </w:pPr>
                  <w:r w:rsidRPr="00E205F9">
                    <w:rPr>
                      <w:sz w:val="20"/>
                      <w:szCs w:val="20"/>
                    </w:rPr>
                    <w:t>Lab on C programming and Digital Logic (P)</w:t>
                  </w:r>
                </w:p>
              </w:tc>
            </w:tr>
            <w:tr w:rsidR="00325DBC" w:rsidRPr="00E205F9" w14:paraId="29CEB746" w14:textId="77777777" w:rsidTr="00325DBC">
              <w:tc>
                <w:tcPr>
                  <w:tcW w:w="1902" w:type="dxa"/>
                  <w:tcBorders>
                    <w:top w:val="single" w:sz="4" w:space="0" w:color="auto"/>
                    <w:left w:val="single" w:sz="4" w:space="0" w:color="auto"/>
                    <w:bottom w:val="single" w:sz="4" w:space="0" w:color="auto"/>
                    <w:right w:val="single" w:sz="4" w:space="0" w:color="auto"/>
                  </w:tcBorders>
                </w:tcPr>
                <w:p w14:paraId="16A18DE4"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ECD1475" w14:textId="77777777" w:rsidR="00325DBC" w:rsidRPr="00E205F9" w:rsidRDefault="00325DBC" w:rsidP="00325DBC">
                  <w:pPr>
                    <w:pStyle w:val="NoSpacing"/>
                    <w:rPr>
                      <w:sz w:val="20"/>
                      <w:szCs w:val="20"/>
                    </w:rPr>
                  </w:pPr>
                  <w:r w:rsidRPr="00E205F9">
                    <w:rPr>
                      <w:sz w:val="20"/>
                      <w:szCs w:val="20"/>
                    </w:rPr>
                    <w:t>CMB-293</w:t>
                  </w:r>
                </w:p>
              </w:tc>
              <w:tc>
                <w:tcPr>
                  <w:tcW w:w="5665" w:type="dxa"/>
                  <w:tcBorders>
                    <w:top w:val="single" w:sz="4" w:space="0" w:color="auto"/>
                    <w:left w:val="single" w:sz="4" w:space="0" w:color="auto"/>
                    <w:bottom w:val="single" w:sz="4" w:space="0" w:color="auto"/>
                    <w:right w:val="single" w:sz="4" w:space="0" w:color="auto"/>
                  </w:tcBorders>
                </w:tcPr>
                <w:p w14:paraId="2C96A1EC" w14:textId="77777777" w:rsidR="00325DBC" w:rsidRPr="00E205F9" w:rsidRDefault="00325DBC" w:rsidP="00325DBC">
                  <w:pPr>
                    <w:pStyle w:val="NoSpacing"/>
                    <w:rPr>
                      <w:sz w:val="20"/>
                      <w:szCs w:val="20"/>
                    </w:rPr>
                  </w:pPr>
                  <w:r w:rsidRPr="00E205F9">
                    <w:rPr>
                      <w:sz w:val="20"/>
                      <w:szCs w:val="20"/>
                    </w:rPr>
                    <w:t>Lab on Fundamentals of Gene Expression and Regulation</w:t>
                  </w:r>
                </w:p>
              </w:tc>
            </w:tr>
            <w:tr w:rsidR="00325DBC" w:rsidRPr="00E205F9" w14:paraId="7F3E08DC" w14:textId="77777777" w:rsidTr="00325DBC">
              <w:tc>
                <w:tcPr>
                  <w:tcW w:w="1902" w:type="dxa"/>
                  <w:tcBorders>
                    <w:top w:val="single" w:sz="4" w:space="0" w:color="auto"/>
                    <w:left w:val="single" w:sz="4" w:space="0" w:color="auto"/>
                    <w:bottom w:val="single" w:sz="4" w:space="0" w:color="auto"/>
                    <w:right w:val="single" w:sz="4" w:space="0" w:color="auto"/>
                  </w:tcBorders>
                </w:tcPr>
                <w:p w14:paraId="7A59B86A"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F04BF5B" w14:textId="77777777" w:rsidR="00325DBC" w:rsidRPr="00E205F9" w:rsidRDefault="00325DBC" w:rsidP="00325DBC">
                  <w:pPr>
                    <w:pStyle w:val="NoSpacing"/>
                    <w:rPr>
                      <w:sz w:val="20"/>
                      <w:szCs w:val="20"/>
                    </w:rPr>
                  </w:pPr>
                  <w:r w:rsidRPr="00E205F9">
                    <w:rPr>
                      <w:sz w:val="20"/>
                      <w:szCs w:val="20"/>
                    </w:rPr>
                    <w:t>GEMB-293</w:t>
                  </w:r>
                </w:p>
              </w:tc>
              <w:tc>
                <w:tcPr>
                  <w:tcW w:w="5665" w:type="dxa"/>
                  <w:tcBorders>
                    <w:top w:val="single" w:sz="4" w:space="0" w:color="auto"/>
                    <w:left w:val="single" w:sz="4" w:space="0" w:color="auto"/>
                    <w:bottom w:val="single" w:sz="4" w:space="0" w:color="auto"/>
                    <w:right w:val="single" w:sz="4" w:space="0" w:color="auto"/>
                  </w:tcBorders>
                </w:tcPr>
                <w:p w14:paraId="542DE1D8" w14:textId="77777777" w:rsidR="00325DBC" w:rsidRPr="00E205F9" w:rsidRDefault="00325DBC" w:rsidP="00325DBC">
                  <w:pPr>
                    <w:pStyle w:val="NoSpacing"/>
                    <w:rPr>
                      <w:sz w:val="20"/>
                      <w:szCs w:val="20"/>
                    </w:rPr>
                  </w:pPr>
                  <w:r w:rsidRPr="00E205F9">
                    <w:rPr>
                      <w:sz w:val="20"/>
                      <w:szCs w:val="20"/>
                    </w:rPr>
                    <w:t>Lab on Population and Evolutionary Genetics (P)</w:t>
                  </w:r>
                </w:p>
              </w:tc>
            </w:tr>
            <w:tr w:rsidR="00325DBC" w:rsidRPr="00E205F9" w14:paraId="593E5A8B" w14:textId="77777777" w:rsidTr="00325DBC">
              <w:tc>
                <w:tcPr>
                  <w:tcW w:w="1902" w:type="dxa"/>
                  <w:tcBorders>
                    <w:top w:val="single" w:sz="4" w:space="0" w:color="auto"/>
                    <w:left w:val="single" w:sz="4" w:space="0" w:color="auto"/>
                    <w:bottom w:val="single" w:sz="4" w:space="0" w:color="auto"/>
                    <w:right w:val="single" w:sz="4" w:space="0" w:color="auto"/>
                  </w:tcBorders>
                </w:tcPr>
                <w:p w14:paraId="09E6E79F"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835" w:type="dxa"/>
                  <w:tcBorders>
                    <w:top w:val="single" w:sz="4" w:space="0" w:color="auto"/>
                    <w:left w:val="single" w:sz="4" w:space="0" w:color="auto"/>
                    <w:bottom w:val="single" w:sz="4" w:space="0" w:color="auto"/>
                    <w:right w:val="single" w:sz="4" w:space="0" w:color="auto"/>
                  </w:tcBorders>
                </w:tcPr>
                <w:p w14:paraId="7A507070" w14:textId="77777777" w:rsidR="00325DBC" w:rsidRPr="00E205F9" w:rsidRDefault="00325DBC" w:rsidP="00325DBC">
                  <w:pPr>
                    <w:pStyle w:val="NoSpacing"/>
                    <w:rPr>
                      <w:sz w:val="20"/>
                      <w:szCs w:val="20"/>
                    </w:rPr>
                  </w:pPr>
                  <w:r w:rsidRPr="00E205F9">
                    <w:rPr>
                      <w:sz w:val="20"/>
                      <w:szCs w:val="20"/>
                    </w:rPr>
                    <w:t>CMB-391</w:t>
                  </w:r>
                </w:p>
              </w:tc>
              <w:tc>
                <w:tcPr>
                  <w:tcW w:w="5665" w:type="dxa"/>
                  <w:tcBorders>
                    <w:top w:val="single" w:sz="4" w:space="0" w:color="auto"/>
                    <w:left w:val="single" w:sz="4" w:space="0" w:color="auto"/>
                    <w:bottom w:val="single" w:sz="4" w:space="0" w:color="auto"/>
                    <w:right w:val="single" w:sz="4" w:space="0" w:color="auto"/>
                  </w:tcBorders>
                </w:tcPr>
                <w:p w14:paraId="7AF662EF" w14:textId="77777777" w:rsidR="00325DBC" w:rsidRPr="00E205F9" w:rsidRDefault="00325DBC" w:rsidP="00325DBC">
                  <w:pPr>
                    <w:pStyle w:val="NoSpacing"/>
                    <w:rPr>
                      <w:sz w:val="20"/>
                      <w:szCs w:val="20"/>
                    </w:rPr>
                  </w:pPr>
                  <w:r w:rsidRPr="00E205F9">
                    <w:rPr>
                      <w:sz w:val="20"/>
                      <w:szCs w:val="20"/>
                    </w:rPr>
                    <w:t>Lab on Pro-and Eukaryotic Genetics</w:t>
                  </w:r>
                </w:p>
              </w:tc>
            </w:tr>
            <w:tr w:rsidR="00325DBC" w:rsidRPr="00E205F9" w14:paraId="76CCBB6F" w14:textId="77777777" w:rsidTr="00325DBC">
              <w:tc>
                <w:tcPr>
                  <w:tcW w:w="1902" w:type="dxa"/>
                  <w:tcBorders>
                    <w:top w:val="single" w:sz="4" w:space="0" w:color="auto"/>
                    <w:left w:val="single" w:sz="4" w:space="0" w:color="auto"/>
                    <w:bottom w:val="single" w:sz="4" w:space="0" w:color="auto"/>
                    <w:right w:val="single" w:sz="4" w:space="0" w:color="auto"/>
                  </w:tcBorders>
                </w:tcPr>
                <w:p w14:paraId="482459B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593A04C" w14:textId="77777777" w:rsidR="00325DBC" w:rsidRPr="00E205F9" w:rsidRDefault="00325DBC" w:rsidP="00325DBC">
                  <w:pPr>
                    <w:pStyle w:val="NoSpacing"/>
                    <w:rPr>
                      <w:sz w:val="20"/>
                      <w:szCs w:val="20"/>
                    </w:rPr>
                  </w:pPr>
                  <w:r w:rsidRPr="00E205F9">
                    <w:rPr>
                      <w:sz w:val="20"/>
                      <w:szCs w:val="20"/>
                    </w:rPr>
                    <w:t>GEMB-391</w:t>
                  </w:r>
                </w:p>
              </w:tc>
              <w:tc>
                <w:tcPr>
                  <w:tcW w:w="5665" w:type="dxa"/>
                  <w:tcBorders>
                    <w:top w:val="single" w:sz="4" w:space="0" w:color="auto"/>
                    <w:left w:val="single" w:sz="4" w:space="0" w:color="auto"/>
                    <w:bottom w:val="single" w:sz="4" w:space="0" w:color="auto"/>
                    <w:right w:val="single" w:sz="4" w:space="0" w:color="auto"/>
                  </w:tcBorders>
                </w:tcPr>
                <w:p w14:paraId="7B794804" w14:textId="77777777" w:rsidR="00325DBC" w:rsidRPr="00E205F9" w:rsidRDefault="00325DBC" w:rsidP="00325DBC">
                  <w:pPr>
                    <w:pStyle w:val="NoSpacing"/>
                    <w:rPr>
                      <w:sz w:val="20"/>
                      <w:szCs w:val="20"/>
                    </w:rPr>
                  </w:pPr>
                  <w:r w:rsidRPr="00E205F9">
                    <w:rPr>
                      <w:sz w:val="20"/>
                      <w:szCs w:val="20"/>
                    </w:rPr>
                    <w:t>Lab on Biostatistics</w:t>
                  </w:r>
                </w:p>
              </w:tc>
            </w:tr>
            <w:tr w:rsidR="00325DBC" w:rsidRPr="00E205F9" w14:paraId="1089971F" w14:textId="77777777" w:rsidTr="00325DBC">
              <w:tc>
                <w:tcPr>
                  <w:tcW w:w="1902" w:type="dxa"/>
                  <w:tcBorders>
                    <w:top w:val="single" w:sz="4" w:space="0" w:color="auto"/>
                    <w:left w:val="single" w:sz="4" w:space="0" w:color="auto"/>
                    <w:bottom w:val="single" w:sz="4" w:space="0" w:color="auto"/>
                    <w:right w:val="single" w:sz="4" w:space="0" w:color="auto"/>
                  </w:tcBorders>
                </w:tcPr>
                <w:p w14:paraId="273F8670"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B154CEE" w14:textId="77777777" w:rsidR="00325DBC" w:rsidRPr="00E205F9" w:rsidRDefault="00325DBC" w:rsidP="00325DBC">
                  <w:pPr>
                    <w:pStyle w:val="NoSpacing"/>
                    <w:rPr>
                      <w:sz w:val="20"/>
                      <w:szCs w:val="20"/>
                    </w:rPr>
                  </w:pPr>
                  <w:r w:rsidRPr="00E205F9">
                    <w:rPr>
                      <w:sz w:val="20"/>
                      <w:szCs w:val="20"/>
                    </w:rPr>
                    <w:t>CMB-392</w:t>
                  </w:r>
                </w:p>
              </w:tc>
              <w:tc>
                <w:tcPr>
                  <w:tcW w:w="5665" w:type="dxa"/>
                  <w:tcBorders>
                    <w:top w:val="single" w:sz="4" w:space="0" w:color="auto"/>
                    <w:left w:val="single" w:sz="4" w:space="0" w:color="auto"/>
                    <w:bottom w:val="single" w:sz="4" w:space="0" w:color="auto"/>
                    <w:right w:val="single" w:sz="4" w:space="0" w:color="auto"/>
                  </w:tcBorders>
                </w:tcPr>
                <w:p w14:paraId="0B3522ED" w14:textId="77777777" w:rsidR="00325DBC" w:rsidRPr="00E205F9" w:rsidRDefault="00325DBC" w:rsidP="00325DBC">
                  <w:pPr>
                    <w:pStyle w:val="NoSpacing"/>
                    <w:rPr>
                      <w:sz w:val="20"/>
                      <w:szCs w:val="20"/>
                    </w:rPr>
                  </w:pPr>
                  <w:r w:rsidRPr="00E205F9">
                    <w:rPr>
                      <w:sz w:val="20"/>
                      <w:szCs w:val="20"/>
                    </w:rPr>
                    <w:t>Lab on Chemistry-II</w:t>
                  </w:r>
                </w:p>
              </w:tc>
            </w:tr>
            <w:tr w:rsidR="00325DBC" w:rsidRPr="00E205F9" w14:paraId="28948E04" w14:textId="77777777" w:rsidTr="00325DBC">
              <w:tc>
                <w:tcPr>
                  <w:tcW w:w="1902" w:type="dxa"/>
                  <w:tcBorders>
                    <w:top w:val="single" w:sz="4" w:space="0" w:color="auto"/>
                    <w:left w:val="single" w:sz="4" w:space="0" w:color="auto"/>
                    <w:bottom w:val="single" w:sz="4" w:space="0" w:color="auto"/>
                    <w:right w:val="single" w:sz="4" w:space="0" w:color="auto"/>
                  </w:tcBorders>
                </w:tcPr>
                <w:p w14:paraId="09773C82"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E58FC34" w14:textId="77777777" w:rsidR="00325DBC" w:rsidRPr="00E205F9" w:rsidRDefault="00325DBC" w:rsidP="00325DBC">
                  <w:pPr>
                    <w:pStyle w:val="NoSpacing"/>
                    <w:rPr>
                      <w:sz w:val="20"/>
                      <w:szCs w:val="20"/>
                    </w:rPr>
                  </w:pPr>
                  <w:r w:rsidRPr="00E205F9">
                    <w:rPr>
                      <w:sz w:val="20"/>
                      <w:szCs w:val="20"/>
                    </w:rPr>
                    <w:t>GEMB-392</w:t>
                  </w:r>
                </w:p>
              </w:tc>
              <w:tc>
                <w:tcPr>
                  <w:tcW w:w="5665" w:type="dxa"/>
                  <w:tcBorders>
                    <w:top w:val="single" w:sz="4" w:space="0" w:color="auto"/>
                    <w:left w:val="single" w:sz="4" w:space="0" w:color="auto"/>
                    <w:bottom w:val="single" w:sz="4" w:space="0" w:color="auto"/>
                    <w:right w:val="single" w:sz="4" w:space="0" w:color="auto"/>
                  </w:tcBorders>
                </w:tcPr>
                <w:p w14:paraId="76D01A79" w14:textId="77777777" w:rsidR="00325DBC" w:rsidRPr="00E205F9" w:rsidRDefault="00325DBC" w:rsidP="00325DBC">
                  <w:pPr>
                    <w:pStyle w:val="NoSpacing"/>
                    <w:rPr>
                      <w:sz w:val="20"/>
                      <w:szCs w:val="20"/>
                    </w:rPr>
                  </w:pPr>
                  <w:r w:rsidRPr="00E205F9">
                    <w:rPr>
                      <w:sz w:val="20"/>
                      <w:szCs w:val="20"/>
                    </w:rPr>
                    <w:t>Lab on Biological Diversity and Taxonomy</w:t>
                  </w:r>
                </w:p>
              </w:tc>
            </w:tr>
            <w:tr w:rsidR="00325DBC" w:rsidRPr="00E205F9" w14:paraId="5EA5171D" w14:textId="77777777" w:rsidTr="00325DBC">
              <w:tc>
                <w:tcPr>
                  <w:tcW w:w="1902" w:type="dxa"/>
                  <w:tcBorders>
                    <w:top w:val="single" w:sz="4" w:space="0" w:color="auto"/>
                    <w:left w:val="single" w:sz="4" w:space="0" w:color="auto"/>
                    <w:bottom w:val="single" w:sz="4" w:space="0" w:color="auto"/>
                    <w:right w:val="single" w:sz="4" w:space="0" w:color="auto"/>
                  </w:tcBorders>
                </w:tcPr>
                <w:p w14:paraId="6619053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8EB1AE6" w14:textId="77777777" w:rsidR="00325DBC" w:rsidRPr="00E205F9" w:rsidRDefault="00325DBC" w:rsidP="00325DBC">
                  <w:pPr>
                    <w:pStyle w:val="NoSpacing"/>
                    <w:rPr>
                      <w:sz w:val="20"/>
                      <w:szCs w:val="20"/>
                    </w:rPr>
                  </w:pPr>
                  <w:r w:rsidRPr="00E205F9">
                    <w:rPr>
                      <w:sz w:val="20"/>
                      <w:szCs w:val="20"/>
                    </w:rPr>
                    <w:t>CMB-393</w:t>
                  </w:r>
                </w:p>
              </w:tc>
              <w:tc>
                <w:tcPr>
                  <w:tcW w:w="5665" w:type="dxa"/>
                  <w:tcBorders>
                    <w:top w:val="single" w:sz="4" w:space="0" w:color="auto"/>
                    <w:left w:val="single" w:sz="4" w:space="0" w:color="auto"/>
                    <w:bottom w:val="single" w:sz="4" w:space="0" w:color="auto"/>
                    <w:right w:val="single" w:sz="4" w:space="0" w:color="auto"/>
                  </w:tcBorders>
                </w:tcPr>
                <w:p w14:paraId="1E73E1AB" w14:textId="77777777" w:rsidR="00325DBC" w:rsidRPr="00E205F9" w:rsidRDefault="00325DBC" w:rsidP="00325DBC">
                  <w:pPr>
                    <w:pStyle w:val="NoSpacing"/>
                    <w:rPr>
                      <w:sz w:val="20"/>
                      <w:szCs w:val="20"/>
                    </w:rPr>
                  </w:pPr>
                  <w:r w:rsidRPr="00E205F9">
                    <w:rPr>
                      <w:sz w:val="20"/>
                      <w:szCs w:val="20"/>
                    </w:rPr>
                    <w:t>Lab on Molecular Biology</w:t>
                  </w:r>
                </w:p>
              </w:tc>
            </w:tr>
            <w:tr w:rsidR="00325DBC" w:rsidRPr="00E205F9" w14:paraId="470D9BB6" w14:textId="77777777" w:rsidTr="00325DBC">
              <w:tc>
                <w:tcPr>
                  <w:tcW w:w="1902" w:type="dxa"/>
                  <w:tcBorders>
                    <w:top w:val="single" w:sz="4" w:space="0" w:color="auto"/>
                    <w:left w:val="single" w:sz="4" w:space="0" w:color="auto"/>
                    <w:bottom w:val="single" w:sz="4" w:space="0" w:color="auto"/>
                    <w:right w:val="single" w:sz="4" w:space="0" w:color="auto"/>
                  </w:tcBorders>
                </w:tcPr>
                <w:p w14:paraId="7E74A400"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BC4867D" w14:textId="77777777" w:rsidR="00325DBC" w:rsidRPr="00E205F9" w:rsidRDefault="00325DBC" w:rsidP="00325DBC">
                  <w:pPr>
                    <w:pStyle w:val="NoSpacing"/>
                    <w:rPr>
                      <w:sz w:val="20"/>
                      <w:szCs w:val="20"/>
                    </w:rPr>
                  </w:pPr>
                  <w:r w:rsidRPr="00E205F9">
                    <w:rPr>
                      <w:sz w:val="20"/>
                      <w:szCs w:val="20"/>
                    </w:rPr>
                    <w:t>GEMB-393</w:t>
                  </w:r>
                </w:p>
              </w:tc>
              <w:tc>
                <w:tcPr>
                  <w:tcW w:w="5665" w:type="dxa"/>
                  <w:tcBorders>
                    <w:top w:val="single" w:sz="4" w:space="0" w:color="auto"/>
                    <w:left w:val="single" w:sz="4" w:space="0" w:color="auto"/>
                    <w:bottom w:val="single" w:sz="4" w:space="0" w:color="auto"/>
                    <w:right w:val="single" w:sz="4" w:space="0" w:color="auto"/>
                  </w:tcBorders>
                </w:tcPr>
                <w:p w14:paraId="1D68583B" w14:textId="77777777" w:rsidR="00325DBC" w:rsidRPr="00E205F9" w:rsidRDefault="00325DBC" w:rsidP="00325DBC">
                  <w:pPr>
                    <w:pStyle w:val="NoSpacing"/>
                    <w:rPr>
                      <w:sz w:val="20"/>
                      <w:szCs w:val="20"/>
                    </w:rPr>
                  </w:pPr>
                  <w:r w:rsidRPr="00E205F9">
                    <w:rPr>
                      <w:sz w:val="20"/>
                      <w:szCs w:val="20"/>
                    </w:rPr>
                    <w:t>Data Structure Lab</w:t>
                  </w:r>
                </w:p>
              </w:tc>
            </w:tr>
            <w:tr w:rsidR="00325DBC" w:rsidRPr="00E205F9" w14:paraId="4D9E650F" w14:textId="77777777" w:rsidTr="00325DBC">
              <w:tc>
                <w:tcPr>
                  <w:tcW w:w="1902" w:type="dxa"/>
                  <w:tcBorders>
                    <w:top w:val="single" w:sz="4" w:space="0" w:color="auto"/>
                    <w:left w:val="single" w:sz="4" w:space="0" w:color="auto"/>
                    <w:bottom w:val="single" w:sz="4" w:space="0" w:color="auto"/>
                    <w:right w:val="single" w:sz="4" w:space="0" w:color="auto"/>
                  </w:tcBorders>
                </w:tcPr>
                <w:p w14:paraId="701B6B82"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835" w:type="dxa"/>
                  <w:tcBorders>
                    <w:top w:val="single" w:sz="4" w:space="0" w:color="auto"/>
                    <w:left w:val="single" w:sz="4" w:space="0" w:color="auto"/>
                    <w:bottom w:val="single" w:sz="4" w:space="0" w:color="auto"/>
                    <w:right w:val="single" w:sz="4" w:space="0" w:color="auto"/>
                  </w:tcBorders>
                </w:tcPr>
                <w:p w14:paraId="66F8449F" w14:textId="77777777" w:rsidR="00325DBC" w:rsidRPr="00E205F9" w:rsidRDefault="00325DBC" w:rsidP="00325DBC">
                  <w:pPr>
                    <w:pStyle w:val="NoSpacing"/>
                    <w:rPr>
                      <w:sz w:val="20"/>
                      <w:szCs w:val="20"/>
                    </w:rPr>
                  </w:pPr>
                  <w:r w:rsidRPr="00E205F9">
                    <w:rPr>
                      <w:sz w:val="20"/>
                      <w:szCs w:val="20"/>
                    </w:rPr>
                    <w:t>CMB-491</w:t>
                  </w:r>
                </w:p>
              </w:tc>
              <w:tc>
                <w:tcPr>
                  <w:tcW w:w="5665" w:type="dxa"/>
                  <w:tcBorders>
                    <w:top w:val="single" w:sz="4" w:space="0" w:color="auto"/>
                    <w:left w:val="single" w:sz="4" w:space="0" w:color="auto"/>
                    <w:bottom w:val="single" w:sz="4" w:space="0" w:color="auto"/>
                    <w:right w:val="single" w:sz="4" w:space="0" w:color="auto"/>
                  </w:tcBorders>
                </w:tcPr>
                <w:p w14:paraId="5D6D8544" w14:textId="77777777" w:rsidR="00325DBC" w:rsidRPr="00E205F9" w:rsidRDefault="00325DBC" w:rsidP="00325DBC">
                  <w:pPr>
                    <w:pStyle w:val="NoSpacing"/>
                    <w:rPr>
                      <w:sz w:val="20"/>
                      <w:szCs w:val="20"/>
                    </w:rPr>
                  </w:pPr>
                  <w:r w:rsidRPr="00E205F9">
                    <w:rPr>
                      <w:sz w:val="20"/>
                      <w:szCs w:val="20"/>
                    </w:rPr>
                    <w:t>Lab on Immunology</w:t>
                  </w:r>
                </w:p>
              </w:tc>
            </w:tr>
            <w:tr w:rsidR="00325DBC" w:rsidRPr="00E205F9" w14:paraId="3E1CD00B" w14:textId="77777777" w:rsidTr="00325DBC">
              <w:tc>
                <w:tcPr>
                  <w:tcW w:w="1902" w:type="dxa"/>
                  <w:tcBorders>
                    <w:top w:val="single" w:sz="4" w:space="0" w:color="auto"/>
                    <w:left w:val="single" w:sz="4" w:space="0" w:color="auto"/>
                    <w:bottom w:val="single" w:sz="4" w:space="0" w:color="auto"/>
                    <w:right w:val="single" w:sz="4" w:space="0" w:color="auto"/>
                  </w:tcBorders>
                </w:tcPr>
                <w:p w14:paraId="5097C4B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963941F" w14:textId="77777777" w:rsidR="00325DBC" w:rsidRPr="00E205F9" w:rsidRDefault="00325DBC" w:rsidP="00325DBC">
                  <w:pPr>
                    <w:pStyle w:val="NoSpacing"/>
                    <w:rPr>
                      <w:sz w:val="20"/>
                      <w:szCs w:val="20"/>
                    </w:rPr>
                  </w:pPr>
                  <w:r w:rsidRPr="00E205F9">
                    <w:rPr>
                      <w:sz w:val="20"/>
                      <w:szCs w:val="20"/>
                    </w:rPr>
                    <w:t>GEMB-491</w:t>
                  </w:r>
                </w:p>
              </w:tc>
              <w:tc>
                <w:tcPr>
                  <w:tcW w:w="5665" w:type="dxa"/>
                  <w:tcBorders>
                    <w:top w:val="single" w:sz="4" w:space="0" w:color="auto"/>
                    <w:left w:val="single" w:sz="4" w:space="0" w:color="auto"/>
                    <w:bottom w:val="single" w:sz="4" w:space="0" w:color="auto"/>
                    <w:right w:val="single" w:sz="4" w:space="0" w:color="auto"/>
                  </w:tcBorders>
                </w:tcPr>
                <w:p w14:paraId="2C366711" w14:textId="77777777" w:rsidR="00325DBC" w:rsidRPr="00E205F9" w:rsidRDefault="00325DBC" w:rsidP="00325DBC">
                  <w:pPr>
                    <w:pStyle w:val="NoSpacing"/>
                    <w:rPr>
                      <w:sz w:val="20"/>
                      <w:szCs w:val="20"/>
                    </w:rPr>
                  </w:pPr>
                  <w:r w:rsidRPr="00E205F9">
                    <w:rPr>
                      <w:sz w:val="20"/>
                      <w:szCs w:val="20"/>
                    </w:rPr>
                    <w:t>Lab on Entrepreneurship Development</w:t>
                  </w:r>
                </w:p>
              </w:tc>
            </w:tr>
            <w:tr w:rsidR="00325DBC" w:rsidRPr="00E205F9" w14:paraId="1A489F2B" w14:textId="77777777" w:rsidTr="00325DBC">
              <w:tc>
                <w:tcPr>
                  <w:tcW w:w="1902" w:type="dxa"/>
                  <w:tcBorders>
                    <w:top w:val="single" w:sz="4" w:space="0" w:color="auto"/>
                    <w:left w:val="single" w:sz="4" w:space="0" w:color="auto"/>
                    <w:bottom w:val="single" w:sz="4" w:space="0" w:color="auto"/>
                    <w:right w:val="single" w:sz="4" w:space="0" w:color="auto"/>
                  </w:tcBorders>
                </w:tcPr>
                <w:p w14:paraId="7265F9C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D2D3C6F" w14:textId="77777777" w:rsidR="00325DBC" w:rsidRPr="00E205F9" w:rsidRDefault="00325DBC" w:rsidP="00325DBC">
                  <w:pPr>
                    <w:pStyle w:val="NoSpacing"/>
                    <w:rPr>
                      <w:sz w:val="20"/>
                      <w:szCs w:val="20"/>
                    </w:rPr>
                  </w:pPr>
                  <w:r w:rsidRPr="00E205F9">
                    <w:rPr>
                      <w:sz w:val="20"/>
                      <w:szCs w:val="20"/>
                    </w:rPr>
                    <w:t>CMB492</w:t>
                  </w:r>
                </w:p>
              </w:tc>
              <w:tc>
                <w:tcPr>
                  <w:tcW w:w="5665" w:type="dxa"/>
                  <w:tcBorders>
                    <w:top w:val="single" w:sz="4" w:space="0" w:color="auto"/>
                    <w:left w:val="single" w:sz="4" w:space="0" w:color="auto"/>
                    <w:bottom w:val="single" w:sz="4" w:space="0" w:color="auto"/>
                    <w:right w:val="single" w:sz="4" w:space="0" w:color="auto"/>
                  </w:tcBorders>
                </w:tcPr>
                <w:p w14:paraId="5B745E0A" w14:textId="77777777" w:rsidR="00325DBC" w:rsidRPr="00E205F9" w:rsidRDefault="00325DBC" w:rsidP="00325DBC">
                  <w:pPr>
                    <w:pStyle w:val="NoSpacing"/>
                    <w:rPr>
                      <w:sz w:val="20"/>
                      <w:szCs w:val="20"/>
                    </w:rPr>
                  </w:pPr>
                  <w:r w:rsidRPr="00E205F9">
                    <w:rPr>
                      <w:sz w:val="20"/>
                      <w:szCs w:val="20"/>
                    </w:rPr>
                    <w:t>Lab on Bioanalytical Tools</w:t>
                  </w:r>
                </w:p>
              </w:tc>
            </w:tr>
            <w:tr w:rsidR="00325DBC" w:rsidRPr="00E205F9" w14:paraId="3831EC92" w14:textId="77777777" w:rsidTr="00325DBC">
              <w:tc>
                <w:tcPr>
                  <w:tcW w:w="1902" w:type="dxa"/>
                  <w:tcBorders>
                    <w:top w:val="single" w:sz="4" w:space="0" w:color="auto"/>
                    <w:left w:val="single" w:sz="4" w:space="0" w:color="auto"/>
                    <w:bottom w:val="single" w:sz="4" w:space="0" w:color="auto"/>
                    <w:right w:val="single" w:sz="4" w:space="0" w:color="auto"/>
                  </w:tcBorders>
                </w:tcPr>
                <w:p w14:paraId="6F0EFFEC"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D7CEFA1" w14:textId="77777777" w:rsidR="00325DBC" w:rsidRPr="00E205F9" w:rsidRDefault="00325DBC" w:rsidP="00325DBC">
                  <w:pPr>
                    <w:pStyle w:val="NoSpacing"/>
                    <w:rPr>
                      <w:sz w:val="20"/>
                      <w:szCs w:val="20"/>
                    </w:rPr>
                  </w:pPr>
                  <w:r w:rsidRPr="00E205F9">
                    <w:rPr>
                      <w:sz w:val="20"/>
                      <w:szCs w:val="20"/>
                    </w:rPr>
                    <w:t>GEMB-492</w:t>
                  </w:r>
                </w:p>
              </w:tc>
              <w:tc>
                <w:tcPr>
                  <w:tcW w:w="5665" w:type="dxa"/>
                  <w:tcBorders>
                    <w:top w:val="single" w:sz="4" w:space="0" w:color="auto"/>
                    <w:left w:val="single" w:sz="4" w:space="0" w:color="auto"/>
                    <w:bottom w:val="single" w:sz="4" w:space="0" w:color="auto"/>
                    <w:right w:val="single" w:sz="4" w:space="0" w:color="auto"/>
                  </w:tcBorders>
                </w:tcPr>
                <w:p w14:paraId="2D01C6BC" w14:textId="77777777" w:rsidR="00325DBC" w:rsidRPr="00E205F9" w:rsidRDefault="00325DBC" w:rsidP="00325DBC">
                  <w:pPr>
                    <w:pStyle w:val="NoSpacing"/>
                    <w:rPr>
                      <w:sz w:val="20"/>
                      <w:szCs w:val="20"/>
                    </w:rPr>
                  </w:pPr>
                  <w:r w:rsidRPr="00E205F9">
                    <w:rPr>
                      <w:sz w:val="20"/>
                      <w:szCs w:val="20"/>
                    </w:rPr>
                    <w:t>Lab on Ecology and Environmental Management</w:t>
                  </w:r>
                </w:p>
              </w:tc>
            </w:tr>
            <w:tr w:rsidR="00325DBC" w:rsidRPr="00E205F9" w14:paraId="5AC1BC01" w14:textId="77777777" w:rsidTr="00325DBC">
              <w:tc>
                <w:tcPr>
                  <w:tcW w:w="1902" w:type="dxa"/>
                  <w:tcBorders>
                    <w:top w:val="single" w:sz="4" w:space="0" w:color="auto"/>
                    <w:left w:val="single" w:sz="4" w:space="0" w:color="auto"/>
                    <w:bottom w:val="single" w:sz="4" w:space="0" w:color="auto"/>
                    <w:right w:val="single" w:sz="4" w:space="0" w:color="auto"/>
                  </w:tcBorders>
                </w:tcPr>
                <w:p w14:paraId="6E4D6172"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9A04C66" w14:textId="77777777" w:rsidR="00325DBC" w:rsidRPr="00E205F9" w:rsidRDefault="00325DBC" w:rsidP="00325DBC">
                  <w:pPr>
                    <w:pStyle w:val="NoSpacing"/>
                    <w:rPr>
                      <w:sz w:val="20"/>
                      <w:szCs w:val="20"/>
                    </w:rPr>
                  </w:pPr>
                  <w:r w:rsidRPr="00E205F9">
                    <w:rPr>
                      <w:sz w:val="20"/>
                      <w:szCs w:val="20"/>
                    </w:rPr>
                    <w:t>GEMB-493</w:t>
                  </w:r>
                </w:p>
              </w:tc>
              <w:tc>
                <w:tcPr>
                  <w:tcW w:w="5665" w:type="dxa"/>
                  <w:tcBorders>
                    <w:top w:val="single" w:sz="4" w:space="0" w:color="auto"/>
                    <w:left w:val="single" w:sz="4" w:space="0" w:color="auto"/>
                    <w:bottom w:val="single" w:sz="4" w:space="0" w:color="auto"/>
                    <w:right w:val="single" w:sz="4" w:space="0" w:color="auto"/>
                  </w:tcBorders>
                </w:tcPr>
                <w:p w14:paraId="059FB3CF" w14:textId="77777777" w:rsidR="00325DBC" w:rsidRPr="00E205F9" w:rsidRDefault="00325DBC" w:rsidP="00325DBC">
                  <w:pPr>
                    <w:pStyle w:val="NoSpacing"/>
                    <w:rPr>
                      <w:sz w:val="20"/>
                      <w:szCs w:val="20"/>
                    </w:rPr>
                  </w:pPr>
                  <w:r w:rsidRPr="00E205F9">
                    <w:rPr>
                      <w:sz w:val="20"/>
                      <w:szCs w:val="20"/>
                    </w:rPr>
                    <w:t>DBMS &amp; Web Technology Lab</w:t>
                  </w:r>
                </w:p>
              </w:tc>
            </w:tr>
            <w:tr w:rsidR="00325DBC" w:rsidRPr="00E205F9" w14:paraId="6BF72CDA" w14:textId="77777777" w:rsidTr="00325DBC">
              <w:tc>
                <w:tcPr>
                  <w:tcW w:w="1902" w:type="dxa"/>
                  <w:tcBorders>
                    <w:top w:val="single" w:sz="4" w:space="0" w:color="auto"/>
                    <w:left w:val="single" w:sz="4" w:space="0" w:color="auto"/>
                    <w:bottom w:val="single" w:sz="4" w:space="0" w:color="auto"/>
                    <w:right w:val="single" w:sz="4" w:space="0" w:color="auto"/>
                  </w:tcBorders>
                </w:tcPr>
                <w:p w14:paraId="555647DB"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835" w:type="dxa"/>
                  <w:tcBorders>
                    <w:top w:val="single" w:sz="4" w:space="0" w:color="auto"/>
                    <w:left w:val="single" w:sz="4" w:space="0" w:color="auto"/>
                    <w:bottom w:val="single" w:sz="4" w:space="0" w:color="auto"/>
                    <w:right w:val="single" w:sz="4" w:space="0" w:color="auto"/>
                  </w:tcBorders>
                </w:tcPr>
                <w:p w14:paraId="6A0F8010" w14:textId="77777777" w:rsidR="00325DBC" w:rsidRPr="00E205F9" w:rsidRDefault="00325DBC" w:rsidP="00325DBC">
                  <w:pPr>
                    <w:pStyle w:val="NoSpacing"/>
                    <w:rPr>
                      <w:sz w:val="20"/>
                      <w:szCs w:val="20"/>
                    </w:rPr>
                  </w:pPr>
                  <w:r w:rsidRPr="00E205F9">
                    <w:rPr>
                      <w:sz w:val="20"/>
                      <w:szCs w:val="20"/>
                    </w:rPr>
                    <w:t>CMB-591</w:t>
                  </w:r>
                </w:p>
              </w:tc>
              <w:tc>
                <w:tcPr>
                  <w:tcW w:w="5665" w:type="dxa"/>
                  <w:tcBorders>
                    <w:top w:val="single" w:sz="4" w:space="0" w:color="auto"/>
                    <w:left w:val="single" w:sz="4" w:space="0" w:color="auto"/>
                    <w:bottom w:val="single" w:sz="4" w:space="0" w:color="auto"/>
                    <w:right w:val="single" w:sz="4" w:space="0" w:color="auto"/>
                  </w:tcBorders>
                </w:tcPr>
                <w:p w14:paraId="6FB0C80A" w14:textId="77777777" w:rsidR="00325DBC" w:rsidRPr="00E205F9" w:rsidRDefault="00325DBC" w:rsidP="00325DBC">
                  <w:pPr>
                    <w:pStyle w:val="NoSpacing"/>
                    <w:rPr>
                      <w:sz w:val="20"/>
                      <w:szCs w:val="20"/>
                    </w:rPr>
                  </w:pPr>
                  <w:r w:rsidRPr="00E205F9">
                    <w:rPr>
                      <w:sz w:val="20"/>
                      <w:szCs w:val="20"/>
                    </w:rPr>
                    <w:t>Lab on Model Organism in Human Genome Project</w:t>
                  </w:r>
                </w:p>
              </w:tc>
            </w:tr>
            <w:tr w:rsidR="00325DBC" w:rsidRPr="00E205F9" w14:paraId="5CDA566D" w14:textId="77777777" w:rsidTr="00325DBC">
              <w:tc>
                <w:tcPr>
                  <w:tcW w:w="1902" w:type="dxa"/>
                  <w:tcBorders>
                    <w:top w:val="single" w:sz="4" w:space="0" w:color="auto"/>
                    <w:left w:val="single" w:sz="4" w:space="0" w:color="auto"/>
                    <w:bottom w:val="single" w:sz="4" w:space="0" w:color="auto"/>
                    <w:right w:val="single" w:sz="4" w:space="0" w:color="auto"/>
                  </w:tcBorders>
                </w:tcPr>
                <w:p w14:paraId="0480A5E7"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6694863" w14:textId="77777777" w:rsidR="00325DBC" w:rsidRPr="00E205F9" w:rsidRDefault="00325DBC" w:rsidP="00325DBC">
                  <w:pPr>
                    <w:pStyle w:val="NoSpacing"/>
                    <w:rPr>
                      <w:sz w:val="20"/>
                      <w:szCs w:val="20"/>
                    </w:rPr>
                  </w:pPr>
                  <w:r w:rsidRPr="00E205F9">
                    <w:rPr>
                      <w:sz w:val="20"/>
                      <w:szCs w:val="20"/>
                    </w:rPr>
                    <w:t>CMB-592</w:t>
                  </w:r>
                </w:p>
              </w:tc>
              <w:tc>
                <w:tcPr>
                  <w:tcW w:w="5665" w:type="dxa"/>
                  <w:tcBorders>
                    <w:top w:val="single" w:sz="4" w:space="0" w:color="auto"/>
                    <w:left w:val="single" w:sz="4" w:space="0" w:color="auto"/>
                    <w:bottom w:val="single" w:sz="4" w:space="0" w:color="auto"/>
                    <w:right w:val="single" w:sz="4" w:space="0" w:color="auto"/>
                  </w:tcBorders>
                </w:tcPr>
                <w:p w14:paraId="200AE405" w14:textId="77777777" w:rsidR="00325DBC" w:rsidRPr="00E205F9" w:rsidRDefault="00325DBC" w:rsidP="00325DBC">
                  <w:pPr>
                    <w:pStyle w:val="NoSpacing"/>
                    <w:rPr>
                      <w:sz w:val="20"/>
                      <w:szCs w:val="20"/>
                    </w:rPr>
                  </w:pPr>
                  <w:r w:rsidRPr="00E205F9">
                    <w:rPr>
                      <w:sz w:val="20"/>
                      <w:szCs w:val="20"/>
                    </w:rPr>
                    <w:t>Lab on Recombinant DNA Technology</w:t>
                  </w:r>
                </w:p>
              </w:tc>
            </w:tr>
            <w:tr w:rsidR="00325DBC" w:rsidRPr="00E205F9" w14:paraId="1301A078" w14:textId="77777777" w:rsidTr="00325DBC">
              <w:tc>
                <w:tcPr>
                  <w:tcW w:w="1902" w:type="dxa"/>
                  <w:tcBorders>
                    <w:top w:val="single" w:sz="4" w:space="0" w:color="auto"/>
                    <w:left w:val="single" w:sz="4" w:space="0" w:color="auto"/>
                    <w:bottom w:val="single" w:sz="4" w:space="0" w:color="auto"/>
                    <w:right w:val="single" w:sz="4" w:space="0" w:color="auto"/>
                  </w:tcBorders>
                </w:tcPr>
                <w:p w14:paraId="3F327FCB"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F5D73AE" w14:textId="77777777" w:rsidR="00325DBC" w:rsidRPr="00E205F9" w:rsidRDefault="00325DBC" w:rsidP="00325DBC">
                  <w:pPr>
                    <w:pStyle w:val="NoSpacing"/>
                    <w:rPr>
                      <w:sz w:val="20"/>
                      <w:szCs w:val="20"/>
                    </w:rPr>
                  </w:pPr>
                  <w:r w:rsidRPr="00E205F9">
                    <w:rPr>
                      <w:sz w:val="20"/>
                      <w:szCs w:val="20"/>
                    </w:rPr>
                    <w:t>DSEMB-591A</w:t>
                  </w:r>
                </w:p>
              </w:tc>
              <w:tc>
                <w:tcPr>
                  <w:tcW w:w="5665" w:type="dxa"/>
                  <w:tcBorders>
                    <w:top w:val="single" w:sz="4" w:space="0" w:color="auto"/>
                    <w:left w:val="single" w:sz="4" w:space="0" w:color="auto"/>
                    <w:bottom w:val="single" w:sz="4" w:space="0" w:color="auto"/>
                    <w:right w:val="single" w:sz="4" w:space="0" w:color="auto"/>
                  </w:tcBorders>
                </w:tcPr>
                <w:p w14:paraId="0F2B8107" w14:textId="77777777" w:rsidR="00325DBC" w:rsidRPr="00E205F9" w:rsidRDefault="00325DBC" w:rsidP="00325DBC">
                  <w:pPr>
                    <w:pStyle w:val="NoSpacing"/>
                    <w:rPr>
                      <w:sz w:val="20"/>
                      <w:szCs w:val="20"/>
                    </w:rPr>
                  </w:pPr>
                  <w:r w:rsidRPr="00E205F9">
                    <w:rPr>
                      <w:sz w:val="20"/>
                      <w:szCs w:val="20"/>
                    </w:rPr>
                    <w:t>Lab on Tools for Analyzing Gene Expression</w:t>
                  </w:r>
                </w:p>
              </w:tc>
            </w:tr>
            <w:tr w:rsidR="00325DBC" w:rsidRPr="00E205F9" w14:paraId="16D935C2" w14:textId="77777777" w:rsidTr="00325DBC">
              <w:tc>
                <w:tcPr>
                  <w:tcW w:w="1902" w:type="dxa"/>
                  <w:tcBorders>
                    <w:top w:val="single" w:sz="4" w:space="0" w:color="auto"/>
                    <w:left w:val="single" w:sz="4" w:space="0" w:color="auto"/>
                    <w:bottom w:val="single" w:sz="4" w:space="0" w:color="auto"/>
                    <w:right w:val="single" w:sz="4" w:space="0" w:color="auto"/>
                  </w:tcBorders>
                </w:tcPr>
                <w:p w14:paraId="4075D48A"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3678DC6" w14:textId="77777777" w:rsidR="00325DBC" w:rsidRPr="00E205F9" w:rsidRDefault="00325DBC" w:rsidP="00325DBC">
                  <w:pPr>
                    <w:pStyle w:val="NoSpacing"/>
                    <w:rPr>
                      <w:sz w:val="20"/>
                      <w:szCs w:val="20"/>
                    </w:rPr>
                  </w:pPr>
                  <w:r w:rsidRPr="00E205F9">
                    <w:rPr>
                      <w:sz w:val="20"/>
                      <w:szCs w:val="20"/>
                    </w:rPr>
                    <w:t>DSEMB-592 A</w:t>
                  </w:r>
                </w:p>
              </w:tc>
              <w:tc>
                <w:tcPr>
                  <w:tcW w:w="5665" w:type="dxa"/>
                  <w:tcBorders>
                    <w:top w:val="single" w:sz="4" w:space="0" w:color="auto"/>
                    <w:left w:val="single" w:sz="4" w:space="0" w:color="auto"/>
                    <w:bottom w:val="single" w:sz="4" w:space="0" w:color="auto"/>
                    <w:right w:val="single" w:sz="4" w:space="0" w:color="auto"/>
                  </w:tcBorders>
                </w:tcPr>
                <w:p w14:paraId="36B69E07" w14:textId="77777777" w:rsidR="00325DBC" w:rsidRPr="00E205F9" w:rsidRDefault="00325DBC" w:rsidP="00325DBC">
                  <w:pPr>
                    <w:pStyle w:val="NoSpacing"/>
                    <w:rPr>
                      <w:sz w:val="20"/>
                      <w:szCs w:val="20"/>
                    </w:rPr>
                  </w:pPr>
                  <w:r w:rsidRPr="00E205F9">
                    <w:rPr>
                      <w:sz w:val="20"/>
                      <w:szCs w:val="20"/>
                    </w:rPr>
                    <w:t>Lab on Microbial Biotechnology</w:t>
                  </w:r>
                </w:p>
              </w:tc>
            </w:tr>
            <w:tr w:rsidR="00325DBC" w:rsidRPr="00E205F9" w14:paraId="50F90745" w14:textId="77777777" w:rsidTr="00325DBC">
              <w:tc>
                <w:tcPr>
                  <w:tcW w:w="1902" w:type="dxa"/>
                  <w:tcBorders>
                    <w:top w:val="single" w:sz="4" w:space="0" w:color="auto"/>
                    <w:left w:val="single" w:sz="4" w:space="0" w:color="auto"/>
                    <w:bottom w:val="single" w:sz="4" w:space="0" w:color="auto"/>
                    <w:right w:val="single" w:sz="4" w:space="0" w:color="auto"/>
                  </w:tcBorders>
                </w:tcPr>
                <w:p w14:paraId="25F00455"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3E2F4D8" w14:textId="77777777" w:rsidR="00325DBC" w:rsidRPr="00E205F9" w:rsidRDefault="00325DBC" w:rsidP="00325DBC">
                  <w:pPr>
                    <w:pStyle w:val="NoSpacing"/>
                    <w:rPr>
                      <w:sz w:val="20"/>
                      <w:szCs w:val="20"/>
                    </w:rPr>
                  </w:pPr>
                  <w:r w:rsidRPr="00E205F9">
                    <w:rPr>
                      <w:sz w:val="20"/>
                      <w:szCs w:val="20"/>
                    </w:rPr>
                    <w:t>DSEMB-591B</w:t>
                  </w:r>
                </w:p>
              </w:tc>
              <w:tc>
                <w:tcPr>
                  <w:tcW w:w="5665" w:type="dxa"/>
                  <w:tcBorders>
                    <w:top w:val="single" w:sz="4" w:space="0" w:color="auto"/>
                    <w:left w:val="single" w:sz="4" w:space="0" w:color="auto"/>
                    <w:bottom w:val="single" w:sz="4" w:space="0" w:color="auto"/>
                    <w:right w:val="single" w:sz="4" w:space="0" w:color="auto"/>
                  </w:tcBorders>
                </w:tcPr>
                <w:p w14:paraId="34D7AC48" w14:textId="77777777" w:rsidR="00325DBC" w:rsidRPr="00E205F9" w:rsidRDefault="00325DBC" w:rsidP="00325DBC">
                  <w:pPr>
                    <w:pStyle w:val="NoSpacing"/>
                    <w:rPr>
                      <w:sz w:val="20"/>
                      <w:szCs w:val="20"/>
                    </w:rPr>
                  </w:pPr>
                  <w:r w:rsidRPr="00E205F9">
                    <w:rPr>
                      <w:sz w:val="20"/>
                      <w:szCs w:val="20"/>
                    </w:rPr>
                    <w:t>Lab on Reproductive Cancer Genetics</w:t>
                  </w:r>
                </w:p>
              </w:tc>
            </w:tr>
            <w:tr w:rsidR="00325DBC" w:rsidRPr="00E205F9" w14:paraId="53A446FC" w14:textId="77777777" w:rsidTr="00325DBC">
              <w:tc>
                <w:tcPr>
                  <w:tcW w:w="1902" w:type="dxa"/>
                  <w:tcBorders>
                    <w:top w:val="single" w:sz="4" w:space="0" w:color="auto"/>
                    <w:left w:val="single" w:sz="4" w:space="0" w:color="auto"/>
                    <w:bottom w:val="single" w:sz="4" w:space="0" w:color="auto"/>
                    <w:right w:val="single" w:sz="4" w:space="0" w:color="auto"/>
                  </w:tcBorders>
                </w:tcPr>
                <w:p w14:paraId="7C98B5FC"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98A6F2C" w14:textId="77777777" w:rsidR="00325DBC" w:rsidRPr="00E205F9" w:rsidRDefault="00325DBC" w:rsidP="00325DBC">
                  <w:pPr>
                    <w:pStyle w:val="NoSpacing"/>
                    <w:rPr>
                      <w:sz w:val="20"/>
                      <w:szCs w:val="20"/>
                    </w:rPr>
                  </w:pPr>
                  <w:r w:rsidRPr="00E205F9">
                    <w:rPr>
                      <w:sz w:val="20"/>
                      <w:szCs w:val="20"/>
                    </w:rPr>
                    <w:t>DSEMB-592B</w:t>
                  </w:r>
                </w:p>
              </w:tc>
              <w:tc>
                <w:tcPr>
                  <w:tcW w:w="5665" w:type="dxa"/>
                  <w:tcBorders>
                    <w:top w:val="single" w:sz="4" w:space="0" w:color="auto"/>
                    <w:left w:val="single" w:sz="4" w:space="0" w:color="auto"/>
                    <w:bottom w:val="single" w:sz="4" w:space="0" w:color="auto"/>
                    <w:right w:val="single" w:sz="4" w:space="0" w:color="auto"/>
                  </w:tcBorders>
                </w:tcPr>
                <w:p w14:paraId="1ED7B0BF" w14:textId="77777777" w:rsidR="00325DBC" w:rsidRPr="00E205F9" w:rsidRDefault="00325DBC" w:rsidP="00325DBC">
                  <w:pPr>
                    <w:pStyle w:val="NoSpacing"/>
                    <w:rPr>
                      <w:sz w:val="20"/>
                      <w:szCs w:val="20"/>
                    </w:rPr>
                  </w:pPr>
                  <w:r w:rsidRPr="00E205F9">
                    <w:rPr>
                      <w:sz w:val="20"/>
                      <w:szCs w:val="20"/>
                    </w:rPr>
                    <w:t>Lab on Molecular Human Genetics</w:t>
                  </w:r>
                </w:p>
              </w:tc>
            </w:tr>
            <w:tr w:rsidR="00325DBC" w:rsidRPr="00E205F9" w14:paraId="6F04156A" w14:textId="77777777" w:rsidTr="00325DBC">
              <w:tc>
                <w:tcPr>
                  <w:tcW w:w="1902" w:type="dxa"/>
                  <w:tcBorders>
                    <w:top w:val="single" w:sz="4" w:space="0" w:color="auto"/>
                    <w:left w:val="single" w:sz="4" w:space="0" w:color="auto"/>
                    <w:bottom w:val="single" w:sz="4" w:space="0" w:color="auto"/>
                    <w:right w:val="single" w:sz="4" w:space="0" w:color="auto"/>
                  </w:tcBorders>
                </w:tcPr>
                <w:p w14:paraId="604402D8"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835" w:type="dxa"/>
                  <w:tcBorders>
                    <w:top w:val="single" w:sz="4" w:space="0" w:color="auto"/>
                    <w:left w:val="single" w:sz="4" w:space="0" w:color="auto"/>
                    <w:bottom w:val="single" w:sz="4" w:space="0" w:color="auto"/>
                    <w:right w:val="single" w:sz="4" w:space="0" w:color="auto"/>
                  </w:tcBorders>
                </w:tcPr>
                <w:p w14:paraId="2C2DF562" w14:textId="77777777" w:rsidR="00325DBC" w:rsidRPr="00E205F9" w:rsidRDefault="00325DBC" w:rsidP="00325DBC">
                  <w:pPr>
                    <w:pStyle w:val="NoSpacing"/>
                    <w:rPr>
                      <w:sz w:val="20"/>
                      <w:szCs w:val="20"/>
                    </w:rPr>
                  </w:pPr>
                  <w:r w:rsidRPr="00E205F9">
                    <w:rPr>
                      <w:sz w:val="20"/>
                      <w:szCs w:val="20"/>
                    </w:rPr>
                    <w:t>CMB-691</w:t>
                  </w:r>
                </w:p>
              </w:tc>
              <w:tc>
                <w:tcPr>
                  <w:tcW w:w="5665" w:type="dxa"/>
                  <w:tcBorders>
                    <w:top w:val="single" w:sz="4" w:space="0" w:color="auto"/>
                    <w:left w:val="single" w:sz="4" w:space="0" w:color="auto"/>
                    <w:bottom w:val="single" w:sz="4" w:space="0" w:color="auto"/>
                    <w:right w:val="single" w:sz="4" w:space="0" w:color="auto"/>
                  </w:tcBorders>
                </w:tcPr>
                <w:p w14:paraId="7A2B6D11" w14:textId="77777777" w:rsidR="00325DBC" w:rsidRPr="00E205F9" w:rsidRDefault="00325DBC" w:rsidP="00325DBC">
                  <w:pPr>
                    <w:pStyle w:val="NoSpacing"/>
                    <w:rPr>
                      <w:sz w:val="20"/>
                      <w:szCs w:val="20"/>
                    </w:rPr>
                  </w:pPr>
                  <w:r w:rsidRPr="00E205F9">
                    <w:rPr>
                      <w:sz w:val="20"/>
                      <w:szCs w:val="20"/>
                    </w:rPr>
                    <w:t>Lab on Genomics, Proteomics and Bioinformatics</w:t>
                  </w:r>
                </w:p>
              </w:tc>
            </w:tr>
            <w:tr w:rsidR="00325DBC" w:rsidRPr="00E205F9" w14:paraId="536CB297" w14:textId="77777777" w:rsidTr="00325DBC">
              <w:tc>
                <w:tcPr>
                  <w:tcW w:w="1902" w:type="dxa"/>
                  <w:tcBorders>
                    <w:top w:val="single" w:sz="4" w:space="0" w:color="auto"/>
                    <w:left w:val="single" w:sz="4" w:space="0" w:color="auto"/>
                    <w:bottom w:val="single" w:sz="4" w:space="0" w:color="auto"/>
                    <w:right w:val="single" w:sz="4" w:space="0" w:color="auto"/>
                  </w:tcBorders>
                </w:tcPr>
                <w:p w14:paraId="0AB6879C"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77D2824" w14:textId="77777777" w:rsidR="00325DBC" w:rsidRPr="00E205F9" w:rsidRDefault="00325DBC" w:rsidP="00325DBC">
                  <w:pPr>
                    <w:pStyle w:val="NoSpacing"/>
                    <w:rPr>
                      <w:sz w:val="20"/>
                      <w:szCs w:val="20"/>
                    </w:rPr>
                  </w:pPr>
                  <w:r w:rsidRPr="00E205F9">
                    <w:rPr>
                      <w:sz w:val="20"/>
                      <w:szCs w:val="20"/>
                    </w:rPr>
                    <w:t>DSEMB-691A</w:t>
                  </w:r>
                </w:p>
              </w:tc>
              <w:tc>
                <w:tcPr>
                  <w:tcW w:w="5665" w:type="dxa"/>
                  <w:tcBorders>
                    <w:top w:val="single" w:sz="4" w:space="0" w:color="auto"/>
                    <w:left w:val="single" w:sz="4" w:space="0" w:color="auto"/>
                    <w:bottom w:val="single" w:sz="4" w:space="0" w:color="auto"/>
                    <w:right w:val="single" w:sz="4" w:space="0" w:color="auto"/>
                  </w:tcBorders>
                </w:tcPr>
                <w:p w14:paraId="3779B6F5" w14:textId="77777777" w:rsidR="00325DBC" w:rsidRPr="00E205F9" w:rsidRDefault="00325DBC" w:rsidP="00325DBC">
                  <w:pPr>
                    <w:pStyle w:val="NoSpacing"/>
                    <w:rPr>
                      <w:sz w:val="20"/>
                      <w:szCs w:val="20"/>
                    </w:rPr>
                  </w:pPr>
                  <w:r w:rsidRPr="00E205F9">
                    <w:rPr>
                      <w:sz w:val="20"/>
                      <w:szCs w:val="20"/>
                    </w:rPr>
                    <w:t>Lab on Genetic Modification in Agriculture Food and Medical Industry</w:t>
                  </w:r>
                </w:p>
              </w:tc>
            </w:tr>
            <w:tr w:rsidR="00325DBC" w:rsidRPr="00E205F9" w14:paraId="48D2057E" w14:textId="77777777" w:rsidTr="00325DBC">
              <w:tc>
                <w:tcPr>
                  <w:tcW w:w="1902" w:type="dxa"/>
                  <w:tcBorders>
                    <w:top w:val="single" w:sz="4" w:space="0" w:color="auto"/>
                    <w:left w:val="single" w:sz="4" w:space="0" w:color="auto"/>
                    <w:bottom w:val="single" w:sz="4" w:space="0" w:color="auto"/>
                    <w:right w:val="single" w:sz="4" w:space="0" w:color="auto"/>
                  </w:tcBorders>
                </w:tcPr>
                <w:p w14:paraId="0C0C1FA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827FB00" w14:textId="77777777" w:rsidR="00325DBC" w:rsidRPr="00E205F9" w:rsidRDefault="00325DBC" w:rsidP="00325DBC">
                  <w:pPr>
                    <w:pStyle w:val="NoSpacing"/>
                    <w:rPr>
                      <w:sz w:val="20"/>
                      <w:szCs w:val="20"/>
                    </w:rPr>
                  </w:pPr>
                  <w:r w:rsidRPr="00E205F9">
                    <w:rPr>
                      <w:sz w:val="20"/>
                      <w:szCs w:val="20"/>
                    </w:rPr>
                    <w:t>CMB-692</w:t>
                  </w:r>
                </w:p>
              </w:tc>
              <w:tc>
                <w:tcPr>
                  <w:tcW w:w="5665" w:type="dxa"/>
                  <w:tcBorders>
                    <w:top w:val="single" w:sz="4" w:space="0" w:color="auto"/>
                    <w:left w:val="single" w:sz="4" w:space="0" w:color="auto"/>
                    <w:bottom w:val="single" w:sz="4" w:space="0" w:color="auto"/>
                    <w:right w:val="single" w:sz="4" w:space="0" w:color="auto"/>
                  </w:tcBorders>
                </w:tcPr>
                <w:p w14:paraId="40D50FF5" w14:textId="77777777" w:rsidR="00325DBC" w:rsidRPr="00E205F9" w:rsidRDefault="00325DBC" w:rsidP="00325DBC">
                  <w:pPr>
                    <w:pStyle w:val="NoSpacing"/>
                    <w:rPr>
                      <w:sz w:val="20"/>
                      <w:szCs w:val="20"/>
                    </w:rPr>
                  </w:pPr>
                  <w:r w:rsidRPr="00E205F9">
                    <w:rPr>
                      <w:sz w:val="20"/>
                      <w:szCs w:val="20"/>
                    </w:rPr>
                    <w:t>Lab on IPR, Biosafety and ethical issues</w:t>
                  </w:r>
                </w:p>
              </w:tc>
            </w:tr>
            <w:tr w:rsidR="00325DBC" w:rsidRPr="00E205F9" w14:paraId="4C27DC29" w14:textId="77777777" w:rsidTr="00325DBC">
              <w:tc>
                <w:tcPr>
                  <w:tcW w:w="1902" w:type="dxa"/>
                  <w:tcBorders>
                    <w:top w:val="single" w:sz="4" w:space="0" w:color="auto"/>
                    <w:left w:val="single" w:sz="4" w:space="0" w:color="auto"/>
                    <w:bottom w:val="single" w:sz="4" w:space="0" w:color="auto"/>
                    <w:right w:val="single" w:sz="4" w:space="0" w:color="auto"/>
                  </w:tcBorders>
                </w:tcPr>
                <w:p w14:paraId="3C29844C"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FC52311" w14:textId="77777777" w:rsidR="00325DBC" w:rsidRPr="00E205F9" w:rsidRDefault="00325DBC" w:rsidP="00325DBC">
                  <w:pPr>
                    <w:pStyle w:val="NoSpacing"/>
                    <w:rPr>
                      <w:sz w:val="20"/>
                      <w:szCs w:val="20"/>
                    </w:rPr>
                  </w:pPr>
                  <w:r w:rsidRPr="00E205F9">
                    <w:rPr>
                      <w:sz w:val="20"/>
                      <w:szCs w:val="20"/>
                    </w:rPr>
                    <w:t>DSEMB-692A (Any one)</w:t>
                  </w:r>
                </w:p>
              </w:tc>
              <w:tc>
                <w:tcPr>
                  <w:tcW w:w="5665" w:type="dxa"/>
                  <w:tcBorders>
                    <w:top w:val="single" w:sz="4" w:space="0" w:color="auto"/>
                    <w:left w:val="single" w:sz="4" w:space="0" w:color="auto"/>
                    <w:bottom w:val="single" w:sz="4" w:space="0" w:color="auto"/>
                    <w:right w:val="single" w:sz="4" w:space="0" w:color="auto"/>
                  </w:tcBorders>
                </w:tcPr>
                <w:p w14:paraId="68DEF347" w14:textId="77777777" w:rsidR="00325DBC" w:rsidRPr="00E205F9" w:rsidRDefault="00325DBC" w:rsidP="00325DBC">
                  <w:pPr>
                    <w:pStyle w:val="NoSpacing"/>
                    <w:rPr>
                      <w:sz w:val="20"/>
                      <w:szCs w:val="20"/>
                    </w:rPr>
                  </w:pPr>
                  <w:r w:rsidRPr="00E205F9">
                    <w:rPr>
                      <w:sz w:val="20"/>
                      <w:szCs w:val="20"/>
                    </w:rPr>
                    <w:t>Lab on Medical molecular Biology</w:t>
                  </w:r>
                </w:p>
              </w:tc>
            </w:tr>
          </w:tbl>
          <w:p w14:paraId="3035E3EB" w14:textId="77777777" w:rsidR="00325DBC" w:rsidRPr="00E205F9" w:rsidRDefault="00325DBC" w:rsidP="00325DBC">
            <w:pPr>
              <w:suppressAutoHyphens w:val="0"/>
              <w:rPr>
                <w:b/>
                <w:bCs/>
                <w:sz w:val="20"/>
                <w:szCs w:val="20"/>
                <w:lang w:val="en-IN" w:eastAsia="en-IN"/>
              </w:rPr>
            </w:pPr>
          </w:p>
        </w:tc>
      </w:tr>
      <w:tr w:rsidR="00325DBC" w:rsidRPr="00E205F9" w14:paraId="7BA19675" w14:textId="77777777" w:rsidTr="00325DBC">
        <w:trPr>
          <w:gridAfter w:val="3"/>
          <w:wAfter w:w="7651" w:type="dxa"/>
          <w:trHeight w:val="285"/>
        </w:trPr>
        <w:tc>
          <w:tcPr>
            <w:tcW w:w="10519" w:type="dxa"/>
            <w:gridSpan w:val="4"/>
            <w:tcBorders>
              <w:top w:val="single" w:sz="4" w:space="0" w:color="auto"/>
            </w:tcBorders>
            <w:shd w:val="clear" w:color="auto" w:fill="auto"/>
            <w:vAlign w:val="bottom"/>
          </w:tcPr>
          <w:p w14:paraId="19B3026F" w14:textId="77777777" w:rsidR="00325DBC" w:rsidRDefault="00325DBC" w:rsidP="00325DBC">
            <w:pPr>
              <w:suppressAutoHyphens w:val="0"/>
              <w:rPr>
                <w:sz w:val="20"/>
                <w:szCs w:val="20"/>
                <w:lang w:val="en-IN" w:eastAsia="en-IN"/>
              </w:rPr>
            </w:pPr>
          </w:p>
          <w:p w14:paraId="03712ED3" w14:textId="77777777" w:rsidR="00325DBC" w:rsidRPr="003C7750" w:rsidRDefault="00325DBC" w:rsidP="00325DBC">
            <w:pPr>
              <w:rPr>
                <w:b/>
                <w:color w:val="000000"/>
                <w:sz w:val="20"/>
                <w:szCs w:val="20"/>
                <w:shd w:val="clear" w:color="auto" w:fill="F1F1F1"/>
              </w:rPr>
            </w:pPr>
            <w:r w:rsidRPr="003C7750">
              <w:rPr>
                <w:b/>
                <w:color w:val="000000"/>
                <w:sz w:val="20"/>
                <w:szCs w:val="20"/>
                <w:shd w:val="clear" w:color="auto" w:fill="F1F1F1"/>
              </w:rPr>
              <w:t>Bachelor of Optometry as on 02.11.2021</w:t>
            </w:r>
          </w:p>
          <w:tbl>
            <w:tblPr>
              <w:tblW w:w="9634" w:type="dxa"/>
              <w:tblLayout w:type="fixed"/>
              <w:tblLook w:val="04A0" w:firstRow="1" w:lastRow="0" w:firstColumn="1" w:lastColumn="0" w:noHBand="0" w:noVBand="1"/>
            </w:tblPr>
            <w:tblGrid>
              <w:gridCol w:w="1691"/>
              <w:gridCol w:w="2222"/>
              <w:gridCol w:w="5721"/>
            </w:tblGrid>
            <w:tr w:rsidR="00325DBC" w:rsidRPr="003C7750" w14:paraId="3D39FAD3" w14:textId="77777777" w:rsidTr="00325DBC">
              <w:trPr>
                <w:trHeight w:val="387"/>
              </w:trPr>
              <w:tc>
                <w:tcPr>
                  <w:tcW w:w="1691" w:type="dxa"/>
                </w:tcPr>
                <w:p w14:paraId="281E079B" w14:textId="77777777" w:rsidR="00325DBC" w:rsidRPr="003C7750" w:rsidRDefault="00325DBC" w:rsidP="00325DBC">
                  <w:pPr>
                    <w:pStyle w:val="NoSpacing"/>
                    <w:rPr>
                      <w:b/>
                      <w:sz w:val="20"/>
                      <w:szCs w:val="20"/>
                    </w:rPr>
                  </w:pPr>
                  <w:r w:rsidRPr="003C7750">
                    <w:rPr>
                      <w:b/>
                      <w:sz w:val="20"/>
                      <w:szCs w:val="20"/>
                    </w:rPr>
                    <w:t>SEMESTER</w:t>
                  </w:r>
                </w:p>
              </w:tc>
              <w:tc>
                <w:tcPr>
                  <w:tcW w:w="2222" w:type="dxa"/>
                </w:tcPr>
                <w:p w14:paraId="23168C91" w14:textId="77777777" w:rsidR="00325DBC" w:rsidRPr="003C7750" w:rsidRDefault="00325DBC" w:rsidP="00325DBC">
                  <w:pPr>
                    <w:pStyle w:val="NoSpacing"/>
                    <w:rPr>
                      <w:b/>
                      <w:sz w:val="20"/>
                      <w:szCs w:val="20"/>
                    </w:rPr>
                  </w:pPr>
                  <w:r w:rsidRPr="003C7750">
                    <w:rPr>
                      <w:b/>
                      <w:sz w:val="20"/>
                      <w:szCs w:val="20"/>
                    </w:rPr>
                    <w:t xml:space="preserve">PAPER CODE </w:t>
                  </w:r>
                </w:p>
              </w:tc>
              <w:tc>
                <w:tcPr>
                  <w:tcW w:w="5721" w:type="dxa"/>
                </w:tcPr>
                <w:p w14:paraId="331B668D" w14:textId="77777777" w:rsidR="00325DBC" w:rsidRPr="003C7750" w:rsidRDefault="00325DBC" w:rsidP="00325DBC">
                  <w:pPr>
                    <w:pStyle w:val="NoSpacing"/>
                    <w:rPr>
                      <w:b/>
                      <w:sz w:val="20"/>
                      <w:szCs w:val="20"/>
                    </w:rPr>
                  </w:pPr>
                  <w:r w:rsidRPr="003C7750">
                    <w:rPr>
                      <w:b/>
                      <w:sz w:val="20"/>
                      <w:szCs w:val="20"/>
                    </w:rPr>
                    <w:t>SUBJECT</w:t>
                  </w:r>
                </w:p>
              </w:tc>
            </w:tr>
            <w:tr w:rsidR="00325DBC" w:rsidRPr="003C7750" w14:paraId="34FE2C99" w14:textId="77777777" w:rsidTr="00325DBC">
              <w:tc>
                <w:tcPr>
                  <w:tcW w:w="1691" w:type="dxa"/>
                </w:tcPr>
                <w:p w14:paraId="7458550E" w14:textId="77777777" w:rsidR="00325DBC" w:rsidRPr="003C7750" w:rsidRDefault="00325DBC" w:rsidP="00325DBC">
                  <w:pPr>
                    <w:pStyle w:val="NoSpacing"/>
                    <w:rPr>
                      <w:sz w:val="20"/>
                      <w:szCs w:val="20"/>
                    </w:rPr>
                  </w:pPr>
                  <w:r w:rsidRPr="003C7750">
                    <w:rPr>
                      <w:sz w:val="20"/>
                      <w:szCs w:val="20"/>
                    </w:rPr>
                    <w:t>1</w:t>
                  </w:r>
                  <w:r w:rsidRPr="003C7750">
                    <w:rPr>
                      <w:sz w:val="20"/>
                      <w:szCs w:val="20"/>
                      <w:vertAlign w:val="superscript"/>
                    </w:rPr>
                    <w:t>ST</w:t>
                  </w:r>
                  <w:r w:rsidRPr="003C7750">
                    <w:rPr>
                      <w:sz w:val="20"/>
                      <w:szCs w:val="20"/>
                    </w:rPr>
                    <w:t xml:space="preserve"> </w:t>
                  </w:r>
                </w:p>
              </w:tc>
              <w:tc>
                <w:tcPr>
                  <w:tcW w:w="2222" w:type="dxa"/>
                </w:tcPr>
                <w:p w14:paraId="7BC3E335" w14:textId="77777777" w:rsidR="00325DBC" w:rsidRPr="003C7750" w:rsidRDefault="00325DBC" w:rsidP="00325DBC">
                  <w:pPr>
                    <w:pStyle w:val="NoSpacing"/>
                    <w:rPr>
                      <w:sz w:val="20"/>
                      <w:szCs w:val="20"/>
                    </w:rPr>
                  </w:pPr>
                  <w:r w:rsidRPr="003C7750">
                    <w:rPr>
                      <w:sz w:val="20"/>
                      <w:szCs w:val="20"/>
                    </w:rPr>
                    <w:t>BO-191</w:t>
                  </w:r>
                </w:p>
              </w:tc>
              <w:tc>
                <w:tcPr>
                  <w:tcW w:w="5721" w:type="dxa"/>
                </w:tcPr>
                <w:p w14:paraId="24F06277" w14:textId="77777777" w:rsidR="00325DBC" w:rsidRPr="003C7750" w:rsidRDefault="00325DBC" w:rsidP="00325DBC">
                  <w:pPr>
                    <w:pStyle w:val="NoSpacing"/>
                    <w:rPr>
                      <w:sz w:val="20"/>
                      <w:szCs w:val="20"/>
                    </w:rPr>
                  </w:pPr>
                  <w:r w:rsidRPr="003C7750">
                    <w:rPr>
                      <w:sz w:val="20"/>
                      <w:szCs w:val="20"/>
                    </w:rPr>
                    <w:t>Geometrical Optics (Optics I)</w:t>
                  </w:r>
                </w:p>
              </w:tc>
            </w:tr>
            <w:tr w:rsidR="00325DBC" w:rsidRPr="003C7750" w14:paraId="37D4842D" w14:textId="77777777" w:rsidTr="00325DBC">
              <w:tc>
                <w:tcPr>
                  <w:tcW w:w="1691" w:type="dxa"/>
                </w:tcPr>
                <w:p w14:paraId="1601BA5C" w14:textId="77777777" w:rsidR="00325DBC" w:rsidRPr="003C7750" w:rsidRDefault="00325DBC" w:rsidP="00325DBC">
                  <w:pPr>
                    <w:pStyle w:val="NoSpacing"/>
                    <w:rPr>
                      <w:sz w:val="20"/>
                      <w:szCs w:val="20"/>
                    </w:rPr>
                  </w:pPr>
                </w:p>
              </w:tc>
              <w:tc>
                <w:tcPr>
                  <w:tcW w:w="2222" w:type="dxa"/>
                </w:tcPr>
                <w:p w14:paraId="5B57078E" w14:textId="77777777" w:rsidR="00325DBC" w:rsidRPr="003C7750" w:rsidRDefault="00325DBC" w:rsidP="00325DBC">
                  <w:pPr>
                    <w:pStyle w:val="NoSpacing"/>
                    <w:rPr>
                      <w:sz w:val="20"/>
                      <w:szCs w:val="20"/>
                    </w:rPr>
                  </w:pPr>
                  <w:r w:rsidRPr="003C7750">
                    <w:rPr>
                      <w:sz w:val="20"/>
                      <w:szCs w:val="20"/>
                    </w:rPr>
                    <w:t>BO-192</w:t>
                  </w:r>
                </w:p>
              </w:tc>
              <w:tc>
                <w:tcPr>
                  <w:tcW w:w="5721" w:type="dxa"/>
                </w:tcPr>
                <w:p w14:paraId="34C9ABE7" w14:textId="77777777" w:rsidR="00325DBC" w:rsidRPr="003C7750" w:rsidRDefault="00325DBC" w:rsidP="00325DBC">
                  <w:pPr>
                    <w:pStyle w:val="NoSpacing"/>
                    <w:rPr>
                      <w:sz w:val="20"/>
                      <w:szCs w:val="20"/>
                    </w:rPr>
                  </w:pPr>
                  <w:r w:rsidRPr="003C7750">
                    <w:rPr>
                      <w:sz w:val="20"/>
                      <w:szCs w:val="20"/>
                    </w:rPr>
                    <w:t>Physiology (General)</w:t>
                  </w:r>
                </w:p>
              </w:tc>
            </w:tr>
            <w:tr w:rsidR="00325DBC" w:rsidRPr="003C7750" w14:paraId="3AFDAD71" w14:textId="77777777" w:rsidTr="00325DBC">
              <w:tc>
                <w:tcPr>
                  <w:tcW w:w="1691" w:type="dxa"/>
                </w:tcPr>
                <w:p w14:paraId="6EDF8238" w14:textId="77777777" w:rsidR="00325DBC" w:rsidRPr="003C7750" w:rsidRDefault="00325DBC" w:rsidP="00325DBC">
                  <w:pPr>
                    <w:pStyle w:val="NoSpacing"/>
                    <w:rPr>
                      <w:sz w:val="20"/>
                      <w:szCs w:val="20"/>
                    </w:rPr>
                  </w:pPr>
                </w:p>
              </w:tc>
              <w:tc>
                <w:tcPr>
                  <w:tcW w:w="2222" w:type="dxa"/>
                </w:tcPr>
                <w:p w14:paraId="0F939050" w14:textId="77777777" w:rsidR="00325DBC" w:rsidRPr="003C7750" w:rsidRDefault="00325DBC" w:rsidP="00325DBC">
                  <w:pPr>
                    <w:pStyle w:val="NoSpacing"/>
                    <w:rPr>
                      <w:sz w:val="20"/>
                      <w:szCs w:val="20"/>
                    </w:rPr>
                  </w:pPr>
                  <w:r w:rsidRPr="003C7750">
                    <w:rPr>
                      <w:sz w:val="20"/>
                      <w:szCs w:val="20"/>
                    </w:rPr>
                    <w:t>BO-193</w:t>
                  </w:r>
                </w:p>
              </w:tc>
              <w:tc>
                <w:tcPr>
                  <w:tcW w:w="5721" w:type="dxa"/>
                </w:tcPr>
                <w:p w14:paraId="2B140B2E" w14:textId="77777777" w:rsidR="00325DBC" w:rsidRPr="003C7750" w:rsidRDefault="00325DBC" w:rsidP="00325DBC">
                  <w:pPr>
                    <w:pStyle w:val="NoSpacing"/>
                    <w:rPr>
                      <w:sz w:val="20"/>
                      <w:szCs w:val="20"/>
                    </w:rPr>
                  </w:pPr>
                  <w:r w:rsidRPr="003C7750">
                    <w:rPr>
                      <w:sz w:val="20"/>
                      <w:szCs w:val="20"/>
                    </w:rPr>
                    <w:t>Professional communication in English</w:t>
                  </w:r>
                </w:p>
              </w:tc>
            </w:tr>
            <w:tr w:rsidR="00325DBC" w:rsidRPr="003C7750" w14:paraId="7FCAE979" w14:textId="77777777" w:rsidTr="00325DBC">
              <w:tc>
                <w:tcPr>
                  <w:tcW w:w="1691" w:type="dxa"/>
                </w:tcPr>
                <w:p w14:paraId="30F397B3" w14:textId="77777777" w:rsidR="00325DBC" w:rsidRPr="003C7750" w:rsidRDefault="00325DBC" w:rsidP="00325DBC">
                  <w:pPr>
                    <w:pStyle w:val="NoSpacing"/>
                    <w:rPr>
                      <w:sz w:val="20"/>
                      <w:szCs w:val="20"/>
                    </w:rPr>
                  </w:pPr>
                  <w:r w:rsidRPr="003C7750">
                    <w:rPr>
                      <w:sz w:val="20"/>
                      <w:szCs w:val="20"/>
                    </w:rPr>
                    <w:t>2</w:t>
                  </w:r>
                  <w:r w:rsidRPr="003C7750">
                    <w:rPr>
                      <w:sz w:val="20"/>
                      <w:szCs w:val="20"/>
                      <w:vertAlign w:val="superscript"/>
                    </w:rPr>
                    <w:t>nd</w:t>
                  </w:r>
                  <w:r w:rsidRPr="003C7750">
                    <w:rPr>
                      <w:sz w:val="20"/>
                      <w:szCs w:val="20"/>
                    </w:rPr>
                    <w:t xml:space="preserve"> </w:t>
                  </w:r>
                </w:p>
              </w:tc>
              <w:tc>
                <w:tcPr>
                  <w:tcW w:w="2222" w:type="dxa"/>
                </w:tcPr>
                <w:p w14:paraId="0C0F8B17" w14:textId="77777777" w:rsidR="00325DBC" w:rsidRPr="003C7750" w:rsidRDefault="00325DBC" w:rsidP="00325DBC">
                  <w:pPr>
                    <w:pStyle w:val="NoSpacing"/>
                    <w:rPr>
                      <w:sz w:val="20"/>
                      <w:szCs w:val="20"/>
                    </w:rPr>
                  </w:pPr>
                  <w:r w:rsidRPr="003C7750">
                    <w:rPr>
                      <w:sz w:val="20"/>
                      <w:szCs w:val="20"/>
                    </w:rPr>
                    <w:t>BO-291</w:t>
                  </w:r>
                </w:p>
              </w:tc>
              <w:tc>
                <w:tcPr>
                  <w:tcW w:w="5721" w:type="dxa"/>
                </w:tcPr>
                <w:p w14:paraId="4B57BBC2" w14:textId="77777777" w:rsidR="00325DBC" w:rsidRPr="003C7750" w:rsidRDefault="00325DBC" w:rsidP="00325DBC">
                  <w:pPr>
                    <w:pStyle w:val="NoSpacing"/>
                    <w:rPr>
                      <w:sz w:val="20"/>
                      <w:szCs w:val="20"/>
                    </w:rPr>
                  </w:pPr>
                  <w:r w:rsidRPr="003C7750">
                    <w:rPr>
                      <w:sz w:val="20"/>
                      <w:szCs w:val="20"/>
                    </w:rPr>
                    <w:t>Physical Optics (Optics II)</w:t>
                  </w:r>
                </w:p>
              </w:tc>
            </w:tr>
            <w:tr w:rsidR="00325DBC" w:rsidRPr="003C7750" w14:paraId="10D45D76" w14:textId="77777777" w:rsidTr="00325DBC">
              <w:tc>
                <w:tcPr>
                  <w:tcW w:w="1691" w:type="dxa"/>
                </w:tcPr>
                <w:p w14:paraId="266BCBA8" w14:textId="77777777" w:rsidR="00325DBC" w:rsidRPr="003C7750" w:rsidRDefault="00325DBC" w:rsidP="00325DBC">
                  <w:pPr>
                    <w:pStyle w:val="NoSpacing"/>
                    <w:rPr>
                      <w:sz w:val="20"/>
                      <w:szCs w:val="20"/>
                    </w:rPr>
                  </w:pPr>
                </w:p>
              </w:tc>
              <w:tc>
                <w:tcPr>
                  <w:tcW w:w="2222" w:type="dxa"/>
                </w:tcPr>
                <w:p w14:paraId="1070B9E3" w14:textId="77777777" w:rsidR="00325DBC" w:rsidRPr="003C7750" w:rsidRDefault="00325DBC" w:rsidP="00325DBC">
                  <w:pPr>
                    <w:pStyle w:val="NoSpacing"/>
                    <w:rPr>
                      <w:sz w:val="20"/>
                      <w:szCs w:val="20"/>
                    </w:rPr>
                  </w:pPr>
                  <w:r w:rsidRPr="003C7750">
                    <w:rPr>
                      <w:sz w:val="20"/>
                      <w:szCs w:val="20"/>
                    </w:rPr>
                    <w:t>BO-292</w:t>
                  </w:r>
                </w:p>
              </w:tc>
              <w:tc>
                <w:tcPr>
                  <w:tcW w:w="5721" w:type="dxa"/>
                </w:tcPr>
                <w:p w14:paraId="4F97E260" w14:textId="77777777" w:rsidR="00325DBC" w:rsidRPr="003C7750" w:rsidRDefault="00325DBC" w:rsidP="00325DBC">
                  <w:pPr>
                    <w:pStyle w:val="NoSpacing"/>
                    <w:rPr>
                      <w:sz w:val="20"/>
                      <w:szCs w:val="20"/>
                    </w:rPr>
                  </w:pPr>
                  <w:r w:rsidRPr="003C7750">
                    <w:rPr>
                      <w:sz w:val="20"/>
                      <w:szCs w:val="20"/>
                    </w:rPr>
                    <w:t>Computer Fundamentals</w:t>
                  </w:r>
                </w:p>
              </w:tc>
            </w:tr>
            <w:tr w:rsidR="00325DBC" w:rsidRPr="003C7750" w14:paraId="7B7E724E" w14:textId="77777777" w:rsidTr="00325DBC">
              <w:tc>
                <w:tcPr>
                  <w:tcW w:w="1691" w:type="dxa"/>
                </w:tcPr>
                <w:p w14:paraId="3E123083" w14:textId="77777777" w:rsidR="00325DBC" w:rsidRPr="003C7750" w:rsidRDefault="00325DBC" w:rsidP="00325DBC">
                  <w:pPr>
                    <w:pStyle w:val="NoSpacing"/>
                    <w:rPr>
                      <w:sz w:val="20"/>
                      <w:szCs w:val="20"/>
                    </w:rPr>
                  </w:pPr>
                  <w:r w:rsidRPr="003C7750">
                    <w:rPr>
                      <w:sz w:val="20"/>
                      <w:szCs w:val="20"/>
                    </w:rPr>
                    <w:t>3</w:t>
                  </w:r>
                  <w:r w:rsidRPr="003C7750">
                    <w:rPr>
                      <w:sz w:val="20"/>
                      <w:szCs w:val="20"/>
                      <w:vertAlign w:val="superscript"/>
                    </w:rPr>
                    <w:t>rd</w:t>
                  </w:r>
                  <w:r w:rsidRPr="003C7750">
                    <w:rPr>
                      <w:sz w:val="20"/>
                      <w:szCs w:val="20"/>
                    </w:rPr>
                    <w:t xml:space="preserve"> </w:t>
                  </w:r>
                </w:p>
              </w:tc>
              <w:tc>
                <w:tcPr>
                  <w:tcW w:w="2222" w:type="dxa"/>
                </w:tcPr>
                <w:p w14:paraId="5ADBF7B7" w14:textId="77777777" w:rsidR="00325DBC" w:rsidRPr="003C7750" w:rsidRDefault="00325DBC" w:rsidP="00325DBC">
                  <w:pPr>
                    <w:pStyle w:val="NoSpacing"/>
                    <w:rPr>
                      <w:sz w:val="20"/>
                      <w:szCs w:val="20"/>
                    </w:rPr>
                  </w:pPr>
                  <w:r w:rsidRPr="003C7750">
                    <w:rPr>
                      <w:sz w:val="20"/>
                      <w:szCs w:val="20"/>
                    </w:rPr>
                    <w:t>BO-391</w:t>
                  </w:r>
                </w:p>
              </w:tc>
              <w:tc>
                <w:tcPr>
                  <w:tcW w:w="5721" w:type="dxa"/>
                </w:tcPr>
                <w:p w14:paraId="43BB176C" w14:textId="77777777" w:rsidR="00325DBC" w:rsidRPr="003C7750" w:rsidRDefault="00325DBC" w:rsidP="00325DBC">
                  <w:pPr>
                    <w:pStyle w:val="NoSpacing"/>
                    <w:rPr>
                      <w:sz w:val="20"/>
                      <w:szCs w:val="20"/>
                    </w:rPr>
                  </w:pPr>
                  <w:r w:rsidRPr="003C7750">
                    <w:rPr>
                      <w:sz w:val="20"/>
                      <w:szCs w:val="20"/>
                    </w:rPr>
                    <w:t>Medical pathology &amp; Microbiology (general and ocular)</w:t>
                  </w:r>
                </w:p>
              </w:tc>
            </w:tr>
            <w:tr w:rsidR="00325DBC" w:rsidRPr="003C7750" w14:paraId="0C077F79" w14:textId="77777777" w:rsidTr="00325DBC">
              <w:tc>
                <w:tcPr>
                  <w:tcW w:w="1691" w:type="dxa"/>
                </w:tcPr>
                <w:p w14:paraId="3CF42601" w14:textId="77777777" w:rsidR="00325DBC" w:rsidRPr="003C7750" w:rsidRDefault="00325DBC" w:rsidP="00325DBC">
                  <w:pPr>
                    <w:pStyle w:val="NoSpacing"/>
                    <w:rPr>
                      <w:sz w:val="20"/>
                      <w:szCs w:val="20"/>
                    </w:rPr>
                  </w:pPr>
                </w:p>
              </w:tc>
              <w:tc>
                <w:tcPr>
                  <w:tcW w:w="2222" w:type="dxa"/>
                </w:tcPr>
                <w:p w14:paraId="7D62BE04" w14:textId="77777777" w:rsidR="00325DBC" w:rsidRPr="003C7750" w:rsidRDefault="00325DBC" w:rsidP="00325DBC">
                  <w:pPr>
                    <w:pStyle w:val="NoSpacing"/>
                    <w:rPr>
                      <w:sz w:val="20"/>
                      <w:szCs w:val="20"/>
                    </w:rPr>
                  </w:pPr>
                  <w:r w:rsidRPr="003C7750">
                    <w:rPr>
                      <w:sz w:val="20"/>
                      <w:szCs w:val="20"/>
                    </w:rPr>
                    <w:t>BO-392</w:t>
                  </w:r>
                </w:p>
              </w:tc>
              <w:tc>
                <w:tcPr>
                  <w:tcW w:w="5721" w:type="dxa"/>
                </w:tcPr>
                <w:p w14:paraId="50208E7F" w14:textId="77777777" w:rsidR="00325DBC" w:rsidRPr="003C7750" w:rsidRDefault="00325DBC" w:rsidP="00325DBC">
                  <w:pPr>
                    <w:pStyle w:val="NoSpacing"/>
                    <w:rPr>
                      <w:sz w:val="20"/>
                      <w:szCs w:val="20"/>
                    </w:rPr>
                  </w:pPr>
                  <w:r w:rsidRPr="003C7750">
                    <w:rPr>
                      <w:sz w:val="20"/>
                      <w:szCs w:val="20"/>
                    </w:rPr>
                    <w:t>Ophthalmic Instrumentation and procedure-I</w:t>
                  </w:r>
                </w:p>
              </w:tc>
            </w:tr>
            <w:tr w:rsidR="00325DBC" w:rsidRPr="003C7750" w14:paraId="76C6F8B2" w14:textId="77777777" w:rsidTr="00325DBC">
              <w:tc>
                <w:tcPr>
                  <w:tcW w:w="1691" w:type="dxa"/>
                </w:tcPr>
                <w:p w14:paraId="16B1F690" w14:textId="77777777" w:rsidR="00325DBC" w:rsidRPr="003C7750" w:rsidRDefault="00325DBC" w:rsidP="00325DBC">
                  <w:pPr>
                    <w:pStyle w:val="NoSpacing"/>
                    <w:rPr>
                      <w:sz w:val="20"/>
                      <w:szCs w:val="20"/>
                    </w:rPr>
                  </w:pPr>
                  <w:r w:rsidRPr="003C7750">
                    <w:rPr>
                      <w:sz w:val="20"/>
                      <w:szCs w:val="20"/>
                    </w:rPr>
                    <w:t>4</w:t>
                  </w:r>
                  <w:r w:rsidRPr="003C7750">
                    <w:rPr>
                      <w:sz w:val="20"/>
                      <w:szCs w:val="20"/>
                      <w:vertAlign w:val="superscript"/>
                    </w:rPr>
                    <w:t>th</w:t>
                  </w:r>
                  <w:r w:rsidRPr="003C7750">
                    <w:rPr>
                      <w:sz w:val="20"/>
                      <w:szCs w:val="20"/>
                    </w:rPr>
                    <w:t xml:space="preserve"> </w:t>
                  </w:r>
                </w:p>
              </w:tc>
              <w:tc>
                <w:tcPr>
                  <w:tcW w:w="2222" w:type="dxa"/>
                </w:tcPr>
                <w:p w14:paraId="444CAF3B" w14:textId="77777777" w:rsidR="00325DBC" w:rsidRPr="003C7750" w:rsidRDefault="00325DBC" w:rsidP="00325DBC">
                  <w:pPr>
                    <w:pStyle w:val="NoSpacing"/>
                    <w:rPr>
                      <w:sz w:val="20"/>
                      <w:szCs w:val="20"/>
                    </w:rPr>
                  </w:pPr>
                  <w:r w:rsidRPr="003C7750">
                    <w:rPr>
                      <w:sz w:val="20"/>
                      <w:szCs w:val="20"/>
                    </w:rPr>
                    <w:t>BO-491</w:t>
                  </w:r>
                </w:p>
              </w:tc>
              <w:tc>
                <w:tcPr>
                  <w:tcW w:w="5721" w:type="dxa"/>
                </w:tcPr>
                <w:p w14:paraId="4CEB37C2" w14:textId="77777777" w:rsidR="00325DBC" w:rsidRPr="003C7750" w:rsidRDefault="00325DBC" w:rsidP="00325DBC">
                  <w:pPr>
                    <w:pStyle w:val="NoSpacing"/>
                    <w:rPr>
                      <w:sz w:val="20"/>
                      <w:szCs w:val="20"/>
                    </w:rPr>
                  </w:pPr>
                  <w:r w:rsidRPr="003C7750">
                    <w:rPr>
                      <w:sz w:val="20"/>
                      <w:szCs w:val="20"/>
                    </w:rPr>
                    <w:t>Clinical refraction I</w:t>
                  </w:r>
                </w:p>
              </w:tc>
            </w:tr>
            <w:tr w:rsidR="00325DBC" w:rsidRPr="003C7750" w14:paraId="28B8C038" w14:textId="77777777" w:rsidTr="00325DBC">
              <w:tc>
                <w:tcPr>
                  <w:tcW w:w="1691" w:type="dxa"/>
                </w:tcPr>
                <w:p w14:paraId="4A3FC218" w14:textId="77777777" w:rsidR="00325DBC" w:rsidRPr="003C7750" w:rsidRDefault="00325DBC" w:rsidP="00325DBC">
                  <w:pPr>
                    <w:pStyle w:val="NoSpacing"/>
                    <w:rPr>
                      <w:sz w:val="20"/>
                      <w:szCs w:val="20"/>
                    </w:rPr>
                  </w:pPr>
                </w:p>
              </w:tc>
              <w:tc>
                <w:tcPr>
                  <w:tcW w:w="2222" w:type="dxa"/>
                </w:tcPr>
                <w:p w14:paraId="0B05EF42" w14:textId="77777777" w:rsidR="00325DBC" w:rsidRPr="003C7750" w:rsidRDefault="00325DBC" w:rsidP="00325DBC">
                  <w:pPr>
                    <w:pStyle w:val="NoSpacing"/>
                    <w:rPr>
                      <w:sz w:val="20"/>
                      <w:szCs w:val="20"/>
                    </w:rPr>
                  </w:pPr>
                  <w:r w:rsidRPr="003C7750">
                    <w:rPr>
                      <w:sz w:val="20"/>
                      <w:szCs w:val="20"/>
                    </w:rPr>
                    <w:t>BO-492</w:t>
                  </w:r>
                </w:p>
              </w:tc>
              <w:tc>
                <w:tcPr>
                  <w:tcW w:w="5721" w:type="dxa"/>
                </w:tcPr>
                <w:p w14:paraId="7DB876F6" w14:textId="77777777" w:rsidR="00325DBC" w:rsidRPr="003C7750" w:rsidRDefault="00325DBC" w:rsidP="00325DBC">
                  <w:pPr>
                    <w:pStyle w:val="NoSpacing"/>
                    <w:rPr>
                      <w:sz w:val="20"/>
                      <w:szCs w:val="20"/>
                    </w:rPr>
                  </w:pPr>
                  <w:r w:rsidRPr="003C7750">
                    <w:rPr>
                      <w:sz w:val="20"/>
                      <w:szCs w:val="20"/>
                    </w:rPr>
                    <w:t>Ophthalmic Lens &amp; Dispensing optics</w:t>
                  </w:r>
                </w:p>
              </w:tc>
            </w:tr>
            <w:tr w:rsidR="00325DBC" w:rsidRPr="003C7750" w14:paraId="3C1DA7F9" w14:textId="77777777" w:rsidTr="00325DBC">
              <w:tc>
                <w:tcPr>
                  <w:tcW w:w="1691" w:type="dxa"/>
                </w:tcPr>
                <w:p w14:paraId="52B2D9C4" w14:textId="77777777" w:rsidR="00325DBC" w:rsidRPr="003C7750" w:rsidRDefault="00325DBC" w:rsidP="00325DBC">
                  <w:pPr>
                    <w:pStyle w:val="NoSpacing"/>
                    <w:rPr>
                      <w:sz w:val="20"/>
                      <w:szCs w:val="20"/>
                    </w:rPr>
                  </w:pPr>
                </w:p>
              </w:tc>
              <w:tc>
                <w:tcPr>
                  <w:tcW w:w="2222" w:type="dxa"/>
                </w:tcPr>
                <w:p w14:paraId="32592199" w14:textId="77777777" w:rsidR="00325DBC" w:rsidRPr="003C7750" w:rsidRDefault="00325DBC" w:rsidP="00325DBC">
                  <w:pPr>
                    <w:pStyle w:val="NoSpacing"/>
                    <w:rPr>
                      <w:sz w:val="20"/>
                      <w:szCs w:val="20"/>
                    </w:rPr>
                  </w:pPr>
                  <w:r w:rsidRPr="003C7750">
                    <w:rPr>
                      <w:sz w:val="20"/>
                      <w:szCs w:val="20"/>
                    </w:rPr>
                    <w:t>BO-493</w:t>
                  </w:r>
                </w:p>
              </w:tc>
              <w:tc>
                <w:tcPr>
                  <w:tcW w:w="5721" w:type="dxa"/>
                </w:tcPr>
                <w:p w14:paraId="206ACBEB" w14:textId="77777777" w:rsidR="00325DBC" w:rsidRPr="003C7750" w:rsidRDefault="00325DBC" w:rsidP="00325DBC">
                  <w:pPr>
                    <w:pStyle w:val="NoSpacing"/>
                    <w:rPr>
                      <w:sz w:val="20"/>
                      <w:szCs w:val="20"/>
                    </w:rPr>
                  </w:pPr>
                  <w:r w:rsidRPr="003C7750">
                    <w:rPr>
                      <w:sz w:val="20"/>
                      <w:szCs w:val="20"/>
                    </w:rPr>
                    <w:t>Ophthalmic Instrumentation &amp; procedure-II</w:t>
                  </w:r>
                </w:p>
              </w:tc>
            </w:tr>
            <w:tr w:rsidR="00325DBC" w:rsidRPr="003C7750" w14:paraId="7DCD3FA1" w14:textId="77777777" w:rsidTr="00325DBC">
              <w:tc>
                <w:tcPr>
                  <w:tcW w:w="1691" w:type="dxa"/>
                </w:tcPr>
                <w:p w14:paraId="58C1DEBC" w14:textId="77777777" w:rsidR="00325DBC" w:rsidRPr="003C7750" w:rsidRDefault="00325DBC" w:rsidP="00325DBC">
                  <w:pPr>
                    <w:pStyle w:val="NoSpacing"/>
                    <w:rPr>
                      <w:sz w:val="20"/>
                      <w:szCs w:val="20"/>
                    </w:rPr>
                  </w:pPr>
                  <w:r w:rsidRPr="003C7750">
                    <w:rPr>
                      <w:sz w:val="20"/>
                      <w:szCs w:val="20"/>
                    </w:rPr>
                    <w:t>5</w:t>
                  </w:r>
                  <w:r w:rsidRPr="003C7750">
                    <w:rPr>
                      <w:sz w:val="20"/>
                      <w:szCs w:val="20"/>
                      <w:vertAlign w:val="superscript"/>
                    </w:rPr>
                    <w:t>th</w:t>
                  </w:r>
                  <w:r w:rsidRPr="003C7750">
                    <w:rPr>
                      <w:sz w:val="20"/>
                      <w:szCs w:val="20"/>
                    </w:rPr>
                    <w:t xml:space="preserve"> </w:t>
                  </w:r>
                </w:p>
              </w:tc>
              <w:tc>
                <w:tcPr>
                  <w:tcW w:w="2222" w:type="dxa"/>
                </w:tcPr>
                <w:p w14:paraId="208AC5FD" w14:textId="77777777" w:rsidR="00325DBC" w:rsidRPr="003C7750" w:rsidRDefault="00325DBC" w:rsidP="00325DBC">
                  <w:pPr>
                    <w:pStyle w:val="NoSpacing"/>
                    <w:rPr>
                      <w:sz w:val="20"/>
                      <w:szCs w:val="20"/>
                    </w:rPr>
                  </w:pPr>
                  <w:r w:rsidRPr="003C7750">
                    <w:rPr>
                      <w:sz w:val="20"/>
                      <w:szCs w:val="20"/>
                    </w:rPr>
                    <w:t>BO-591</w:t>
                  </w:r>
                </w:p>
              </w:tc>
              <w:tc>
                <w:tcPr>
                  <w:tcW w:w="5721" w:type="dxa"/>
                </w:tcPr>
                <w:p w14:paraId="06DA3FC6" w14:textId="77777777" w:rsidR="00325DBC" w:rsidRPr="003C7750" w:rsidRDefault="00325DBC" w:rsidP="00325DBC">
                  <w:pPr>
                    <w:pStyle w:val="NoSpacing"/>
                    <w:rPr>
                      <w:sz w:val="20"/>
                      <w:szCs w:val="20"/>
                    </w:rPr>
                  </w:pPr>
                  <w:r w:rsidRPr="003C7750">
                    <w:rPr>
                      <w:sz w:val="20"/>
                      <w:szCs w:val="20"/>
                    </w:rPr>
                    <w:t>Low vision Aid and Visual Rehabilitation</w:t>
                  </w:r>
                </w:p>
              </w:tc>
            </w:tr>
            <w:tr w:rsidR="00325DBC" w:rsidRPr="003C7750" w14:paraId="24A6A6D8" w14:textId="77777777" w:rsidTr="00325DBC">
              <w:tc>
                <w:tcPr>
                  <w:tcW w:w="1691" w:type="dxa"/>
                </w:tcPr>
                <w:p w14:paraId="460F063D" w14:textId="77777777" w:rsidR="00325DBC" w:rsidRPr="003C7750" w:rsidRDefault="00325DBC" w:rsidP="00325DBC">
                  <w:pPr>
                    <w:pStyle w:val="NoSpacing"/>
                    <w:rPr>
                      <w:sz w:val="20"/>
                      <w:szCs w:val="20"/>
                    </w:rPr>
                  </w:pPr>
                </w:p>
              </w:tc>
              <w:tc>
                <w:tcPr>
                  <w:tcW w:w="2222" w:type="dxa"/>
                </w:tcPr>
                <w:p w14:paraId="496F2AA6" w14:textId="77777777" w:rsidR="00325DBC" w:rsidRPr="003C7750" w:rsidRDefault="00325DBC" w:rsidP="00325DBC">
                  <w:pPr>
                    <w:pStyle w:val="NoSpacing"/>
                    <w:rPr>
                      <w:sz w:val="20"/>
                      <w:szCs w:val="20"/>
                    </w:rPr>
                  </w:pPr>
                  <w:r w:rsidRPr="003C7750">
                    <w:rPr>
                      <w:sz w:val="20"/>
                      <w:szCs w:val="20"/>
                    </w:rPr>
                    <w:t>BO-592</w:t>
                  </w:r>
                </w:p>
              </w:tc>
              <w:tc>
                <w:tcPr>
                  <w:tcW w:w="5721" w:type="dxa"/>
                </w:tcPr>
                <w:p w14:paraId="48C41000" w14:textId="77777777" w:rsidR="00325DBC" w:rsidRPr="003C7750" w:rsidRDefault="00325DBC" w:rsidP="00325DBC">
                  <w:pPr>
                    <w:pStyle w:val="NoSpacing"/>
                    <w:rPr>
                      <w:sz w:val="20"/>
                      <w:szCs w:val="20"/>
                    </w:rPr>
                  </w:pPr>
                  <w:r w:rsidRPr="003C7750">
                    <w:rPr>
                      <w:sz w:val="20"/>
                      <w:szCs w:val="20"/>
                    </w:rPr>
                    <w:t>Contact Lens</w:t>
                  </w:r>
                </w:p>
              </w:tc>
            </w:tr>
            <w:tr w:rsidR="00325DBC" w:rsidRPr="003C7750" w14:paraId="5FF8D177" w14:textId="77777777" w:rsidTr="00325DBC">
              <w:tc>
                <w:tcPr>
                  <w:tcW w:w="1691" w:type="dxa"/>
                </w:tcPr>
                <w:p w14:paraId="285B73F4" w14:textId="77777777" w:rsidR="00325DBC" w:rsidRPr="003C7750" w:rsidRDefault="00325DBC" w:rsidP="00325DBC">
                  <w:pPr>
                    <w:pStyle w:val="NoSpacing"/>
                    <w:rPr>
                      <w:sz w:val="20"/>
                      <w:szCs w:val="20"/>
                    </w:rPr>
                  </w:pPr>
                </w:p>
              </w:tc>
              <w:tc>
                <w:tcPr>
                  <w:tcW w:w="2222" w:type="dxa"/>
                </w:tcPr>
                <w:p w14:paraId="577C160E" w14:textId="77777777" w:rsidR="00325DBC" w:rsidRPr="003C7750" w:rsidRDefault="00325DBC" w:rsidP="00325DBC">
                  <w:pPr>
                    <w:pStyle w:val="NoSpacing"/>
                    <w:rPr>
                      <w:sz w:val="20"/>
                      <w:szCs w:val="20"/>
                    </w:rPr>
                  </w:pPr>
                  <w:r w:rsidRPr="003C7750">
                    <w:rPr>
                      <w:sz w:val="20"/>
                      <w:szCs w:val="20"/>
                    </w:rPr>
                    <w:t>BO-593</w:t>
                  </w:r>
                </w:p>
              </w:tc>
              <w:tc>
                <w:tcPr>
                  <w:tcW w:w="5721" w:type="dxa"/>
                </w:tcPr>
                <w:p w14:paraId="4E66FCB0" w14:textId="77777777" w:rsidR="00325DBC" w:rsidRPr="003C7750" w:rsidRDefault="00325DBC" w:rsidP="00325DBC">
                  <w:pPr>
                    <w:pStyle w:val="NoSpacing"/>
                    <w:rPr>
                      <w:sz w:val="20"/>
                      <w:szCs w:val="20"/>
                    </w:rPr>
                  </w:pPr>
                  <w:r w:rsidRPr="003C7750">
                    <w:rPr>
                      <w:sz w:val="20"/>
                      <w:szCs w:val="20"/>
                    </w:rPr>
                    <w:t>Clinical Refraction II</w:t>
                  </w:r>
                </w:p>
              </w:tc>
            </w:tr>
            <w:tr w:rsidR="00325DBC" w:rsidRPr="003C7750" w14:paraId="606414B9" w14:textId="77777777" w:rsidTr="00325DBC">
              <w:tc>
                <w:tcPr>
                  <w:tcW w:w="1691" w:type="dxa"/>
                </w:tcPr>
                <w:p w14:paraId="6788A0CA" w14:textId="77777777" w:rsidR="00325DBC" w:rsidRPr="003C7750" w:rsidRDefault="00325DBC" w:rsidP="00325DBC">
                  <w:pPr>
                    <w:pStyle w:val="NoSpacing"/>
                    <w:rPr>
                      <w:sz w:val="20"/>
                      <w:szCs w:val="20"/>
                    </w:rPr>
                  </w:pPr>
                  <w:r w:rsidRPr="003C7750">
                    <w:rPr>
                      <w:sz w:val="20"/>
                      <w:szCs w:val="20"/>
                    </w:rPr>
                    <w:t>6</w:t>
                  </w:r>
                  <w:r w:rsidRPr="003C7750">
                    <w:rPr>
                      <w:sz w:val="20"/>
                      <w:szCs w:val="20"/>
                      <w:vertAlign w:val="superscript"/>
                    </w:rPr>
                    <w:t>th</w:t>
                  </w:r>
                  <w:r w:rsidRPr="003C7750">
                    <w:rPr>
                      <w:sz w:val="20"/>
                      <w:szCs w:val="20"/>
                    </w:rPr>
                    <w:t xml:space="preserve"> </w:t>
                  </w:r>
                </w:p>
              </w:tc>
              <w:tc>
                <w:tcPr>
                  <w:tcW w:w="2222" w:type="dxa"/>
                </w:tcPr>
                <w:p w14:paraId="7F8D480F" w14:textId="77777777" w:rsidR="00325DBC" w:rsidRPr="003C7750" w:rsidRDefault="00325DBC" w:rsidP="00325DBC">
                  <w:pPr>
                    <w:pStyle w:val="NoSpacing"/>
                    <w:rPr>
                      <w:sz w:val="20"/>
                      <w:szCs w:val="20"/>
                    </w:rPr>
                  </w:pPr>
                  <w:r w:rsidRPr="003C7750">
                    <w:rPr>
                      <w:sz w:val="20"/>
                      <w:szCs w:val="20"/>
                    </w:rPr>
                    <w:t>BO-693</w:t>
                  </w:r>
                </w:p>
              </w:tc>
              <w:tc>
                <w:tcPr>
                  <w:tcW w:w="5721" w:type="dxa"/>
                </w:tcPr>
                <w:p w14:paraId="6A12701E" w14:textId="77777777" w:rsidR="00325DBC" w:rsidRPr="003C7750" w:rsidRDefault="00325DBC" w:rsidP="00325DBC">
                  <w:pPr>
                    <w:pStyle w:val="NoSpacing"/>
                    <w:rPr>
                      <w:sz w:val="20"/>
                      <w:szCs w:val="20"/>
                    </w:rPr>
                  </w:pPr>
                  <w:r w:rsidRPr="003C7750">
                    <w:rPr>
                      <w:sz w:val="20"/>
                      <w:szCs w:val="20"/>
                    </w:rPr>
                    <w:t>Specialized Contact lens</w:t>
                  </w:r>
                </w:p>
              </w:tc>
            </w:tr>
            <w:tr w:rsidR="00325DBC" w:rsidRPr="003C7750" w14:paraId="642CF6E8" w14:textId="77777777" w:rsidTr="00325DBC">
              <w:tc>
                <w:tcPr>
                  <w:tcW w:w="1691" w:type="dxa"/>
                </w:tcPr>
                <w:p w14:paraId="7A7BF7A3" w14:textId="77777777" w:rsidR="00325DBC" w:rsidRPr="003C7750" w:rsidRDefault="00325DBC" w:rsidP="00325DBC">
                  <w:pPr>
                    <w:pStyle w:val="NoSpacing"/>
                    <w:rPr>
                      <w:sz w:val="20"/>
                      <w:szCs w:val="20"/>
                    </w:rPr>
                  </w:pPr>
                </w:p>
              </w:tc>
              <w:tc>
                <w:tcPr>
                  <w:tcW w:w="2222" w:type="dxa"/>
                </w:tcPr>
                <w:p w14:paraId="00D820C7" w14:textId="77777777" w:rsidR="00325DBC" w:rsidRPr="003C7750" w:rsidRDefault="00325DBC" w:rsidP="00325DBC">
                  <w:pPr>
                    <w:pStyle w:val="NoSpacing"/>
                    <w:rPr>
                      <w:sz w:val="20"/>
                      <w:szCs w:val="20"/>
                    </w:rPr>
                  </w:pPr>
                  <w:r w:rsidRPr="003C7750">
                    <w:rPr>
                      <w:sz w:val="20"/>
                      <w:szCs w:val="20"/>
                    </w:rPr>
                    <w:t>BO-695</w:t>
                  </w:r>
                </w:p>
              </w:tc>
              <w:tc>
                <w:tcPr>
                  <w:tcW w:w="5721" w:type="dxa"/>
                </w:tcPr>
                <w:p w14:paraId="7E6E2FCE" w14:textId="77777777" w:rsidR="00325DBC" w:rsidRPr="003C7750" w:rsidRDefault="00325DBC" w:rsidP="00325DBC">
                  <w:pPr>
                    <w:pStyle w:val="NoSpacing"/>
                    <w:rPr>
                      <w:sz w:val="20"/>
                      <w:szCs w:val="20"/>
                    </w:rPr>
                  </w:pPr>
                  <w:r w:rsidRPr="003C7750">
                    <w:rPr>
                      <w:sz w:val="20"/>
                      <w:szCs w:val="20"/>
                    </w:rPr>
                    <w:t>Applied optometry and Orthoptics</w:t>
                  </w:r>
                </w:p>
              </w:tc>
            </w:tr>
          </w:tbl>
          <w:p w14:paraId="2C091E70" w14:textId="77777777" w:rsidR="00325DBC" w:rsidRDefault="00325DBC" w:rsidP="00325DBC">
            <w:pPr>
              <w:rPr>
                <w:b/>
                <w:sz w:val="20"/>
                <w:szCs w:val="20"/>
              </w:rPr>
            </w:pPr>
          </w:p>
          <w:p w14:paraId="74E187B3" w14:textId="77777777" w:rsidR="00325DBC" w:rsidRPr="00E205F9" w:rsidRDefault="00325DBC" w:rsidP="00325DBC">
            <w:pPr>
              <w:rPr>
                <w:b/>
                <w:sz w:val="20"/>
                <w:szCs w:val="20"/>
              </w:rPr>
            </w:pPr>
            <w:r w:rsidRPr="00E205F9">
              <w:rPr>
                <w:b/>
                <w:sz w:val="20"/>
                <w:szCs w:val="20"/>
              </w:rPr>
              <w:t>BBA (Hospital Management)  (</w:t>
            </w:r>
            <w:r>
              <w:rPr>
                <w:b/>
                <w:sz w:val="20"/>
                <w:szCs w:val="20"/>
              </w:rPr>
              <w:t>2018-2019</w:t>
            </w:r>
            <w:r w:rsidRPr="00E205F9">
              <w:rPr>
                <w:b/>
                <w:sz w:val="20"/>
                <w:szCs w:val="20"/>
              </w:rPr>
              <w:t>)</w:t>
            </w:r>
          </w:p>
          <w:tbl>
            <w:tblPr>
              <w:tblW w:w="10265" w:type="dxa"/>
              <w:tblLayout w:type="fixed"/>
              <w:tblLook w:val="04A0" w:firstRow="1" w:lastRow="0" w:firstColumn="1" w:lastColumn="0" w:noHBand="0" w:noVBand="1"/>
            </w:tblPr>
            <w:tblGrid>
              <w:gridCol w:w="1902"/>
              <w:gridCol w:w="2072"/>
              <w:gridCol w:w="6291"/>
            </w:tblGrid>
            <w:tr w:rsidR="00325DBC" w:rsidRPr="00E205F9" w14:paraId="6C203EBE" w14:textId="77777777" w:rsidTr="00325DBC">
              <w:tc>
                <w:tcPr>
                  <w:tcW w:w="1902" w:type="dxa"/>
                  <w:tcBorders>
                    <w:top w:val="single" w:sz="4" w:space="0" w:color="auto"/>
                    <w:left w:val="single" w:sz="4" w:space="0" w:color="auto"/>
                    <w:bottom w:val="single" w:sz="4" w:space="0" w:color="auto"/>
                    <w:right w:val="single" w:sz="4" w:space="0" w:color="auto"/>
                  </w:tcBorders>
                  <w:hideMark/>
                </w:tcPr>
                <w:p w14:paraId="0B1FD624" w14:textId="77777777" w:rsidR="00325DBC" w:rsidRPr="00E205F9" w:rsidRDefault="00325DBC" w:rsidP="00325DBC">
                  <w:pPr>
                    <w:pStyle w:val="NoSpacing"/>
                    <w:rPr>
                      <w:b/>
                      <w:sz w:val="20"/>
                      <w:szCs w:val="20"/>
                    </w:rPr>
                  </w:pPr>
                  <w:r w:rsidRPr="00E205F9">
                    <w:rPr>
                      <w:b/>
                      <w:sz w:val="20"/>
                      <w:szCs w:val="20"/>
                    </w:rPr>
                    <w:lastRenderedPageBreak/>
                    <w:t>SEMESTER</w:t>
                  </w:r>
                </w:p>
              </w:tc>
              <w:tc>
                <w:tcPr>
                  <w:tcW w:w="2072" w:type="dxa"/>
                  <w:tcBorders>
                    <w:top w:val="single" w:sz="4" w:space="0" w:color="auto"/>
                    <w:left w:val="single" w:sz="4" w:space="0" w:color="auto"/>
                    <w:bottom w:val="single" w:sz="4" w:space="0" w:color="auto"/>
                    <w:right w:val="single" w:sz="4" w:space="0" w:color="auto"/>
                  </w:tcBorders>
                  <w:hideMark/>
                </w:tcPr>
                <w:p w14:paraId="5F66DD25" w14:textId="77777777" w:rsidR="00325DBC" w:rsidRPr="00E205F9" w:rsidRDefault="00325DBC" w:rsidP="00325DBC">
                  <w:pPr>
                    <w:pStyle w:val="NoSpacing"/>
                    <w:rPr>
                      <w:b/>
                      <w:sz w:val="20"/>
                      <w:szCs w:val="20"/>
                    </w:rPr>
                  </w:pPr>
                  <w:r w:rsidRPr="00E205F9">
                    <w:rPr>
                      <w:b/>
                      <w:sz w:val="20"/>
                      <w:szCs w:val="20"/>
                    </w:rPr>
                    <w:t xml:space="preserve">PAPER CODE </w:t>
                  </w:r>
                </w:p>
              </w:tc>
              <w:tc>
                <w:tcPr>
                  <w:tcW w:w="6291" w:type="dxa"/>
                  <w:tcBorders>
                    <w:top w:val="single" w:sz="4" w:space="0" w:color="auto"/>
                    <w:left w:val="single" w:sz="4" w:space="0" w:color="auto"/>
                    <w:bottom w:val="single" w:sz="4" w:space="0" w:color="auto"/>
                    <w:right w:val="single" w:sz="4" w:space="0" w:color="auto"/>
                  </w:tcBorders>
                  <w:hideMark/>
                </w:tcPr>
                <w:p w14:paraId="083ECBE1"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3BF90A5D" w14:textId="77777777" w:rsidTr="00325DBC">
              <w:trPr>
                <w:trHeight w:val="384"/>
              </w:trPr>
              <w:tc>
                <w:tcPr>
                  <w:tcW w:w="1902" w:type="dxa"/>
                  <w:tcBorders>
                    <w:top w:val="single" w:sz="4" w:space="0" w:color="auto"/>
                    <w:left w:val="single" w:sz="4" w:space="0" w:color="auto"/>
                    <w:bottom w:val="single" w:sz="4" w:space="0" w:color="auto"/>
                    <w:right w:val="single" w:sz="4" w:space="0" w:color="auto"/>
                  </w:tcBorders>
                </w:tcPr>
                <w:p w14:paraId="2C13EE38" w14:textId="77777777" w:rsidR="00325DBC" w:rsidRPr="00BF1EF7" w:rsidRDefault="00325DBC" w:rsidP="00325DBC">
                  <w:pPr>
                    <w:pStyle w:val="NoSpacing"/>
                    <w:rPr>
                      <w:sz w:val="20"/>
                      <w:szCs w:val="20"/>
                    </w:rPr>
                  </w:pPr>
                  <w:r>
                    <w:rPr>
                      <w:sz w:val="20"/>
                      <w:szCs w:val="20"/>
                    </w:rPr>
                    <w:t>1st</w:t>
                  </w:r>
                </w:p>
              </w:tc>
              <w:tc>
                <w:tcPr>
                  <w:tcW w:w="2072" w:type="dxa"/>
                  <w:tcBorders>
                    <w:top w:val="single" w:sz="4" w:space="0" w:color="auto"/>
                    <w:left w:val="single" w:sz="4" w:space="0" w:color="auto"/>
                    <w:bottom w:val="single" w:sz="4" w:space="0" w:color="auto"/>
                    <w:right w:val="single" w:sz="4" w:space="0" w:color="auto"/>
                  </w:tcBorders>
                </w:tcPr>
                <w:p w14:paraId="13A6A31A" w14:textId="77777777" w:rsidR="00325DBC" w:rsidRPr="00BF1EF7" w:rsidRDefault="00325DBC" w:rsidP="00325DBC">
                  <w:pPr>
                    <w:pStyle w:val="NoSpacing"/>
                    <w:rPr>
                      <w:sz w:val="20"/>
                      <w:szCs w:val="20"/>
                    </w:rPr>
                  </w:pPr>
                  <w:r w:rsidRPr="00050AAE">
                    <w:rPr>
                      <w:sz w:val="20"/>
                      <w:szCs w:val="20"/>
                    </w:rPr>
                    <w:t xml:space="preserve">BHM(N)-191 </w:t>
                  </w:r>
                </w:p>
                <w:p w14:paraId="7ACBDE3B" w14:textId="77777777" w:rsidR="00325DBC" w:rsidRPr="00BF1EF7" w:rsidRDefault="00325DBC" w:rsidP="00325DBC">
                  <w:pPr>
                    <w:pStyle w:val="NoSpacing"/>
                    <w:rPr>
                      <w:sz w:val="20"/>
                      <w:szCs w:val="20"/>
                    </w:rPr>
                  </w:pPr>
                </w:p>
              </w:tc>
              <w:tc>
                <w:tcPr>
                  <w:tcW w:w="6291" w:type="dxa"/>
                  <w:tcBorders>
                    <w:top w:val="single" w:sz="4" w:space="0" w:color="auto"/>
                    <w:left w:val="single" w:sz="4" w:space="0" w:color="auto"/>
                    <w:bottom w:val="single" w:sz="4" w:space="0" w:color="auto"/>
                    <w:right w:val="single" w:sz="4" w:space="0" w:color="auto"/>
                  </w:tcBorders>
                </w:tcPr>
                <w:p w14:paraId="7A1969B4" w14:textId="77777777" w:rsidR="00325DBC" w:rsidRPr="00BF1EF7" w:rsidRDefault="00325DBC" w:rsidP="00325DBC">
                  <w:pPr>
                    <w:pStyle w:val="NoSpacing"/>
                    <w:rPr>
                      <w:sz w:val="20"/>
                      <w:szCs w:val="20"/>
                    </w:rPr>
                  </w:pPr>
                  <w:r w:rsidRPr="00050AAE">
                    <w:rPr>
                      <w:sz w:val="20"/>
                      <w:szCs w:val="20"/>
                    </w:rPr>
                    <w:t>Effective</w:t>
                  </w:r>
                  <w:r>
                    <w:rPr>
                      <w:sz w:val="20"/>
                      <w:szCs w:val="20"/>
                    </w:rPr>
                    <w:t xml:space="preserve"> </w:t>
                  </w:r>
                  <w:r w:rsidRPr="00050AAE">
                    <w:rPr>
                      <w:sz w:val="20"/>
                      <w:szCs w:val="20"/>
                    </w:rPr>
                    <w:t>Professional</w:t>
                  </w:r>
                  <w:r>
                    <w:rPr>
                      <w:sz w:val="20"/>
                      <w:szCs w:val="20"/>
                    </w:rPr>
                    <w:t xml:space="preserve"> </w:t>
                  </w:r>
                  <w:r w:rsidRPr="00050AAE">
                    <w:rPr>
                      <w:sz w:val="20"/>
                      <w:szCs w:val="20"/>
                    </w:rPr>
                    <w:t>Communication</w:t>
                  </w:r>
                </w:p>
              </w:tc>
            </w:tr>
            <w:tr w:rsidR="00325DBC" w:rsidRPr="00E205F9" w14:paraId="36AE9B5E" w14:textId="77777777" w:rsidTr="00325DBC">
              <w:trPr>
                <w:trHeight w:val="384"/>
              </w:trPr>
              <w:tc>
                <w:tcPr>
                  <w:tcW w:w="1902" w:type="dxa"/>
                  <w:tcBorders>
                    <w:top w:val="single" w:sz="4" w:space="0" w:color="auto"/>
                    <w:left w:val="single" w:sz="4" w:space="0" w:color="auto"/>
                    <w:bottom w:val="single" w:sz="4" w:space="0" w:color="auto"/>
                    <w:right w:val="single" w:sz="4" w:space="0" w:color="auto"/>
                  </w:tcBorders>
                </w:tcPr>
                <w:p w14:paraId="5C0F61E2" w14:textId="77777777" w:rsidR="00325DBC" w:rsidRDefault="00325DBC" w:rsidP="00325DBC">
                  <w:pPr>
                    <w:pStyle w:val="NoSpacing"/>
                    <w:rPr>
                      <w:sz w:val="20"/>
                      <w:szCs w:val="20"/>
                    </w:rPr>
                  </w:pPr>
                </w:p>
              </w:tc>
              <w:tc>
                <w:tcPr>
                  <w:tcW w:w="2072" w:type="dxa"/>
                  <w:tcBorders>
                    <w:top w:val="single" w:sz="4" w:space="0" w:color="auto"/>
                    <w:left w:val="single" w:sz="4" w:space="0" w:color="auto"/>
                    <w:bottom w:val="single" w:sz="4" w:space="0" w:color="auto"/>
                    <w:right w:val="single" w:sz="4" w:space="0" w:color="auto"/>
                  </w:tcBorders>
                </w:tcPr>
                <w:p w14:paraId="552AFB9C" w14:textId="77777777" w:rsidR="00325DBC" w:rsidRPr="00050AAE" w:rsidRDefault="00325DBC" w:rsidP="00325DBC">
                  <w:pPr>
                    <w:pStyle w:val="NoSpacing"/>
                    <w:rPr>
                      <w:sz w:val="20"/>
                      <w:szCs w:val="20"/>
                    </w:rPr>
                  </w:pPr>
                  <w:r w:rsidRPr="00050AAE">
                    <w:rPr>
                      <w:sz w:val="20"/>
                      <w:szCs w:val="20"/>
                    </w:rPr>
                    <w:t xml:space="preserve">BHM(N)-192 </w:t>
                  </w:r>
                </w:p>
              </w:tc>
              <w:tc>
                <w:tcPr>
                  <w:tcW w:w="6291" w:type="dxa"/>
                  <w:tcBorders>
                    <w:top w:val="single" w:sz="4" w:space="0" w:color="auto"/>
                    <w:left w:val="single" w:sz="4" w:space="0" w:color="auto"/>
                    <w:bottom w:val="single" w:sz="4" w:space="0" w:color="auto"/>
                    <w:right w:val="single" w:sz="4" w:space="0" w:color="auto"/>
                  </w:tcBorders>
                </w:tcPr>
                <w:p w14:paraId="6D0367B6" w14:textId="77777777" w:rsidR="00325DBC" w:rsidRPr="00050AAE" w:rsidRDefault="00325DBC" w:rsidP="00325DBC">
                  <w:pPr>
                    <w:pStyle w:val="NoSpacing"/>
                    <w:rPr>
                      <w:sz w:val="20"/>
                      <w:szCs w:val="20"/>
                    </w:rPr>
                  </w:pPr>
                  <w:r w:rsidRPr="00050AAE">
                    <w:rPr>
                      <w:sz w:val="20"/>
                      <w:szCs w:val="20"/>
                    </w:rPr>
                    <w:t>Basic Computing lab</w:t>
                  </w:r>
                </w:p>
              </w:tc>
            </w:tr>
            <w:tr w:rsidR="00325DBC" w:rsidRPr="00E205F9" w14:paraId="020D3203" w14:textId="77777777" w:rsidTr="00325DBC">
              <w:tc>
                <w:tcPr>
                  <w:tcW w:w="1902" w:type="dxa"/>
                  <w:tcBorders>
                    <w:top w:val="single" w:sz="4" w:space="0" w:color="auto"/>
                    <w:left w:val="single" w:sz="4" w:space="0" w:color="auto"/>
                    <w:bottom w:val="single" w:sz="4" w:space="0" w:color="auto"/>
                    <w:right w:val="single" w:sz="4" w:space="0" w:color="auto"/>
                  </w:tcBorders>
                </w:tcPr>
                <w:p w14:paraId="638B2E80" w14:textId="77777777" w:rsidR="00325DBC" w:rsidRPr="00BF1EF7" w:rsidRDefault="00325DBC" w:rsidP="00325DBC">
                  <w:pPr>
                    <w:pStyle w:val="NoSpacing"/>
                    <w:rPr>
                      <w:sz w:val="20"/>
                      <w:szCs w:val="20"/>
                    </w:rPr>
                  </w:pPr>
                  <w:r w:rsidRPr="00BF1EF7">
                    <w:rPr>
                      <w:sz w:val="20"/>
                      <w:szCs w:val="20"/>
                    </w:rPr>
                    <w:t>2</w:t>
                  </w:r>
                  <w:r w:rsidRPr="00BF1EF7">
                    <w:rPr>
                      <w:sz w:val="20"/>
                      <w:szCs w:val="20"/>
                      <w:vertAlign w:val="superscript"/>
                    </w:rPr>
                    <w:t>nd</w:t>
                  </w:r>
                  <w:r w:rsidRPr="00BF1EF7">
                    <w:rPr>
                      <w:sz w:val="20"/>
                      <w:szCs w:val="20"/>
                    </w:rPr>
                    <w:t xml:space="preserve"> </w:t>
                  </w:r>
                </w:p>
              </w:tc>
              <w:tc>
                <w:tcPr>
                  <w:tcW w:w="2072" w:type="dxa"/>
                  <w:tcBorders>
                    <w:top w:val="single" w:sz="4" w:space="0" w:color="auto"/>
                    <w:left w:val="single" w:sz="4" w:space="0" w:color="auto"/>
                    <w:bottom w:val="single" w:sz="4" w:space="0" w:color="auto"/>
                    <w:right w:val="single" w:sz="4" w:space="0" w:color="auto"/>
                  </w:tcBorders>
                </w:tcPr>
                <w:p w14:paraId="6D83DE08" w14:textId="77777777" w:rsidR="00325DBC" w:rsidRPr="00BF1EF7" w:rsidRDefault="00325DBC" w:rsidP="00325DBC">
                  <w:pPr>
                    <w:pStyle w:val="NoSpacing"/>
                    <w:rPr>
                      <w:sz w:val="20"/>
                      <w:szCs w:val="20"/>
                    </w:rPr>
                  </w:pPr>
                  <w:r w:rsidRPr="00050AAE">
                    <w:rPr>
                      <w:sz w:val="20"/>
                      <w:szCs w:val="20"/>
                    </w:rPr>
                    <w:t xml:space="preserve">BHM(N)-281 </w:t>
                  </w:r>
                </w:p>
              </w:tc>
              <w:tc>
                <w:tcPr>
                  <w:tcW w:w="6291" w:type="dxa"/>
                  <w:tcBorders>
                    <w:top w:val="single" w:sz="4" w:space="0" w:color="auto"/>
                    <w:left w:val="single" w:sz="4" w:space="0" w:color="auto"/>
                    <w:bottom w:val="single" w:sz="4" w:space="0" w:color="auto"/>
                    <w:right w:val="single" w:sz="4" w:space="0" w:color="auto"/>
                  </w:tcBorders>
                </w:tcPr>
                <w:p w14:paraId="76E9CA92" w14:textId="77777777" w:rsidR="00325DBC" w:rsidRPr="00BF1EF7" w:rsidRDefault="00325DBC" w:rsidP="00325DBC">
                  <w:pPr>
                    <w:pStyle w:val="NoSpacing"/>
                    <w:rPr>
                      <w:sz w:val="20"/>
                      <w:szCs w:val="20"/>
                    </w:rPr>
                  </w:pPr>
                  <w:r w:rsidRPr="00050AAE">
                    <w:rPr>
                      <w:sz w:val="20"/>
                      <w:szCs w:val="20"/>
                    </w:rPr>
                    <w:t>Advance Computing Lab</w:t>
                  </w:r>
                </w:p>
              </w:tc>
            </w:tr>
          </w:tbl>
          <w:p w14:paraId="4F445104" w14:textId="77777777" w:rsidR="00325DBC" w:rsidRDefault="00325DBC" w:rsidP="00325DBC">
            <w:pPr>
              <w:rPr>
                <w:b/>
                <w:sz w:val="20"/>
                <w:szCs w:val="20"/>
              </w:rPr>
            </w:pPr>
          </w:p>
          <w:p w14:paraId="0AE4DB94" w14:textId="77777777" w:rsidR="00325DBC" w:rsidRDefault="00325DBC" w:rsidP="00325DBC">
            <w:pPr>
              <w:rPr>
                <w:b/>
                <w:sz w:val="20"/>
                <w:szCs w:val="20"/>
              </w:rPr>
            </w:pPr>
            <w:r w:rsidRPr="0039669B">
              <w:rPr>
                <w:b/>
                <w:sz w:val="20"/>
                <w:szCs w:val="20"/>
              </w:rPr>
              <w:t>B. Sc. In Multimedia Animation &amp; Graphics</w:t>
            </w:r>
            <w:r>
              <w:rPr>
                <w:b/>
                <w:sz w:val="20"/>
                <w:szCs w:val="20"/>
              </w:rPr>
              <w:t xml:space="preserve"> (2020-21) as on 01.04.2022</w:t>
            </w:r>
          </w:p>
          <w:tbl>
            <w:tblPr>
              <w:tblW w:w="10265" w:type="dxa"/>
              <w:tblLayout w:type="fixed"/>
              <w:tblLook w:val="04A0" w:firstRow="1" w:lastRow="0" w:firstColumn="1" w:lastColumn="0" w:noHBand="0" w:noVBand="1"/>
            </w:tblPr>
            <w:tblGrid>
              <w:gridCol w:w="1902"/>
              <w:gridCol w:w="2693"/>
              <w:gridCol w:w="5670"/>
            </w:tblGrid>
            <w:tr w:rsidR="00325DBC" w:rsidRPr="00E205F9" w14:paraId="253CC6EF" w14:textId="77777777" w:rsidTr="00325DBC">
              <w:tc>
                <w:tcPr>
                  <w:tcW w:w="1902" w:type="dxa"/>
                  <w:tcBorders>
                    <w:top w:val="single" w:sz="4" w:space="0" w:color="auto"/>
                    <w:left w:val="single" w:sz="4" w:space="0" w:color="auto"/>
                    <w:bottom w:val="single" w:sz="4" w:space="0" w:color="auto"/>
                    <w:right w:val="single" w:sz="4" w:space="0" w:color="auto"/>
                  </w:tcBorders>
                  <w:hideMark/>
                </w:tcPr>
                <w:p w14:paraId="08C86E12" w14:textId="77777777" w:rsidR="00325DBC" w:rsidRPr="00E205F9" w:rsidRDefault="00325DBC" w:rsidP="00325DBC">
                  <w:pPr>
                    <w:pStyle w:val="NoSpacing"/>
                    <w:rPr>
                      <w:b/>
                      <w:sz w:val="20"/>
                      <w:szCs w:val="20"/>
                    </w:rPr>
                  </w:pPr>
                  <w:r w:rsidRPr="00E205F9">
                    <w:rPr>
                      <w:b/>
                      <w:sz w:val="20"/>
                      <w:szCs w:val="20"/>
                    </w:rPr>
                    <w:t>SEMESTER</w:t>
                  </w:r>
                </w:p>
              </w:tc>
              <w:tc>
                <w:tcPr>
                  <w:tcW w:w="2693" w:type="dxa"/>
                  <w:tcBorders>
                    <w:top w:val="single" w:sz="4" w:space="0" w:color="auto"/>
                    <w:left w:val="single" w:sz="4" w:space="0" w:color="auto"/>
                    <w:bottom w:val="single" w:sz="4" w:space="0" w:color="auto"/>
                    <w:right w:val="single" w:sz="4" w:space="0" w:color="auto"/>
                  </w:tcBorders>
                  <w:hideMark/>
                </w:tcPr>
                <w:p w14:paraId="0C336FF3" w14:textId="77777777" w:rsidR="00325DBC" w:rsidRPr="00E205F9" w:rsidRDefault="00325DBC" w:rsidP="00325DBC">
                  <w:pPr>
                    <w:pStyle w:val="NoSpacing"/>
                    <w:rPr>
                      <w:b/>
                      <w:sz w:val="20"/>
                      <w:szCs w:val="20"/>
                    </w:rPr>
                  </w:pPr>
                  <w:r w:rsidRPr="00E205F9">
                    <w:rPr>
                      <w:b/>
                      <w:sz w:val="20"/>
                      <w:szCs w:val="20"/>
                    </w:rPr>
                    <w:t xml:space="preserve">PAPER CODE </w:t>
                  </w:r>
                </w:p>
              </w:tc>
              <w:tc>
                <w:tcPr>
                  <w:tcW w:w="5670" w:type="dxa"/>
                  <w:tcBorders>
                    <w:top w:val="single" w:sz="4" w:space="0" w:color="auto"/>
                    <w:left w:val="single" w:sz="4" w:space="0" w:color="auto"/>
                    <w:bottom w:val="single" w:sz="4" w:space="0" w:color="auto"/>
                    <w:right w:val="single" w:sz="4" w:space="0" w:color="auto"/>
                  </w:tcBorders>
                  <w:hideMark/>
                </w:tcPr>
                <w:p w14:paraId="2C5A74BA"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93DEDB8" w14:textId="77777777" w:rsidTr="00325DBC">
              <w:tc>
                <w:tcPr>
                  <w:tcW w:w="1902" w:type="dxa"/>
                  <w:tcBorders>
                    <w:top w:val="single" w:sz="4" w:space="0" w:color="auto"/>
                    <w:left w:val="single" w:sz="4" w:space="0" w:color="auto"/>
                    <w:bottom w:val="single" w:sz="4" w:space="0" w:color="auto"/>
                    <w:right w:val="single" w:sz="4" w:space="0" w:color="auto"/>
                  </w:tcBorders>
                </w:tcPr>
                <w:p w14:paraId="27A87D9E"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693" w:type="dxa"/>
                  <w:tcBorders>
                    <w:top w:val="single" w:sz="4" w:space="0" w:color="auto"/>
                    <w:left w:val="single" w:sz="4" w:space="0" w:color="auto"/>
                    <w:bottom w:val="single" w:sz="4" w:space="0" w:color="auto"/>
                    <w:right w:val="single" w:sz="4" w:space="0" w:color="auto"/>
                  </w:tcBorders>
                </w:tcPr>
                <w:p w14:paraId="05E7D21F" w14:textId="77777777" w:rsidR="00325DBC" w:rsidRPr="00E205F9" w:rsidRDefault="00325DBC" w:rsidP="00325DBC">
                  <w:pPr>
                    <w:pStyle w:val="NoSpacing"/>
                    <w:rPr>
                      <w:sz w:val="20"/>
                      <w:szCs w:val="20"/>
                    </w:rPr>
                  </w:pPr>
                  <w:r w:rsidRPr="00E205F9">
                    <w:rPr>
                      <w:sz w:val="20"/>
                      <w:szCs w:val="20"/>
                    </w:rPr>
                    <w:t>BMAGD 1</w:t>
                  </w:r>
                  <w:r>
                    <w:rPr>
                      <w:sz w:val="20"/>
                      <w:szCs w:val="20"/>
                    </w:rPr>
                    <w:t>91</w:t>
                  </w:r>
                </w:p>
              </w:tc>
              <w:tc>
                <w:tcPr>
                  <w:tcW w:w="5670" w:type="dxa"/>
                  <w:tcBorders>
                    <w:top w:val="single" w:sz="4" w:space="0" w:color="auto"/>
                    <w:left w:val="single" w:sz="4" w:space="0" w:color="auto"/>
                    <w:bottom w:val="single" w:sz="4" w:space="0" w:color="auto"/>
                    <w:right w:val="single" w:sz="4" w:space="0" w:color="auto"/>
                  </w:tcBorders>
                </w:tcPr>
                <w:p w14:paraId="297499D3" w14:textId="77777777" w:rsidR="00325DBC" w:rsidRPr="00E205F9" w:rsidRDefault="00325DBC" w:rsidP="00325DBC">
                  <w:pPr>
                    <w:pStyle w:val="NoSpacing"/>
                    <w:rPr>
                      <w:sz w:val="20"/>
                      <w:szCs w:val="20"/>
                    </w:rPr>
                  </w:pPr>
                  <w:r>
                    <w:rPr>
                      <w:sz w:val="20"/>
                      <w:szCs w:val="20"/>
                    </w:rPr>
                    <w:t>Design Fundamentals and Visual literacy</w:t>
                  </w:r>
                </w:p>
              </w:tc>
            </w:tr>
            <w:tr w:rsidR="00325DBC" w:rsidRPr="00E205F9" w14:paraId="345323E5" w14:textId="77777777" w:rsidTr="00325DBC">
              <w:tc>
                <w:tcPr>
                  <w:tcW w:w="1902" w:type="dxa"/>
                  <w:tcBorders>
                    <w:top w:val="single" w:sz="4" w:space="0" w:color="auto"/>
                    <w:left w:val="single" w:sz="4" w:space="0" w:color="auto"/>
                    <w:bottom w:val="single" w:sz="4" w:space="0" w:color="auto"/>
                    <w:right w:val="single" w:sz="4" w:space="0" w:color="auto"/>
                  </w:tcBorders>
                </w:tcPr>
                <w:p w14:paraId="57D5A347"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39E5C950" w14:textId="77777777" w:rsidR="00325DBC" w:rsidRPr="00E205F9" w:rsidRDefault="00325DBC" w:rsidP="00325DBC">
                  <w:pPr>
                    <w:pStyle w:val="NoSpacing"/>
                    <w:rPr>
                      <w:sz w:val="20"/>
                      <w:szCs w:val="20"/>
                    </w:rPr>
                  </w:pPr>
                  <w:r w:rsidRPr="00E205F9">
                    <w:rPr>
                      <w:sz w:val="20"/>
                      <w:szCs w:val="20"/>
                    </w:rPr>
                    <w:t>BMAGD 192</w:t>
                  </w:r>
                </w:p>
              </w:tc>
              <w:tc>
                <w:tcPr>
                  <w:tcW w:w="5670" w:type="dxa"/>
                  <w:tcBorders>
                    <w:top w:val="single" w:sz="4" w:space="0" w:color="auto"/>
                    <w:left w:val="single" w:sz="4" w:space="0" w:color="auto"/>
                    <w:bottom w:val="single" w:sz="4" w:space="0" w:color="auto"/>
                    <w:right w:val="single" w:sz="4" w:space="0" w:color="auto"/>
                  </w:tcBorders>
                </w:tcPr>
                <w:p w14:paraId="3F68D8D4" w14:textId="77777777" w:rsidR="00325DBC" w:rsidRDefault="00325DBC" w:rsidP="00325DBC">
                  <w:pPr>
                    <w:pStyle w:val="NoSpacing"/>
                    <w:rPr>
                      <w:sz w:val="20"/>
                      <w:szCs w:val="20"/>
                    </w:rPr>
                  </w:pPr>
                  <w:r>
                    <w:rPr>
                      <w:sz w:val="20"/>
                      <w:szCs w:val="20"/>
                    </w:rPr>
                    <w:t>Fundamentals of Graphical Representation</w:t>
                  </w:r>
                </w:p>
              </w:tc>
            </w:tr>
            <w:tr w:rsidR="00325DBC" w:rsidRPr="00E205F9" w14:paraId="18915692" w14:textId="77777777" w:rsidTr="00325DBC">
              <w:tc>
                <w:tcPr>
                  <w:tcW w:w="1902" w:type="dxa"/>
                  <w:tcBorders>
                    <w:top w:val="single" w:sz="4" w:space="0" w:color="auto"/>
                    <w:left w:val="single" w:sz="4" w:space="0" w:color="auto"/>
                    <w:bottom w:val="single" w:sz="4" w:space="0" w:color="auto"/>
                    <w:right w:val="single" w:sz="4" w:space="0" w:color="auto"/>
                  </w:tcBorders>
                </w:tcPr>
                <w:p w14:paraId="7494CABA"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693" w:type="dxa"/>
                  <w:tcBorders>
                    <w:top w:val="single" w:sz="4" w:space="0" w:color="auto"/>
                    <w:left w:val="single" w:sz="4" w:space="0" w:color="auto"/>
                    <w:bottom w:val="single" w:sz="4" w:space="0" w:color="auto"/>
                    <w:right w:val="single" w:sz="4" w:space="0" w:color="auto"/>
                  </w:tcBorders>
                </w:tcPr>
                <w:p w14:paraId="0B3226CD" w14:textId="77777777" w:rsidR="00325DBC" w:rsidRPr="00E205F9" w:rsidRDefault="00325DBC" w:rsidP="00325DBC">
                  <w:pPr>
                    <w:pStyle w:val="NoSpacing"/>
                    <w:rPr>
                      <w:sz w:val="20"/>
                      <w:szCs w:val="20"/>
                    </w:rPr>
                  </w:pPr>
                  <w:r w:rsidRPr="00E205F9">
                    <w:rPr>
                      <w:sz w:val="20"/>
                      <w:szCs w:val="20"/>
                    </w:rPr>
                    <w:t>BMAGD 291</w:t>
                  </w:r>
                </w:p>
              </w:tc>
              <w:tc>
                <w:tcPr>
                  <w:tcW w:w="5670" w:type="dxa"/>
                  <w:tcBorders>
                    <w:top w:val="single" w:sz="4" w:space="0" w:color="auto"/>
                    <w:left w:val="single" w:sz="4" w:space="0" w:color="auto"/>
                    <w:bottom w:val="single" w:sz="4" w:space="0" w:color="auto"/>
                    <w:right w:val="single" w:sz="4" w:space="0" w:color="auto"/>
                  </w:tcBorders>
                </w:tcPr>
                <w:p w14:paraId="1E07493C" w14:textId="77777777" w:rsidR="00325DBC" w:rsidRDefault="00325DBC" w:rsidP="00325DBC">
                  <w:pPr>
                    <w:pStyle w:val="NoSpacing"/>
                    <w:rPr>
                      <w:sz w:val="20"/>
                      <w:szCs w:val="20"/>
                    </w:rPr>
                  </w:pPr>
                  <w:r>
                    <w:rPr>
                      <w:sz w:val="20"/>
                      <w:szCs w:val="20"/>
                    </w:rPr>
                    <w:t>Graphic Design</w:t>
                  </w:r>
                </w:p>
              </w:tc>
            </w:tr>
            <w:tr w:rsidR="00325DBC" w:rsidRPr="00E205F9" w14:paraId="40425FE2" w14:textId="77777777" w:rsidTr="00325DBC">
              <w:tc>
                <w:tcPr>
                  <w:tcW w:w="1902" w:type="dxa"/>
                  <w:tcBorders>
                    <w:top w:val="single" w:sz="4" w:space="0" w:color="auto"/>
                    <w:left w:val="single" w:sz="4" w:space="0" w:color="auto"/>
                    <w:bottom w:val="single" w:sz="4" w:space="0" w:color="auto"/>
                    <w:right w:val="single" w:sz="4" w:space="0" w:color="auto"/>
                  </w:tcBorders>
                </w:tcPr>
                <w:p w14:paraId="1AB2D55D"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9B01EB6" w14:textId="77777777" w:rsidR="00325DBC" w:rsidRPr="00E205F9" w:rsidRDefault="00325DBC" w:rsidP="00325DBC">
                  <w:pPr>
                    <w:pStyle w:val="NoSpacing"/>
                    <w:rPr>
                      <w:sz w:val="20"/>
                      <w:szCs w:val="20"/>
                    </w:rPr>
                  </w:pPr>
                  <w:r w:rsidRPr="00E205F9">
                    <w:rPr>
                      <w:sz w:val="20"/>
                      <w:szCs w:val="20"/>
                    </w:rPr>
                    <w:t>BMAGD 292</w:t>
                  </w:r>
                </w:p>
              </w:tc>
              <w:tc>
                <w:tcPr>
                  <w:tcW w:w="5670" w:type="dxa"/>
                  <w:tcBorders>
                    <w:top w:val="single" w:sz="4" w:space="0" w:color="auto"/>
                    <w:left w:val="single" w:sz="4" w:space="0" w:color="auto"/>
                    <w:bottom w:val="single" w:sz="4" w:space="0" w:color="auto"/>
                    <w:right w:val="single" w:sz="4" w:space="0" w:color="auto"/>
                  </w:tcBorders>
                </w:tcPr>
                <w:p w14:paraId="5497025C" w14:textId="77777777" w:rsidR="00325DBC" w:rsidRDefault="00325DBC" w:rsidP="00325DBC">
                  <w:pPr>
                    <w:pStyle w:val="NoSpacing"/>
                    <w:rPr>
                      <w:sz w:val="20"/>
                      <w:szCs w:val="20"/>
                    </w:rPr>
                  </w:pPr>
                  <w:r>
                    <w:rPr>
                      <w:sz w:val="20"/>
                      <w:szCs w:val="20"/>
                    </w:rPr>
                    <w:t>Web Design</w:t>
                  </w:r>
                </w:p>
              </w:tc>
            </w:tr>
            <w:tr w:rsidR="00325DBC" w:rsidRPr="00E205F9" w14:paraId="43E5D950" w14:textId="77777777" w:rsidTr="00325DBC">
              <w:tc>
                <w:tcPr>
                  <w:tcW w:w="1902" w:type="dxa"/>
                  <w:tcBorders>
                    <w:top w:val="single" w:sz="4" w:space="0" w:color="auto"/>
                    <w:left w:val="single" w:sz="4" w:space="0" w:color="auto"/>
                    <w:bottom w:val="single" w:sz="4" w:space="0" w:color="auto"/>
                    <w:right w:val="single" w:sz="4" w:space="0" w:color="auto"/>
                  </w:tcBorders>
                </w:tcPr>
                <w:p w14:paraId="4D65407C"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693" w:type="dxa"/>
                  <w:tcBorders>
                    <w:top w:val="single" w:sz="4" w:space="0" w:color="auto"/>
                    <w:left w:val="single" w:sz="4" w:space="0" w:color="auto"/>
                    <w:bottom w:val="single" w:sz="4" w:space="0" w:color="auto"/>
                    <w:right w:val="single" w:sz="4" w:space="0" w:color="auto"/>
                  </w:tcBorders>
                </w:tcPr>
                <w:p w14:paraId="4067B7A7" w14:textId="77777777" w:rsidR="00325DBC" w:rsidRPr="00E205F9" w:rsidRDefault="00325DBC" w:rsidP="00325DBC">
                  <w:pPr>
                    <w:pStyle w:val="NoSpacing"/>
                    <w:rPr>
                      <w:sz w:val="20"/>
                      <w:szCs w:val="20"/>
                    </w:rPr>
                  </w:pPr>
                  <w:r w:rsidRPr="00E205F9">
                    <w:rPr>
                      <w:sz w:val="20"/>
                      <w:szCs w:val="20"/>
                    </w:rPr>
                    <w:t>BMAGD 3</w:t>
                  </w:r>
                  <w:r>
                    <w:rPr>
                      <w:sz w:val="20"/>
                      <w:szCs w:val="20"/>
                    </w:rPr>
                    <w:t>9</w:t>
                  </w:r>
                  <w:r w:rsidRPr="00E205F9">
                    <w:rPr>
                      <w:sz w:val="20"/>
                      <w:szCs w:val="20"/>
                    </w:rPr>
                    <w:t>1</w:t>
                  </w:r>
                </w:p>
              </w:tc>
              <w:tc>
                <w:tcPr>
                  <w:tcW w:w="5670" w:type="dxa"/>
                  <w:tcBorders>
                    <w:top w:val="single" w:sz="4" w:space="0" w:color="auto"/>
                    <w:left w:val="single" w:sz="4" w:space="0" w:color="auto"/>
                    <w:bottom w:val="single" w:sz="4" w:space="0" w:color="auto"/>
                    <w:right w:val="single" w:sz="4" w:space="0" w:color="auto"/>
                  </w:tcBorders>
                </w:tcPr>
                <w:p w14:paraId="65FD5D01" w14:textId="77777777" w:rsidR="00325DBC" w:rsidRDefault="00325DBC" w:rsidP="00325DBC">
                  <w:pPr>
                    <w:pStyle w:val="NoSpacing"/>
                    <w:rPr>
                      <w:sz w:val="20"/>
                      <w:szCs w:val="20"/>
                    </w:rPr>
                  </w:pPr>
                  <w:r>
                    <w:rPr>
                      <w:sz w:val="20"/>
                      <w:szCs w:val="20"/>
                    </w:rPr>
                    <w:t>Material and process for design production</w:t>
                  </w:r>
                </w:p>
              </w:tc>
            </w:tr>
            <w:tr w:rsidR="00325DBC" w:rsidRPr="00E205F9" w14:paraId="34765E7C" w14:textId="77777777" w:rsidTr="00325DBC">
              <w:tc>
                <w:tcPr>
                  <w:tcW w:w="1902" w:type="dxa"/>
                  <w:tcBorders>
                    <w:top w:val="single" w:sz="4" w:space="0" w:color="auto"/>
                    <w:left w:val="single" w:sz="4" w:space="0" w:color="auto"/>
                    <w:bottom w:val="single" w:sz="4" w:space="0" w:color="auto"/>
                    <w:right w:val="single" w:sz="4" w:space="0" w:color="auto"/>
                  </w:tcBorders>
                </w:tcPr>
                <w:p w14:paraId="63CEA5C1"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9B9D933" w14:textId="77777777" w:rsidR="00325DBC" w:rsidRPr="00E205F9" w:rsidRDefault="00325DBC" w:rsidP="00325DBC">
                  <w:pPr>
                    <w:pStyle w:val="NoSpacing"/>
                    <w:rPr>
                      <w:sz w:val="20"/>
                      <w:szCs w:val="20"/>
                    </w:rPr>
                  </w:pPr>
                  <w:r w:rsidRPr="00E205F9">
                    <w:rPr>
                      <w:sz w:val="20"/>
                      <w:szCs w:val="20"/>
                    </w:rPr>
                    <w:t>BMAGD 3</w:t>
                  </w:r>
                  <w:r>
                    <w:rPr>
                      <w:sz w:val="20"/>
                      <w:szCs w:val="20"/>
                    </w:rPr>
                    <w:t>9</w:t>
                  </w:r>
                  <w:r w:rsidRPr="00E205F9">
                    <w:rPr>
                      <w:sz w:val="20"/>
                      <w:szCs w:val="20"/>
                    </w:rPr>
                    <w:t>2</w:t>
                  </w:r>
                </w:p>
              </w:tc>
              <w:tc>
                <w:tcPr>
                  <w:tcW w:w="5670" w:type="dxa"/>
                  <w:tcBorders>
                    <w:top w:val="single" w:sz="4" w:space="0" w:color="auto"/>
                    <w:left w:val="single" w:sz="4" w:space="0" w:color="auto"/>
                    <w:bottom w:val="single" w:sz="4" w:space="0" w:color="auto"/>
                    <w:right w:val="single" w:sz="4" w:space="0" w:color="auto"/>
                  </w:tcBorders>
                </w:tcPr>
                <w:p w14:paraId="39CE2536" w14:textId="77777777" w:rsidR="00325DBC" w:rsidRDefault="00325DBC" w:rsidP="00325DBC">
                  <w:pPr>
                    <w:pStyle w:val="NoSpacing"/>
                    <w:rPr>
                      <w:sz w:val="20"/>
                      <w:szCs w:val="20"/>
                    </w:rPr>
                  </w:pPr>
                  <w:r>
                    <w:rPr>
                      <w:sz w:val="20"/>
                      <w:szCs w:val="20"/>
                    </w:rPr>
                    <w:t>Visual narratives and sequential structure</w:t>
                  </w:r>
                </w:p>
              </w:tc>
            </w:tr>
            <w:tr w:rsidR="00325DBC" w:rsidRPr="00E205F9" w14:paraId="386B2CA9" w14:textId="77777777" w:rsidTr="00325DBC">
              <w:tc>
                <w:tcPr>
                  <w:tcW w:w="1902" w:type="dxa"/>
                  <w:tcBorders>
                    <w:top w:val="single" w:sz="4" w:space="0" w:color="auto"/>
                    <w:left w:val="single" w:sz="4" w:space="0" w:color="auto"/>
                    <w:bottom w:val="single" w:sz="4" w:space="0" w:color="auto"/>
                    <w:right w:val="single" w:sz="4" w:space="0" w:color="auto"/>
                  </w:tcBorders>
                </w:tcPr>
                <w:p w14:paraId="3C139B08"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72F4F88" w14:textId="77777777" w:rsidR="00325DBC" w:rsidRPr="00E205F9" w:rsidRDefault="00325DBC" w:rsidP="00325DBC">
                  <w:pPr>
                    <w:pStyle w:val="NoSpacing"/>
                    <w:rPr>
                      <w:sz w:val="20"/>
                      <w:szCs w:val="20"/>
                    </w:rPr>
                  </w:pPr>
                  <w:r w:rsidRPr="00E205F9">
                    <w:rPr>
                      <w:sz w:val="20"/>
                      <w:szCs w:val="20"/>
                    </w:rPr>
                    <w:t>BMAGD 3</w:t>
                  </w:r>
                  <w:r>
                    <w:rPr>
                      <w:sz w:val="20"/>
                      <w:szCs w:val="20"/>
                    </w:rPr>
                    <w:t>93</w:t>
                  </w:r>
                </w:p>
              </w:tc>
              <w:tc>
                <w:tcPr>
                  <w:tcW w:w="5670" w:type="dxa"/>
                  <w:tcBorders>
                    <w:top w:val="single" w:sz="4" w:space="0" w:color="auto"/>
                    <w:left w:val="single" w:sz="4" w:space="0" w:color="auto"/>
                    <w:bottom w:val="single" w:sz="4" w:space="0" w:color="auto"/>
                    <w:right w:val="single" w:sz="4" w:space="0" w:color="auto"/>
                  </w:tcBorders>
                </w:tcPr>
                <w:p w14:paraId="4D0AF523" w14:textId="77777777" w:rsidR="00325DBC" w:rsidRDefault="00325DBC" w:rsidP="00325DBC">
                  <w:pPr>
                    <w:pStyle w:val="NoSpacing"/>
                    <w:rPr>
                      <w:sz w:val="20"/>
                      <w:szCs w:val="20"/>
                    </w:rPr>
                  </w:pPr>
                  <w:r w:rsidRPr="0039669B">
                    <w:rPr>
                      <w:sz w:val="20"/>
                      <w:szCs w:val="20"/>
                    </w:rPr>
                    <w:t>Animation</w:t>
                  </w:r>
                  <w:r>
                    <w:rPr>
                      <w:sz w:val="20"/>
                      <w:szCs w:val="20"/>
                    </w:rPr>
                    <w:t xml:space="preserve"> </w:t>
                  </w:r>
                  <w:r w:rsidRPr="0039669B">
                    <w:rPr>
                      <w:sz w:val="20"/>
                      <w:szCs w:val="20"/>
                    </w:rPr>
                    <w:t>Fundamentals</w:t>
                  </w:r>
                </w:p>
              </w:tc>
            </w:tr>
            <w:tr w:rsidR="00325DBC" w:rsidRPr="00E205F9" w14:paraId="2A02EBBA" w14:textId="77777777" w:rsidTr="00325DBC">
              <w:tc>
                <w:tcPr>
                  <w:tcW w:w="1902" w:type="dxa"/>
                  <w:tcBorders>
                    <w:top w:val="single" w:sz="4" w:space="0" w:color="auto"/>
                    <w:left w:val="single" w:sz="4" w:space="0" w:color="auto"/>
                    <w:bottom w:val="single" w:sz="4" w:space="0" w:color="auto"/>
                    <w:right w:val="single" w:sz="4" w:space="0" w:color="auto"/>
                  </w:tcBorders>
                </w:tcPr>
                <w:p w14:paraId="029D2D49"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2DEED7C" w14:textId="77777777" w:rsidR="00325DBC" w:rsidRPr="00E205F9" w:rsidRDefault="00325DBC" w:rsidP="00325DBC">
                  <w:pPr>
                    <w:pStyle w:val="NoSpacing"/>
                    <w:rPr>
                      <w:sz w:val="20"/>
                      <w:szCs w:val="20"/>
                    </w:rPr>
                  </w:pPr>
                  <w:r w:rsidRPr="00006CF5">
                    <w:rPr>
                      <w:sz w:val="20"/>
                      <w:szCs w:val="20"/>
                    </w:rPr>
                    <w:t>BMAGD</w:t>
                  </w:r>
                  <w:r>
                    <w:rPr>
                      <w:sz w:val="20"/>
                      <w:szCs w:val="20"/>
                    </w:rPr>
                    <w:t xml:space="preserve"> </w:t>
                  </w:r>
                  <w:r w:rsidRPr="00006CF5">
                    <w:rPr>
                      <w:sz w:val="20"/>
                      <w:szCs w:val="20"/>
                    </w:rPr>
                    <w:t>354</w:t>
                  </w:r>
                </w:p>
              </w:tc>
              <w:tc>
                <w:tcPr>
                  <w:tcW w:w="5670" w:type="dxa"/>
                  <w:tcBorders>
                    <w:top w:val="single" w:sz="4" w:space="0" w:color="auto"/>
                    <w:left w:val="single" w:sz="4" w:space="0" w:color="auto"/>
                    <w:bottom w:val="single" w:sz="4" w:space="0" w:color="auto"/>
                    <w:right w:val="single" w:sz="4" w:space="0" w:color="auto"/>
                  </w:tcBorders>
                </w:tcPr>
                <w:p w14:paraId="1D498F15" w14:textId="77777777" w:rsidR="00325DBC" w:rsidRDefault="00325DBC" w:rsidP="00325DBC">
                  <w:pPr>
                    <w:pStyle w:val="NoSpacing"/>
                    <w:rPr>
                      <w:sz w:val="20"/>
                      <w:szCs w:val="20"/>
                    </w:rPr>
                  </w:pPr>
                  <w:r w:rsidRPr="00006CF5">
                    <w:rPr>
                      <w:sz w:val="20"/>
                      <w:szCs w:val="20"/>
                    </w:rPr>
                    <w:t>Basics of</w:t>
                  </w:r>
                  <w:r>
                    <w:rPr>
                      <w:sz w:val="20"/>
                      <w:szCs w:val="20"/>
                    </w:rPr>
                    <w:t xml:space="preserve"> </w:t>
                  </w:r>
                  <w:r w:rsidRPr="00006CF5">
                    <w:rPr>
                      <w:sz w:val="20"/>
                      <w:szCs w:val="20"/>
                    </w:rPr>
                    <w:t>Assessment in</w:t>
                  </w:r>
                  <w:r>
                    <w:rPr>
                      <w:sz w:val="20"/>
                      <w:szCs w:val="20"/>
                    </w:rPr>
                    <w:t xml:space="preserve"> </w:t>
                  </w:r>
                  <w:r w:rsidRPr="00006CF5">
                    <w:rPr>
                      <w:sz w:val="20"/>
                      <w:szCs w:val="20"/>
                    </w:rPr>
                    <w:t>Psychology</w:t>
                  </w:r>
                </w:p>
              </w:tc>
            </w:tr>
            <w:tr w:rsidR="00325DBC" w:rsidRPr="00E205F9" w14:paraId="12BED39C" w14:textId="77777777" w:rsidTr="00325DBC">
              <w:tc>
                <w:tcPr>
                  <w:tcW w:w="1902" w:type="dxa"/>
                  <w:tcBorders>
                    <w:top w:val="single" w:sz="4" w:space="0" w:color="auto"/>
                    <w:left w:val="single" w:sz="4" w:space="0" w:color="auto"/>
                    <w:bottom w:val="single" w:sz="4" w:space="0" w:color="auto"/>
                    <w:right w:val="single" w:sz="4" w:space="0" w:color="auto"/>
                  </w:tcBorders>
                </w:tcPr>
                <w:p w14:paraId="4D1A02E8" w14:textId="77777777" w:rsidR="00325DBC" w:rsidRPr="00E205F9" w:rsidRDefault="00325DBC" w:rsidP="00325DBC">
                  <w:pPr>
                    <w:pStyle w:val="NoSpacing"/>
                    <w:rPr>
                      <w:sz w:val="20"/>
                      <w:szCs w:val="20"/>
                    </w:rPr>
                  </w:pPr>
                  <w:r>
                    <w:rPr>
                      <w:sz w:val="20"/>
                      <w:szCs w:val="20"/>
                    </w:rPr>
                    <w:t>4</w:t>
                  </w:r>
                  <w:r w:rsidRPr="00493F62">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79EE4AEE" w14:textId="77777777" w:rsidR="00325DBC" w:rsidRPr="00E205F9" w:rsidRDefault="00325DBC" w:rsidP="00325DBC">
                  <w:pPr>
                    <w:pStyle w:val="NoSpacing"/>
                    <w:rPr>
                      <w:sz w:val="20"/>
                      <w:szCs w:val="20"/>
                    </w:rPr>
                  </w:pPr>
                  <w:r w:rsidRPr="00493F62">
                    <w:rPr>
                      <w:sz w:val="20"/>
                      <w:szCs w:val="20"/>
                    </w:rPr>
                    <w:t>BMAGD</w:t>
                  </w:r>
                  <w:r>
                    <w:rPr>
                      <w:sz w:val="20"/>
                      <w:szCs w:val="20"/>
                    </w:rPr>
                    <w:t xml:space="preserve"> </w:t>
                  </w:r>
                  <w:r w:rsidRPr="00493F62">
                    <w:rPr>
                      <w:sz w:val="20"/>
                      <w:szCs w:val="20"/>
                    </w:rPr>
                    <w:t>491</w:t>
                  </w:r>
                </w:p>
              </w:tc>
              <w:tc>
                <w:tcPr>
                  <w:tcW w:w="5670" w:type="dxa"/>
                  <w:tcBorders>
                    <w:top w:val="single" w:sz="4" w:space="0" w:color="auto"/>
                    <w:left w:val="single" w:sz="4" w:space="0" w:color="auto"/>
                    <w:bottom w:val="single" w:sz="4" w:space="0" w:color="auto"/>
                    <w:right w:val="single" w:sz="4" w:space="0" w:color="auto"/>
                  </w:tcBorders>
                </w:tcPr>
                <w:p w14:paraId="45BD85B2" w14:textId="77777777" w:rsidR="00325DBC" w:rsidRDefault="00325DBC" w:rsidP="00325DBC">
                  <w:pPr>
                    <w:pStyle w:val="NoSpacing"/>
                    <w:rPr>
                      <w:sz w:val="20"/>
                      <w:szCs w:val="20"/>
                    </w:rPr>
                  </w:pPr>
                  <w:r w:rsidRPr="00493F62">
                    <w:rPr>
                      <w:sz w:val="20"/>
                      <w:szCs w:val="20"/>
                    </w:rPr>
                    <w:t>2D</w:t>
                  </w:r>
                  <w:r>
                    <w:rPr>
                      <w:sz w:val="20"/>
                      <w:szCs w:val="20"/>
                    </w:rPr>
                    <w:t xml:space="preserve"> </w:t>
                  </w:r>
                  <w:r w:rsidRPr="00493F62">
                    <w:rPr>
                      <w:sz w:val="20"/>
                      <w:szCs w:val="20"/>
                    </w:rPr>
                    <w:t>Animation</w:t>
                  </w:r>
                  <w:r>
                    <w:rPr>
                      <w:sz w:val="20"/>
                      <w:szCs w:val="20"/>
                    </w:rPr>
                    <w:t xml:space="preserve"> </w:t>
                  </w:r>
                  <w:r w:rsidRPr="00493F62">
                    <w:rPr>
                      <w:sz w:val="20"/>
                      <w:szCs w:val="20"/>
                    </w:rPr>
                    <w:t>Production</w:t>
                  </w:r>
                </w:p>
              </w:tc>
            </w:tr>
            <w:tr w:rsidR="00325DBC" w:rsidRPr="00E205F9" w14:paraId="26CB66D4" w14:textId="77777777" w:rsidTr="00325DBC">
              <w:tc>
                <w:tcPr>
                  <w:tcW w:w="1902" w:type="dxa"/>
                  <w:tcBorders>
                    <w:top w:val="single" w:sz="4" w:space="0" w:color="auto"/>
                    <w:left w:val="single" w:sz="4" w:space="0" w:color="auto"/>
                    <w:bottom w:val="single" w:sz="4" w:space="0" w:color="auto"/>
                    <w:right w:val="single" w:sz="4" w:space="0" w:color="auto"/>
                  </w:tcBorders>
                </w:tcPr>
                <w:p w14:paraId="3DC8C843"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AB77BD8" w14:textId="77777777" w:rsidR="00325DBC" w:rsidRPr="00E205F9" w:rsidRDefault="00325DBC" w:rsidP="00325DBC">
                  <w:pPr>
                    <w:pStyle w:val="NoSpacing"/>
                    <w:rPr>
                      <w:sz w:val="20"/>
                      <w:szCs w:val="20"/>
                    </w:rPr>
                  </w:pPr>
                  <w:r w:rsidRPr="00493F62">
                    <w:rPr>
                      <w:sz w:val="20"/>
                      <w:szCs w:val="20"/>
                    </w:rPr>
                    <w:t>BMAGD</w:t>
                  </w:r>
                  <w:r>
                    <w:rPr>
                      <w:sz w:val="20"/>
                      <w:szCs w:val="20"/>
                    </w:rPr>
                    <w:t xml:space="preserve"> </w:t>
                  </w:r>
                  <w:r w:rsidRPr="00493F62">
                    <w:rPr>
                      <w:sz w:val="20"/>
                      <w:szCs w:val="20"/>
                    </w:rPr>
                    <w:t>49</w:t>
                  </w:r>
                  <w:r>
                    <w:rPr>
                      <w:sz w:val="20"/>
                      <w:szCs w:val="20"/>
                    </w:rPr>
                    <w:t>2</w:t>
                  </w:r>
                </w:p>
              </w:tc>
              <w:tc>
                <w:tcPr>
                  <w:tcW w:w="5670" w:type="dxa"/>
                  <w:tcBorders>
                    <w:top w:val="single" w:sz="4" w:space="0" w:color="auto"/>
                    <w:left w:val="single" w:sz="4" w:space="0" w:color="auto"/>
                    <w:bottom w:val="single" w:sz="4" w:space="0" w:color="auto"/>
                    <w:right w:val="single" w:sz="4" w:space="0" w:color="auto"/>
                  </w:tcBorders>
                </w:tcPr>
                <w:p w14:paraId="4C16EE93" w14:textId="77777777" w:rsidR="00325DBC" w:rsidRDefault="00325DBC" w:rsidP="00325DBC">
                  <w:pPr>
                    <w:pStyle w:val="NoSpacing"/>
                    <w:rPr>
                      <w:sz w:val="20"/>
                      <w:szCs w:val="20"/>
                    </w:rPr>
                  </w:pPr>
                  <w:r w:rsidRPr="002376E5">
                    <w:rPr>
                      <w:sz w:val="20"/>
                      <w:szCs w:val="20"/>
                    </w:rPr>
                    <w:t>3D</w:t>
                  </w:r>
                  <w:r>
                    <w:rPr>
                      <w:sz w:val="20"/>
                      <w:szCs w:val="20"/>
                    </w:rPr>
                    <w:t xml:space="preserve"> </w:t>
                  </w:r>
                  <w:r w:rsidRPr="002376E5">
                    <w:rPr>
                      <w:sz w:val="20"/>
                      <w:szCs w:val="20"/>
                    </w:rPr>
                    <w:t>Animation</w:t>
                  </w:r>
                  <w:r>
                    <w:rPr>
                      <w:sz w:val="20"/>
                      <w:szCs w:val="20"/>
                    </w:rPr>
                    <w:t xml:space="preserve"> </w:t>
                  </w:r>
                  <w:r w:rsidRPr="002376E5">
                    <w:rPr>
                      <w:sz w:val="20"/>
                      <w:szCs w:val="20"/>
                    </w:rPr>
                    <w:t>Production</w:t>
                  </w:r>
                </w:p>
              </w:tc>
            </w:tr>
            <w:tr w:rsidR="00325DBC" w:rsidRPr="00E205F9" w14:paraId="55DF7711" w14:textId="77777777" w:rsidTr="00325DBC">
              <w:tc>
                <w:tcPr>
                  <w:tcW w:w="1902" w:type="dxa"/>
                  <w:tcBorders>
                    <w:top w:val="single" w:sz="4" w:space="0" w:color="auto"/>
                    <w:left w:val="single" w:sz="4" w:space="0" w:color="auto"/>
                    <w:bottom w:val="single" w:sz="4" w:space="0" w:color="auto"/>
                    <w:right w:val="single" w:sz="4" w:space="0" w:color="auto"/>
                  </w:tcBorders>
                </w:tcPr>
                <w:p w14:paraId="64349C4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15CDBD0" w14:textId="77777777" w:rsidR="00325DBC" w:rsidRPr="00E205F9" w:rsidRDefault="00325DBC" w:rsidP="00325DBC">
                  <w:pPr>
                    <w:pStyle w:val="NoSpacing"/>
                    <w:rPr>
                      <w:sz w:val="20"/>
                      <w:szCs w:val="20"/>
                    </w:rPr>
                  </w:pPr>
                  <w:r w:rsidRPr="00493F62">
                    <w:rPr>
                      <w:sz w:val="20"/>
                      <w:szCs w:val="20"/>
                    </w:rPr>
                    <w:t>BMAGD</w:t>
                  </w:r>
                  <w:r>
                    <w:rPr>
                      <w:sz w:val="20"/>
                      <w:szCs w:val="20"/>
                    </w:rPr>
                    <w:t xml:space="preserve"> </w:t>
                  </w:r>
                  <w:r w:rsidRPr="00493F62">
                    <w:rPr>
                      <w:sz w:val="20"/>
                      <w:szCs w:val="20"/>
                    </w:rPr>
                    <w:t>49</w:t>
                  </w:r>
                  <w:r>
                    <w:rPr>
                      <w:sz w:val="20"/>
                      <w:szCs w:val="20"/>
                    </w:rPr>
                    <w:t>3</w:t>
                  </w:r>
                </w:p>
              </w:tc>
              <w:tc>
                <w:tcPr>
                  <w:tcW w:w="5670" w:type="dxa"/>
                  <w:tcBorders>
                    <w:top w:val="single" w:sz="4" w:space="0" w:color="auto"/>
                    <w:left w:val="single" w:sz="4" w:space="0" w:color="auto"/>
                    <w:bottom w:val="single" w:sz="4" w:space="0" w:color="auto"/>
                    <w:right w:val="single" w:sz="4" w:space="0" w:color="auto"/>
                  </w:tcBorders>
                </w:tcPr>
                <w:p w14:paraId="726989FC" w14:textId="77777777" w:rsidR="00325DBC" w:rsidRDefault="00325DBC" w:rsidP="00325DBC">
                  <w:pPr>
                    <w:pStyle w:val="NoSpacing"/>
                    <w:rPr>
                      <w:sz w:val="20"/>
                      <w:szCs w:val="20"/>
                    </w:rPr>
                  </w:pPr>
                  <w:r w:rsidRPr="002376E5">
                    <w:rPr>
                      <w:sz w:val="20"/>
                      <w:szCs w:val="20"/>
                    </w:rPr>
                    <w:t>Digital post</w:t>
                  </w:r>
                  <w:r>
                    <w:rPr>
                      <w:sz w:val="20"/>
                      <w:szCs w:val="20"/>
                    </w:rPr>
                    <w:t xml:space="preserve"> </w:t>
                  </w:r>
                  <w:r w:rsidRPr="002376E5">
                    <w:rPr>
                      <w:sz w:val="20"/>
                      <w:szCs w:val="20"/>
                    </w:rPr>
                    <w:t>production</w:t>
                  </w:r>
                </w:p>
              </w:tc>
            </w:tr>
            <w:tr w:rsidR="00325DBC" w:rsidRPr="00E205F9" w14:paraId="0AE3B850" w14:textId="77777777" w:rsidTr="00325DBC">
              <w:tc>
                <w:tcPr>
                  <w:tcW w:w="1902" w:type="dxa"/>
                  <w:tcBorders>
                    <w:top w:val="single" w:sz="4" w:space="0" w:color="auto"/>
                    <w:left w:val="single" w:sz="4" w:space="0" w:color="auto"/>
                    <w:bottom w:val="single" w:sz="4" w:space="0" w:color="auto"/>
                    <w:right w:val="single" w:sz="4" w:space="0" w:color="auto"/>
                  </w:tcBorders>
                </w:tcPr>
                <w:p w14:paraId="78E79E04"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8A5ED4C" w14:textId="77777777" w:rsidR="00325DBC" w:rsidRPr="00493F62" w:rsidRDefault="00325DBC" w:rsidP="00325DBC">
                  <w:pPr>
                    <w:pStyle w:val="NoSpacing"/>
                    <w:rPr>
                      <w:sz w:val="20"/>
                      <w:szCs w:val="20"/>
                    </w:rPr>
                  </w:pPr>
                  <w:r w:rsidRPr="002376E5">
                    <w:rPr>
                      <w:sz w:val="20"/>
                      <w:szCs w:val="20"/>
                    </w:rPr>
                    <w:t>BMAGD</w:t>
                  </w:r>
                  <w:r>
                    <w:rPr>
                      <w:sz w:val="20"/>
                      <w:szCs w:val="20"/>
                    </w:rPr>
                    <w:t xml:space="preserve"> </w:t>
                  </w:r>
                  <w:r w:rsidRPr="002376E5">
                    <w:rPr>
                      <w:sz w:val="20"/>
                      <w:szCs w:val="20"/>
                    </w:rPr>
                    <w:t>455</w:t>
                  </w:r>
                </w:p>
              </w:tc>
              <w:tc>
                <w:tcPr>
                  <w:tcW w:w="5670" w:type="dxa"/>
                  <w:tcBorders>
                    <w:top w:val="single" w:sz="4" w:space="0" w:color="auto"/>
                    <w:left w:val="single" w:sz="4" w:space="0" w:color="auto"/>
                    <w:bottom w:val="single" w:sz="4" w:space="0" w:color="auto"/>
                    <w:right w:val="single" w:sz="4" w:space="0" w:color="auto"/>
                  </w:tcBorders>
                </w:tcPr>
                <w:p w14:paraId="408D618A" w14:textId="77777777" w:rsidR="00325DBC" w:rsidRPr="002376E5" w:rsidRDefault="00325DBC" w:rsidP="00325DBC">
                  <w:pPr>
                    <w:pStyle w:val="NoSpacing"/>
                    <w:rPr>
                      <w:sz w:val="20"/>
                      <w:szCs w:val="20"/>
                    </w:rPr>
                  </w:pPr>
                  <w:r w:rsidRPr="002376E5">
                    <w:rPr>
                      <w:sz w:val="20"/>
                      <w:szCs w:val="20"/>
                    </w:rPr>
                    <w:t>New Media</w:t>
                  </w:r>
                  <w:r>
                    <w:rPr>
                      <w:sz w:val="20"/>
                      <w:szCs w:val="20"/>
                    </w:rPr>
                    <w:t xml:space="preserve"> </w:t>
                  </w:r>
                  <w:r w:rsidRPr="002376E5">
                    <w:rPr>
                      <w:sz w:val="20"/>
                      <w:szCs w:val="20"/>
                    </w:rPr>
                    <w:t>Skills</w:t>
                  </w:r>
                </w:p>
              </w:tc>
            </w:tr>
            <w:tr w:rsidR="00325DBC" w:rsidRPr="00E205F9" w14:paraId="3BFA1FA0" w14:textId="77777777" w:rsidTr="00325DBC">
              <w:tc>
                <w:tcPr>
                  <w:tcW w:w="1902" w:type="dxa"/>
                  <w:tcBorders>
                    <w:top w:val="single" w:sz="4" w:space="0" w:color="auto"/>
                    <w:left w:val="single" w:sz="4" w:space="0" w:color="auto"/>
                    <w:bottom w:val="single" w:sz="4" w:space="0" w:color="auto"/>
                    <w:right w:val="single" w:sz="4" w:space="0" w:color="auto"/>
                  </w:tcBorders>
                </w:tcPr>
                <w:p w14:paraId="5D228BFC" w14:textId="77777777" w:rsidR="00325DBC" w:rsidRPr="00E205F9" w:rsidRDefault="00325DBC" w:rsidP="00325DBC">
                  <w:pPr>
                    <w:pStyle w:val="NoSpacing"/>
                    <w:rPr>
                      <w:sz w:val="20"/>
                      <w:szCs w:val="20"/>
                    </w:rPr>
                  </w:pPr>
                  <w:r>
                    <w:rPr>
                      <w:sz w:val="20"/>
                      <w:szCs w:val="20"/>
                    </w:rPr>
                    <w:t>5</w:t>
                  </w:r>
                  <w:r w:rsidRPr="002376E5">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116121DC" w14:textId="77777777" w:rsidR="00325DBC" w:rsidRPr="00493F62" w:rsidRDefault="00325DBC" w:rsidP="00325DBC">
                  <w:pPr>
                    <w:pStyle w:val="NoSpacing"/>
                    <w:rPr>
                      <w:sz w:val="20"/>
                      <w:szCs w:val="20"/>
                    </w:rPr>
                  </w:pPr>
                  <w:r w:rsidRPr="00C46724">
                    <w:rPr>
                      <w:sz w:val="20"/>
                      <w:szCs w:val="20"/>
                    </w:rPr>
                    <w:t>BMAGD</w:t>
                  </w:r>
                  <w:r>
                    <w:rPr>
                      <w:sz w:val="20"/>
                      <w:szCs w:val="20"/>
                    </w:rPr>
                    <w:t xml:space="preserve"> </w:t>
                  </w:r>
                  <w:r w:rsidRPr="00C46724">
                    <w:rPr>
                      <w:sz w:val="20"/>
                      <w:szCs w:val="20"/>
                    </w:rPr>
                    <w:t>501</w:t>
                  </w:r>
                </w:p>
              </w:tc>
              <w:tc>
                <w:tcPr>
                  <w:tcW w:w="5670" w:type="dxa"/>
                  <w:tcBorders>
                    <w:top w:val="single" w:sz="4" w:space="0" w:color="auto"/>
                    <w:left w:val="single" w:sz="4" w:space="0" w:color="auto"/>
                    <w:bottom w:val="single" w:sz="4" w:space="0" w:color="auto"/>
                    <w:right w:val="single" w:sz="4" w:space="0" w:color="auto"/>
                  </w:tcBorders>
                </w:tcPr>
                <w:p w14:paraId="565CAA32" w14:textId="77777777" w:rsidR="00325DBC" w:rsidRPr="002376E5" w:rsidRDefault="00325DBC" w:rsidP="00325DBC">
                  <w:pPr>
                    <w:pStyle w:val="NoSpacing"/>
                    <w:rPr>
                      <w:sz w:val="20"/>
                      <w:szCs w:val="20"/>
                    </w:rPr>
                  </w:pPr>
                  <w:r w:rsidRPr="002376E5">
                    <w:rPr>
                      <w:sz w:val="20"/>
                      <w:szCs w:val="20"/>
                    </w:rPr>
                    <w:t>Advance</w:t>
                  </w:r>
                  <w:r>
                    <w:rPr>
                      <w:sz w:val="20"/>
                      <w:szCs w:val="20"/>
                    </w:rPr>
                    <w:t xml:space="preserve"> </w:t>
                  </w:r>
                  <w:r w:rsidRPr="002376E5">
                    <w:rPr>
                      <w:sz w:val="20"/>
                      <w:szCs w:val="20"/>
                    </w:rPr>
                    <w:t>experiments in</w:t>
                  </w:r>
                  <w:r>
                    <w:rPr>
                      <w:sz w:val="20"/>
                      <w:szCs w:val="20"/>
                    </w:rPr>
                    <w:t xml:space="preserve"> </w:t>
                  </w:r>
                  <w:r w:rsidRPr="002376E5">
                    <w:rPr>
                      <w:sz w:val="20"/>
                      <w:szCs w:val="20"/>
                    </w:rPr>
                    <w:t>Visual</w:t>
                  </w:r>
                  <w:r>
                    <w:rPr>
                      <w:sz w:val="20"/>
                      <w:szCs w:val="20"/>
                    </w:rPr>
                    <w:t xml:space="preserve"> </w:t>
                  </w:r>
                  <w:r w:rsidRPr="002376E5">
                    <w:rPr>
                      <w:sz w:val="20"/>
                      <w:szCs w:val="20"/>
                    </w:rPr>
                    <w:t>Storytelling</w:t>
                  </w:r>
                </w:p>
              </w:tc>
            </w:tr>
            <w:tr w:rsidR="00325DBC" w:rsidRPr="00E205F9" w14:paraId="01B90931" w14:textId="77777777" w:rsidTr="00325DBC">
              <w:tc>
                <w:tcPr>
                  <w:tcW w:w="1902" w:type="dxa"/>
                  <w:tcBorders>
                    <w:top w:val="single" w:sz="4" w:space="0" w:color="auto"/>
                    <w:left w:val="single" w:sz="4" w:space="0" w:color="auto"/>
                    <w:bottom w:val="single" w:sz="4" w:space="0" w:color="auto"/>
                    <w:right w:val="single" w:sz="4" w:space="0" w:color="auto"/>
                  </w:tcBorders>
                </w:tcPr>
                <w:p w14:paraId="059C0057"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CC5BA75" w14:textId="77777777" w:rsidR="00325DBC" w:rsidRPr="00493F62" w:rsidRDefault="00325DBC" w:rsidP="00325DBC">
                  <w:pPr>
                    <w:pStyle w:val="NoSpacing"/>
                    <w:rPr>
                      <w:sz w:val="20"/>
                      <w:szCs w:val="20"/>
                    </w:rPr>
                  </w:pPr>
                  <w:r w:rsidRPr="00C46724">
                    <w:rPr>
                      <w:sz w:val="20"/>
                      <w:szCs w:val="20"/>
                    </w:rPr>
                    <w:t>BMAGD 50</w:t>
                  </w:r>
                  <w:r>
                    <w:rPr>
                      <w:sz w:val="20"/>
                      <w:szCs w:val="20"/>
                    </w:rPr>
                    <w:t>2</w:t>
                  </w:r>
                </w:p>
              </w:tc>
              <w:tc>
                <w:tcPr>
                  <w:tcW w:w="5670" w:type="dxa"/>
                  <w:tcBorders>
                    <w:top w:val="single" w:sz="4" w:space="0" w:color="auto"/>
                    <w:left w:val="single" w:sz="4" w:space="0" w:color="auto"/>
                    <w:bottom w:val="single" w:sz="4" w:space="0" w:color="auto"/>
                    <w:right w:val="single" w:sz="4" w:space="0" w:color="auto"/>
                  </w:tcBorders>
                </w:tcPr>
                <w:p w14:paraId="588F04D3" w14:textId="77777777" w:rsidR="00325DBC" w:rsidRPr="002376E5" w:rsidRDefault="00325DBC" w:rsidP="00325DBC">
                  <w:pPr>
                    <w:pStyle w:val="NoSpacing"/>
                    <w:rPr>
                      <w:sz w:val="20"/>
                      <w:szCs w:val="20"/>
                    </w:rPr>
                  </w:pPr>
                  <w:r w:rsidRPr="00C46724">
                    <w:rPr>
                      <w:sz w:val="20"/>
                      <w:szCs w:val="20"/>
                    </w:rPr>
                    <w:t>Advertising &amp;</w:t>
                  </w:r>
                  <w:r>
                    <w:rPr>
                      <w:sz w:val="20"/>
                      <w:szCs w:val="20"/>
                    </w:rPr>
                    <w:t xml:space="preserve"> </w:t>
                  </w:r>
                  <w:r w:rsidRPr="00C46724">
                    <w:rPr>
                      <w:sz w:val="20"/>
                      <w:szCs w:val="20"/>
                    </w:rPr>
                    <w:t>Branding</w:t>
                  </w:r>
                  <w:r>
                    <w:rPr>
                      <w:sz w:val="20"/>
                      <w:szCs w:val="20"/>
                    </w:rPr>
                    <w:t xml:space="preserve"> </w:t>
                  </w:r>
                  <w:r w:rsidRPr="00C46724">
                    <w:rPr>
                      <w:sz w:val="20"/>
                      <w:szCs w:val="20"/>
                    </w:rPr>
                    <w:t>Design</w:t>
                  </w:r>
                </w:p>
              </w:tc>
            </w:tr>
            <w:tr w:rsidR="00325DBC" w:rsidRPr="00E205F9" w14:paraId="7C48C22F" w14:textId="77777777" w:rsidTr="00325DBC">
              <w:tc>
                <w:tcPr>
                  <w:tcW w:w="1902" w:type="dxa"/>
                  <w:tcBorders>
                    <w:top w:val="single" w:sz="4" w:space="0" w:color="auto"/>
                    <w:left w:val="single" w:sz="4" w:space="0" w:color="auto"/>
                    <w:bottom w:val="single" w:sz="4" w:space="0" w:color="auto"/>
                    <w:right w:val="single" w:sz="4" w:space="0" w:color="auto"/>
                  </w:tcBorders>
                </w:tcPr>
                <w:p w14:paraId="32A25DEA" w14:textId="77777777" w:rsidR="00325DBC" w:rsidRPr="00E205F9" w:rsidRDefault="00325DBC" w:rsidP="00325DBC">
                  <w:pPr>
                    <w:pStyle w:val="NoSpacing"/>
                    <w:rPr>
                      <w:sz w:val="20"/>
                      <w:szCs w:val="20"/>
                    </w:rPr>
                  </w:pPr>
                  <w:r>
                    <w:rPr>
                      <w:sz w:val="20"/>
                      <w:szCs w:val="20"/>
                    </w:rPr>
                    <w:t>6</w:t>
                  </w:r>
                  <w:r w:rsidRPr="00372EAB">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19F9ADEF" w14:textId="77777777" w:rsidR="00325DBC" w:rsidRPr="00493F62" w:rsidRDefault="00325DBC" w:rsidP="00325DBC">
                  <w:pPr>
                    <w:pStyle w:val="NoSpacing"/>
                    <w:rPr>
                      <w:sz w:val="20"/>
                      <w:szCs w:val="20"/>
                    </w:rPr>
                  </w:pPr>
                  <w:r w:rsidRPr="00C46724">
                    <w:rPr>
                      <w:sz w:val="20"/>
                      <w:szCs w:val="20"/>
                    </w:rPr>
                    <w:t>BMAGD</w:t>
                  </w:r>
                  <w:r>
                    <w:rPr>
                      <w:sz w:val="20"/>
                      <w:szCs w:val="20"/>
                    </w:rPr>
                    <w:t xml:space="preserve"> 601</w:t>
                  </w:r>
                </w:p>
              </w:tc>
              <w:tc>
                <w:tcPr>
                  <w:tcW w:w="5670" w:type="dxa"/>
                  <w:tcBorders>
                    <w:top w:val="single" w:sz="4" w:space="0" w:color="auto"/>
                    <w:left w:val="single" w:sz="4" w:space="0" w:color="auto"/>
                    <w:bottom w:val="single" w:sz="4" w:space="0" w:color="auto"/>
                    <w:right w:val="single" w:sz="4" w:space="0" w:color="auto"/>
                  </w:tcBorders>
                </w:tcPr>
                <w:p w14:paraId="1A925EBA" w14:textId="77777777" w:rsidR="00325DBC" w:rsidRPr="002376E5" w:rsidRDefault="00325DBC" w:rsidP="00325DBC">
                  <w:pPr>
                    <w:pStyle w:val="NoSpacing"/>
                    <w:rPr>
                      <w:sz w:val="20"/>
                      <w:szCs w:val="20"/>
                    </w:rPr>
                  </w:pPr>
                  <w:r w:rsidRPr="00372EAB">
                    <w:rPr>
                      <w:sz w:val="20"/>
                      <w:szCs w:val="20"/>
                    </w:rPr>
                    <w:t>Communication</w:t>
                  </w:r>
                  <w:r>
                    <w:rPr>
                      <w:sz w:val="20"/>
                      <w:szCs w:val="20"/>
                    </w:rPr>
                    <w:t xml:space="preserve"> Design</w:t>
                  </w:r>
                </w:p>
              </w:tc>
            </w:tr>
            <w:tr w:rsidR="00325DBC" w:rsidRPr="00E205F9" w14:paraId="4A4DD8A9" w14:textId="77777777" w:rsidTr="00325DBC">
              <w:tc>
                <w:tcPr>
                  <w:tcW w:w="1902" w:type="dxa"/>
                  <w:tcBorders>
                    <w:top w:val="single" w:sz="4" w:space="0" w:color="auto"/>
                    <w:left w:val="single" w:sz="4" w:space="0" w:color="auto"/>
                    <w:bottom w:val="single" w:sz="4" w:space="0" w:color="auto"/>
                    <w:right w:val="single" w:sz="4" w:space="0" w:color="auto"/>
                  </w:tcBorders>
                </w:tcPr>
                <w:p w14:paraId="0E4E8342"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50E29F4" w14:textId="77777777" w:rsidR="00325DBC" w:rsidRPr="00493F62" w:rsidRDefault="00325DBC" w:rsidP="00325DBC">
                  <w:pPr>
                    <w:pStyle w:val="NoSpacing"/>
                    <w:rPr>
                      <w:sz w:val="20"/>
                      <w:szCs w:val="20"/>
                    </w:rPr>
                  </w:pPr>
                  <w:r w:rsidRPr="00C46724">
                    <w:rPr>
                      <w:sz w:val="20"/>
                      <w:szCs w:val="20"/>
                    </w:rPr>
                    <w:t>BMAGD</w:t>
                  </w:r>
                  <w:r>
                    <w:rPr>
                      <w:sz w:val="20"/>
                      <w:szCs w:val="20"/>
                    </w:rPr>
                    <w:t xml:space="preserve"> 602</w:t>
                  </w:r>
                </w:p>
              </w:tc>
              <w:tc>
                <w:tcPr>
                  <w:tcW w:w="5670" w:type="dxa"/>
                  <w:tcBorders>
                    <w:top w:val="single" w:sz="4" w:space="0" w:color="auto"/>
                    <w:left w:val="single" w:sz="4" w:space="0" w:color="auto"/>
                    <w:bottom w:val="single" w:sz="4" w:space="0" w:color="auto"/>
                    <w:right w:val="single" w:sz="4" w:space="0" w:color="auto"/>
                  </w:tcBorders>
                </w:tcPr>
                <w:p w14:paraId="3B6C7193" w14:textId="77777777" w:rsidR="00325DBC" w:rsidRPr="002376E5" w:rsidRDefault="00325DBC" w:rsidP="00325DBC">
                  <w:pPr>
                    <w:pStyle w:val="NoSpacing"/>
                    <w:rPr>
                      <w:sz w:val="20"/>
                      <w:szCs w:val="20"/>
                    </w:rPr>
                  </w:pPr>
                  <w:r w:rsidRPr="00372EAB">
                    <w:rPr>
                      <w:sz w:val="20"/>
                      <w:szCs w:val="20"/>
                    </w:rPr>
                    <w:t>Dissertation</w:t>
                  </w:r>
                </w:p>
              </w:tc>
            </w:tr>
          </w:tbl>
          <w:p w14:paraId="277DB771" w14:textId="77777777" w:rsidR="00325DBC" w:rsidRDefault="00325DBC" w:rsidP="00325DBC">
            <w:pPr>
              <w:rPr>
                <w:b/>
                <w:sz w:val="20"/>
                <w:szCs w:val="20"/>
              </w:rPr>
            </w:pPr>
          </w:p>
          <w:p w14:paraId="1CF3410C" w14:textId="77777777" w:rsidR="00325DBC" w:rsidRPr="00E205F9" w:rsidRDefault="00325DBC" w:rsidP="00325DBC">
            <w:pPr>
              <w:rPr>
                <w:b/>
                <w:sz w:val="20"/>
                <w:szCs w:val="20"/>
              </w:rPr>
            </w:pPr>
            <w:r w:rsidRPr="00E205F9">
              <w:rPr>
                <w:b/>
                <w:sz w:val="20"/>
                <w:szCs w:val="20"/>
              </w:rPr>
              <w:t>B.Sc. in Multimedia, Animation &amp; Graphics Design (2018-2019)</w:t>
            </w:r>
            <w:r>
              <w:rPr>
                <w:b/>
                <w:sz w:val="20"/>
                <w:szCs w:val="20"/>
              </w:rPr>
              <w:t xml:space="preserve"> as on 03.02.2020</w:t>
            </w:r>
          </w:p>
          <w:tbl>
            <w:tblPr>
              <w:tblW w:w="10265" w:type="dxa"/>
              <w:tblLayout w:type="fixed"/>
              <w:tblLook w:val="04A0" w:firstRow="1" w:lastRow="0" w:firstColumn="1" w:lastColumn="0" w:noHBand="0" w:noVBand="1"/>
            </w:tblPr>
            <w:tblGrid>
              <w:gridCol w:w="1902"/>
              <w:gridCol w:w="2693"/>
              <w:gridCol w:w="5670"/>
            </w:tblGrid>
            <w:tr w:rsidR="00325DBC" w:rsidRPr="00E205F9" w14:paraId="75DF7FD0" w14:textId="77777777" w:rsidTr="00325DBC">
              <w:tc>
                <w:tcPr>
                  <w:tcW w:w="1902" w:type="dxa"/>
                  <w:tcBorders>
                    <w:top w:val="single" w:sz="4" w:space="0" w:color="auto"/>
                    <w:left w:val="single" w:sz="4" w:space="0" w:color="auto"/>
                    <w:bottom w:val="single" w:sz="4" w:space="0" w:color="auto"/>
                    <w:right w:val="single" w:sz="4" w:space="0" w:color="auto"/>
                  </w:tcBorders>
                  <w:hideMark/>
                </w:tcPr>
                <w:p w14:paraId="3B13186A" w14:textId="77777777" w:rsidR="00325DBC" w:rsidRPr="00E205F9" w:rsidRDefault="00325DBC" w:rsidP="00325DBC">
                  <w:pPr>
                    <w:pStyle w:val="NoSpacing"/>
                    <w:rPr>
                      <w:b/>
                      <w:sz w:val="20"/>
                      <w:szCs w:val="20"/>
                    </w:rPr>
                  </w:pPr>
                  <w:r w:rsidRPr="00E205F9">
                    <w:rPr>
                      <w:b/>
                      <w:sz w:val="20"/>
                      <w:szCs w:val="20"/>
                    </w:rPr>
                    <w:t>SEMESTER</w:t>
                  </w:r>
                </w:p>
              </w:tc>
              <w:tc>
                <w:tcPr>
                  <w:tcW w:w="2693" w:type="dxa"/>
                  <w:tcBorders>
                    <w:top w:val="single" w:sz="4" w:space="0" w:color="auto"/>
                    <w:left w:val="single" w:sz="4" w:space="0" w:color="auto"/>
                    <w:bottom w:val="single" w:sz="4" w:space="0" w:color="auto"/>
                    <w:right w:val="single" w:sz="4" w:space="0" w:color="auto"/>
                  </w:tcBorders>
                  <w:hideMark/>
                </w:tcPr>
                <w:p w14:paraId="669C770B" w14:textId="77777777" w:rsidR="00325DBC" w:rsidRPr="00E205F9" w:rsidRDefault="00325DBC" w:rsidP="00325DBC">
                  <w:pPr>
                    <w:pStyle w:val="NoSpacing"/>
                    <w:rPr>
                      <w:b/>
                      <w:sz w:val="20"/>
                      <w:szCs w:val="20"/>
                    </w:rPr>
                  </w:pPr>
                  <w:r w:rsidRPr="00E205F9">
                    <w:rPr>
                      <w:b/>
                      <w:sz w:val="20"/>
                      <w:szCs w:val="20"/>
                    </w:rPr>
                    <w:t xml:space="preserve">PAPER CODE </w:t>
                  </w:r>
                </w:p>
              </w:tc>
              <w:tc>
                <w:tcPr>
                  <w:tcW w:w="5670" w:type="dxa"/>
                  <w:tcBorders>
                    <w:top w:val="single" w:sz="4" w:space="0" w:color="auto"/>
                    <w:left w:val="single" w:sz="4" w:space="0" w:color="auto"/>
                    <w:bottom w:val="single" w:sz="4" w:space="0" w:color="auto"/>
                    <w:right w:val="single" w:sz="4" w:space="0" w:color="auto"/>
                  </w:tcBorders>
                  <w:hideMark/>
                </w:tcPr>
                <w:p w14:paraId="1B8FC75A"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CCABA7E" w14:textId="77777777" w:rsidTr="00325DBC">
              <w:tc>
                <w:tcPr>
                  <w:tcW w:w="1902" w:type="dxa"/>
                  <w:tcBorders>
                    <w:top w:val="single" w:sz="4" w:space="0" w:color="auto"/>
                    <w:left w:val="single" w:sz="4" w:space="0" w:color="auto"/>
                    <w:bottom w:val="single" w:sz="4" w:space="0" w:color="auto"/>
                    <w:right w:val="single" w:sz="4" w:space="0" w:color="auto"/>
                  </w:tcBorders>
                </w:tcPr>
                <w:p w14:paraId="1A3750A4"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693" w:type="dxa"/>
                  <w:tcBorders>
                    <w:top w:val="single" w:sz="4" w:space="0" w:color="auto"/>
                    <w:left w:val="single" w:sz="4" w:space="0" w:color="auto"/>
                    <w:bottom w:val="single" w:sz="4" w:space="0" w:color="auto"/>
                    <w:right w:val="single" w:sz="4" w:space="0" w:color="auto"/>
                  </w:tcBorders>
                </w:tcPr>
                <w:p w14:paraId="571D63A4" w14:textId="77777777" w:rsidR="00325DBC" w:rsidRPr="00E205F9" w:rsidRDefault="00325DBC" w:rsidP="00325DBC">
                  <w:pPr>
                    <w:pStyle w:val="NoSpacing"/>
                    <w:rPr>
                      <w:sz w:val="20"/>
                      <w:szCs w:val="20"/>
                    </w:rPr>
                  </w:pPr>
                  <w:r w:rsidRPr="00E205F9">
                    <w:rPr>
                      <w:sz w:val="20"/>
                      <w:szCs w:val="20"/>
                    </w:rPr>
                    <w:t>BMAGD 101</w:t>
                  </w:r>
                </w:p>
              </w:tc>
              <w:tc>
                <w:tcPr>
                  <w:tcW w:w="5670" w:type="dxa"/>
                  <w:tcBorders>
                    <w:top w:val="single" w:sz="4" w:space="0" w:color="auto"/>
                    <w:left w:val="single" w:sz="4" w:space="0" w:color="auto"/>
                    <w:bottom w:val="single" w:sz="4" w:space="0" w:color="auto"/>
                    <w:right w:val="single" w:sz="4" w:space="0" w:color="auto"/>
                  </w:tcBorders>
                </w:tcPr>
                <w:p w14:paraId="1D847009" w14:textId="77777777" w:rsidR="00325DBC" w:rsidRPr="00E205F9" w:rsidRDefault="00325DBC" w:rsidP="00325DBC">
                  <w:pPr>
                    <w:pStyle w:val="NoSpacing"/>
                    <w:rPr>
                      <w:sz w:val="20"/>
                      <w:szCs w:val="20"/>
                    </w:rPr>
                  </w:pPr>
                  <w:r w:rsidRPr="00E205F9">
                    <w:rPr>
                      <w:sz w:val="20"/>
                      <w:szCs w:val="20"/>
                    </w:rPr>
                    <w:t>Introduction to Design</w:t>
                  </w:r>
                </w:p>
              </w:tc>
            </w:tr>
            <w:tr w:rsidR="00325DBC" w:rsidRPr="00E205F9" w14:paraId="2C500290" w14:textId="77777777" w:rsidTr="00325DBC">
              <w:tc>
                <w:tcPr>
                  <w:tcW w:w="1902" w:type="dxa"/>
                  <w:tcBorders>
                    <w:top w:val="single" w:sz="4" w:space="0" w:color="auto"/>
                    <w:left w:val="single" w:sz="4" w:space="0" w:color="auto"/>
                    <w:bottom w:val="single" w:sz="4" w:space="0" w:color="auto"/>
                    <w:right w:val="single" w:sz="4" w:space="0" w:color="auto"/>
                  </w:tcBorders>
                </w:tcPr>
                <w:p w14:paraId="086180F1"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1F9C591F" w14:textId="77777777" w:rsidR="00325DBC" w:rsidRPr="00E205F9" w:rsidRDefault="00325DBC" w:rsidP="00325DBC">
                  <w:pPr>
                    <w:pStyle w:val="NoSpacing"/>
                    <w:rPr>
                      <w:sz w:val="20"/>
                      <w:szCs w:val="20"/>
                    </w:rPr>
                  </w:pPr>
                  <w:r w:rsidRPr="00E205F9">
                    <w:rPr>
                      <w:sz w:val="20"/>
                      <w:szCs w:val="20"/>
                    </w:rPr>
                    <w:t>BMAGD 102</w:t>
                  </w:r>
                </w:p>
              </w:tc>
              <w:tc>
                <w:tcPr>
                  <w:tcW w:w="5670" w:type="dxa"/>
                  <w:tcBorders>
                    <w:top w:val="single" w:sz="4" w:space="0" w:color="auto"/>
                    <w:left w:val="single" w:sz="4" w:space="0" w:color="auto"/>
                    <w:bottom w:val="single" w:sz="4" w:space="0" w:color="auto"/>
                    <w:right w:val="single" w:sz="4" w:space="0" w:color="auto"/>
                  </w:tcBorders>
                </w:tcPr>
                <w:p w14:paraId="4C13BD3F" w14:textId="77777777" w:rsidR="00325DBC" w:rsidRPr="00E205F9" w:rsidRDefault="00325DBC" w:rsidP="00325DBC">
                  <w:pPr>
                    <w:pStyle w:val="NoSpacing"/>
                    <w:rPr>
                      <w:sz w:val="20"/>
                      <w:szCs w:val="20"/>
                    </w:rPr>
                  </w:pPr>
                  <w:r w:rsidRPr="00E205F9">
                    <w:rPr>
                      <w:sz w:val="20"/>
                      <w:szCs w:val="20"/>
                    </w:rPr>
                    <w:t>Design Methodology &amp; Process</w:t>
                  </w:r>
                </w:p>
              </w:tc>
            </w:tr>
            <w:tr w:rsidR="00325DBC" w:rsidRPr="00E205F9" w14:paraId="5D50B2C2" w14:textId="77777777" w:rsidTr="00325DBC">
              <w:tc>
                <w:tcPr>
                  <w:tcW w:w="1902" w:type="dxa"/>
                  <w:tcBorders>
                    <w:top w:val="single" w:sz="4" w:space="0" w:color="auto"/>
                    <w:left w:val="single" w:sz="4" w:space="0" w:color="auto"/>
                    <w:bottom w:val="single" w:sz="4" w:space="0" w:color="auto"/>
                    <w:right w:val="single" w:sz="4" w:space="0" w:color="auto"/>
                  </w:tcBorders>
                </w:tcPr>
                <w:p w14:paraId="147F1EA3"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BC72243" w14:textId="77777777" w:rsidR="00325DBC" w:rsidRPr="00E205F9" w:rsidRDefault="00325DBC" w:rsidP="00325DBC">
                  <w:pPr>
                    <w:pStyle w:val="NoSpacing"/>
                    <w:rPr>
                      <w:sz w:val="20"/>
                      <w:szCs w:val="20"/>
                    </w:rPr>
                  </w:pPr>
                  <w:r w:rsidRPr="00E205F9">
                    <w:rPr>
                      <w:sz w:val="20"/>
                      <w:szCs w:val="20"/>
                    </w:rPr>
                    <w:t>BMAGD 181</w:t>
                  </w:r>
                </w:p>
              </w:tc>
              <w:tc>
                <w:tcPr>
                  <w:tcW w:w="5670" w:type="dxa"/>
                  <w:tcBorders>
                    <w:top w:val="single" w:sz="4" w:space="0" w:color="auto"/>
                    <w:left w:val="single" w:sz="4" w:space="0" w:color="auto"/>
                    <w:bottom w:val="single" w:sz="4" w:space="0" w:color="auto"/>
                    <w:right w:val="single" w:sz="4" w:space="0" w:color="auto"/>
                  </w:tcBorders>
                </w:tcPr>
                <w:p w14:paraId="517A5661" w14:textId="77777777" w:rsidR="00325DBC" w:rsidRPr="00E205F9" w:rsidRDefault="00325DBC" w:rsidP="00325DBC">
                  <w:pPr>
                    <w:pStyle w:val="NoSpacing"/>
                    <w:rPr>
                      <w:sz w:val="20"/>
                      <w:szCs w:val="20"/>
                    </w:rPr>
                  </w:pPr>
                  <w:r w:rsidRPr="00E205F9">
                    <w:rPr>
                      <w:sz w:val="20"/>
                      <w:szCs w:val="20"/>
                    </w:rPr>
                    <w:t>Design fundamentals and Visual Literacy</w:t>
                  </w:r>
                </w:p>
              </w:tc>
            </w:tr>
            <w:tr w:rsidR="00325DBC" w:rsidRPr="00E205F9" w14:paraId="68C046FA" w14:textId="77777777" w:rsidTr="00325DBC">
              <w:tc>
                <w:tcPr>
                  <w:tcW w:w="1902" w:type="dxa"/>
                  <w:tcBorders>
                    <w:top w:val="single" w:sz="4" w:space="0" w:color="auto"/>
                    <w:left w:val="single" w:sz="4" w:space="0" w:color="auto"/>
                    <w:bottom w:val="single" w:sz="4" w:space="0" w:color="auto"/>
                    <w:right w:val="single" w:sz="4" w:space="0" w:color="auto"/>
                  </w:tcBorders>
                </w:tcPr>
                <w:p w14:paraId="7BE6AF6A"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BE467C6" w14:textId="77777777" w:rsidR="00325DBC" w:rsidRPr="00E205F9" w:rsidRDefault="00325DBC" w:rsidP="00325DBC">
                  <w:pPr>
                    <w:pStyle w:val="NoSpacing"/>
                    <w:rPr>
                      <w:sz w:val="20"/>
                      <w:szCs w:val="20"/>
                    </w:rPr>
                  </w:pPr>
                  <w:r w:rsidRPr="00E205F9">
                    <w:rPr>
                      <w:sz w:val="20"/>
                      <w:szCs w:val="20"/>
                    </w:rPr>
                    <w:t>BMAGD 182</w:t>
                  </w:r>
                </w:p>
              </w:tc>
              <w:tc>
                <w:tcPr>
                  <w:tcW w:w="5670" w:type="dxa"/>
                  <w:tcBorders>
                    <w:top w:val="single" w:sz="4" w:space="0" w:color="auto"/>
                    <w:left w:val="single" w:sz="4" w:space="0" w:color="auto"/>
                    <w:bottom w:val="single" w:sz="4" w:space="0" w:color="auto"/>
                    <w:right w:val="single" w:sz="4" w:space="0" w:color="auto"/>
                  </w:tcBorders>
                </w:tcPr>
                <w:p w14:paraId="646DF0EB" w14:textId="77777777" w:rsidR="00325DBC" w:rsidRPr="00E205F9" w:rsidRDefault="00325DBC" w:rsidP="00325DBC">
                  <w:pPr>
                    <w:pStyle w:val="NoSpacing"/>
                    <w:rPr>
                      <w:sz w:val="20"/>
                      <w:szCs w:val="20"/>
                    </w:rPr>
                  </w:pPr>
                  <w:r w:rsidRPr="00E205F9">
                    <w:rPr>
                      <w:sz w:val="20"/>
                      <w:szCs w:val="20"/>
                    </w:rPr>
                    <w:t>Drawing fundamentals for Graphic Representation</w:t>
                  </w:r>
                </w:p>
              </w:tc>
            </w:tr>
            <w:tr w:rsidR="00325DBC" w:rsidRPr="00E205F9" w14:paraId="4FA70D32" w14:textId="77777777" w:rsidTr="00325DBC">
              <w:tc>
                <w:tcPr>
                  <w:tcW w:w="1902" w:type="dxa"/>
                  <w:tcBorders>
                    <w:top w:val="single" w:sz="4" w:space="0" w:color="auto"/>
                    <w:left w:val="single" w:sz="4" w:space="0" w:color="auto"/>
                    <w:bottom w:val="single" w:sz="4" w:space="0" w:color="auto"/>
                    <w:right w:val="single" w:sz="4" w:space="0" w:color="auto"/>
                  </w:tcBorders>
                </w:tcPr>
                <w:p w14:paraId="336FDC55"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56477DA" w14:textId="77777777" w:rsidR="00325DBC" w:rsidRPr="00E205F9" w:rsidRDefault="00325DBC" w:rsidP="00325DBC">
                  <w:pPr>
                    <w:pStyle w:val="NoSpacing"/>
                    <w:rPr>
                      <w:sz w:val="20"/>
                      <w:szCs w:val="20"/>
                    </w:rPr>
                  </w:pPr>
                  <w:r w:rsidRPr="00E205F9">
                    <w:rPr>
                      <w:sz w:val="20"/>
                      <w:szCs w:val="20"/>
                    </w:rPr>
                    <w:t>BMAGD 191</w:t>
                  </w:r>
                </w:p>
              </w:tc>
              <w:tc>
                <w:tcPr>
                  <w:tcW w:w="5670" w:type="dxa"/>
                  <w:tcBorders>
                    <w:top w:val="single" w:sz="4" w:space="0" w:color="auto"/>
                    <w:left w:val="single" w:sz="4" w:space="0" w:color="auto"/>
                    <w:bottom w:val="single" w:sz="4" w:space="0" w:color="auto"/>
                    <w:right w:val="single" w:sz="4" w:space="0" w:color="auto"/>
                  </w:tcBorders>
                </w:tcPr>
                <w:p w14:paraId="5A56D144" w14:textId="77777777" w:rsidR="00325DBC" w:rsidRPr="00E205F9" w:rsidRDefault="00325DBC" w:rsidP="00325DBC">
                  <w:pPr>
                    <w:pStyle w:val="NoSpacing"/>
                    <w:rPr>
                      <w:sz w:val="20"/>
                      <w:szCs w:val="20"/>
                    </w:rPr>
                  </w:pPr>
                  <w:r w:rsidRPr="00E205F9">
                    <w:rPr>
                      <w:sz w:val="20"/>
                      <w:szCs w:val="20"/>
                    </w:rPr>
                    <w:t>Digital Design 1 (Illustrator &amp; Photoshop)</w:t>
                  </w:r>
                </w:p>
              </w:tc>
            </w:tr>
            <w:tr w:rsidR="00325DBC" w:rsidRPr="00E205F9" w14:paraId="0FB075D2" w14:textId="77777777" w:rsidTr="00325DBC">
              <w:tc>
                <w:tcPr>
                  <w:tcW w:w="1902" w:type="dxa"/>
                  <w:tcBorders>
                    <w:top w:val="single" w:sz="4" w:space="0" w:color="auto"/>
                    <w:left w:val="single" w:sz="4" w:space="0" w:color="auto"/>
                    <w:bottom w:val="single" w:sz="4" w:space="0" w:color="auto"/>
                    <w:right w:val="single" w:sz="4" w:space="0" w:color="auto"/>
                  </w:tcBorders>
                </w:tcPr>
                <w:p w14:paraId="56B21BC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9E1126A" w14:textId="77777777" w:rsidR="00325DBC" w:rsidRPr="00E205F9" w:rsidRDefault="00325DBC" w:rsidP="00325DBC">
                  <w:pPr>
                    <w:pStyle w:val="NoSpacing"/>
                    <w:rPr>
                      <w:sz w:val="20"/>
                      <w:szCs w:val="20"/>
                    </w:rPr>
                  </w:pPr>
                  <w:r w:rsidRPr="00E205F9">
                    <w:rPr>
                      <w:sz w:val="20"/>
                      <w:szCs w:val="20"/>
                    </w:rPr>
                    <w:t>BMAGD 192</w:t>
                  </w:r>
                </w:p>
              </w:tc>
              <w:tc>
                <w:tcPr>
                  <w:tcW w:w="5670" w:type="dxa"/>
                  <w:tcBorders>
                    <w:top w:val="single" w:sz="4" w:space="0" w:color="auto"/>
                    <w:left w:val="single" w:sz="4" w:space="0" w:color="auto"/>
                    <w:bottom w:val="single" w:sz="4" w:space="0" w:color="auto"/>
                    <w:right w:val="single" w:sz="4" w:space="0" w:color="auto"/>
                  </w:tcBorders>
                </w:tcPr>
                <w:p w14:paraId="1A8C33EB" w14:textId="77777777" w:rsidR="00325DBC" w:rsidRPr="00E205F9" w:rsidRDefault="00325DBC" w:rsidP="00325DBC">
                  <w:pPr>
                    <w:pStyle w:val="NoSpacing"/>
                    <w:rPr>
                      <w:sz w:val="20"/>
                      <w:szCs w:val="20"/>
                    </w:rPr>
                  </w:pPr>
                  <w:r w:rsidRPr="00E205F9">
                    <w:rPr>
                      <w:sz w:val="20"/>
                      <w:szCs w:val="20"/>
                    </w:rPr>
                    <w:t>Design Project 1 (Typographic Design)</w:t>
                  </w:r>
                </w:p>
              </w:tc>
            </w:tr>
            <w:tr w:rsidR="00325DBC" w:rsidRPr="00E205F9" w14:paraId="4C21E63B" w14:textId="77777777" w:rsidTr="00325DBC">
              <w:tc>
                <w:tcPr>
                  <w:tcW w:w="1902" w:type="dxa"/>
                  <w:tcBorders>
                    <w:top w:val="single" w:sz="4" w:space="0" w:color="auto"/>
                    <w:left w:val="single" w:sz="4" w:space="0" w:color="auto"/>
                    <w:bottom w:val="single" w:sz="4" w:space="0" w:color="auto"/>
                    <w:right w:val="single" w:sz="4" w:space="0" w:color="auto"/>
                  </w:tcBorders>
                </w:tcPr>
                <w:p w14:paraId="7FA4BCA5"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693" w:type="dxa"/>
                  <w:tcBorders>
                    <w:top w:val="single" w:sz="4" w:space="0" w:color="auto"/>
                    <w:left w:val="single" w:sz="4" w:space="0" w:color="auto"/>
                    <w:bottom w:val="single" w:sz="4" w:space="0" w:color="auto"/>
                    <w:right w:val="single" w:sz="4" w:space="0" w:color="auto"/>
                  </w:tcBorders>
                </w:tcPr>
                <w:p w14:paraId="6DE61175" w14:textId="77777777" w:rsidR="00325DBC" w:rsidRPr="00E205F9" w:rsidRDefault="00325DBC" w:rsidP="00325DBC">
                  <w:pPr>
                    <w:pStyle w:val="NoSpacing"/>
                    <w:rPr>
                      <w:sz w:val="20"/>
                      <w:szCs w:val="20"/>
                    </w:rPr>
                  </w:pPr>
                  <w:r w:rsidRPr="00E205F9">
                    <w:rPr>
                      <w:sz w:val="20"/>
                      <w:szCs w:val="20"/>
                    </w:rPr>
                    <w:t>BMAGD 201</w:t>
                  </w:r>
                </w:p>
              </w:tc>
              <w:tc>
                <w:tcPr>
                  <w:tcW w:w="5670" w:type="dxa"/>
                  <w:tcBorders>
                    <w:top w:val="single" w:sz="4" w:space="0" w:color="auto"/>
                    <w:left w:val="single" w:sz="4" w:space="0" w:color="auto"/>
                    <w:bottom w:val="single" w:sz="4" w:space="0" w:color="auto"/>
                    <w:right w:val="single" w:sz="4" w:space="0" w:color="auto"/>
                  </w:tcBorders>
                </w:tcPr>
                <w:p w14:paraId="2E3897BC" w14:textId="77777777" w:rsidR="00325DBC" w:rsidRPr="00E205F9" w:rsidRDefault="00325DBC" w:rsidP="00325DBC">
                  <w:pPr>
                    <w:pStyle w:val="NoSpacing"/>
                    <w:rPr>
                      <w:sz w:val="20"/>
                      <w:szCs w:val="20"/>
                    </w:rPr>
                  </w:pPr>
                  <w:r w:rsidRPr="00E205F9">
                    <w:rPr>
                      <w:sz w:val="20"/>
                      <w:szCs w:val="20"/>
                    </w:rPr>
                    <w:t>Visual narratives and Sequential Structure</w:t>
                  </w:r>
                </w:p>
              </w:tc>
            </w:tr>
            <w:tr w:rsidR="00325DBC" w:rsidRPr="00E205F9" w14:paraId="2A2B665E" w14:textId="77777777" w:rsidTr="00325DBC">
              <w:tc>
                <w:tcPr>
                  <w:tcW w:w="1902" w:type="dxa"/>
                  <w:tcBorders>
                    <w:top w:val="single" w:sz="4" w:space="0" w:color="auto"/>
                    <w:left w:val="single" w:sz="4" w:space="0" w:color="auto"/>
                    <w:bottom w:val="single" w:sz="4" w:space="0" w:color="auto"/>
                    <w:right w:val="single" w:sz="4" w:space="0" w:color="auto"/>
                  </w:tcBorders>
                </w:tcPr>
                <w:p w14:paraId="4B8A4498"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127648EC" w14:textId="77777777" w:rsidR="00325DBC" w:rsidRPr="00E205F9" w:rsidRDefault="00325DBC" w:rsidP="00325DBC">
                  <w:pPr>
                    <w:pStyle w:val="NoSpacing"/>
                    <w:rPr>
                      <w:sz w:val="20"/>
                      <w:szCs w:val="20"/>
                    </w:rPr>
                  </w:pPr>
                  <w:r w:rsidRPr="00E205F9">
                    <w:rPr>
                      <w:sz w:val="20"/>
                      <w:szCs w:val="20"/>
                    </w:rPr>
                    <w:t>BMAGD 202</w:t>
                  </w:r>
                </w:p>
              </w:tc>
              <w:tc>
                <w:tcPr>
                  <w:tcW w:w="5670" w:type="dxa"/>
                  <w:tcBorders>
                    <w:top w:val="single" w:sz="4" w:space="0" w:color="auto"/>
                    <w:left w:val="single" w:sz="4" w:space="0" w:color="auto"/>
                    <w:bottom w:val="single" w:sz="4" w:space="0" w:color="auto"/>
                    <w:right w:val="single" w:sz="4" w:space="0" w:color="auto"/>
                  </w:tcBorders>
                </w:tcPr>
                <w:p w14:paraId="5ED84712" w14:textId="77777777" w:rsidR="00325DBC" w:rsidRPr="00E205F9" w:rsidRDefault="00325DBC" w:rsidP="00325DBC">
                  <w:pPr>
                    <w:pStyle w:val="NoSpacing"/>
                    <w:rPr>
                      <w:sz w:val="20"/>
                      <w:szCs w:val="20"/>
                    </w:rPr>
                  </w:pPr>
                  <w:r w:rsidRPr="00E205F9">
                    <w:rPr>
                      <w:sz w:val="20"/>
                      <w:szCs w:val="20"/>
                    </w:rPr>
                    <w:t>Materials and Process for Design Production</w:t>
                  </w:r>
                </w:p>
              </w:tc>
            </w:tr>
            <w:tr w:rsidR="00325DBC" w:rsidRPr="00E205F9" w14:paraId="6026EDB0" w14:textId="77777777" w:rsidTr="00325DBC">
              <w:tc>
                <w:tcPr>
                  <w:tcW w:w="1902" w:type="dxa"/>
                  <w:tcBorders>
                    <w:top w:val="single" w:sz="4" w:space="0" w:color="auto"/>
                    <w:left w:val="single" w:sz="4" w:space="0" w:color="auto"/>
                    <w:bottom w:val="single" w:sz="4" w:space="0" w:color="auto"/>
                    <w:right w:val="single" w:sz="4" w:space="0" w:color="auto"/>
                  </w:tcBorders>
                </w:tcPr>
                <w:p w14:paraId="5E02DC0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EC07F2B" w14:textId="77777777" w:rsidR="00325DBC" w:rsidRPr="00E205F9" w:rsidRDefault="00325DBC" w:rsidP="00325DBC">
                  <w:pPr>
                    <w:pStyle w:val="NoSpacing"/>
                    <w:rPr>
                      <w:sz w:val="20"/>
                      <w:szCs w:val="20"/>
                    </w:rPr>
                  </w:pPr>
                  <w:r w:rsidRPr="00E205F9">
                    <w:rPr>
                      <w:sz w:val="20"/>
                      <w:szCs w:val="20"/>
                    </w:rPr>
                    <w:t>BMAGD 281</w:t>
                  </w:r>
                </w:p>
              </w:tc>
              <w:tc>
                <w:tcPr>
                  <w:tcW w:w="5670" w:type="dxa"/>
                  <w:tcBorders>
                    <w:top w:val="single" w:sz="4" w:space="0" w:color="auto"/>
                    <w:left w:val="single" w:sz="4" w:space="0" w:color="auto"/>
                    <w:bottom w:val="single" w:sz="4" w:space="0" w:color="auto"/>
                    <w:right w:val="single" w:sz="4" w:space="0" w:color="auto"/>
                  </w:tcBorders>
                </w:tcPr>
                <w:p w14:paraId="29DB610D" w14:textId="77777777" w:rsidR="00325DBC" w:rsidRPr="00E205F9" w:rsidRDefault="00325DBC" w:rsidP="00325DBC">
                  <w:pPr>
                    <w:pStyle w:val="NoSpacing"/>
                    <w:rPr>
                      <w:sz w:val="20"/>
                      <w:szCs w:val="20"/>
                    </w:rPr>
                  </w:pPr>
                  <w:r w:rsidRPr="00E205F9">
                    <w:rPr>
                      <w:sz w:val="20"/>
                      <w:szCs w:val="20"/>
                    </w:rPr>
                    <w:t>Fundamentals of Digital Photography</w:t>
                  </w:r>
                </w:p>
              </w:tc>
            </w:tr>
            <w:tr w:rsidR="00325DBC" w:rsidRPr="00E205F9" w14:paraId="2D5317FF" w14:textId="77777777" w:rsidTr="00325DBC">
              <w:tc>
                <w:tcPr>
                  <w:tcW w:w="1902" w:type="dxa"/>
                  <w:tcBorders>
                    <w:top w:val="single" w:sz="4" w:space="0" w:color="auto"/>
                    <w:left w:val="single" w:sz="4" w:space="0" w:color="auto"/>
                    <w:bottom w:val="single" w:sz="4" w:space="0" w:color="auto"/>
                    <w:right w:val="single" w:sz="4" w:space="0" w:color="auto"/>
                  </w:tcBorders>
                </w:tcPr>
                <w:p w14:paraId="50795B18"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AA87F9C" w14:textId="77777777" w:rsidR="00325DBC" w:rsidRPr="00E205F9" w:rsidRDefault="00325DBC" w:rsidP="00325DBC">
                  <w:pPr>
                    <w:pStyle w:val="NoSpacing"/>
                    <w:rPr>
                      <w:sz w:val="20"/>
                      <w:szCs w:val="20"/>
                    </w:rPr>
                  </w:pPr>
                  <w:r w:rsidRPr="00E205F9">
                    <w:rPr>
                      <w:sz w:val="20"/>
                      <w:szCs w:val="20"/>
                    </w:rPr>
                    <w:t>BMAGD 282</w:t>
                  </w:r>
                </w:p>
              </w:tc>
              <w:tc>
                <w:tcPr>
                  <w:tcW w:w="5670" w:type="dxa"/>
                  <w:tcBorders>
                    <w:top w:val="single" w:sz="4" w:space="0" w:color="auto"/>
                    <w:left w:val="single" w:sz="4" w:space="0" w:color="auto"/>
                    <w:bottom w:val="single" w:sz="4" w:space="0" w:color="auto"/>
                    <w:right w:val="single" w:sz="4" w:space="0" w:color="auto"/>
                  </w:tcBorders>
                </w:tcPr>
                <w:p w14:paraId="0D345FFD" w14:textId="77777777" w:rsidR="00325DBC" w:rsidRPr="00E205F9" w:rsidRDefault="00325DBC" w:rsidP="00325DBC">
                  <w:pPr>
                    <w:pStyle w:val="NoSpacing"/>
                    <w:rPr>
                      <w:sz w:val="20"/>
                      <w:szCs w:val="20"/>
                    </w:rPr>
                  </w:pPr>
                  <w:r w:rsidRPr="00E205F9">
                    <w:rPr>
                      <w:sz w:val="20"/>
                      <w:szCs w:val="20"/>
                    </w:rPr>
                    <w:t>Advanced drawing for Structural Representation</w:t>
                  </w:r>
                </w:p>
              </w:tc>
            </w:tr>
            <w:tr w:rsidR="00325DBC" w:rsidRPr="00E205F9" w14:paraId="32BB5B32" w14:textId="77777777" w:rsidTr="00325DBC">
              <w:tc>
                <w:tcPr>
                  <w:tcW w:w="1902" w:type="dxa"/>
                  <w:tcBorders>
                    <w:top w:val="single" w:sz="4" w:space="0" w:color="auto"/>
                    <w:left w:val="single" w:sz="4" w:space="0" w:color="auto"/>
                    <w:bottom w:val="single" w:sz="4" w:space="0" w:color="auto"/>
                    <w:right w:val="single" w:sz="4" w:space="0" w:color="auto"/>
                  </w:tcBorders>
                </w:tcPr>
                <w:p w14:paraId="67CC561E"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510BDDA" w14:textId="77777777" w:rsidR="00325DBC" w:rsidRPr="00E205F9" w:rsidRDefault="00325DBC" w:rsidP="00325DBC">
                  <w:pPr>
                    <w:pStyle w:val="NoSpacing"/>
                    <w:rPr>
                      <w:sz w:val="20"/>
                      <w:szCs w:val="20"/>
                    </w:rPr>
                  </w:pPr>
                  <w:r w:rsidRPr="00E205F9">
                    <w:rPr>
                      <w:sz w:val="20"/>
                      <w:szCs w:val="20"/>
                    </w:rPr>
                    <w:t>BMAGD 291</w:t>
                  </w:r>
                </w:p>
              </w:tc>
              <w:tc>
                <w:tcPr>
                  <w:tcW w:w="5670" w:type="dxa"/>
                  <w:tcBorders>
                    <w:top w:val="single" w:sz="4" w:space="0" w:color="auto"/>
                    <w:left w:val="single" w:sz="4" w:space="0" w:color="auto"/>
                    <w:bottom w:val="single" w:sz="4" w:space="0" w:color="auto"/>
                    <w:right w:val="single" w:sz="4" w:space="0" w:color="auto"/>
                  </w:tcBorders>
                </w:tcPr>
                <w:p w14:paraId="0E501ED4" w14:textId="77777777" w:rsidR="00325DBC" w:rsidRPr="00E205F9" w:rsidRDefault="00325DBC" w:rsidP="00325DBC">
                  <w:pPr>
                    <w:pStyle w:val="NoSpacing"/>
                    <w:rPr>
                      <w:sz w:val="20"/>
                      <w:szCs w:val="20"/>
                    </w:rPr>
                  </w:pPr>
                  <w:r w:rsidRPr="00E205F9">
                    <w:rPr>
                      <w:sz w:val="20"/>
                      <w:szCs w:val="20"/>
                    </w:rPr>
                    <w:t>Digital Design 2 (In Design &amp; Flash)</w:t>
                  </w:r>
                </w:p>
              </w:tc>
            </w:tr>
            <w:tr w:rsidR="00325DBC" w:rsidRPr="00E205F9" w14:paraId="296C2155" w14:textId="77777777" w:rsidTr="00325DBC">
              <w:tc>
                <w:tcPr>
                  <w:tcW w:w="1902" w:type="dxa"/>
                  <w:tcBorders>
                    <w:top w:val="single" w:sz="4" w:space="0" w:color="auto"/>
                    <w:left w:val="single" w:sz="4" w:space="0" w:color="auto"/>
                    <w:bottom w:val="single" w:sz="4" w:space="0" w:color="auto"/>
                    <w:right w:val="single" w:sz="4" w:space="0" w:color="auto"/>
                  </w:tcBorders>
                </w:tcPr>
                <w:p w14:paraId="58A65F22"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19C909E" w14:textId="77777777" w:rsidR="00325DBC" w:rsidRPr="00E205F9" w:rsidRDefault="00325DBC" w:rsidP="00325DBC">
                  <w:pPr>
                    <w:pStyle w:val="NoSpacing"/>
                    <w:rPr>
                      <w:sz w:val="20"/>
                      <w:szCs w:val="20"/>
                    </w:rPr>
                  </w:pPr>
                  <w:r w:rsidRPr="00E205F9">
                    <w:rPr>
                      <w:sz w:val="20"/>
                      <w:szCs w:val="20"/>
                    </w:rPr>
                    <w:t>BMAGD 292</w:t>
                  </w:r>
                </w:p>
              </w:tc>
              <w:tc>
                <w:tcPr>
                  <w:tcW w:w="5670" w:type="dxa"/>
                  <w:tcBorders>
                    <w:top w:val="single" w:sz="4" w:space="0" w:color="auto"/>
                    <w:left w:val="single" w:sz="4" w:space="0" w:color="auto"/>
                    <w:bottom w:val="single" w:sz="4" w:space="0" w:color="auto"/>
                    <w:right w:val="single" w:sz="4" w:space="0" w:color="auto"/>
                  </w:tcBorders>
                </w:tcPr>
                <w:p w14:paraId="6E64BB23" w14:textId="77777777" w:rsidR="00325DBC" w:rsidRPr="00E205F9" w:rsidRDefault="00325DBC" w:rsidP="00325DBC">
                  <w:pPr>
                    <w:pStyle w:val="NoSpacing"/>
                    <w:rPr>
                      <w:sz w:val="20"/>
                      <w:szCs w:val="20"/>
                    </w:rPr>
                  </w:pPr>
                  <w:r w:rsidRPr="00E205F9">
                    <w:rPr>
                      <w:sz w:val="20"/>
                      <w:szCs w:val="20"/>
                    </w:rPr>
                    <w:t>Design Project 2 (Visual Communication)</w:t>
                  </w:r>
                </w:p>
              </w:tc>
            </w:tr>
            <w:tr w:rsidR="00325DBC" w:rsidRPr="00E205F9" w14:paraId="58A691FD" w14:textId="77777777" w:rsidTr="00325DBC">
              <w:tc>
                <w:tcPr>
                  <w:tcW w:w="1902" w:type="dxa"/>
                  <w:tcBorders>
                    <w:top w:val="single" w:sz="4" w:space="0" w:color="auto"/>
                    <w:left w:val="single" w:sz="4" w:space="0" w:color="auto"/>
                    <w:bottom w:val="single" w:sz="4" w:space="0" w:color="auto"/>
                    <w:right w:val="single" w:sz="4" w:space="0" w:color="auto"/>
                  </w:tcBorders>
                </w:tcPr>
                <w:p w14:paraId="34478362"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693" w:type="dxa"/>
                  <w:tcBorders>
                    <w:top w:val="single" w:sz="4" w:space="0" w:color="auto"/>
                    <w:left w:val="single" w:sz="4" w:space="0" w:color="auto"/>
                    <w:bottom w:val="single" w:sz="4" w:space="0" w:color="auto"/>
                    <w:right w:val="single" w:sz="4" w:space="0" w:color="auto"/>
                  </w:tcBorders>
                </w:tcPr>
                <w:p w14:paraId="368827B6" w14:textId="77777777" w:rsidR="00325DBC" w:rsidRPr="00E205F9" w:rsidRDefault="00325DBC" w:rsidP="00325DBC">
                  <w:pPr>
                    <w:pStyle w:val="NoSpacing"/>
                    <w:rPr>
                      <w:sz w:val="20"/>
                      <w:szCs w:val="20"/>
                    </w:rPr>
                  </w:pPr>
                  <w:r w:rsidRPr="00E205F9">
                    <w:rPr>
                      <w:sz w:val="20"/>
                      <w:szCs w:val="20"/>
                    </w:rPr>
                    <w:t>BMAGD 301</w:t>
                  </w:r>
                </w:p>
              </w:tc>
              <w:tc>
                <w:tcPr>
                  <w:tcW w:w="5670" w:type="dxa"/>
                  <w:tcBorders>
                    <w:top w:val="single" w:sz="4" w:space="0" w:color="auto"/>
                    <w:left w:val="single" w:sz="4" w:space="0" w:color="auto"/>
                    <w:bottom w:val="single" w:sz="4" w:space="0" w:color="auto"/>
                    <w:right w:val="single" w:sz="4" w:space="0" w:color="auto"/>
                  </w:tcBorders>
                </w:tcPr>
                <w:p w14:paraId="2068342E" w14:textId="77777777" w:rsidR="00325DBC" w:rsidRPr="00E205F9" w:rsidRDefault="00325DBC" w:rsidP="00325DBC">
                  <w:pPr>
                    <w:pStyle w:val="NoSpacing"/>
                    <w:rPr>
                      <w:sz w:val="20"/>
                      <w:szCs w:val="20"/>
                    </w:rPr>
                  </w:pPr>
                  <w:r w:rsidRPr="00E205F9">
                    <w:rPr>
                      <w:sz w:val="20"/>
                      <w:szCs w:val="20"/>
                    </w:rPr>
                    <w:t>Web Technology and Interactivity</w:t>
                  </w:r>
                </w:p>
              </w:tc>
            </w:tr>
            <w:tr w:rsidR="00325DBC" w:rsidRPr="00E205F9" w14:paraId="230BD244" w14:textId="77777777" w:rsidTr="00325DBC">
              <w:tc>
                <w:tcPr>
                  <w:tcW w:w="1902" w:type="dxa"/>
                  <w:tcBorders>
                    <w:top w:val="single" w:sz="4" w:space="0" w:color="auto"/>
                    <w:left w:val="single" w:sz="4" w:space="0" w:color="auto"/>
                    <w:bottom w:val="single" w:sz="4" w:space="0" w:color="auto"/>
                    <w:right w:val="single" w:sz="4" w:space="0" w:color="auto"/>
                  </w:tcBorders>
                </w:tcPr>
                <w:p w14:paraId="093B897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C15DCBE" w14:textId="77777777" w:rsidR="00325DBC" w:rsidRPr="00E205F9" w:rsidRDefault="00325DBC" w:rsidP="00325DBC">
                  <w:pPr>
                    <w:pStyle w:val="NoSpacing"/>
                    <w:rPr>
                      <w:sz w:val="20"/>
                      <w:szCs w:val="20"/>
                    </w:rPr>
                  </w:pPr>
                  <w:r w:rsidRPr="00E205F9">
                    <w:rPr>
                      <w:sz w:val="20"/>
                      <w:szCs w:val="20"/>
                    </w:rPr>
                    <w:t>BMAGD 302</w:t>
                  </w:r>
                </w:p>
              </w:tc>
              <w:tc>
                <w:tcPr>
                  <w:tcW w:w="5670" w:type="dxa"/>
                  <w:tcBorders>
                    <w:top w:val="single" w:sz="4" w:space="0" w:color="auto"/>
                    <w:left w:val="single" w:sz="4" w:space="0" w:color="auto"/>
                    <w:bottom w:val="single" w:sz="4" w:space="0" w:color="auto"/>
                    <w:right w:val="single" w:sz="4" w:space="0" w:color="auto"/>
                  </w:tcBorders>
                </w:tcPr>
                <w:p w14:paraId="7DC2538A" w14:textId="77777777" w:rsidR="00325DBC" w:rsidRPr="00E205F9" w:rsidRDefault="00325DBC" w:rsidP="00325DBC">
                  <w:pPr>
                    <w:pStyle w:val="NoSpacing"/>
                    <w:rPr>
                      <w:sz w:val="20"/>
                      <w:szCs w:val="20"/>
                    </w:rPr>
                  </w:pPr>
                  <w:r w:rsidRPr="00E205F9">
                    <w:rPr>
                      <w:sz w:val="20"/>
                      <w:szCs w:val="20"/>
                    </w:rPr>
                    <w:t>Animation Fundamentals and The Science of Motion</w:t>
                  </w:r>
                </w:p>
              </w:tc>
            </w:tr>
            <w:tr w:rsidR="00325DBC" w:rsidRPr="00E205F9" w14:paraId="5C69362F" w14:textId="77777777" w:rsidTr="00325DBC">
              <w:tc>
                <w:tcPr>
                  <w:tcW w:w="1902" w:type="dxa"/>
                  <w:tcBorders>
                    <w:top w:val="single" w:sz="4" w:space="0" w:color="auto"/>
                    <w:left w:val="single" w:sz="4" w:space="0" w:color="auto"/>
                    <w:bottom w:val="single" w:sz="4" w:space="0" w:color="auto"/>
                    <w:right w:val="single" w:sz="4" w:space="0" w:color="auto"/>
                  </w:tcBorders>
                </w:tcPr>
                <w:p w14:paraId="178E3B5E"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688559F" w14:textId="77777777" w:rsidR="00325DBC" w:rsidRPr="00E205F9" w:rsidRDefault="00325DBC" w:rsidP="00325DBC">
                  <w:pPr>
                    <w:pStyle w:val="NoSpacing"/>
                    <w:rPr>
                      <w:sz w:val="20"/>
                      <w:szCs w:val="20"/>
                    </w:rPr>
                  </w:pPr>
                  <w:r w:rsidRPr="00E205F9">
                    <w:rPr>
                      <w:sz w:val="20"/>
                      <w:szCs w:val="20"/>
                    </w:rPr>
                    <w:t>BMAGD 381</w:t>
                  </w:r>
                </w:p>
              </w:tc>
              <w:tc>
                <w:tcPr>
                  <w:tcW w:w="5670" w:type="dxa"/>
                  <w:tcBorders>
                    <w:top w:val="single" w:sz="4" w:space="0" w:color="auto"/>
                    <w:left w:val="single" w:sz="4" w:space="0" w:color="auto"/>
                    <w:bottom w:val="single" w:sz="4" w:space="0" w:color="auto"/>
                    <w:right w:val="single" w:sz="4" w:space="0" w:color="auto"/>
                  </w:tcBorders>
                </w:tcPr>
                <w:p w14:paraId="774991BF" w14:textId="77777777" w:rsidR="00325DBC" w:rsidRPr="00E205F9" w:rsidRDefault="00325DBC" w:rsidP="00325DBC">
                  <w:pPr>
                    <w:pStyle w:val="NoSpacing"/>
                    <w:rPr>
                      <w:sz w:val="20"/>
                      <w:szCs w:val="20"/>
                    </w:rPr>
                  </w:pPr>
                  <w:r w:rsidRPr="00E205F9">
                    <w:rPr>
                      <w:sz w:val="20"/>
                      <w:szCs w:val="20"/>
                    </w:rPr>
                    <w:t>Fundamentals of Digital Film Making</w:t>
                  </w:r>
                </w:p>
              </w:tc>
            </w:tr>
            <w:tr w:rsidR="00325DBC" w:rsidRPr="00E205F9" w14:paraId="38A10BB9" w14:textId="77777777" w:rsidTr="00325DBC">
              <w:tc>
                <w:tcPr>
                  <w:tcW w:w="1902" w:type="dxa"/>
                  <w:tcBorders>
                    <w:top w:val="single" w:sz="4" w:space="0" w:color="auto"/>
                    <w:left w:val="single" w:sz="4" w:space="0" w:color="auto"/>
                    <w:bottom w:val="single" w:sz="4" w:space="0" w:color="auto"/>
                    <w:right w:val="single" w:sz="4" w:space="0" w:color="auto"/>
                  </w:tcBorders>
                </w:tcPr>
                <w:p w14:paraId="4B509532"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D787D1F" w14:textId="77777777" w:rsidR="00325DBC" w:rsidRPr="00E205F9" w:rsidRDefault="00325DBC" w:rsidP="00325DBC">
                  <w:pPr>
                    <w:pStyle w:val="NoSpacing"/>
                    <w:rPr>
                      <w:sz w:val="20"/>
                      <w:szCs w:val="20"/>
                    </w:rPr>
                  </w:pPr>
                  <w:r w:rsidRPr="00E205F9">
                    <w:rPr>
                      <w:sz w:val="20"/>
                      <w:szCs w:val="20"/>
                    </w:rPr>
                    <w:t>BMAGD 382</w:t>
                  </w:r>
                </w:p>
              </w:tc>
              <w:tc>
                <w:tcPr>
                  <w:tcW w:w="5670" w:type="dxa"/>
                  <w:tcBorders>
                    <w:top w:val="single" w:sz="4" w:space="0" w:color="auto"/>
                    <w:left w:val="single" w:sz="4" w:space="0" w:color="auto"/>
                    <w:bottom w:val="single" w:sz="4" w:space="0" w:color="auto"/>
                    <w:right w:val="single" w:sz="4" w:space="0" w:color="auto"/>
                  </w:tcBorders>
                </w:tcPr>
                <w:p w14:paraId="426505EC" w14:textId="77777777" w:rsidR="00325DBC" w:rsidRPr="00E205F9" w:rsidRDefault="00325DBC" w:rsidP="00325DBC">
                  <w:pPr>
                    <w:pStyle w:val="NoSpacing"/>
                    <w:rPr>
                      <w:sz w:val="20"/>
                      <w:szCs w:val="20"/>
                    </w:rPr>
                  </w:pPr>
                  <w:r w:rsidRPr="00E205F9">
                    <w:rPr>
                      <w:sz w:val="20"/>
                      <w:szCs w:val="20"/>
                    </w:rPr>
                    <w:t>2D Animation Film Making</w:t>
                  </w:r>
                </w:p>
              </w:tc>
            </w:tr>
            <w:tr w:rsidR="00325DBC" w:rsidRPr="00E205F9" w14:paraId="6082C935" w14:textId="77777777" w:rsidTr="00325DBC">
              <w:tc>
                <w:tcPr>
                  <w:tcW w:w="1902" w:type="dxa"/>
                  <w:tcBorders>
                    <w:top w:val="single" w:sz="4" w:space="0" w:color="auto"/>
                    <w:left w:val="single" w:sz="4" w:space="0" w:color="auto"/>
                    <w:bottom w:val="single" w:sz="4" w:space="0" w:color="auto"/>
                    <w:right w:val="single" w:sz="4" w:space="0" w:color="auto"/>
                  </w:tcBorders>
                </w:tcPr>
                <w:p w14:paraId="154B7BA5"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BD32EB4" w14:textId="77777777" w:rsidR="00325DBC" w:rsidRPr="00E205F9" w:rsidRDefault="00325DBC" w:rsidP="00325DBC">
                  <w:pPr>
                    <w:pStyle w:val="NoSpacing"/>
                    <w:rPr>
                      <w:sz w:val="20"/>
                      <w:szCs w:val="20"/>
                    </w:rPr>
                  </w:pPr>
                  <w:r w:rsidRPr="00E205F9">
                    <w:rPr>
                      <w:sz w:val="20"/>
                      <w:szCs w:val="20"/>
                    </w:rPr>
                    <w:t>BMAGD 391</w:t>
                  </w:r>
                </w:p>
              </w:tc>
              <w:tc>
                <w:tcPr>
                  <w:tcW w:w="5670" w:type="dxa"/>
                  <w:tcBorders>
                    <w:top w:val="single" w:sz="4" w:space="0" w:color="auto"/>
                    <w:left w:val="single" w:sz="4" w:space="0" w:color="auto"/>
                    <w:bottom w:val="single" w:sz="4" w:space="0" w:color="auto"/>
                    <w:right w:val="single" w:sz="4" w:space="0" w:color="auto"/>
                  </w:tcBorders>
                </w:tcPr>
                <w:p w14:paraId="3FB366FD" w14:textId="77777777" w:rsidR="00325DBC" w:rsidRPr="00E205F9" w:rsidRDefault="00325DBC" w:rsidP="00325DBC">
                  <w:pPr>
                    <w:pStyle w:val="NoSpacing"/>
                    <w:rPr>
                      <w:sz w:val="20"/>
                      <w:szCs w:val="20"/>
                    </w:rPr>
                  </w:pPr>
                  <w:r w:rsidRPr="00E205F9">
                    <w:rPr>
                      <w:sz w:val="20"/>
                      <w:szCs w:val="20"/>
                    </w:rPr>
                    <w:t>Digital Design 3 (Dreamweaver &amp; Flash)</w:t>
                  </w:r>
                </w:p>
              </w:tc>
            </w:tr>
            <w:tr w:rsidR="00325DBC" w:rsidRPr="00E205F9" w14:paraId="31E5E462" w14:textId="77777777" w:rsidTr="00325DBC">
              <w:tc>
                <w:tcPr>
                  <w:tcW w:w="1902" w:type="dxa"/>
                  <w:tcBorders>
                    <w:top w:val="single" w:sz="4" w:space="0" w:color="auto"/>
                    <w:left w:val="single" w:sz="4" w:space="0" w:color="auto"/>
                    <w:bottom w:val="single" w:sz="4" w:space="0" w:color="auto"/>
                    <w:right w:val="single" w:sz="4" w:space="0" w:color="auto"/>
                  </w:tcBorders>
                </w:tcPr>
                <w:p w14:paraId="146DD32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44AD516" w14:textId="77777777" w:rsidR="00325DBC" w:rsidRPr="00E205F9" w:rsidRDefault="00325DBC" w:rsidP="00325DBC">
                  <w:pPr>
                    <w:pStyle w:val="NoSpacing"/>
                    <w:rPr>
                      <w:sz w:val="20"/>
                      <w:szCs w:val="20"/>
                    </w:rPr>
                  </w:pPr>
                  <w:r w:rsidRPr="00E205F9">
                    <w:rPr>
                      <w:sz w:val="20"/>
                      <w:szCs w:val="20"/>
                    </w:rPr>
                    <w:t>BMAGD 392</w:t>
                  </w:r>
                </w:p>
              </w:tc>
              <w:tc>
                <w:tcPr>
                  <w:tcW w:w="5670" w:type="dxa"/>
                  <w:tcBorders>
                    <w:top w:val="single" w:sz="4" w:space="0" w:color="auto"/>
                    <w:left w:val="single" w:sz="4" w:space="0" w:color="auto"/>
                    <w:bottom w:val="single" w:sz="4" w:space="0" w:color="auto"/>
                    <w:right w:val="single" w:sz="4" w:space="0" w:color="auto"/>
                  </w:tcBorders>
                </w:tcPr>
                <w:p w14:paraId="55DD9D3C" w14:textId="77777777" w:rsidR="00325DBC" w:rsidRPr="00E205F9" w:rsidRDefault="00325DBC" w:rsidP="00325DBC">
                  <w:pPr>
                    <w:pStyle w:val="NoSpacing"/>
                    <w:rPr>
                      <w:sz w:val="20"/>
                      <w:szCs w:val="20"/>
                    </w:rPr>
                  </w:pPr>
                  <w:r w:rsidRPr="00E205F9">
                    <w:rPr>
                      <w:sz w:val="20"/>
                      <w:szCs w:val="20"/>
                    </w:rPr>
                    <w:t>Design Project 3 (Web design)</w:t>
                  </w:r>
                </w:p>
              </w:tc>
            </w:tr>
            <w:tr w:rsidR="00325DBC" w:rsidRPr="00E205F9" w14:paraId="53AC5939" w14:textId="77777777" w:rsidTr="00325DBC">
              <w:tc>
                <w:tcPr>
                  <w:tcW w:w="1902" w:type="dxa"/>
                  <w:tcBorders>
                    <w:top w:val="single" w:sz="4" w:space="0" w:color="auto"/>
                    <w:left w:val="single" w:sz="4" w:space="0" w:color="auto"/>
                    <w:bottom w:val="single" w:sz="4" w:space="0" w:color="auto"/>
                    <w:right w:val="single" w:sz="4" w:space="0" w:color="auto"/>
                  </w:tcBorders>
                </w:tcPr>
                <w:p w14:paraId="5B77586B"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0C87F264" w14:textId="77777777" w:rsidR="00325DBC" w:rsidRPr="00E205F9" w:rsidRDefault="00325DBC" w:rsidP="00325DBC">
                  <w:pPr>
                    <w:pStyle w:val="NoSpacing"/>
                    <w:rPr>
                      <w:sz w:val="20"/>
                      <w:szCs w:val="20"/>
                    </w:rPr>
                  </w:pPr>
                  <w:r w:rsidRPr="00E205F9">
                    <w:rPr>
                      <w:sz w:val="20"/>
                      <w:szCs w:val="20"/>
                    </w:rPr>
                    <w:t>BMAGD 401</w:t>
                  </w:r>
                </w:p>
              </w:tc>
              <w:tc>
                <w:tcPr>
                  <w:tcW w:w="5670" w:type="dxa"/>
                  <w:tcBorders>
                    <w:top w:val="single" w:sz="4" w:space="0" w:color="auto"/>
                    <w:left w:val="single" w:sz="4" w:space="0" w:color="auto"/>
                    <w:bottom w:val="single" w:sz="4" w:space="0" w:color="auto"/>
                    <w:right w:val="single" w:sz="4" w:space="0" w:color="auto"/>
                  </w:tcBorders>
                </w:tcPr>
                <w:p w14:paraId="566AA0EC" w14:textId="77777777" w:rsidR="00325DBC" w:rsidRPr="00E205F9" w:rsidRDefault="00325DBC" w:rsidP="00325DBC">
                  <w:pPr>
                    <w:pStyle w:val="NoSpacing"/>
                    <w:rPr>
                      <w:sz w:val="20"/>
                      <w:szCs w:val="20"/>
                    </w:rPr>
                  </w:pPr>
                  <w:r w:rsidRPr="00E205F9">
                    <w:rPr>
                      <w:sz w:val="20"/>
                      <w:szCs w:val="20"/>
                    </w:rPr>
                    <w:t>Animation Production Process</w:t>
                  </w:r>
                </w:p>
              </w:tc>
            </w:tr>
            <w:tr w:rsidR="00325DBC" w:rsidRPr="00E205F9" w14:paraId="5CF674FA" w14:textId="77777777" w:rsidTr="00325DBC">
              <w:tc>
                <w:tcPr>
                  <w:tcW w:w="1902" w:type="dxa"/>
                  <w:tcBorders>
                    <w:top w:val="single" w:sz="4" w:space="0" w:color="auto"/>
                    <w:left w:val="single" w:sz="4" w:space="0" w:color="auto"/>
                    <w:bottom w:val="single" w:sz="4" w:space="0" w:color="auto"/>
                    <w:right w:val="single" w:sz="4" w:space="0" w:color="auto"/>
                  </w:tcBorders>
                </w:tcPr>
                <w:p w14:paraId="15E7B13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486EFE2" w14:textId="77777777" w:rsidR="00325DBC" w:rsidRPr="00E205F9" w:rsidRDefault="00325DBC" w:rsidP="00325DBC">
                  <w:pPr>
                    <w:pStyle w:val="NoSpacing"/>
                    <w:rPr>
                      <w:sz w:val="20"/>
                      <w:szCs w:val="20"/>
                    </w:rPr>
                  </w:pPr>
                  <w:r w:rsidRPr="00E205F9">
                    <w:rPr>
                      <w:sz w:val="20"/>
                      <w:szCs w:val="20"/>
                    </w:rPr>
                    <w:t>BMAGD 402</w:t>
                  </w:r>
                </w:p>
              </w:tc>
              <w:tc>
                <w:tcPr>
                  <w:tcW w:w="5670" w:type="dxa"/>
                  <w:tcBorders>
                    <w:top w:val="single" w:sz="4" w:space="0" w:color="auto"/>
                    <w:left w:val="single" w:sz="4" w:space="0" w:color="auto"/>
                    <w:bottom w:val="single" w:sz="4" w:space="0" w:color="auto"/>
                    <w:right w:val="single" w:sz="4" w:space="0" w:color="auto"/>
                  </w:tcBorders>
                </w:tcPr>
                <w:p w14:paraId="77ADADEE" w14:textId="77777777" w:rsidR="00325DBC" w:rsidRPr="00E205F9" w:rsidRDefault="00325DBC" w:rsidP="00325DBC">
                  <w:pPr>
                    <w:pStyle w:val="NoSpacing"/>
                    <w:rPr>
                      <w:sz w:val="20"/>
                      <w:szCs w:val="20"/>
                    </w:rPr>
                  </w:pPr>
                  <w:r w:rsidRPr="00E205F9">
                    <w:rPr>
                      <w:sz w:val="20"/>
                      <w:szCs w:val="20"/>
                    </w:rPr>
                    <w:t>Script Writing</w:t>
                  </w:r>
                </w:p>
              </w:tc>
            </w:tr>
            <w:tr w:rsidR="00325DBC" w:rsidRPr="00E205F9" w14:paraId="5EFC5E2E" w14:textId="77777777" w:rsidTr="00325DBC">
              <w:tc>
                <w:tcPr>
                  <w:tcW w:w="1902" w:type="dxa"/>
                  <w:tcBorders>
                    <w:top w:val="single" w:sz="4" w:space="0" w:color="auto"/>
                    <w:left w:val="single" w:sz="4" w:space="0" w:color="auto"/>
                    <w:bottom w:val="single" w:sz="4" w:space="0" w:color="auto"/>
                    <w:right w:val="single" w:sz="4" w:space="0" w:color="auto"/>
                  </w:tcBorders>
                </w:tcPr>
                <w:p w14:paraId="75F27BD9"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2863CA6" w14:textId="77777777" w:rsidR="00325DBC" w:rsidRPr="00E205F9" w:rsidRDefault="00325DBC" w:rsidP="00325DBC">
                  <w:pPr>
                    <w:pStyle w:val="NoSpacing"/>
                    <w:rPr>
                      <w:sz w:val="20"/>
                      <w:szCs w:val="20"/>
                    </w:rPr>
                  </w:pPr>
                  <w:r w:rsidRPr="00E205F9">
                    <w:rPr>
                      <w:sz w:val="20"/>
                      <w:szCs w:val="20"/>
                    </w:rPr>
                    <w:t>BMAGD 481</w:t>
                  </w:r>
                </w:p>
              </w:tc>
              <w:tc>
                <w:tcPr>
                  <w:tcW w:w="5670" w:type="dxa"/>
                  <w:tcBorders>
                    <w:top w:val="single" w:sz="4" w:space="0" w:color="auto"/>
                    <w:left w:val="single" w:sz="4" w:space="0" w:color="auto"/>
                    <w:bottom w:val="single" w:sz="4" w:space="0" w:color="auto"/>
                    <w:right w:val="single" w:sz="4" w:space="0" w:color="auto"/>
                  </w:tcBorders>
                </w:tcPr>
                <w:p w14:paraId="22D1A039" w14:textId="77777777" w:rsidR="00325DBC" w:rsidRPr="00E205F9" w:rsidRDefault="00325DBC" w:rsidP="00325DBC">
                  <w:pPr>
                    <w:pStyle w:val="NoSpacing"/>
                    <w:rPr>
                      <w:sz w:val="20"/>
                      <w:szCs w:val="20"/>
                    </w:rPr>
                  </w:pPr>
                  <w:r w:rsidRPr="00E205F9">
                    <w:rPr>
                      <w:sz w:val="20"/>
                      <w:szCs w:val="20"/>
                    </w:rPr>
                    <w:t>Storytelling and Representing Animatic</w:t>
                  </w:r>
                </w:p>
              </w:tc>
            </w:tr>
            <w:tr w:rsidR="00325DBC" w:rsidRPr="00E205F9" w14:paraId="7BA21C11" w14:textId="77777777" w:rsidTr="00325DBC">
              <w:tc>
                <w:tcPr>
                  <w:tcW w:w="1902" w:type="dxa"/>
                  <w:tcBorders>
                    <w:top w:val="single" w:sz="4" w:space="0" w:color="auto"/>
                    <w:left w:val="single" w:sz="4" w:space="0" w:color="auto"/>
                    <w:bottom w:val="single" w:sz="4" w:space="0" w:color="auto"/>
                    <w:right w:val="single" w:sz="4" w:space="0" w:color="auto"/>
                  </w:tcBorders>
                </w:tcPr>
                <w:p w14:paraId="12B602C0"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B9432C6" w14:textId="77777777" w:rsidR="00325DBC" w:rsidRPr="00E205F9" w:rsidRDefault="00325DBC" w:rsidP="00325DBC">
                  <w:pPr>
                    <w:pStyle w:val="NoSpacing"/>
                    <w:rPr>
                      <w:sz w:val="20"/>
                      <w:szCs w:val="20"/>
                    </w:rPr>
                  </w:pPr>
                  <w:r w:rsidRPr="00E205F9">
                    <w:rPr>
                      <w:sz w:val="20"/>
                      <w:szCs w:val="20"/>
                    </w:rPr>
                    <w:t>BMAGD 482</w:t>
                  </w:r>
                </w:p>
              </w:tc>
              <w:tc>
                <w:tcPr>
                  <w:tcW w:w="5670" w:type="dxa"/>
                  <w:tcBorders>
                    <w:top w:val="single" w:sz="4" w:space="0" w:color="auto"/>
                    <w:left w:val="single" w:sz="4" w:space="0" w:color="auto"/>
                    <w:bottom w:val="single" w:sz="4" w:space="0" w:color="auto"/>
                    <w:right w:val="single" w:sz="4" w:space="0" w:color="auto"/>
                  </w:tcBorders>
                </w:tcPr>
                <w:p w14:paraId="2F6CCA85" w14:textId="77777777" w:rsidR="00325DBC" w:rsidRPr="00E205F9" w:rsidRDefault="00325DBC" w:rsidP="00325DBC">
                  <w:pPr>
                    <w:pStyle w:val="NoSpacing"/>
                    <w:rPr>
                      <w:sz w:val="20"/>
                      <w:szCs w:val="20"/>
                    </w:rPr>
                  </w:pPr>
                  <w:r w:rsidRPr="00E205F9">
                    <w:rPr>
                      <w:sz w:val="20"/>
                      <w:szCs w:val="20"/>
                    </w:rPr>
                    <w:t>Portfolio Creation and Presentation</w:t>
                  </w:r>
                </w:p>
              </w:tc>
            </w:tr>
            <w:tr w:rsidR="00325DBC" w:rsidRPr="00E205F9" w14:paraId="661D7BC3" w14:textId="77777777" w:rsidTr="00325DBC">
              <w:tc>
                <w:tcPr>
                  <w:tcW w:w="1902" w:type="dxa"/>
                  <w:tcBorders>
                    <w:top w:val="single" w:sz="4" w:space="0" w:color="auto"/>
                    <w:left w:val="single" w:sz="4" w:space="0" w:color="auto"/>
                    <w:bottom w:val="single" w:sz="4" w:space="0" w:color="auto"/>
                    <w:right w:val="single" w:sz="4" w:space="0" w:color="auto"/>
                  </w:tcBorders>
                </w:tcPr>
                <w:p w14:paraId="151BAA85"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1696AFC" w14:textId="77777777" w:rsidR="00325DBC" w:rsidRPr="00E205F9" w:rsidRDefault="00325DBC" w:rsidP="00325DBC">
                  <w:pPr>
                    <w:pStyle w:val="NoSpacing"/>
                    <w:rPr>
                      <w:sz w:val="20"/>
                      <w:szCs w:val="20"/>
                    </w:rPr>
                  </w:pPr>
                  <w:r w:rsidRPr="00E205F9">
                    <w:rPr>
                      <w:sz w:val="20"/>
                      <w:szCs w:val="20"/>
                    </w:rPr>
                    <w:t>BMAGD 491</w:t>
                  </w:r>
                </w:p>
              </w:tc>
              <w:tc>
                <w:tcPr>
                  <w:tcW w:w="5670" w:type="dxa"/>
                  <w:tcBorders>
                    <w:top w:val="single" w:sz="4" w:space="0" w:color="auto"/>
                    <w:left w:val="single" w:sz="4" w:space="0" w:color="auto"/>
                    <w:bottom w:val="single" w:sz="4" w:space="0" w:color="auto"/>
                    <w:right w:val="single" w:sz="4" w:space="0" w:color="auto"/>
                  </w:tcBorders>
                </w:tcPr>
                <w:p w14:paraId="243A2801" w14:textId="77777777" w:rsidR="00325DBC" w:rsidRPr="00E205F9" w:rsidRDefault="00325DBC" w:rsidP="00325DBC">
                  <w:pPr>
                    <w:pStyle w:val="NoSpacing"/>
                    <w:rPr>
                      <w:sz w:val="20"/>
                      <w:szCs w:val="20"/>
                    </w:rPr>
                  </w:pPr>
                  <w:r w:rsidRPr="00E205F9">
                    <w:rPr>
                      <w:sz w:val="20"/>
                      <w:szCs w:val="20"/>
                    </w:rPr>
                    <w:t>Digital Design 4 (Aftereffects, premier &amp; audition)</w:t>
                  </w:r>
                </w:p>
              </w:tc>
            </w:tr>
            <w:tr w:rsidR="00325DBC" w:rsidRPr="00E205F9" w14:paraId="1471C60D" w14:textId="77777777" w:rsidTr="00325DBC">
              <w:tc>
                <w:tcPr>
                  <w:tcW w:w="1902" w:type="dxa"/>
                  <w:tcBorders>
                    <w:top w:val="single" w:sz="4" w:space="0" w:color="auto"/>
                    <w:left w:val="single" w:sz="4" w:space="0" w:color="auto"/>
                    <w:bottom w:val="single" w:sz="4" w:space="0" w:color="auto"/>
                    <w:right w:val="single" w:sz="4" w:space="0" w:color="auto"/>
                  </w:tcBorders>
                </w:tcPr>
                <w:p w14:paraId="1421DA09"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1B637D9" w14:textId="77777777" w:rsidR="00325DBC" w:rsidRPr="00E205F9" w:rsidRDefault="00325DBC" w:rsidP="00325DBC">
                  <w:pPr>
                    <w:pStyle w:val="NoSpacing"/>
                    <w:rPr>
                      <w:sz w:val="20"/>
                      <w:szCs w:val="20"/>
                    </w:rPr>
                  </w:pPr>
                  <w:r w:rsidRPr="00E205F9">
                    <w:rPr>
                      <w:sz w:val="20"/>
                      <w:szCs w:val="20"/>
                    </w:rPr>
                    <w:t>BMAGD 492</w:t>
                  </w:r>
                </w:p>
              </w:tc>
              <w:tc>
                <w:tcPr>
                  <w:tcW w:w="5670" w:type="dxa"/>
                  <w:tcBorders>
                    <w:top w:val="single" w:sz="4" w:space="0" w:color="auto"/>
                    <w:left w:val="single" w:sz="4" w:space="0" w:color="auto"/>
                    <w:bottom w:val="single" w:sz="4" w:space="0" w:color="auto"/>
                    <w:right w:val="single" w:sz="4" w:space="0" w:color="auto"/>
                  </w:tcBorders>
                </w:tcPr>
                <w:p w14:paraId="768982F4" w14:textId="77777777" w:rsidR="00325DBC" w:rsidRPr="00E205F9" w:rsidRDefault="00325DBC" w:rsidP="00325DBC">
                  <w:pPr>
                    <w:pStyle w:val="NoSpacing"/>
                    <w:rPr>
                      <w:sz w:val="20"/>
                      <w:szCs w:val="20"/>
                    </w:rPr>
                  </w:pPr>
                  <w:r w:rsidRPr="00E205F9">
                    <w:rPr>
                      <w:sz w:val="20"/>
                      <w:szCs w:val="20"/>
                    </w:rPr>
                    <w:t>Design Project 4 (Infographics &amp; Motion graphics design)</w:t>
                  </w:r>
                </w:p>
              </w:tc>
            </w:tr>
            <w:tr w:rsidR="00325DBC" w:rsidRPr="00E205F9" w14:paraId="7BF4095E" w14:textId="77777777" w:rsidTr="00325DBC">
              <w:tc>
                <w:tcPr>
                  <w:tcW w:w="1902" w:type="dxa"/>
                  <w:tcBorders>
                    <w:top w:val="single" w:sz="4" w:space="0" w:color="auto"/>
                    <w:left w:val="single" w:sz="4" w:space="0" w:color="auto"/>
                    <w:bottom w:val="single" w:sz="4" w:space="0" w:color="auto"/>
                    <w:right w:val="single" w:sz="4" w:space="0" w:color="auto"/>
                  </w:tcBorders>
                </w:tcPr>
                <w:p w14:paraId="6BC79A7D"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637EAF56" w14:textId="77777777" w:rsidR="00325DBC" w:rsidRPr="00E205F9" w:rsidRDefault="00325DBC" w:rsidP="00325DBC">
                  <w:pPr>
                    <w:pStyle w:val="NoSpacing"/>
                    <w:rPr>
                      <w:sz w:val="20"/>
                      <w:szCs w:val="20"/>
                    </w:rPr>
                  </w:pPr>
                  <w:r w:rsidRPr="00E205F9">
                    <w:rPr>
                      <w:sz w:val="20"/>
                      <w:szCs w:val="20"/>
                    </w:rPr>
                    <w:t>BMAGD 501</w:t>
                  </w:r>
                </w:p>
              </w:tc>
              <w:tc>
                <w:tcPr>
                  <w:tcW w:w="5670" w:type="dxa"/>
                  <w:tcBorders>
                    <w:top w:val="single" w:sz="4" w:space="0" w:color="auto"/>
                    <w:left w:val="single" w:sz="4" w:space="0" w:color="auto"/>
                    <w:bottom w:val="single" w:sz="4" w:space="0" w:color="auto"/>
                    <w:right w:val="single" w:sz="4" w:space="0" w:color="auto"/>
                  </w:tcBorders>
                </w:tcPr>
                <w:p w14:paraId="0E194EE3" w14:textId="77777777" w:rsidR="00325DBC" w:rsidRPr="00E205F9" w:rsidRDefault="00325DBC" w:rsidP="00325DBC">
                  <w:pPr>
                    <w:pStyle w:val="NoSpacing"/>
                    <w:rPr>
                      <w:sz w:val="20"/>
                      <w:szCs w:val="20"/>
                    </w:rPr>
                  </w:pPr>
                  <w:r w:rsidRPr="00E205F9">
                    <w:rPr>
                      <w:sz w:val="20"/>
                      <w:szCs w:val="20"/>
                    </w:rPr>
                    <w:t>Advertising &amp; Branding Design</w:t>
                  </w:r>
                </w:p>
              </w:tc>
            </w:tr>
            <w:tr w:rsidR="00325DBC" w:rsidRPr="00E205F9" w14:paraId="2CC2BFD6" w14:textId="77777777" w:rsidTr="00325DBC">
              <w:tc>
                <w:tcPr>
                  <w:tcW w:w="1902" w:type="dxa"/>
                  <w:tcBorders>
                    <w:top w:val="single" w:sz="4" w:space="0" w:color="auto"/>
                    <w:left w:val="single" w:sz="4" w:space="0" w:color="auto"/>
                    <w:bottom w:val="single" w:sz="4" w:space="0" w:color="auto"/>
                    <w:right w:val="single" w:sz="4" w:space="0" w:color="auto"/>
                  </w:tcBorders>
                </w:tcPr>
                <w:p w14:paraId="5C18501C"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BC630D8" w14:textId="77777777" w:rsidR="00325DBC" w:rsidRPr="00E205F9" w:rsidRDefault="00325DBC" w:rsidP="00325DBC">
                  <w:pPr>
                    <w:pStyle w:val="NoSpacing"/>
                    <w:rPr>
                      <w:sz w:val="20"/>
                      <w:szCs w:val="20"/>
                    </w:rPr>
                  </w:pPr>
                  <w:r w:rsidRPr="00E205F9">
                    <w:rPr>
                      <w:sz w:val="20"/>
                      <w:szCs w:val="20"/>
                    </w:rPr>
                    <w:t>BMAGD 591</w:t>
                  </w:r>
                </w:p>
              </w:tc>
              <w:tc>
                <w:tcPr>
                  <w:tcW w:w="5670" w:type="dxa"/>
                  <w:tcBorders>
                    <w:top w:val="single" w:sz="4" w:space="0" w:color="auto"/>
                    <w:left w:val="single" w:sz="4" w:space="0" w:color="auto"/>
                    <w:bottom w:val="single" w:sz="4" w:space="0" w:color="auto"/>
                    <w:right w:val="single" w:sz="4" w:space="0" w:color="auto"/>
                  </w:tcBorders>
                </w:tcPr>
                <w:p w14:paraId="6D4C8CCF" w14:textId="77777777" w:rsidR="00325DBC" w:rsidRPr="00E205F9" w:rsidRDefault="00325DBC" w:rsidP="00325DBC">
                  <w:pPr>
                    <w:pStyle w:val="NoSpacing"/>
                    <w:rPr>
                      <w:sz w:val="20"/>
                      <w:szCs w:val="20"/>
                    </w:rPr>
                  </w:pPr>
                  <w:r w:rsidRPr="00E205F9">
                    <w:rPr>
                      <w:sz w:val="20"/>
                      <w:szCs w:val="20"/>
                    </w:rPr>
                    <w:t xml:space="preserve">Digital Design </w:t>
                  </w:r>
                  <w:proofErr w:type="spellStart"/>
                  <w:r w:rsidRPr="00E205F9">
                    <w:rPr>
                      <w:sz w:val="20"/>
                      <w:szCs w:val="20"/>
                    </w:rPr>
                    <w:t>Sp</w:t>
                  </w:r>
                  <w:proofErr w:type="spellEnd"/>
                  <w:r w:rsidRPr="00E205F9">
                    <w:rPr>
                      <w:sz w:val="20"/>
                      <w:szCs w:val="20"/>
                    </w:rPr>
                    <w:t xml:space="preserve"> (After effects &amp; Maya/ Photoshop &amp; Flash)</w:t>
                  </w:r>
                </w:p>
              </w:tc>
            </w:tr>
            <w:tr w:rsidR="00325DBC" w:rsidRPr="00E205F9" w14:paraId="06522FAF" w14:textId="77777777" w:rsidTr="00325DBC">
              <w:tc>
                <w:tcPr>
                  <w:tcW w:w="1902" w:type="dxa"/>
                  <w:tcBorders>
                    <w:top w:val="single" w:sz="4" w:space="0" w:color="auto"/>
                    <w:left w:val="single" w:sz="4" w:space="0" w:color="auto"/>
                    <w:bottom w:val="single" w:sz="4" w:space="0" w:color="auto"/>
                    <w:right w:val="single" w:sz="4" w:space="0" w:color="auto"/>
                  </w:tcBorders>
                </w:tcPr>
                <w:p w14:paraId="4646381A"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0EE3229A" w14:textId="77777777" w:rsidR="00325DBC" w:rsidRPr="00E205F9" w:rsidRDefault="00325DBC" w:rsidP="00325DBC">
                  <w:pPr>
                    <w:pStyle w:val="NoSpacing"/>
                    <w:rPr>
                      <w:sz w:val="20"/>
                      <w:szCs w:val="20"/>
                    </w:rPr>
                  </w:pPr>
                  <w:r w:rsidRPr="00E205F9">
                    <w:rPr>
                      <w:sz w:val="20"/>
                      <w:szCs w:val="20"/>
                    </w:rPr>
                    <w:t>BMAG 601A/B</w:t>
                  </w:r>
                </w:p>
              </w:tc>
              <w:tc>
                <w:tcPr>
                  <w:tcW w:w="5670" w:type="dxa"/>
                  <w:tcBorders>
                    <w:top w:val="single" w:sz="4" w:space="0" w:color="auto"/>
                    <w:left w:val="single" w:sz="4" w:space="0" w:color="auto"/>
                    <w:bottom w:val="single" w:sz="4" w:space="0" w:color="auto"/>
                    <w:right w:val="single" w:sz="4" w:space="0" w:color="auto"/>
                  </w:tcBorders>
                </w:tcPr>
                <w:p w14:paraId="3AB329AA" w14:textId="77777777" w:rsidR="00325DBC" w:rsidRPr="00E205F9" w:rsidRDefault="00325DBC" w:rsidP="00325DBC">
                  <w:pPr>
                    <w:pStyle w:val="NoSpacing"/>
                    <w:rPr>
                      <w:sz w:val="20"/>
                      <w:szCs w:val="20"/>
                    </w:rPr>
                  </w:pPr>
                  <w:r w:rsidRPr="00E205F9">
                    <w:rPr>
                      <w:sz w:val="20"/>
                      <w:szCs w:val="20"/>
                    </w:rPr>
                    <w:t>Graphics Design/Animation Design</w:t>
                  </w:r>
                </w:p>
              </w:tc>
            </w:tr>
          </w:tbl>
          <w:p w14:paraId="19FC06A5" w14:textId="77777777" w:rsidR="00325DBC" w:rsidRDefault="00325DBC" w:rsidP="00325DBC">
            <w:pPr>
              <w:suppressAutoHyphens w:val="0"/>
              <w:ind w:right="-138"/>
              <w:rPr>
                <w:sz w:val="20"/>
                <w:szCs w:val="20"/>
                <w:lang w:val="en-IN" w:eastAsia="en-IN"/>
              </w:rPr>
            </w:pPr>
          </w:p>
          <w:p w14:paraId="7497B903" w14:textId="77777777" w:rsidR="00325DBC" w:rsidRPr="00E205F9" w:rsidRDefault="00325DBC" w:rsidP="00325DBC">
            <w:pPr>
              <w:suppressAutoHyphens w:val="0"/>
              <w:ind w:right="-138"/>
              <w:rPr>
                <w:sz w:val="20"/>
                <w:szCs w:val="20"/>
                <w:lang w:val="en-IN" w:eastAsia="en-IN"/>
              </w:rPr>
            </w:pPr>
          </w:p>
        </w:tc>
      </w:tr>
      <w:tr w:rsidR="00325DBC" w:rsidRPr="00E205F9" w14:paraId="42827CBA" w14:textId="77777777" w:rsidTr="00325DBC">
        <w:trPr>
          <w:gridAfter w:val="6"/>
          <w:wAfter w:w="16145" w:type="dxa"/>
          <w:trHeight w:val="255"/>
        </w:trPr>
        <w:tc>
          <w:tcPr>
            <w:tcW w:w="2025" w:type="dxa"/>
            <w:tcBorders>
              <w:top w:val="nil"/>
              <w:left w:val="nil"/>
              <w:bottom w:val="nil"/>
              <w:right w:val="nil"/>
            </w:tcBorders>
            <w:shd w:val="clear" w:color="auto" w:fill="auto"/>
            <w:noWrap/>
            <w:vAlign w:val="bottom"/>
          </w:tcPr>
          <w:p w14:paraId="0115F5C7" w14:textId="77777777" w:rsidR="00325DBC" w:rsidRPr="00E205F9" w:rsidRDefault="00325DBC" w:rsidP="00325DBC">
            <w:pPr>
              <w:suppressAutoHyphens w:val="0"/>
              <w:rPr>
                <w:b/>
                <w:bCs/>
                <w:sz w:val="20"/>
                <w:szCs w:val="20"/>
                <w:lang w:val="en-IN" w:eastAsia="en-IN"/>
              </w:rPr>
            </w:pPr>
            <w:r w:rsidRPr="00165C26">
              <w:rPr>
                <w:b/>
                <w:bCs/>
                <w:sz w:val="20"/>
                <w:szCs w:val="20"/>
                <w:lang w:val="en-IN" w:eastAsia="en-IN"/>
              </w:rPr>
              <w:lastRenderedPageBreak/>
              <w:t>B.Sc. in Data Science</w:t>
            </w:r>
            <w:r>
              <w:rPr>
                <w:b/>
                <w:bCs/>
                <w:sz w:val="20"/>
                <w:szCs w:val="20"/>
                <w:lang w:val="en-IN" w:eastAsia="en-IN"/>
              </w:rPr>
              <w:t xml:space="preserve"> as on 15.02.20222</w:t>
            </w:r>
          </w:p>
        </w:tc>
      </w:tr>
      <w:tr w:rsidR="00325DBC" w:rsidRPr="00E205F9" w14:paraId="18EF6CAB" w14:textId="77777777" w:rsidTr="00325DBC">
        <w:trPr>
          <w:gridAfter w:val="6"/>
          <w:wAfter w:w="16145" w:type="dxa"/>
          <w:trHeight w:val="255"/>
        </w:trPr>
        <w:tc>
          <w:tcPr>
            <w:tcW w:w="2025" w:type="dxa"/>
            <w:tcBorders>
              <w:top w:val="nil"/>
              <w:left w:val="nil"/>
              <w:bottom w:val="nil"/>
              <w:right w:val="nil"/>
            </w:tcBorders>
            <w:shd w:val="clear" w:color="auto" w:fill="auto"/>
            <w:noWrap/>
            <w:vAlign w:val="bottom"/>
          </w:tcPr>
          <w:p w14:paraId="22F7D692" w14:textId="77777777" w:rsidR="00325DBC" w:rsidRPr="00165C26" w:rsidRDefault="00325DBC" w:rsidP="00325DBC">
            <w:pPr>
              <w:suppressAutoHyphens w:val="0"/>
              <w:rPr>
                <w:b/>
                <w:bCs/>
                <w:sz w:val="20"/>
                <w:szCs w:val="20"/>
                <w:lang w:val="en-IN" w:eastAsia="en-IN"/>
              </w:rPr>
            </w:pPr>
          </w:p>
        </w:tc>
      </w:tr>
      <w:tr w:rsidR="00325DBC" w:rsidRPr="00E205F9" w14:paraId="41AF643E"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28967E" w14:textId="77777777" w:rsidR="00325DBC" w:rsidRPr="004C0A40" w:rsidRDefault="00325DBC" w:rsidP="00325DBC">
            <w:pPr>
              <w:suppressAutoHyphens w:val="0"/>
              <w:rPr>
                <w:b/>
                <w:bCs/>
                <w:sz w:val="20"/>
                <w:szCs w:val="20"/>
                <w:lang w:val="en-IN" w:eastAsia="en-IN"/>
              </w:rPr>
            </w:pPr>
            <w:r w:rsidRPr="004C0A40">
              <w:rPr>
                <w:sz w:val="20"/>
                <w:szCs w:val="20"/>
                <w:lang w:val="en-IN" w:eastAsia="en-IN"/>
              </w:rPr>
              <w:t>1</w:t>
            </w:r>
            <w:r w:rsidRPr="004C0A40">
              <w:rPr>
                <w:sz w:val="20"/>
                <w:szCs w:val="20"/>
                <w:vertAlign w:val="superscript"/>
                <w:lang w:val="en-IN" w:eastAsia="en-IN"/>
              </w:rPr>
              <w:t>st</w:t>
            </w:r>
          </w:p>
        </w:tc>
        <w:tc>
          <w:tcPr>
            <w:tcW w:w="2964" w:type="dxa"/>
            <w:tcBorders>
              <w:top w:val="single" w:sz="4" w:space="0" w:color="000000"/>
              <w:left w:val="nil"/>
              <w:bottom w:val="single" w:sz="4" w:space="0" w:color="000000"/>
              <w:right w:val="single" w:sz="4" w:space="0" w:color="000000"/>
            </w:tcBorders>
            <w:shd w:val="clear" w:color="auto" w:fill="auto"/>
          </w:tcPr>
          <w:p w14:paraId="1422265C" w14:textId="77777777" w:rsidR="00325DBC" w:rsidRPr="004C0A40" w:rsidRDefault="00325DBC" w:rsidP="00325DBC">
            <w:pPr>
              <w:suppressAutoHyphens w:val="0"/>
              <w:rPr>
                <w:sz w:val="20"/>
                <w:szCs w:val="20"/>
              </w:rPr>
            </w:pPr>
            <w:r w:rsidRPr="004C0A40">
              <w:rPr>
                <w:sz w:val="20"/>
                <w:szCs w:val="20"/>
              </w:rPr>
              <w:t xml:space="preserve">BSCDA – 105 </w:t>
            </w:r>
          </w:p>
        </w:tc>
        <w:tc>
          <w:tcPr>
            <w:tcW w:w="5387" w:type="dxa"/>
            <w:tcBorders>
              <w:top w:val="single" w:sz="4" w:space="0" w:color="000000"/>
              <w:left w:val="nil"/>
              <w:bottom w:val="single" w:sz="4" w:space="0" w:color="000000"/>
              <w:right w:val="single" w:sz="4" w:space="0" w:color="000000"/>
            </w:tcBorders>
            <w:shd w:val="clear" w:color="auto" w:fill="auto"/>
          </w:tcPr>
          <w:p w14:paraId="7D264EF1" w14:textId="77777777" w:rsidR="00325DBC" w:rsidRPr="004C0A40" w:rsidRDefault="00325DBC" w:rsidP="00325DBC">
            <w:pPr>
              <w:suppressAutoHyphens w:val="0"/>
              <w:rPr>
                <w:sz w:val="20"/>
                <w:szCs w:val="20"/>
              </w:rPr>
            </w:pPr>
            <w:r w:rsidRPr="004C0A40">
              <w:rPr>
                <w:sz w:val="20"/>
                <w:szCs w:val="20"/>
              </w:rPr>
              <w:t xml:space="preserve"> Database Management System </w:t>
            </w:r>
          </w:p>
        </w:tc>
      </w:tr>
      <w:tr w:rsidR="00325DBC" w:rsidRPr="00E205F9" w14:paraId="6CB65C58"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0A57F8F" w14:textId="77777777" w:rsidR="00325DBC" w:rsidRPr="004C0A40" w:rsidRDefault="00325DBC" w:rsidP="00325DBC">
            <w:pPr>
              <w:suppressAutoHyphens w:val="0"/>
              <w:rPr>
                <w:sz w:val="20"/>
                <w:szCs w:val="20"/>
                <w:lang w:val="en-IN" w:eastAsia="en-IN"/>
              </w:rPr>
            </w:pPr>
            <w:r w:rsidRPr="004C0A40">
              <w:rPr>
                <w:sz w:val="20"/>
                <w:szCs w:val="20"/>
                <w:lang w:val="en-IN" w:eastAsia="en-IN"/>
              </w:rPr>
              <w:t>2</w:t>
            </w:r>
            <w:r w:rsidRPr="004C0A40">
              <w:rPr>
                <w:sz w:val="20"/>
                <w:szCs w:val="20"/>
                <w:vertAlign w:val="superscript"/>
                <w:lang w:val="en-IN" w:eastAsia="en-IN"/>
              </w:rPr>
              <w:t>nd</w:t>
            </w:r>
          </w:p>
        </w:tc>
        <w:tc>
          <w:tcPr>
            <w:tcW w:w="2964" w:type="dxa"/>
            <w:tcBorders>
              <w:top w:val="single" w:sz="4" w:space="0" w:color="000000"/>
              <w:left w:val="nil"/>
              <w:bottom w:val="single" w:sz="4" w:space="0" w:color="000000"/>
              <w:right w:val="single" w:sz="4" w:space="0" w:color="000000"/>
            </w:tcBorders>
            <w:shd w:val="clear" w:color="auto" w:fill="auto"/>
          </w:tcPr>
          <w:p w14:paraId="681B4D0A" w14:textId="77777777" w:rsidR="00325DBC" w:rsidRPr="004C0A40" w:rsidRDefault="00325DBC" w:rsidP="00325DBC">
            <w:pPr>
              <w:suppressAutoHyphens w:val="0"/>
              <w:rPr>
                <w:sz w:val="20"/>
                <w:szCs w:val="20"/>
              </w:rPr>
            </w:pPr>
            <w:r w:rsidRPr="004C0A40">
              <w:rPr>
                <w:sz w:val="20"/>
                <w:szCs w:val="20"/>
              </w:rPr>
              <w:t xml:space="preserve">BSCDA - 201 </w:t>
            </w:r>
          </w:p>
        </w:tc>
        <w:tc>
          <w:tcPr>
            <w:tcW w:w="5387" w:type="dxa"/>
            <w:tcBorders>
              <w:top w:val="single" w:sz="4" w:space="0" w:color="000000"/>
              <w:left w:val="nil"/>
              <w:bottom w:val="single" w:sz="4" w:space="0" w:color="000000"/>
              <w:right w:val="single" w:sz="4" w:space="0" w:color="000000"/>
            </w:tcBorders>
            <w:shd w:val="clear" w:color="auto" w:fill="auto"/>
          </w:tcPr>
          <w:p w14:paraId="7A676C65" w14:textId="77777777" w:rsidR="00325DBC" w:rsidRPr="004C0A40" w:rsidRDefault="00325DBC" w:rsidP="00325DBC">
            <w:pPr>
              <w:suppressAutoHyphens w:val="0"/>
              <w:rPr>
                <w:sz w:val="20"/>
                <w:szCs w:val="20"/>
              </w:rPr>
            </w:pPr>
            <w:r w:rsidRPr="004C0A40">
              <w:rPr>
                <w:sz w:val="20"/>
                <w:szCs w:val="20"/>
              </w:rPr>
              <w:t>Soft-Skill for Business</w:t>
            </w:r>
          </w:p>
        </w:tc>
      </w:tr>
      <w:tr w:rsidR="00325DBC" w:rsidRPr="00E205F9" w14:paraId="18BC0A35"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B018D56"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tcPr>
          <w:p w14:paraId="7597EF56" w14:textId="77777777" w:rsidR="00325DBC" w:rsidRPr="004C0A40" w:rsidRDefault="00325DBC" w:rsidP="00325DBC">
            <w:pPr>
              <w:suppressAutoHyphens w:val="0"/>
              <w:rPr>
                <w:sz w:val="20"/>
                <w:szCs w:val="20"/>
              </w:rPr>
            </w:pPr>
            <w:r w:rsidRPr="004C0A40">
              <w:rPr>
                <w:sz w:val="20"/>
                <w:szCs w:val="20"/>
              </w:rPr>
              <w:t xml:space="preserve">BSCDA – 203 </w:t>
            </w:r>
          </w:p>
        </w:tc>
        <w:tc>
          <w:tcPr>
            <w:tcW w:w="5387" w:type="dxa"/>
            <w:tcBorders>
              <w:top w:val="single" w:sz="4" w:space="0" w:color="000000"/>
              <w:left w:val="nil"/>
              <w:bottom w:val="single" w:sz="4" w:space="0" w:color="000000"/>
              <w:right w:val="single" w:sz="4" w:space="0" w:color="000000"/>
            </w:tcBorders>
            <w:shd w:val="clear" w:color="auto" w:fill="auto"/>
          </w:tcPr>
          <w:p w14:paraId="60C5A0F0" w14:textId="77777777" w:rsidR="00325DBC" w:rsidRPr="004C0A40" w:rsidRDefault="00325DBC" w:rsidP="00325DBC">
            <w:pPr>
              <w:suppressAutoHyphens w:val="0"/>
              <w:rPr>
                <w:sz w:val="20"/>
                <w:szCs w:val="20"/>
              </w:rPr>
            </w:pPr>
            <w:r w:rsidRPr="004C0A40">
              <w:rPr>
                <w:sz w:val="20"/>
                <w:szCs w:val="20"/>
              </w:rPr>
              <w:t>Introduction to Programming using Python</w:t>
            </w:r>
          </w:p>
        </w:tc>
      </w:tr>
      <w:tr w:rsidR="00325DBC" w:rsidRPr="00E205F9" w14:paraId="6F389DDB"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0E03FC4"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tcPr>
          <w:p w14:paraId="35FAF1A2" w14:textId="77777777" w:rsidR="00325DBC" w:rsidRPr="004C0A40" w:rsidRDefault="00325DBC" w:rsidP="00325DBC">
            <w:pPr>
              <w:suppressAutoHyphens w:val="0"/>
              <w:rPr>
                <w:sz w:val="20"/>
                <w:szCs w:val="20"/>
              </w:rPr>
            </w:pPr>
            <w:r w:rsidRPr="004C0A40">
              <w:rPr>
                <w:sz w:val="20"/>
                <w:szCs w:val="20"/>
              </w:rPr>
              <w:t xml:space="preserve">BSCDA - 205 </w:t>
            </w:r>
          </w:p>
        </w:tc>
        <w:tc>
          <w:tcPr>
            <w:tcW w:w="5387" w:type="dxa"/>
            <w:tcBorders>
              <w:top w:val="single" w:sz="4" w:space="0" w:color="000000"/>
              <w:left w:val="nil"/>
              <w:bottom w:val="single" w:sz="4" w:space="0" w:color="000000"/>
              <w:right w:val="single" w:sz="4" w:space="0" w:color="000000"/>
            </w:tcBorders>
            <w:shd w:val="clear" w:color="auto" w:fill="auto"/>
          </w:tcPr>
          <w:p w14:paraId="7714ACDD" w14:textId="77777777" w:rsidR="00325DBC" w:rsidRPr="004C0A40" w:rsidRDefault="00325DBC" w:rsidP="00325DBC">
            <w:pPr>
              <w:suppressAutoHyphens w:val="0"/>
              <w:rPr>
                <w:sz w:val="20"/>
                <w:szCs w:val="20"/>
              </w:rPr>
            </w:pPr>
            <w:r w:rsidRPr="004C0A40">
              <w:rPr>
                <w:sz w:val="20"/>
                <w:szCs w:val="20"/>
              </w:rPr>
              <w:t>Advanced MS Excel</w:t>
            </w:r>
          </w:p>
        </w:tc>
      </w:tr>
      <w:tr w:rsidR="00325DBC" w:rsidRPr="00E205F9" w14:paraId="125EFF3F"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A0CD943" w14:textId="77777777" w:rsidR="00325DBC" w:rsidRPr="004C0A40" w:rsidRDefault="00325DBC" w:rsidP="00325DBC">
            <w:pPr>
              <w:suppressAutoHyphens w:val="0"/>
              <w:rPr>
                <w:sz w:val="20"/>
                <w:szCs w:val="20"/>
                <w:lang w:val="en-IN" w:eastAsia="en-IN"/>
              </w:rPr>
            </w:pPr>
            <w:r w:rsidRPr="004C0A40">
              <w:rPr>
                <w:sz w:val="20"/>
                <w:szCs w:val="20"/>
                <w:lang w:val="en-IN" w:eastAsia="en-IN"/>
              </w:rPr>
              <w:t>3</w:t>
            </w:r>
            <w:r w:rsidRPr="004C0A40">
              <w:rPr>
                <w:sz w:val="20"/>
                <w:szCs w:val="20"/>
                <w:vertAlign w:val="superscript"/>
                <w:lang w:val="en-IN" w:eastAsia="en-IN"/>
              </w:rPr>
              <w:t>rd</w:t>
            </w:r>
          </w:p>
        </w:tc>
        <w:tc>
          <w:tcPr>
            <w:tcW w:w="2964" w:type="dxa"/>
            <w:tcBorders>
              <w:top w:val="single" w:sz="4" w:space="0" w:color="000000"/>
              <w:left w:val="nil"/>
              <w:bottom w:val="single" w:sz="4" w:space="0" w:color="000000"/>
              <w:right w:val="single" w:sz="4" w:space="0" w:color="000000"/>
            </w:tcBorders>
            <w:shd w:val="clear" w:color="auto" w:fill="auto"/>
          </w:tcPr>
          <w:p w14:paraId="09F7BF2D" w14:textId="77777777" w:rsidR="00325DBC" w:rsidRPr="004C0A40" w:rsidRDefault="00325DBC" w:rsidP="00325DBC">
            <w:pPr>
              <w:suppressAutoHyphens w:val="0"/>
              <w:rPr>
                <w:sz w:val="20"/>
                <w:szCs w:val="20"/>
              </w:rPr>
            </w:pPr>
            <w:r w:rsidRPr="004C0A40">
              <w:rPr>
                <w:sz w:val="20"/>
                <w:szCs w:val="20"/>
              </w:rPr>
              <w:t xml:space="preserve">BSCDA 301 </w:t>
            </w:r>
          </w:p>
        </w:tc>
        <w:tc>
          <w:tcPr>
            <w:tcW w:w="5387" w:type="dxa"/>
            <w:tcBorders>
              <w:top w:val="single" w:sz="4" w:space="0" w:color="000000"/>
              <w:left w:val="nil"/>
              <w:bottom w:val="single" w:sz="4" w:space="0" w:color="000000"/>
              <w:right w:val="single" w:sz="4" w:space="0" w:color="000000"/>
            </w:tcBorders>
            <w:shd w:val="clear" w:color="auto" w:fill="auto"/>
          </w:tcPr>
          <w:p w14:paraId="006DE10A" w14:textId="77777777" w:rsidR="00325DBC" w:rsidRPr="004C0A40" w:rsidRDefault="00325DBC" w:rsidP="00325DBC">
            <w:pPr>
              <w:suppressAutoHyphens w:val="0"/>
              <w:rPr>
                <w:sz w:val="20"/>
                <w:szCs w:val="20"/>
              </w:rPr>
            </w:pPr>
            <w:r w:rsidRPr="004C0A40">
              <w:rPr>
                <w:sz w:val="20"/>
                <w:szCs w:val="20"/>
              </w:rPr>
              <w:t xml:space="preserve">Data Structures and Algorithms </w:t>
            </w:r>
          </w:p>
        </w:tc>
      </w:tr>
      <w:tr w:rsidR="00325DBC" w:rsidRPr="00E205F9" w14:paraId="5E15783F"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172D9B8"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0E175847" w14:textId="77777777" w:rsidR="00325DBC" w:rsidRPr="004C0A40" w:rsidRDefault="00325DBC" w:rsidP="00325DBC">
            <w:pPr>
              <w:suppressAutoHyphens w:val="0"/>
              <w:rPr>
                <w:sz w:val="20"/>
                <w:szCs w:val="20"/>
              </w:rPr>
            </w:pPr>
            <w:r w:rsidRPr="004C0A40">
              <w:rPr>
                <w:sz w:val="20"/>
                <w:szCs w:val="20"/>
              </w:rPr>
              <w:t xml:space="preserve">BSCDA 302 </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30A2514B" w14:textId="77777777" w:rsidR="00325DBC" w:rsidRPr="004C0A40" w:rsidRDefault="00325DBC" w:rsidP="00325DBC">
            <w:pPr>
              <w:suppressAutoHyphens w:val="0"/>
              <w:rPr>
                <w:sz w:val="20"/>
                <w:szCs w:val="20"/>
              </w:rPr>
            </w:pPr>
            <w:r w:rsidRPr="004C0A40">
              <w:rPr>
                <w:sz w:val="20"/>
                <w:szCs w:val="20"/>
              </w:rPr>
              <w:t>Data Warehousing and Mining</w:t>
            </w:r>
          </w:p>
        </w:tc>
      </w:tr>
      <w:tr w:rsidR="00325DBC" w:rsidRPr="00E205F9" w14:paraId="0E9CFE7E"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8B2E618"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0232256D" w14:textId="77777777" w:rsidR="00325DBC" w:rsidRPr="004C0A40" w:rsidRDefault="00325DBC" w:rsidP="00325DBC">
            <w:pPr>
              <w:suppressAutoHyphens w:val="0"/>
              <w:rPr>
                <w:sz w:val="20"/>
                <w:szCs w:val="20"/>
              </w:rPr>
            </w:pPr>
            <w:r w:rsidRPr="004C0A40">
              <w:rPr>
                <w:sz w:val="20"/>
                <w:szCs w:val="20"/>
              </w:rPr>
              <w:t xml:space="preserve">BSCDA 303 </w:t>
            </w:r>
          </w:p>
          <w:p w14:paraId="58D28011" w14:textId="77777777" w:rsidR="00325DBC" w:rsidRPr="004C0A40" w:rsidRDefault="00325DBC" w:rsidP="00325DBC">
            <w:pPr>
              <w:suppressAutoHyphens w:val="0"/>
              <w:rPr>
                <w:sz w:val="20"/>
                <w:szCs w:val="20"/>
              </w:rPr>
            </w:pP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1E87F23C" w14:textId="77777777" w:rsidR="00325DBC" w:rsidRPr="004C0A40" w:rsidRDefault="00325DBC" w:rsidP="00325DBC">
            <w:pPr>
              <w:suppressAutoHyphens w:val="0"/>
              <w:rPr>
                <w:sz w:val="20"/>
                <w:szCs w:val="20"/>
              </w:rPr>
            </w:pPr>
            <w:r w:rsidRPr="004C0A40">
              <w:rPr>
                <w:sz w:val="20"/>
                <w:szCs w:val="20"/>
              </w:rPr>
              <w:t>Statistical theory of</w:t>
            </w:r>
          </w:p>
          <w:p w14:paraId="60649B0C" w14:textId="77777777" w:rsidR="00325DBC" w:rsidRPr="004C0A40" w:rsidRDefault="00325DBC" w:rsidP="00325DBC">
            <w:pPr>
              <w:suppressAutoHyphens w:val="0"/>
              <w:rPr>
                <w:sz w:val="20"/>
                <w:szCs w:val="20"/>
              </w:rPr>
            </w:pPr>
            <w:r w:rsidRPr="004C0A40">
              <w:rPr>
                <w:sz w:val="20"/>
                <w:szCs w:val="20"/>
              </w:rPr>
              <w:t>Hypothesis testing</w:t>
            </w:r>
          </w:p>
        </w:tc>
      </w:tr>
      <w:tr w:rsidR="00325DBC" w:rsidRPr="00E205F9" w14:paraId="45EC7D87"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7DBE72A"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0A40035D" w14:textId="77777777" w:rsidR="00325DBC" w:rsidRPr="004C0A40" w:rsidRDefault="00325DBC" w:rsidP="00325DBC">
            <w:pPr>
              <w:suppressAutoHyphens w:val="0"/>
              <w:rPr>
                <w:sz w:val="20"/>
                <w:szCs w:val="20"/>
              </w:rPr>
            </w:pPr>
            <w:r w:rsidRPr="004C0A40">
              <w:rPr>
                <w:sz w:val="20"/>
                <w:szCs w:val="20"/>
              </w:rPr>
              <w:t xml:space="preserve">BSCDA 304 </w:t>
            </w:r>
          </w:p>
          <w:p w14:paraId="54CDB6BD" w14:textId="77777777" w:rsidR="00325DBC" w:rsidRPr="004C0A40" w:rsidRDefault="00325DBC" w:rsidP="00325DBC">
            <w:pPr>
              <w:suppressAutoHyphens w:val="0"/>
              <w:rPr>
                <w:sz w:val="20"/>
                <w:szCs w:val="20"/>
              </w:rPr>
            </w:pP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72E85416" w14:textId="77777777" w:rsidR="00325DBC" w:rsidRPr="004C0A40" w:rsidRDefault="00325DBC" w:rsidP="00325DBC">
            <w:pPr>
              <w:suppressAutoHyphens w:val="0"/>
              <w:rPr>
                <w:sz w:val="20"/>
                <w:szCs w:val="20"/>
              </w:rPr>
            </w:pPr>
            <w:r w:rsidRPr="004C0A40">
              <w:rPr>
                <w:sz w:val="20"/>
                <w:szCs w:val="20"/>
              </w:rPr>
              <w:t>Data visualization using</w:t>
            </w:r>
          </w:p>
          <w:p w14:paraId="55EED19E" w14:textId="77777777" w:rsidR="00325DBC" w:rsidRPr="004C0A40" w:rsidRDefault="00325DBC" w:rsidP="00325DBC">
            <w:pPr>
              <w:suppressAutoHyphens w:val="0"/>
              <w:rPr>
                <w:sz w:val="20"/>
                <w:szCs w:val="20"/>
              </w:rPr>
            </w:pPr>
            <w:r w:rsidRPr="004C0A40">
              <w:rPr>
                <w:sz w:val="20"/>
                <w:szCs w:val="20"/>
              </w:rPr>
              <w:t>Business Intelligence</w:t>
            </w:r>
          </w:p>
        </w:tc>
      </w:tr>
      <w:tr w:rsidR="00325DBC" w:rsidRPr="00E205F9" w14:paraId="6D2C1140"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9889CC"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22EB2436" w14:textId="77777777" w:rsidR="00325DBC" w:rsidRPr="004C0A40" w:rsidRDefault="00325DBC" w:rsidP="00325DBC">
            <w:pPr>
              <w:suppressAutoHyphens w:val="0"/>
              <w:rPr>
                <w:sz w:val="20"/>
                <w:szCs w:val="20"/>
              </w:rPr>
            </w:pPr>
            <w:r>
              <w:rPr>
                <w:sz w:val="20"/>
                <w:szCs w:val="20"/>
              </w:rPr>
              <w:t>BSCDA 305</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31D901F0" w14:textId="77777777" w:rsidR="00325DBC" w:rsidRPr="004C0A40" w:rsidRDefault="00325DBC" w:rsidP="00325DBC">
            <w:pPr>
              <w:suppressAutoHyphens w:val="0"/>
              <w:rPr>
                <w:sz w:val="20"/>
                <w:szCs w:val="20"/>
              </w:rPr>
            </w:pPr>
            <w:r>
              <w:rPr>
                <w:sz w:val="20"/>
                <w:szCs w:val="20"/>
              </w:rPr>
              <w:t>Web Foundation</w:t>
            </w:r>
          </w:p>
        </w:tc>
      </w:tr>
      <w:tr w:rsidR="00325DBC" w:rsidRPr="00E205F9" w14:paraId="264DAA5C"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E9EC5E0" w14:textId="77777777" w:rsidR="00325DBC" w:rsidRPr="004C0A40" w:rsidRDefault="00325DBC" w:rsidP="00325DBC">
            <w:pPr>
              <w:suppressAutoHyphens w:val="0"/>
              <w:rPr>
                <w:sz w:val="20"/>
                <w:szCs w:val="20"/>
                <w:lang w:val="en-IN" w:eastAsia="en-IN"/>
              </w:rPr>
            </w:pPr>
            <w:r w:rsidRPr="004C0A40">
              <w:rPr>
                <w:sz w:val="20"/>
                <w:szCs w:val="20"/>
                <w:lang w:val="en-IN" w:eastAsia="en-IN"/>
              </w:rPr>
              <w:t>4</w:t>
            </w:r>
            <w:r w:rsidRPr="004C0A40">
              <w:rPr>
                <w:sz w:val="20"/>
                <w:szCs w:val="20"/>
                <w:vertAlign w:val="superscript"/>
                <w:lang w:val="en-IN" w:eastAsia="en-IN"/>
              </w:rPr>
              <w:t>th</w:t>
            </w: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3C1A0581" w14:textId="77777777" w:rsidR="00325DBC" w:rsidRPr="004C0A40" w:rsidRDefault="00325DBC" w:rsidP="00325DBC">
            <w:pPr>
              <w:suppressAutoHyphens w:val="0"/>
              <w:rPr>
                <w:sz w:val="20"/>
                <w:szCs w:val="20"/>
              </w:rPr>
            </w:pPr>
            <w:r w:rsidRPr="004C0A40">
              <w:rPr>
                <w:sz w:val="20"/>
                <w:szCs w:val="20"/>
              </w:rPr>
              <w:t xml:space="preserve">BSCDA -401 </w:t>
            </w:r>
          </w:p>
          <w:p w14:paraId="4D520B9E" w14:textId="77777777" w:rsidR="00325DBC" w:rsidRPr="004C0A40" w:rsidRDefault="00325DBC" w:rsidP="00325DBC">
            <w:pPr>
              <w:suppressAutoHyphens w:val="0"/>
              <w:rPr>
                <w:sz w:val="20"/>
                <w:szCs w:val="20"/>
              </w:rPr>
            </w:pP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5F947980" w14:textId="77777777" w:rsidR="00325DBC" w:rsidRPr="004C0A40" w:rsidRDefault="00325DBC" w:rsidP="00325DBC">
            <w:pPr>
              <w:suppressAutoHyphens w:val="0"/>
              <w:rPr>
                <w:sz w:val="20"/>
                <w:szCs w:val="20"/>
              </w:rPr>
            </w:pPr>
            <w:r w:rsidRPr="004C0A40">
              <w:rPr>
                <w:sz w:val="20"/>
                <w:szCs w:val="20"/>
              </w:rPr>
              <w:t>Data visualization and data</w:t>
            </w:r>
          </w:p>
          <w:p w14:paraId="5E05F9D1" w14:textId="77777777" w:rsidR="00325DBC" w:rsidRPr="004C0A40" w:rsidRDefault="00325DBC" w:rsidP="00325DBC">
            <w:pPr>
              <w:suppressAutoHyphens w:val="0"/>
              <w:rPr>
                <w:sz w:val="20"/>
                <w:szCs w:val="20"/>
              </w:rPr>
            </w:pPr>
            <w:r w:rsidRPr="004C0A40">
              <w:rPr>
                <w:sz w:val="20"/>
                <w:szCs w:val="20"/>
              </w:rPr>
              <w:t>driven decision making</w:t>
            </w:r>
          </w:p>
        </w:tc>
      </w:tr>
      <w:tr w:rsidR="00325DBC" w:rsidRPr="00E205F9" w14:paraId="4C4F19F2"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C8D4053"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21E96CC6" w14:textId="77777777" w:rsidR="00325DBC" w:rsidRPr="004C0A40" w:rsidRDefault="00325DBC" w:rsidP="00325DBC">
            <w:pPr>
              <w:suppressAutoHyphens w:val="0"/>
              <w:rPr>
                <w:sz w:val="20"/>
                <w:szCs w:val="20"/>
              </w:rPr>
            </w:pPr>
            <w:r>
              <w:rPr>
                <w:sz w:val="20"/>
                <w:szCs w:val="20"/>
              </w:rPr>
              <w:t>BSCDA - 402</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12FE9963" w14:textId="77777777" w:rsidR="00325DBC" w:rsidRPr="004C0A40" w:rsidRDefault="00325DBC" w:rsidP="00325DBC">
            <w:pPr>
              <w:suppressAutoHyphens w:val="0"/>
              <w:rPr>
                <w:sz w:val="20"/>
                <w:szCs w:val="20"/>
              </w:rPr>
            </w:pPr>
            <w:r>
              <w:rPr>
                <w:sz w:val="20"/>
                <w:szCs w:val="20"/>
              </w:rPr>
              <w:t xml:space="preserve">Statistical Analysis using SPSS </w:t>
            </w:r>
          </w:p>
        </w:tc>
      </w:tr>
      <w:tr w:rsidR="00325DBC" w:rsidRPr="00E205F9" w14:paraId="531925D0"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1A32E7C"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3C3B0F28" w14:textId="77777777" w:rsidR="00325DBC" w:rsidRDefault="00325DBC" w:rsidP="00325DBC">
            <w:pPr>
              <w:suppressAutoHyphens w:val="0"/>
              <w:rPr>
                <w:sz w:val="20"/>
                <w:szCs w:val="20"/>
              </w:rPr>
            </w:pPr>
            <w:r>
              <w:rPr>
                <w:sz w:val="20"/>
                <w:szCs w:val="20"/>
              </w:rPr>
              <w:t>BSCDA - 404</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40C14FA4" w14:textId="77777777" w:rsidR="00325DBC" w:rsidRDefault="00325DBC" w:rsidP="00325DBC">
            <w:pPr>
              <w:suppressAutoHyphens w:val="0"/>
              <w:rPr>
                <w:sz w:val="20"/>
                <w:szCs w:val="20"/>
              </w:rPr>
            </w:pPr>
            <w:r>
              <w:rPr>
                <w:sz w:val="20"/>
                <w:szCs w:val="20"/>
              </w:rPr>
              <w:t>Generalized Linear Models</w:t>
            </w:r>
          </w:p>
        </w:tc>
      </w:tr>
      <w:tr w:rsidR="00325DBC" w:rsidRPr="00E205F9" w14:paraId="6D0B2DD0"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CC713C" w14:textId="77777777" w:rsidR="00325DBC" w:rsidRPr="004C0A40" w:rsidRDefault="00325DBC" w:rsidP="00325DBC">
            <w:pPr>
              <w:suppressAutoHyphens w:val="0"/>
              <w:rPr>
                <w:sz w:val="20"/>
                <w:szCs w:val="20"/>
                <w:lang w:val="en-IN" w:eastAsia="en-IN"/>
              </w:rPr>
            </w:pPr>
            <w:r w:rsidRPr="004C0A40">
              <w:rPr>
                <w:sz w:val="20"/>
                <w:szCs w:val="20"/>
                <w:lang w:val="en-IN" w:eastAsia="en-IN"/>
              </w:rPr>
              <w:t>5</w:t>
            </w:r>
            <w:r w:rsidRPr="004C0A40">
              <w:rPr>
                <w:sz w:val="20"/>
                <w:szCs w:val="20"/>
                <w:vertAlign w:val="superscript"/>
                <w:lang w:val="en-IN" w:eastAsia="en-IN"/>
              </w:rPr>
              <w:t>th</w:t>
            </w: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6C20C803" w14:textId="77777777" w:rsidR="00325DBC" w:rsidRPr="004C0A40" w:rsidRDefault="00325DBC" w:rsidP="00325DBC">
            <w:pPr>
              <w:suppressAutoHyphens w:val="0"/>
              <w:rPr>
                <w:sz w:val="20"/>
                <w:szCs w:val="20"/>
              </w:rPr>
            </w:pPr>
            <w:r w:rsidRPr="004C0A40">
              <w:rPr>
                <w:sz w:val="20"/>
                <w:szCs w:val="20"/>
              </w:rPr>
              <w:t xml:space="preserve">BSCDA -501 </w:t>
            </w:r>
          </w:p>
          <w:p w14:paraId="40A6044A" w14:textId="77777777" w:rsidR="00325DBC" w:rsidRPr="004C0A40" w:rsidRDefault="00325DBC" w:rsidP="00325DBC">
            <w:pPr>
              <w:suppressAutoHyphens w:val="0"/>
              <w:rPr>
                <w:sz w:val="20"/>
                <w:szCs w:val="20"/>
              </w:rPr>
            </w:pP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3BFF659F" w14:textId="77777777" w:rsidR="00325DBC" w:rsidRPr="004C0A40" w:rsidRDefault="00325DBC" w:rsidP="00325DBC">
            <w:pPr>
              <w:suppressAutoHyphens w:val="0"/>
              <w:rPr>
                <w:sz w:val="20"/>
                <w:szCs w:val="20"/>
              </w:rPr>
            </w:pPr>
            <w:r w:rsidRPr="004C0A40">
              <w:rPr>
                <w:sz w:val="20"/>
                <w:szCs w:val="20"/>
              </w:rPr>
              <w:t>Advanced Programming in</w:t>
            </w:r>
          </w:p>
          <w:p w14:paraId="4FEA5D54" w14:textId="77777777" w:rsidR="00325DBC" w:rsidRPr="004C0A40" w:rsidRDefault="00325DBC" w:rsidP="00325DBC">
            <w:pPr>
              <w:suppressAutoHyphens w:val="0"/>
              <w:rPr>
                <w:sz w:val="20"/>
                <w:szCs w:val="20"/>
              </w:rPr>
            </w:pPr>
            <w:r w:rsidRPr="004C0A40">
              <w:rPr>
                <w:sz w:val="20"/>
                <w:szCs w:val="20"/>
              </w:rPr>
              <w:t>Python</w:t>
            </w:r>
          </w:p>
        </w:tc>
      </w:tr>
      <w:tr w:rsidR="00325DBC" w:rsidRPr="00E205F9" w14:paraId="0EB03052"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0E97DA5"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78861128" w14:textId="77777777" w:rsidR="00325DBC" w:rsidRPr="004C0A40" w:rsidRDefault="00325DBC" w:rsidP="00325DBC">
            <w:pPr>
              <w:suppressAutoHyphens w:val="0"/>
              <w:rPr>
                <w:sz w:val="20"/>
                <w:szCs w:val="20"/>
              </w:rPr>
            </w:pPr>
            <w:r w:rsidRPr="004C0A40">
              <w:rPr>
                <w:sz w:val="20"/>
                <w:szCs w:val="20"/>
              </w:rPr>
              <w:t xml:space="preserve">BSCDA -502 </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4A4D3327" w14:textId="77777777" w:rsidR="00325DBC" w:rsidRPr="004C0A40" w:rsidRDefault="00325DBC" w:rsidP="00325DBC">
            <w:pPr>
              <w:suppressAutoHyphens w:val="0"/>
              <w:rPr>
                <w:sz w:val="20"/>
                <w:szCs w:val="20"/>
              </w:rPr>
            </w:pPr>
            <w:r w:rsidRPr="004C0A40">
              <w:rPr>
                <w:sz w:val="20"/>
                <w:szCs w:val="20"/>
              </w:rPr>
              <w:t>Data Security</w:t>
            </w:r>
          </w:p>
        </w:tc>
      </w:tr>
      <w:tr w:rsidR="00325DBC" w:rsidRPr="00E205F9" w14:paraId="55811087"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83A6267"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12DDCE21" w14:textId="77777777" w:rsidR="00325DBC" w:rsidRPr="004C0A40" w:rsidRDefault="00325DBC" w:rsidP="00325DBC">
            <w:pPr>
              <w:suppressAutoHyphens w:val="0"/>
              <w:rPr>
                <w:sz w:val="20"/>
                <w:szCs w:val="20"/>
              </w:rPr>
            </w:pPr>
            <w:r w:rsidRPr="004C0A40">
              <w:rPr>
                <w:sz w:val="20"/>
                <w:szCs w:val="20"/>
              </w:rPr>
              <w:t xml:space="preserve">BSCDA -503 </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6239911E" w14:textId="77777777" w:rsidR="00325DBC" w:rsidRPr="004C0A40" w:rsidRDefault="00325DBC" w:rsidP="00325DBC">
            <w:pPr>
              <w:suppressAutoHyphens w:val="0"/>
              <w:rPr>
                <w:sz w:val="20"/>
                <w:szCs w:val="20"/>
              </w:rPr>
            </w:pPr>
            <w:r w:rsidRPr="004C0A40">
              <w:rPr>
                <w:sz w:val="20"/>
                <w:szCs w:val="20"/>
              </w:rPr>
              <w:t>Time Series</w:t>
            </w:r>
          </w:p>
        </w:tc>
      </w:tr>
      <w:tr w:rsidR="00325DBC" w:rsidRPr="00E205F9" w14:paraId="60922E22"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363E2B5"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39FD2786" w14:textId="77777777" w:rsidR="00325DBC" w:rsidRPr="004C0A40" w:rsidRDefault="00325DBC" w:rsidP="00325DBC">
            <w:pPr>
              <w:suppressAutoHyphens w:val="0"/>
              <w:rPr>
                <w:sz w:val="20"/>
                <w:szCs w:val="20"/>
              </w:rPr>
            </w:pPr>
            <w:r w:rsidRPr="004C0A40">
              <w:rPr>
                <w:sz w:val="20"/>
                <w:szCs w:val="20"/>
              </w:rPr>
              <w:t xml:space="preserve">BSCDA -504 </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3FE21D7E" w14:textId="77777777" w:rsidR="00325DBC" w:rsidRPr="004C0A40" w:rsidRDefault="00325DBC" w:rsidP="00325DBC">
            <w:pPr>
              <w:suppressAutoHyphens w:val="0"/>
              <w:rPr>
                <w:sz w:val="20"/>
                <w:szCs w:val="20"/>
              </w:rPr>
            </w:pPr>
            <w:r w:rsidRPr="004C0A40">
              <w:rPr>
                <w:sz w:val="20"/>
                <w:szCs w:val="20"/>
              </w:rPr>
              <w:t>Web Intelligence</w:t>
            </w:r>
          </w:p>
        </w:tc>
      </w:tr>
      <w:tr w:rsidR="00325DBC" w:rsidRPr="00E205F9" w14:paraId="663D9C5A"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300B381" w14:textId="77777777" w:rsidR="00325DBC" w:rsidRPr="004C0A40" w:rsidRDefault="00325DBC" w:rsidP="00325DBC">
            <w:pPr>
              <w:suppressAutoHyphens w:val="0"/>
              <w:rPr>
                <w:sz w:val="20"/>
                <w:szCs w:val="20"/>
                <w:lang w:val="en-IN" w:eastAsia="en-IN"/>
              </w:rPr>
            </w:pP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2CF33DF2" w14:textId="77777777" w:rsidR="00325DBC" w:rsidRPr="004C0A40" w:rsidRDefault="00325DBC" w:rsidP="00325DBC">
            <w:pPr>
              <w:suppressAutoHyphens w:val="0"/>
              <w:rPr>
                <w:sz w:val="20"/>
                <w:szCs w:val="20"/>
              </w:rPr>
            </w:pPr>
            <w:r w:rsidRPr="004C0A40">
              <w:rPr>
                <w:sz w:val="20"/>
                <w:szCs w:val="20"/>
              </w:rPr>
              <w:t xml:space="preserve">BSCDA -505 </w:t>
            </w:r>
          </w:p>
          <w:p w14:paraId="0A9C3DD7" w14:textId="77777777" w:rsidR="00325DBC" w:rsidRPr="004C0A40" w:rsidRDefault="00325DBC" w:rsidP="00325DBC">
            <w:pPr>
              <w:suppressAutoHyphens w:val="0"/>
              <w:rPr>
                <w:sz w:val="20"/>
                <w:szCs w:val="20"/>
              </w:rPr>
            </w:pP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26FD1B2D" w14:textId="77777777" w:rsidR="00325DBC" w:rsidRPr="004C0A40" w:rsidRDefault="00325DBC" w:rsidP="00325DBC">
            <w:pPr>
              <w:suppressAutoHyphens w:val="0"/>
              <w:rPr>
                <w:sz w:val="20"/>
                <w:szCs w:val="20"/>
              </w:rPr>
            </w:pPr>
            <w:r w:rsidRPr="004C0A40">
              <w:rPr>
                <w:sz w:val="20"/>
                <w:szCs w:val="20"/>
              </w:rPr>
              <w:t>Introduction to Artificial</w:t>
            </w:r>
          </w:p>
          <w:p w14:paraId="57085E6B" w14:textId="77777777" w:rsidR="00325DBC" w:rsidRPr="004C0A40" w:rsidRDefault="00325DBC" w:rsidP="00325DBC">
            <w:pPr>
              <w:suppressAutoHyphens w:val="0"/>
              <w:rPr>
                <w:sz w:val="20"/>
                <w:szCs w:val="20"/>
              </w:rPr>
            </w:pPr>
            <w:r w:rsidRPr="004C0A40">
              <w:rPr>
                <w:sz w:val="20"/>
                <w:szCs w:val="20"/>
              </w:rPr>
              <w:t>Intelligence and Machine</w:t>
            </w:r>
          </w:p>
          <w:p w14:paraId="771B1D3D" w14:textId="77777777" w:rsidR="00325DBC" w:rsidRPr="004C0A40" w:rsidRDefault="00325DBC" w:rsidP="00325DBC">
            <w:pPr>
              <w:suppressAutoHyphens w:val="0"/>
              <w:rPr>
                <w:sz w:val="20"/>
                <w:szCs w:val="20"/>
              </w:rPr>
            </w:pPr>
            <w:r w:rsidRPr="004C0A40">
              <w:rPr>
                <w:sz w:val="20"/>
                <w:szCs w:val="20"/>
              </w:rPr>
              <w:t>Learning</w:t>
            </w:r>
          </w:p>
        </w:tc>
      </w:tr>
      <w:tr w:rsidR="00325DBC" w:rsidRPr="00E205F9" w14:paraId="0F4E6C58" w14:textId="77777777" w:rsidTr="00325DBC">
        <w:trPr>
          <w:gridAfter w:val="4"/>
          <w:wAfter w:w="7794" w:type="dxa"/>
          <w:trHeight w:val="255"/>
        </w:trPr>
        <w:tc>
          <w:tcPr>
            <w:tcW w:w="20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4A417D0" w14:textId="77777777" w:rsidR="00325DBC" w:rsidRPr="004C0A40" w:rsidRDefault="00325DBC" w:rsidP="00325DBC">
            <w:pPr>
              <w:suppressAutoHyphens w:val="0"/>
              <w:rPr>
                <w:sz w:val="20"/>
                <w:szCs w:val="20"/>
                <w:lang w:val="en-IN" w:eastAsia="en-IN"/>
              </w:rPr>
            </w:pPr>
            <w:r w:rsidRPr="004C0A40">
              <w:rPr>
                <w:sz w:val="20"/>
                <w:szCs w:val="20"/>
                <w:lang w:val="en-IN" w:eastAsia="en-IN"/>
              </w:rPr>
              <w:t>6</w:t>
            </w:r>
            <w:r w:rsidRPr="004C0A40">
              <w:rPr>
                <w:sz w:val="20"/>
                <w:szCs w:val="20"/>
                <w:vertAlign w:val="superscript"/>
                <w:lang w:val="en-IN" w:eastAsia="en-IN"/>
              </w:rPr>
              <w:t>th</w:t>
            </w:r>
          </w:p>
        </w:tc>
        <w:tc>
          <w:tcPr>
            <w:tcW w:w="2964" w:type="dxa"/>
            <w:tcBorders>
              <w:top w:val="single" w:sz="4" w:space="0" w:color="000000"/>
              <w:left w:val="nil"/>
              <w:bottom w:val="single" w:sz="4" w:space="0" w:color="000000"/>
              <w:right w:val="single" w:sz="4" w:space="0" w:color="000000"/>
            </w:tcBorders>
            <w:shd w:val="clear" w:color="auto" w:fill="auto"/>
            <w:vAlign w:val="bottom"/>
          </w:tcPr>
          <w:p w14:paraId="06326EB7" w14:textId="77777777" w:rsidR="00325DBC" w:rsidRPr="004C0A40" w:rsidRDefault="00325DBC" w:rsidP="00325DBC">
            <w:pPr>
              <w:suppressAutoHyphens w:val="0"/>
              <w:rPr>
                <w:sz w:val="20"/>
                <w:szCs w:val="20"/>
              </w:rPr>
            </w:pPr>
            <w:r w:rsidRPr="004C0A40">
              <w:rPr>
                <w:sz w:val="20"/>
                <w:szCs w:val="20"/>
              </w:rPr>
              <w:t>BSCDA -</w:t>
            </w:r>
          </w:p>
          <w:p w14:paraId="57CE2863" w14:textId="77777777" w:rsidR="00325DBC" w:rsidRPr="004C0A40" w:rsidRDefault="00325DBC" w:rsidP="00325DBC">
            <w:pPr>
              <w:suppressAutoHyphens w:val="0"/>
              <w:rPr>
                <w:sz w:val="20"/>
                <w:szCs w:val="20"/>
              </w:rPr>
            </w:pPr>
            <w:r w:rsidRPr="004C0A40">
              <w:rPr>
                <w:sz w:val="20"/>
                <w:szCs w:val="20"/>
              </w:rPr>
              <w:t>601A/B/C/D</w:t>
            </w:r>
          </w:p>
        </w:tc>
        <w:tc>
          <w:tcPr>
            <w:tcW w:w="5387" w:type="dxa"/>
            <w:tcBorders>
              <w:top w:val="single" w:sz="4" w:space="0" w:color="000000"/>
              <w:left w:val="nil"/>
              <w:bottom w:val="single" w:sz="4" w:space="0" w:color="000000"/>
              <w:right w:val="single" w:sz="4" w:space="0" w:color="000000"/>
            </w:tcBorders>
            <w:shd w:val="clear" w:color="auto" w:fill="auto"/>
            <w:vAlign w:val="bottom"/>
          </w:tcPr>
          <w:p w14:paraId="1AF049DD" w14:textId="77777777" w:rsidR="00325DBC" w:rsidRPr="004C0A40" w:rsidRDefault="00325DBC" w:rsidP="00325DBC">
            <w:pPr>
              <w:suppressAutoHyphens w:val="0"/>
              <w:rPr>
                <w:sz w:val="20"/>
                <w:szCs w:val="20"/>
              </w:rPr>
            </w:pPr>
            <w:r w:rsidRPr="004C0A40">
              <w:rPr>
                <w:sz w:val="20"/>
                <w:szCs w:val="20"/>
              </w:rPr>
              <w:t>Optional Subject</w:t>
            </w:r>
          </w:p>
        </w:tc>
      </w:tr>
      <w:tr w:rsidR="00325DBC" w:rsidRPr="00E205F9" w14:paraId="4A18C37D" w14:textId="77777777" w:rsidTr="00325DBC">
        <w:trPr>
          <w:gridAfter w:val="6"/>
          <w:wAfter w:w="16145" w:type="dxa"/>
          <w:trHeight w:val="255"/>
        </w:trPr>
        <w:tc>
          <w:tcPr>
            <w:tcW w:w="2025" w:type="dxa"/>
            <w:tcBorders>
              <w:top w:val="nil"/>
              <w:left w:val="nil"/>
              <w:bottom w:val="nil"/>
              <w:right w:val="nil"/>
            </w:tcBorders>
            <w:shd w:val="clear" w:color="auto" w:fill="auto"/>
            <w:noWrap/>
            <w:vAlign w:val="bottom"/>
          </w:tcPr>
          <w:p w14:paraId="4E9F2344" w14:textId="77777777" w:rsidR="00325DBC" w:rsidRPr="00B873AD" w:rsidRDefault="00325DBC" w:rsidP="00325DBC">
            <w:pPr>
              <w:suppressAutoHyphens w:val="0"/>
              <w:rPr>
                <w:b/>
                <w:bCs/>
                <w:sz w:val="20"/>
                <w:szCs w:val="20"/>
                <w:lang w:val="en-IN" w:eastAsia="en-IN"/>
              </w:rPr>
            </w:pPr>
          </w:p>
        </w:tc>
      </w:tr>
      <w:tr w:rsidR="00325DBC" w:rsidRPr="00E205F9" w14:paraId="1B03E32C" w14:textId="77777777" w:rsidTr="00325DBC">
        <w:trPr>
          <w:gridAfter w:val="6"/>
          <w:wAfter w:w="16145" w:type="dxa"/>
          <w:trHeight w:val="255"/>
        </w:trPr>
        <w:tc>
          <w:tcPr>
            <w:tcW w:w="2025" w:type="dxa"/>
            <w:tcBorders>
              <w:top w:val="nil"/>
              <w:left w:val="nil"/>
              <w:bottom w:val="nil"/>
              <w:right w:val="nil"/>
            </w:tcBorders>
            <w:shd w:val="clear" w:color="auto" w:fill="auto"/>
            <w:noWrap/>
            <w:vAlign w:val="bottom"/>
          </w:tcPr>
          <w:p w14:paraId="33107FCE" w14:textId="77777777" w:rsidR="00325DBC" w:rsidRPr="00E205F9" w:rsidRDefault="00325DBC" w:rsidP="00325DBC">
            <w:pPr>
              <w:suppressAutoHyphens w:val="0"/>
              <w:ind w:right="-8607"/>
              <w:rPr>
                <w:b/>
                <w:bCs/>
                <w:sz w:val="20"/>
                <w:szCs w:val="20"/>
                <w:lang w:val="en-IN" w:eastAsia="en-IN"/>
              </w:rPr>
            </w:pPr>
          </w:p>
        </w:tc>
      </w:tr>
      <w:tr w:rsidR="00325DBC" w:rsidRPr="00E205F9" w14:paraId="3F9F1DC6" w14:textId="77777777" w:rsidTr="00325DBC">
        <w:trPr>
          <w:gridAfter w:val="6"/>
          <w:wAfter w:w="16145" w:type="dxa"/>
          <w:trHeight w:val="255"/>
        </w:trPr>
        <w:tc>
          <w:tcPr>
            <w:tcW w:w="2025" w:type="dxa"/>
            <w:tcBorders>
              <w:top w:val="nil"/>
              <w:left w:val="nil"/>
              <w:bottom w:val="nil"/>
              <w:right w:val="nil"/>
            </w:tcBorders>
            <w:shd w:val="clear" w:color="auto" w:fill="auto"/>
            <w:noWrap/>
            <w:vAlign w:val="bottom"/>
          </w:tcPr>
          <w:p w14:paraId="7F2EC095" w14:textId="77777777" w:rsidR="00325DBC" w:rsidRDefault="00325DBC" w:rsidP="00325DBC">
            <w:pPr>
              <w:suppressAutoHyphens w:val="0"/>
              <w:rPr>
                <w:b/>
                <w:bCs/>
                <w:sz w:val="20"/>
                <w:szCs w:val="20"/>
                <w:lang w:val="en-IN" w:eastAsia="en-IN"/>
              </w:rPr>
            </w:pPr>
          </w:p>
        </w:tc>
      </w:tr>
      <w:tr w:rsidR="00325DBC" w:rsidRPr="00E205F9" w14:paraId="56D442B5" w14:textId="77777777" w:rsidTr="00325DBC">
        <w:trPr>
          <w:gridAfter w:val="5"/>
          <w:wAfter w:w="13181" w:type="dxa"/>
          <w:trHeight w:val="312"/>
        </w:trPr>
        <w:tc>
          <w:tcPr>
            <w:tcW w:w="4989" w:type="dxa"/>
            <w:gridSpan w:val="2"/>
            <w:tcBorders>
              <w:top w:val="nil"/>
              <w:left w:val="nil"/>
              <w:bottom w:val="nil"/>
              <w:right w:val="nil"/>
            </w:tcBorders>
            <w:shd w:val="clear" w:color="auto" w:fill="auto"/>
            <w:noWrap/>
            <w:vAlign w:val="bottom"/>
            <w:hideMark/>
          </w:tcPr>
          <w:p w14:paraId="56460254" w14:textId="77777777" w:rsidR="00325DBC" w:rsidRPr="00E205F9" w:rsidRDefault="00325DBC" w:rsidP="00325DBC">
            <w:pPr>
              <w:suppressAutoHyphens w:val="0"/>
              <w:rPr>
                <w:sz w:val="20"/>
                <w:szCs w:val="20"/>
                <w:lang w:val="en-IN" w:eastAsia="en-IN"/>
              </w:rPr>
            </w:pPr>
            <w:r w:rsidRPr="00E205F9">
              <w:rPr>
                <w:b/>
                <w:bCs/>
                <w:sz w:val="20"/>
                <w:szCs w:val="20"/>
                <w:lang w:val="en-IN" w:eastAsia="en-IN"/>
              </w:rPr>
              <w:t>B.Sc. in Bio-technology</w:t>
            </w:r>
            <w:r>
              <w:rPr>
                <w:b/>
                <w:bCs/>
                <w:sz w:val="20"/>
                <w:szCs w:val="20"/>
                <w:lang w:val="en-IN" w:eastAsia="en-IN"/>
              </w:rPr>
              <w:t xml:space="preserve"> (2018-2019) as on 03.02.2020</w:t>
            </w:r>
          </w:p>
        </w:tc>
      </w:tr>
      <w:tr w:rsidR="00325DBC" w:rsidRPr="00E205F9" w14:paraId="4BA6EAEA" w14:textId="77777777" w:rsidTr="00325DBC">
        <w:trPr>
          <w:gridAfter w:val="3"/>
          <w:wAfter w:w="7651" w:type="dxa"/>
          <w:trHeight w:val="285"/>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0FECB4" w14:textId="77777777" w:rsidR="00325DBC" w:rsidRPr="00E205F9" w:rsidRDefault="00325DBC" w:rsidP="00325DBC">
            <w:pPr>
              <w:suppressAutoHyphens w:val="0"/>
              <w:rPr>
                <w:sz w:val="20"/>
                <w:szCs w:val="20"/>
                <w:lang w:val="en-IN" w:eastAsia="en-IN"/>
              </w:rPr>
            </w:pPr>
            <w:r w:rsidRPr="00E205F9">
              <w:rPr>
                <w:sz w:val="20"/>
                <w:szCs w:val="20"/>
                <w:lang w:val="en-IN" w:eastAsia="en-IN"/>
              </w:rPr>
              <w:t>1</w:t>
            </w:r>
            <w:r w:rsidRPr="00E205F9">
              <w:rPr>
                <w:sz w:val="20"/>
                <w:szCs w:val="20"/>
                <w:vertAlign w:val="superscript"/>
                <w:lang w:val="en-IN" w:eastAsia="en-IN"/>
              </w:rPr>
              <w:t>st</w:t>
            </w:r>
          </w:p>
        </w:tc>
        <w:tc>
          <w:tcPr>
            <w:tcW w:w="2964" w:type="dxa"/>
            <w:tcBorders>
              <w:top w:val="single" w:sz="4" w:space="0" w:color="000000"/>
              <w:left w:val="nil"/>
              <w:bottom w:val="single" w:sz="4" w:space="0" w:color="000000"/>
              <w:right w:val="single" w:sz="4" w:space="0" w:color="000000"/>
            </w:tcBorders>
            <w:shd w:val="clear" w:color="auto" w:fill="auto"/>
            <w:vAlign w:val="bottom"/>
            <w:hideMark/>
          </w:tcPr>
          <w:p w14:paraId="05F86BCB" w14:textId="77777777" w:rsidR="00325DBC" w:rsidRPr="00E205F9" w:rsidRDefault="00325DBC" w:rsidP="00325DBC">
            <w:pPr>
              <w:suppressAutoHyphens w:val="0"/>
              <w:rPr>
                <w:sz w:val="20"/>
                <w:szCs w:val="20"/>
                <w:lang w:val="en-IN" w:eastAsia="en-IN"/>
              </w:rPr>
            </w:pPr>
            <w:r>
              <w:rPr>
                <w:sz w:val="20"/>
                <w:szCs w:val="20"/>
                <w:lang w:val="en-IN" w:eastAsia="en-IN"/>
              </w:rPr>
              <w:t>CBT</w:t>
            </w:r>
            <w:r w:rsidRPr="00E205F9">
              <w:rPr>
                <w:sz w:val="20"/>
                <w:szCs w:val="20"/>
                <w:lang w:val="en-IN" w:eastAsia="en-IN"/>
              </w:rPr>
              <w:t>-192</w:t>
            </w:r>
          </w:p>
        </w:tc>
        <w:tc>
          <w:tcPr>
            <w:tcW w:w="5530" w:type="dxa"/>
            <w:gridSpan w:val="2"/>
            <w:tcBorders>
              <w:top w:val="single" w:sz="4" w:space="0" w:color="000000"/>
              <w:left w:val="nil"/>
              <w:bottom w:val="single" w:sz="4" w:space="0" w:color="000000"/>
              <w:right w:val="single" w:sz="4" w:space="0" w:color="000000"/>
            </w:tcBorders>
            <w:shd w:val="clear" w:color="auto" w:fill="auto"/>
            <w:vAlign w:val="bottom"/>
          </w:tcPr>
          <w:p w14:paraId="264BF947" w14:textId="77777777" w:rsidR="00325DBC" w:rsidRPr="00E205F9" w:rsidRDefault="00325DBC" w:rsidP="00325DBC">
            <w:pPr>
              <w:suppressAutoHyphens w:val="0"/>
              <w:rPr>
                <w:sz w:val="20"/>
                <w:szCs w:val="20"/>
                <w:lang w:val="en-IN" w:eastAsia="en-IN"/>
              </w:rPr>
            </w:pPr>
            <w:r w:rsidRPr="009C6FAA">
              <w:rPr>
                <w:sz w:val="20"/>
                <w:szCs w:val="20"/>
                <w:lang w:val="en-IN" w:eastAsia="en-IN"/>
              </w:rPr>
              <w:t>Lab on Cell</w:t>
            </w:r>
            <w:r>
              <w:rPr>
                <w:sz w:val="20"/>
                <w:szCs w:val="20"/>
                <w:lang w:val="en-IN" w:eastAsia="en-IN"/>
              </w:rPr>
              <w:t xml:space="preserve"> </w:t>
            </w:r>
            <w:r w:rsidRPr="009C6FAA">
              <w:rPr>
                <w:sz w:val="20"/>
                <w:szCs w:val="20"/>
                <w:lang w:val="en-IN" w:eastAsia="en-IN"/>
              </w:rPr>
              <w:t>Biology</w:t>
            </w:r>
          </w:p>
        </w:tc>
      </w:tr>
      <w:tr w:rsidR="00325DBC" w:rsidRPr="00E205F9" w14:paraId="39C8EBF3" w14:textId="77777777" w:rsidTr="00325DBC">
        <w:trPr>
          <w:gridAfter w:val="3"/>
          <w:wAfter w:w="7651" w:type="dxa"/>
          <w:trHeight w:val="255"/>
        </w:trPr>
        <w:tc>
          <w:tcPr>
            <w:tcW w:w="2025" w:type="dxa"/>
            <w:tcBorders>
              <w:top w:val="nil"/>
              <w:left w:val="single" w:sz="4" w:space="0" w:color="000000"/>
              <w:bottom w:val="single" w:sz="4" w:space="0" w:color="auto"/>
              <w:right w:val="single" w:sz="4" w:space="0" w:color="000000"/>
            </w:tcBorders>
            <w:shd w:val="clear" w:color="auto" w:fill="auto"/>
            <w:vAlign w:val="bottom"/>
            <w:hideMark/>
          </w:tcPr>
          <w:p w14:paraId="5D8EEFD8"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auto"/>
              <w:right w:val="single" w:sz="4" w:space="0" w:color="000000"/>
            </w:tcBorders>
            <w:shd w:val="clear" w:color="auto" w:fill="auto"/>
            <w:vAlign w:val="bottom"/>
            <w:hideMark/>
          </w:tcPr>
          <w:p w14:paraId="4F940D55" w14:textId="77777777" w:rsidR="00325DBC" w:rsidRPr="00E205F9" w:rsidRDefault="00325DBC" w:rsidP="00325DBC">
            <w:pPr>
              <w:suppressAutoHyphens w:val="0"/>
              <w:rPr>
                <w:sz w:val="20"/>
                <w:szCs w:val="20"/>
                <w:lang w:val="en-IN" w:eastAsia="en-IN"/>
              </w:rPr>
            </w:pPr>
            <w:r>
              <w:rPr>
                <w:sz w:val="20"/>
                <w:szCs w:val="20"/>
                <w:lang w:val="en-IN" w:eastAsia="en-IN"/>
              </w:rPr>
              <w:t>CBT-</w:t>
            </w:r>
            <w:r w:rsidRPr="00E205F9">
              <w:rPr>
                <w:sz w:val="20"/>
                <w:szCs w:val="20"/>
                <w:lang w:val="en-IN" w:eastAsia="en-IN"/>
              </w:rPr>
              <w:t>191</w:t>
            </w:r>
          </w:p>
        </w:tc>
        <w:tc>
          <w:tcPr>
            <w:tcW w:w="5530" w:type="dxa"/>
            <w:gridSpan w:val="2"/>
            <w:tcBorders>
              <w:top w:val="nil"/>
              <w:left w:val="nil"/>
              <w:bottom w:val="single" w:sz="4" w:space="0" w:color="auto"/>
              <w:right w:val="single" w:sz="4" w:space="0" w:color="000000"/>
            </w:tcBorders>
            <w:shd w:val="clear" w:color="auto" w:fill="auto"/>
            <w:vAlign w:val="bottom"/>
            <w:hideMark/>
          </w:tcPr>
          <w:p w14:paraId="7DD043E0" w14:textId="77777777" w:rsidR="00325DBC" w:rsidRPr="00E205F9" w:rsidRDefault="00325DBC" w:rsidP="00325DBC">
            <w:pPr>
              <w:suppressAutoHyphens w:val="0"/>
              <w:rPr>
                <w:sz w:val="20"/>
                <w:szCs w:val="20"/>
                <w:lang w:val="en-IN" w:eastAsia="en-IN"/>
              </w:rPr>
            </w:pPr>
            <w:r w:rsidRPr="00E205F9">
              <w:rPr>
                <w:sz w:val="20"/>
                <w:szCs w:val="20"/>
                <w:lang w:val="en-IN" w:eastAsia="en-IN"/>
              </w:rPr>
              <w:t>Bio chemistry</w:t>
            </w:r>
            <w:r>
              <w:rPr>
                <w:sz w:val="20"/>
                <w:szCs w:val="20"/>
                <w:lang w:val="en-IN" w:eastAsia="en-IN"/>
              </w:rPr>
              <w:t xml:space="preserve"> and Metabolism</w:t>
            </w:r>
          </w:p>
        </w:tc>
      </w:tr>
      <w:tr w:rsidR="00325DBC" w:rsidRPr="00E205F9" w14:paraId="09B956E0" w14:textId="77777777" w:rsidTr="00325DBC">
        <w:trPr>
          <w:gridAfter w:val="3"/>
          <w:wAfter w:w="7651" w:type="dxa"/>
          <w:trHeight w:val="285"/>
        </w:trPr>
        <w:tc>
          <w:tcPr>
            <w:tcW w:w="20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0A19E"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150A28" w14:textId="77777777" w:rsidR="00325DBC" w:rsidRPr="00E205F9" w:rsidRDefault="00325DBC" w:rsidP="00325DBC">
            <w:pPr>
              <w:suppressAutoHyphens w:val="0"/>
              <w:rPr>
                <w:sz w:val="20"/>
                <w:szCs w:val="20"/>
                <w:lang w:val="en-IN" w:eastAsia="en-IN"/>
              </w:rPr>
            </w:pPr>
            <w:r w:rsidRPr="009C6FAA">
              <w:rPr>
                <w:sz w:val="20"/>
                <w:szCs w:val="20"/>
                <w:lang w:val="en-IN" w:eastAsia="en-IN"/>
              </w:rPr>
              <w:t>GEBT-192</w:t>
            </w:r>
          </w:p>
        </w:tc>
        <w:tc>
          <w:tcPr>
            <w:tcW w:w="553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3337FC4" w14:textId="77777777" w:rsidR="00325DBC" w:rsidRPr="00E205F9" w:rsidRDefault="00325DBC" w:rsidP="00325DBC">
            <w:pPr>
              <w:suppressAutoHyphens w:val="0"/>
              <w:rPr>
                <w:sz w:val="20"/>
                <w:szCs w:val="20"/>
                <w:lang w:val="en-IN" w:eastAsia="en-IN"/>
              </w:rPr>
            </w:pPr>
            <w:r w:rsidRPr="009C6FAA">
              <w:rPr>
                <w:sz w:val="20"/>
                <w:szCs w:val="20"/>
                <w:lang w:val="en-IN" w:eastAsia="en-IN"/>
              </w:rPr>
              <w:t>Lab On Plant and</w:t>
            </w:r>
            <w:r>
              <w:rPr>
                <w:sz w:val="20"/>
                <w:szCs w:val="20"/>
                <w:lang w:val="en-IN" w:eastAsia="en-IN"/>
              </w:rPr>
              <w:t xml:space="preserve"> </w:t>
            </w:r>
            <w:r w:rsidRPr="009C6FAA">
              <w:rPr>
                <w:sz w:val="20"/>
                <w:szCs w:val="20"/>
                <w:lang w:val="en-IN" w:eastAsia="en-IN"/>
              </w:rPr>
              <w:t>animal tissue</w:t>
            </w:r>
            <w:r>
              <w:rPr>
                <w:sz w:val="20"/>
                <w:szCs w:val="20"/>
                <w:lang w:val="en-IN" w:eastAsia="en-IN"/>
              </w:rPr>
              <w:t xml:space="preserve"> </w:t>
            </w:r>
            <w:r w:rsidRPr="009C6FAA">
              <w:rPr>
                <w:sz w:val="20"/>
                <w:szCs w:val="20"/>
                <w:lang w:val="en-IN" w:eastAsia="en-IN"/>
              </w:rPr>
              <w:t>cultur</w:t>
            </w:r>
            <w:r>
              <w:rPr>
                <w:sz w:val="20"/>
                <w:szCs w:val="20"/>
                <w:lang w:val="en-IN" w:eastAsia="en-IN"/>
              </w:rPr>
              <w:t>e</w:t>
            </w:r>
          </w:p>
        </w:tc>
      </w:tr>
      <w:tr w:rsidR="00325DBC" w:rsidRPr="00E205F9" w14:paraId="6A36D44A" w14:textId="77777777" w:rsidTr="00325DBC">
        <w:trPr>
          <w:gridAfter w:val="3"/>
          <w:wAfter w:w="7651" w:type="dxa"/>
          <w:trHeight w:val="312"/>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26468C98"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single" w:sz="4" w:space="0" w:color="auto"/>
              <w:left w:val="nil"/>
              <w:bottom w:val="single" w:sz="4" w:space="0" w:color="000000"/>
              <w:right w:val="single" w:sz="4" w:space="0" w:color="000000"/>
            </w:tcBorders>
            <w:shd w:val="clear" w:color="auto" w:fill="auto"/>
            <w:vAlign w:val="bottom"/>
            <w:hideMark/>
          </w:tcPr>
          <w:p w14:paraId="7B8C660D" w14:textId="77777777" w:rsidR="00325DBC" w:rsidRPr="00E205F9" w:rsidRDefault="00325DBC" w:rsidP="00325DBC">
            <w:pPr>
              <w:suppressAutoHyphens w:val="0"/>
              <w:rPr>
                <w:sz w:val="20"/>
                <w:szCs w:val="20"/>
                <w:lang w:val="en-IN" w:eastAsia="en-IN"/>
              </w:rPr>
            </w:pPr>
            <w:r w:rsidRPr="009C6FAA">
              <w:rPr>
                <w:sz w:val="20"/>
                <w:szCs w:val="20"/>
                <w:lang w:val="en-IN" w:eastAsia="en-IN"/>
              </w:rPr>
              <w:t>GEBT-193</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tcPr>
          <w:p w14:paraId="543401D3" w14:textId="77777777" w:rsidR="00325DBC" w:rsidRPr="00E205F9" w:rsidRDefault="00325DBC" w:rsidP="00325DBC">
            <w:pPr>
              <w:suppressAutoHyphens w:val="0"/>
              <w:rPr>
                <w:sz w:val="20"/>
                <w:szCs w:val="20"/>
                <w:lang w:val="en-IN" w:eastAsia="en-IN"/>
              </w:rPr>
            </w:pPr>
            <w:r w:rsidRPr="009C6FAA">
              <w:rPr>
                <w:sz w:val="20"/>
                <w:szCs w:val="20"/>
                <w:lang w:val="en-IN" w:eastAsia="en-IN"/>
              </w:rPr>
              <w:t>Lab on</w:t>
            </w:r>
            <w:r>
              <w:rPr>
                <w:sz w:val="20"/>
                <w:szCs w:val="20"/>
                <w:lang w:val="en-IN" w:eastAsia="en-IN"/>
              </w:rPr>
              <w:t xml:space="preserve"> </w:t>
            </w:r>
            <w:r w:rsidRPr="009C6FAA">
              <w:rPr>
                <w:sz w:val="20"/>
                <w:szCs w:val="20"/>
                <w:lang w:val="en-IN" w:eastAsia="en-IN"/>
              </w:rPr>
              <w:t>Biotechnology and</w:t>
            </w:r>
            <w:r>
              <w:rPr>
                <w:sz w:val="20"/>
                <w:szCs w:val="20"/>
                <w:lang w:val="en-IN" w:eastAsia="en-IN"/>
              </w:rPr>
              <w:t xml:space="preserve"> </w:t>
            </w:r>
            <w:r w:rsidRPr="009C6FAA">
              <w:rPr>
                <w:sz w:val="20"/>
                <w:szCs w:val="20"/>
                <w:lang w:val="en-IN" w:eastAsia="en-IN"/>
              </w:rPr>
              <w:t>Human welfare</w:t>
            </w:r>
          </w:p>
        </w:tc>
      </w:tr>
      <w:tr w:rsidR="00325DBC" w:rsidRPr="00E205F9" w14:paraId="3BB0D6A9" w14:textId="77777777" w:rsidTr="00325DBC">
        <w:trPr>
          <w:gridAfter w:val="3"/>
          <w:wAfter w:w="7651" w:type="dxa"/>
          <w:trHeight w:val="372"/>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547B1683"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964" w:type="dxa"/>
            <w:tcBorders>
              <w:top w:val="nil"/>
              <w:left w:val="nil"/>
              <w:bottom w:val="single" w:sz="4" w:space="0" w:color="000000"/>
              <w:right w:val="single" w:sz="4" w:space="0" w:color="000000"/>
            </w:tcBorders>
            <w:shd w:val="clear" w:color="auto" w:fill="auto"/>
            <w:vAlign w:val="bottom"/>
            <w:hideMark/>
          </w:tcPr>
          <w:p w14:paraId="111B948E" w14:textId="77777777" w:rsidR="00325DBC" w:rsidRPr="00E205F9" w:rsidRDefault="00325DBC" w:rsidP="00325DBC">
            <w:pPr>
              <w:suppressAutoHyphens w:val="0"/>
              <w:rPr>
                <w:sz w:val="20"/>
                <w:szCs w:val="20"/>
                <w:lang w:val="en-IN" w:eastAsia="en-IN"/>
              </w:rPr>
            </w:pPr>
            <w:r w:rsidRPr="00E205F9">
              <w:rPr>
                <w:sz w:val="20"/>
                <w:szCs w:val="20"/>
                <w:lang w:val="en-IN" w:eastAsia="en-IN"/>
              </w:rPr>
              <w:t>C</w:t>
            </w:r>
            <w:r>
              <w:rPr>
                <w:sz w:val="20"/>
                <w:szCs w:val="20"/>
                <w:lang w:val="en-IN" w:eastAsia="en-IN"/>
              </w:rPr>
              <w:t>BT</w:t>
            </w:r>
            <w:r w:rsidRPr="00E205F9">
              <w:rPr>
                <w:sz w:val="20"/>
                <w:szCs w:val="20"/>
                <w:lang w:val="en-IN" w:eastAsia="en-IN"/>
              </w:rPr>
              <w:t>-292</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6A1ED3D1" w14:textId="77777777" w:rsidR="00325DBC" w:rsidRPr="00E205F9" w:rsidRDefault="00325DBC" w:rsidP="00325DBC">
            <w:pPr>
              <w:suppressAutoHyphens w:val="0"/>
              <w:rPr>
                <w:sz w:val="20"/>
                <w:szCs w:val="20"/>
                <w:lang w:val="en-IN" w:eastAsia="en-IN"/>
              </w:rPr>
            </w:pPr>
            <w:r w:rsidRPr="009C6FAA">
              <w:rPr>
                <w:sz w:val="20"/>
                <w:szCs w:val="20"/>
                <w:lang w:val="en-IN" w:eastAsia="en-IN"/>
              </w:rPr>
              <w:t>Chemistry-1</w:t>
            </w:r>
          </w:p>
        </w:tc>
      </w:tr>
      <w:tr w:rsidR="00325DBC" w:rsidRPr="00E205F9" w14:paraId="73A8FBE6"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0A27F427"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39CE3F14" w14:textId="77777777" w:rsidR="00325DBC" w:rsidRPr="00E205F9" w:rsidRDefault="00325DBC" w:rsidP="00325DBC">
            <w:pPr>
              <w:suppressAutoHyphens w:val="0"/>
              <w:rPr>
                <w:sz w:val="20"/>
                <w:szCs w:val="20"/>
                <w:lang w:val="en-IN" w:eastAsia="en-IN"/>
              </w:rPr>
            </w:pPr>
            <w:r>
              <w:rPr>
                <w:sz w:val="20"/>
                <w:szCs w:val="20"/>
                <w:lang w:val="en-IN" w:eastAsia="en-IN"/>
              </w:rPr>
              <w:t>CBT</w:t>
            </w:r>
            <w:r w:rsidRPr="00E205F9">
              <w:rPr>
                <w:sz w:val="20"/>
                <w:szCs w:val="20"/>
                <w:lang w:val="en-IN" w:eastAsia="en-IN"/>
              </w:rPr>
              <w:t>-293</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3856C3F9" w14:textId="77777777" w:rsidR="00325DBC" w:rsidRPr="00E205F9" w:rsidRDefault="00325DBC" w:rsidP="00325DBC">
            <w:pPr>
              <w:suppressAutoHyphens w:val="0"/>
              <w:rPr>
                <w:sz w:val="20"/>
                <w:szCs w:val="20"/>
                <w:lang w:val="en-IN" w:eastAsia="en-IN"/>
              </w:rPr>
            </w:pPr>
            <w:r w:rsidRPr="009C6FAA">
              <w:rPr>
                <w:sz w:val="20"/>
                <w:szCs w:val="20"/>
                <w:lang w:val="en-IN" w:eastAsia="en-IN"/>
              </w:rPr>
              <w:t>Lab on Plant</w:t>
            </w:r>
            <w:r>
              <w:rPr>
                <w:sz w:val="20"/>
                <w:szCs w:val="20"/>
                <w:lang w:val="en-IN" w:eastAsia="en-IN"/>
              </w:rPr>
              <w:t xml:space="preserve"> </w:t>
            </w:r>
            <w:r w:rsidRPr="009C6FAA">
              <w:rPr>
                <w:sz w:val="20"/>
                <w:szCs w:val="20"/>
                <w:lang w:val="en-IN" w:eastAsia="en-IN"/>
              </w:rPr>
              <w:t>and</w:t>
            </w:r>
            <w:r>
              <w:rPr>
                <w:sz w:val="20"/>
                <w:szCs w:val="20"/>
                <w:lang w:val="en-IN" w:eastAsia="en-IN"/>
              </w:rPr>
              <w:t xml:space="preserve"> </w:t>
            </w:r>
            <w:r w:rsidRPr="009C6FAA">
              <w:rPr>
                <w:sz w:val="20"/>
                <w:szCs w:val="20"/>
                <w:lang w:val="en-IN" w:eastAsia="en-IN"/>
              </w:rPr>
              <w:t>Mammalian</w:t>
            </w:r>
            <w:r>
              <w:rPr>
                <w:sz w:val="20"/>
                <w:szCs w:val="20"/>
                <w:lang w:val="en-IN" w:eastAsia="en-IN"/>
              </w:rPr>
              <w:t xml:space="preserve"> </w:t>
            </w:r>
            <w:r w:rsidRPr="009C6FAA">
              <w:rPr>
                <w:sz w:val="20"/>
                <w:szCs w:val="20"/>
                <w:lang w:val="en-IN" w:eastAsia="en-IN"/>
              </w:rPr>
              <w:t xml:space="preserve">Physiology </w:t>
            </w:r>
          </w:p>
        </w:tc>
      </w:tr>
      <w:tr w:rsidR="00325DBC" w:rsidRPr="00E205F9" w14:paraId="7BA432F4"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34D49B98"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5B61E591" w14:textId="77777777" w:rsidR="00325DBC" w:rsidRPr="00E205F9" w:rsidRDefault="00325DBC" w:rsidP="00325DBC">
            <w:pPr>
              <w:suppressAutoHyphens w:val="0"/>
              <w:rPr>
                <w:sz w:val="20"/>
                <w:szCs w:val="20"/>
                <w:lang w:val="en-IN" w:eastAsia="en-IN"/>
              </w:rPr>
            </w:pPr>
            <w:r w:rsidRPr="00E205F9">
              <w:rPr>
                <w:sz w:val="20"/>
                <w:szCs w:val="20"/>
                <w:lang w:val="en-IN" w:eastAsia="en-IN"/>
              </w:rPr>
              <w:t>C</w:t>
            </w:r>
            <w:r>
              <w:rPr>
                <w:sz w:val="20"/>
                <w:szCs w:val="20"/>
                <w:lang w:val="en-IN" w:eastAsia="en-IN"/>
              </w:rPr>
              <w:t>BT</w:t>
            </w:r>
            <w:r w:rsidRPr="00E205F9">
              <w:rPr>
                <w:sz w:val="20"/>
                <w:szCs w:val="20"/>
                <w:lang w:val="en-IN" w:eastAsia="en-IN"/>
              </w:rPr>
              <w:t>-291</w:t>
            </w:r>
          </w:p>
        </w:tc>
        <w:tc>
          <w:tcPr>
            <w:tcW w:w="5530" w:type="dxa"/>
            <w:gridSpan w:val="2"/>
            <w:tcBorders>
              <w:top w:val="nil"/>
              <w:left w:val="nil"/>
              <w:bottom w:val="single" w:sz="4" w:space="0" w:color="000000"/>
              <w:right w:val="single" w:sz="4" w:space="0" w:color="000000"/>
            </w:tcBorders>
            <w:shd w:val="clear" w:color="auto" w:fill="auto"/>
            <w:vAlign w:val="bottom"/>
            <w:hideMark/>
          </w:tcPr>
          <w:p w14:paraId="55B0D33A" w14:textId="77777777" w:rsidR="00325DBC" w:rsidRPr="00E205F9" w:rsidRDefault="00325DBC" w:rsidP="00325DBC">
            <w:pPr>
              <w:suppressAutoHyphens w:val="0"/>
              <w:rPr>
                <w:sz w:val="20"/>
                <w:szCs w:val="20"/>
                <w:lang w:val="en-IN" w:eastAsia="en-IN"/>
              </w:rPr>
            </w:pPr>
            <w:r w:rsidRPr="009C6FAA">
              <w:rPr>
                <w:sz w:val="20"/>
                <w:szCs w:val="20"/>
                <w:lang w:val="en-IN" w:eastAsia="en-IN"/>
              </w:rPr>
              <w:t>General</w:t>
            </w:r>
            <w:r>
              <w:rPr>
                <w:sz w:val="20"/>
                <w:szCs w:val="20"/>
                <w:lang w:val="en-IN" w:eastAsia="en-IN"/>
              </w:rPr>
              <w:t xml:space="preserve"> </w:t>
            </w:r>
            <w:r w:rsidRPr="009C6FAA">
              <w:rPr>
                <w:sz w:val="20"/>
                <w:szCs w:val="20"/>
                <w:lang w:val="en-IN" w:eastAsia="en-IN"/>
              </w:rPr>
              <w:t>Microbiology</w:t>
            </w:r>
          </w:p>
        </w:tc>
      </w:tr>
      <w:tr w:rsidR="00325DBC" w:rsidRPr="00E205F9" w14:paraId="07E1943D" w14:textId="77777777" w:rsidTr="00325DBC">
        <w:trPr>
          <w:gridAfter w:val="3"/>
          <w:wAfter w:w="7651" w:type="dxa"/>
          <w:trHeight w:val="387"/>
        </w:trPr>
        <w:tc>
          <w:tcPr>
            <w:tcW w:w="2025" w:type="dxa"/>
            <w:tcBorders>
              <w:top w:val="nil"/>
              <w:left w:val="single" w:sz="4" w:space="0" w:color="000000"/>
              <w:bottom w:val="single" w:sz="4" w:space="0" w:color="auto"/>
              <w:right w:val="single" w:sz="4" w:space="0" w:color="000000"/>
            </w:tcBorders>
            <w:shd w:val="clear" w:color="auto" w:fill="auto"/>
            <w:vAlign w:val="bottom"/>
            <w:hideMark/>
          </w:tcPr>
          <w:p w14:paraId="6543C781"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auto"/>
              <w:right w:val="single" w:sz="4" w:space="0" w:color="000000"/>
            </w:tcBorders>
            <w:shd w:val="clear" w:color="auto" w:fill="auto"/>
            <w:vAlign w:val="bottom"/>
            <w:hideMark/>
          </w:tcPr>
          <w:p w14:paraId="74498C48" w14:textId="77777777" w:rsidR="00325DBC" w:rsidRPr="00E205F9" w:rsidRDefault="00325DBC" w:rsidP="00325DBC">
            <w:pPr>
              <w:suppressAutoHyphens w:val="0"/>
              <w:rPr>
                <w:sz w:val="20"/>
                <w:szCs w:val="20"/>
                <w:lang w:val="en-IN" w:eastAsia="en-IN"/>
              </w:rPr>
            </w:pPr>
            <w:r w:rsidRPr="009C6FAA">
              <w:rPr>
                <w:sz w:val="20"/>
                <w:szCs w:val="20"/>
                <w:lang w:val="en-IN" w:eastAsia="en-IN"/>
              </w:rPr>
              <w:t>GEBT-291</w:t>
            </w:r>
          </w:p>
        </w:tc>
        <w:tc>
          <w:tcPr>
            <w:tcW w:w="5530" w:type="dxa"/>
            <w:gridSpan w:val="2"/>
            <w:tcBorders>
              <w:top w:val="nil"/>
              <w:left w:val="nil"/>
              <w:bottom w:val="single" w:sz="4" w:space="0" w:color="auto"/>
              <w:right w:val="single" w:sz="4" w:space="0" w:color="000000"/>
            </w:tcBorders>
            <w:shd w:val="clear" w:color="auto" w:fill="auto"/>
            <w:vAlign w:val="bottom"/>
            <w:hideMark/>
          </w:tcPr>
          <w:p w14:paraId="44979FFD" w14:textId="77777777" w:rsidR="00325DBC" w:rsidRPr="00E205F9" w:rsidRDefault="00325DBC" w:rsidP="00325DBC">
            <w:pPr>
              <w:suppressAutoHyphens w:val="0"/>
              <w:rPr>
                <w:sz w:val="20"/>
                <w:szCs w:val="20"/>
                <w:lang w:val="en-IN" w:eastAsia="en-IN"/>
              </w:rPr>
            </w:pPr>
            <w:r w:rsidRPr="009C6FAA">
              <w:rPr>
                <w:sz w:val="20"/>
                <w:szCs w:val="20"/>
                <w:lang w:val="en-IN" w:eastAsia="en-IN"/>
              </w:rPr>
              <w:t>C Programming</w:t>
            </w:r>
            <w:r>
              <w:rPr>
                <w:sz w:val="20"/>
                <w:szCs w:val="20"/>
                <w:lang w:val="en-IN" w:eastAsia="en-IN"/>
              </w:rPr>
              <w:t xml:space="preserve"> </w:t>
            </w:r>
            <w:r w:rsidRPr="009C6FAA">
              <w:rPr>
                <w:sz w:val="20"/>
                <w:szCs w:val="20"/>
                <w:lang w:val="en-IN" w:eastAsia="en-IN"/>
              </w:rPr>
              <w:t xml:space="preserve">Lab </w:t>
            </w:r>
          </w:p>
        </w:tc>
      </w:tr>
      <w:tr w:rsidR="00325DBC" w:rsidRPr="00E205F9" w14:paraId="2DC4DFBD" w14:textId="77777777" w:rsidTr="00325DBC">
        <w:trPr>
          <w:gridAfter w:val="3"/>
          <w:wAfter w:w="7651" w:type="dxa"/>
          <w:trHeight w:val="387"/>
        </w:trPr>
        <w:tc>
          <w:tcPr>
            <w:tcW w:w="2025" w:type="dxa"/>
            <w:tcBorders>
              <w:top w:val="nil"/>
              <w:left w:val="single" w:sz="4" w:space="0" w:color="000000"/>
              <w:bottom w:val="single" w:sz="4" w:space="0" w:color="auto"/>
              <w:right w:val="single" w:sz="4" w:space="0" w:color="000000"/>
            </w:tcBorders>
            <w:shd w:val="clear" w:color="auto" w:fill="auto"/>
            <w:vAlign w:val="bottom"/>
          </w:tcPr>
          <w:p w14:paraId="7400AE24" w14:textId="77777777" w:rsidR="00325DBC" w:rsidRPr="00E205F9" w:rsidRDefault="00325DBC" w:rsidP="00325DBC">
            <w:pPr>
              <w:suppressAutoHyphens w:val="0"/>
              <w:rPr>
                <w:sz w:val="20"/>
                <w:szCs w:val="20"/>
                <w:lang w:val="en-IN" w:eastAsia="en-IN"/>
              </w:rPr>
            </w:pPr>
          </w:p>
        </w:tc>
        <w:tc>
          <w:tcPr>
            <w:tcW w:w="2964" w:type="dxa"/>
            <w:tcBorders>
              <w:top w:val="nil"/>
              <w:left w:val="nil"/>
              <w:bottom w:val="single" w:sz="4" w:space="0" w:color="auto"/>
              <w:right w:val="single" w:sz="4" w:space="0" w:color="000000"/>
            </w:tcBorders>
            <w:shd w:val="clear" w:color="auto" w:fill="auto"/>
            <w:vAlign w:val="bottom"/>
          </w:tcPr>
          <w:p w14:paraId="59258DF1" w14:textId="77777777" w:rsidR="00325DBC" w:rsidRPr="009C6FAA" w:rsidRDefault="00325DBC" w:rsidP="00325DBC">
            <w:pPr>
              <w:suppressAutoHyphens w:val="0"/>
              <w:rPr>
                <w:sz w:val="20"/>
                <w:szCs w:val="20"/>
                <w:lang w:val="en-IN" w:eastAsia="en-IN"/>
              </w:rPr>
            </w:pPr>
            <w:r w:rsidRPr="009C6FAA">
              <w:rPr>
                <w:sz w:val="20"/>
                <w:szCs w:val="20"/>
                <w:lang w:val="en-IN" w:eastAsia="en-IN"/>
              </w:rPr>
              <w:t>GEBT-292</w:t>
            </w:r>
          </w:p>
        </w:tc>
        <w:tc>
          <w:tcPr>
            <w:tcW w:w="5530" w:type="dxa"/>
            <w:gridSpan w:val="2"/>
            <w:tcBorders>
              <w:top w:val="nil"/>
              <w:left w:val="nil"/>
              <w:bottom w:val="single" w:sz="4" w:space="0" w:color="auto"/>
              <w:right w:val="single" w:sz="4" w:space="0" w:color="000000"/>
            </w:tcBorders>
            <w:shd w:val="clear" w:color="auto" w:fill="auto"/>
            <w:vAlign w:val="bottom"/>
          </w:tcPr>
          <w:p w14:paraId="10C341ED" w14:textId="77777777" w:rsidR="00325DBC" w:rsidRPr="009C6FAA" w:rsidRDefault="00325DBC" w:rsidP="00325DBC">
            <w:pPr>
              <w:suppressAutoHyphens w:val="0"/>
              <w:rPr>
                <w:sz w:val="20"/>
                <w:szCs w:val="20"/>
                <w:lang w:val="en-IN" w:eastAsia="en-IN"/>
              </w:rPr>
            </w:pPr>
            <w:r w:rsidRPr="009C6FAA">
              <w:rPr>
                <w:sz w:val="20"/>
                <w:szCs w:val="20"/>
                <w:lang w:val="en-IN" w:eastAsia="en-IN"/>
              </w:rPr>
              <w:t>Lab on Inheritance</w:t>
            </w:r>
            <w:r>
              <w:rPr>
                <w:sz w:val="20"/>
                <w:szCs w:val="20"/>
                <w:lang w:val="en-IN" w:eastAsia="en-IN"/>
              </w:rPr>
              <w:t xml:space="preserve"> </w:t>
            </w:r>
            <w:r w:rsidRPr="009C6FAA">
              <w:rPr>
                <w:sz w:val="20"/>
                <w:szCs w:val="20"/>
                <w:lang w:val="en-IN" w:eastAsia="en-IN"/>
              </w:rPr>
              <w:t>biology</w:t>
            </w:r>
          </w:p>
        </w:tc>
      </w:tr>
      <w:tr w:rsidR="00325DBC" w:rsidRPr="00E205F9" w14:paraId="2F10196F" w14:textId="77777777" w:rsidTr="00325DBC">
        <w:trPr>
          <w:gridAfter w:val="3"/>
          <w:wAfter w:w="7651" w:type="dxa"/>
          <w:trHeight w:val="285"/>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74C829CD"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964" w:type="dxa"/>
            <w:tcBorders>
              <w:top w:val="single" w:sz="4" w:space="0" w:color="auto"/>
              <w:left w:val="nil"/>
              <w:bottom w:val="single" w:sz="4" w:space="0" w:color="000000"/>
              <w:right w:val="single" w:sz="4" w:space="0" w:color="000000"/>
            </w:tcBorders>
            <w:shd w:val="clear" w:color="auto" w:fill="auto"/>
            <w:vAlign w:val="bottom"/>
          </w:tcPr>
          <w:p w14:paraId="3DF89D00" w14:textId="77777777" w:rsidR="00325DBC" w:rsidRPr="00E205F9" w:rsidRDefault="00325DBC" w:rsidP="00325DBC">
            <w:pPr>
              <w:suppressAutoHyphens w:val="0"/>
              <w:rPr>
                <w:sz w:val="20"/>
                <w:szCs w:val="20"/>
                <w:lang w:val="en-IN" w:eastAsia="en-IN"/>
              </w:rPr>
            </w:pPr>
            <w:r w:rsidRPr="0019008C">
              <w:rPr>
                <w:sz w:val="20"/>
                <w:szCs w:val="20"/>
                <w:lang w:val="en-IN" w:eastAsia="en-IN"/>
              </w:rPr>
              <w:t>CBT-391</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tcPr>
          <w:p w14:paraId="05ABE8D6" w14:textId="77777777" w:rsidR="00325DBC" w:rsidRPr="00E205F9" w:rsidRDefault="00325DBC" w:rsidP="00325DBC">
            <w:pPr>
              <w:suppressAutoHyphens w:val="0"/>
              <w:rPr>
                <w:sz w:val="20"/>
                <w:szCs w:val="20"/>
                <w:lang w:val="en-IN" w:eastAsia="en-IN"/>
              </w:rPr>
            </w:pPr>
            <w:r w:rsidRPr="0019008C">
              <w:rPr>
                <w:sz w:val="20"/>
                <w:szCs w:val="20"/>
                <w:lang w:val="en-IN" w:eastAsia="en-IN"/>
              </w:rPr>
              <w:t>Lab on</w:t>
            </w:r>
            <w:r>
              <w:rPr>
                <w:sz w:val="20"/>
                <w:szCs w:val="20"/>
                <w:lang w:val="en-IN" w:eastAsia="en-IN"/>
              </w:rPr>
              <w:t xml:space="preserve"> </w:t>
            </w:r>
            <w:r w:rsidRPr="0019008C">
              <w:rPr>
                <w:sz w:val="20"/>
                <w:szCs w:val="20"/>
                <w:lang w:val="en-IN" w:eastAsia="en-IN"/>
              </w:rPr>
              <w:t>Genetics</w:t>
            </w:r>
          </w:p>
        </w:tc>
      </w:tr>
      <w:tr w:rsidR="00325DBC" w:rsidRPr="00E205F9" w14:paraId="3D29C290" w14:textId="77777777" w:rsidTr="00325DBC">
        <w:trPr>
          <w:gridAfter w:val="3"/>
          <w:wAfter w:w="7651" w:type="dxa"/>
          <w:trHeight w:val="327"/>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17AC79F0"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single" w:sz="4" w:space="0" w:color="auto"/>
              <w:left w:val="nil"/>
              <w:bottom w:val="single" w:sz="4" w:space="0" w:color="000000"/>
              <w:right w:val="single" w:sz="4" w:space="0" w:color="000000"/>
            </w:tcBorders>
            <w:shd w:val="clear" w:color="auto" w:fill="auto"/>
          </w:tcPr>
          <w:p w14:paraId="4ECEB205" w14:textId="77777777" w:rsidR="00325DBC" w:rsidRPr="00E205F9" w:rsidRDefault="00325DBC" w:rsidP="00325DBC">
            <w:pPr>
              <w:suppressAutoHyphens w:val="0"/>
              <w:rPr>
                <w:sz w:val="20"/>
                <w:szCs w:val="20"/>
                <w:lang w:val="en-IN" w:eastAsia="en-IN"/>
              </w:rPr>
            </w:pPr>
            <w:r w:rsidRPr="007D3158">
              <w:rPr>
                <w:sz w:val="20"/>
                <w:szCs w:val="20"/>
                <w:lang w:val="en-IN" w:eastAsia="en-IN"/>
              </w:rPr>
              <w:t>CBT-39</w:t>
            </w:r>
            <w:r>
              <w:rPr>
                <w:sz w:val="20"/>
                <w:szCs w:val="20"/>
                <w:lang w:val="en-IN" w:eastAsia="en-IN"/>
              </w:rPr>
              <w:t>2</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tcPr>
          <w:p w14:paraId="6A904EBE" w14:textId="77777777" w:rsidR="00325DBC" w:rsidRPr="00E205F9" w:rsidRDefault="00325DBC" w:rsidP="00325DBC">
            <w:pPr>
              <w:suppressAutoHyphens w:val="0"/>
              <w:rPr>
                <w:sz w:val="20"/>
                <w:szCs w:val="20"/>
                <w:lang w:val="en-IN" w:eastAsia="en-IN"/>
              </w:rPr>
            </w:pPr>
            <w:r w:rsidRPr="0019008C">
              <w:rPr>
                <w:sz w:val="20"/>
                <w:szCs w:val="20"/>
                <w:lang w:val="en-IN" w:eastAsia="en-IN"/>
              </w:rPr>
              <w:t>Lab on</w:t>
            </w:r>
            <w:r>
              <w:rPr>
                <w:sz w:val="20"/>
                <w:szCs w:val="20"/>
                <w:lang w:val="en-IN" w:eastAsia="en-IN"/>
              </w:rPr>
              <w:t xml:space="preserve"> </w:t>
            </w:r>
            <w:r w:rsidRPr="0019008C">
              <w:rPr>
                <w:sz w:val="20"/>
                <w:szCs w:val="20"/>
                <w:lang w:val="en-IN" w:eastAsia="en-IN"/>
              </w:rPr>
              <w:t>Chemistry-II</w:t>
            </w:r>
          </w:p>
        </w:tc>
      </w:tr>
      <w:tr w:rsidR="00325DBC" w:rsidRPr="00E205F9" w14:paraId="75E8A5B0" w14:textId="77777777" w:rsidTr="00325DBC">
        <w:trPr>
          <w:gridAfter w:val="3"/>
          <w:wAfter w:w="7651" w:type="dxa"/>
          <w:trHeight w:val="255"/>
        </w:trPr>
        <w:tc>
          <w:tcPr>
            <w:tcW w:w="2025" w:type="dxa"/>
            <w:tcBorders>
              <w:top w:val="nil"/>
              <w:left w:val="single" w:sz="4" w:space="0" w:color="000000"/>
              <w:bottom w:val="single" w:sz="4" w:space="0" w:color="auto"/>
              <w:right w:val="single" w:sz="4" w:space="0" w:color="000000"/>
            </w:tcBorders>
            <w:shd w:val="clear" w:color="auto" w:fill="auto"/>
            <w:vAlign w:val="bottom"/>
            <w:hideMark/>
          </w:tcPr>
          <w:p w14:paraId="0619EB9A"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auto"/>
              <w:right w:val="single" w:sz="4" w:space="0" w:color="000000"/>
            </w:tcBorders>
            <w:shd w:val="clear" w:color="auto" w:fill="auto"/>
          </w:tcPr>
          <w:p w14:paraId="2B702BE4" w14:textId="77777777" w:rsidR="00325DBC" w:rsidRPr="00E205F9" w:rsidRDefault="00325DBC" w:rsidP="00325DBC">
            <w:pPr>
              <w:suppressAutoHyphens w:val="0"/>
              <w:rPr>
                <w:sz w:val="20"/>
                <w:szCs w:val="20"/>
                <w:lang w:val="en-IN" w:eastAsia="en-IN"/>
              </w:rPr>
            </w:pPr>
            <w:r w:rsidRPr="007D3158">
              <w:rPr>
                <w:sz w:val="20"/>
                <w:szCs w:val="20"/>
                <w:lang w:val="en-IN" w:eastAsia="en-IN"/>
              </w:rPr>
              <w:t>CBT-39</w:t>
            </w:r>
            <w:r>
              <w:rPr>
                <w:sz w:val="20"/>
                <w:szCs w:val="20"/>
                <w:lang w:val="en-IN" w:eastAsia="en-IN"/>
              </w:rPr>
              <w:t>3</w:t>
            </w:r>
          </w:p>
        </w:tc>
        <w:tc>
          <w:tcPr>
            <w:tcW w:w="5530" w:type="dxa"/>
            <w:gridSpan w:val="2"/>
            <w:tcBorders>
              <w:top w:val="nil"/>
              <w:left w:val="nil"/>
              <w:bottom w:val="single" w:sz="4" w:space="0" w:color="auto"/>
              <w:right w:val="single" w:sz="4" w:space="0" w:color="000000"/>
            </w:tcBorders>
            <w:shd w:val="clear" w:color="auto" w:fill="auto"/>
            <w:vAlign w:val="bottom"/>
          </w:tcPr>
          <w:p w14:paraId="0950A578" w14:textId="77777777" w:rsidR="00325DBC" w:rsidRPr="00E205F9" w:rsidRDefault="00325DBC" w:rsidP="00325DBC">
            <w:pPr>
              <w:suppressAutoHyphens w:val="0"/>
              <w:rPr>
                <w:sz w:val="20"/>
                <w:szCs w:val="20"/>
                <w:lang w:val="en-IN" w:eastAsia="en-IN"/>
              </w:rPr>
            </w:pPr>
            <w:r w:rsidRPr="0019008C">
              <w:rPr>
                <w:sz w:val="20"/>
                <w:szCs w:val="20"/>
                <w:lang w:val="en-IN" w:eastAsia="en-IN"/>
              </w:rPr>
              <w:t>Lab on</w:t>
            </w:r>
            <w:r>
              <w:rPr>
                <w:sz w:val="20"/>
                <w:szCs w:val="20"/>
                <w:lang w:val="en-IN" w:eastAsia="en-IN"/>
              </w:rPr>
              <w:t xml:space="preserve"> </w:t>
            </w:r>
            <w:r w:rsidRPr="0019008C">
              <w:rPr>
                <w:sz w:val="20"/>
                <w:szCs w:val="20"/>
                <w:lang w:val="en-IN" w:eastAsia="en-IN"/>
              </w:rPr>
              <w:t>Molecular</w:t>
            </w:r>
            <w:r>
              <w:rPr>
                <w:sz w:val="20"/>
                <w:szCs w:val="20"/>
                <w:lang w:val="en-IN" w:eastAsia="en-IN"/>
              </w:rPr>
              <w:t xml:space="preserve"> </w:t>
            </w:r>
            <w:r w:rsidRPr="0019008C">
              <w:rPr>
                <w:sz w:val="20"/>
                <w:szCs w:val="20"/>
                <w:lang w:val="en-IN" w:eastAsia="en-IN"/>
              </w:rPr>
              <w:t xml:space="preserve">Biology </w:t>
            </w:r>
          </w:p>
        </w:tc>
      </w:tr>
      <w:tr w:rsidR="00325DBC" w:rsidRPr="00E205F9" w14:paraId="164E9DD5" w14:textId="77777777" w:rsidTr="00325DBC">
        <w:trPr>
          <w:gridAfter w:val="3"/>
          <w:wAfter w:w="7651" w:type="dxa"/>
          <w:trHeight w:val="255"/>
        </w:trPr>
        <w:tc>
          <w:tcPr>
            <w:tcW w:w="2025" w:type="dxa"/>
            <w:tcBorders>
              <w:top w:val="nil"/>
              <w:left w:val="single" w:sz="4" w:space="0" w:color="000000"/>
              <w:bottom w:val="single" w:sz="4" w:space="0" w:color="auto"/>
              <w:right w:val="single" w:sz="4" w:space="0" w:color="000000"/>
            </w:tcBorders>
            <w:shd w:val="clear" w:color="auto" w:fill="auto"/>
            <w:vAlign w:val="bottom"/>
          </w:tcPr>
          <w:p w14:paraId="79293A82" w14:textId="77777777" w:rsidR="00325DBC" w:rsidRPr="00E205F9" w:rsidRDefault="00325DBC" w:rsidP="00325DBC">
            <w:pPr>
              <w:suppressAutoHyphens w:val="0"/>
              <w:rPr>
                <w:sz w:val="20"/>
                <w:szCs w:val="20"/>
                <w:lang w:val="en-IN" w:eastAsia="en-IN"/>
              </w:rPr>
            </w:pPr>
          </w:p>
        </w:tc>
        <w:tc>
          <w:tcPr>
            <w:tcW w:w="2964" w:type="dxa"/>
            <w:tcBorders>
              <w:top w:val="nil"/>
              <w:left w:val="nil"/>
              <w:bottom w:val="single" w:sz="4" w:space="0" w:color="auto"/>
              <w:right w:val="single" w:sz="4" w:space="0" w:color="000000"/>
            </w:tcBorders>
            <w:shd w:val="clear" w:color="auto" w:fill="auto"/>
            <w:vAlign w:val="bottom"/>
          </w:tcPr>
          <w:p w14:paraId="3DB68AE2" w14:textId="77777777" w:rsidR="00325DBC" w:rsidRPr="00E205F9" w:rsidRDefault="00325DBC" w:rsidP="00325DBC">
            <w:pPr>
              <w:suppressAutoHyphens w:val="0"/>
              <w:rPr>
                <w:sz w:val="20"/>
                <w:szCs w:val="20"/>
                <w:lang w:val="en-IN" w:eastAsia="en-IN"/>
              </w:rPr>
            </w:pPr>
            <w:r w:rsidRPr="00933A24">
              <w:rPr>
                <w:sz w:val="20"/>
                <w:szCs w:val="20"/>
                <w:lang w:val="en-IN" w:eastAsia="en-IN"/>
              </w:rPr>
              <w:t>GEBT-391</w:t>
            </w:r>
          </w:p>
        </w:tc>
        <w:tc>
          <w:tcPr>
            <w:tcW w:w="5530" w:type="dxa"/>
            <w:gridSpan w:val="2"/>
            <w:tcBorders>
              <w:top w:val="nil"/>
              <w:left w:val="nil"/>
              <w:bottom w:val="single" w:sz="4" w:space="0" w:color="auto"/>
              <w:right w:val="single" w:sz="4" w:space="0" w:color="000000"/>
            </w:tcBorders>
            <w:shd w:val="clear" w:color="auto" w:fill="auto"/>
            <w:vAlign w:val="bottom"/>
          </w:tcPr>
          <w:p w14:paraId="1EFACB1B" w14:textId="77777777" w:rsidR="00325DBC" w:rsidRPr="0019008C" w:rsidRDefault="00325DBC" w:rsidP="00325DBC">
            <w:pPr>
              <w:suppressAutoHyphens w:val="0"/>
              <w:rPr>
                <w:sz w:val="20"/>
                <w:szCs w:val="20"/>
                <w:lang w:val="en-IN" w:eastAsia="en-IN"/>
              </w:rPr>
            </w:pPr>
            <w:r w:rsidRPr="00933A24">
              <w:rPr>
                <w:sz w:val="20"/>
                <w:szCs w:val="20"/>
                <w:lang w:val="en-IN" w:eastAsia="en-IN"/>
              </w:rPr>
              <w:t>Lab on Biostatistics</w:t>
            </w:r>
          </w:p>
        </w:tc>
      </w:tr>
      <w:tr w:rsidR="00325DBC" w:rsidRPr="00E205F9" w14:paraId="175AF5A5" w14:textId="77777777" w:rsidTr="00325DBC">
        <w:trPr>
          <w:gridAfter w:val="3"/>
          <w:wAfter w:w="7651" w:type="dxa"/>
          <w:trHeight w:val="255"/>
        </w:trPr>
        <w:tc>
          <w:tcPr>
            <w:tcW w:w="2025" w:type="dxa"/>
            <w:tcBorders>
              <w:top w:val="nil"/>
              <w:left w:val="single" w:sz="4" w:space="0" w:color="000000"/>
              <w:bottom w:val="single" w:sz="4" w:space="0" w:color="auto"/>
              <w:right w:val="single" w:sz="4" w:space="0" w:color="000000"/>
            </w:tcBorders>
            <w:shd w:val="clear" w:color="auto" w:fill="auto"/>
            <w:vAlign w:val="bottom"/>
          </w:tcPr>
          <w:p w14:paraId="6109B1BE" w14:textId="77777777" w:rsidR="00325DBC" w:rsidRPr="00E205F9" w:rsidRDefault="00325DBC" w:rsidP="00325DBC">
            <w:pPr>
              <w:suppressAutoHyphens w:val="0"/>
              <w:rPr>
                <w:sz w:val="20"/>
                <w:szCs w:val="20"/>
                <w:lang w:val="en-IN" w:eastAsia="en-IN"/>
              </w:rPr>
            </w:pPr>
          </w:p>
        </w:tc>
        <w:tc>
          <w:tcPr>
            <w:tcW w:w="2964" w:type="dxa"/>
            <w:tcBorders>
              <w:top w:val="nil"/>
              <w:left w:val="nil"/>
              <w:bottom w:val="single" w:sz="4" w:space="0" w:color="auto"/>
              <w:right w:val="single" w:sz="4" w:space="0" w:color="000000"/>
            </w:tcBorders>
            <w:shd w:val="clear" w:color="auto" w:fill="auto"/>
            <w:vAlign w:val="bottom"/>
          </w:tcPr>
          <w:p w14:paraId="4BF4BD29" w14:textId="77777777" w:rsidR="00325DBC" w:rsidRPr="00933A24" w:rsidRDefault="00325DBC" w:rsidP="00325DBC">
            <w:pPr>
              <w:suppressAutoHyphens w:val="0"/>
              <w:rPr>
                <w:sz w:val="20"/>
                <w:szCs w:val="20"/>
                <w:lang w:val="en-IN" w:eastAsia="en-IN"/>
              </w:rPr>
            </w:pPr>
            <w:r w:rsidRPr="00933A24">
              <w:rPr>
                <w:sz w:val="20"/>
                <w:szCs w:val="20"/>
                <w:lang w:val="en-IN" w:eastAsia="en-IN"/>
              </w:rPr>
              <w:t>GEBT-39</w:t>
            </w:r>
            <w:r>
              <w:rPr>
                <w:sz w:val="20"/>
                <w:szCs w:val="20"/>
                <w:lang w:val="en-IN" w:eastAsia="en-IN"/>
              </w:rPr>
              <w:t>2</w:t>
            </w:r>
          </w:p>
        </w:tc>
        <w:tc>
          <w:tcPr>
            <w:tcW w:w="5530" w:type="dxa"/>
            <w:gridSpan w:val="2"/>
            <w:tcBorders>
              <w:top w:val="nil"/>
              <w:left w:val="nil"/>
              <w:bottom w:val="single" w:sz="4" w:space="0" w:color="auto"/>
              <w:right w:val="single" w:sz="4" w:space="0" w:color="000000"/>
            </w:tcBorders>
            <w:shd w:val="clear" w:color="auto" w:fill="auto"/>
            <w:vAlign w:val="bottom"/>
          </w:tcPr>
          <w:p w14:paraId="0709A065" w14:textId="77777777" w:rsidR="00325DBC" w:rsidRPr="00933A24" w:rsidRDefault="00325DBC" w:rsidP="00325DBC">
            <w:pPr>
              <w:suppressAutoHyphens w:val="0"/>
              <w:rPr>
                <w:sz w:val="20"/>
                <w:szCs w:val="20"/>
                <w:lang w:val="en-IN" w:eastAsia="en-IN"/>
              </w:rPr>
            </w:pPr>
            <w:r w:rsidRPr="00933A24">
              <w:rPr>
                <w:sz w:val="20"/>
                <w:szCs w:val="20"/>
                <w:lang w:val="en-IN" w:eastAsia="en-IN"/>
              </w:rPr>
              <w:t>Lab on Biological</w:t>
            </w:r>
            <w:r>
              <w:rPr>
                <w:sz w:val="20"/>
                <w:szCs w:val="20"/>
                <w:lang w:val="en-IN" w:eastAsia="en-IN"/>
              </w:rPr>
              <w:t xml:space="preserve"> </w:t>
            </w:r>
            <w:r w:rsidRPr="00933A24">
              <w:rPr>
                <w:sz w:val="20"/>
                <w:szCs w:val="20"/>
                <w:lang w:val="en-IN" w:eastAsia="en-IN"/>
              </w:rPr>
              <w:t>Diversity and</w:t>
            </w:r>
            <w:r>
              <w:rPr>
                <w:sz w:val="20"/>
                <w:szCs w:val="20"/>
                <w:lang w:val="en-IN" w:eastAsia="en-IN"/>
              </w:rPr>
              <w:t xml:space="preserve"> </w:t>
            </w:r>
            <w:r w:rsidRPr="00933A24">
              <w:rPr>
                <w:sz w:val="20"/>
                <w:szCs w:val="20"/>
                <w:lang w:val="en-IN" w:eastAsia="en-IN"/>
              </w:rPr>
              <w:t xml:space="preserve">Taxonomy </w:t>
            </w:r>
          </w:p>
        </w:tc>
      </w:tr>
      <w:tr w:rsidR="00325DBC" w:rsidRPr="00E205F9" w14:paraId="7F1CB137" w14:textId="77777777" w:rsidTr="00325DBC">
        <w:trPr>
          <w:gridAfter w:val="3"/>
          <w:wAfter w:w="7651" w:type="dxa"/>
          <w:trHeight w:val="255"/>
        </w:trPr>
        <w:tc>
          <w:tcPr>
            <w:tcW w:w="2025" w:type="dxa"/>
            <w:tcBorders>
              <w:top w:val="nil"/>
              <w:left w:val="single" w:sz="4" w:space="0" w:color="000000"/>
              <w:bottom w:val="single" w:sz="4" w:space="0" w:color="auto"/>
              <w:right w:val="single" w:sz="4" w:space="0" w:color="000000"/>
            </w:tcBorders>
            <w:shd w:val="clear" w:color="auto" w:fill="auto"/>
            <w:vAlign w:val="bottom"/>
          </w:tcPr>
          <w:p w14:paraId="178E8233" w14:textId="77777777" w:rsidR="00325DBC" w:rsidRPr="00E205F9" w:rsidRDefault="00325DBC" w:rsidP="00325DBC">
            <w:pPr>
              <w:suppressAutoHyphens w:val="0"/>
              <w:rPr>
                <w:sz w:val="20"/>
                <w:szCs w:val="20"/>
                <w:lang w:val="en-IN" w:eastAsia="en-IN"/>
              </w:rPr>
            </w:pPr>
          </w:p>
        </w:tc>
        <w:tc>
          <w:tcPr>
            <w:tcW w:w="2964" w:type="dxa"/>
            <w:tcBorders>
              <w:top w:val="nil"/>
              <w:left w:val="nil"/>
              <w:bottom w:val="single" w:sz="4" w:space="0" w:color="auto"/>
              <w:right w:val="single" w:sz="4" w:space="0" w:color="000000"/>
            </w:tcBorders>
            <w:shd w:val="clear" w:color="auto" w:fill="auto"/>
            <w:vAlign w:val="bottom"/>
          </w:tcPr>
          <w:p w14:paraId="5125AE66" w14:textId="77777777" w:rsidR="00325DBC" w:rsidRPr="00933A24" w:rsidRDefault="00325DBC" w:rsidP="00325DBC">
            <w:pPr>
              <w:suppressAutoHyphens w:val="0"/>
              <w:rPr>
                <w:sz w:val="20"/>
                <w:szCs w:val="20"/>
                <w:lang w:val="en-IN" w:eastAsia="en-IN"/>
              </w:rPr>
            </w:pPr>
            <w:r w:rsidRPr="00933A24">
              <w:rPr>
                <w:sz w:val="20"/>
                <w:szCs w:val="20"/>
                <w:lang w:val="en-IN" w:eastAsia="en-IN"/>
              </w:rPr>
              <w:t>GEBT-39</w:t>
            </w:r>
            <w:r>
              <w:rPr>
                <w:sz w:val="20"/>
                <w:szCs w:val="20"/>
                <w:lang w:val="en-IN" w:eastAsia="en-IN"/>
              </w:rPr>
              <w:t>3</w:t>
            </w:r>
          </w:p>
        </w:tc>
        <w:tc>
          <w:tcPr>
            <w:tcW w:w="5530" w:type="dxa"/>
            <w:gridSpan w:val="2"/>
            <w:tcBorders>
              <w:top w:val="nil"/>
              <w:left w:val="nil"/>
              <w:bottom w:val="single" w:sz="4" w:space="0" w:color="auto"/>
              <w:right w:val="single" w:sz="4" w:space="0" w:color="000000"/>
            </w:tcBorders>
            <w:shd w:val="clear" w:color="auto" w:fill="auto"/>
            <w:vAlign w:val="bottom"/>
          </w:tcPr>
          <w:p w14:paraId="2DA07106" w14:textId="77777777" w:rsidR="00325DBC" w:rsidRPr="00933A24" w:rsidRDefault="00325DBC" w:rsidP="00325DBC">
            <w:pPr>
              <w:suppressAutoHyphens w:val="0"/>
              <w:rPr>
                <w:sz w:val="20"/>
                <w:szCs w:val="20"/>
                <w:lang w:val="en-IN" w:eastAsia="en-IN"/>
              </w:rPr>
            </w:pPr>
            <w:r w:rsidRPr="00933A24">
              <w:rPr>
                <w:sz w:val="20"/>
                <w:szCs w:val="20"/>
                <w:lang w:val="en-IN" w:eastAsia="en-IN"/>
              </w:rPr>
              <w:t>Data Structure Lab</w:t>
            </w:r>
          </w:p>
        </w:tc>
      </w:tr>
      <w:tr w:rsidR="00325DBC" w:rsidRPr="00E205F9" w14:paraId="6BA2FEC5" w14:textId="77777777" w:rsidTr="00325DBC">
        <w:trPr>
          <w:gridAfter w:val="3"/>
          <w:wAfter w:w="7651" w:type="dxa"/>
          <w:trHeight w:val="341"/>
        </w:trPr>
        <w:tc>
          <w:tcPr>
            <w:tcW w:w="2025" w:type="dxa"/>
            <w:tcBorders>
              <w:top w:val="single" w:sz="4" w:space="0" w:color="auto"/>
              <w:left w:val="single" w:sz="4" w:space="0" w:color="auto"/>
              <w:bottom w:val="single" w:sz="4" w:space="0" w:color="auto"/>
              <w:right w:val="single" w:sz="4" w:space="0" w:color="auto"/>
            </w:tcBorders>
            <w:shd w:val="clear" w:color="auto" w:fill="auto"/>
            <w:hideMark/>
          </w:tcPr>
          <w:p w14:paraId="0AC79A79"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4</w:t>
            </w:r>
            <w:r w:rsidRPr="00E205F9">
              <w:rPr>
                <w:sz w:val="20"/>
                <w:szCs w:val="20"/>
                <w:vertAlign w:val="superscript"/>
                <w:lang w:val="en-IN" w:eastAsia="en-IN"/>
              </w:rPr>
              <w:t>th</w:t>
            </w:r>
          </w:p>
        </w:tc>
        <w:tc>
          <w:tcPr>
            <w:tcW w:w="2964" w:type="dxa"/>
            <w:tcBorders>
              <w:top w:val="single" w:sz="4" w:space="0" w:color="auto"/>
              <w:left w:val="single" w:sz="4" w:space="0" w:color="auto"/>
              <w:bottom w:val="single" w:sz="4" w:space="0" w:color="auto"/>
              <w:right w:val="single" w:sz="4" w:space="0" w:color="auto"/>
            </w:tcBorders>
            <w:shd w:val="clear" w:color="auto" w:fill="auto"/>
          </w:tcPr>
          <w:p w14:paraId="267DC171" w14:textId="77777777" w:rsidR="00325DBC" w:rsidRPr="00E205F9" w:rsidRDefault="00325DBC" w:rsidP="00325DBC">
            <w:pPr>
              <w:suppressAutoHyphens w:val="0"/>
              <w:rPr>
                <w:sz w:val="20"/>
                <w:szCs w:val="20"/>
                <w:lang w:val="en-IN" w:eastAsia="en-IN"/>
              </w:rPr>
            </w:pPr>
            <w:r w:rsidRPr="00933A24">
              <w:rPr>
                <w:sz w:val="20"/>
                <w:szCs w:val="20"/>
                <w:lang w:val="en-IN" w:eastAsia="en-IN"/>
              </w:rPr>
              <w:t>CBT-491</w:t>
            </w:r>
          </w:p>
        </w:tc>
        <w:tc>
          <w:tcPr>
            <w:tcW w:w="5530" w:type="dxa"/>
            <w:gridSpan w:val="2"/>
            <w:tcBorders>
              <w:top w:val="single" w:sz="4" w:space="0" w:color="auto"/>
              <w:left w:val="single" w:sz="4" w:space="0" w:color="auto"/>
              <w:bottom w:val="single" w:sz="4" w:space="0" w:color="auto"/>
              <w:right w:val="single" w:sz="4" w:space="0" w:color="auto"/>
            </w:tcBorders>
            <w:shd w:val="clear" w:color="auto" w:fill="auto"/>
          </w:tcPr>
          <w:p w14:paraId="4172C958" w14:textId="77777777" w:rsidR="00325DBC" w:rsidRPr="00E205F9" w:rsidRDefault="00325DBC" w:rsidP="00325DBC">
            <w:pPr>
              <w:suppressAutoHyphens w:val="0"/>
              <w:rPr>
                <w:sz w:val="20"/>
                <w:szCs w:val="20"/>
                <w:lang w:val="en-IN" w:eastAsia="en-IN"/>
              </w:rPr>
            </w:pPr>
            <w:r w:rsidRPr="00933A24">
              <w:rPr>
                <w:sz w:val="20"/>
                <w:szCs w:val="20"/>
                <w:lang w:val="en-IN" w:eastAsia="en-IN"/>
              </w:rPr>
              <w:t>Lab on</w:t>
            </w:r>
            <w:r>
              <w:rPr>
                <w:sz w:val="20"/>
                <w:szCs w:val="20"/>
                <w:lang w:val="en-IN" w:eastAsia="en-IN"/>
              </w:rPr>
              <w:t xml:space="preserve"> </w:t>
            </w:r>
            <w:r w:rsidRPr="00933A24">
              <w:rPr>
                <w:sz w:val="20"/>
                <w:szCs w:val="20"/>
                <w:lang w:val="en-IN" w:eastAsia="en-IN"/>
              </w:rPr>
              <w:t>Immunology</w:t>
            </w:r>
          </w:p>
        </w:tc>
      </w:tr>
      <w:tr w:rsidR="00325DBC" w:rsidRPr="00E205F9" w14:paraId="3A54A5BB" w14:textId="77777777" w:rsidTr="00325DBC">
        <w:trPr>
          <w:gridAfter w:val="3"/>
          <w:wAfter w:w="7651" w:type="dxa"/>
          <w:trHeight w:val="285"/>
        </w:trPr>
        <w:tc>
          <w:tcPr>
            <w:tcW w:w="202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6714C88B" w14:textId="77777777" w:rsidR="00325DBC" w:rsidRPr="00E205F9" w:rsidRDefault="00325DBC" w:rsidP="00325DBC">
            <w:pPr>
              <w:suppressAutoHyphens w:val="0"/>
              <w:rPr>
                <w:sz w:val="20"/>
                <w:szCs w:val="20"/>
                <w:lang w:val="en-IN" w:eastAsia="en-IN"/>
              </w:rPr>
            </w:pPr>
          </w:p>
        </w:tc>
        <w:tc>
          <w:tcPr>
            <w:tcW w:w="2964" w:type="dxa"/>
            <w:tcBorders>
              <w:top w:val="single" w:sz="4" w:space="0" w:color="auto"/>
              <w:left w:val="nil"/>
              <w:bottom w:val="single" w:sz="4" w:space="0" w:color="000000"/>
              <w:right w:val="single" w:sz="4" w:space="0" w:color="000000"/>
            </w:tcBorders>
            <w:shd w:val="clear" w:color="auto" w:fill="auto"/>
            <w:vAlign w:val="bottom"/>
          </w:tcPr>
          <w:p w14:paraId="235E7BCD" w14:textId="77777777" w:rsidR="00325DBC" w:rsidRPr="00E205F9" w:rsidRDefault="00325DBC" w:rsidP="00325DBC">
            <w:pPr>
              <w:suppressAutoHyphens w:val="0"/>
              <w:rPr>
                <w:sz w:val="20"/>
                <w:szCs w:val="20"/>
                <w:lang w:val="en-IN" w:eastAsia="en-IN"/>
              </w:rPr>
            </w:pPr>
            <w:r w:rsidRPr="00D85A73">
              <w:rPr>
                <w:sz w:val="20"/>
                <w:szCs w:val="20"/>
                <w:lang w:val="en-IN" w:eastAsia="en-IN"/>
              </w:rPr>
              <w:t>CBT-49</w:t>
            </w:r>
            <w:r>
              <w:rPr>
                <w:sz w:val="20"/>
                <w:szCs w:val="20"/>
                <w:lang w:val="en-IN" w:eastAsia="en-IN"/>
              </w:rPr>
              <w:t>2</w:t>
            </w:r>
          </w:p>
        </w:tc>
        <w:tc>
          <w:tcPr>
            <w:tcW w:w="5530" w:type="dxa"/>
            <w:gridSpan w:val="2"/>
            <w:tcBorders>
              <w:top w:val="single" w:sz="4" w:space="0" w:color="auto"/>
              <w:left w:val="nil"/>
              <w:bottom w:val="single" w:sz="4" w:space="0" w:color="000000"/>
              <w:right w:val="single" w:sz="4" w:space="0" w:color="000000"/>
            </w:tcBorders>
            <w:shd w:val="clear" w:color="auto" w:fill="auto"/>
            <w:vAlign w:val="bottom"/>
          </w:tcPr>
          <w:p w14:paraId="7AC0323F" w14:textId="77777777" w:rsidR="00325DBC" w:rsidRPr="00E205F9" w:rsidRDefault="00325DBC" w:rsidP="00325DBC">
            <w:pPr>
              <w:suppressAutoHyphens w:val="0"/>
              <w:rPr>
                <w:sz w:val="20"/>
                <w:szCs w:val="20"/>
                <w:lang w:val="en-IN" w:eastAsia="en-IN"/>
              </w:rPr>
            </w:pPr>
            <w:r w:rsidRPr="00933A24">
              <w:rPr>
                <w:sz w:val="20"/>
                <w:szCs w:val="20"/>
                <w:lang w:val="en-IN" w:eastAsia="en-IN"/>
              </w:rPr>
              <w:t>Lab on Bioanalytical</w:t>
            </w:r>
            <w:r>
              <w:rPr>
                <w:sz w:val="20"/>
                <w:szCs w:val="20"/>
                <w:lang w:val="en-IN" w:eastAsia="en-IN"/>
              </w:rPr>
              <w:t xml:space="preserve"> </w:t>
            </w:r>
            <w:r w:rsidRPr="00933A24">
              <w:rPr>
                <w:sz w:val="20"/>
                <w:szCs w:val="20"/>
                <w:lang w:val="en-IN" w:eastAsia="en-IN"/>
              </w:rPr>
              <w:t>Tools</w:t>
            </w:r>
          </w:p>
        </w:tc>
      </w:tr>
      <w:tr w:rsidR="00325DBC" w:rsidRPr="00E205F9" w14:paraId="10B0F427"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5C66C0BD"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tcPr>
          <w:p w14:paraId="6CFCE946" w14:textId="77777777" w:rsidR="00325DBC" w:rsidRPr="00E205F9" w:rsidRDefault="00325DBC" w:rsidP="00325DBC">
            <w:pPr>
              <w:suppressAutoHyphens w:val="0"/>
              <w:rPr>
                <w:sz w:val="20"/>
                <w:szCs w:val="20"/>
                <w:lang w:val="en-IN" w:eastAsia="en-IN"/>
              </w:rPr>
            </w:pPr>
            <w:r w:rsidRPr="00D85A73">
              <w:rPr>
                <w:sz w:val="20"/>
                <w:szCs w:val="20"/>
                <w:lang w:val="en-IN" w:eastAsia="en-IN"/>
              </w:rPr>
              <w:t>GEBT-491</w:t>
            </w:r>
          </w:p>
        </w:tc>
        <w:tc>
          <w:tcPr>
            <w:tcW w:w="5530" w:type="dxa"/>
            <w:gridSpan w:val="2"/>
            <w:tcBorders>
              <w:top w:val="nil"/>
              <w:left w:val="nil"/>
              <w:bottom w:val="single" w:sz="4" w:space="0" w:color="000000"/>
              <w:right w:val="single" w:sz="4" w:space="0" w:color="000000"/>
            </w:tcBorders>
            <w:shd w:val="clear" w:color="auto" w:fill="auto"/>
            <w:vAlign w:val="bottom"/>
          </w:tcPr>
          <w:p w14:paraId="3D8E21BC" w14:textId="77777777" w:rsidR="00325DBC" w:rsidRPr="00E205F9" w:rsidRDefault="00325DBC" w:rsidP="00325DBC">
            <w:pPr>
              <w:suppressAutoHyphens w:val="0"/>
              <w:rPr>
                <w:sz w:val="20"/>
                <w:szCs w:val="20"/>
                <w:lang w:val="en-IN" w:eastAsia="en-IN"/>
              </w:rPr>
            </w:pPr>
            <w:r w:rsidRPr="00D85A73">
              <w:rPr>
                <w:sz w:val="20"/>
                <w:szCs w:val="20"/>
                <w:lang w:val="en-IN" w:eastAsia="en-IN"/>
              </w:rPr>
              <w:t>Lab on</w:t>
            </w:r>
            <w:r>
              <w:rPr>
                <w:sz w:val="20"/>
                <w:szCs w:val="20"/>
                <w:lang w:val="en-IN" w:eastAsia="en-IN"/>
              </w:rPr>
              <w:t xml:space="preserve"> </w:t>
            </w:r>
            <w:r w:rsidRPr="00D85A73">
              <w:rPr>
                <w:sz w:val="20"/>
                <w:szCs w:val="20"/>
                <w:lang w:val="en-IN" w:eastAsia="en-IN"/>
              </w:rPr>
              <w:t>Entrepreneurship</w:t>
            </w:r>
            <w:r>
              <w:rPr>
                <w:sz w:val="20"/>
                <w:szCs w:val="20"/>
                <w:lang w:val="en-IN" w:eastAsia="en-IN"/>
              </w:rPr>
              <w:t xml:space="preserve"> </w:t>
            </w:r>
            <w:r w:rsidRPr="00D85A73">
              <w:rPr>
                <w:sz w:val="20"/>
                <w:szCs w:val="20"/>
                <w:lang w:val="en-IN" w:eastAsia="en-IN"/>
              </w:rPr>
              <w:t>Development</w:t>
            </w:r>
          </w:p>
        </w:tc>
      </w:tr>
      <w:tr w:rsidR="00325DBC" w:rsidRPr="00E205F9" w14:paraId="0955916C"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6F934140"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tcPr>
          <w:p w14:paraId="7F3B2038" w14:textId="77777777" w:rsidR="00325DBC" w:rsidRPr="00E205F9" w:rsidRDefault="00325DBC" w:rsidP="00325DBC">
            <w:pPr>
              <w:suppressAutoHyphens w:val="0"/>
              <w:rPr>
                <w:sz w:val="20"/>
                <w:szCs w:val="20"/>
                <w:lang w:val="en-IN" w:eastAsia="en-IN"/>
              </w:rPr>
            </w:pPr>
            <w:r w:rsidRPr="00882298">
              <w:rPr>
                <w:sz w:val="20"/>
                <w:szCs w:val="20"/>
                <w:lang w:val="en-IN" w:eastAsia="en-IN"/>
              </w:rPr>
              <w:t>GEBT-49</w:t>
            </w:r>
            <w:r>
              <w:rPr>
                <w:sz w:val="20"/>
                <w:szCs w:val="20"/>
                <w:lang w:val="en-IN" w:eastAsia="en-IN"/>
              </w:rPr>
              <w:t>2</w:t>
            </w:r>
          </w:p>
        </w:tc>
        <w:tc>
          <w:tcPr>
            <w:tcW w:w="5530" w:type="dxa"/>
            <w:gridSpan w:val="2"/>
            <w:tcBorders>
              <w:top w:val="nil"/>
              <w:left w:val="nil"/>
              <w:bottom w:val="single" w:sz="4" w:space="0" w:color="000000"/>
              <w:right w:val="single" w:sz="4" w:space="0" w:color="000000"/>
            </w:tcBorders>
            <w:shd w:val="clear" w:color="auto" w:fill="auto"/>
            <w:vAlign w:val="bottom"/>
          </w:tcPr>
          <w:p w14:paraId="1A4FFACF" w14:textId="77777777" w:rsidR="00325DBC" w:rsidRPr="00E205F9" w:rsidRDefault="00325DBC" w:rsidP="00325DBC">
            <w:pPr>
              <w:suppressAutoHyphens w:val="0"/>
              <w:rPr>
                <w:sz w:val="20"/>
                <w:szCs w:val="20"/>
                <w:lang w:val="en-IN" w:eastAsia="en-IN"/>
              </w:rPr>
            </w:pPr>
            <w:r w:rsidRPr="00D85A73">
              <w:rPr>
                <w:sz w:val="20"/>
                <w:szCs w:val="20"/>
                <w:lang w:val="en-IN" w:eastAsia="en-IN"/>
              </w:rPr>
              <w:t>Lab on Ecology and</w:t>
            </w:r>
            <w:r>
              <w:rPr>
                <w:sz w:val="20"/>
                <w:szCs w:val="20"/>
                <w:lang w:val="en-IN" w:eastAsia="en-IN"/>
              </w:rPr>
              <w:t xml:space="preserve"> </w:t>
            </w:r>
            <w:r w:rsidRPr="00D85A73">
              <w:rPr>
                <w:sz w:val="20"/>
                <w:szCs w:val="20"/>
                <w:lang w:val="en-IN" w:eastAsia="en-IN"/>
              </w:rPr>
              <w:t>Environmental</w:t>
            </w:r>
            <w:r>
              <w:rPr>
                <w:sz w:val="20"/>
                <w:szCs w:val="20"/>
                <w:lang w:val="en-IN" w:eastAsia="en-IN"/>
              </w:rPr>
              <w:t xml:space="preserve"> </w:t>
            </w:r>
            <w:r w:rsidRPr="00D85A73">
              <w:rPr>
                <w:sz w:val="20"/>
                <w:szCs w:val="20"/>
                <w:lang w:val="en-IN" w:eastAsia="en-IN"/>
              </w:rPr>
              <w:t>Managemen</w:t>
            </w:r>
            <w:r>
              <w:rPr>
                <w:sz w:val="20"/>
                <w:szCs w:val="20"/>
                <w:lang w:val="en-IN" w:eastAsia="en-IN"/>
              </w:rPr>
              <w:t>t</w:t>
            </w:r>
          </w:p>
        </w:tc>
      </w:tr>
      <w:tr w:rsidR="00325DBC" w:rsidRPr="00E205F9" w14:paraId="62A1D84B" w14:textId="77777777" w:rsidTr="00325DBC">
        <w:trPr>
          <w:gridAfter w:val="3"/>
          <w:wAfter w:w="7651" w:type="dxa"/>
          <w:trHeight w:val="577"/>
        </w:trPr>
        <w:tc>
          <w:tcPr>
            <w:tcW w:w="2025" w:type="dxa"/>
            <w:tcBorders>
              <w:top w:val="nil"/>
              <w:left w:val="single" w:sz="4" w:space="0" w:color="000000"/>
              <w:bottom w:val="single" w:sz="4" w:space="0" w:color="000000"/>
              <w:right w:val="single" w:sz="4" w:space="0" w:color="000000"/>
            </w:tcBorders>
            <w:shd w:val="clear" w:color="auto" w:fill="auto"/>
            <w:hideMark/>
          </w:tcPr>
          <w:p w14:paraId="32B894E2" w14:textId="77777777" w:rsidR="00325DBC" w:rsidRPr="00E205F9" w:rsidRDefault="00325DBC" w:rsidP="00325DBC">
            <w:pPr>
              <w:suppressAutoHyphens w:val="0"/>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tcPr>
          <w:p w14:paraId="6E3461DD" w14:textId="77777777" w:rsidR="00325DBC" w:rsidRPr="00E205F9" w:rsidRDefault="00325DBC" w:rsidP="00325DBC">
            <w:pPr>
              <w:suppressAutoHyphens w:val="0"/>
              <w:rPr>
                <w:sz w:val="20"/>
                <w:szCs w:val="20"/>
                <w:lang w:val="en-IN" w:eastAsia="en-IN"/>
              </w:rPr>
            </w:pPr>
            <w:r w:rsidRPr="00882298">
              <w:rPr>
                <w:sz w:val="20"/>
                <w:szCs w:val="20"/>
                <w:lang w:val="en-IN" w:eastAsia="en-IN"/>
              </w:rPr>
              <w:t>GEBT-49</w:t>
            </w:r>
            <w:r>
              <w:rPr>
                <w:sz w:val="20"/>
                <w:szCs w:val="20"/>
                <w:lang w:val="en-IN" w:eastAsia="en-IN"/>
              </w:rPr>
              <w:t>3</w:t>
            </w:r>
          </w:p>
        </w:tc>
        <w:tc>
          <w:tcPr>
            <w:tcW w:w="5530" w:type="dxa"/>
            <w:gridSpan w:val="2"/>
            <w:tcBorders>
              <w:top w:val="nil"/>
              <w:left w:val="nil"/>
              <w:bottom w:val="single" w:sz="4" w:space="0" w:color="000000"/>
              <w:right w:val="single" w:sz="4" w:space="0" w:color="000000"/>
            </w:tcBorders>
            <w:shd w:val="clear" w:color="auto" w:fill="auto"/>
          </w:tcPr>
          <w:p w14:paraId="6A9B4B3A" w14:textId="77777777" w:rsidR="00325DBC" w:rsidRPr="00E205F9" w:rsidRDefault="00325DBC" w:rsidP="00325DBC">
            <w:pPr>
              <w:suppressAutoHyphens w:val="0"/>
              <w:rPr>
                <w:sz w:val="20"/>
                <w:szCs w:val="20"/>
                <w:lang w:val="en-IN" w:eastAsia="en-IN"/>
              </w:rPr>
            </w:pPr>
            <w:r w:rsidRPr="00D85A73">
              <w:rPr>
                <w:sz w:val="20"/>
                <w:szCs w:val="20"/>
                <w:lang w:val="en-IN" w:eastAsia="en-IN"/>
              </w:rPr>
              <w:t>DBMS &amp; Web</w:t>
            </w:r>
            <w:r>
              <w:rPr>
                <w:sz w:val="20"/>
                <w:szCs w:val="20"/>
                <w:lang w:val="en-IN" w:eastAsia="en-IN"/>
              </w:rPr>
              <w:t xml:space="preserve"> </w:t>
            </w:r>
            <w:r w:rsidRPr="00D85A73">
              <w:rPr>
                <w:sz w:val="20"/>
                <w:szCs w:val="20"/>
                <w:lang w:val="en-IN" w:eastAsia="en-IN"/>
              </w:rPr>
              <w:t>Technology Lab</w:t>
            </w:r>
          </w:p>
        </w:tc>
      </w:tr>
      <w:tr w:rsidR="00325DBC" w:rsidRPr="00E205F9" w14:paraId="40EB4BA3" w14:textId="77777777" w:rsidTr="00325DBC">
        <w:trPr>
          <w:gridAfter w:val="3"/>
          <w:wAfter w:w="7651" w:type="dxa"/>
          <w:trHeight w:val="28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75F3A87C"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5</w:t>
            </w:r>
            <w:r w:rsidRPr="00E205F9">
              <w:rPr>
                <w:sz w:val="20"/>
                <w:szCs w:val="20"/>
                <w:vertAlign w:val="superscript"/>
                <w:lang w:val="en-IN" w:eastAsia="en-IN"/>
              </w:rPr>
              <w:t>th</w:t>
            </w:r>
          </w:p>
        </w:tc>
        <w:tc>
          <w:tcPr>
            <w:tcW w:w="2964" w:type="dxa"/>
            <w:tcBorders>
              <w:top w:val="nil"/>
              <w:left w:val="nil"/>
              <w:bottom w:val="single" w:sz="4" w:space="0" w:color="000000"/>
              <w:right w:val="single" w:sz="4" w:space="0" w:color="000000"/>
            </w:tcBorders>
            <w:shd w:val="clear" w:color="auto" w:fill="auto"/>
            <w:vAlign w:val="bottom"/>
            <w:hideMark/>
          </w:tcPr>
          <w:p w14:paraId="1F9384D3" w14:textId="77777777" w:rsidR="00325DBC" w:rsidRPr="00E205F9" w:rsidRDefault="00325DBC" w:rsidP="00325DBC">
            <w:pPr>
              <w:suppressAutoHyphens w:val="0"/>
              <w:rPr>
                <w:sz w:val="20"/>
                <w:szCs w:val="20"/>
                <w:lang w:val="en-IN" w:eastAsia="en-IN"/>
              </w:rPr>
            </w:pPr>
            <w:r>
              <w:rPr>
                <w:sz w:val="20"/>
                <w:szCs w:val="20"/>
                <w:lang w:val="en-IN" w:eastAsia="en-IN"/>
              </w:rPr>
              <w:t>CBT</w:t>
            </w:r>
            <w:r w:rsidRPr="00E205F9">
              <w:rPr>
                <w:sz w:val="20"/>
                <w:szCs w:val="20"/>
                <w:lang w:val="en-IN" w:eastAsia="en-IN"/>
              </w:rPr>
              <w:t>-591</w:t>
            </w:r>
          </w:p>
        </w:tc>
        <w:tc>
          <w:tcPr>
            <w:tcW w:w="5530" w:type="dxa"/>
            <w:gridSpan w:val="2"/>
            <w:tcBorders>
              <w:top w:val="nil"/>
              <w:left w:val="nil"/>
              <w:bottom w:val="single" w:sz="4" w:space="0" w:color="000000"/>
              <w:right w:val="single" w:sz="4" w:space="0" w:color="000000"/>
            </w:tcBorders>
            <w:shd w:val="clear" w:color="auto" w:fill="auto"/>
            <w:vAlign w:val="bottom"/>
          </w:tcPr>
          <w:p w14:paraId="795B5C27" w14:textId="77777777" w:rsidR="00325DBC" w:rsidRPr="00E205F9" w:rsidRDefault="00325DBC" w:rsidP="00325DBC">
            <w:pPr>
              <w:suppressAutoHyphens w:val="0"/>
              <w:rPr>
                <w:sz w:val="20"/>
                <w:szCs w:val="20"/>
                <w:lang w:val="en-IN" w:eastAsia="en-IN"/>
              </w:rPr>
            </w:pPr>
            <w:r w:rsidRPr="00D85A73">
              <w:rPr>
                <w:sz w:val="20"/>
                <w:szCs w:val="20"/>
                <w:lang w:val="en-IN" w:eastAsia="en-IN"/>
              </w:rPr>
              <w:t>Lab on Bioprocess</w:t>
            </w:r>
            <w:r>
              <w:rPr>
                <w:sz w:val="20"/>
                <w:szCs w:val="20"/>
                <w:lang w:val="en-IN" w:eastAsia="en-IN"/>
              </w:rPr>
              <w:t xml:space="preserve"> </w:t>
            </w:r>
            <w:r w:rsidRPr="00D85A73">
              <w:rPr>
                <w:sz w:val="20"/>
                <w:szCs w:val="20"/>
                <w:lang w:val="en-IN" w:eastAsia="en-IN"/>
              </w:rPr>
              <w:t>Technology</w:t>
            </w:r>
          </w:p>
        </w:tc>
      </w:tr>
      <w:tr w:rsidR="00325DBC" w:rsidRPr="00E205F9" w14:paraId="6F3AF40C"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hideMark/>
          </w:tcPr>
          <w:p w14:paraId="1DC195A4"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 </w:t>
            </w:r>
          </w:p>
        </w:tc>
        <w:tc>
          <w:tcPr>
            <w:tcW w:w="2964" w:type="dxa"/>
            <w:tcBorders>
              <w:top w:val="nil"/>
              <w:left w:val="nil"/>
              <w:bottom w:val="single" w:sz="4" w:space="0" w:color="000000"/>
              <w:right w:val="single" w:sz="4" w:space="0" w:color="000000"/>
            </w:tcBorders>
            <w:shd w:val="clear" w:color="auto" w:fill="auto"/>
            <w:vAlign w:val="bottom"/>
            <w:hideMark/>
          </w:tcPr>
          <w:p w14:paraId="26967DDC" w14:textId="77777777" w:rsidR="00325DBC" w:rsidRPr="00E205F9" w:rsidRDefault="00325DBC" w:rsidP="00325DBC">
            <w:pPr>
              <w:suppressAutoHyphens w:val="0"/>
              <w:rPr>
                <w:sz w:val="20"/>
                <w:szCs w:val="20"/>
                <w:lang w:val="en-IN" w:eastAsia="en-IN"/>
              </w:rPr>
            </w:pPr>
            <w:r>
              <w:rPr>
                <w:sz w:val="20"/>
                <w:szCs w:val="20"/>
                <w:lang w:val="en-IN" w:eastAsia="en-IN"/>
              </w:rPr>
              <w:t>CBT</w:t>
            </w:r>
            <w:r w:rsidRPr="00E205F9">
              <w:rPr>
                <w:sz w:val="20"/>
                <w:szCs w:val="20"/>
                <w:lang w:val="en-IN" w:eastAsia="en-IN"/>
              </w:rPr>
              <w:t>-592</w:t>
            </w:r>
          </w:p>
        </w:tc>
        <w:tc>
          <w:tcPr>
            <w:tcW w:w="5530" w:type="dxa"/>
            <w:gridSpan w:val="2"/>
            <w:tcBorders>
              <w:top w:val="nil"/>
              <w:left w:val="nil"/>
              <w:bottom w:val="single" w:sz="4" w:space="0" w:color="000000"/>
              <w:right w:val="single" w:sz="4" w:space="0" w:color="000000"/>
            </w:tcBorders>
            <w:shd w:val="clear" w:color="auto" w:fill="auto"/>
            <w:vAlign w:val="bottom"/>
          </w:tcPr>
          <w:p w14:paraId="76672D1F" w14:textId="77777777" w:rsidR="00325DBC" w:rsidRPr="00E205F9" w:rsidRDefault="00325DBC" w:rsidP="00325DBC">
            <w:pPr>
              <w:suppressAutoHyphens w:val="0"/>
              <w:rPr>
                <w:sz w:val="20"/>
                <w:szCs w:val="20"/>
                <w:lang w:val="en-IN" w:eastAsia="en-IN"/>
              </w:rPr>
            </w:pPr>
            <w:r w:rsidRPr="00D85A73">
              <w:rPr>
                <w:sz w:val="20"/>
                <w:szCs w:val="20"/>
                <w:lang w:val="en-IN" w:eastAsia="en-IN"/>
              </w:rPr>
              <w:t>Lab on Recombinant DNA</w:t>
            </w:r>
            <w:r>
              <w:rPr>
                <w:sz w:val="20"/>
                <w:szCs w:val="20"/>
                <w:lang w:val="en-IN" w:eastAsia="en-IN"/>
              </w:rPr>
              <w:t xml:space="preserve"> </w:t>
            </w:r>
            <w:r w:rsidRPr="00D85A73">
              <w:rPr>
                <w:sz w:val="20"/>
                <w:szCs w:val="20"/>
                <w:lang w:val="en-IN" w:eastAsia="en-IN"/>
              </w:rPr>
              <w:t>Technology</w:t>
            </w:r>
          </w:p>
        </w:tc>
      </w:tr>
      <w:tr w:rsidR="00325DBC" w:rsidRPr="00E205F9" w14:paraId="33316874"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43B15EE1"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0691B496" w14:textId="77777777" w:rsidR="00325DBC" w:rsidRDefault="00325DBC" w:rsidP="00325DBC">
            <w:pPr>
              <w:suppressAutoHyphens w:val="0"/>
              <w:rPr>
                <w:sz w:val="20"/>
                <w:szCs w:val="20"/>
                <w:lang w:val="en-IN" w:eastAsia="en-IN"/>
              </w:rPr>
            </w:pPr>
            <w:r w:rsidRPr="00D85A73">
              <w:rPr>
                <w:sz w:val="20"/>
                <w:szCs w:val="20"/>
                <w:lang w:val="en-IN" w:eastAsia="en-IN"/>
              </w:rPr>
              <w:t>DSEBT -591A</w:t>
            </w:r>
          </w:p>
        </w:tc>
        <w:tc>
          <w:tcPr>
            <w:tcW w:w="5530" w:type="dxa"/>
            <w:gridSpan w:val="2"/>
            <w:tcBorders>
              <w:top w:val="nil"/>
              <w:left w:val="nil"/>
              <w:bottom w:val="single" w:sz="4" w:space="0" w:color="000000"/>
              <w:right w:val="single" w:sz="4" w:space="0" w:color="000000"/>
            </w:tcBorders>
            <w:shd w:val="clear" w:color="auto" w:fill="auto"/>
            <w:vAlign w:val="bottom"/>
          </w:tcPr>
          <w:p w14:paraId="1EC97F9D"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Animal Biotechnology</w:t>
            </w:r>
          </w:p>
        </w:tc>
      </w:tr>
      <w:tr w:rsidR="00325DBC" w:rsidRPr="00E205F9" w14:paraId="49DC2F85"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0980E962"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318613C4" w14:textId="77777777" w:rsidR="00325DBC" w:rsidRDefault="00325DBC" w:rsidP="00325DBC">
            <w:pPr>
              <w:suppressAutoHyphens w:val="0"/>
              <w:rPr>
                <w:sz w:val="20"/>
                <w:szCs w:val="20"/>
                <w:lang w:val="en-IN" w:eastAsia="en-IN"/>
              </w:rPr>
            </w:pPr>
            <w:r w:rsidRPr="00D85A73">
              <w:rPr>
                <w:sz w:val="20"/>
                <w:szCs w:val="20"/>
                <w:lang w:val="en-IN" w:eastAsia="en-IN"/>
              </w:rPr>
              <w:t>DSEBT 592 A</w:t>
            </w:r>
          </w:p>
        </w:tc>
        <w:tc>
          <w:tcPr>
            <w:tcW w:w="5530" w:type="dxa"/>
            <w:gridSpan w:val="2"/>
            <w:tcBorders>
              <w:top w:val="nil"/>
              <w:left w:val="nil"/>
              <w:bottom w:val="single" w:sz="4" w:space="0" w:color="000000"/>
              <w:right w:val="single" w:sz="4" w:space="0" w:color="000000"/>
            </w:tcBorders>
            <w:shd w:val="clear" w:color="auto" w:fill="auto"/>
            <w:vAlign w:val="bottom"/>
          </w:tcPr>
          <w:p w14:paraId="7FB124C2"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Model organism and human</w:t>
            </w:r>
            <w:r>
              <w:rPr>
                <w:sz w:val="20"/>
                <w:szCs w:val="20"/>
                <w:lang w:val="en-IN" w:eastAsia="en-IN"/>
              </w:rPr>
              <w:t xml:space="preserve"> </w:t>
            </w:r>
            <w:r w:rsidRPr="00D85A73">
              <w:rPr>
                <w:sz w:val="20"/>
                <w:szCs w:val="20"/>
                <w:lang w:val="en-IN" w:eastAsia="en-IN"/>
              </w:rPr>
              <w:t>genome project</w:t>
            </w:r>
          </w:p>
        </w:tc>
      </w:tr>
      <w:tr w:rsidR="00325DBC" w:rsidRPr="00E205F9" w14:paraId="0ECF7A93"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1F17E3B3"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tcPr>
          <w:p w14:paraId="72871075" w14:textId="77777777" w:rsidR="00325DBC" w:rsidRPr="00D85A73" w:rsidRDefault="00325DBC" w:rsidP="00325DBC">
            <w:pPr>
              <w:suppressAutoHyphens w:val="0"/>
              <w:rPr>
                <w:sz w:val="20"/>
                <w:szCs w:val="20"/>
                <w:lang w:val="en-IN" w:eastAsia="en-IN"/>
              </w:rPr>
            </w:pPr>
            <w:r w:rsidRPr="00DF0810">
              <w:rPr>
                <w:sz w:val="20"/>
                <w:szCs w:val="20"/>
                <w:lang w:val="en-IN" w:eastAsia="en-IN"/>
              </w:rPr>
              <w:t>DSEBT 59</w:t>
            </w:r>
            <w:r>
              <w:rPr>
                <w:sz w:val="20"/>
                <w:szCs w:val="20"/>
                <w:lang w:val="en-IN" w:eastAsia="en-IN"/>
              </w:rPr>
              <w:t>3</w:t>
            </w:r>
            <w:r w:rsidRPr="00DF0810">
              <w:rPr>
                <w:sz w:val="20"/>
                <w:szCs w:val="20"/>
                <w:lang w:val="en-IN" w:eastAsia="en-IN"/>
              </w:rPr>
              <w:t xml:space="preserve"> A</w:t>
            </w:r>
          </w:p>
        </w:tc>
        <w:tc>
          <w:tcPr>
            <w:tcW w:w="5530" w:type="dxa"/>
            <w:gridSpan w:val="2"/>
            <w:tcBorders>
              <w:top w:val="nil"/>
              <w:left w:val="nil"/>
              <w:bottom w:val="single" w:sz="4" w:space="0" w:color="000000"/>
              <w:right w:val="single" w:sz="4" w:space="0" w:color="000000"/>
            </w:tcBorders>
            <w:shd w:val="clear" w:color="auto" w:fill="auto"/>
            <w:vAlign w:val="bottom"/>
          </w:tcPr>
          <w:p w14:paraId="428F4ED1"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Medical bio</w:t>
            </w:r>
            <w:r>
              <w:rPr>
                <w:sz w:val="20"/>
                <w:szCs w:val="20"/>
                <w:lang w:val="en-IN" w:eastAsia="en-IN"/>
              </w:rPr>
              <w:t>-</w:t>
            </w:r>
            <w:r w:rsidRPr="00D85A73">
              <w:rPr>
                <w:sz w:val="20"/>
                <w:szCs w:val="20"/>
                <w:lang w:val="en-IN" w:eastAsia="en-IN"/>
              </w:rPr>
              <w:t>technolog</w:t>
            </w:r>
            <w:r>
              <w:rPr>
                <w:sz w:val="20"/>
                <w:szCs w:val="20"/>
                <w:lang w:val="en-IN" w:eastAsia="en-IN"/>
              </w:rPr>
              <w:t>y</w:t>
            </w:r>
          </w:p>
        </w:tc>
      </w:tr>
      <w:tr w:rsidR="00325DBC" w:rsidRPr="00E205F9" w14:paraId="3322584A"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489E1A4A"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tcPr>
          <w:p w14:paraId="74636E42" w14:textId="77777777" w:rsidR="00325DBC" w:rsidRPr="00D85A73" w:rsidRDefault="00325DBC" w:rsidP="00325DBC">
            <w:pPr>
              <w:suppressAutoHyphens w:val="0"/>
              <w:rPr>
                <w:sz w:val="20"/>
                <w:szCs w:val="20"/>
                <w:lang w:val="en-IN" w:eastAsia="en-IN"/>
              </w:rPr>
            </w:pPr>
            <w:r w:rsidRPr="00DF0810">
              <w:rPr>
                <w:sz w:val="20"/>
                <w:szCs w:val="20"/>
                <w:lang w:val="en-IN" w:eastAsia="en-IN"/>
              </w:rPr>
              <w:t>DSEBT 59</w:t>
            </w:r>
            <w:r>
              <w:rPr>
                <w:sz w:val="20"/>
                <w:szCs w:val="20"/>
                <w:lang w:val="en-IN" w:eastAsia="en-IN"/>
              </w:rPr>
              <w:t>1 B</w:t>
            </w:r>
          </w:p>
        </w:tc>
        <w:tc>
          <w:tcPr>
            <w:tcW w:w="5530" w:type="dxa"/>
            <w:gridSpan w:val="2"/>
            <w:tcBorders>
              <w:top w:val="nil"/>
              <w:left w:val="nil"/>
              <w:bottom w:val="single" w:sz="4" w:space="0" w:color="000000"/>
              <w:right w:val="single" w:sz="4" w:space="0" w:color="000000"/>
            </w:tcBorders>
            <w:shd w:val="clear" w:color="auto" w:fill="auto"/>
            <w:vAlign w:val="bottom"/>
          </w:tcPr>
          <w:p w14:paraId="2589D0F7"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Plant Biotechnology</w:t>
            </w:r>
          </w:p>
        </w:tc>
      </w:tr>
      <w:tr w:rsidR="00325DBC" w:rsidRPr="00E205F9" w14:paraId="0A56941A"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47A1F070"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2A91E58F" w14:textId="77777777" w:rsidR="00325DBC" w:rsidRPr="00D85A73" w:rsidRDefault="00325DBC" w:rsidP="00325DBC">
            <w:pPr>
              <w:suppressAutoHyphens w:val="0"/>
              <w:rPr>
                <w:sz w:val="20"/>
                <w:szCs w:val="20"/>
                <w:lang w:val="en-IN" w:eastAsia="en-IN"/>
              </w:rPr>
            </w:pPr>
            <w:r w:rsidRPr="00D85A73">
              <w:rPr>
                <w:sz w:val="20"/>
                <w:szCs w:val="20"/>
                <w:lang w:val="en-IN" w:eastAsia="en-IN"/>
              </w:rPr>
              <w:t>DSEBT 59</w:t>
            </w:r>
            <w:r>
              <w:rPr>
                <w:sz w:val="20"/>
                <w:szCs w:val="20"/>
                <w:lang w:val="en-IN" w:eastAsia="en-IN"/>
              </w:rPr>
              <w:t>2</w:t>
            </w:r>
            <w:r w:rsidRPr="00D85A73">
              <w:rPr>
                <w:sz w:val="20"/>
                <w:szCs w:val="20"/>
                <w:lang w:val="en-IN" w:eastAsia="en-IN"/>
              </w:rPr>
              <w:t xml:space="preserve"> B</w:t>
            </w:r>
          </w:p>
        </w:tc>
        <w:tc>
          <w:tcPr>
            <w:tcW w:w="5530" w:type="dxa"/>
            <w:gridSpan w:val="2"/>
            <w:tcBorders>
              <w:top w:val="nil"/>
              <w:left w:val="nil"/>
              <w:bottom w:val="single" w:sz="4" w:space="0" w:color="000000"/>
              <w:right w:val="single" w:sz="4" w:space="0" w:color="000000"/>
            </w:tcBorders>
            <w:shd w:val="clear" w:color="auto" w:fill="auto"/>
            <w:vAlign w:val="bottom"/>
          </w:tcPr>
          <w:p w14:paraId="3A2075DE"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Plant secondary metabolites</w:t>
            </w:r>
          </w:p>
        </w:tc>
      </w:tr>
      <w:tr w:rsidR="00325DBC" w:rsidRPr="00E205F9" w14:paraId="61D7EEA9"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367C63BE" w14:textId="77777777" w:rsidR="00325DBC" w:rsidRPr="00E205F9" w:rsidRDefault="00325DBC" w:rsidP="00325DBC">
            <w:pPr>
              <w:suppressAutoHyphens w:val="0"/>
              <w:jc w:val="center"/>
              <w:rPr>
                <w:sz w:val="20"/>
                <w:szCs w:val="20"/>
                <w:lang w:val="en-IN" w:eastAsia="en-IN"/>
              </w:rPr>
            </w:pPr>
            <w:r>
              <w:rPr>
                <w:sz w:val="20"/>
                <w:szCs w:val="20"/>
                <w:lang w:val="en-IN" w:eastAsia="en-IN"/>
              </w:rPr>
              <w:t>6</w:t>
            </w:r>
            <w:r w:rsidRPr="00D85A73">
              <w:rPr>
                <w:sz w:val="20"/>
                <w:szCs w:val="20"/>
                <w:vertAlign w:val="superscript"/>
                <w:lang w:val="en-IN" w:eastAsia="en-IN"/>
              </w:rPr>
              <w:t>th</w:t>
            </w:r>
          </w:p>
        </w:tc>
        <w:tc>
          <w:tcPr>
            <w:tcW w:w="2964" w:type="dxa"/>
            <w:tcBorders>
              <w:top w:val="nil"/>
              <w:left w:val="nil"/>
              <w:bottom w:val="single" w:sz="4" w:space="0" w:color="000000"/>
              <w:right w:val="single" w:sz="4" w:space="0" w:color="000000"/>
            </w:tcBorders>
            <w:shd w:val="clear" w:color="auto" w:fill="auto"/>
            <w:vAlign w:val="bottom"/>
          </w:tcPr>
          <w:p w14:paraId="5D0B2FA3" w14:textId="77777777" w:rsidR="00325DBC" w:rsidRPr="00D85A73" w:rsidRDefault="00325DBC" w:rsidP="00325DBC">
            <w:pPr>
              <w:suppressAutoHyphens w:val="0"/>
              <w:rPr>
                <w:sz w:val="20"/>
                <w:szCs w:val="20"/>
                <w:lang w:val="en-IN" w:eastAsia="en-IN"/>
              </w:rPr>
            </w:pPr>
            <w:r w:rsidRPr="00D85A73">
              <w:rPr>
                <w:sz w:val="20"/>
                <w:szCs w:val="20"/>
                <w:lang w:val="en-IN" w:eastAsia="en-IN"/>
              </w:rPr>
              <w:t>CBT -691</w:t>
            </w:r>
          </w:p>
        </w:tc>
        <w:tc>
          <w:tcPr>
            <w:tcW w:w="5530" w:type="dxa"/>
            <w:gridSpan w:val="2"/>
            <w:tcBorders>
              <w:top w:val="nil"/>
              <w:left w:val="nil"/>
              <w:bottom w:val="single" w:sz="4" w:space="0" w:color="000000"/>
              <w:right w:val="single" w:sz="4" w:space="0" w:color="000000"/>
            </w:tcBorders>
            <w:shd w:val="clear" w:color="auto" w:fill="auto"/>
            <w:vAlign w:val="bottom"/>
          </w:tcPr>
          <w:p w14:paraId="112F6239"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Genomics, proteomics</w:t>
            </w:r>
            <w:r>
              <w:rPr>
                <w:sz w:val="20"/>
                <w:szCs w:val="20"/>
                <w:lang w:val="en-IN" w:eastAsia="en-IN"/>
              </w:rPr>
              <w:t xml:space="preserve"> </w:t>
            </w:r>
            <w:r w:rsidRPr="00D85A73">
              <w:rPr>
                <w:sz w:val="20"/>
                <w:szCs w:val="20"/>
                <w:lang w:val="en-IN" w:eastAsia="en-IN"/>
              </w:rPr>
              <w:t>and Bioinformatics</w:t>
            </w:r>
          </w:p>
        </w:tc>
      </w:tr>
      <w:tr w:rsidR="00325DBC" w:rsidRPr="00E205F9" w14:paraId="2BBA0473"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33EBADF3"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737D13F9" w14:textId="77777777" w:rsidR="00325DBC" w:rsidRPr="00D85A73" w:rsidRDefault="00325DBC" w:rsidP="00325DBC">
            <w:pPr>
              <w:suppressAutoHyphens w:val="0"/>
              <w:rPr>
                <w:sz w:val="20"/>
                <w:szCs w:val="20"/>
                <w:lang w:val="en-IN" w:eastAsia="en-IN"/>
              </w:rPr>
            </w:pPr>
            <w:r w:rsidRPr="00D85A73">
              <w:rPr>
                <w:sz w:val="20"/>
                <w:szCs w:val="20"/>
                <w:lang w:val="en-IN" w:eastAsia="en-IN"/>
              </w:rPr>
              <w:t>CBT -692</w:t>
            </w:r>
          </w:p>
        </w:tc>
        <w:tc>
          <w:tcPr>
            <w:tcW w:w="5530" w:type="dxa"/>
            <w:gridSpan w:val="2"/>
            <w:tcBorders>
              <w:top w:val="nil"/>
              <w:left w:val="nil"/>
              <w:bottom w:val="single" w:sz="4" w:space="0" w:color="000000"/>
              <w:right w:val="single" w:sz="4" w:space="0" w:color="000000"/>
            </w:tcBorders>
            <w:shd w:val="clear" w:color="auto" w:fill="auto"/>
            <w:vAlign w:val="bottom"/>
          </w:tcPr>
          <w:p w14:paraId="2074295A"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IPR, Biosafety and</w:t>
            </w:r>
            <w:r>
              <w:rPr>
                <w:sz w:val="20"/>
                <w:szCs w:val="20"/>
                <w:lang w:val="en-IN" w:eastAsia="en-IN"/>
              </w:rPr>
              <w:t xml:space="preserve"> </w:t>
            </w:r>
            <w:r w:rsidRPr="00D85A73">
              <w:rPr>
                <w:sz w:val="20"/>
                <w:szCs w:val="20"/>
                <w:lang w:val="en-IN" w:eastAsia="en-IN"/>
              </w:rPr>
              <w:t>ethical issues</w:t>
            </w:r>
          </w:p>
          <w:p w14:paraId="236318C5" w14:textId="77777777" w:rsidR="00325DBC" w:rsidRPr="00D85A73" w:rsidRDefault="00325DBC" w:rsidP="00325DBC">
            <w:pPr>
              <w:suppressAutoHyphens w:val="0"/>
              <w:rPr>
                <w:sz w:val="20"/>
                <w:szCs w:val="20"/>
                <w:lang w:val="en-IN" w:eastAsia="en-IN"/>
              </w:rPr>
            </w:pPr>
          </w:p>
        </w:tc>
      </w:tr>
      <w:tr w:rsidR="00325DBC" w:rsidRPr="00E205F9" w14:paraId="4573E11B"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1A49832D"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113A0F32" w14:textId="77777777" w:rsidR="00325DBC" w:rsidRPr="00D85A73" w:rsidRDefault="00325DBC" w:rsidP="00325DBC">
            <w:pPr>
              <w:suppressAutoHyphens w:val="0"/>
              <w:rPr>
                <w:sz w:val="20"/>
                <w:szCs w:val="20"/>
                <w:lang w:val="en-IN" w:eastAsia="en-IN"/>
              </w:rPr>
            </w:pPr>
            <w:r w:rsidRPr="00D85A73">
              <w:rPr>
                <w:sz w:val="20"/>
                <w:szCs w:val="20"/>
                <w:lang w:val="en-IN" w:eastAsia="en-IN"/>
              </w:rPr>
              <w:t>DSEBT-691A</w:t>
            </w:r>
          </w:p>
        </w:tc>
        <w:tc>
          <w:tcPr>
            <w:tcW w:w="5530" w:type="dxa"/>
            <w:gridSpan w:val="2"/>
            <w:tcBorders>
              <w:top w:val="nil"/>
              <w:left w:val="nil"/>
              <w:bottom w:val="single" w:sz="4" w:space="0" w:color="000000"/>
              <w:right w:val="single" w:sz="4" w:space="0" w:color="000000"/>
            </w:tcBorders>
            <w:shd w:val="clear" w:color="auto" w:fill="auto"/>
            <w:vAlign w:val="bottom"/>
          </w:tcPr>
          <w:p w14:paraId="7B65AD54"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Genetic Modification</w:t>
            </w:r>
            <w:r>
              <w:rPr>
                <w:sz w:val="20"/>
                <w:szCs w:val="20"/>
                <w:lang w:val="en-IN" w:eastAsia="en-IN"/>
              </w:rPr>
              <w:t xml:space="preserve"> </w:t>
            </w:r>
            <w:r w:rsidRPr="00D85A73">
              <w:rPr>
                <w:sz w:val="20"/>
                <w:szCs w:val="20"/>
                <w:lang w:val="en-IN" w:eastAsia="en-IN"/>
              </w:rPr>
              <w:t>In agriculture and Medicine</w:t>
            </w:r>
          </w:p>
          <w:p w14:paraId="06B76A41" w14:textId="77777777" w:rsidR="00325DBC" w:rsidRPr="00D85A73" w:rsidRDefault="00325DBC" w:rsidP="00325DBC">
            <w:pPr>
              <w:suppressAutoHyphens w:val="0"/>
              <w:rPr>
                <w:sz w:val="20"/>
                <w:szCs w:val="20"/>
                <w:lang w:val="en-IN" w:eastAsia="en-IN"/>
              </w:rPr>
            </w:pPr>
          </w:p>
        </w:tc>
      </w:tr>
      <w:tr w:rsidR="00325DBC" w:rsidRPr="00E205F9" w14:paraId="6527506C" w14:textId="77777777" w:rsidTr="00325DBC">
        <w:trPr>
          <w:gridAfter w:val="3"/>
          <w:wAfter w:w="7651" w:type="dxa"/>
          <w:trHeight w:val="255"/>
        </w:trPr>
        <w:tc>
          <w:tcPr>
            <w:tcW w:w="2025" w:type="dxa"/>
            <w:tcBorders>
              <w:top w:val="nil"/>
              <w:left w:val="single" w:sz="4" w:space="0" w:color="000000"/>
              <w:bottom w:val="single" w:sz="4" w:space="0" w:color="000000"/>
              <w:right w:val="single" w:sz="4" w:space="0" w:color="000000"/>
            </w:tcBorders>
            <w:shd w:val="clear" w:color="auto" w:fill="auto"/>
            <w:vAlign w:val="bottom"/>
          </w:tcPr>
          <w:p w14:paraId="098FAA12" w14:textId="77777777" w:rsidR="00325DBC" w:rsidRPr="00E205F9" w:rsidRDefault="00325DBC" w:rsidP="00325DBC">
            <w:pPr>
              <w:suppressAutoHyphens w:val="0"/>
              <w:jc w:val="center"/>
              <w:rPr>
                <w:sz w:val="20"/>
                <w:szCs w:val="20"/>
                <w:lang w:val="en-IN" w:eastAsia="en-IN"/>
              </w:rPr>
            </w:pPr>
          </w:p>
        </w:tc>
        <w:tc>
          <w:tcPr>
            <w:tcW w:w="2964" w:type="dxa"/>
            <w:tcBorders>
              <w:top w:val="nil"/>
              <w:left w:val="nil"/>
              <w:bottom w:val="single" w:sz="4" w:space="0" w:color="000000"/>
              <w:right w:val="single" w:sz="4" w:space="0" w:color="000000"/>
            </w:tcBorders>
            <w:shd w:val="clear" w:color="auto" w:fill="auto"/>
            <w:vAlign w:val="bottom"/>
          </w:tcPr>
          <w:p w14:paraId="677C1F2C" w14:textId="77777777" w:rsidR="00325DBC" w:rsidRPr="00D85A73" w:rsidRDefault="00325DBC" w:rsidP="00325DBC">
            <w:pPr>
              <w:suppressAutoHyphens w:val="0"/>
              <w:rPr>
                <w:sz w:val="20"/>
                <w:szCs w:val="20"/>
                <w:lang w:val="en-IN" w:eastAsia="en-IN"/>
              </w:rPr>
            </w:pPr>
            <w:r w:rsidRPr="00D85A73">
              <w:rPr>
                <w:sz w:val="20"/>
                <w:szCs w:val="20"/>
                <w:lang w:val="en-IN" w:eastAsia="en-IN"/>
              </w:rPr>
              <w:t>DSEBT-692A</w:t>
            </w:r>
          </w:p>
          <w:p w14:paraId="1FC4C263" w14:textId="77777777" w:rsidR="00325DBC" w:rsidRPr="00D85A73" w:rsidRDefault="00325DBC" w:rsidP="00325DBC">
            <w:pPr>
              <w:suppressAutoHyphens w:val="0"/>
              <w:rPr>
                <w:sz w:val="20"/>
                <w:szCs w:val="20"/>
                <w:lang w:val="en-IN" w:eastAsia="en-IN"/>
              </w:rPr>
            </w:pPr>
            <w:r w:rsidRPr="00D85A73">
              <w:rPr>
                <w:sz w:val="20"/>
                <w:szCs w:val="20"/>
                <w:lang w:val="en-IN" w:eastAsia="en-IN"/>
              </w:rPr>
              <w:t>(Any one)</w:t>
            </w:r>
          </w:p>
        </w:tc>
        <w:tc>
          <w:tcPr>
            <w:tcW w:w="5530" w:type="dxa"/>
            <w:gridSpan w:val="2"/>
            <w:tcBorders>
              <w:top w:val="nil"/>
              <w:left w:val="nil"/>
              <w:bottom w:val="single" w:sz="4" w:space="0" w:color="000000"/>
              <w:right w:val="single" w:sz="4" w:space="0" w:color="000000"/>
            </w:tcBorders>
            <w:shd w:val="clear" w:color="auto" w:fill="auto"/>
            <w:vAlign w:val="bottom"/>
          </w:tcPr>
          <w:p w14:paraId="5A621CEA" w14:textId="77777777" w:rsidR="00325DBC" w:rsidRPr="00D85A73" w:rsidRDefault="00325DBC" w:rsidP="00325DBC">
            <w:pPr>
              <w:suppressAutoHyphens w:val="0"/>
              <w:rPr>
                <w:sz w:val="20"/>
                <w:szCs w:val="20"/>
                <w:lang w:val="en-IN" w:eastAsia="en-IN"/>
              </w:rPr>
            </w:pPr>
            <w:r w:rsidRPr="00D85A73">
              <w:rPr>
                <w:sz w:val="20"/>
                <w:szCs w:val="20"/>
                <w:lang w:val="en-IN" w:eastAsia="en-IN"/>
              </w:rPr>
              <w:t>Lab on Environmental</w:t>
            </w:r>
            <w:r>
              <w:rPr>
                <w:sz w:val="20"/>
                <w:szCs w:val="20"/>
                <w:lang w:val="en-IN" w:eastAsia="en-IN"/>
              </w:rPr>
              <w:t xml:space="preserve"> </w:t>
            </w:r>
            <w:r w:rsidRPr="00D85A73">
              <w:rPr>
                <w:sz w:val="20"/>
                <w:szCs w:val="20"/>
                <w:lang w:val="en-IN" w:eastAsia="en-IN"/>
              </w:rPr>
              <w:t>Biotechnology</w:t>
            </w:r>
          </w:p>
          <w:p w14:paraId="00FC2BC2" w14:textId="77777777" w:rsidR="00325DBC" w:rsidRPr="00D85A73" w:rsidRDefault="00325DBC" w:rsidP="00325DBC">
            <w:pPr>
              <w:suppressAutoHyphens w:val="0"/>
              <w:rPr>
                <w:sz w:val="20"/>
                <w:szCs w:val="20"/>
                <w:lang w:val="en-IN" w:eastAsia="en-IN"/>
              </w:rPr>
            </w:pPr>
          </w:p>
        </w:tc>
      </w:tr>
      <w:tr w:rsidR="00325DBC" w:rsidRPr="00E205F9" w14:paraId="56FCF80F" w14:textId="77777777" w:rsidTr="00325DBC">
        <w:trPr>
          <w:gridAfter w:val="1"/>
          <w:wAfter w:w="1443" w:type="dxa"/>
          <w:trHeight w:val="255"/>
        </w:trPr>
        <w:tc>
          <w:tcPr>
            <w:tcW w:w="15821" w:type="dxa"/>
            <w:gridSpan w:val="5"/>
            <w:tcBorders>
              <w:top w:val="nil"/>
              <w:left w:val="nil"/>
              <w:bottom w:val="nil"/>
              <w:right w:val="nil"/>
            </w:tcBorders>
            <w:shd w:val="clear" w:color="auto" w:fill="auto"/>
            <w:noWrap/>
            <w:vAlign w:val="bottom"/>
            <w:hideMark/>
          </w:tcPr>
          <w:p w14:paraId="304519C0" w14:textId="77777777" w:rsidR="00325DBC" w:rsidRPr="00E205F9" w:rsidRDefault="00325DBC" w:rsidP="00325DBC">
            <w:pPr>
              <w:suppressAutoHyphens w:val="0"/>
              <w:rPr>
                <w:b/>
                <w:bCs/>
                <w:sz w:val="20"/>
                <w:szCs w:val="20"/>
                <w:lang w:val="en-IN" w:eastAsia="en-IN"/>
              </w:rPr>
            </w:pPr>
          </w:p>
          <w:p w14:paraId="65F9A9DF" w14:textId="77777777" w:rsidR="00325DBC" w:rsidRPr="00E205F9" w:rsidRDefault="00325DBC" w:rsidP="00325DBC">
            <w:pPr>
              <w:rPr>
                <w:b/>
                <w:sz w:val="20"/>
                <w:szCs w:val="20"/>
              </w:rPr>
            </w:pPr>
            <w:r w:rsidRPr="00E205F9">
              <w:rPr>
                <w:b/>
                <w:sz w:val="20"/>
                <w:szCs w:val="20"/>
              </w:rPr>
              <w:t>B.Sc. in Genetics  (2018-2019)</w:t>
            </w:r>
            <w:r>
              <w:rPr>
                <w:b/>
                <w:sz w:val="20"/>
                <w:szCs w:val="20"/>
              </w:rPr>
              <w:t xml:space="preserve"> as on 03.02.2020</w:t>
            </w:r>
          </w:p>
          <w:tbl>
            <w:tblPr>
              <w:tblW w:w="0" w:type="auto"/>
              <w:tblLayout w:type="fixed"/>
              <w:tblLook w:val="04A0" w:firstRow="1" w:lastRow="0" w:firstColumn="1" w:lastColumn="0" w:noHBand="0" w:noVBand="1"/>
            </w:tblPr>
            <w:tblGrid>
              <w:gridCol w:w="2068"/>
              <w:gridCol w:w="2693"/>
              <w:gridCol w:w="5587"/>
            </w:tblGrid>
            <w:tr w:rsidR="00325DBC" w:rsidRPr="00E205F9" w14:paraId="2B613136" w14:textId="77777777" w:rsidTr="00325DBC">
              <w:tc>
                <w:tcPr>
                  <w:tcW w:w="2068" w:type="dxa"/>
                  <w:tcBorders>
                    <w:top w:val="single" w:sz="4" w:space="0" w:color="auto"/>
                    <w:left w:val="single" w:sz="4" w:space="0" w:color="auto"/>
                    <w:bottom w:val="single" w:sz="4" w:space="0" w:color="auto"/>
                    <w:right w:val="single" w:sz="4" w:space="0" w:color="auto"/>
                  </w:tcBorders>
                  <w:hideMark/>
                </w:tcPr>
                <w:p w14:paraId="35F6C906" w14:textId="77777777" w:rsidR="00325DBC" w:rsidRPr="00E205F9" w:rsidRDefault="00325DBC" w:rsidP="00325DBC">
                  <w:pPr>
                    <w:pStyle w:val="NoSpacing"/>
                    <w:rPr>
                      <w:b/>
                      <w:sz w:val="20"/>
                      <w:szCs w:val="20"/>
                    </w:rPr>
                  </w:pPr>
                  <w:r w:rsidRPr="00E205F9">
                    <w:rPr>
                      <w:b/>
                      <w:sz w:val="20"/>
                      <w:szCs w:val="20"/>
                    </w:rPr>
                    <w:t>SEMESTER</w:t>
                  </w:r>
                </w:p>
              </w:tc>
              <w:tc>
                <w:tcPr>
                  <w:tcW w:w="2693" w:type="dxa"/>
                  <w:tcBorders>
                    <w:top w:val="single" w:sz="4" w:space="0" w:color="auto"/>
                    <w:left w:val="single" w:sz="4" w:space="0" w:color="auto"/>
                    <w:bottom w:val="single" w:sz="4" w:space="0" w:color="auto"/>
                    <w:right w:val="single" w:sz="4" w:space="0" w:color="auto"/>
                  </w:tcBorders>
                  <w:hideMark/>
                </w:tcPr>
                <w:p w14:paraId="578AAC11" w14:textId="77777777" w:rsidR="00325DBC" w:rsidRPr="00E205F9" w:rsidRDefault="00325DBC" w:rsidP="00325DBC">
                  <w:pPr>
                    <w:pStyle w:val="NoSpacing"/>
                    <w:rPr>
                      <w:b/>
                      <w:sz w:val="20"/>
                      <w:szCs w:val="20"/>
                    </w:rPr>
                  </w:pPr>
                  <w:r w:rsidRPr="00E205F9">
                    <w:rPr>
                      <w:b/>
                      <w:sz w:val="20"/>
                      <w:szCs w:val="20"/>
                    </w:rPr>
                    <w:t xml:space="preserve">PAPER CODE </w:t>
                  </w:r>
                </w:p>
              </w:tc>
              <w:tc>
                <w:tcPr>
                  <w:tcW w:w="5587" w:type="dxa"/>
                  <w:tcBorders>
                    <w:top w:val="single" w:sz="4" w:space="0" w:color="auto"/>
                    <w:left w:val="single" w:sz="4" w:space="0" w:color="auto"/>
                    <w:bottom w:val="single" w:sz="4" w:space="0" w:color="auto"/>
                    <w:right w:val="single" w:sz="4" w:space="0" w:color="auto"/>
                  </w:tcBorders>
                  <w:hideMark/>
                </w:tcPr>
                <w:p w14:paraId="7DF7ED8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360F624D" w14:textId="77777777" w:rsidTr="00325DBC">
              <w:tc>
                <w:tcPr>
                  <w:tcW w:w="2068" w:type="dxa"/>
                  <w:tcBorders>
                    <w:top w:val="single" w:sz="4" w:space="0" w:color="auto"/>
                    <w:left w:val="single" w:sz="4" w:space="0" w:color="auto"/>
                    <w:bottom w:val="single" w:sz="4" w:space="0" w:color="auto"/>
                    <w:right w:val="single" w:sz="4" w:space="0" w:color="auto"/>
                  </w:tcBorders>
                </w:tcPr>
                <w:p w14:paraId="4AA9A92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693" w:type="dxa"/>
                  <w:tcBorders>
                    <w:top w:val="single" w:sz="4" w:space="0" w:color="auto"/>
                    <w:left w:val="single" w:sz="4" w:space="0" w:color="auto"/>
                    <w:bottom w:val="single" w:sz="4" w:space="0" w:color="auto"/>
                    <w:right w:val="single" w:sz="4" w:space="0" w:color="auto"/>
                  </w:tcBorders>
                </w:tcPr>
                <w:p w14:paraId="69CC04E7" w14:textId="77777777" w:rsidR="00325DBC" w:rsidRPr="00E205F9" w:rsidRDefault="00325DBC" w:rsidP="00325DBC">
                  <w:pPr>
                    <w:pStyle w:val="NoSpacing"/>
                    <w:rPr>
                      <w:sz w:val="20"/>
                      <w:szCs w:val="20"/>
                    </w:rPr>
                  </w:pPr>
                  <w:r w:rsidRPr="00E205F9">
                    <w:rPr>
                      <w:sz w:val="20"/>
                      <w:szCs w:val="20"/>
                    </w:rPr>
                    <w:t>CGN-191</w:t>
                  </w:r>
                </w:p>
              </w:tc>
              <w:tc>
                <w:tcPr>
                  <w:tcW w:w="5587" w:type="dxa"/>
                  <w:tcBorders>
                    <w:top w:val="single" w:sz="4" w:space="0" w:color="auto"/>
                    <w:left w:val="single" w:sz="4" w:space="0" w:color="auto"/>
                    <w:bottom w:val="single" w:sz="4" w:space="0" w:color="auto"/>
                    <w:right w:val="single" w:sz="4" w:space="0" w:color="auto"/>
                  </w:tcBorders>
                </w:tcPr>
                <w:p w14:paraId="52E4FECA" w14:textId="77777777" w:rsidR="00325DBC" w:rsidRPr="00E205F9" w:rsidRDefault="00325DBC" w:rsidP="00325DBC">
                  <w:pPr>
                    <w:pStyle w:val="NoSpacing"/>
                    <w:rPr>
                      <w:sz w:val="20"/>
                      <w:szCs w:val="20"/>
                    </w:rPr>
                  </w:pPr>
                  <w:r w:rsidRPr="00E205F9">
                    <w:rPr>
                      <w:sz w:val="20"/>
                      <w:szCs w:val="20"/>
                    </w:rPr>
                    <w:t>Lab on Biochemistry and Metabolism</w:t>
                  </w:r>
                </w:p>
              </w:tc>
            </w:tr>
            <w:tr w:rsidR="00325DBC" w:rsidRPr="00E205F9" w14:paraId="0DBF11EC" w14:textId="77777777" w:rsidTr="00325DBC">
              <w:tc>
                <w:tcPr>
                  <w:tcW w:w="2068" w:type="dxa"/>
                  <w:tcBorders>
                    <w:top w:val="single" w:sz="4" w:space="0" w:color="auto"/>
                    <w:left w:val="single" w:sz="4" w:space="0" w:color="auto"/>
                    <w:bottom w:val="single" w:sz="4" w:space="0" w:color="auto"/>
                    <w:right w:val="single" w:sz="4" w:space="0" w:color="auto"/>
                  </w:tcBorders>
                </w:tcPr>
                <w:p w14:paraId="073AF26D"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B72F9E3" w14:textId="77777777" w:rsidR="00325DBC" w:rsidRPr="00E205F9" w:rsidRDefault="00325DBC" w:rsidP="00325DBC">
                  <w:pPr>
                    <w:pStyle w:val="NoSpacing"/>
                    <w:rPr>
                      <w:sz w:val="20"/>
                      <w:szCs w:val="20"/>
                    </w:rPr>
                  </w:pPr>
                  <w:r w:rsidRPr="00E205F9">
                    <w:rPr>
                      <w:sz w:val="20"/>
                      <w:szCs w:val="20"/>
                    </w:rPr>
                    <w:t>CGN-192</w:t>
                  </w:r>
                </w:p>
              </w:tc>
              <w:tc>
                <w:tcPr>
                  <w:tcW w:w="5587" w:type="dxa"/>
                  <w:tcBorders>
                    <w:top w:val="single" w:sz="4" w:space="0" w:color="auto"/>
                    <w:left w:val="single" w:sz="4" w:space="0" w:color="auto"/>
                    <w:bottom w:val="single" w:sz="4" w:space="0" w:color="auto"/>
                    <w:right w:val="single" w:sz="4" w:space="0" w:color="auto"/>
                  </w:tcBorders>
                </w:tcPr>
                <w:p w14:paraId="04E985CF" w14:textId="77777777" w:rsidR="00325DBC" w:rsidRPr="00E205F9" w:rsidRDefault="00325DBC" w:rsidP="00325DBC">
                  <w:pPr>
                    <w:pStyle w:val="NoSpacing"/>
                    <w:rPr>
                      <w:sz w:val="20"/>
                      <w:szCs w:val="20"/>
                    </w:rPr>
                  </w:pPr>
                  <w:r w:rsidRPr="00E205F9">
                    <w:rPr>
                      <w:sz w:val="20"/>
                      <w:szCs w:val="20"/>
                    </w:rPr>
                    <w:t>Lab on Cell Biology</w:t>
                  </w:r>
                </w:p>
              </w:tc>
            </w:tr>
            <w:tr w:rsidR="00325DBC" w:rsidRPr="00E205F9" w14:paraId="536F3A65" w14:textId="77777777" w:rsidTr="00325DBC">
              <w:tc>
                <w:tcPr>
                  <w:tcW w:w="2068" w:type="dxa"/>
                  <w:tcBorders>
                    <w:top w:val="single" w:sz="4" w:space="0" w:color="auto"/>
                    <w:left w:val="single" w:sz="4" w:space="0" w:color="auto"/>
                    <w:bottom w:val="single" w:sz="4" w:space="0" w:color="auto"/>
                    <w:right w:val="single" w:sz="4" w:space="0" w:color="auto"/>
                  </w:tcBorders>
                </w:tcPr>
                <w:p w14:paraId="761F354A"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64C5EAE" w14:textId="77777777" w:rsidR="00325DBC" w:rsidRPr="00E205F9" w:rsidRDefault="00325DBC" w:rsidP="00325DBC">
                  <w:pPr>
                    <w:pStyle w:val="NoSpacing"/>
                    <w:rPr>
                      <w:sz w:val="20"/>
                      <w:szCs w:val="20"/>
                    </w:rPr>
                  </w:pPr>
                  <w:r w:rsidRPr="00E205F9">
                    <w:rPr>
                      <w:sz w:val="20"/>
                      <w:szCs w:val="20"/>
                    </w:rPr>
                    <w:t>GEGN-192</w:t>
                  </w:r>
                </w:p>
              </w:tc>
              <w:tc>
                <w:tcPr>
                  <w:tcW w:w="5587" w:type="dxa"/>
                  <w:tcBorders>
                    <w:top w:val="single" w:sz="4" w:space="0" w:color="auto"/>
                    <w:left w:val="single" w:sz="4" w:space="0" w:color="auto"/>
                    <w:bottom w:val="single" w:sz="4" w:space="0" w:color="auto"/>
                    <w:right w:val="single" w:sz="4" w:space="0" w:color="auto"/>
                  </w:tcBorders>
                </w:tcPr>
                <w:p w14:paraId="5AD90A5B" w14:textId="77777777" w:rsidR="00325DBC" w:rsidRPr="00E205F9" w:rsidRDefault="00325DBC" w:rsidP="00325DBC">
                  <w:pPr>
                    <w:pStyle w:val="NoSpacing"/>
                    <w:rPr>
                      <w:sz w:val="20"/>
                      <w:szCs w:val="20"/>
                    </w:rPr>
                  </w:pPr>
                  <w:r w:rsidRPr="00E205F9">
                    <w:rPr>
                      <w:sz w:val="20"/>
                      <w:szCs w:val="20"/>
                    </w:rPr>
                    <w:t>Lab on Plant and animal tissue culture(P)</w:t>
                  </w:r>
                </w:p>
              </w:tc>
            </w:tr>
            <w:tr w:rsidR="00325DBC" w:rsidRPr="00E205F9" w14:paraId="53CFD2E4" w14:textId="77777777" w:rsidTr="00325DBC">
              <w:tc>
                <w:tcPr>
                  <w:tcW w:w="2068" w:type="dxa"/>
                  <w:tcBorders>
                    <w:top w:val="single" w:sz="4" w:space="0" w:color="auto"/>
                    <w:left w:val="single" w:sz="4" w:space="0" w:color="auto"/>
                    <w:bottom w:val="single" w:sz="4" w:space="0" w:color="auto"/>
                    <w:right w:val="single" w:sz="4" w:space="0" w:color="auto"/>
                  </w:tcBorders>
                </w:tcPr>
                <w:p w14:paraId="6D201FC3"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46F6B56" w14:textId="77777777" w:rsidR="00325DBC" w:rsidRPr="00E205F9" w:rsidRDefault="00325DBC" w:rsidP="00325DBC">
                  <w:pPr>
                    <w:pStyle w:val="NoSpacing"/>
                    <w:rPr>
                      <w:sz w:val="20"/>
                      <w:szCs w:val="20"/>
                    </w:rPr>
                  </w:pPr>
                  <w:r w:rsidRPr="00E205F9">
                    <w:rPr>
                      <w:sz w:val="20"/>
                      <w:szCs w:val="20"/>
                    </w:rPr>
                    <w:t>GEGN-193</w:t>
                  </w:r>
                </w:p>
              </w:tc>
              <w:tc>
                <w:tcPr>
                  <w:tcW w:w="5587" w:type="dxa"/>
                  <w:tcBorders>
                    <w:top w:val="single" w:sz="4" w:space="0" w:color="auto"/>
                    <w:left w:val="single" w:sz="4" w:space="0" w:color="auto"/>
                    <w:bottom w:val="single" w:sz="4" w:space="0" w:color="auto"/>
                    <w:right w:val="single" w:sz="4" w:space="0" w:color="auto"/>
                  </w:tcBorders>
                </w:tcPr>
                <w:p w14:paraId="41758082" w14:textId="77777777" w:rsidR="00325DBC" w:rsidRPr="00E205F9" w:rsidRDefault="00325DBC" w:rsidP="00325DBC">
                  <w:pPr>
                    <w:pStyle w:val="NoSpacing"/>
                    <w:rPr>
                      <w:sz w:val="20"/>
                      <w:szCs w:val="20"/>
                    </w:rPr>
                  </w:pPr>
                  <w:r w:rsidRPr="00E205F9">
                    <w:rPr>
                      <w:sz w:val="20"/>
                      <w:szCs w:val="20"/>
                    </w:rPr>
                    <w:t>Lab on Chromosome Organization(P)</w:t>
                  </w:r>
                </w:p>
              </w:tc>
            </w:tr>
            <w:tr w:rsidR="00325DBC" w:rsidRPr="00E205F9" w14:paraId="2E22B2E1" w14:textId="77777777" w:rsidTr="00325DBC">
              <w:tc>
                <w:tcPr>
                  <w:tcW w:w="2068" w:type="dxa"/>
                  <w:tcBorders>
                    <w:top w:val="single" w:sz="4" w:space="0" w:color="auto"/>
                    <w:left w:val="single" w:sz="4" w:space="0" w:color="auto"/>
                    <w:bottom w:val="single" w:sz="4" w:space="0" w:color="auto"/>
                    <w:right w:val="single" w:sz="4" w:space="0" w:color="auto"/>
                  </w:tcBorders>
                </w:tcPr>
                <w:p w14:paraId="66DA6299"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693" w:type="dxa"/>
                  <w:tcBorders>
                    <w:top w:val="single" w:sz="4" w:space="0" w:color="auto"/>
                    <w:left w:val="single" w:sz="4" w:space="0" w:color="auto"/>
                    <w:bottom w:val="single" w:sz="4" w:space="0" w:color="auto"/>
                    <w:right w:val="single" w:sz="4" w:space="0" w:color="auto"/>
                  </w:tcBorders>
                </w:tcPr>
                <w:p w14:paraId="63056564" w14:textId="77777777" w:rsidR="00325DBC" w:rsidRPr="00E205F9" w:rsidRDefault="00325DBC" w:rsidP="00325DBC">
                  <w:pPr>
                    <w:pStyle w:val="NoSpacing"/>
                    <w:rPr>
                      <w:sz w:val="20"/>
                      <w:szCs w:val="20"/>
                    </w:rPr>
                  </w:pPr>
                  <w:r w:rsidRPr="00E205F9">
                    <w:rPr>
                      <w:sz w:val="20"/>
                      <w:szCs w:val="20"/>
                    </w:rPr>
                    <w:t>CGN-291</w:t>
                  </w:r>
                </w:p>
              </w:tc>
              <w:tc>
                <w:tcPr>
                  <w:tcW w:w="5587" w:type="dxa"/>
                  <w:tcBorders>
                    <w:top w:val="single" w:sz="4" w:space="0" w:color="auto"/>
                    <w:left w:val="single" w:sz="4" w:space="0" w:color="auto"/>
                    <w:bottom w:val="single" w:sz="4" w:space="0" w:color="auto"/>
                    <w:right w:val="single" w:sz="4" w:space="0" w:color="auto"/>
                  </w:tcBorders>
                </w:tcPr>
                <w:p w14:paraId="610F970D" w14:textId="77777777" w:rsidR="00325DBC" w:rsidRPr="00E205F9" w:rsidRDefault="00325DBC" w:rsidP="00325DBC">
                  <w:pPr>
                    <w:pStyle w:val="NoSpacing"/>
                    <w:rPr>
                      <w:sz w:val="20"/>
                      <w:szCs w:val="20"/>
                    </w:rPr>
                  </w:pPr>
                  <w:r w:rsidRPr="00E205F9">
                    <w:rPr>
                      <w:sz w:val="20"/>
                      <w:szCs w:val="20"/>
                    </w:rPr>
                    <w:t>Lab on Principles of Transmission Genetics</w:t>
                  </w:r>
                </w:p>
              </w:tc>
            </w:tr>
            <w:tr w:rsidR="00325DBC" w:rsidRPr="00E205F9" w14:paraId="5EE913FA" w14:textId="77777777" w:rsidTr="00325DBC">
              <w:tc>
                <w:tcPr>
                  <w:tcW w:w="2068" w:type="dxa"/>
                  <w:tcBorders>
                    <w:top w:val="single" w:sz="4" w:space="0" w:color="auto"/>
                    <w:left w:val="single" w:sz="4" w:space="0" w:color="auto"/>
                    <w:bottom w:val="single" w:sz="4" w:space="0" w:color="auto"/>
                    <w:right w:val="single" w:sz="4" w:space="0" w:color="auto"/>
                  </w:tcBorders>
                </w:tcPr>
                <w:p w14:paraId="04351D76"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4B7E26E" w14:textId="77777777" w:rsidR="00325DBC" w:rsidRPr="00E205F9" w:rsidRDefault="00325DBC" w:rsidP="00325DBC">
                  <w:pPr>
                    <w:pStyle w:val="NoSpacing"/>
                    <w:rPr>
                      <w:sz w:val="20"/>
                      <w:szCs w:val="20"/>
                    </w:rPr>
                  </w:pPr>
                  <w:r w:rsidRPr="00E205F9">
                    <w:rPr>
                      <w:sz w:val="20"/>
                      <w:szCs w:val="20"/>
                    </w:rPr>
                    <w:t>GEGN-291</w:t>
                  </w:r>
                </w:p>
              </w:tc>
              <w:tc>
                <w:tcPr>
                  <w:tcW w:w="5587" w:type="dxa"/>
                  <w:tcBorders>
                    <w:top w:val="single" w:sz="4" w:space="0" w:color="auto"/>
                    <w:left w:val="single" w:sz="4" w:space="0" w:color="auto"/>
                    <w:bottom w:val="single" w:sz="4" w:space="0" w:color="auto"/>
                    <w:right w:val="single" w:sz="4" w:space="0" w:color="auto"/>
                  </w:tcBorders>
                </w:tcPr>
                <w:p w14:paraId="1D765008" w14:textId="77777777" w:rsidR="00325DBC" w:rsidRPr="00E205F9" w:rsidRDefault="00325DBC" w:rsidP="00325DBC">
                  <w:pPr>
                    <w:pStyle w:val="NoSpacing"/>
                    <w:rPr>
                      <w:sz w:val="20"/>
                      <w:szCs w:val="20"/>
                    </w:rPr>
                  </w:pPr>
                  <w:r w:rsidRPr="00E205F9">
                    <w:rPr>
                      <w:sz w:val="20"/>
                      <w:szCs w:val="20"/>
                    </w:rPr>
                    <w:t>Lab on Principles of Microbiology</w:t>
                  </w:r>
                </w:p>
              </w:tc>
            </w:tr>
            <w:tr w:rsidR="00325DBC" w:rsidRPr="00E205F9" w14:paraId="3F133176" w14:textId="77777777" w:rsidTr="00325DBC">
              <w:tc>
                <w:tcPr>
                  <w:tcW w:w="2068" w:type="dxa"/>
                  <w:tcBorders>
                    <w:top w:val="single" w:sz="4" w:space="0" w:color="auto"/>
                    <w:left w:val="single" w:sz="4" w:space="0" w:color="auto"/>
                    <w:bottom w:val="single" w:sz="4" w:space="0" w:color="auto"/>
                    <w:right w:val="single" w:sz="4" w:space="0" w:color="auto"/>
                  </w:tcBorders>
                </w:tcPr>
                <w:p w14:paraId="2EB04C31"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3C67BCA2" w14:textId="77777777" w:rsidR="00325DBC" w:rsidRPr="00E205F9" w:rsidRDefault="00325DBC" w:rsidP="00325DBC">
                  <w:pPr>
                    <w:pStyle w:val="NoSpacing"/>
                    <w:rPr>
                      <w:sz w:val="20"/>
                      <w:szCs w:val="20"/>
                    </w:rPr>
                  </w:pPr>
                  <w:r w:rsidRPr="00E205F9">
                    <w:rPr>
                      <w:sz w:val="20"/>
                      <w:szCs w:val="20"/>
                    </w:rPr>
                    <w:t>CGN-292</w:t>
                  </w:r>
                </w:p>
              </w:tc>
              <w:tc>
                <w:tcPr>
                  <w:tcW w:w="5587" w:type="dxa"/>
                  <w:tcBorders>
                    <w:top w:val="single" w:sz="4" w:space="0" w:color="auto"/>
                    <w:left w:val="single" w:sz="4" w:space="0" w:color="auto"/>
                    <w:bottom w:val="single" w:sz="4" w:space="0" w:color="auto"/>
                    <w:right w:val="single" w:sz="4" w:space="0" w:color="auto"/>
                  </w:tcBorders>
                </w:tcPr>
                <w:p w14:paraId="72BC5B9B" w14:textId="77777777" w:rsidR="00325DBC" w:rsidRPr="00E205F9" w:rsidRDefault="00325DBC" w:rsidP="00325DBC">
                  <w:pPr>
                    <w:pStyle w:val="NoSpacing"/>
                    <w:rPr>
                      <w:sz w:val="20"/>
                      <w:szCs w:val="20"/>
                    </w:rPr>
                  </w:pPr>
                  <w:r w:rsidRPr="00E205F9">
                    <w:rPr>
                      <w:sz w:val="20"/>
                      <w:szCs w:val="20"/>
                    </w:rPr>
                    <w:t>Lab on Chemistry-1</w:t>
                  </w:r>
                </w:p>
              </w:tc>
            </w:tr>
            <w:tr w:rsidR="00325DBC" w:rsidRPr="00E205F9" w14:paraId="52719A9B" w14:textId="77777777" w:rsidTr="00325DBC">
              <w:tc>
                <w:tcPr>
                  <w:tcW w:w="2068" w:type="dxa"/>
                  <w:tcBorders>
                    <w:top w:val="single" w:sz="4" w:space="0" w:color="auto"/>
                    <w:left w:val="single" w:sz="4" w:space="0" w:color="auto"/>
                    <w:bottom w:val="single" w:sz="4" w:space="0" w:color="auto"/>
                    <w:right w:val="single" w:sz="4" w:space="0" w:color="auto"/>
                  </w:tcBorders>
                </w:tcPr>
                <w:p w14:paraId="5E5D41EC"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3AB6F492" w14:textId="77777777" w:rsidR="00325DBC" w:rsidRPr="00E205F9" w:rsidRDefault="00325DBC" w:rsidP="00325DBC">
                  <w:pPr>
                    <w:pStyle w:val="NoSpacing"/>
                    <w:rPr>
                      <w:sz w:val="20"/>
                      <w:szCs w:val="20"/>
                    </w:rPr>
                  </w:pPr>
                  <w:r w:rsidRPr="00E205F9">
                    <w:rPr>
                      <w:sz w:val="20"/>
                      <w:szCs w:val="20"/>
                    </w:rPr>
                    <w:t>GEGN-292</w:t>
                  </w:r>
                </w:p>
              </w:tc>
              <w:tc>
                <w:tcPr>
                  <w:tcW w:w="5587" w:type="dxa"/>
                  <w:tcBorders>
                    <w:top w:val="single" w:sz="4" w:space="0" w:color="auto"/>
                    <w:left w:val="single" w:sz="4" w:space="0" w:color="auto"/>
                    <w:bottom w:val="single" w:sz="4" w:space="0" w:color="auto"/>
                    <w:right w:val="single" w:sz="4" w:space="0" w:color="auto"/>
                  </w:tcBorders>
                </w:tcPr>
                <w:p w14:paraId="17D145DB" w14:textId="77777777" w:rsidR="00325DBC" w:rsidRPr="00E205F9" w:rsidRDefault="00325DBC" w:rsidP="00325DBC">
                  <w:pPr>
                    <w:pStyle w:val="NoSpacing"/>
                    <w:rPr>
                      <w:sz w:val="20"/>
                      <w:szCs w:val="20"/>
                    </w:rPr>
                  </w:pPr>
                  <w:r w:rsidRPr="00E205F9">
                    <w:rPr>
                      <w:sz w:val="20"/>
                      <w:szCs w:val="20"/>
                    </w:rPr>
                    <w:t>C Programming Lab</w:t>
                  </w:r>
                </w:p>
              </w:tc>
            </w:tr>
            <w:tr w:rsidR="00325DBC" w:rsidRPr="00E205F9" w14:paraId="54667C4B" w14:textId="77777777" w:rsidTr="00325DBC">
              <w:tc>
                <w:tcPr>
                  <w:tcW w:w="2068" w:type="dxa"/>
                  <w:tcBorders>
                    <w:top w:val="single" w:sz="4" w:space="0" w:color="auto"/>
                    <w:left w:val="single" w:sz="4" w:space="0" w:color="auto"/>
                    <w:bottom w:val="single" w:sz="4" w:space="0" w:color="auto"/>
                    <w:right w:val="single" w:sz="4" w:space="0" w:color="auto"/>
                  </w:tcBorders>
                </w:tcPr>
                <w:p w14:paraId="6B45010D"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1463A45" w14:textId="77777777" w:rsidR="00325DBC" w:rsidRPr="00E205F9" w:rsidRDefault="00325DBC" w:rsidP="00325DBC">
                  <w:pPr>
                    <w:pStyle w:val="NoSpacing"/>
                    <w:rPr>
                      <w:sz w:val="20"/>
                      <w:szCs w:val="20"/>
                    </w:rPr>
                  </w:pPr>
                  <w:r w:rsidRPr="00E205F9">
                    <w:rPr>
                      <w:sz w:val="20"/>
                      <w:szCs w:val="20"/>
                    </w:rPr>
                    <w:t>CGN-293</w:t>
                  </w:r>
                </w:p>
              </w:tc>
              <w:tc>
                <w:tcPr>
                  <w:tcW w:w="5587" w:type="dxa"/>
                  <w:tcBorders>
                    <w:top w:val="single" w:sz="4" w:space="0" w:color="auto"/>
                    <w:left w:val="single" w:sz="4" w:space="0" w:color="auto"/>
                    <w:bottom w:val="single" w:sz="4" w:space="0" w:color="auto"/>
                    <w:right w:val="single" w:sz="4" w:space="0" w:color="auto"/>
                  </w:tcBorders>
                </w:tcPr>
                <w:p w14:paraId="0E364E4C" w14:textId="77777777" w:rsidR="00325DBC" w:rsidRPr="00E205F9" w:rsidRDefault="00325DBC" w:rsidP="00325DBC">
                  <w:pPr>
                    <w:pStyle w:val="NoSpacing"/>
                    <w:rPr>
                      <w:sz w:val="20"/>
                      <w:szCs w:val="20"/>
                    </w:rPr>
                  </w:pPr>
                  <w:r w:rsidRPr="00E205F9">
                    <w:rPr>
                      <w:sz w:val="20"/>
                      <w:szCs w:val="20"/>
                    </w:rPr>
                    <w:t>Lab on Population and Evolutionary Biology</w:t>
                  </w:r>
                </w:p>
              </w:tc>
            </w:tr>
            <w:tr w:rsidR="00325DBC" w:rsidRPr="00E205F9" w14:paraId="3D21FFA4" w14:textId="77777777" w:rsidTr="00325DBC">
              <w:tc>
                <w:tcPr>
                  <w:tcW w:w="2068" w:type="dxa"/>
                  <w:tcBorders>
                    <w:top w:val="single" w:sz="4" w:space="0" w:color="auto"/>
                    <w:left w:val="single" w:sz="4" w:space="0" w:color="auto"/>
                    <w:bottom w:val="single" w:sz="4" w:space="0" w:color="auto"/>
                    <w:right w:val="single" w:sz="4" w:space="0" w:color="auto"/>
                  </w:tcBorders>
                </w:tcPr>
                <w:p w14:paraId="7ABB3C68"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C0968F3" w14:textId="77777777" w:rsidR="00325DBC" w:rsidRPr="00E205F9" w:rsidRDefault="00325DBC" w:rsidP="00325DBC">
                  <w:pPr>
                    <w:pStyle w:val="NoSpacing"/>
                    <w:rPr>
                      <w:sz w:val="20"/>
                      <w:szCs w:val="20"/>
                    </w:rPr>
                  </w:pPr>
                  <w:r w:rsidRPr="00E205F9">
                    <w:rPr>
                      <w:sz w:val="20"/>
                      <w:szCs w:val="20"/>
                    </w:rPr>
                    <w:t>GEGN-293</w:t>
                  </w:r>
                </w:p>
              </w:tc>
              <w:tc>
                <w:tcPr>
                  <w:tcW w:w="5587" w:type="dxa"/>
                  <w:tcBorders>
                    <w:top w:val="single" w:sz="4" w:space="0" w:color="auto"/>
                    <w:left w:val="single" w:sz="4" w:space="0" w:color="auto"/>
                    <w:bottom w:val="single" w:sz="4" w:space="0" w:color="auto"/>
                    <w:right w:val="single" w:sz="4" w:space="0" w:color="auto"/>
                  </w:tcBorders>
                </w:tcPr>
                <w:p w14:paraId="100C2632" w14:textId="77777777" w:rsidR="00325DBC" w:rsidRPr="00E205F9" w:rsidRDefault="00325DBC" w:rsidP="00325DBC">
                  <w:pPr>
                    <w:pStyle w:val="NoSpacing"/>
                    <w:rPr>
                      <w:sz w:val="20"/>
                      <w:szCs w:val="20"/>
                    </w:rPr>
                  </w:pPr>
                  <w:r w:rsidRPr="00E205F9">
                    <w:rPr>
                      <w:sz w:val="20"/>
                      <w:szCs w:val="20"/>
                    </w:rPr>
                    <w:t>Lab on Plant and Mammalian Physiology (P)</w:t>
                  </w:r>
                </w:p>
              </w:tc>
            </w:tr>
            <w:tr w:rsidR="00325DBC" w:rsidRPr="00E205F9" w14:paraId="5D70FF96" w14:textId="77777777" w:rsidTr="00325DBC">
              <w:tc>
                <w:tcPr>
                  <w:tcW w:w="2068" w:type="dxa"/>
                  <w:tcBorders>
                    <w:top w:val="single" w:sz="4" w:space="0" w:color="auto"/>
                    <w:left w:val="single" w:sz="4" w:space="0" w:color="auto"/>
                    <w:bottom w:val="single" w:sz="4" w:space="0" w:color="auto"/>
                    <w:right w:val="single" w:sz="4" w:space="0" w:color="auto"/>
                  </w:tcBorders>
                </w:tcPr>
                <w:p w14:paraId="5C590840"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693" w:type="dxa"/>
                  <w:tcBorders>
                    <w:top w:val="single" w:sz="4" w:space="0" w:color="auto"/>
                    <w:left w:val="single" w:sz="4" w:space="0" w:color="auto"/>
                    <w:bottom w:val="single" w:sz="4" w:space="0" w:color="auto"/>
                    <w:right w:val="single" w:sz="4" w:space="0" w:color="auto"/>
                  </w:tcBorders>
                </w:tcPr>
                <w:p w14:paraId="5E9E58A3" w14:textId="77777777" w:rsidR="00325DBC" w:rsidRPr="00E205F9" w:rsidRDefault="00325DBC" w:rsidP="00325DBC">
                  <w:pPr>
                    <w:pStyle w:val="NoSpacing"/>
                    <w:rPr>
                      <w:sz w:val="20"/>
                      <w:szCs w:val="20"/>
                    </w:rPr>
                  </w:pPr>
                  <w:r w:rsidRPr="00E205F9">
                    <w:rPr>
                      <w:sz w:val="20"/>
                      <w:szCs w:val="20"/>
                    </w:rPr>
                    <w:t>CGN-391</w:t>
                  </w:r>
                </w:p>
              </w:tc>
              <w:tc>
                <w:tcPr>
                  <w:tcW w:w="5587" w:type="dxa"/>
                  <w:tcBorders>
                    <w:top w:val="single" w:sz="4" w:space="0" w:color="auto"/>
                    <w:left w:val="single" w:sz="4" w:space="0" w:color="auto"/>
                    <w:bottom w:val="single" w:sz="4" w:space="0" w:color="auto"/>
                    <w:right w:val="single" w:sz="4" w:space="0" w:color="auto"/>
                  </w:tcBorders>
                </w:tcPr>
                <w:p w14:paraId="7BBB59CD" w14:textId="77777777" w:rsidR="00325DBC" w:rsidRPr="00E205F9" w:rsidRDefault="00325DBC" w:rsidP="00325DBC">
                  <w:pPr>
                    <w:pStyle w:val="NoSpacing"/>
                    <w:rPr>
                      <w:sz w:val="20"/>
                      <w:szCs w:val="20"/>
                    </w:rPr>
                  </w:pPr>
                  <w:r w:rsidRPr="00E205F9">
                    <w:rPr>
                      <w:sz w:val="20"/>
                      <w:szCs w:val="20"/>
                    </w:rPr>
                    <w:t>Lab on Pro-and Eukaryotic Genetics</w:t>
                  </w:r>
                </w:p>
              </w:tc>
            </w:tr>
            <w:tr w:rsidR="00325DBC" w:rsidRPr="00E205F9" w14:paraId="4F6F3AC4" w14:textId="77777777" w:rsidTr="00325DBC">
              <w:tc>
                <w:tcPr>
                  <w:tcW w:w="2068" w:type="dxa"/>
                  <w:tcBorders>
                    <w:top w:val="single" w:sz="4" w:space="0" w:color="auto"/>
                    <w:left w:val="single" w:sz="4" w:space="0" w:color="auto"/>
                    <w:bottom w:val="single" w:sz="4" w:space="0" w:color="auto"/>
                    <w:right w:val="single" w:sz="4" w:space="0" w:color="auto"/>
                  </w:tcBorders>
                </w:tcPr>
                <w:p w14:paraId="530A0FE8"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4111F22" w14:textId="77777777" w:rsidR="00325DBC" w:rsidRPr="00E205F9" w:rsidRDefault="00325DBC" w:rsidP="00325DBC">
                  <w:pPr>
                    <w:pStyle w:val="NoSpacing"/>
                    <w:rPr>
                      <w:sz w:val="20"/>
                      <w:szCs w:val="20"/>
                    </w:rPr>
                  </w:pPr>
                  <w:r w:rsidRPr="00E205F9">
                    <w:rPr>
                      <w:sz w:val="20"/>
                      <w:szCs w:val="20"/>
                    </w:rPr>
                    <w:t>GEGN-391</w:t>
                  </w:r>
                </w:p>
              </w:tc>
              <w:tc>
                <w:tcPr>
                  <w:tcW w:w="5587" w:type="dxa"/>
                  <w:tcBorders>
                    <w:top w:val="single" w:sz="4" w:space="0" w:color="auto"/>
                    <w:left w:val="single" w:sz="4" w:space="0" w:color="auto"/>
                    <w:bottom w:val="single" w:sz="4" w:space="0" w:color="auto"/>
                    <w:right w:val="single" w:sz="4" w:space="0" w:color="auto"/>
                  </w:tcBorders>
                </w:tcPr>
                <w:p w14:paraId="5FE42BBF" w14:textId="77777777" w:rsidR="00325DBC" w:rsidRPr="00E205F9" w:rsidRDefault="00325DBC" w:rsidP="00325DBC">
                  <w:pPr>
                    <w:pStyle w:val="NoSpacing"/>
                    <w:rPr>
                      <w:sz w:val="20"/>
                      <w:szCs w:val="20"/>
                    </w:rPr>
                  </w:pPr>
                  <w:r w:rsidRPr="00E205F9">
                    <w:rPr>
                      <w:sz w:val="20"/>
                      <w:szCs w:val="20"/>
                    </w:rPr>
                    <w:t>Data Structure Lab</w:t>
                  </w:r>
                </w:p>
              </w:tc>
            </w:tr>
            <w:tr w:rsidR="00325DBC" w:rsidRPr="00E205F9" w14:paraId="30B000E7" w14:textId="77777777" w:rsidTr="00325DBC">
              <w:tc>
                <w:tcPr>
                  <w:tcW w:w="2068" w:type="dxa"/>
                  <w:tcBorders>
                    <w:top w:val="single" w:sz="4" w:space="0" w:color="auto"/>
                    <w:left w:val="single" w:sz="4" w:space="0" w:color="auto"/>
                    <w:bottom w:val="single" w:sz="4" w:space="0" w:color="auto"/>
                    <w:right w:val="single" w:sz="4" w:space="0" w:color="auto"/>
                  </w:tcBorders>
                </w:tcPr>
                <w:p w14:paraId="792E5F1F"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3041403" w14:textId="77777777" w:rsidR="00325DBC" w:rsidRPr="00E205F9" w:rsidRDefault="00325DBC" w:rsidP="00325DBC">
                  <w:pPr>
                    <w:pStyle w:val="NoSpacing"/>
                    <w:rPr>
                      <w:sz w:val="20"/>
                      <w:szCs w:val="20"/>
                    </w:rPr>
                  </w:pPr>
                  <w:r w:rsidRPr="00E205F9">
                    <w:rPr>
                      <w:sz w:val="20"/>
                      <w:szCs w:val="20"/>
                    </w:rPr>
                    <w:t>CGN-392</w:t>
                  </w:r>
                </w:p>
              </w:tc>
              <w:tc>
                <w:tcPr>
                  <w:tcW w:w="5587" w:type="dxa"/>
                  <w:tcBorders>
                    <w:top w:val="single" w:sz="4" w:space="0" w:color="auto"/>
                    <w:left w:val="single" w:sz="4" w:space="0" w:color="auto"/>
                    <w:bottom w:val="single" w:sz="4" w:space="0" w:color="auto"/>
                    <w:right w:val="single" w:sz="4" w:space="0" w:color="auto"/>
                  </w:tcBorders>
                </w:tcPr>
                <w:p w14:paraId="4E80725C" w14:textId="77777777" w:rsidR="00325DBC" w:rsidRPr="00E205F9" w:rsidRDefault="00325DBC" w:rsidP="00325DBC">
                  <w:pPr>
                    <w:pStyle w:val="NoSpacing"/>
                    <w:rPr>
                      <w:sz w:val="20"/>
                      <w:szCs w:val="20"/>
                    </w:rPr>
                  </w:pPr>
                  <w:r w:rsidRPr="00E205F9">
                    <w:rPr>
                      <w:sz w:val="20"/>
                      <w:szCs w:val="20"/>
                    </w:rPr>
                    <w:t>Lab on Chemistry-II</w:t>
                  </w:r>
                </w:p>
              </w:tc>
            </w:tr>
            <w:tr w:rsidR="00325DBC" w:rsidRPr="00E205F9" w14:paraId="762155A1" w14:textId="77777777" w:rsidTr="00325DBC">
              <w:tc>
                <w:tcPr>
                  <w:tcW w:w="2068" w:type="dxa"/>
                  <w:tcBorders>
                    <w:top w:val="single" w:sz="4" w:space="0" w:color="auto"/>
                    <w:left w:val="single" w:sz="4" w:space="0" w:color="auto"/>
                    <w:bottom w:val="single" w:sz="4" w:space="0" w:color="auto"/>
                    <w:right w:val="single" w:sz="4" w:space="0" w:color="auto"/>
                  </w:tcBorders>
                </w:tcPr>
                <w:p w14:paraId="6B1F615A"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DE6A5D1" w14:textId="77777777" w:rsidR="00325DBC" w:rsidRPr="00E205F9" w:rsidRDefault="00325DBC" w:rsidP="00325DBC">
                  <w:pPr>
                    <w:pStyle w:val="NoSpacing"/>
                    <w:rPr>
                      <w:sz w:val="20"/>
                      <w:szCs w:val="20"/>
                    </w:rPr>
                  </w:pPr>
                  <w:r w:rsidRPr="00E205F9">
                    <w:rPr>
                      <w:sz w:val="20"/>
                      <w:szCs w:val="20"/>
                    </w:rPr>
                    <w:t>GEGN-392</w:t>
                  </w:r>
                </w:p>
              </w:tc>
              <w:tc>
                <w:tcPr>
                  <w:tcW w:w="5587" w:type="dxa"/>
                  <w:tcBorders>
                    <w:top w:val="single" w:sz="4" w:space="0" w:color="auto"/>
                    <w:left w:val="single" w:sz="4" w:space="0" w:color="auto"/>
                    <w:bottom w:val="single" w:sz="4" w:space="0" w:color="auto"/>
                    <w:right w:val="single" w:sz="4" w:space="0" w:color="auto"/>
                  </w:tcBorders>
                </w:tcPr>
                <w:p w14:paraId="047420F7" w14:textId="77777777" w:rsidR="00325DBC" w:rsidRPr="00E205F9" w:rsidRDefault="00325DBC" w:rsidP="00325DBC">
                  <w:pPr>
                    <w:pStyle w:val="NoSpacing"/>
                    <w:rPr>
                      <w:sz w:val="20"/>
                      <w:szCs w:val="20"/>
                    </w:rPr>
                  </w:pPr>
                  <w:r w:rsidRPr="00E205F9">
                    <w:rPr>
                      <w:sz w:val="20"/>
                      <w:szCs w:val="20"/>
                    </w:rPr>
                    <w:t>Lab on Biological Diversity and Taxonomy</w:t>
                  </w:r>
                </w:p>
              </w:tc>
            </w:tr>
            <w:tr w:rsidR="00325DBC" w:rsidRPr="00E205F9" w14:paraId="57DA72FB" w14:textId="77777777" w:rsidTr="00325DBC">
              <w:tc>
                <w:tcPr>
                  <w:tcW w:w="2068" w:type="dxa"/>
                  <w:tcBorders>
                    <w:top w:val="single" w:sz="4" w:space="0" w:color="auto"/>
                    <w:left w:val="single" w:sz="4" w:space="0" w:color="auto"/>
                    <w:bottom w:val="single" w:sz="4" w:space="0" w:color="auto"/>
                    <w:right w:val="single" w:sz="4" w:space="0" w:color="auto"/>
                  </w:tcBorders>
                </w:tcPr>
                <w:p w14:paraId="77DF00A3"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12876DC" w14:textId="77777777" w:rsidR="00325DBC" w:rsidRPr="00E205F9" w:rsidRDefault="00325DBC" w:rsidP="00325DBC">
                  <w:pPr>
                    <w:pStyle w:val="NoSpacing"/>
                    <w:rPr>
                      <w:sz w:val="20"/>
                      <w:szCs w:val="20"/>
                    </w:rPr>
                  </w:pPr>
                  <w:r w:rsidRPr="00E205F9">
                    <w:rPr>
                      <w:sz w:val="20"/>
                      <w:szCs w:val="20"/>
                    </w:rPr>
                    <w:t>CGN-393</w:t>
                  </w:r>
                </w:p>
              </w:tc>
              <w:tc>
                <w:tcPr>
                  <w:tcW w:w="5587" w:type="dxa"/>
                  <w:tcBorders>
                    <w:top w:val="single" w:sz="4" w:space="0" w:color="auto"/>
                    <w:left w:val="single" w:sz="4" w:space="0" w:color="auto"/>
                    <w:bottom w:val="single" w:sz="4" w:space="0" w:color="auto"/>
                    <w:right w:val="single" w:sz="4" w:space="0" w:color="auto"/>
                  </w:tcBorders>
                </w:tcPr>
                <w:p w14:paraId="4864A353" w14:textId="77777777" w:rsidR="00325DBC" w:rsidRPr="00E205F9" w:rsidRDefault="00325DBC" w:rsidP="00325DBC">
                  <w:pPr>
                    <w:pStyle w:val="NoSpacing"/>
                    <w:rPr>
                      <w:sz w:val="20"/>
                      <w:szCs w:val="20"/>
                    </w:rPr>
                  </w:pPr>
                  <w:r w:rsidRPr="00E205F9">
                    <w:rPr>
                      <w:sz w:val="20"/>
                      <w:szCs w:val="20"/>
                    </w:rPr>
                    <w:t>Lab on Molecular Biology</w:t>
                  </w:r>
                </w:p>
              </w:tc>
            </w:tr>
            <w:tr w:rsidR="00325DBC" w:rsidRPr="00E205F9" w14:paraId="5AE63DCE" w14:textId="77777777" w:rsidTr="00325DBC">
              <w:tc>
                <w:tcPr>
                  <w:tcW w:w="2068" w:type="dxa"/>
                  <w:tcBorders>
                    <w:top w:val="single" w:sz="4" w:space="0" w:color="auto"/>
                    <w:left w:val="single" w:sz="4" w:space="0" w:color="auto"/>
                    <w:bottom w:val="single" w:sz="4" w:space="0" w:color="auto"/>
                    <w:right w:val="single" w:sz="4" w:space="0" w:color="auto"/>
                  </w:tcBorders>
                </w:tcPr>
                <w:p w14:paraId="7279DA20"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7B200C0" w14:textId="77777777" w:rsidR="00325DBC" w:rsidRPr="00E205F9" w:rsidRDefault="00325DBC" w:rsidP="00325DBC">
                  <w:pPr>
                    <w:pStyle w:val="NoSpacing"/>
                    <w:rPr>
                      <w:sz w:val="20"/>
                      <w:szCs w:val="20"/>
                    </w:rPr>
                  </w:pPr>
                  <w:r w:rsidRPr="00E205F9">
                    <w:rPr>
                      <w:sz w:val="20"/>
                      <w:szCs w:val="20"/>
                    </w:rPr>
                    <w:t>GEGN-393</w:t>
                  </w:r>
                </w:p>
              </w:tc>
              <w:tc>
                <w:tcPr>
                  <w:tcW w:w="5587" w:type="dxa"/>
                  <w:tcBorders>
                    <w:top w:val="single" w:sz="4" w:space="0" w:color="auto"/>
                    <w:left w:val="single" w:sz="4" w:space="0" w:color="auto"/>
                    <w:bottom w:val="single" w:sz="4" w:space="0" w:color="auto"/>
                    <w:right w:val="single" w:sz="4" w:space="0" w:color="auto"/>
                  </w:tcBorders>
                </w:tcPr>
                <w:p w14:paraId="12D39ACC" w14:textId="77777777" w:rsidR="00325DBC" w:rsidRPr="00E205F9" w:rsidRDefault="00325DBC" w:rsidP="00325DBC">
                  <w:pPr>
                    <w:pStyle w:val="NoSpacing"/>
                    <w:rPr>
                      <w:sz w:val="20"/>
                      <w:szCs w:val="20"/>
                    </w:rPr>
                  </w:pPr>
                  <w:r w:rsidRPr="00E205F9">
                    <w:rPr>
                      <w:sz w:val="20"/>
                      <w:szCs w:val="20"/>
                    </w:rPr>
                    <w:t>Lab on Biostatistics</w:t>
                  </w:r>
                </w:p>
              </w:tc>
            </w:tr>
            <w:tr w:rsidR="00325DBC" w:rsidRPr="00E205F9" w14:paraId="6A8ADDC8" w14:textId="77777777" w:rsidTr="00325DBC">
              <w:tc>
                <w:tcPr>
                  <w:tcW w:w="2068" w:type="dxa"/>
                  <w:tcBorders>
                    <w:top w:val="single" w:sz="4" w:space="0" w:color="auto"/>
                    <w:left w:val="single" w:sz="4" w:space="0" w:color="auto"/>
                    <w:bottom w:val="single" w:sz="4" w:space="0" w:color="auto"/>
                    <w:right w:val="single" w:sz="4" w:space="0" w:color="auto"/>
                  </w:tcBorders>
                </w:tcPr>
                <w:p w14:paraId="4DDDDC6E"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535E4492" w14:textId="77777777" w:rsidR="00325DBC" w:rsidRPr="00E205F9" w:rsidRDefault="00325DBC" w:rsidP="00325DBC">
                  <w:pPr>
                    <w:pStyle w:val="NoSpacing"/>
                    <w:rPr>
                      <w:sz w:val="20"/>
                      <w:szCs w:val="20"/>
                    </w:rPr>
                  </w:pPr>
                  <w:r w:rsidRPr="00E205F9">
                    <w:rPr>
                      <w:sz w:val="20"/>
                      <w:szCs w:val="20"/>
                    </w:rPr>
                    <w:t>CGN-491</w:t>
                  </w:r>
                </w:p>
              </w:tc>
              <w:tc>
                <w:tcPr>
                  <w:tcW w:w="5587" w:type="dxa"/>
                  <w:tcBorders>
                    <w:top w:val="single" w:sz="4" w:space="0" w:color="auto"/>
                    <w:left w:val="single" w:sz="4" w:space="0" w:color="auto"/>
                    <w:bottom w:val="single" w:sz="4" w:space="0" w:color="auto"/>
                    <w:right w:val="single" w:sz="4" w:space="0" w:color="auto"/>
                  </w:tcBorders>
                </w:tcPr>
                <w:p w14:paraId="6279825C" w14:textId="77777777" w:rsidR="00325DBC" w:rsidRPr="00E205F9" w:rsidRDefault="00325DBC" w:rsidP="00325DBC">
                  <w:pPr>
                    <w:pStyle w:val="NoSpacing"/>
                    <w:rPr>
                      <w:sz w:val="20"/>
                      <w:szCs w:val="20"/>
                    </w:rPr>
                  </w:pPr>
                  <w:r w:rsidRPr="00E205F9">
                    <w:rPr>
                      <w:sz w:val="20"/>
                      <w:szCs w:val="20"/>
                    </w:rPr>
                    <w:t>Lab on Immunology</w:t>
                  </w:r>
                </w:p>
              </w:tc>
            </w:tr>
            <w:tr w:rsidR="00325DBC" w:rsidRPr="00E205F9" w14:paraId="3AFECAFB" w14:textId="77777777" w:rsidTr="00325DBC">
              <w:tc>
                <w:tcPr>
                  <w:tcW w:w="2068" w:type="dxa"/>
                  <w:tcBorders>
                    <w:top w:val="single" w:sz="4" w:space="0" w:color="auto"/>
                    <w:left w:val="single" w:sz="4" w:space="0" w:color="auto"/>
                    <w:bottom w:val="single" w:sz="4" w:space="0" w:color="auto"/>
                    <w:right w:val="single" w:sz="4" w:space="0" w:color="auto"/>
                  </w:tcBorders>
                </w:tcPr>
                <w:p w14:paraId="6C6B441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A20A2B6" w14:textId="77777777" w:rsidR="00325DBC" w:rsidRPr="00E205F9" w:rsidRDefault="00325DBC" w:rsidP="00325DBC">
                  <w:pPr>
                    <w:pStyle w:val="NoSpacing"/>
                    <w:rPr>
                      <w:sz w:val="20"/>
                      <w:szCs w:val="20"/>
                    </w:rPr>
                  </w:pPr>
                  <w:r w:rsidRPr="00E205F9">
                    <w:rPr>
                      <w:sz w:val="20"/>
                      <w:szCs w:val="20"/>
                    </w:rPr>
                    <w:t>GEGN-491</w:t>
                  </w:r>
                </w:p>
              </w:tc>
              <w:tc>
                <w:tcPr>
                  <w:tcW w:w="5587" w:type="dxa"/>
                  <w:tcBorders>
                    <w:top w:val="single" w:sz="4" w:space="0" w:color="auto"/>
                    <w:left w:val="single" w:sz="4" w:space="0" w:color="auto"/>
                    <w:bottom w:val="single" w:sz="4" w:space="0" w:color="auto"/>
                    <w:right w:val="single" w:sz="4" w:space="0" w:color="auto"/>
                  </w:tcBorders>
                </w:tcPr>
                <w:p w14:paraId="010F1755" w14:textId="77777777" w:rsidR="00325DBC" w:rsidRPr="00E205F9" w:rsidRDefault="00325DBC" w:rsidP="00325DBC">
                  <w:pPr>
                    <w:pStyle w:val="NoSpacing"/>
                    <w:rPr>
                      <w:sz w:val="20"/>
                      <w:szCs w:val="20"/>
                    </w:rPr>
                  </w:pPr>
                  <w:r w:rsidRPr="00E205F9">
                    <w:rPr>
                      <w:sz w:val="20"/>
                      <w:szCs w:val="20"/>
                    </w:rPr>
                    <w:t>Lab on Entrepreneurship Development</w:t>
                  </w:r>
                </w:p>
              </w:tc>
            </w:tr>
            <w:tr w:rsidR="00325DBC" w:rsidRPr="00E205F9" w14:paraId="35FB056B" w14:textId="77777777" w:rsidTr="00325DBC">
              <w:tc>
                <w:tcPr>
                  <w:tcW w:w="2068" w:type="dxa"/>
                  <w:tcBorders>
                    <w:top w:val="single" w:sz="4" w:space="0" w:color="auto"/>
                    <w:left w:val="single" w:sz="4" w:space="0" w:color="auto"/>
                    <w:bottom w:val="single" w:sz="4" w:space="0" w:color="auto"/>
                    <w:right w:val="single" w:sz="4" w:space="0" w:color="auto"/>
                  </w:tcBorders>
                </w:tcPr>
                <w:p w14:paraId="5BBDD460"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1C896056" w14:textId="77777777" w:rsidR="00325DBC" w:rsidRPr="00E205F9" w:rsidRDefault="00325DBC" w:rsidP="00325DBC">
                  <w:pPr>
                    <w:pStyle w:val="NoSpacing"/>
                    <w:rPr>
                      <w:sz w:val="20"/>
                      <w:szCs w:val="20"/>
                    </w:rPr>
                  </w:pPr>
                  <w:r w:rsidRPr="00E205F9">
                    <w:rPr>
                      <w:sz w:val="20"/>
                      <w:szCs w:val="20"/>
                    </w:rPr>
                    <w:t>CGN-492</w:t>
                  </w:r>
                </w:p>
              </w:tc>
              <w:tc>
                <w:tcPr>
                  <w:tcW w:w="5587" w:type="dxa"/>
                  <w:tcBorders>
                    <w:top w:val="single" w:sz="4" w:space="0" w:color="auto"/>
                    <w:left w:val="single" w:sz="4" w:space="0" w:color="auto"/>
                    <w:bottom w:val="single" w:sz="4" w:space="0" w:color="auto"/>
                    <w:right w:val="single" w:sz="4" w:space="0" w:color="auto"/>
                  </w:tcBorders>
                </w:tcPr>
                <w:p w14:paraId="5D418793" w14:textId="77777777" w:rsidR="00325DBC" w:rsidRPr="00E205F9" w:rsidRDefault="00325DBC" w:rsidP="00325DBC">
                  <w:pPr>
                    <w:pStyle w:val="NoSpacing"/>
                    <w:rPr>
                      <w:sz w:val="20"/>
                      <w:szCs w:val="20"/>
                    </w:rPr>
                  </w:pPr>
                  <w:r w:rsidRPr="00E205F9">
                    <w:rPr>
                      <w:sz w:val="20"/>
                      <w:szCs w:val="20"/>
                    </w:rPr>
                    <w:t>Lab on Bioanalytical Tools</w:t>
                  </w:r>
                </w:p>
              </w:tc>
            </w:tr>
            <w:tr w:rsidR="00325DBC" w:rsidRPr="00E205F9" w14:paraId="5119AB2B" w14:textId="77777777" w:rsidTr="00325DBC">
              <w:tc>
                <w:tcPr>
                  <w:tcW w:w="2068" w:type="dxa"/>
                  <w:tcBorders>
                    <w:top w:val="single" w:sz="4" w:space="0" w:color="auto"/>
                    <w:left w:val="single" w:sz="4" w:space="0" w:color="auto"/>
                    <w:bottom w:val="single" w:sz="4" w:space="0" w:color="auto"/>
                    <w:right w:val="single" w:sz="4" w:space="0" w:color="auto"/>
                  </w:tcBorders>
                </w:tcPr>
                <w:p w14:paraId="7A0BACBD"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CEECAD1" w14:textId="77777777" w:rsidR="00325DBC" w:rsidRPr="00E205F9" w:rsidRDefault="00325DBC" w:rsidP="00325DBC">
                  <w:pPr>
                    <w:pStyle w:val="NoSpacing"/>
                    <w:rPr>
                      <w:sz w:val="20"/>
                      <w:szCs w:val="20"/>
                    </w:rPr>
                  </w:pPr>
                  <w:r w:rsidRPr="00E205F9">
                    <w:rPr>
                      <w:sz w:val="20"/>
                      <w:szCs w:val="20"/>
                    </w:rPr>
                    <w:t>GEGN-492</w:t>
                  </w:r>
                </w:p>
              </w:tc>
              <w:tc>
                <w:tcPr>
                  <w:tcW w:w="5587" w:type="dxa"/>
                  <w:tcBorders>
                    <w:top w:val="single" w:sz="4" w:space="0" w:color="auto"/>
                    <w:left w:val="single" w:sz="4" w:space="0" w:color="auto"/>
                    <w:bottom w:val="single" w:sz="4" w:space="0" w:color="auto"/>
                    <w:right w:val="single" w:sz="4" w:space="0" w:color="auto"/>
                  </w:tcBorders>
                </w:tcPr>
                <w:p w14:paraId="5FE78D04" w14:textId="77777777" w:rsidR="00325DBC" w:rsidRPr="00E205F9" w:rsidRDefault="00325DBC" w:rsidP="00325DBC">
                  <w:pPr>
                    <w:pStyle w:val="NoSpacing"/>
                    <w:rPr>
                      <w:sz w:val="20"/>
                      <w:szCs w:val="20"/>
                    </w:rPr>
                  </w:pPr>
                  <w:r w:rsidRPr="00E205F9">
                    <w:rPr>
                      <w:sz w:val="20"/>
                      <w:szCs w:val="20"/>
                    </w:rPr>
                    <w:t>Lab on Ecology and Environmental Management</w:t>
                  </w:r>
                </w:p>
              </w:tc>
            </w:tr>
            <w:tr w:rsidR="00325DBC" w:rsidRPr="00E205F9" w14:paraId="7E0F8664" w14:textId="77777777" w:rsidTr="00325DBC">
              <w:tc>
                <w:tcPr>
                  <w:tcW w:w="2068" w:type="dxa"/>
                  <w:tcBorders>
                    <w:top w:val="single" w:sz="4" w:space="0" w:color="auto"/>
                    <w:left w:val="single" w:sz="4" w:space="0" w:color="auto"/>
                    <w:bottom w:val="single" w:sz="4" w:space="0" w:color="auto"/>
                    <w:right w:val="single" w:sz="4" w:space="0" w:color="auto"/>
                  </w:tcBorders>
                </w:tcPr>
                <w:p w14:paraId="60C86CD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404FE68" w14:textId="77777777" w:rsidR="00325DBC" w:rsidRPr="00E205F9" w:rsidRDefault="00325DBC" w:rsidP="00325DBC">
                  <w:pPr>
                    <w:pStyle w:val="NoSpacing"/>
                    <w:rPr>
                      <w:sz w:val="20"/>
                      <w:szCs w:val="20"/>
                    </w:rPr>
                  </w:pPr>
                  <w:r w:rsidRPr="00E205F9">
                    <w:rPr>
                      <w:sz w:val="20"/>
                      <w:szCs w:val="20"/>
                    </w:rPr>
                    <w:t>GEGN-493</w:t>
                  </w:r>
                </w:p>
              </w:tc>
              <w:tc>
                <w:tcPr>
                  <w:tcW w:w="5587" w:type="dxa"/>
                  <w:tcBorders>
                    <w:top w:val="single" w:sz="4" w:space="0" w:color="auto"/>
                    <w:left w:val="single" w:sz="4" w:space="0" w:color="auto"/>
                    <w:bottom w:val="single" w:sz="4" w:space="0" w:color="auto"/>
                    <w:right w:val="single" w:sz="4" w:space="0" w:color="auto"/>
                  </w:tcBorders>
                </w:tcPr>
                <w:p w14:paraId="4EA07E06" w14:textId="77777777" w:rsidR="00325DBC" w:rsidRPr="00E205F9" w:rsidRDefault="00325DBC" w:rsidP="00325DBC">
                  <w:pPr>
                    <w:pStyle w:val="NoSpacing"/>
                    <w:rPr>
                      <w:sz w:val="20"/>
                      <w:szCs w:val="20"/>
                    </w:rPr>
                  </w:pPr>
                  <w:r w:rsidRPr="00E205F9">
                    <w:rPr>
                      <w:sz w:val="20"/>
                      <w:szCs w:val="20"/>
                    </w:rPr>
                    <w:t>DBMS &amp; Web Technology Lab</w:t>
                  </w:r>
                </w:p>
              </w:tc>
            </w:tr>
            <w:tr w:rsidR="00325DBC" w:rsidRPr="00E205F9" w14:paraId="14775A85" w14:textId="77777777" w:rsidTr="00325DBC">
              <w:tc>
                <w:tcPr>
                  <w:tcW w:w="2068" w:type="dxa"/>
                  <w:tcBorders>
                    <w:top w:val="single" w:sz="4" w:space="0" w:color="auto"/>
                    <w:left w:val="single" w:sz="4" w:space="0" w:color="auto"/>
                    <w:bottom w:val="single" w:sz="4" w:space="0" w:color="auto"/>
                    <w:right w:val="single" w:sz="4" w:space="0" w:color="auto"/>
                  </w:tcBorders>
                </w:tcPr>
                <w:p w14:paraId="34A39ED8"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04118955" w14:textId="77777777" w:rsidR="00325DBC" w:rsidRPr="00E205F9" w:rsidRDefault="00325DBC" w:rsidP="00325DBC">
                  <w:pPr>
                    <w:pStyle w:val="NoSpacing"/>
                    <w:rPr>
                      <w:sz w:val="20"/>
                      <w:szCs w:val="20"/>
                    </w:rPr>
                  </w:pPr>
                  <w:r w:rsidRPr="00E205F9">
                    <w:rPr>
                      <w:sz w:val="20"/>
                      <w:szCs w:val="20"/>
                    </w:rPr>
                    <w:t>CGN-591</w:t>
                  </w:r>
                </w:p>
              </w:tc>
              <w:tc>
                <w:tcPr>
                  <w:tcW w:w="5587" w:type="dxa"/>
                  <w:tcBorders>
                    <w:top w:val="single" w:sz="4" w:space="0" w:color="auto"/>
                    <w:left w:val="single" w:sz="4" w:space="0" w:color="auto"/>
                    <w:bottom w:val="single" w:sz="4" w:space="0" w:color="auto"/>
                    <w:right w:val="single" w:sz="4" w:space="0" w:color="auto"/>
                  </w:tcBorders>
                </w:tcPr>
                <w:p w14:paraId="2FCE3295" w14:textId="77777777" w:rsidR="00325DBC" w:rsidRPr="00E205F9" w:rsidRDefault="00325DBC" w:rsidP="00325DBC">
                  <w:pPr>
                    <w:pStyle w:val="NoSpacing"/>
                    <w:rPr>
                      <w:sz w:val="20"/>
                      <w:szCs w:val="20"/>
                    </w:rPr>
                  </w:pPr>
                  <w:r w:rsidRPr="00E205F9">
                    <w:rPr>
                      <w:sz w:val="20"/>
                      <w:szCs w:val="20"/>
                    </w:rPr>
                    <w:t>Lab on Model Organism in Human Genome Project</w:t>
                  </w:r>
                </w:p>
              </w:tc>
            </w:tr>
            <w:tr w:rsidR="00325DBC" w:rsidRPr="00E205F9" w14:paraId="768482B6" w14:textId="77777777" w:rsidTr="00325DBC">
              <w:tc>
                <w:tcPr>
                  <w:tcW w:w="2068" w:type="dxa"/>
                  <w:tcBorders>
                    <w:top w:val="single" w:sz="4" w:space="0" w:color="auto"/>
                    <w:left w:val="single" w:sz="4" w:space="0" w:color="auto"/>
                    <w:bottom w:val="single" w:sz="4" w:space="0" w:color="auto"/>
                    <w:right w:val="single" w:sz="4" w:space="0" w:color="auto"/>
                  </w:tcBorders>
                </w:tcPr>
                <w:p w14:paraId="41D8525E"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2DCC6E1" w14:textId="77777777" w:rsidR="00325DBC" w:rsidRPr="00E205F9" w:rsidRDefault="00325DBC" w:rsidP="00325DBC">
                  <w:pPr>
                    <w:pStyle w:val="NoSpacing"/>
                    <w:rPr>
                      <w:sz w:val="20"/>
                      <w:szCs w:val="20"/>
                    </w:rPr>
                  </w:pPr>
                  <w:r w:rsidRPr="00E205F9">
                    <w:rPr>
                      <w:sz w:val="20"/>
                      <w:szCs w:val="20"/>
                    </w:rPr>
                    <w:t>CGN-592</w:t>
                  </w:r>
                </w:p>
              </w:tc>
              <w:tc>
                <w:tcPr>
                  <w:tcW w:w="5587" w:type="dxa"/>
                  <w:tcBorders>
                    <w:top w:val="single" w:sz="4" w:space="0" w:color="auto"/>
                    <w:left w:val="single" w:sz="4" w:space="0" w:color="auto"/>
                    <w:bottom w:val="single" w:sz="4" w:space="0" w:color="auto"/>
                    <w:right w:val="single" w:sz="4" w:space="0" w:color="auto"/>
                  </w:tcBorders>
                </w:tcPr>
                <w:p w14:paraId="0AC65A57" w14:textId="77777777" w:rsidR="00325DBC" w:rsidRPr="00E205F9" w:rsidRDefault="00325DBC" w:rsidP="00325DBC">
                  <w:pPr>
                    <w:pStyle w:val="NoSpacing"/>
                    <w:rPr>
                      <w:sz w:val="20"/>
                      <w:szCs w:val="20"/>
                    </w:rPr>
                  </w:pPr>
                  <w:r w:rsidRPr="00E205F9">
                    <w:rPr>
                      <w:sz w:val="20"/>
                      <w:szCs w:val="20"/>
                    </w:rPr>
                    <w:t>Lab on Recombinant DNA Technology</w:t>
                  </w:r>
                </w:p>
              </w:tc>
            </w:tr>
            <w:tr w:rsidR="00325DBC" w:rsidRPr="00E205F9" w14:paraId="58E0DC85" w14:textId="77777777" w:rsidTr="00325DBC">
              <w:tc>
                <w:tcPr>
                  <w:tcW w:w="2068" w:type="dxa"/>
                  <w:tcBorders>
                    <w:top w:val="single" w:sz="4" w:space="0" w:color="auto"/>
                    <w:left w:val="single" w:sz="4" w:space="0" w:color="auto"/>
                    <w:bottom w:val="single" w:sz="4" w:space="0" w:color="auto"/>
                    <w:right w:val="single" w:sz="4" w:space="0" w:color="auto"/>
                  </w:tcBorders>
                </w:tcPr>
                <w:p w14:paraId="5497686B"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F8DA4B7" w14:textId="77777777" w:rsidR="00325DBC" w:rsidRPr="00E205F9" w:rsidRDefault="00325DBC" w:rsidP="00325DBC">
                  <w:pPr>
                    <w:pStyle w:val="NoSpacing"/>
                    <w:rPr>
                      <w:sz w:val="20"/>
                      <w:szCs w:val="20"/>
                    </w:rPr>
                  </w:pPr>
                  <w:r w:rsidRPr="00E205F9">
                    <w:rPr>
                      <w:sz w:val="20"/>
                      <w:szCs w:val="20"/>
                    </w:rPr>
                    <w:t>DSEGN-591A</w:t>
                  </w:r>
                </w:p>
              </w:tc>
              <w:tc>
                <w:tcPr>
                  <w:tcW w:w="5587" w:type="dxa"/>
                  <w:tcBorders>
                    <w:top w:val="single" w:sz="4" w:space="0" w:color="auto"/>
                    <w:left w:val="single" w:sz="4" w:space="0" w:color="auto"/>
                    <w:bottom w:val="single" w:sz="4" w:space="0" w:color="auto"/>
                    <w:right w:val="single" w:sz="4" w:space="0" w:color="auto"/>
                  </w:tcBorders>
                </w:tcPr>
                <w:p w14:paraId="07F4E424" w14:textId="77777777" w:rsidR="00325DBC" w:rsidRPr="00E205F9" w:rsidRDefault="00325DBC" w:rsidP="00325DBC">
                  <w:pPr>
                    <w:pStyle w:val="NoSpacing"/>
                    <w:rPr>
                      <w:sz w:val="20"/>
                      <w:szCs w:val="20"/>
                    </w:rPr>
                  </w:pPr>
                  <w:r w:rsidRPr="00E205F9">
                    <w:rPr>
                      <w:sz w:val="20"/>
                      <w:szCs w:val="20"/>
                    </w:rPr>
                    <w:t>Lab on Tools for analyzing gene expression</w:t>
                  </w:r>
                </w:p>
              </w:tc>
            </w:tr>
            <w:tr w:rsidR="00325DBC" w:rsidRPr="00E205F9" w14:paraId="4D6E87A9" w14:textId="77777777" w:rsidTr="00325DBC">
              <w:tc>
                <w:tcPr>
                  <w:tcW w:w="2068" w:type="dxa"/>
                  <w:tcBorders>
                    <w:top w:val="single" w:sz="4" w:space="0" w:color="auto"/>
                    <w:left w:val="single" w:sz="4" w:space="0" w:color="auto"/>
                    <w:bottom w:val="single" w:sz="4" w:space="0" w:color="auto"/>
                    <w:right w:val="single" w:sz="4" w:space="0" w:color="auto"/>
                  </w:tcBorders>
                </w:tcPr>
                <w:p w14:paraId="4578B0EF"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22899C4" w14:textId="77777777" w:rsidR="00325DBC" w:rsidRPr="00E205F9" w:rsidRDefault="00325DBC" w:rsidP="00325DBC">
                  <w:pPr>
                    <w:pStyle w:val="NoSpacing"/>
                    <w:rPr>
                      <w:sz w:val="20"/>
                      <w:szCs w:val="20"/>
                    </w:rPr>
                  </w:pPr>
                  <w:r w:rsidRPr="00E205F9">
                    <w:rPr>
                      <w:sz w:val="20"/>
                      <w:szCs w:val="20"/>
                    </w:rPr>
                    <w:t>DSEGN-591B</w:t>
                  </w:r>
                </w:p>
              </w:tc>
              <w:tc>
                <w:tcPr>
                  <w:tcW w:w="5587" w:type="dxa"/>
                  <w:tcBorders>
                    <w:top w:val="single" w:sz="4" w:space="0" w:color="auto"/>
                    <w:left w:val="single" w:sz="4" w:space="0" w:color="auto"/>
                    <w:bottom w:val="single" w:sz="4" w:space="0" w:color="auto"/>
                    <w:right w:val="single" w:sz="4" w:space="0" w:color="auto"/>
                  </w:tcBorders>
                </w:tcPr>
                <w:p w14:paraId="2A9FBEFC" w14:textId="77777777" w:rsidR="00325DBC" w:rsidRPr="00E205F9" w:rsidRDefault="00325DBC" w:rsidP="00325DBC">
                  <w:pPr>
                    <w:pStyle w:val="NoSpacing"/>
                    <w:rPr>
                      <w:sz w:val="20"/>
                      <w:szCs w:val="20"/>
                    </w:rPr>
                  </w:pPr>
                  <w:r w:rsidRPr="00E205F9">
                    <w:rPr>
                      <w:sz w:val="20"/>
                      <w:szCs w:val="20"/>
                    </w:rPr>
                    <w:t>Lab on Bio-Transformation And Secondary Metabolites</w:t>
                  </w:r>
                </w:p>
              </w:tc>
            </w:tr>
            <w:tr w:rsidR="00325DBC" w:rsidRPr="00E205F9" w14:paraId="2CCD40FF" w14:textId="77777777" w:rsidTr="00325DBC">
              <w:tc>
                <w:tcPr>
                  <w:tcW w:w="2068" w:type="dxa"/>
                  <w:tcBorders>
                    <w:top w:val="single" w:sz="4" w:space="0" w:color="auto"/>
                    <w:left w:val="single" w:sz="4" w:space="0" w:color="auto"/>
                    <w:bottom w:val="single" w:sz="4" w:space="0" w:color="auto"/>
                    <w:right w:val="single" w:sz="4" w:space="0" w:color="auto"/>
                  </w:tcBorders>
                </w:tcPr>
                <w:p w14:paraId="24574E7D"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46AE10F" w14:textId="77777777" w:rsidR="00325DBC" w:rsidRPr="00E205F9" w:rsidRDefault="00325DBC" w:rsidP="00325DBC">
                  <w:pPr>
                    <w:pStyle w:val="NoSpacing"/>
                    <w:rPr>
                      <w:sz w:val="20"/>
                      <w:szCs w:val="20"/>
                    </w:rPr>
                  </w:pPr>
                  <w:r w:rsidRPr="00E205F9">
                    <w:rPr>
                      <w:sz w:val="20"/>
                      <w:szCs w:val="20"/>
                    </w:rPr>
                    <w:t>DSEGN-592 A</w:t>
                  </w:r>
                </w:p>
              </w:tc>
              <w:tc>
                <w:tcPr>
                  <w:tcW w:w="5587" w:type="dxa"/>
                  <w:tcBorders>
                    <w:top w:val="single" w:sz="4" w:space="0" w:color="auto"/>
                    <w:left w:val="single" w:sz="4" w:space="0" w:color="auto"/>
                    <w:bottom w:val="single" w:sz="4" w:space="0" w:color="auto"/>
                    <w:right w:val="single" w:sz="4" w:space="0" w:color="auto"/>
                  </w:tcBorders>
                </w:tcPr>
                <w:p w14:paraId="5348D982" w14:textId="77777777" w:rsidR="00325DBC" w:rsidRPr="00E205F9" w:rsidRDefault="00325DBC" w:rsidP="00325DBC">
                  <w:pPr>
                    <w:pStyle w:val="NoSpacing"/>
                    <w:rPr>
                      <w:sz w:val="20"/>
                      <w:szCs w:val="20"/>
                    </w:rPr>
                  </w:pPr>
                  <w:r w:rsidRPr="00E205F9">
                    <w:rPr>
                      <w:sz w:val="20"/>
                      <w:szCs w:val="20"/>
                    </w:rPr>
                    <w:t>Lab on Reproductive Cancer Genetics</w:t>
                  </w:r>
                </w:p>
              </w:tc>
            </w:tr>
            <w:tr w:rsidR="00325DBC" w:rsidRPr="00E205F9" w14:paraId="0EA1EC7F" w14:textId="77777777" w:rsidTr="00325DBC">
              <w:tc>
                <w:tcPr>
                  <w:tcW w:w="2068" w:type="dxa"/>
                  <w:tcBorders>
                    <w:top w:val="single" w:sz="4" w:space="0" w:color="auto"/>
                    <w:left w:val="single" w:sz="4" w:space="0" w:color="auto"/>
                    <w:bottom w:val="single" w:sz="4" w:space="0" w:color="auto"/>
                    <w:right w:val="single" w:sz="4" w:space="0" w:color="auto"/>
                  </w:tcBorders>
                </w:tcPr>
                <w:p w14:paraId="59433846"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2D2B3C5" w14:textId="77777777" w:rsidR="00325DBC" w:rsidRPr="00E205F9" w:rsidRDefault="00325DBC" w:rsidP="00325DBC">
                  <w:pPr>
                    <w:pStyle w:val="NoSpacing"/>
                    <w:rPr>
                      <w:sz w:val="20"/>
                      <w:szCs w:val="20"/>
                    </w:rPr>
                  </w:pPr>
                  <w:r w:rsidRPr="00E205F9">
                    <w:rPr>
                      <w:sz w:val="20"/>
                      <w:szCs w:val="20"/>
                    </w:rPr>
                    <w:t>DSEGN-592B</w:t>
                  </w:r>
                </w:p>
              </w:tc>
              <w:tc>
                <w:tcPr>
                  <w:tcW w:w="5587" w:type="dxa"/>
                  <w:tcBorders>
                    <w:top w:val="single" w:sz="4" w:space="0" w:color="auto"/>
                    <w:left w:val="single" w:sz="4" w:space="0" w:color="auto"/>
                    <w:bottom w:val="single" w:sz="4" w:space="0" w:color="auto"/>
                    <w:right w:val="single" w:sz="4" w:space="0" w:color="auto"/>
                  </w:tcBorders>
                </w:tcPr>
                <w:p w14:paraId="684733FA" w14:textId="77777777" w:rsidR="00325DBC" w:rsidRPr="00E205F9" w:rsidRDefault="00325DBC" w:rsidP="00325DBC">
                  <w:pPr>
                    <w:pStyle w:val="NoSpacing"/>
                    <w:rPr>
                      <w:sz w:val="20"/>
                      <w:szCs w:val="20"/>
                    </w:rPr>
                  </w:pPr>
                  <w:r w:rsidRPr="00E205F9">
                    <w:rPr>
                      <w:sz w:val="20"/>
                      <w:szCs w:val="20"/>
                    </w:rPr>
                    <w:t>Lab on Molecular Human Genetics</w:t>
                  </w:r>
                </w:p>
              </w:tc>
            </w:tr>
            <w:tr w:rsidR="00325DBC" w:rsidRPr="00E205F9" w14:paraId="790E2D3D" w14:textId="77777777" w:rsidTr="00325DBC">
              <w:tc>
                <w:tcPr>
                  <w:tcW w:w="2068" w:type="dxa"/>
                  <w:tcBorders>
                    <w:top w:val="single" w:sz="4" w:space="0" w:color="auto"/>
                    <w:left w:val="single" w:sz="4" w:space="0" w:color="auto"/>
                    <w:bottom w:val="single" w:sz="4" w:space="0" w:color="auto"/>
                    <w:right w:val="single" w:sz="4" w:space="0" w:color="auto"/>
                  </w:tcBorders>
                </w:tcPr>
                <w:p w14:paraId="74FA731D"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471F1B77" w14:textId="77777777" w:rsidR="00325DBC" w:rsidRPr="00E205F9" w:rsidRDefault="00325DBC" w:rsidP="00325DBC">
                  <w:pPr>
                    <w:pStyle w:val="NoSpacing"/>
                    <w:rPr>
                      <w:sz w:val="20"/>
                      <w:szCs w:val="20"/>
                    </w:rPr>
                  </w:pPr>
                  <w:r w:rsidRPr="00E205F9">
                    <w:rPr>
                      <w:sz w:val="20"/>
                      <w:szCs w:val="20"/>
                    </w:rPr>
                    <w:t>CGN-691</w:t>
                  </w:r>
                </w:p>
              </w:tc>
              <w:tc>
                <w:tcPr>
                  <w:tcW w:w="5587" w:type="dxa"/>
                  <w:tcBorders>
                    <w:top w:val="single" w:sz="4" w:space="0" w:color="auto"/>
                    <w:left w:val="single" w:sz="4" w:space="0" w:color="auto"/>
                    <w:bottom w:val="single" w:sz="4" w:space="0" w:color="auto"/>
                    <w:right w:val="single" w:sz="4" w:space="0" w:color="auto"/>
                  </w:tcBorders>
                </w:tcPr>
                <w:p w14:paraId="0F6D8EDB" w14:textId="77777777" w:rsidR="00325DBC" w:rsidRPr="00E205F9" w:rsidRDefault="00325DBC" w:rsidP="00325DBC">
                  <w:pPr>
                    <w:pStyle w:val="NoSpacing"/>
                    <w:rPr>
                      <w:sz w:val="20"/>
                      <w:szCs w:val="20"/>
                    </w:rPr>
                  </w:pPr>
                  <w:r w:rsidRPr="00E205F9">
                    <w:rPr>
                      <w:sz w:val="20"/>
                      <w:szCs w:val="20"/>
                    </w:rPr>
                    <w:t>Lab on Genomics, Proteomics and Bioinformatics</w:t>
                  </w:r>
                </w:p>
              </w:tc>
            </w:tr>
            <w:tr w:rsidR="00325DBC" w:rsidRPr="00E205F9" w14:paraId="184BD89B" w14:textId="77777777" w:rsidTr="00325DBC">
              <w:tc>
                <w:tcPr>
                  <w:tcW w:w="2068" w:type="dxa"/>
                  <w:tcBorders>
                    <w:top w:val="single" w:sz="4" w:space="0" w:color="auto"/>
                    <w:left w:val="single" w:sz="4" w:space="0" w:color="auto"/>
                    <w:bottom w:val="single" w:sz="4" w:space="0" w:color="auto"/>
                    <w:right w:val="single" w:sz="4" w:space="0" w:color="auto"/>
                  </w:tcBorders>
                </w:tcPr>
                <w:p w14:paraId="2FEA7A84"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16AEF72" w14:textId="77777777" w:rsidR="00325DBC" w:rsidRPr="00E205F9" w:rsidRDefault="00325DBC" w:rsidP="00325DBC">
                  <w:pPr>
                    <w:pStyle w:val="NoSpacing"/>
                    <w:rPr>
                      <w:sz w:val="20"/>
                      <w:szCs w:val="20"/>
                    </w:rPr>
                  </w:pPr>
                  <w:r w:rsidRPr="00E205F9">
                    <w:rPr>
                      <w:sz w:val="20"/>
                      <w:szCs w:val="20"/>
                    </w:rPr>
                    <w:t>CGN-692</w:t>
                  </w:r>
                </w:p>
              </w:tc>
              <w:tc>
                <w:tcPr>
                  <w:tcW w:w="5587" w:type="dxa"/>
                  <w:tcBorders>
                    <w:top w:val="single" w:sz="4" w:space="0" w:color="auto"/>
                    <w:left w:val="single" w:sz="4" w:space="0" w:color="auto"/>
                    <w:bottom w:val="single" w:sz="4" w:space="0" w:color="auto"/>
                    <w:right w:val="single" w:sz="4" w:space="0" w:color="auto"/>
                  </w:tcBorders>
                </w:tcPr>
                <w:p w14:paraId="0E70CBEC" w14:textId="77777777" w:rsidR="00325DBC" w:rsidRPr="00E205F9" w:rsidRDefault="00325DBC" w:rsidP="00325DBC">
                  <w:pPr>
                    <w:pStyle w:val="NoSpacing"/>
                    <w:rPr>
                      <w:sz w:val="20"/>
                      <w:szCs w:val="20"/>
                    </w:rPr>
                  </w:pPr>
                  <w:r w:rsidRPr="00E205F9">
                    <w:rPr>
                      <w:sz w:val="20"/>
                      <w:szCs w:val="20"/>
                    </w:rPr>
                    <w:t>Lab on IPR, Biosafety and Ethical Issues</w:t>
                  </w:r>
                </w:p>
              </w:tc>
            </w:tr>
            <w:tr w:rsidR="00325DBC" w:rsidRPr="00E205F9" w14:paraId="0F1D3E1D" w14:textId="77777777" w:rsidTr="00325DBC">
              <w:tc>
                <w:tcPr>
                  <w:tcW w:w="2068" w:type="dxa"/>
                  <w:tcBorders>
                    <w:top w:val="single" w:sz="4" w:space="0" w:color="auto"/>
                    <w:left w:val="single" w:sz="4" w:space="0" w:color="auto"/>
                    <w:bottom w:val="single" w:sz="4" w:space="0" w:color="auto"/>
                    <w:right w:val="single" w:sz="4" w:space="0" w:color="auto"/>
                  </w:tcBorders>
                </w:tcPr>
                <w:p w14:paraId="30C16ACE"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72B3908" w14:textId="77777777" w:rsidR="00325DBC" w:rsidRPr="00E205F9" w:rsidRDefault="00325DBC" w:rsidP="00325DBC">
                  <w:pPr>
                    <w:pStyle w:val="NoSpacing"/>
                    <w:rPr>
                      <w:sz w:val="20"/>
                      <w:szCs w:val="20"/>
                    </w:rPr>
                  </w:pPr>
                  <w:r w:rsidRPr="00E205F9">
                    <w:rPr>
                      <w:sz w:val="20"/>
                      <w:szCs w:val="20"/>
                    </w:rPr>
                    <w:t>DSEGN-691A</w:t>
                  </w:r>
                </w:p>
              </w:tc>
              <w:tc>
                <w:tcPr>
                  <w:tcW w:w="5587" w:type="dxa"/>
                  <w:tcBorders>
                    <w:top w:val="single" w:sz="4" w:space="0" w:color="auto"/>
                    <w:left w:val="single" w:sz="4" w:space="0" w:color="auto"/>
                    <w:bottom w:val="single" w:sz="4" w:space="0" w:color="auto"/>
                    <w:right w:val="single" w:sz="4" w:space="0" w:color="auto"/>
                  </w:tcBorders>
                </w:tcPr>
                <w:p w14:paraId="2037935E" w14:textId="77777777" w:rsidR="00325DBC" w:rsidRPr="00E205F9" w:rsidRDefault="00325DBC" w:rsidP="00325DBC">
                  <w:pPr>
                    <w:pStyle w:val="NoSpacing"/>
                    <w:rPr>
                      <w:sz w:val="20"/>
                      <w:szCs w:val="20"/>
                    </w:rPr>
                  </w:pPr>
                  <w:r w:rsidRPr="00E205F9">
                    <w:rPr>
                      <w:sz w:val="20"/>
                      <w:szCs w:val="20"/>
                    </w:rPr>
                    <w:t>Lab on Genetic Modification in Agriculture Food and Medical Industry</w:t>
                  </w:r>
                </w:p>
              </w:tc>
            </w:tr>
            <w:tr w:rsidR="00325DBC" w:rsidRPr="00E205F9" w14:paraId="42D3AF9D" w14:textId="77777777" w:rsidTr="00325DBC">
              <w:tc>
                <w:tcPr>
                  <w:tcW w:w="2068" w:type="dxa"/>
                  <w:tcBorders>
                    <w:top w:val="single" w:sz="4" w:space="0" w:color="auto"/>
                    <w:left w:val="single" w:sz="4" w:space="0" w:color="auto"/>
                    <w:bottom w:val="single" w:sz="4" w:space="0" w:color="auto"/>
                    <w:right w:val="single" w:sz="4" w:space="0" w:color="auto"/>
                  </w:tcBorders>
                </w:tcPr>
                <w:p w14:paraId="6FE4A484"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31884ED2" w14:textId="77777777" w:rsidR="00325DBC" w:rsidRPr="00E205F9" w:rsidRDefault="00325DBC" w:rsidP="00325DBC">
                  <w:pPr>
                    <w:pStyle w:val="NoSpacing"/>
                    <w:rPr>
                      <w:sz w:val="20"/>
                      <w:szCs w:val="20"/>
                    </w:rPr>
                  </w:pPr>
                  <w:r w:rsidRPr="00E205F9">
                    <w:rPr>
                      <w:sz w:val="20"/>
                      <w:szCs w:val="20"/>
                    </w:rPr>
                    <w:t>DSEGN-692A (Any one)</w:t>
                  </w:r>
                </w:p>
              </w:tc>
              <w:tc>
                <w:tcPr>
                  <w:tcW w:w="5587" w:type="dxa"/>
                  <w:tcBorders>
                    <w:top w:val="single" w:sz="4" w:space="0" w:color="auto"/>
                    <w:left w:val="single" w:sz="4" w:space="0" w:color="auto"/>
                    <w:bottom w:val="single" w:sz="4" w:space="0" w:color="auto"/>
                    <w:right w:val="single" w:sz="4" w:space="0" w:color="auto"/>
                  </w:tcBorders>
                </w:tcPr>
                <w:p w14:paraId="5544934C" w14:textId="77777777" w:rsidR="00325DBC" w:rsidRPr="00E205F9" w:rsidRDefault="00325DBC" w:rsidP="00325DBC">
                  <w:pPr>
                    <w:pStyle w:val="NoSpacing"/>
                    <w:rPr>
                      <w:sz w:val="20"/>
                      <w:szCs w:val="20"/>
                    </w:rPr>
                  </w:pPr>
                  <w:r w:rsidRPr="00E205F9">
                    <w:rPr>
                      <w:sz w:val="20"/>
                      <w:szCs w:val="20"/>
                    </w:rPr>
                    <w:t>Lab on Developmental Genetics</w:t>
                  </w:r>
                </w:p>
              </w:tc>
            </w:tr>
          </w:tbl>
          <w:p w14:paraId="4E04EE2E" w14:textId="77777777" w:rsidR="00325DBC" w:rsidRPr="00E205F9" w:rsidRDefault="00325DBC" w:rsidP="00325DBC">
            <w:pPr>
              <w:suppressAutoHyphens w:val="0"/>
              <w:rPr>
                <w:b/>
                <w:bCs/>
                <w:sz w:val="20"/>
                <w:szCs w:val="20"/>
                <w:lang w:val="en-IN" w:eastAsia="en-IN"/>
              </w:rPr>
            </w:pPr>
          </w:p>
        </w:tc>
        <w:tc>
          <w:tcPr>
            <w:tcW w:w="906" w:type="dxa"/>
            <w:tcBorders>
              <w:top w:val="nil"/>
              <w:left w:val="nil"/>
              <w:bottom w:val="nil"/>
              <w:right w:val="nil"/>
            </w:tcBorders>
            <w:shd w:val="clear" w:color="auto" w:fill="auto"/>
            <w:noWrap/>
            <w:vAlign w:val="bottom"/>
            <w:hideMark/>
          </w:tcPr>
          <w:p w14:paraId="2E3233E1" w14:textId="77777777" w:rsidR="00325DBC" w:rsidRPr="00E205F9" w:rsidRDefault="00325DBC" w:rsidP="00325DBC">
            <w:pPr>
              <w:suppressAutoHyphens w:val="0"/>
              <w:rPr>
                <w:sz w:val="20"/>
                <w:szCs w:val="20"/>
                <w:lang w:val="en-IN" w:eastAsia="en-IN"/>
              </w:rPr>
            </w:pPr>
          </w:p>
        </w:tc>
      </w:tr>
      <w:tr w:rsidR="00325DBC" w:rsidRPr="00E205F9" w14:paraId="4E5B9C75" w14:textId="77777777" w:rsidTr="00325DBC">
        <w:trPr>
          <w:trHeight w:val="2805"/>
          <w:hidden/>
        </w:trPr>
        <w:tc>
          <w:tcPr>
            <w:tcW w:w="18170" w:type="dxa"/>
            <w:gridSpan w:val="7"/>
            <w:tcBorders>
              <w:top w:val="nil"/>
              <w:left w:val="nil"/>
            </w:tcBorders>
            <w:shd w:val="clear" w:color="auto" w:fill="auto"/>
            <w:noWrap/>
            <w:vAlign w:val="bottom"/>
            <w:hideMark/>
          </w:tcPr>
          <w:p w14:paraId="41C52F91" w14:textId="77777777" w:rsidR="00325DBC" w:rsidRPr="00E205F9" w:rsidRDefault="00325DBC" w:rsidP="00325DBC">
            <w:pPr>
              <w:rPr>
                <w:vanish/>
                <w:sz w:val="20"/>
                <w:szCs w:val="20"/>
              </w:rPr>
            </w:pPr>
          </w:p>
          <w:p w14:paraId="44BE9887" w14:textId="77777777" w:rsidR="00325DBC" w:rsidRPr="00E205F9" w:rsidRDefault="00325DBC" w:rsidP="00325DBC">
            <w:pPr>
              <w:suppressAutoHyphens w:val="0"/>
              <w:rPr>
                <w:b/>
                <w:bCs/>
                <w:sz w:val="20"/>
                <w:szCs w:val="20"/>
                <w:lang w:val="en-IN" w:eastAsia="en-IN"/>
              </w:rPr>
            </w:pPr>
          </w:p>
          <w:p w14:paraId="5EEE5E7D" w14:textId="77777777" w:rsidR="00325DBC" w:rsidRPr="00E205F9" w:rsidRDefault="00325DBC" w:rsidP="00325DBC">
            <w:pPr>
              <w:suppressAutoHyphens w:val="0"/>
              <w:ind w:left="-108"/>
              <w:rPr>
                <w:b/>
                <w:bCs/>
                <w:sz w:val="20"/>
                <w:szCs w:val="20"/>
                <w:lang w:val="en-IN" w:eastAsia="en-IN"/>
              </w:rPr>
            </w:pPr>
          </w:p>
          <w:p w14:paraId="79ABCD61" w14:textId="77777777" w:rsidR="00325DBC" w:rsidRPr="00E205F9" w:rsidRDefault="00325DBC" w:rsidP="00325DBC">
            <w:pPr>
              <w:suppressAutoHyphens w:val="0"/>
              <w:ind w:left="-108"/>
              <w:rPr>
                <w:b/>
                <w:bCs/>
                <w:sz w:val="20"/>
                <w:szCs w:val="20"/>
                <w:lang w:val="en-IN" w:eastAsia="en-IN"/>
              </w:rPr>
            </w:pPr>
          </w:p>
          <w:p w14:paraId="4EF2F8A0" w14:textId="77777777" w:rsidR="00325DBC" w:rsidRPr="00E205F9" w:rsidRDefault="00325DBC" w:rsidP="00325DBC">
            <w:pPr>
              <w:suppressAutoHyphens w:val="0"/>
              <w:ind w:left="-108"/>
              <w:rPr>
                <w:b/>
                <w:bCs/>
                <w:sz w:val="20"/>
                <w:szCs w:val="20"/>
                <w:lang w:val="en-IN" w:eastAsia="en-IN"/>
              </w:rPr>
            </w:pPr>
          </w:p>
          <w:p w14:paraId="5A38EBAA" w14:textId="77777777" w:rsidR="00325DBC" w:rsidRPr="00E205F9" w:rsidRDefault="00325DBC" w:rsidP="00325DBC">
            <w:pPr>
              <w:suppressAutoHyphens w:val="0"/>
              <w:ind w:left="-108"/>
              <w:rPr>
                <w:b/>
                <w:bCs/>
                <w:sz w:val="20"/>
                <w:szCs w:val="20"/>
                <w:lang w:val="en-IN" w:eastAsia="en-IN"/>
              </w:rPr>
            </w:pPr>
          </w:p>
          <w:tbl>
            <w:tblPr>
              <w:tblpPr w:leftFromText="180" w:rightFromText="180" w:vertAnchor="text" w:horzAnchor="margin" w:tblpX="-2130" w:tblpY="-3965"/>
              <w:tblOverlap w:val="never"/>
              <w:tblW w:w="12590" w:type="dxa"/>
              <w:tblLayout w:type="fixed"/>
              <w:tblLook w:val="04A0" w:firstRow="1" w:lastRow="0" w:firstColumn="1" w:lastColumn="0" w:noHBand="0" w:noVBand="1"/>
            </w:tblPr>
            <w:tblGrid>
              <w:gridCol w:w="12590"/>
            </w:tblGrid>
            <w:tr w:rsidR="00325DBC" w:rsidRPr="00E205F9" w14:paraId="3EFFED7A" w14:textId="77777777" w:rsidTr="00325DBC">
              <w:trPr>
                <w:trHeight w:val="255"/>
              </w:trPr>
              <w:tc>
                <w:tcPr>
                  <w:tcW w:w="12590" w:type="dxa"/>
                  <w:tcBorders>
                    <w:top w:val="nil"/>
                    <w:left w:val="nil"/>
                    <w:bottom w:val="nil"/>
                    <w:right w:val="nil"/>
                  </w:tcBorders>
                  <w:shd w:val="clear" w:color="auto" w:fill="auto"/>
                  <w:noWrap/>
                  <w:vAlign w:val="bottom"/>
                  <w:hideMark/>
                </w:tcPr>
                <w:p w14:paraId="54B5B4EB" w14:textId="77777777" w:rsidR="00325DBC" w:rsidRDefault="00325DBC" w:rsidP="00325DBC">
                  <w:pPr>
                    <w:suppressAutoHyphens w:val="0"/>
                    <w:rPr>
                      <w:b/>
                      <w:bCs/>
                      <w:sz w:val="20"/>
                      <w:szCs w:val="20"/>
                      <w:u w:val="single"/>
                      <w:lang w:val="en-IN" w:eastAsia="en-IN"/>
                    </w:rPr>
                  </w:pPr>
                </w:p>
                <w:p w14:paraId="59EA853E" w14:textId="77777777" w:rsidR="00325DBC" w:rsidRPr="00272709" w:rsidRDefault="00325DBC" w:rsidP="00325DBC">
                  <w:pPr>
                    <w:rPr>
                      <w:b/>
                      <w:color w:val="000000"/>
                      <w:sz w:val="20"/>
                      <w:szCs w:val="20"/>
                    </w:rPr>
                  </w:pPr>
                  <w:r w:rsidRPr="00272709">
                    <w:rPr>
                      <w:b/>
                      <w:color w:val="000000"/>
                      <w:sz w:val="20"/>
                      <w:szCs w:val="20"/>
                    </w:rPr>
                    <w:t>Bachelor in Sports Management (2018-2019) as on 16.07.2021</w:t>
                  </w:r>
                </w:p>
                <w:tbl>
                  <w:tblPr>
                    <w:tblW w:w="9634" w:type="dxa"/>
                    <w:tblLayout w:type="fixed"/>
                    <w:tblLook w:val="04A0" w:firstRow="1" w:lastRow="0" w:firstColumn="1" w:lastColumn="0" w:noHBand="0" w:noVBand="1"/>
                  </w:tblPr>
                  <w:tblGrid>
                    <w:gridCol w:w="1691"/>
                    <w:gridCol w:w="2222"/>
                    <w:gridCol w:w="5721"/>
                  </w:tblGrid>
                  <w:tr w:rsidR="00325DBC" w:rsidRPr="00272709" w14:paraId="3A1AC2C0" w14:textId="77777777" w:rsidTr="00325DBC">
                    <w:trPr>
                      <w:trHeight w:val="387"/>
                    </w:trPr>
                    <w:tc>
                      <w:tcPr>
                        <w:tcW w:w="1691" w:type="dxa"/>
                      </w:tcPr>
                      <w:p w14:paraId="15068E9E" w14:textId="77777777" w:rsidR="00325DBC" w:rsidRPr="00272709" w:rsidRDefault="00325DBC" w:rsidP="00325DBC">
                        <w:pPr>
                          <w:pStyle w:val="NoSpacing"/>
                          <w:rPr>
                            <w:b/>
                            <w:sz w:val="20"/>
                            <w:szCs w:val="20"/>
                          </w:rPr>
                        </w:pPr>
                        <w:r w:rsidRPr="00272709">
                          <w:rPr>
                            <w:b/>
                            <w:sz w:val="20"/>
                            <w:szCs w:val="20"/>
                          </w:rPr>
                          <w:t>SEMESTER</w:t>
                        </w:r>
                      </w:p>
                    </w:tc>
                    <w:tc>
                      <w:tcPr>
                        <w:tcW w:w="2222" w:type="dxa"/>
                      </w:tcPr>
                      <w:p w14:paraId="3799F6E0" w14:textId="77777777" w:rsidR="00325DBC" w:rsidRPr="00272709" w:rsidRDefault="00325DBC" w:rsidP="00325DBC">
                        <w:pPr>
                          <w:pStyle w:val="NoSpacing"/>
                          <w:rPr>
                            <w:b/>
                            <w:sz w:val="20"/>
                            <w:szCs w:val="20"/>
                          </w:rPr>
                        </w:pPr>
                        <w:r w:rsidRPr="00272709">
                          <w:rPr>
                            <w:b/>
                            <w:sz w:val="20"/>
                            <w:szCs w:val="20"/>
                          </w:rPr>
                          <w:t xml:space="preserve">PAPER CODE </w:t>
                        </w:r>
                      </w:p>
                    </w:tc>
                    <w:tc>
                      <w:tcPr>
                        <w:tcW w:w="5721" w:type="dxa"/>
                      </w:tcPr>
                      <w:p w14:paraId="28A0C10C" w14:textId="77777777" w:rsidR="00325DBC" w:rsidRPr="00272709" w:rsidRDefault="00325DBC" w:rsidP="00325DBC">
                        <w:pPr>
                          <w:pStyle w:val="NoSpacing"/>
                          <w:rPr>
                            <w:b/>
                            <w:sz w:val="20"/>
                            <w:szCs w:val="20"/>
                          </w:rPr>
                        </w:pPr>
                        <w:r w:rsidRPr="00272709">
                          <w:rPr>
                            <w:b/>
                            <w:sz w:val="20"/>
                            <w:szCs w:val="20"/>
                          </w:rPr>
                          <w:t>SUBJECT</w:t>
                        </w:r>
                      </w:p>
                    </w:tc>
                  </w:tr>
                  <w:tr w:rsidR="00325DBC" w:rsidRPr="00272709" w14:paraId="74D2241E" w14:textId="77777777" w:rsidTr="00325DBC">
                    <w:tc>
                      <w:tcPr>
                        <w:tcW w:w="1691" w:type="dxa"/>
                      </w:tcPr>
                      <w:p w14:paraId="2FAE0DFA" w14:textId="77777777" w:rsidR="00325DBC" w:rsidRPr="00272709" w:rsidRDefault="00325DBC" w:rsidP="00325DBC">
                        <w:pPr>
                          <w:pStyle w:val="NoSpacing"/>
                          <w:rPr>
                            <w:sz w:val="20"/>
                            <w:szCs w:val="20"/>
                          </w:rPr>
                        </w:pPr>
                        <w:r w:rsidRPr="00272709">
                          <w:rPr>
                            <w:sz w:val="20"/>
                            <w:szCs w:val="20"/>
                          </w:rPr>
                          <w:t>1</w:t>
                        </w:r>
                        <w:r w:rsidRPr="00272709">
                          <w:rPr>
                            <w:sz w:val="20"/>
                            <w:szCs w:val="20"/>
                            <w:vertAlign w:val="superscript"/>
                          </w:rPr>
                          <w:t>st</w:t>
                        </w:r>
                        <w:r w:rsidRPr="00272709">
                          <w:rPr>
                            <w:sz w:val="20"/>
                            <w:szCs w:val="20"/>
                          </w:rPr>
                          <w:t xml:space="preserve"> </w:t>
                        </w:r>
                      </w:p>
                    </w:tc>
                    <w:tc>
                      <w:tcPr>
                        <w:tcW w:w="2222" w:type="dxa"/>
                      </w:tcPr>
                      <w:p w14:paraId="435AFB93" w14:textId="77777777" w:rsidR="00325DBC" w:rsidRPr="00272709" w:rsidRDefault="00325DBC" w:rsidP="00325DBC">
                        <w:pPr>
                          <w:pStyle w:val="NoSpacing"/>
                          <w:rPr>
                            <w:sz w:val="20"/>
                            <w:szCs w:val="20"/>
                          </w:rPr>
                        </w:pPr>
                        <w:r w:rsidRPr="00272709">
                          <w:rPr>
                            <w:sz w:val="20"/>
                            <w:szCs w:val="20"/>
                          </w:rPr>
                          <w:t>BSM-181</w:t>
                        </w:r>
                      </w:p>
                    </w:tc>
                    <w:tc>
                      <w:tcPr>
                        <w:tcW w:w="5721" w:type="dxa"/>
                      </w:tcPr>
                      <w:p w14:paraId="14720262" w14:textId="77777777" w:rsidR="00325DBC" w:rsidRPr="00272709" w:rsidRDefault="00325DBC" w:rsidP="00325DBC">
                        <w:pPr>
                          <w:pStyle w:val="NoSpacing"/>
                          <w:rPr>
                            <w:sz w:val="20"/>
                            <w:szCs w:val="20"/>
                          </w:rPr>
                        </w:pPr>
                        <w:r w:rsidRPr="00272709">
                          <w:rPr>
                            <w:sz w:val="20"/>
                            <w:szCs w:val="20"/>
                          </w:rPr>
                          <w:t>Language Lab</w:t>
                        </w:r>
                      </w:p>
                    </w:tc>
                  </w:tr>
                  <w:tr w:rsidR="00325DBC" w:rsidRPr="00272709" w14:paraId="05202CB7" w14:textId="77777777" w:rsidTr="00325DBC">
                    <w:tc>
                      <w:tcPr>
                        <w:tcW w:w="1691" w:type="dxa"/>
                      </w:tcPr>
                      <w:p w14:paraId="3CC08DC8" w14:textId="77777777" w:rsidR="00325DBC" w:rsidRPr="00272709" w:rsidRDefault="00325DBC" w:rsidP="00325DBC">
                        <w:pPr>
                          <w:pStyle w:val="NoSpacing"/>
                          <w:rPr>
                            <w:sz w:val="20"/>
                            <w:szCs w:val="20"/>
                          </w:rPr>
                        </w:pPr>
                        <w:r w:rsidRPr="00272709">
                          <w:rPr>
                            <w:sz w:val="20"/>
                            <w:szCs w:val="20"/>
                          </w:rPr>
                          <w:t>2</w:t>
                        </w:r>
                        <w:r w:rsidRPr="00272709">
                          <w:rPr>
                            <w:sz w:val="20"/>
                            <w:szCs w:val="20"/>
                            <w:vertAlign w:val="superscript"/>
                          </w:rPr>
                          <w:t>nd</w:t>
                        </w:r>
                        <w:r w:rsidRPr="00272709">
                          <w:rPr>
                            <w:sz w:val="20"/>
                            <w:szCs w:val="20"/>
                          </w:rPr>
                          <w:t xml:space="preserve"> </w:t>
                        </w:r>
                      </w:p>
                    </w:tc>
                    <w:tc>
                      <w:tcPr>
                        <w:tcW w:w="2222" w:type="dxa"/>
                      </w:tcPr>
                      <w:p w14:paraId="420C074D" w14:textId="77777777" w:rsidR="00325DBC" w:rsidRPr="00272709" w:rsidRDefault="00325DBC" w:rsidP="00325DBC">
                        <w:pPr>
                          <w:pStyle w:val="NoSpacing"/>
                          <w:rPr>
                            <w:sz w:val="20"/>
                            <w:szCs w:val="20"/>
                          </w:rPr>
                        </w:pPr>
                        <w:r w:rsidRPr="00272709">
                          <w:rPr>
                            <w:sz w:val="20"/>
                            <w:szCs w:val="20"/>
                          </w:rPr>
                          <w:t>BSM-281</w:t>
                        </w:r>
                      </w:p>
                    </w:tc>
                    <w:tc>
                      <w:tcPr>
                        <w:tcW w:w="5721" w:type="dxa"/>
                      </w:tcPr>
                      <w:p w14:paraId="6280E00D" w14:textId="77777777" w:rsidR="00325DBC" w:rsidRPr="00272709" w:rsidRDefault="00325DBC" w:rsidP="00325DBC">
                        <w:pPr>
                          <w:pStyle w:val="NoSpacing"/>
                          <w:rPr>
                            <w:sz w:val="20"/>
                            <w:szCs w:val="20"/>
                          </w:rPr>
                        </w:pPr>
                        <w:r w:rsidRPr="00272709">
                          <w:rPr>
                            <w:sz w:val="20"/>
                            <w:szCs w:val="20"/>
                          </w:rPr>
                          <w:t>Public speaking on assigned topic</w:t>
                        </w:r>
                      </w:p>
                    </w:tc>
                  </w:tr>
                  <w:tr w:rsidR="00325DBC" w:rsidRPr="00272709" w14:paraId="28C84F00" w14:textId="77777777" w:rsidTr="00325DBC">
                    <w:tc>
                      <w:tcPr>
                        <w:tcW w:w="1691" w:type="dxa"/>
                      </w:tcPr>
                      <w:p w14:paraId="3E6021BA" w14:textId="77777777" w:rsidR="00325DBC" w:rsidRPr="00272709" w:rsidRDefault="00325DBC" w:rsidP="00325DBC">
                        <w:pPr>
                          <w:pStyle w:val="NoSpacing"/>
                          <w:rPr>
                            <w:sz w:val="20"/>
                            <w:szCs w:val="20"/>
                          </w:rPr>
                        </w:pPr>
                      </w:p>
                    </w:tc>
                    <w:tc>
                      <w:tcPr>
                        <w:tcW w:w="2222" w:type="dxa"/>
                      </w:tcPr>
                      <w:p w14:paraId="08FAADB9" w14:textId="77777777" w:rsidR="00325DBC" w:rsidRPr="00272709" w:rsidRDefault="00325DBC" w:rsidP="00325DBC">
                        <w:pPr>
                          <w:pStyle w:val="NoSpacing"/>
                          <w:rPr>
                            <w:sz w:val="20"/>
                            <w:szCs w:val="20"/>
                          </w:rPr>
                        </w:pPr>
                        <w:r w:rsidRPr="00272709">
                          <w:rPr>
                            <w:sz w:val="20"/>
                            <w:szCs w:val="20"/>
                          </w:rPr>
                          <w:t>BSM-282</w:t>
                        </w:r>
                      </w:p>
                    </w:tc>
                    <w:tc>
                      <w:tcPr>
                        <w:tcW w:w="5721" w:type="dxa"/>
                      </w:tcPr>
                      <w:p w14:paraId="13E73AD2" w14:textId="77777777" w:rsidR="00325DBC" w:rsidRPr="00272709" w:rsidRDefault="00325DBC" w:rsidP="00325DBC">
                        <w:pPr>
                          <w:pStyle w:val="NoSpacing"/>
                          <w:rPr>
                            <w:sz w:val="20"/>
                            <w:szCs w:val="20"/>
                          </w:rPr>
                        </w:pPr>
                        <w:r w:rsidRPr="00272709">
                          <w:rPr>
                            <w:sz w:val="20"/>
                            <w:szCs w:val="20"/>
                          </w:rPr>
                          <w:t>Computing lab</w:t>
                        </w:r>
                      </w:p>
                    </w:tc>
                  </w:tr>
                  <w:tr w:rsidR="00325DBC" w:rsidRPr="00272709" w14:paraId="6BAA1695" w14:textId="77777777" w:rsidTr="00325DBC">
                    <w:tc>
                      <w:tcPr>
                        <w:tcW w:w="1691" w:type="dxa"/>
                      </w:tcPr>
                      <w:p w14:paraId="278B7C22" w14:textId="77777777" w:rsidR="00325DBC" w:rsidRPr="00272709" w:rsidRDefault="00325DBC" w:rsidP="00325DBC">
                        <w:pPr>
                          <w:pStyle w:val="NoSpacing"/>
                          <w:rPr>
                            <w:sz w:val="20"/>
                            <w:szCs w:val="20"/>
                          </w:rPr>
                        </w:pPr>
                        <w:r w:rsidRPr="00272709">
                          <w:rPr>
                            <w:sz w:val="20"/>
                            <w:szCs w:val="20"/>
                          </w:rPr>
                          <w:t>3</w:t>
                        </w:r>
                        <w:r w:rsidRPr="00272709">
                          <w:rPr>
                            <w:sz w:val="20"/>
                            <w:szCs w:val="20"/>
                            <w:vertAlign w:val="superscript"/>
                          </w:rPr>
                          <w:t>rd</w:t>
                        </w:r>
                        <w:r w:rsidRPr="00272709">
                          <w:rPr>
                            <w:sz w:val="20"/>
                            <w:szCs w:val="20"/>
                          </w:rPr>
                          <w:t xml:space="preserve"> </w:t>
                        </w:r>
                      </w:p>
                    </w:tc>
                    <w:tc>
                      <w:tcPr>
                        <w:tcW w:w="2222" w:type="dxa"/>
                      </w:tcPr>
                      <w:p w14:paraId="2D25E29E" w14:textId="77777777" w:rsidR="00325DBC" w:rsidRPr="00272709" w:rsidRDefault="00325DBC" w:rsidP="00325DBC">
                        <w:pPr>
                          <w:pStyle w:val="NoSpacing"/>
                          <w:rPr>
                            <w:sz w:val="20"/>
                            <w:szCs w:val="20"/>
                          </w:rPr>
                        </w:pPr>
                        <w:r w:rsidRPr="00272709">
                          <w:rPr>
                            <w:sz w:val="20"/>
                            <w:szCs w:val="20"/>
                          </w:rPr>
                          <w:t>BSM-381</w:t>
                        </w:r>
                      </w:p>
                    </w:tc>
                    <w:tc>
                      <w:tcPr>
                        <w:tcW w:w="5721" w:type="dxa"/>
                      </w:tcPr>
                      <w:p w14:paraId="21739F11" w14:textId="77777777" w:rsidR="00325DBC" w:rsidRPr="00272709" w:rsidRDefault="00325DBC" w:rsidP="00325DBC">
                        <w:pPr>
                          <w:pStyle w:val="NoSpacing"/>
                          <w:rPr>
                            <w:sz w:val="20"/>
                            <w:szCs w:val="20"/>
                          </w:rPr>
                        </w:pPr>
                        <w:r w:rsidRPr="00272709">
                          <w:rPr>
                            <w:sz w:val="20"/>
                            <w:szCs w:val="20"/>
                          </w:rPr>
                          <w:t>Sports Training and conditioning practical</w:t>
                        </w:r>
                      </w:p>
                    </w:tc>
                  </w:tr>
                  <w:tr w:rsidR="00325DBC" w:rsidRPr="00272709" w14:paraId="20B45210" w14:textId="77777777" w:rsidTr="00325DBC">
                    <w:tc>
                      <w:tcPr>
                        <w:tcW w:w="1691" w:type="dxa"/>
                      </w:tcPr>
                      <w:p w14:paraId="77312FF0" w14:textId="77777777" w:rsidR="00325DBC" w:rsidRPr="00272709" w:rsidRDefault="00325DBC" w:rsidP="00325DBC">
                        <w:pPr>
                          <w:pStyle w:val="NoSpacing"/>
                          <w:rPr>
                            <w:sz w:val="20"/>
                            <w:szCs w:val="20"/>
                          </w:rPr>
                        </w:pPr>
                        <w:r w:rsidRPr="00272709">
                          <w:rPr>
                            <w:sz w:val="20"/>
                            <w:szCs w:val="20"/>
                          </w:rPr>
                          <w:t>4</w:t>
                        </w:r>
                        <w:r w:rsidRPr="00272709">
                          <w:rPr>
                            <w:sz w:val="20"/>
                            <w:szCs w:val="20"/>
                            <w:vertAlign w:val="superscript"/>
                          </w:rPr>
                          <w:t>th</w:t>
                        </w:r>
                        <w:r w:rsidRPr="00272709">
                          <w:rPr>
                            <w:sz w:val="20"/>
                            <w:szCs w:val="20"/>
                          </w:rPr>
                          <w:t xml:space="preserve"> </w:t>
                        </w:r>
                      </w:p>
                    </w:tc>
                    <w:tc>
                      <w:tcPr>
                        <w:tcW w:w="2222" w:type="dxa"/>
                      </w:tcPr>
                      <w:p w14:paraId="3508F3EA" w14:textId="77777777" w:rsidR="00325DBC" w:rsidRPr="00272709" w:rsidRDefault="00325DBC" w:rsidP="00325DBC">
                        <w:pPr>
                          <w:pStyle w:val="NoSpacing"/>
                          <w:rPr>
                            <w:sz w:val="20"/>
                            <w:szCs w:val="20"/>
                          </w:rPr>
                        </w:pPr>
                        <w:r w:rsidRPr="00272709">
                          <w:rPr>
                            <w:sz w:val="20"/>
                            <w:szCs w:val="20"/>
                          </w:rPr>
                          <w:t>BSM-481</w:t>
                        </w:r>
                      </w:p>
                    </w:tc>
                    <w:tc>
                      <w:tcPr>
                        <w:tcW w:w="5721" w:type="dxa"/>
                      </w:tcPr>
                      <w:p w14:paraId="338216E0" w14:textId="77777777" w:rsidR="00325DBC" w:rsidRPr="00272709" w:rsidRDefault="00325DBC" w:rsidP="00325DBC">
                        <w:pPr>
                          <w:pStyle w:val="NoSpacing"/>
                          <w:rPr>
                            <w:sz w:val="20"/>
                            <w:szCs w:val="20"/>
                          </w:rPr>
                        </w:pPr>
                        <w:r w:rsidRPr="00272709">
                          <w:rPr>
                            <w:sz w:val="20"/>
                            <w:szCs w:val="20"/>
                          </w:rPr>
                          <w:t>First Aid and CPR</w:t>
                        </w:r>
                      </w:p>
                    </w:tc>
                  </w:tr>
                  <w:tr w:rsidR="00325DBC" w:rsidRPr="00272709" w14:paraId="542F6094" w14:textId="77777777" w:rsidTr="00325DBC">
                    <w:tc>
                      <w:tcPr>
                        <w:tcW w:w="1691" w:type="dxa"/>
                      </w:tcPr>
                      <w:p w14:paraId="40BCFC9D" w14:textId="77777777" w:rsidR="00325DBC" w:rsidRPr="00272709" w:rsidRDefault="00325DBC" w:rsidP="00325DBC">
                        <w:pPr>
                          <w:pStyle w:val="NoSpacing"/>
                          <w:rPr>
                            <w:sz w:val="20"/>
                            <w:szCs w:val="20"/>
                          </w:rPr>
                        </w:pPr>
                        <w:r w:rsidRPr="00272709">
                          <w:rPr>
                            <w:sz w:val="20"/>
                            <w:szCs w:val="20"/>
                          </w:rPr>
                          <w:t>5</w:t>
                        </w:r>
                        <w:r w:rsidRPr="00272709">
                          <w:rPr>
                            <w:sz w:val="20"/>
                            <w:szCs w:val="20"/>
                            <w:vertAlign w:val="superscript"/>
                          </w:rPr>
                          <w:t>th</w:t>
                        </w:r>
                        <w:r w:rsidRPr="00272709">
                          <w:rPr>
                            <w:sz w:val="20"/>
                            <w:szCs w:val="20"/>
                          </w:rPr>
                          <w:t xml:space="preserve"> </w:t>
                        </w:r>
                      </w:p>
                    </w:tc>
                    <w:tc>
                      <w:tcPr>
                        <w:tcW w:w="2222" w:type="dxa"/>
                      </w:tcPr>
                      <w:p w14:paraId="2D33F3D8" w14:textId="77777777" w:rsidR="00325DBC" w:rsidRPr="00272709" w:rsidRDefault="00325DBC" w:rsidP="00325DBC">
                        <w:pPr>
                          <w:pStyle w:val="NoSpacing"/>
                          <w:rPr>
                            <w:sz w:val="20"/>
                            <w:szCs w:val="20"/>
                          </w:rPr>
                        </w:pPr>
                        <w:r w:rsidRPr="00272709">
                          <w:rPr>
                            <w:sz w:val="20"/>
                            <w:szCs w:val="20"/>
                          </w:rPr>
                          <w:t>BSM-581</w:t>
                        </w:r>
                      </w:p>
                    </w:tc>
                    <w:tc>
                      <w:tcPr>
                        <w:tcW w:w="5721" w:type="dxa"/>
                      </w:tcPr>
                      <w:p w14:paraId="3D1E7305" w14:textId="77777777" w:rsidR="00325DBC" w:rsidRPr="00272709" w:rsidRDefault="00325DBC" w:rsidP="00325DBC">
                        <w:pPr>
                          <w:pStyle w:val="NoSpacing"/>
                          <w:rPr>
                            <w:sz w:val="20"/>
                            <w:szCs w:val="20"/>
                          </w:rPr>
                        </w:pPr>
                        <w:r w:rsidRPr="00272709">
                          <w:rPr>
                            <w:sz w:val="20"/>
                            <w:szCs w:val="20"/>
                          </w:rPr>
                          <w:t>First Aid and CPR</w:t>
                        </w:r>
                      </w:p>
                    </w:tc>
                  </w:tr>
                </w:tbl>
                <w:p w14:paraId="3898FED5" w14:textId="77777777" w:rsidR="00325DBC" w:rsidRPr="00272709" w:rsidRDefault="00325DBC" w:rsidP="00325DBC">
                  <w:pPr>
                    <w:rPr>
                      <w:b/>
                      <w:color w:val="000000"/>
                      <w:sz w:val="20"/>
                      <w:szCs w:val="20"/>
                      <w:shd w:val="clear" w:color="auto" w:fill="F1F1F1"/>
                    </w:rPr>
                  </w:pPr>
                </w:p>
                <w:p w14:paraId="60750EE3" w14:textId="77777777" w:rsidR="00325DBC" w:rsidRPr="00272709" w:rsidRDefault="00325DBC" w:rsidP="00325DBC">
                  <w:pPr>
                    <w:rPr>
                      <w:b/>
                      <w:color w:val="000000"/>
                      <w:sz w:val="20"/>
                      <w:szCs w:val="20"/>
                    </w:rPr>
                  </w:pPr>
                  <w:r>
                    <w:rPr>
                      <w:b/>
                      <w:color w:val="000000"/>
                      <w:sz w:val="20"/>
                      <w:szCs w:val="20"/>
                    </w:rPr>
                    <w:t>BBA</w:t>
                  </w:r>
                  <w:r w:rsidRPr="00272709">
                    <w:rPr>
                      <w:b/>
                      <w:color w:val="000000"/>
                      <w:sz w:val="20"/>
                      <w:szCs w:val="20"/>
                    </w:rPr>
                    <w:t xml:space="preserve"> in Sports Management (2020-2021) as on </w:t>
                  </w:r>
                  <w:r>
                    <w:rPr>
                      <w:b/>
                      <w:color w:val="000000"/>
                      <w:sz w:val="20"/>
                      <w:szCs w:val="20"/>
                    </w:rPr>
                    <w:t>01</w:t>
                  </w:r>
                  <w:r w:rsidRPr="00272709">
                    <w:rPr>
                      <w:b/>
                      <w:color w:val="000000"/>
                      <w:sz w:val="20"/>
                      <w:szCs w:val="20"/>
                    </w:rPr>
                    <w:t>.0</w:t>
                  </w:r>
                  <w:r>
                    <w:rPr>
                      <w:b/>
                      <w:color w:val="000000"/>
                      <w:sz w:val="20"/>
                      <w:szCs w:val="20"/>
                    </w:rPr>
                    <w:t>4</w:t>
                  </w:r>
                  <w:r w:rsidRPr="00272709">
                    <w:rPr>
                      <w:b/>
                      <w:color w:val="000000"/>
                      <w:sz w:val="20"/>
                      <w:szCs w:val="20"/>
                    </w:rPr>
                    <w:t>.202</w:t>
                  </w:r>
                  <w:r>
                    <w:rPr>
                      <w:b/>
                      <w:color w:val="000000"/>
                      <w:sz w:val="20"/>
                      <w:szCs w:val="20"/>
                    </w:rPr>
                    <w:t>2</w:t>
                  </w:r>
                </w:p>
                <w:tbl>
                  <w:tblPr>
                    <w:tblW w:w="9634" w:type="dxa"/>
                    <w:tblLayout w:type="fixed"/>
                    <w:tblLook w:val="04A0" w:firstRow="1" w:lastRow="0" w:firstColumn="1" w:lastColumn="0" w:noHBand="0" w:noVBand="1"/>
                  </w:tblPr>
                  <w:tblGrid>
                    <w:gridCol w:w="1691"/>
                    <w:gridCol w:w="2222"/>
                    <w:gridCol w:w="5721"/>
                  </w:tblGrid>
                  <w:tr w:rsidR="00325DBC" w:rsidRPr="00272709" w14:paraId="7F2F387E" w14:textId="77777777" w:rsidTr="00325DBC">
                    <w:trPr>
                      <w:trHeight w:val="387"/>
                    </w:trPr>
                    <w:tc>
                      <w:tcPr>
                        <w:tcW w:w="1691" w:type="dxa"/>
                      </w:tcPr>
                      <w:p w14:paraId="05C90EAF" w14:textId="77777777" w:rsidR="00325DBC" w:rsidRPr="00272709" w:rsidRDefault="00325DBC" w:rsidP="00325DBC">
                        <w:pPr>
                          <w:pStyle w:val="NoSpacing"/>
                          <w:rPr>
                            <w:b/>
                            <w:sz w:val="20"/>
                            <w:szCs w:val="20"/>
                          </w:rPr>
                        </w:pPr>
                        <w:r w:rsidRPr="00272709">
                          <w:rPr>
                            <w:b/>
                            <w:sz w:val="20"/>
                            <w:szCs w:val="20"/>
                          </w:rPr>
                          <w:t>SEMESTER</w:t>
                        </w:r>
                      </w:p>
                    </w:tc>
                    <w:tc>
                      <w:tcPr>
                        <w:tcW w:w="2222" w:type="dxa"/>
                      </w:tcPr>
                      <w:p w14:paraId="0D44F87D" w14:textId="77777777" w:rsidR="00325DBC" w:rsidRPr="00272709" w:rsidRDefault="00325DBC" w:rsidP="00325DBC">
                        <w:pPr>
                          <w:pStyle w:val="NoSpacing"/>
                          <w:rPr>
                            <w:b/>
                            <w:sz w:val="20"/>
                            <w:szCs w:val="20"/>
                          </w:rPr>
                        </w:pPr>
                        <w:r w:rsidRPr="00272709">
                          <w:rPr>
                            <w:b/>
                            <w:sz w:val="20"/>
                            <w:szCs w:val="20"/>
                          </w:rPr>
                          <w:t xml:space="preserve">PAPER CODE </w:t>
                        </w:r>
                      </w:p>
                    </w:tc>
                    <w:tc>
                      <w:tcPr>
                        <w:tcW w:w="5721" w:type="dxa"/>
                      </w:tcPr>
                      <w:p w14:paraId="29FD8DA2" w14:textId="77777777" w:rsidR="00325DBC" w:rsidRPr="00272709" w:rsidRDefault="00325DBC" w:rsidP="00325DBC">
                        <w:pPr>
                          <w:pStyle w:val="NoSpacing"/>
                          <w:rPr>
                            <w:b/>
                            <w:sz w:val="20"/>
                            <w:szCs w:val="20"/>
                          </w:rPr>
                        </w:pPr>
                        <w:r w:rsidRPr="00272709">
                          <w:rPr>
                            <w:b/>
                            <w:sz w:val="20"/>
                            <w:szCs w:val="20"/>
                          </w:rPr>
                          <w:t>SUBJECT</w:t>
                        </w:r>
                      </w:p>
                    </w:tc>
                  </w:tr>
                  <w:tr w:rsidR="00325DBC" w:rsidRPr="00272709" w14:paraId="1FA478A1" w14:textId="77777777" w:rsidTr="00325DBC">
                    <w:tc>
                      <w:tcPr>
                        <w:tcW w:w="1691" w:type="dxa"/>
                      </w:tcPr>
                      <w:p w14:paraId="51974643" w14:textId="77777777" w:rsidR="00325DBC" w:rsidRPr="00272709" w:rsidRDefault="00325DBC" w:rsidP="00325DBC">
                        <w:pPr>
                          <w:pStyle w:val="NoSpacing"/>
                          <w:rPr>
                            <w:sz w:val="20"/>
                            <w:szCs w:val="20"/>
                          </w:rPr>
                        </w:pPr>
                        <w:r w:rsidRPr="00272709">
                          <w:rPr>
                            <w:sz w:val="20"/>
                            <w:szCs w:val="20"/>
                          </w:rPr>
                          <w:t>3</w:t>
                        </w:r>
                        <w:r w:rsidRPr="00272709">
                          <w:rPr>
                            <w:sz w:val="20"/>
                            <w:szCs w:val="20"/>
                            <w:vertAlign w:val="superscript"/>
                          </w:rPr>
                          <w:t>rd</w:t>
                        </w:r>
                        <w:r w:rsidRPr="00272709">
                          <w:rPr>
                            <w:sz w:val="20"/>
                            <w:szCs w:val="20"/>
                          </w:rPr>
                          <w:t xml:space="preserve"> </w:t>
                        </w:r>
                      </w:p>
                    </w:tc>
                    <w:tc>
                      <w:tcPr>
                        <w:tcW w:w="2222" w:type="dxa"/>
                      </w:tcPr>
                      <w:p w14:paraId="336F685C" w14:textId="77777777" w:rsidR="00325DBC" w:rsidRPr="00272709" w:rsidRDefault="00325DBC" w:rsidP="00325DBC">
                        <w:pPr>
                          <w:pStyle w:val="NoSpacing"/>
                          <w:rPr>
                            <w:sz w:val="20"/>
                            <w:szCs w:val="20"/>
                          </w:rPr>
                        </w:pPr>
                        <w:r w:rsidRPr="00272709">
                          <w:rPr>
                            <w:sz w:val="20"/>
                            <w:szCs w:val="20"/>
                          </w:rPr>
                          <w:t>BSM-354</w:t>
                        </w:r>
                      </w:p>
                    </w:tc>
                    <w:tc>
                      <w:tcPr>
                        <w:tcW w:w="5721" w:type="dxa"/>
                      </w:tcPr>
                      <w:p w14:paraId="54035A1A" w14:textId="77777777" w:rsidR="00325DBC" w:rsidRPr="00272709" w:rsidRDefault="00325DBC" w:rsidP="00325DBC">
                        <w:pPr>
                          <w:pStyle w:val="NoSpacing"/>
                          <w:rPr>
                            <w:sz w:val="20"/>
                            <w:szCs w:val="20"/>
                          </w:rPr>
                        </w:pPr>
                        <w:r w:rsidRPr="00272709">
                          <w:rPr>
                            <w:sz w:val="20"/>
                            <w:szCs w:val="20"/>
                          </w:rPr>
                          <w:t>Basics of assessment in psychology</w:t>
                        </w:r>
                      </w:p>
                    </w:tc>
                  </w:tr>
                </w:tbl>
                <w:p w14:paraId="03B48285" w14:textId="77777777" w:rsidR="00325DBC" w:rsidRPr="00E205F9" w:rsidRDefault="00325DBC" w:rsidP="00325DBC">
                  <w:pPr>
                    <w:suppressAutoHyphens w:val="0"/>
                    <w:rPr>
                      <w:b/>
                      <w:bCs/>
                      <w:sz w:val="20"/>
                      <w:szCs w:val="20"/>
                      <w:lang w:val="en-IN" w:eastAsia="en-IN"/>
                    </w:rPr>
                  </w:pPr>
                </w:p>
              </w:tc>
            </w:tr>
          </w:tbl>
          <w:p w14:paraId="7B462DE5" w14:textId="77777777" w:rsidR="00325DBC" w:rsidRPr="00E205F9" w:rsidRDefault="00325DBC" w:rsidP="00325DBC">
            <w:pPr>
              <w:suppressAutoHyphens w:val="0"/>
              <w:ind w:left="-108"/>
              <w:rPr>
                <w:b/>
                <w:bCs/>
                <w:sz w:val="20"/>
                <w:szCs w:val="20"/>
                <w:lang w:val="en-IN" w:eastAsia="en-IN"/>
              </w:rPr>
            </w:pPr>
          </w:p>
        </w:tc>
      </w:tr>
      <w:tr w:rsidR="00325DBC" w:rsidRPr="00E205F9" w14:paraId="1BBF7404" w14:textId="77777777" w:rsidTr="00325DBC">
        <w:trPr>
          <w:trHeight w:val="4279"/>
        </w:trPr>
        <w:tc>
          <w:tcPr>
            <w:tcW w:w="18170" w:type="dxa"/>
            <w:gridSpan w:val="7"/>
            <w:tcBorders>
              <w:left w:val="nil"/>
              <w:bottom w:val="nil"/>
            </w:tcBorders>
            <w:shd w:val="clear" w:color="auto" w:fill="auto"/>
            <w:noWrap/>
            <w:vAlign w:val="bottom"/>
          </w:tcPr>
          <w:p w14:paraId="2B8E0E7F" w14:textId="77777777" w:rsidR="00325DBC" w:rsidRPr="00E205F9" w:rsidRDefault="00325DBC" w:rsidP="00325DBC">
            <w:pPr>
              <w:rPr>
                <w:b/>
                <w:color w:val="FF0000"/>
                <w:sz w:val="20"/>
                <w:szCs w:val="20"/>
              </w:rPr>
            </w:pPr>
          </w:p>
          <w:p w14:paraId="03CED763" w14:textId="77777777" w:rsidR="00325DBC" w:rsidRPr="00E205F9" w:rsidRDefault="00325DBC" w:rsidP="00325DBC">
            <w:pPr>
              <w:rPr>
                <w:b/>
                <w:sz w:val="20"/>
                <w:szCs w:val="20"/>
              </w:rPr>
            </w:pPr>
            <w:r w:rsidRPr="00E205F9">
              <w:rPr>
                <w:b/>
                <w:sz w:val="20"/>
                <w:szCs w:val="20"/>
              </w:rPr>
              <w:t>BTTM  (2018-2019)</w:t>
            </w:r>
            <w:r>
              <w:rPr>
                <w:b/>
                <w:sz w:val="20"/>
                <w:szCs w:val="20"/>
              </w:rPr>
              <w:t xml:space="preserve"> as on 03.02.2020</w:t>
            </w:r>
          </w:p>
          <w:tbl>
            <w:tblPr>
              <w:tblW w:w="0" w:type="auto"/>
              <w:tblLayout w:type="fixed"/>
              <w:tblLook w:val="04A0" w:firstRow="1" w:lastRow="0" w:firstColumn="1" w:lastColumn="0" w:noHBand="0" w:noVBand="1"/>
            </w:tblPr>
            <w:tblGrid>
              <w:gridCol w:w="1715"/>
              <w:gridCol w:w="2259"/>
              <w:gridCol w:w="6007"/>
            </w:tblGrid>
            <w:tr w:rsidR="00325DBC" w:rsidRPr="00E205F9" w14:paraId="2B04624A"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31299BC0"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2448E3BA" w14:textId="77777777" w:rsidR="00325DBC" w:rsidRPr="00E205F9" w:rsidRDefault="00325DBC" w:rsidP="00325DBC">
                  <w:pPr>
                    <w:pStyle w:val="NoSpacing"/>
                    <w:rPr>
                      <w:b/>
                      <w:sz w:val="20"/>
                      <w:szCs w:val="20"/>
                    </w:rPr>
                  </w:pPr>
                  <w:r w:rsidRPr="00E205F9">
                    <w:rPr>
                      <w:b/>
                      <w:sz w:val="20"/>
                      <w:szCs w:val="20"/>
                    </w:rPr>
                    <w:t xml:space="preserve">PAPER CODE </w:t>
                  </w:r>
                </w:p>
              </w:tc>
              <w:tc>
                <w:tcPr>
                  <w:tcW w:w="6007" w:type="dxa"/>
                  <w:tcBorders>
                    <w:top w:val="single" w:sz="4" w:space="0" w:color="auto"/>
                    <w:left w:val="single" w:sz="4" w:space="0" w:color="auto"/>
                    <w:bottom w:val="single" w:sz="4" w:space="0" w:color="auto"/>
                    <w:right w:val="single" w:sz="4" w:space="0" w:color="auto"/>
                  </w:tcBorders>
                  <w:hideMark/>
                </w:tcPr>
                <w:p w14:paraId="1B551B48"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0A7F2E99" w14:textId="77777777" w:rsidTr="00325DBC">
              <w:tc>
                <w:tcPr>
                  <w:tcW w:w="1715" w:type="dxa"/>
                  <w:tcBorders>
                    <w:top w:val="single" w:sz="4" w:space="0" w:color="auto"/>
                    <w:left w:val="single" w:sz="4" w:space="0" w:color="auto"/>
                    <w:bottom w:val="single" w:sz="4" w:space="0" w:color="auto"/>
                    <w:right w:val="single" w:sz="4" w:space="0" w:color="auto"/>
                  </w:tcBorders>
                </w:tcPr>
                <w:p w14:paraId="623B6F25"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1D23DC79" w14:textId="77777777" w:rsidR="00325DBC" w:rsidRPr="00E205F9" w:rsidRDefault="00325DBC" w:rsidP="00325DBC">
                  <w:pPr>
                    <w:pStyle w:val="NoSpacing"/>
                    <w:jc w:val="center"/>
                    <w:rPr>
                      <w:sz w:val="20"/>
                      <w:szCs w:val="20"/>
                    </w:rPr>
                  </w:pPr>
                  <w:r w:rsidRPr="00E205F9">
                    <w:rPr>
                      <w:sz w:val="20"/>
                      <w:szCs w:val="20"/>
                    </w:rPr>
                    <w:t>TTM184</w:t>
                  </w:r>
                </w:p>
              </w:tc>
              <w:tc>
                <w:tcPr>
                  <w:tcW w:w="6007" w:type="dxa"/>
                  <w:tcBorders>
                    <w:top w:val="single" w:sz="4" w:space="0" w:color="auto"/>
                    <w:left w:val="single" w:sz="4" w:space="0" w:color="auto"/>
                    <w:bottom w:val="single" w:sz="4" w:space="0" w:color="auto"/>
                    <w:right w:val="single" w:sz="4" w:space="0" w:color="auto"/>
                  </w:tcBorders>
                </w:tcPr>
                <w:p w14:paraId="03CDD55E" w14:textId="77777777" w:rsidR="00325DBC" w:rsidRPr="00E205F9" w:rsidRDefault="00325DBC" w:rsidP="00325DBC">
                  <w:pPr>
                    <w:pStyle w:val="NoSpacing"/>
                    <w:rPr>
                      <w:sz w:val="20"/>
                      <w:szCs w:val="20"/>
                    </w:rPr>
                  </w:pPr>
                  <w:r w:rsidRPr="00E205F9">
                    <w:rPr>
                      <w:sz w:val="20"/>
                      <w:szCs w:val="20"/>
                    </w:rPr>
                    <w:t>English Language Lab</w:t>
                  </w:r>
                </w:p>
              </w:tc>
            </w:tr>
            <w:tr w:rsidR="00325DBC" w:rsidRPr="00E205F9" w14:paraId="5F9911E1" w14:textId="77777777" w:rsidTr="00325DBC">
              <w:tc>
                <w:tcPr>
                  <w:tcW w:w="1715" w:type="dxa"/>
                  <w:tcBorders>
                    <w:top w:val="single" w:sz="4" w:space="0" w:color="auto"/>
                    <w:left w:val="single" w:sz="4" w:space="0" w:color="auto"/>
                    <w:bottom w:val="single" w:sz="4" w:space="0" w:color="auto"/>
                    <w:right w:val="single" w:sz="4" w:space="0" w:color="auto"/>
                  </w:tcBorders>
                </w:tcPr>
                <w:p w14:paraId="4C2B66F1"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81910B4" w14:textId="77777777" w:rsidR="00325DBC" w:rsidRPr="00E205F9" w:rsidRDefault="00325DBC" w:rsidP="00325DBC">
                  <w:pPr>
                    <w:pStyle w:val="NoSpacing"/>
                    <w:jc w:val="center"/>
                    <w:rPr>
                      <w:sz w:val="20"/>
                      <w:szCs w:val="20"/>
                    </w:rPr>
                  </w:pPr>
                  <w:r w:rsidRPr="00E205F9">
                    <w:rPr>
                      <w:sz w:val="20"/>
                      <w:szCs w:val="20"/>
                    </w:rPr>
                    <w:t>TTM185</w:t>
                  </w:r>
                </w:p>
              </w:tc>
              <w:tc>
                <w:tcPr>
                  <w:tcW w:w="6007" w:type="dxa"/>
                  <w:tcBorders>
                    <w:top w:val="single" w:sz="4" w:space="0" w:color="auto"/>
                    <w:left w:val="single" w:sz="4" w:space="0" w:color="auto"/>
                    <w:bottom w:val="single" w:sz="4" w:space="0" w:color="auto"/>
                    <w:right w:val="single" w:sz="4" w:space="0" w:color="auto"/>
                  </w:tcBorders>
                </w:tcPr>
                <w:p w14:paraId="34A2AB79" w14:textId="77777777" w:rsidR="00325DBC" w:rsidRPr="00E205F9" w:rsidRDefault="00325DBC" w:rsidP="00325DBC">
                  <w:pPr>
                    <w:pStyle w:val="NoSpacing"/>
                    <w:rPr>
                      <w:sz w:val="20"/>
                      <w:szCs w:val="20"/>
                    </w:rPr>
                  </w:pPr>
                  <w:r w:rsidRPr="00E205F9">
                    <w:rPr>
                      <w:sz w:val="20"/>
                      <w:szCs w:val="20"/>
                    </w:rPr>
                    <w:t>Basic Computer Lab</w:t>
                  </w:r>
                </w:p>
              </w:tc>
            </w:tr>
            <w:tr w:rsidR="00325DBC" w:rsidRPr="00E205F9" w14:paraId="10D72656" w14:textId="77777777" w:rsidTr="00325DBC">
              <w:tc>
                <w:tcPr>
                  <w:tcW w:w="1715" w:type="dxa"/>
                  <w:tcBorders>
                    <w:top w:val="single" w:sz="4" w:space="0" w:color="auto"/>
                    <w:left w:val="single" w:sz="4" w:space="0" w:color="auto"/>
                    <w:bottom w:val="single" w:sz="4" w:space="0" w:color="auto"/>
                    <w:right w:val="single" w:sz="4" w:space="0" w:color="auto"/>
                  </w:tcBorders>
                </w:tcPr>
                <w:p w14:paraId="0E4FC52D"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254BFA0F" w14:textId="77777777" w:rsidR="00325DBC" w:rsidRPr="00E205F9" w:rsidRDefault="00325DBC" w:rsidP="00325DBC">
                  <w:pPr>
                    <w:pStyle w:val="NoSpacing"/>
                    <w:jc w:val="center"/>
                    <w:rPr>
                      <w:sz w:val="20"/>
                      <w:szCs w:val="20"/>
                    </w:rPr>
                  </w:pPr>
                  <w:r w:rsidRPr="00E205F9">
                    <w:rPr>
                      <w:sz w:val="20"/>
                      <w:szCs w:val="20"/>
                    </w:rPr>
                    <w:t>TTM384</w:t>
                  </w:r>
                </w:p>
              </w:tc>
              <w:tc>
                <w:tcPr>
                  <w:tcW w:w="6007" w:type="dxa"/>
                  <w:tcBorders>
                    <w:top w:val="single" w:sz="4" w:space="0" w:color="auto"/>
                    <w:left w:val="single" w:sz="4" w:space="0" w:color="auto"/>
                    <w:bottom w:val="single" w:sz="4" w:space="0" w:color="auto"/>
                    <w:right w:val="single" w:sz="4" w:space="0" w:color="auto"/>
                  </w:tcBorders>
                </w:tcPr>
                <w:p w14:paraId="6EC4D974" w14:textId="77777777" w:rsidR="00325DBC" w:rsidRPr="00E205F9" w:rsidRDefault="00325DBC" w:rsidP="00325DBC">
                  <w:pPr>
                    <w:pStyle w:val="NoSpacing"/>
                    <w:rPr>
                      <w:sz w:val="20"/>
                      <w:szCs w:val="20"/>
                    </w:rPr>
                  </w:pPr>
                  <w:r w:rsidRPr="00E205F9">
                    <w:rPr>
                      <w:sz w:val="20"/>
                      <w:szCs w:val="20"/>
                    </w:rPr>
                    <w:t>Foreign Language (French/Spanish/Chinese)</w:t>
                  </w:r>
                </w:p>
              </w:tc>
            </w:tr>
            <w:tr w:rsidR="00325DBC" w:rsidRPr="00E205F9" w14:paraId="6DADECC7" w14:textId="77777777" w:rsidTr="00325DBC">
              <w:tc>
                <w:tcPr>
                  <w:tcW w:w="1715" w:type="dxa"/>
                  <w:tcBorders>
                    <w:top w:val="single" w:sz="4" w:space="0" w:color="auto"/>
                    <w:left w:val="single" w:sz="4" w:space="0" w:color="auto"/>
                    <w:bottom w:val="single" w:sz="4" w:space="0" w:color="auto"/>
                    <w:right w:val="single" w:sz="4" w:space="0" w:color="auto"/>
                  </w:tcBorders>
                </w:tcPr>
                <w:p w14:paraId="28E67A00"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2CE313CA" w14:textId="77777777" w:rsidR="00325DBC" w:rsidRPr="00E205F9" w:rsidRDefault="00325DBC" w:rsidP="00325DBC">
                  <w:pPr>
                    <w:pStyle w:val="NoSpacing"/>
                    <w:jc w:val="center"/>
                    <w:rPr>
                      <w:sz w:val="20"/>
                      <w:szCs w:val="20"/>
                    </w:rPr>
                  </w:pPr>
                  <w:r w:rsidRPr="00E205F9">
                    <w:rPr>
                      <w:sz w:val="20"/>
                      <w:szCs w:val="20"/>
                    </w:rPr>
                    <w:t>TTM485</w:t>
                  </w:r>
                </w:p>
              </w:tc>
              <w:tc>
                <w:tcPr>
                  <w:tcW w:w="6007" w:type="dxa"/>
                  <w:tcBorders>
                    <w:top w:val="single" w:sz="4" w:space="0" w:color="auto"/>
                    <w:left w:val="single" w:sz="4" w:space="0" w:color="auto"/>
                    <w:bottom w:val="single" w:sz="4" w:space="0" w:color="auto"/>
                    <w:right w:val="single" w:sz="4" w:space="0" w:color="auto"/>
                  </w:tcBorders>
                </w:tcPr>
                <w:p w14:paraId="1E7AF24B" w14:textId="77777777" w:rsidR="00325DBC" w:rsidRPr="00E205F9" w:rsidRDefault="00325DBC" w:rsidP="00325DBC">
                  <w:pPr>
                    <w:pStyle w:val="NoSpacing"/>
                    <w:rPr>
                      <w:sz w:val="20"/>
                      <w:szCs w:val="20"/>
                    </w:rPr>
                  </w:pPr>
                  <w:r w:rsidRPr="00E205F9">
                    <w:rPr>
                      <w:sz w:val="20"/>
                      <w:szCs w:val="20"/>
                    </w:rPr>
                    <w:t>Foreign Language II (French/Spanish/Chinese)</w:t>
                  </w:r>
                </w:p>
              </w:tc>
            </w:tr>
            <w:tr w:rsidR="00325DBC" w:rsidRPr="00E205F9" w14:paraId="559578B3" w14:textId="77777777" w:rsidTr="00325DBC">
              <w:tc>
                <w:tcPr>
                  <w:tcW w:w="1715" w:type="dxa"/>
                  <w:tcBorders>
                    <w:top w:val="single" w:sz="4" w:space="0" w:color="auto"/>
                    <w:left w:val="single" w:sz="4" w:space="0" w:color="auto"/>
                    <w:bottom w:val="single" w:sz="4" w:space="0" w:color="auto"/>
                    <w:right w:val="single" w:sz="4" w:space="0" w:color="auto"/>
                  </w:tcBorders>
                </w:tcPr>
                <w:p w14:paraId="44617DB6"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B208CDA" w14:textId="77777777" w:rsidR="00325DBC" w:rsidRPr="00E205F9" w:rsidRDefault="00325DBC" w:rsidP="00325DBC">
                  <w:pPr>
                    <w:pStyle w:val="NoSpacing"/>
                    <w:jc w:val="center"/>
                    <w:rPr>
                      <w:sz w:val="20"/>
                      <w:szCs w:val="20"/>
                    </w:rPr>
                  </w:pPr>
                  <w:r w:rsidRPr="00810811">
                    <w:rPr>
                      <w:sz w:val="20"/>
                      <w:szCs w:val="20"/>
                    </w:rPr>
                    <w:t xml:space="preserve">TTM484 </w:t>
                  </w:r>
                </w:p>
              </w:tc>
              <w:tc>
                <w:tcPr>
                  <w:tcW w:w="6007" w:type="dxa"/>
                  <w:tcBorders>
                    <w:top w:val="single" w:sz="4" w:space="0" w:color="auto"/>
                    <w:left w:val="single" w:sz="4" w:space="0" w:color="auto"/>
                    <w:bottom w:val="single" w:sz="4" w:space="0" w:color="auto"/>
                    <w:right w:val="single" w:sz="4" w:space="0" w:color="auto"/>
                  </w:tcBorders>
                </w:tcPr>
                <w:p w14:paraId="5AC869F3" w14:textId="77777777" w:rsidR="00325DBC" w:rsidRPr="00E205F9" w:rsidRDefault="00325DBC" w:rsidP="00325DBC">
                  <w:pPr>
                    <w:pStyle w:val="NoSpacing"/>
                    <w:rPr>
                      <w:sz w:val="20"/>
                      <w:szCs w:val="20"/>
                    </w:rPr>
                  </w:pPr>
                  <w:r w:rsidRPr="00810811">
                    <w:rPr>
                      <w:sz w:val="20"/>
                      <w:szCs w:val="20"/>
                    </w:rPr>
                    <w:t>Field Trip Report</w:t>
                  </w:r>
                </w:p>
              </w:tc>
            </w:tr>
          </w:tbl>
          <w:p w14:paraId="62445AAB" w14:textId="77777777" w:rsidR="00325DBC" w:rsidRDefault="00325DBC" w:rsidP="00325DBC">
            <w:pPr>
              <w:rPr>
                <w:b/>
                <w:sz w:val="20"/>
                <w:szCs w:val="20"/>
                <w:u w:val="single"/>
              </w:rPr>
            </w:pPr>
          </w:p>
          <w:p w14:paraId="735744AF" w14:textId="77777777" w:rsidR="00325DBC" w:rsidRPr="00272709" w:rsidRDefault="00325DBC" w:rsidP="00325DBC">
            <w:pPr>
              <w:rPr>
                <w:b/>
                <w:color w:val="000000"/>
                <w:sz w:val="20"/>
                <w:szCs w:val="20"/>
              </w:rPr>
            </w:pPr>
            <w:r w:rsidRPr="00272709">
              <w:rPr>
                <w:b/>
                <w:color w:val="000000"/>
                <w:sz w:val="20"/>
                <w:szCs w:val="20"/>
              </w:rPr>
              <w:t>BBA (Travel &amp; Tourism Management) 202</w:t>
            </w:r>
            <w:r>
              <w:rPr>
                <w:b/>
                <w:color w:val="000000"/>
                <w:sz w:val="20"/>
                <w:szCs w:val="20"/>
              </w:rPr>
              <w:t>1</w:t>
            </w:r>
            <w:r w:rsidRPr="00272709">
              <w:rPr>
                <w:b/>
                <w:color w:val="000000"/>
                <w:sz w:val="20"/>
                <w:szCs w:val="20"/>
              </w:rPr>
              <w:t>-202</w:t>
            </w:r>
            <w:r>
              <w:rPr>
                <w:b/>
                <w:color w:val="000000"/>
                <w:sz w:val="20"/>
                <w:szCs w:val="20"/>
              </w:rPr>
              <w:t>2</w:t>
            </w:r>
            <w:r w:rsidRPr="00272709">
              <w:rPr>
                <w:b/>
                <w:color w:val="000000"/>
                <w:sz w:val="20"/>
                <w:szCs w:val="20"/>
              </w:rPr>
              <w:t xml:space="preserve"> as on </w:t>
            </w:r>
            <w:r>
              <w:rPr>
                <w:b/>
                <w:color w:val="000000"/>
                <w:sz w:val="20"/>
                <w:szCs w:val="20"/>
              </w:rPr>
              <w:t>31</w:t>
            </w:r>
            <w:r w:rsidRPr="00272709">
              <w:rPr>
                <w:b/>
                <w:color w:val="000000"/>
                <w:sz w:val="20"/>
                <w:szCs w:val="20"/>
              </w:rPr>
              <w:t>.0</w:t>
            </w:r>
            <w:r>
              <w:rPr>
                <w:b/>
                <w:color w:val="000000"/>
                <w:sz w:val="20"/>
                <w:szCs w:val="20"/>
              </w:rPr>
              <w:t>3</w:t>
            </w:r>
            <w:r w:rsidRPr="00272709">
              <w:rPr>
                <w:b/>
                <w:color w:val="000000"/>
                <w:sz w:val="20"/>
                <w:szCs w:val="20"/>
              </w:rPr>
              <w:t>.202</w:t>
            </w:r>
            <w:r>
              <w:rPr>
                <w:b/>
                <w:color w:val="000000"/>
                <w:sz w:val="20"/>
                <w:szCs w:val="20"/>
              </w:rPr>
              <w:t>2</w:t>
            </w:r>
          </w:p>
          <w:tbl>
            <w:tblPr>
              <w:tblW w:w="9634" w:type="dxa"/>
              <w:tblLayout w:type="fixed"/>
              <w:tblLook w:val="04A0" w:firstRow="1" w:lastRow="0" w:firstColumn="1" w:lastColumn="0" w:noHBand="0" w:noVBand="1"/>
            </w:tblPr>
            <w:tblGrid>
              <w:gridCol w:w="1691"/>
              <w:gridCol w:w="2222"/>
              <w:gridCol w:w="5721"/>
            </w:tblGrid>
            <w:tr w:rsidR="00325DBC" w:rsidRPr="00272709" w14:paraId="7247AC2C" w14:textId="77777777" w:rsidTr="00325DBC">
              <w:trPr>
                <w:trHeight w:val="387"/>
              </w:trPr>
              <w:tc>
                <w:tcPr>
                  <w:tcW w:w="1691" w:type="dxa"/>
                </w:tcPr>
                <w:p w14:paraId="75F2E35C" w14:textId="77777777" w:rsidR="00325DBC" w:rsidRPr="00272709" w:rsidRDefault="00325DBC" w:rsidP="00325DBC">
                  <w:pPr>
                    <w:pStyle w:val="NoSpacing"/>
                    <w:rPr>
                      <w:b/>
                      <w:sz w:val="20"/>
                      <w:szCs w:val="20"/>
                    </w:rPr>
                  </w:pPr>
                  <w:r w:rsidRPr="00272709">
                    <w:rPr>
                      <w:b/>
                      <w:sz w:val="20"/>
                      <w:szCs w:val="20"/>
                    </w:rPr>
                    <w:t>SEMESTER</w:t>
                  </w:r>
                </w:p>
              </w:tc>
              <w:tc>
                <w:tcPr>
                  <w:tcW w:w="2222" w:type="dxa"/>
                </w:tcPr>
                <w:p w14:paraId="02092EF2" w14:textId="77777777" w:rsidR="00325DBC" w:rsidRPr="00272709" w:rsidRDefault="00325DBC" w:rsidP="00325DBC">
                  <w:pPr>
                    <w:pStyle w:val="NoSpacing"/>
                    <w:rPr>
                      <w:b/>
                      <w:sz w:val="20"/>
                      <w:szCs w:val="20"/>
                    </w:rPr>
                  </w:pPr>
                  <w:r w:rsidRPr="00272709">
                    <w:rPr>
                      <w:b/>
                      <w:sz w:val="20"/>
                      <w:szCs w:val="20"/>
                    </w:rPr>
                    <w:t xml:space="preserve">PAPER CODE </w:t>
                  </w:r>
                </w:p>
              </w:tc>
              <w:tc>
                <w:tcPr>
                  <w:tcW w:w="5721" w:type="dxa"/>
                </w:tcPr>
                <w:p w14:paraId="355AAA65" w14:textId="77777777" w:rsidR="00325DBC" w:rsidRPr="00272709" w:rsidRDefault="00325DBC" w:rsidP="00325DBC">
                  <w:pPr>
                    <w:pStyle w:val="NoSpacing"/>
                    <w:rPr>
                      <w:b/>
                      <w:sz w:val="20"/>
                      <w:szCs w:val="20"/>
                    </w:rPr>
                  </w:pPr>
                  <w:r w:rsidRPr="00272709">
                    <w:rPr>
                      <w:b/>
                      <w:sz w:val="20"/>
                      <w:szCs w:val="20"/>
                    </w:rPr>
                    <w:t>SUBJECT</w:t>
                  </w:r>
                </w:p>
              </w:tc>
            </w:tr>
            <w:tr w:rsidR="00325DBC" w:rsidRPr="00272709" w14:paraId="3C25A493" w14:textId="77777777" w:rsidTr="00325DBC">
              <w:tc>
                <w:tcPr>
                  <w:tcW w:w="1691" w:type="dxa"/>
                </w:tcPr>
                <w:p w14:paraId="42A50FC4" w14:textId="77777777" w:rsidR="00325DBC" w:rsidRPr="00272709" w:rsidRDefault="00325DBC" w:rsidP="00325DBC">
                  <w:pPr>
                    <w:pStyle w:val="NoSpacing"/>
                    <w:rPr>
                      <w:sz w:val="20"/>
                      <w:szCs w:val="20"/>
                    </w:rPr>
                  </w:pPr>
                  <w:r>
                    <w:rPr>
                      <w:sz w:val="20"/>
                      <w:szCs w:val="20"/>
                    </w:rPr>
                    <w:t>5</w:t>
                  </w:r>
                  <w:r w:rsidRPr="003A0936">
                    <w:rPr>
                      <w:sz w:val="20"/>
                      <w:szCs w:val="20"/>
                      <w:vertAlign w:val="superscript"/>
                    </w:rPr>
                    <w:t>th</w:t>
                  </w:r>
                </w:p>
              </w:tc>
              <w:tc>
                <w:tcPr>
                  <w:tcW w:w="2222" w:type="dxa"/>
                </w:tcPr>
                <w:p w14:paraId="515AAEBD" w14:textId="77777777" w:rsidR="00325DBC" w:rsidRPr="00272709" w:rsidRDefault="00325DBC" w:rsidP="00325DBC">
                  <w:pPr>
                    <w:pStyle w:val="NoSpacing"/>
                    <w:rPr>
                      <w:sz w:val="20"/>
                      <w:szCs w:val="20"/>
                    </w:rPr>
                  </w:pPr>
                  <w:r w:rsidRPr="00272709">
                    <w:rPr>
                      <w:sz w:val="20"/>
                      <w:szCs w:val="20"/>
                    </w:rPr>
                    <w:t>BBA (TTM)-50</w:t>
                  </w:r>
                  <w:r>
                    <w:rPr>
                      <w:sz w:val="20"/>
                      <w:szCs w:val="20"/>
                    </w:rPr>
                    <w:t>4</w:t>
                  </w:r>
                </w:p>
              </w:tc>
              <w:tc>
                <w:tcPr>
                  <w:tcW w:w="5721" w:type="dxa"/>
                </w:tcPr>
                <w:p w14:paraId="1EEE6F04" w14:textId="77777777" w:rsidR="00325DBC" w:rsidRPr="00272709" w:rsidRDefault="00325DBC" w:rsidP="00325DBC">
                  <w:pPr>
                    <w:pStyle w:val="NoSpacing"/>
                    <w:rPr>
                      <w:sz w:val="20"/>
                      <w:szCs w:val="20"/>
                    </w:rPr>
                  </w:pPr>
                  <w:r>
                    <w:rPr>
                      <w:sz w:val="20"/>
                      <w:szCs w:val="20"/>
                    </w:rPr>
                    <w:t>Study tour report</w:t>
                  </w:r>
                </w:p>
              </w:tc>
            </w:tr>
          </w:tbl>
          <w:p w14:paraId="0B27771E" w14:textId="77777777" w:rsidR="00325DBC" w:rsidRDefault="00325DBC" w:rsidP="00325DBC">
            <w:pPr>
              <w:rPr>
                <w:b/>
                <w:sz w:val="20"/>
                <w:szCs w:val="20"/>
                <w:u w:val="single"/>
              </w:rPr>
            </w:pPr>
          </w:p>
          <w:p w14:paraId="041179F7" w14:textId="77777777" w:rsidR="00325DBC" w:rsidRPr="00B00129" w:rsidRDefault="00325DBC" w:rsidP="00325DBC">
            <w:pPr>
              <w:rPr>
                <w:b/>
                <w:color w:val="000000"/>
                <w:sz w:val="20"/>
                <w:szCs w:val="20"/>
              </w:rPr>
            </w:pPr>
            <w:r w:rsidRPr="00B00129">
              <w:rPr>
                <w:b/>
                <w:color w:val="000000"/>
                <w:sz w:val="20"/>
                <w:szCs w:val="20"/>
              </w:rPr>
              <w:t>B. Sc. in Economics 202</w:t>
            </w:r>
            <w:r>
              <w:rPr>
                <w:b/>
                <w:color w:val="000000"/>
                <w:sz w:val="20"/>
                <w:szCs w:val="20"/>
              </w:rPr>
              <w:t>1</w:t>
            </w:r>
            <w:r w:rsidRPr="00B00129">
              <w:rPr>
                <w:b/>
                <w:color w:val="000000"/>
                <w:sz w:val="20"/>
                <w:szCs w:val="20"/>
              </w:rPr>
              <w:t>-202</w:t>
            </w:r>
            <w:r>
              <w:rPr>
                <w:b/>
                <w:color w:val="000000"/>
                <w:sz w:val="20"/>
                <w:szCs w:val="20"/>
              </w:rPr>
              <w:t>2</w:t>
            </w:r>
            <w:r w:rsidRPr="00B00129">
              <w:rPr>
                <w:b/>
                <w:color w:val="000000"/>
                <w:sz w:val="20"/>
                <w:szCs w:val="20"/>
              </w:rPr>
              <w:t xml:space="preserve"> as on 28.10.2021</w:t>
            </w:r>
          </w:p>
          <w:tbl>
            <w:tblPr>
              <w:tblW w:w="9634" w:type="dxa"/>
              <w:tblLayout w:type="fixed"/>
              <w:tblLook w:val="04A0" w:firstRow="1" w:lastRow="0" w:firstColumn="1" w:lastColumn="0" w:noHBand="0" w:noVBand="1"/>
            </w:tblPr>
            <w:tblGrid>
              <w:gridCol w:w="1691"/>
              <w:gridCol w:w="2222"/>
              <w:gridCol w:w="5721"/>
            </w:tblGrid>
            <w:tr w:rsidR="00325DBC" w:rsidRPr="00B00129" w14:paraId="2B1D9011" w14:textId="77777777" w:rsidTr="00325DBC">
              <w:trPr>
                <w:trHeight w:val="387"/>
              </w:trPr>
              <w:tc>
                <w:tcPr>
                  <w:tcW w:w="1691" w:type="dxa"/>
                </w:tcPr>
                <w:p w14:paraId="2D80B7D2" w14:textId="77777777" w:rsidR="00325DBC" w:rsidRPr="00B00129" w:rsidRDefault="00325DBC" w:rsidP="00325DBC">
                  <w:pPr>
                    <w:pStyle w:val="NoSpacing"/>
                    <w:rPr>
                      <w:b/>
                      <w:sz w:val="20"/>
                      <w:szCs w:val="20"/>
                    </w:rPr>
                  </w:pPr>
                  <w:r w:rsidRPr="00B00129">
                    <w:rPr>
                      <w:b/>
                      <w:sz w:val="20"/>
                      <w:szCs w:val="20"/>
                    </w:rPr>
                    <w:t>SEMESTER</w:t>
                  </w:r>
                </w:p>
              </w:tc>
              <w:tc>
                <w:tcPr>
                  <w:tcW w:w="2222" w:type="dxa"/>
                </w:tcPr>
                <w:p w14:paraId="3E18CAE1" w14:textId="77777777" w:rsidR="00325DBC" w:rsidRPr="00B00129" w:rsidRDefault="00325DBC" w:rsidP="00325DBC">
                  <w:pPr>
                    <w:pStyle w:val="NoSpacing"/>
                    <w:rPr>
                      <w:b/>
                      <w:sz w:val="20"/>
                      <w:szCs w:val="20"/>
                    </w:rPr>
                  </w:pPr>
                  <w:r w:rsidRPr="00B00129">
                    <w:rPr>
                      <w:b/>
                      <w:sz w:val="20"/>
                      <w:szCs w:val="20"/>
                    </w:rPr>
                    <w:t xml:space="preserve">PAPER CODE </w:t>
                  </w:r>
                </w:p>
              </w:tc>
              <w:tc>
                <w:tcPr>
                  <w:tcW w:w="5721" w:type="dxa"/>
                </w:tcPr>
                <w:p w14:paraId="582C008A" w14:textId="77777777" w:rsidR="00325DBC" w:rsidRPr="00B00129" w:rsidRDefault="00325DBC" w:rsidP="00325DBC">
                  <w:pPr>
                    <w:pStyle w:val="NoSpacing"/>
                    <w:rPr>
                      <w:b/>
                      <w:sz w:val="20"/>
                      <w:szCs w:val="20"/>
                    </w:rPr>
                  </w:pPr>
                  <w:r w:rsidRPr="00B00129">
                    <w:rPr>
                      <w:b/>
                      <w:sz w:val="20"/>
                      <w:szCs w:val="20"/>
                    </w:rPr>
                    <w:t>SUBJECT</w:t>
                  </w:r>
                </w:p>
              </w:tc>
            </w:tr>
            <w:tr w:rsidR="00325DBC" w:rsidRPr="00B00129" w14:paraId="54A05BD5" w14:textId="77777777" w:rsidTr="00325DBC">
              <w:tc>
                <w:tcPr>
                  <w:tcW w:w="1691" w:type="dxa"/>
                </w:tcPr>
                <w:p w14:paraId="282C9F2A" w14:textId="77777777" w:rsidR="00325DBC" w:rsidRPr="00B00129" w:rsidRDefault="00325DBC" w:rsidP="00325DBC">
                  <w:pPr>
                    <w:pStyle w:val="NoSpacing"/>
                    <w:rPr>
                      <w:sz w:val="20"/>
                      <w:szCs w:val="20"/>
                    </w:rPr>
                  </w:pPr>
                  <w:r>
                    <w:rPr>
                      <w:sz w:val="20"/>
                      <w:szCs w:val="20"/>
                    </w:rPr>
                    <w:t>3rd</w:t>
                  </w:r>
                </w:p>
              </w:tc>
              <w:tc>
                <w:tcPr>
                  <w:tcW w:w="2222" w:type="dxa"/>
                </w:tcPr>
                <w:p w14:paraId="52E2D092" w14:textId="77777777" w:rsidR="00325DBC" w:rsidRPr="00B00129" w:rsidRDefault="00325DBC" w:rsidP="00325DBC">
                  <w:pPr>
                    <w:pStyle w:val="NoSpacing"/>
                    <w:rPr>
                      <w:sz w:val="20"/>
                      <w:szCs w:val="20"/>
                    </w:rPr>
                  </w:pPr>
                  <w:r w:rsidRPr="00661FB0">
                    <w:rPr>
                      <w:sz w:val="20"/>
                      <w:szCs w:val="20"/>
                    </w:rPr>
                    <w:t xml:space="preserve">BECO 305 </w:t>
                  </w:r>
                </w:p>
              </w:tc>
              <w:tc>
                <w:tcPr>
                  <w:tcW w:w="5721" w:type="dxa"/>
                </w:tcPr>
                <w:p w14:paraId="6268415C" w14:textId="77777777" w:rsidR="00325DBC" w:rsidRPr="00B00129" w:rsidRDefault="00325DBC" w:rsidP="00325DBC">
                  <w:pPr>
                    <w:pStyle w:val="NoSpacing"/>
                    <w:rPr>
                      <w:sz w:val="20"/>
                      <w:szCs w:val="20"/>
                    </w:rPr>
                  </w:pPr>
                  <w:r w:rsidRPr="00661FB0">
                    <w:rPr>
                      <w:sz w:val="20"/>
                      <w:szCs w:val="20"/>
                    </w:rPr>
                    <w:t>Statistics Lab I</w:t>
                  </w:r>
                </w:p>
              </w:tc>
            </w:tr>
            <w:tr w:rsidR="00325DBC" w:rsidRPr="00B00129" w14:paraId="2872D49B" w14:textId="77777777" w:rsidTr="00325DBC">
              <w:tc>
                <w:tcPr>
                  <w:tcW w:w="1691" w:type="dxa"/>
                </w:tcPr>
                <w:p w14:paraId="26EFEC6C" w14:textId="77777777" w:rsidR="00325DBC" w:rsidRDefault="00325DBC" w:rsidP="00325DBC">
                  <w:pPr>
                    <w:pStyle w:val="NoSpacing"/>
                    <w:rPr>
                      <w:sz w:val="20"/>
                      <w:szCs w:val="20"/>
                    </w:rPr>
                  </w:pPr>
                  <w:r>
                    <w:rPr>
                      <w:sz w:val="20"/>
                      <w:szCs w:val="20"/>
                    </w:rPr>
                    <w:t>4</w:t>
                  </w:r>
                  <w:r w:rsidRPr="00661FB0">
                    <w:rPr>
                      <w:sz w:val="20"/>
                      <w:szCs w:val="20"/>
                      <w:vertAlign w:val="superscript"/>
                    </w:rPr>
                    <w:t>th</w:t>
                  </w:r>
                </w:p>
              </w:tc>
              <w:tc>
                <w:tcPr>
                  <w:tcW w:w="2222" w:type="dxa"/>
                </w:tcPr>
                <w:p w14:paraId="5D4DB03E" w14:textId="77777777" w:rsidR="00325DBC" w:rsidRPr="00661FB0" w:rsidRDefault="00325DBC" w:rsidP="00325DBC">
                  <w:pPr>
                    <w:pStyle w:val="NoSpacing"/>
                    <w:rPr>
                      <w:sz w:val="20"/>
                      <w:szCs w:val="20"/>
                    </w:rPr>
                  </w:pPr>
                  <w:r w:rsidRPr="00661FB0">
                    <w:rPr>
                      <w:sz w:val="20"/>
                      <w:szCs w:val="20"/>
                    </w:rPr>
                    <w:t>BECO 405</w:t>
                  </w:r>
                </w:p>
                <w:p w14:paraId="086F1F88" w14:textId="77777777" w:rsidR="00325DBC" w:rsidRPr="00661FB0" w:rsidRDefault="00325DBC" w:rsidP="00325DBC">
                  <w:pPr>
                    <w:pStyle w:val="NoSpacing"/>
                    <w:rPr>
                      <w:sz w:val="20"/>
                      <w:szCs w:val="20"/>
                    </w:rPr>
                  </w:pPr>
                </w:p>
              </w:tc>
              <w:tc>
                <w:tcPr>
                  <w:tcW w:w="5721" w:type="dxa"/>
                </w:tcPr>
                <w:p w14:paraId="2A195230" w14:textId="77777777" w:rsidR="00325DBC" w:rsidRPr="00661FB0" w:rsidRDefault="00325DBC" w:rsidP="00325DBC">
                  <w:pPr>
                    <w:pStyle w:val="NoSpacing"/>
                    <w:rPr>
                      <w:sz w:val="20"/>
                      <w:szCs w:val="20"/>
                    </w:rPr>
                  </w:pPr>
                  <w:r w:rsidRPr="00661FB0">
                    <w:rPr>
                      <w:sz w:val="20"/>
                      <w:szCs w:val="20"/>
                    </w:rPr>
                    <w:t>Statistics Lab II</w:t>
                  </w:r>
                </w:p>
              </w:tc>
            </w:tr>
            <w:tr w:rsidR="00325DBC" w:rsidRPr="00B00129" w14:paraId="129C6C59" w14:textId="77777777" w:rsidTr="00325DBC">
              <w:tc>
                <w:tcPr>
                  <w:tcW w:w="1691" w:type="dxa"/>
                </w:tcPr>
                <w:p w14:paraId="5852F7A1" w14:textId="77777777" w:rsidR="00325DBC" w:rsidRDefault="00325DBC" w:rsidP="00325DBC">
                  <w:pPr>
                    <w:pStyle w:val="NoSpacing"/>
                    <w:rPr>
                      <w:sz w:val="20"/>
                      <w:szCs w:val="20"/>
                    </w:rPr>
                  </w:pPr>
                  <w:r>
                    <w:rPr>
                      <w:sz w:val="20"/>
                      <w:szCs w:val="20"/>
                    </w:rPr>
                    <w:t>5</w:t>
                  </w:r>
                  <w:r w:rsidRPr="00661FB0">
                    <w:rPr>
                      <w:sz w:val="20"/>
                      <w:szCs w:val="20"/>
                      <w:vertAlign w:val="superscript"/>
                    </w:rPr>
                    <w:t>th</w:t>
                  </w:r>
                </w:p>
              </w:tc>
              <w:tc>
                <w:tcPr>
                  <w:tcW w:w="2222" w:type="dxa"/>
                </w:tcPr>
                <w:p w14:paraId="01F2B39C" w14:textId="77777777" w:rsidR="00325DBC" w:rsidRPr="00661FB0" w:rsidRDefault="00325DBC" w:rsidP="00325DBC">
                  <w:pPr>
                    <w:pStyle w:val="NoSpacing"/>
                    <w:rPr>
                      <w:sz w:val="20"/>
                      <w:szCs w:val="20"/>
                    </w:rPr>
                  </w:pPr>
                  <w:r w:rsidRPr="00661FB0">
                    <w:rPr>
                      <w:sz w:val="20"/>
                      <w:szCs w:val="20"/>
                    </w:rPr>
                    <w:t xml:space="preserve">BECO 503 </w:t>
                  </w:r>
                </w:p>
              </w:tc>
              <w:tc>
                <w:tcPr>
                  <w:tcW w:w="5721" w:type="dxa"/>
                </w:tcPr>
                <w:p w14:paraId="56E10C29" w14:textId="77777777" w:rsidR="00325DBC" w:rsidRPr="00661FB0" w:rsidRDefault="00325DBC" w:rsidP="00325DBC">
                  <w:pPr>
                    <w:pStyle w:val="NoSpacing"/>
                    <w:rPr>
                      <w:sz w:val="20"/>
                      <w:szCs w:val="20"/>
                    </w:rPr>
                  </w:pPr>
                  <w:r w:rsidRPr="00661FB0">
                    <w:rPr>
                      <w:sz w:val="20"/>
                      <w:szCs w:val="20"/>
                    </w:rPr>
                    <w:t>DSE – 1 (From List of Group-I)</w:t>
                  </w:r>
                </w:p>
              </w:tc>
            </w:tr>
            <w:tr w:rsidR="00325DBC" w:rsidRPr="00B00129" w14:paraId="1A25E84C" w14:textId="77777777" w:rsidTr="00325DBC">
              <w:tc>
                <w:tcPr>
                  <w:tcW w:w="1691" w:type="dxa"/>
                </w:tcPr>
                <w:p w14:paraId="15F54895" w14:textId="77777777" w:rsidR="00325DBC" w:rsidRPr="00B00129" w:rsidRDefault="00325DBC" w:rsidP="00325DBC">
                  <w:pPr>
                    <w:pStyle w:val="NoSpacing"/>
                    <w:rPr>
                      <w:sz w:val="20"/>
                      <w:szCs w:val="20"/>
                    </w:rPr>
                  </w:pPr>
                  <w:r w:rsidRPr="00B00129">
                    <w:rPr>
                      <w:sz w:val="20"/>
                      <w:szCs w:val="20"/>
                    </w:rPr>
                    <w:t>6</w:t>
                  </w:r>
                  <w:r w:rsidRPr="00B00129">
                    <w:rPr>
                      <w:sz w:val="20"/>
                      <w:szCs w:val="20"/>
                      <w:vertAlign w:val="superscript"/>
                    </w:rPr>
                    <w:t>th</w:t>
                  </w:r>
                  <w:r w:rsidRPr="00B00129">
                    <w:rPr>
                      <w:sz w:val="20"/>
                      <w:szCs w:val="20"/>
                    </w:rPr>
                    <w:t xml:space="preserve"> </w:t>
                  </w:r>
                </w:p>
              </w:tc>
              <w:tc>
                <w:tcPr>
                  <w:tcW w:w="2222" w:type="dxa"/>
                </w:tcPr>
                <w:p w14:paraId="7DEE4315" w14:textId="77777777" w:rsidR="00325DBC" w:rsidRPr="00B00129" w:rsidRDefault="00325DBC" w:rsidP="00325DBC">
                  <w:pPr>
                    <w:pStyle w:val="NoSpacing"/>
                    <w:rPr>
                      <w:sz w:val="20"/>
                      <w:szCs w:val="20"/>
                    </w:rPr>
                  </w:pPr>
                  <w:r w:rsidRPr="00B00129">
                    <w:rPr>
                      <w:sz w:val="20"/>
                      <w:szCs w:val="20"/>
                    </w:rPr>
                    <w:t>BECO 603</w:t>
                  </w:r>
                </w:p>
              </w:tc>
              <w:tc>
                <w:tcPr>
                  <w:tcW w:w="5721" w:type="dxa"/>
                </w:tcPr>
                <w:p w14:paraId="38907D5B" w14:textId="77777777" w:rsidR="00325DBC" w:rsidRPr="00B00129" w:rsidRDefault="00325DBC" w:rsidP="00325DBC">
                  <w:pPr>
                    <w:pStyle w:val="NoSpacing"/>
                    <w:rPr>
                      <w:sz w:val="20"/>
                      <w:szCs w:val="20"/>
                    </w:rPr>
                  </w:pPr>
                  <w:r w:rsidRPr="00B00129">
                    <w:rPr>
                      <w:sz w:val="20"/>
                      <w:szCs w:val="20"/>
                    </w:rPr>
                    <w:t>DSE – 3 (From List of Group-II)</w:t>
                  </w:r>
                </w:p>
              </w:tc>
            </w:tr>
          </w:tbl>
          <w:p w14:paraId="3B4D7617" w14:textId="77777777" w:rsidR="00325DBC" w:rsidRDefault="00325DBC" w:rsidP="00325DBC">
            <w:pPr>
              <w:rPr>
                <w:b/>
                <w:sz w:val="20"/>
                <w:szCs w:val="20"/>
                <w:u w:val="single"/>
              </w:rPr>
            </w:pPr>
          </w:p>
          <w:p w14:paraId="25B818F7" w14:textId="77777777" w:rsidR="00325DBC" w:rsidRPr="00B250A9" w:rsidRDefault="00325DBC" w:rsidP="00325DBC">
            <w:pPr>
              <w:rPr>
                <w:b/>
                <w:sz w:val="20"/>
                <w:szCs w:val="20"/>
              </w:rPr>
            </w:pPr>
            <w:r w:rsidRPr="00B250A9">
              <w:rPr>
                <w:b/>
                <w:sz w:val="20"/>
                <w:szCs w:val="20"/>
              </w:rPr>
              <w:t>*</w:t>
            </w:r>
            <w:r>
              <w:rPr>
                <w:b/>
                <w:sz w:val="20"/>
                <w:szCs w:val="20"/>
              </w:rPr>
              <w:t>Group wise Discipline Specific Elective Subject List:</w:t>
            </w:r>
          </w:p>
          <w:tbl>
            <w:tblPr>
              <w:tblW w:w="0" w:type="auto"/>
              <w:tblLayout w:type="fixed"/>
              <w:tblLook w:val="04A0" w:firstRow="1" w:lastRow="0" w:firstColumn="1" w:lastColumn="0" w:noHBand="0" w:noVBand="1"/>
            </w:tblPr>
            <w:tblGrid>
              <w:gridCol w:w="5101"/>
              <w:gridCol w:w="4903"/>
            </w:tblGrid>
            <w:tr w:rsidR="00325DBC" w14:paraId="1C630FF1" w14:textId="77777777" w:rsidTr="00325DBC">
              <w:trPr>
                <w:trHeight w:val="562"/>
              </w:trPr>
              <w:tc>
                <w:tcPr>
                  <w:tcW w:w="5101" w:type="dxa"/>
                </w:tcPr>
                <w:p w14:paraId="22A26F95" w14:textId="77777777" w:rsidR="00325DBC" w:rsidRPr="00B250A9" w:rsidRDefault="00325DBC" w:rsidP="00325DBC">
                  <w:pPr>
                    <w:rPr>
                      <w:b/>
                    </w:rPr>
                  </w:pPr>
                  <w:r w:rsidRPr="00B250A9">
                    <w:rPr>
                      <w:b/>
                    </w:rPr>
                    <w:t>Group-I (Discipline Specific Elective (DSE) Courses)</w:t>
                  </w:r>
                </w:p>
              </w:tc>
              <w:tc>
                <w:tcPr>
                  <w:tcW w:w="4903" w:type="dxa"/>
                </w:tcPr>
                <w:p w14:paraId="4C9F7547" w14:textId="77777777" w:rsidR="00325DBC" w:rsidRPr="00B250A9" w:rsidRDefault="00325DBC" w:rsidP="00325DBC">
                  <w:pPr>
                    <w:rPr>
                      <w:b/>
                    </w:rPr>
                  </w:pPr>
                  <w:r w:rsidRPr="00B250A9">
                    <w:rPr>
                      <w:b/>
                    </w:rPr>
                    <w:t>Group-II (Discipline Specific Elective (DSE) Courses)</w:t>
                  </w:r>
                </w:p>
              </w:tc>
            </w:tr>
            <w:tr w:rsidR="00325DBC" w14:paraId="2C6D239B" w14:textId="77777777" w:rsidTr="00325DBC">
              <w:trPr>
                <w:trHeight w:val="272"/>
              </w:trPr>
              <w:tc>
                <w:tcPr>
                  <w:tcW w:w="5101" w:type="dxa"/>
                </w:tcPr>
                <w:p w14:paraId="1F6760A7" w14:textId="77777777" w:rsidR="00325DBC" w:rsidRDefault="00325DBC" w:rsidP="00325DBC">
                  <w:pPr>
                    <w:pStyle w:val="ListParagraph"/>
                    <w:numPr>
                      <w:ilvl w:val="0"/>
                      <w:numId w:val="41"/>
                    </w:numPr>
                    <w:suppressAutoHyphens w:val="0"/>
                    <w:ind w:left="516" w:hanging="516"/>
                  </w:pPr>
                  <w:r>
                    <w:t>Economics of Health and Education</w:t>
                  </w:r>
                </w:p>
              </w:tc>
              <w:tc>
                <w:tcPr>
                  <w:tcW w:w="4903" w:type="dxa"/>
                </w:tcPr>
                <w:p w14:paraId="5BF3A0D0" w14:textId="77777777" w:rsidR="00325DBC" w:rsidRDefault="00325DBC" w:rsidP="00325DBC">
                  <w:pPr>
                    <w:pStyle w:val="ListParagraph"/>
                    <w:numPr>
                      <w:ilvl w:val="0"/>
                      <w:numId w:val="40"/>
                    </w:numPr>
                    <w:suppressAutoHyphens w:val="0"/>
                    <w:ind w:left="465" w:hanging="465"/>
                  </w:pPr>
                  <w:r>
                    <w:t>Political Economy-II</w:t>
                  </w:r>
                </w:p>
              </w:tc>
            </w:tr>
            <w:tr w:rsidR="00325DBC" w14:paraId="5244E9D2" w14:textId="77777777" w:rsidTr="00325DBC">
              <w:trPr>
                <w:trHeight w:val="545"/>
              </w:trPr>
              <w:tc>
                <w:tcPr>
                  <w:tcW w:w="5101" w:type="dxa"/>
                </w:tcPr>
                <w:p w14:paraId="71FBB531" w14:textId="77777777" w:rsidR="00325DBC" w:rsidRDefault="00325DBC" w:rsidP="00325DBC">
                  <w:pPr>
                    <w:pStyle w:val="ListParagraph"/>
                    <w:numPr>
                      <w:ilvl w:val="0"/>
                      <w:numId w:val="41"/>
                    </w:numPr>
                    <w:suppressAutoHyphens w:val="0"/>
                    <w:ind w:left="516" w:hanging="516"/>
                  </w:pPr>
                  <w:r>
                    <w:t>Applied Econometrics</w:t>
                  </w:r>
                </w:p>
              </w:tc>
              <w:tc>
                <w:tcPr>
                  <w:tcW w:w="4903" w:type="dxa"/>
                </w:tcPr>
                <w:p w14:paraId="6063085E" w14:textId="77777777" w:rsidR="00325DBC" w:rsidRDefault="00325DBC" w:rsidP="00325DBC">
                  <w:pPr>
                    <w:pStyle w:val="ListParagraph"/>
                    <w:numPr>
                      <w:ilvl w:val="0"/>
                      <w:numId w:val="40"/>
                    </w:numPr>
                    <w:suppressAutoHyphens w:val="0"/>
                    <w:ind w:left="465" w:hanging="465"/>
                  </w:pPr>
                  <w:r>
                    <w:t>Comparative Economic Development (1850-1950)</w:t>
                  </w:r>
                </w:p>
              </w:tc>
            </w:tr>
            <w:tr w:rsidR="00325DBC" w14:paraId="2CBCABCD" w14:textId="77777777" w:rsidTr="00325DBC">
              <w:trPr>
                <w:trHeight w:val="272"/>
              </w:trPr>
              <w:tc>
                <w:tcPr>
                  <w:tcW w:w="5101" w:type="dxa"/>
                </w:tcPr>
                <w:p w14:paraId="38CAF7CE" w14:textId="77777777" w:rsidR="00325DBC" w:rsidRDefault="00325DBC" w:rsidP="00325DBC">
                  <w:pPr>
                    <w:pStyle w:val="ListParagraph"/>
                    <w:numPr>
                      <w:ilvl w:val="0"/>
                      <w:numId w:val="41"/>
                    </w:numPr>
                    <w:suppressAutoHyphens w:val="0"/>
                    <w:ind w:left="516" w:hanging="516"/>
                  </w:pPr>
                  <w:r>
                    <w:t>Economic History of India (1857-1947)</w:t>
                  </w:r>
                </w:p>
              </w:tc>
              <w:tc>
                <w:tcPr>
                  <w:tcW w:w="4903" w:type="dxa"/>
                </w:tcPr>
                <w:p w14:paraId="5D915D7F" w14:textId="77777777" w:rsidR="00325DBC" w:rsidRDefault="00325DBC" w:rsidP="00325DBC">
                  <w:pPr>
                    <w:pStyle w:val="ListParagraph"/>
                    <w:numPr>
                      <w:ilvl w:val="0"/>
                      <w:numId w:val="40"/>
                    </w:numPr>
                    <w:suppressAutoHyphens w:val="0"/>
                    <w:ind w:left="465" w:hanging="465"/>
                  </w:pPr>
                  <w:r>
                    <w:t>Financial Economics</w:t>
                  </w:r>
                </w:p>
              </w:tc>
            </w:tr>
            <w:tr w:rsidR="00325DBC" w14:paraId="63C554B6" w14:textId="77777777" w:rsidTr="00325DBC">
              <w:trPr>
                <w:trHeight w:val="272"/>
              </w:trPr>
              <w:tc>
                <w:tcPr>
                  <w:tcW w:w="5101" w:type="dxa"/>
                </w:tcPr>
                <w:p w14:paraId="5D17A911" w14:textId="77777777" w:rsidR="00325DBC" w:rsidRDefault="00325DBC" w:rsidP="00325DBC">
                  <w:pPr>
                    <w:pStyle w:val="ListParagraph"/>
                    <w:numPr>
                      <w:ilvl w:val="0"/>
                      <w:numId w:val="41"/>
                    </w:numPr>
                    <w:suppressAutoHyphens w:val="0"/>
                    <w:ind w:left="516" w:hanging="516"/>
                  </w:pPr>
                  <w:r>
                    <w:t>Topics in Microeconomics-</w:t>
                  </w:r>
                </w:p>
              </w:tc>
              <w:tc>
                <w:tcPr>
                  <w:tcW w:w="4903" w:type="dxa"/>
                </w:tcPr>
                <w:p w14:paraId="6FBDE9F5" w14:textId="77777777" w:rsidR="00325DBC" w:rsidRDefault="00325DBC" w:rsidP="00325DBC">
                  <w:pPr>
                    <w:pStyle w:val="ListParagraph"/>
                    <w:numPr>
                      <w:ilvl w:val="0"/>
                      <w:numId w:val="40"/>
                    </w:numPr>
                    <w:suppressAutoHyphens w:val="0"/>
                    <w:ind w:left="465" w:hanging="465"/>
                  </w:pPr>
                  <w:r>
                    <w:t>Topics in Microeconomics-II</w:t>
                  </w:r>
                </w:p>
              </w:tc>
            </w:tr>
            <w:tr w:rsidR="00325DBC" w14:paraId="19378641" w14:textId="77777777" w:rsidTr="00325DBC">
              <w:trPr>
                <w:trHeight w:val="272"/>
              </w:trPr>
              <w:tc>
                <w:tcPr>
                  <w:tcW w:w="5101" w:type="dxa"/>
                </w:tcPr>
                <w:p w14:paraId="244FBBEF" w14:textId="77777777" w:rsidR="00325DBC" w:rsidRDefault="00325DBC" w:rsidP="00325DBC">
                  <w:pPr>
                    <w:pStyle w:val="ListParagraph"/>
                    <w:numPr>
                      <w:ilvl w:val="0"/>
                      <w:numId w:val="41"/>
                    </w:numPr>
                    <w:suppressAutoHyphens w:val="0"/>
                    <w:ind w:left="516" w:hanging="516"/>
                  </w:pPr>
                  <w:r>
                    <w:t>Political Economy-</w:t>
                  </w:r>
                </w:p>
              </w:tc>
              <w:tc>
                <w:tcPr>
                  <w:tcW w:w="4903" w:type="dxa"/>
                </w:tcPr>
                <w:p w14:paraId="21E9964B" w14:textId="77777777" w:rsidR="00325DBC" w:rsidRDefault="00325DBC" w:rsidP="00325DBC">
                  <w:pPr>
                    <w:pStyle w:val="ListParagraph"/>
                    <w:numPr>
                      <w:ilvl w:val="0"/>
                      <w:numId w:val="40"/>
                    </w:numPr>
                    <w:suppressAutoHyphens w:val="0"/>
                    <w:ind w:left="465" w:hanging="465"/>
                  </w:pPr>
                  <w:r>
                    <w:t>Environmental Economics</w:t>
                  </w:r>
                </w:p>
              </w:tc>
            </w:tr>
            <w:tr w:rsidR="00325DBC" w14:paraId="1CD84CE3" w14:textId="77777777" w:rsidTr="00325DBC">
              <w:trPr>
                <w:trHeight w:val="290"/>
              </w:trPr>
              <w:tc>
                <w:tcPr>
                  <w:tcW w:w="5101" w:type="dxa"/>
                </w:tcPr>
                <w:p w14:paraId="02261846" w14:textId="77777777" w:rsidR="00325DBC" w:rsidRDefault="00325DBC" w:rsidP="00325DBC">
                  <w:pPr>
                    <w:pStyle w:val="ListParagraph"/>
                    <w:numPr>
                      <w:ilvl w:val="0"/>
                      <w:numId w:val="41"/>
                    </w:numPr>
                    <w:suppressAutoHyphens w:val="0"/>
                    <w:ind w:left="516" w:hanging="516"/>
                  </w:pPr>
                  <w:r>
                    <w:t>Political Economy-</w:t>
                  </w:r>
                </w:p>
              </w:tc>
              <w:tc>
                <w:tcPr>
                  <w:tcW w:w="4903" w:type="dxa"/>
                </w:tcPr>
                <w:p w14:paraId="0A7DF2CD" w14:textId="77777777" w:rsidR="00325DBC" w:rsidRDefault="00325DBC" w:rsidP="00325DBC">
                  <w:pPr>
                    <w:pStyle w:val="ListParagraph"/>
                    <w:numPr>
                      <w:ilvl w:val="0"/>
                      <w:numId w:val="40"/>
                    </w:numPr>
                    <w:suppressAutoHyphens w:val="0"/>
                    <w:ind w:left="465" w:hanging="465"/>
                  </w:pPr>
                  <w:r>
                    <w:t>International Economics</w:t>
                  </w:r>
                </w:p>
              </w:tc>
            </w:tr>
            <w:tr w:rsidR="00325DBC" w14:paraId="466C63FE" w14:textId="77777777" w:rsidTr="00325DBC">
              <w:trPr>
                <w:trHeight w:val="255"/>
              </w:trPr>
              <w:tc>
                <w:tcPr>
                  <w:tcW w:w="5101" w:type="dxa"/>
                </w:tcPr>
                <w:p w14:paraId="310A6398" w14:textId="77777777" w:rsidR="00325DBC" w:rsidRDefault="00325DBC" w:rsidP="00325DBC">
                  <w:pPr>
                    <w:pStyle w:val="ListParagraph"/>
                    <w:numPr>
                      <w:ilvl w:val="0"/>
                      <w:numId w:val="41"/>
                    </w:numPr>
                    <w:suppressAutoHyphens w:val="0"/>
                    <w:ind w:left="516" w:hanging="516"/>
                  </w:pPr>
                  <w:r>
                    <w:t>Public Economics</w:t>
                  </w:r>
                </w:p>
              </w:tc>
              <w:tc>
                <w:tcPr>
                  <w:tcW w:w="4903" w:type="dxa"/>
                </w:tcPr>
                <w:p w14:paraId="769B7F37" w14:textId="77777777" w:rsidR="00325DBC" w:rsidRDefault="00325DBC" w:rsidP="00325DBC">
                  <w:pPr>
                    <w:pStyle w:val="ListParagraph"/>
                    <w:numPr>
                      <w:ilvl w:val="0"/>
                      <w:numId w:val="40"/>
                    </w:numPr>
                    <w:suppressAutoHyphens w:val="0"/>
                    <w:ind w:left="465" w:hanging="465"/>
                  </w:pPr>
                  <w:r>
                    <w:t>Dissertation/Project</w:t>
                  </w:r>
                </w:p>
              </w:tc>
            </w:tr>
          </w:tbl>
          <w:p w14:paraId="4744E502" w14:textId="77777777" w:rsidR="00325DBC" w:rsidRPr="00E205F9" w:rsidRDefault="00325DBC" w:rsidP="00325DBC">
            <w:pPr>
              <w:rPr>
                <w:b/>
                <w:sz w:val="20"/>
                <w:szCs w:val="20"/>
                <w:u w:val="single"/>
              </w:rPr>
            </w:pPr>
          </w:p>
          <w:p w14:paraId="3912607C" w14:textId="77777777" w:rsidR="00325DBC" w:rsidRDefault="00325DBC" w:rsidP="00325DBC">
            <w:pPr>
              <w:rPr>
                <w:b/>
                <w:sz w:val="20"/>
                <w:szCs w:val="20"/>
                <w:u w:val="single"/>
              </w:rPr>
            </w:pPr>
          </w:p>
          <w:p w14:paraId="110C37F6" w14:textId="77777777" w:rsidR="00325DBC" w:rsidRDefault="00325DBC" w:rsidP="00325DBC">
            <w:pPr>
              <w:rPr>
                <w:b/>
                <w:sz w:val="20"/>
                <w:szCs w:val="20"/>
                <w:u w:val="single"/>
              </w:rPr>
            </w:pPr>
          </w:p>
          <w:p w14:paraId="1CCB93B6" w14:textId="77777777" w:rsidR="00325DBC" w:rsidRDefault="00325DBC" w:rsidP="00325DBC">
            <w:pPr>
              <w:rPr>
                <w:b/>
                <w:sz w:val="20"/>
                <w:szCs w:val="20"/>
                <w:u w:val="single"/>
              </w:rPr>
            </w:pPr>
          </w:p>
          <w:p w14:paraId="48EE8190" w14:textId="77777777" w:rsidR="00325DBC" w:rsidRDefault="00325DBC" w:rsidP="00325DBC">
            <w:pPr>
              <w:rPr>
                <w:b/>
                <w:sz w:val="20"/>
                <w:szCs w:val="20"/>
                <w:u w:val="single"/>
              </w:rPr>
            </w:pPr>
          </w:p>
          <w:p w14:paraId="00ED3FFE" w14:textId="77777777" w:rsidR="00325DBC" w:rsidRPr="00E205F9" w:rsidRDefault="00325DBC" w:rsidP="00325DBC">
            <w:pPr>
              <w:rPr>
                <w:b/>
                <w:sz w:val="20"/>
                <w:szCs w:val="20"/>
              </w:rPr>
            </w:pPr>
            <w:r w:rsidRPr="00E205F9">
              <w:rPr>
                <w:b/>
                <w:sz w:val="20"/>
                <w:szCs w:val="20"/>
                <w:u w:val="single"/>
              </w:rPr>
              <w:t>BMS (Pharmaceutical Management) (3 years course)</w:t>
            </w:r>
            <w:r>
              <w:rPr>
                <w:b/>
                <w:sz w:val="20"/>
                <w:szCs w:val="20"/>
                <w:u w:val="single"/>
              </w:rPr>
              <w:t>(2018-19) as on 03.02.2020</w:t>
            </w:r>
          </w:p>
          <w:p w14:paraId="28BC9C1C" w14:textId="77777777" w:rsidR="00325DBC" w:rsidRPr="00E205F9" w:rsidRDefault="00325DBC" w:rsidP="00325DBC">
            <w:pPr>
              <w:rPr>
                <w:sz w:val="20"/>
                <w:szCs w:val="20"/>
              </w:rPr>
            </w:pP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693"/>
              <w:gridCol w:w="5387"/>
            </w:tblGrid>
            <w:tr w:rsidR="00325DBC" w:rsidRPr="00E205F9" w14:paraId="73722933" w14:textId="77777777" w:rsidTr="00325DBC">
              <w:tc>
                <w:tcPr>
                  <w:tcW w:w="1872" w:type="dxa"/>
                  <w:shd w:val="clear" w:color="auto" w:fill="auto"/>
                </w:tcPr>
                <w:p w14:paraId="66BDB7C9"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1</w:t>
                  </w:r>
                  <w:r w:rsidRPr="00E205F9">
                    <w:rPr>
                      <w:sz w:val="20"/>
                      <w:szCs w:val="20"/>
                      <w:vertAlign w:val="superscript"/>
                      <w:lang w:val="en-IN" w:eastAsia="en-IN"/>
                    </w:rPr>
                    <w:t>st</w:t>
                  </w:r>
                </w:p>
              </w:tc>
              <w:tc>
                <w:tcPr>
                  <w:tcW w:w="2693" w:type="dxa"/>
                  <w:shd w:val="clear" w:color="auto" w:fill="auto"/>
                </w:tcPr>
                <w:p w14:paraId="174088A7" w14:textId="77777777" w:rsidR="00325DBC" w:rsidRPr="00E205F9" w:rsidRDefault="00325DBC" w:rsidP="00325DBC">
                  <w:pPr>
                    <w:suppressAutoHyphens w:val="0"/>
                    <w:rPr>
                      <w:sz w:val="20"/>
                      <w:szCs w:val="20"/>
                      <w:lang w:val="en-IN" w:eastAsia="en-IN"/>
                    </w:rPr>
                  </w:pPr>
                  <w:r w:rsidRPr="00E205F9">
                    <w:rPr>
                      <w:sz w:val="20"/>
                      <w:szCs w:val="20"/>
                      <w:lang w:val="en-IN" w:eastAsia="en-IN"/>
                    </w:rPr>
                    <w:t>PAL106</w:t>
                  </w:r>
                </w:p>
              </w:tc>
              <w:tc>
                <w:tcPr>
                  <w:tcW w:w="5387" w:type="dxa"/>
                  <w:shd w:val="clear" w:color="auto" w:fill="auto"/>
                </w:tcPr>
                <w:p w14:paraId="21C73CBF"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Pharmaceutical Analysis Lab</w:t>
                  </w:r>
                </w:p>
              </w:tc>
            </w:tr>
            <w:tr w:rsidR="00325DBC" w:rsidRPr="00E205F9" w14:paraId="5FC164EA" w14:textId="77777777" w:rsidTr="00325DBC">
              <w:tc>
                <w:tcPr>
                  <w:tcW w:w="1872" w:type="dxa"/>
                  <w:shd w:val="clear" w:color="auto" w:fill="auto"/>
                </w:tcPr>
                <w:p w14:paraId="7DA3841B" w14:textId="77777777" w:rsidR="00325DBC" w:rsidRPr="00E205F9" w:rsidRDefault="00325DBC" w:rsidP="00325DBC">
                  <w:pPr>
                    <w:suppressAutoHyphens w:val="0"/>
                    <w:jc w:val="center"/>
                    <w:rPr>
                      <w:sz w:val="20"/>
                      <w:szCs w:val="20"/>
                      <w:lang w:val="en-IN" w:eastAsia="en-IN"/>
                    </w:rPr>
                  </w:pPr>
                </w:p>
              </w:tc>
              <w:tc>
                <w:tcPr>
                  <w:tcW w:w="2693" w:type="dxa"/>
                  <w:shd w:val="clear" w:color="auto" w:fill="auto"/>
                </w:tcPr>
                <w:p w14:paraId="0510064F" w14:textId="77777777" w:rsidR="00325DBC" w:rsidRPr="00E205F9" w:rsidRDefault="00325DBC" w:rsidP="00325DBC">
                  <w:pPr>
                    <w:suppressAutoHyphens w:val="0"/>
                    <w:rPr>
                      <w:sz w:val="20"/>
                      <w:szCs w:val="20"/>
                      <w:lang w:val="en-IN" w:eastAsia="en-IN"/>
                    </w:rPr>
                  </w:pPr>
                  <w:r w:rsidRPr="00E205F9">
                    <w:rPr>
                      <w:sz w:val="20"/>
                      <w:szCs w:val="20"/>
                      <w:lang w:val="en-IN" w:eastAsia="en-IN"/>
                    </w:rPr>
                    <w:t>CAM107</w:t>
                  </w:r>
                </w:p>
              </w:tc>
              <w:tc>
                <w:tcPr>
                  <w:tcW w:w="5387" w:type="dxa"/>
                  <w:shd w:val="clear" w:color="auto" w:fill="auto"/>
                </w:tcPr>
                <w:p w14:paraId="52CEB9F9" w14:textId="77777777" w:rsidR="00325DBC" w:rsidRPr="00E205F9" w:rsidRDefault="00325DBC" w:rsidP="00325DBC">
                  <w:pPr>
                    <w:suppressAutoHyphens w:val="0"/>
                    <w:rPr>
                      <w:sz w:val="20"/>
                      <w:szCs w:val="20"/>
                      <w:lang w:val="en-IN" w:eastAsia="en-IN"/>
                    </w:rPr>
                  </w:pPr>
                  <w:r w:rsidRPr="00E205F9">
                    <w:rPr>
                      <w:sz w:val="20"/>
                      <w:szCs w:val="20"/>
                      <w:lang w:val="en-IN" w:eastAsia="en-IN"/>
                    </w:rPr>
                    <w:t>Computer Application in Management</w:t>
                  </w:r>
                </w:p>
              </w:tc>
            </w:tr>
            <w:tr w:rsidR="00325DBC" w:rsidRPr="00E205F9" w14:paraId="3B29C86C" w14:textId="77777777" w:rsidTr="00325DBC">
              <w:tc>
                <w:tcPr>
                  <w:tcW w:w="1872" w:type="dxa"/>
                  <w:shd w:val="clear" w:color="auto" w:fill="auto"/>
                </w:tcPr>
                <w:p w14:paraId="19494E96"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693" w:type="dxa"/>
                  <w:shd w:val="clear" w:color="auto" w:fill="auto"/>
                </w:tcPr>
                <w:p w14:paraId="2C588159" w14:textId="77777777" w:rsidR="00325DBC" w:rsidRPr="00E205F9" w:rsidRDefault="00325DBC" w:rsidP="00325DBC">
                  <w:pPr>
                    <w:suppressAutoHyphens w:val="0"/>
                    <w:rPr>
                      <w:sz w:val="20"/>
                      <w:szCs w:val="20"/>
                      <w:lang w:val="en-IN" w:eastAsia="en-IN"/>
                    </w:rPr>
                  </w:pPr>
                  <w:r w:rsidRPr="00E205F9">
                    <w:rPr>
                      <w:sz w:val="20"/>
                      <w:szCs w:val="20"/>
                      <w:lang w:val="en-IN" w:eastAsia="en-IN"/>
                    </w:rPr>
                    <w:t>PHL206</w:t>
                  </w:r>
                </w:p>
              </w:tc>
              <w:tc>
                <w:tcPr>
                  <w:tcW w:w="5387" w:type="dxa"/>
                  <w:shd w:val="clear" w:color="auto" w:fill="auto"/>
                </w:tcPr>
                <w:p w14:paraId="5A66F74A"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Pharmaceutics Lab-I</w:t>
                  </w:r>
                </w:p>
              </w:tc>
            </w:tr>
            <w:tr w:rsidR="00325DBC" w:rsidRPr="00E205F9" w14:paraId="47B3260F" w14:textId="77777777" w:rsidTr="00325DBC">
              <w:tc>
                <w:tcPr>
                  <w:tcW w:w="1872" w:type="dxa"/>
                  <w:shd w:val="clear" w:color="auto" w:fill="auto"/>
                </w:tcPr>
                <w:p w14:paraId="4CFA9859" w14:textId="77777777" w:rsidR="00325DBC" w:rsidRPr="00E205F9" w:rsidRDefault="00325DBC" w:rsidP="00325DBC">
                  <w:pPr>
                    <w:suppressAutoHyphens w:val="0"/>
                    <w:jc w:val="center"/>
                    <w:rPr>
                      <w:sz w:val="20"/>
                      <w:szCs w:val="20"/>
                      <w:lang w:val="en-IN" w:eastAsia="en-IN"/>
                    </w:rPr>
                  </w:pPr>
                </w:p>
              </w:tc>
              <w:tc>
                <w:tcPr>
                  <w:tcW w:w="2693" w:type="dxa"/>
                  <w:shd w:val="clear" w:color="auto" w:fill="auto"/>
                </w:tcPr>
                <w:p w14:paraId="44B36240" w14:textId="77777777" w:rsidR="00325DBC" w:rsidRPr="00E205F9" w:rsidRDefault="00325DBC" w:rsidP="00325DBC">
                  <w:pPr>
                    <w:suppressAutoHyphens w:val="0"/>
                    <w:rPr>
                      <w:sz w:val="20"/>
                      <w:szCs w:val="20"/>
                      <w:lang w:val="en-IN" w:eastAsia="en-IN"/>
                    </w:rPr>
                  </w:pPr>
                  <w:r w:rsidRPr="00E205F9">
                    <w:rPr>
                      <w:sz w:val="20"/>
                      <w:szCs w:val="20"/>
                      <w:lang w:val="en-IN" w:eastAsia="en-IN"/>
                    </w:rPr>
                    <w:t>PCL207</w:t>
                  </w:r>
                </w:p>
              </w:tc>
              <w:tc>
                <w:tcPr>
                  <w:tcW w:w="5387" w:type="dxa"/>
                  <w:shd w:val="clear" w:color="auto" w:fill="auto"/>
                </w:tcPr>
                <w:p w14:paraId="30CD1BE0"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Pharmaceutical Chemistry Lab-I</w:t>
                  </w:r>
                </w:p>
              </w:tc>
            </w:tr>
            <w:tr w:rsidR="00325DBC" w:rsidRPr="00E205F9" w14:paraId="5970A857" w14:textId="77777777" w:rsidTr="00325DBC">
              <w:tc>
                <w:tcPr>
                  <w:tcW w:w="1872" w:type="dxa"/>
                  <w:shd w:val="clear" w:color="auto" w:fill="auto"/>
                </w:tcPr>
                <w:p w14:paraId="3EC7E471"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693" w:type="dxa"/>
                  <w:shd w:val="clear" w:color="auto" w:fill="auto"/>
                </w:tcPr>
                <w:p w14:paraId="15939879" w14:textId="77777777" w:rsidR="00325DBC" w:rsidRPr="00E205F9" w:rsidRDefault="00325DBC" w:rsidP="00325DBC">
                  <w:pPr>
                    <w:suppressAutoHyphens w:val="0"/>
                    <w:rPr>
                      <w:sz w:val="20"/>
                      <w:szCs w:val="20"/>
                      <w:lang w:val="en-IN" w:eastAsia="en-IN"/>
                    </w:rPr>
                  </w:pPr>
                  <w:r w:rsidRPr="00E205F9">
                    <w:rPr>
                      <w:sz w:val="20"/>
                      <w:szCs w:val="20"/>
                      <w:lang w:val="en-IN" w:eastAsia="en-IN"/>
                    </w:rPr>
                    <w:t>PHL306</w:t>
                  </w:r>
                </w:p>
              </w:tc>
              <w:tc>
                <w:tcPr>
                  <w:tcW w:w="5387" w:type="dxa"/>
                  <w:shd w:val="clear" w:color="auto" w:fill="auto"/>
                </w:tcPr>
                <w:p w14:paraId="5A4D1021"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Pharmaceutics Lab-II</w:t>
                  </w:r>
                </w:p>
              </w:tc>
            </w:tr>
            <w:tr w:rsidR="00325DBC" w:rsidRPr="00E205F9" w14:paraId="0B625167" w14:textId="77777777" w:rsidTr="00325DBC">
              <w:tc>
                <w:tcPr>
                  <w:tcW w:w="1872" w:type="dxa"/>
                  <w:shd w:val="clear" w:color="auto" w:fill="auto"/>
                </w:tcPr>
                <w:p w14:paraId="51F6F017" w14:textId="77777777" w:rsidR="00325DBC" w:rsidRPr="00E205F9" w:rsidRDefault="00325DBC" w:rsidP="00325DBC">
                  <w:pPr>
                    <w:suppressAutoHyphens w:val="0"/>
                    <w:jc w:val="center"/>
                    <w:rPr>
                      <w:sz w:val="20"/>
                      <w:szCs w:val="20"/>
                      <w:lang w:val="en-IN" w:eastAsia="en-IN"/>
                    </w:rPr>
                  </w:pPr>
                </w:p>
              </w:tc>
              <w:tc>
                <w:tcPr>
                  <w:tcW w:w="2693" w:type="dxa"/>
                  <w:shd w:val="clear" w:color="auto" w:fill="auto"/>
                </w:tcPr>
                <w:p w14:paraId="09657E12" w14:textId="77777777" w:rsidR="00325DBC" w:rsidRPr="00E205F9" w:rsidRDefault="00325DBC" w:rsidP="00325DBC">
                  <w:pPr>
                    <w:suppressAutoHyphens w:val="0"/>
                    <w:rPr>
                      <w:sz w:val="20"/>
                      <w:szCs w:val="20"/>
                      <w:lang w:val="en-IN" w:eastAsia="en-IN"/>
                    </w:rPr>
                  </w:pPr>
                  <w:r w:rsidRPr="00E205F9">
                    <w:rPr>
                      <w:sz w:val="20"/>
                      <w:szCs w:val="20"/>
                      <w:lang w:val="en-IN" w:eastAsia="en-IN"/>
                    </w:rPr>
                    <w:t>PCL307</w:t>
                  </w:r>
                </w:p>
              </w:tc>
              <w:tc>
                <w:tcPr>
                  <w:tcW w:w="5387" w:type="dxa"/>
                  <w:shd w:val="clear" w:color="auto" w:fill="auto"/>
                </w:tcPr>
                <w:p w14:paraId="15A2389B"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Pharmaceutical Chemistry Lab-II</w:t>
                  </w:r>
                </w:p>
              </w:tc>
            </w:tr>
            <w:tr w:rsidR="00325DBC" w:rsidRPr="00E205F9" w14:paraId="6EA58CFD" w14:textId="77777777" w:rsidTr="00325DBC">
              <w:tc>
                <w:tcPr>
                  <w:tcW w:w="1872" w:type="dxa"/>
                  <w:shd w:val="clear" w:color="auto" w:fill="auto"/>
                </w:tcPr>
                <w:p w14:paraId="55D98DA5"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4</w:t>
                  </w:r>
                  <w:r w:rsidRPr="00E205F9">
                    <w:rPr>
                      <w:sz w:val="20"/>
                      <w:szCs w:val="20"/>
                      <w:vertAlign w:val="superscript"/>
                      <w:lang w:val="en-IN" w:eastAsia="en-IN"/>
                    </w:rPr>
                    <w:t>th</w:t>
                  </w:r>
                </w:p>
              </w:tc>
              <w:tc>
                <w:tcPr>
                  <w:tcW w:w="2693" w:type="dxa"/>
                  <w:shd w:val="clear" w:color="auto" w:fill="auto"/>
                </w:tcPr>
                <w:p w14:paraId="161BD9BF" w14:textId="77777777" w:rsidR="00325DBC" w:rsidRPr="00E205F9" w:rsidRDefault="00325DBC" w:rsidP="00325DBC">
                  <w:pPr>
                    <w:suppressAutoHyphens w:val="0"/>
                    <w:rPr>
                      <w:sz w:val="20"/>
                      <w:szCs w:val="20"/>
                      <w:lang w:val="en-IN" w:eastAsia="en-IN"/>
                    </w:rPr>
                  </w:pPr>
                  <w:r w:rsidRPr="00E205F9">
                    <w:rPr>
                      <w:sz w:val="20"/>
                      <w:szCs w:val="20"/>
                      <w:lang w:val="en-IN" w:eastAsia="en-IN"/>
                    </w:rPr>
                    <w:t>MCL406</w:t>
                  </w:r>
                </w:p>
              </w:tc>
              <w:tc>
                <w:tcPr>
                  <w:tcW w:w="5387" w:type="dxa"/>
                  <w:shd w:val="clear" w:color="auto" w:fill="auto"/>
                </w:tcPr>
                <w:p w14:paraId="457D2FF4"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Medicinal Chemistry Lab </w:t>
                  </w:r>
                </w:p>
              </w:tc>
            </w:tr>
            <w:tr w:rsidR="00325DBC" w:rsidRPr="00E205F9" w14:paraId="4A20CC63" w14:textId="77777777" w:rsidTr="00325DBC">
              <w:tc>
                <w:tcPr>
                  <w:tcW w:w="1872" w:type="dxa"/>
                  <w:shd w:val="clear" w:color="auto" w:fill="auto"/>
                </w:tcPr>
                <w:p w14:paraId="601EAE95" w14:textId="77777777" w:rsidR="00325DBC" w:rsidRPr="00E205F9" w:rsidRDefault="00325DBC" w:rsidP="00325DBC">
                  <w:pPr>
                    <w:suppressAutoHyphens w:val="0"/>
                    <w:jc w:val="center"/>
                    <w:rPr>
                      <w:sz w:val="20"/>
                      <w:szCs w:val="20"/>
                      <w:lang w:val="en-IN" w:eastAsia="en-IN"/>
                    </w:rPr>
                  </w:pPr>
                </w:p>
              </w:tc>
              <w:tc>
                <w:tcPr>
                  <w:tcW w:w="2693" w:type="dxa"/>
                  <w:shd w:val="clear" w:color="auto" w:fill="auto"/>
                </w:tcPr>
                <w:p w14:paraId="141C80E5" w14:textId="77777777" w:rsidR="00325DBC" w:rsidRPr="00E205F9" w:rsidRDefault="00325DBC" w:rsidP="00325DBC">
                  <w:pPr>
                    <w:suppressAutoHyphens w:val="0"/>
                    <w:rPr>
                      <w:sz w:val="20"/>
                      <w:szCs w:val="20"/>
                      <w:lang w:val="en-IN" w:eastAsia="en-IN"/>
                    </w:rPr>
                  </w:pPr>
                  <w:r w:rsidRPr="00E205F9">
                    <w:rPr>
                      <w:sz w:val="20"/>
                      <w:szCs w:val="20"/>
                      <w:lang w:val="en-IN" w:eastAsia="en-IN"/>
                    </w:rPr>
                    <w:t>HRM407</w:t>
                  </w:r>
                </w:p>
              </w:tc>
              <w:tc>
                <w:tcPr>
                  <w:tcW w:w="5387" w:type="dxa"/>
                  <w:shd w:val="clear" w:color="auto" w:fill="auto"/>
                </w:tcPr>
                <w:p w14:paraId="248980D9"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Human Resource Management Project </w:t>
                  </w:r>
                </w:p>
              </w:tc>
            </w:tr>
            <w:tr w:rsidR="00325DBC" w:rsidRPr="00E205F9" w14:paraId="58F40715" w14:textId="77777777" w:rsidTr="00325DBC">
              <w:tc>
                <w:tcPr>
                  <w:tcW w:w="1872" w:type="dxa"/>
                  <w:shd w:val="clear" w:color="auto" w:fill="auto"/>
                </w:tcPr>
                <w:p w14:paraId="674DDDB6"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5</w:t>
                  </w:r>
                  <w:r w:rsidRPr="00E205F9">
                    <w:rPr>
                      <w:sz w:val="20"/>
                      <w:szCs w:val="20"/>
                      <w:vertAlign w:val="superscript"/>
                      <w:lang w:val="en-IN" w:eastAsia="en-IN"/>
                    </w:rPr>
                    <w:t>th</w:t>
                  </w:r>
                </w:p>
              </w:tc>
              <w:tc>
                <w:tcPr>
                  <w:tcW w:w="2693" w:type="dxa"/>
                  <w:shd w:val="clear" w:color="auto" w:fill="auto"/>
                </w:tcPr>
                <w:p w14:paraId="313F709A" w14:textId="77777777" w:rsidR="00325DBC" w:rsidRPr="00E205F9" w:rsidRDefault="00325DBC" w:rsidP="00325DBC">
                  <w:pPr>
                    <w:suppressAutoHyphens w:val="0"/>
                    <w:rPr>
                      <w:sz w:val="20"/>
                      <w:szCs w:val="20"/>
                      <w:lang w:val="en-IN" w:eastAsia="en-IN"/>
                    </w:rPr>
                  </w:pPr>
                  <w:r w:rsidRPr="00E205F9">
                    <w:rPr>
                      <w:sz w:val="20"/>
                      <w:szCs w:val="20"/>
                      <w:lang w:val="en-IN" w:eastAsia="en-IN"/>
                    </w:rPr>
                    <w:t>PHL506</w:t>
                  </w:r>
                </w:p>
              </w:tc>
              <w:tc>
                <w:tcPr>
                  <w:tcW w:w="5387" w:type="dxa"/>
                  <w:shd w:val="clear" w:color="auto" w:fill="auto"/>
                </w:tcPr>
                <w:p w14:paraId="69CF837B"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Pharmaceutical Lab-III (Pharma Microbiology)</w:t>
                  </w:r>
                </w:p>
              </w:tc>
            </w:tr>
            <w:tr w:rsidR="00325DBC" w:rsidRPr="00E205F9" w14:paraId="4DD8E7ED" w14:textId="77777777" w:rsidTr="00325DBC">
              <w:tc>
                <w:tcPr>
                  <w:tcW w:w="1872" w:type="dxa"/>
                  <w:shd w:val="clear" w:color="auto" w:fill="auto"/>
                </w:tcPr>
                <w:p w14:paraId="24C0A512" w14:textId="77777777" w:rsidR="00325DBC" w:rsidRPr="00E205F9" w:rsidRDefault="00325DBC" w:rsidP="00325DBC">
                  <w:pPr>
                    <w:suppressAutoHyphens w:val="0"/>
                    <w:jc w:val="center"/>
                    <w:rPr>
                      <w:sz w:val="20"/>
                      <w:szCs w:val="20"/>
                      <w:lang w:val="en-IN" w:eastAsia="en-IN"/>
                    </w:rPr>
                  </w:pPr>
                </w:p>
              </w:tc>
              <w:tc>
                <w:tcPr>
                  <w:tcW w:w="2693" w:type="dxa"/>
                  <w:shd w:val="clear" w:color="auto" w:fill="auto"/>
                </w:tcPr>
                <w:p w14:paraId="0D89615C" w14:textId="77777777" w:rsidR="00325DBC" w:rsidRPr="00E205F9" w:rsidRDefault="00325DBC" w:rsidP="00325DBC">
                  <w:pPr>
                    <w:suppressAutoHyphens w:val="0"/>
                    <w:rPr>
                      <w:sz w:val="20"/>
                      <w:szCs w:val="20"/>
                      <w:lang w:val="en-IN" w:eastAsia="en-IN"/>
                    </w:rPr>
                  </w:pPr>
                  <w:r w:rsidRPr="00E205F9">
                    <w:rPr>
                      <w:sz w:val="20"/>
                      <w:szCs w:val="20"/>
                      <w:lang w:val="en-IN" w:eastAsia="en-IN"/>
                    </w:rPr>
                    <w:t>PAL507</w:t>
                  </w:r>
                </w:p>
              </w:tc>
              <w:tc>
                <w:tcPr>
                  <w:tcW w:w="5387" w:type="dxa"/>
                  <w:shd w:val="clear" w:color="auto" w:fill="auto"/>
                </w:tcPr>
                <w:p w14:paraId="6A68B447"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Pharmacognosy Lab</w:t>
                  </w:r>
                </w:p>
              </w:tc>
            </w:tr>
            <w:tr w:rsidR="00325DBC" w:rsidRPr="00E205F9" w14:paraId="53335CF3" w14:textId="77777777" w:rsidTr="00325DBC">
              <w:tc>
                <w:tcPr>
                  <w:tcW w:w="1872" w:type="dxa"/>
                  <w:shd w:val="clear" w:color="auto" w:fill="auto"/>
                </w:tcPr>
                <w:p w14:paraId="15464AAA"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6</w:t>
                  </w:r>
                  <w:r w:rsidRPr="00E205F9">
                    <w:rPr>
                      <w:sz w:val="20"/>
                      <w:szCs w:val="20"/>
                      <w:vertAlign w:val="superscript"/>
                      <w:lang w:val="en-IN" w:eastAsia="en-IN"/>
                    </w:rPr>
                    <w:t>th</w:t>
                  </w:r>
                </w:p>
              </w:tc>
              <w:tc>
                <w:tcPr>
                  <w:tcW w:w="2693" w:type="dxa"/>
                  <w:shd w:val="clear" w:color="auto" w:fill="auto"/>
                </w:tcPr>
                <w:p w14:paraId="44AB0DE3" w14:textId="77777777" w:rsidR="00325DBC" w:rsidRPr="00E205F9" w:rsidRDefault="00325DBC" w:rsidP="00325DBC">
                  <w:pPr>
                    <w:suppressAutoHyphens w:val="0"/>
                    <w:rPr>
                      <w:sz w:val="20"/>
                      <w:szCs w:val="20"/>
                      <w:lang w:val="en-IN" w:eastAsia="en-IN"/>
                    </w:rPr>
                  </w:pPr>
                  <w:r w:rsidRPr="00E205F9">
                    <w:rPr>
                      <w:sz w:val="20"/>
                      <w:szCs w:val="20"/>
                      <w:lang w:val="en-IN" w:eastAsia="en-IN"/>
                    </w:rPr>
                    <w:t>PHL603</w:t>
                  </w:r>
                </w:p>
              </w:tc>
              <w:tc>
                <w:tcPr>
                  <w:tcW w:w="5387" w:type="dxa"/>
                  <w:shd w:val="clear" w:color="auto" w:fill="auto"/>
                </w:tcPr>
                <w:p w14:paraId="714084CB" w14:textId="77777777" w:rsidR="00325DBC" w:rsidRPr="00E205F9" w:rsidRDefault="00325DBC" w:rsidP="00325DBC">
                  <w:pPr>
                    <w:suppressAutoHyphens w:val="0"/>
                    <w:rPr>
                      <w:sz w:val="20"/>
                      <w:szCs w:val="20"/>
                      <w:lang w:val="en-IN" w:eastAsia="en-IN"/>
                    </w:rPr>
                  </w:pPr>
                  <w:r w:rsidRPr="00E205F9">
                    <w:rPr>
                      <w:sz w:val="20"/>
                      <w:szCs w:val="20"/>
                      <w:lang w:val="en-IN" w:eastAsia="en-IN"/>
                    </w:rPr>
                    <w:t>Pharmacology Lab</w:t>
                  </w:r>
                </w:p>
              </w:tc>
            </w:tr>
          </w:tbl>
          <w:p w14:paraId="7481C432" w14:textId="77777777" w:rsidR="00325DBC" w:rsidRDefault="00325DBC" w:rsidP="00325DBC">
            <w:pPr>
              <w:rPr>
                <w:sz w:val="20"/>
                <w:szCs w:val="20"/>
              </w:rPr>
            </w:pPr>
          </w:p>
          <w:p w14:paraId="31509DEA" w14:textId="77777777" w:rsidR="00325DBC" w:rsidRPr="00600872" w:rsidRDefault="00325DBC" w:rsidP="00325DBC">
            <w:pPr>
              <w:rPr>
                <w:b/>
                <w:color w:val="000000"/>
                <w:sz w:val="20"/>
                <w:szCs w:val="20"/>
                <w:shd w:val="clear" w:color="auto" w:fill="F1F1F1"/>
              </w:rPr>
            </w:pPr>
            <w:r w:rsidRPr="00600872">
              <w:rPr>
                <w:b/>
                <w:color w:val="000000"/>
                <w:sz w:val="20"/>
                <w:szCs w:val="20"/>
                <w:shd w:val="clear" w:color="auto" w:fill="F1F1F1"/>
              </w:rPr>
              <w:t>Bachelor in Business Administration (Supply Chain Management) as on 17.05.2022</w:t>
            </w:r>
          </w:p>
          <w:p w14:paraId="7CC6D546" w14:textId="77777777" w:rsidR="00325DBC" w:rsidRPr="003073CF" w:rsidRDefault="00325DBC" w:rsidP="00325DBC">
            <w:pPr>
              <w:rPr>
                <w:sz w:val="20"/>
                <w:szCs w:val="20"/>
              </w:rPr>
            </w:pPr>
            <w:r>
              <w:rPr>
                <w:sz w:val="20"/>
                <w:szCs w:val="20"/>
              </w:rPr>
              <w:t>No Practical Lab Required.</w:t>
            </w:r>
          </w:p>
          <w:p w14:paraId="72F0D244" w14:textId="77777777" w:rsidR="00325DBC" w:rsidRPr="00E205F9" w:rsidRDefault="00325DBC" w:rsidP="00325DBC">
            <w:pPr>
              <w:suppressAutoHyphens w:val="0"/>
              <w:rPr>
                <w:b/>
                <w:bCs/>
                <w:sz w:val="20"/>
                <w:szCs w:val="20"/>
                <w:lang w:val="en-IN" w:eastAsia="en-IN"/>
              </w:rPr>
            </w:pPr>
          </w:p>
        </w:tc>
      </w:tr>
    </w:tbl>
    <w:p w14:paraId="1AD273EE" w14:textId="77777777" w:rsidR="00325DBC" w:rsidRPr="00E205F9" w:rsidRDefault="00325DBC" w:rsidP="00325DBC">
      <w:pPr>
        <w:rPr>
          <w:vanish/>
          <w:sz w:val="20"/>
          <w:szCs w:val="20"/>
        </w:rPr>
      </w:pPr>
    </w:p>
    <w:p w14:paraId="16B626F6" w14:textId="77777777" w:rsidR="00325DBC" w:rsidRPr="00E205F9" w:rsidRDefault="00325DBC" w:rsidP="00325DBC">
      <w:pPr>
        <w:rPr>
          <w:b/>
          <w:sz w:val="20"/>
          <w:szCs w:val="20"/>
        </w:rPr>
      </w:pPr>
    </w:p>
    <w:p w14:paraId="6501795E" w14:textId="77777777" w:rsidR="00325DBC" w:rsidRPr="0006231B" w:rsidRDefault="00325DBC" w:rsidP="00325DBC">
      <w:pPr>
        <w:rPr>
          <w:b/>
          <w:color w:val="000000"/>
          <w:sz w:val="20"/>
          <w:szCs w:val="20"/>
          <w:shd w:val="clear" w:color="auto" w:fill="F1F1F1"/>
        </w:rPr>
      </w:pPr>
      <w:r>
        <w:rPr>
          <w:b/>
          <w:color w:val="000000"/>
          <w:sz w:val="20"/>
          <w:szCs w:val="20"/>
          <w:shd w:val="clear" w:color="auto" w:fill="F1F1F1"/>
        </w:rPr>
        <w:t xml:space="preserve">    </w:t>
      </w:r>
      <w:r w:rsidRPr="0006231B">
        <w:rPr>
          <w:b/>
          <w:color w:val="000000"/>
          <w:sz w:val="20"/>
          <w:szCs w:val="20"/>
          <w:shd w:val="clear" w:color="auto" w:fill="F1F1F1"/>
        </w:rPr>
        <w:t xml:space="preserve">B.Sc. in Fashion Design &amp; Management – as on </w:t>
      </w:r>
      <w:r>
        <w:rPr>
          <w:b/>
          <w:color w:val="000000"/>
          <w:sz w:val="20"/>
          <w:szCs w:val="20"/>
          <w:shd w:val="clear" w:color="auto" w:fill="F1F1F1"/>
        </w:rPr>
        <w:t>01.04.2022</w:t>
      </w:r>
    </w:p>
    <w:tbl>
      <w:tblPr>
        <w:tblW w:w="9781" w:type="dxa"/>
        <w:tblInd w:w="279" w:type="dxa"/>
        <w:tblLook w:val="04A0" w:firstRow="1" w:lastRow="0" w:firstColumn="1" w:lastColumn="0" w:noHBand="0" w:noVBand="1"/>
      </w:tblPr>
      <w:tblGrid>
        <w:gridCol w:w="1843"/>
        <w:gridCol w:w="2693"/>
        <w:gridCol w:w="5245"/>
      </w:tblGrid>
      <w:tr w:rsidR="00325DBC" w:rsidRPr="0006231B" w14:paraId="550575AA" w14:textId="77777777" w:rsidTr="00325DBC">
        <w:tc>
          <w:tcPr>
            <w:tcW w:w="1843" w:type="dxa"/>
          </w:tcPr>
          <w:p w14:paraId="0499E85D" w14:textId="77777777" w:rsidR="00325DBC" w:rsidRPr="0006231B" w:rsidRDefault="00325DBC" w:rsidP="00325DBC">
            <w:pPr>
              <w:pStyle w:val="NoSpacing"/>
              <w:rPr>
                <w:b/>
                <w:sz w:val="20"/>
                <w:szCs w:val="20"/>
              </w:rPr>
            </w:pPr>
            <w:r w:rsidRPr="0006231B">
              <w:rPr>
                <w:b/>
                <w:sz w:val="20"/>
                <w:szCs w:val="20"/>
              </w:rPr>
              <w:t>SEMESTER</w:t>
            </w:r>
          </w:p>
        </w:tc>
        <w:tc>
          <w:tcPr>
            <w:tcW w:w="2693" w:type="dxa"/>
          </w:tcPr>
          <w:p w14:paraId="1F73E9C4" w14:textId="77777777" w:rsidR="00325DBC" w:rsidRPr="0006231B" w:rsidRDefault="00325DBC" w:rsidP="00325DBC">
            <w:pPr>
              <w:pStyle w:val="NoSpacing"/>
              <w:rPr>
                <w:b/>
                <w:sz w:val="20"/>
                <w:szCs w:val="20"/>
              </w:rPr>
            </w:pPr>
            <w:r w:rsidRPr="0006231B">
              <w:rPr>
                <w:b/>
                <w:sz w:val="20"/>
                <w:szCs w:val="20"/>
              </w:rPr>
              <w:t xml:space="preserve">PAPER CODE </w:t>
            </w:r>
          </w:p>
        </w:tc>
        <w:tc>
          <w:tcPr>
            <w:tcW w:w="5245" w:type="dxa"/>
          </w:tcPr>
          <w:p w14:paraId="3CDBBD99" w14:textId="77777777" w:rsidR="00325DBC" w:rsidRPr="0006231B" w:rsidRDefault="00325DBC" w:rsidP="00325DBC">
            <w:pPr>
              <w:pStyle w:val="NoSpacing"/>
              <w:rPr>
                <w:b/>
                <w:sz w:val="20"/>
                <w:szCs w:val="20"/>
              </w:rPr>
            </w:pPr>
            <w:r w:rsidRPr="0006231B">
              <w:rPr>
                <w:b/>
                <w:sz w:val="20"/>
                <w:szCs w:val="20"/>
              </w:rPr>
              <w:t>SUBJECT</w:t>
            </w:r>
          </w:p>
        </w:tc>
      </w:tr>
      <w:tr w:rsidR="00325DBC" w:rsidRPr="0006231B" w14:paraId="3352A471" w14:textId="77777777" w:rsidTr="00325DBC">
        <w:tc>
          <w:tcPr>
            <w:tcW w:w="1843" w:type="dxa"/>
          </w:tcPr>
          <w:p w14:paraId="4D7FE7DA" w14:textId="77777777" w:rsidR="00325DBC" w:rsidRPr="0006231B" w:rsidRDefault="00325DBC" w:rsidP="00325DBC">
            <w:pPr>
              <w:pStyle w:val="NoSpacing"/>
              <w:rPr>
                <w:sz w:val="20"/>
                <w:szCs w:val="20"/>
              </w:rPr>
            </w:pPr>
            <w:r w:rsidRPr="0006231B">
              <w:rPr>
                <w:sz w:val="20"/>
                <w:szCs w:val="20"/>
              </w:rPr>
              <w:t>1</w:t>
            </w:r>
            <w:r w:rsidRPr="0006231B">
              <w:rPr>
                <w:sz w:val="20"/>
                <w:szCs w:val="20"/>
                <w:vertAlign w:val="superscript"/>
              </w:rPr>
              <w:t>ST</w:t>
            </w:r>
            <w:r w:rsidRPr="0006231B">
              <w:rPr>
                <w:sz w:val="20"/>
                <w:szCs w:val="20"/>
              </w:rPr>
              <w:t xml:space="preserve"> </w:t>
            </w:r>
          </w:p>
        </w:tc>
        <w:tc>
          <w:tcPr>
            <w:tcW w:w="2693" w:type="dxa"/>
          </w:tcPr>
          <w:p w14:paraId="3EEE8204" w14:textId="77777777" w:rsidR="00325DBC" w:rsidRDefault="00325DBC" w:rsidP="00325DBC">
            <w:pPr>
              <w:pStyle w:val="NoSpacing"/>
              <w:rPr>
                <w:sz w:val="20"/>
                <w:szCs w:val="20"/>
              </w:rPr>
            </w:pPr>
            <w:r>
              <w:rPr>
                <w:sz w:val="20"/>
                <w:szCs w:val="20"/>
              </w:rPr>
              <w:t>CC1</w:t>
            </w:r>
          </w:p>
          <w:p w14:paraId="5EFEBBE7" w14:textId="77777777" w:rsidR="00325DBC" w:rsidRPr="0006231B" w:rsidRDefault="00325DBC" w:rsidP="00325DBC">
            <w:pPr>
              <w:pStyle w:val="NoSpacing"/>
              <w:rPr>
                <w:sz w:val="20"/>
                <w:szCs w:val="20"/>
              </w:rPr>
            </w:pPr>
            <w:r w:rsidRPr="0006231B">
              <w:rPr>
                <w:sz w:val="20"/>
                <w:szCs w:val="20"/>
              </w:rPr>
              <w:t>BFDM 191</w:t>
            </w:r>
          </w:p>
        </w:tc>
        <w:tc>
          <w:tcPr>
            <w:tcW w:w="5245" w:type="dxa"/>
          </w:tcPr>
          <w:p w14:paraId="6D7B6EB2" w14:textId="77777777" w:rsidR="00325DBC" w:rsidRPr="0006231B" w:rsidRDefault="00325DBC" w:rsidP="00325DBC">
            <w:pPr>
              <w:pStyle w:val="NoSpacing"/>
              <w:rPr>
                <w:sz w:val="20"/>
                <w:szCs w:val="20"/>
              </w:rPr>
            </w:pPr>
            <w:r w:rsidRPr="0006231B">
              <w:rPr>
                <w:sz w:val="20"/>
                <w:szCs w:val="20"/>
              </w:rPr>
              <w:t>Study of Textiles</w:t>
            </w:r>
          </w:p>
        </w:tc>
      </w:tr>
      <w:tr w:rsidR="00325DBC" w:rsidRPr="0006231B" w14:paraId="11BF4191" w14:textId="77777777" w:rsidTr="00325DBC">
        <w:tc>
          <w:tcPr>
            <w:tcW w:w="1843" w:type="dxa"/>
          </w:tcPr>
          <w:p w14:paraId="047B4D9C" w14:textId="77777777" w:rsidR="00325DBC" w:rsidRPr="0006231B" w:rsidRDefault="00325DBC" w:rsidP="00325DBC">
            <w:pPr>
              <w:pStyle w:val="NoSpacing"/>
              <w:rPr>
                <w:sz w:val="20"/>
                <w:szCs w:val="20"/>
              </w:rPr>
            </w:pPr>
          </w:p>
        </w:tc>
        <w:tc>
          <w:tcPr>
            <w:tcW w:w="2693" w:type="dxa"/>
          </w:tcPr>
          <w:p w14:paraId="095D02E3" w14:textId="77777777" w:rsidR="00325DBC" w:rsidRDefault="00325DBC" w:rsidP="00325DBC">
            <w:pPr>
              <w:pStyle w:val="NoSpacing"/>
              <w:rPr>
                <w:sz w:val="20"/>
                <w:szCs w:val="20"/>
              </w:rPr>
            </w:pPr>
            <w:r>
              <w:rPr>
                <w:sz w:val="20"/>
                <w:szCs w:val="20"/>
              </w:rPr>
              <w:t>CC2</w:t>
            </w:r>
          </w:p>
          <w:p w14:paraId="50446E32" w14:textId="77777777" w:rsidR="00325DBC" w:rsidRPr="0006231B" w:rsidRDefault="00325DBC" w:rsidP="00325DBC">
            <w:pPr>
              <w:pStyle w:val="NoSpacing"/>
              <w:rPr>
                <w:sz w:val="20"/>
                <w:szCs w:val="20"/>
              </w:rPr>
            </w:pPr>
            <w:r w:rsidRPr="0006231B">
              <w:rPr>
                <w:sz w:val="20"/>
                <w:szCs w:val="20"/>
              </w:rPr>
              <w:t>BFDM 192</w:t>
            </w:r>
          </w:p>
        </w:tc>
        <w:tc>
          <w:tcPr>
            <w:tcW w:w="5245" w:type="dxa"/>
          </w:tcPr>
          <w:p w14:paraId="6C4442B0" w14:textId="77777777" w:rsidR="00325DBC" w:rsidRPr="0006231B" w:rsidRDefault="00325DBC" w:rsidP="00325DBC">
            <w:pPr>
              <w:pStyle w:val="NoSpacing"/>
              <w:rPr>
                <w:sz w:val="20"/>
                <w:szCs w:val="20"/>
              </w:rPr>
            </w:pPr>
            <w:r w:rsidRPr="0006231B">
              <w:rPr>
                <w:sz w:val="20"/>
                <w:szCs w:val="20"/>
              </w:rPr>
              <w:t>Computer Basics &amp; its Application in Design Fundamentals</w:t>
            </w:r>
          </w:p>
        </w:tc>
      </w:tr>
      <w:tr w:rsidR="00325DBC" w:rsidRPr="0006231B" w14:paraId="5A54CA2B" w14:textId="77777777" w:rsidTr="00325DBC">
        <w:tc>
          <w:tcPr>
            <w:tcW w:w="1843" w:type="dxa"/>
          </w:tcPr>
          <w:p w14:paraId="7143133E" w14:textId="77777777" w:rsidR="00325DBC" w:rsidRPr="0006231B" w:rsidRDefault="00325DBC" w:rsidP="00325DBC">
            <w:pPr>
              <w:pStyle w:val="NoSpacing"/>
              <w:rPr>
                <w:sz w:val="20"/>
                <w:szCs w:val="20"/>
              </w:rPr>
            </w:pPr>
            <w:r w:rsidRPr="0006231B">
              <w:rPr>
                <w:sz w:val="20"/>
                <w:szCs w:val="20"/>
              </w:rPr>
              <w:t>2</w:t>
            </w:r>
            <w:r w:rsidRPr="0006231B">
              <w:rPr>
                <w:sz w:val="20"/>
                <w:szCs w:val="20"/>
                <w:vertAlign w:val="superscript"/>
              </w:rPr>
              <w:t>nd</w:t>
            </w:r>
            <w:r w:rsidRPr="0006231B">
              <w:rPr>
                <w:sz w:val="20"/>
                <w:szCs w:val="20"/>
              </w:rPr>
              <w:t xml:space="preserve"> </w:t>
            </w:r>
          </w:p>
        </w:tc>
        <w:tc>
          <w:tcPr>
            <w:tcW w:w="2693" w:type="dxa"/>
          </w:tcPr>
          <w:p w14:paraId="35461AE0" w14:textId="77777777" w:rsidR="00325DBC" w:rsidRDefault="00325DBC" w:rsidP="00325DBC">
            <w:pPr>
              <w:pStyle w:val="NoSpacing"/>
              <w:rPr>
                <w:sz w:val="20"/>
                <w:szCs w:val="20"/>
              </w:rPr>
            </w:pPr>
            <w:r>
              <w:rPr>
                <w:sz w:val="20"/>
                <w:szCs w:val="20"/>
              </w:rPr>
              <w:t>CC3</w:t>
            </w:r>
          </w:p>
          <w:p w14:paraId="5D81C5D6" w14:textId="77777777" w:rsidR="00325DBC" w:rsidRPr="0006231B" w:rsidRDefault="00325DBC" w:rsidP="00325DBC">
            <w:pPr>
              <w:pStyle w:val="NoSpacing"/>
              <w:rPr>
                <w:sz w:val="20"/>
                <w:szCs w:val="20"/>
              </w:rPr>
            </w:pPr>
            <w:r w:rsidRPr="0006231B">
              <w:rPr>
                <w:sz w:val="20"/>
                <w:szCs w:val="20"/>
              </w:rPr>
              <w:t>BFDM 291</w:t>
            </w:r>
          </w:p>
        </w:tc>
        <w:tc>
          <w:tcPr>
            <w:tcW w:w="5245" w:type="dxa"/>
          </w:tcPr>
          <w:p w14:paraId="568F8100" w14:textId="77777777" w:rsidR="00325DBC" w:rsidRPr="0006231B" w:rsidRDefault="00325DBC" w:rsidP="00325DBC">
            <w:pPr>
              <w:pStyle w:val="NoSpacing"/>
              <w:rPr>
                <w:sz w:val="20"/>
                <w:szCs w:val="20"/>
              </w:rPr>
            </w:pPr>
            <w:r w:rsidRPr="0006231B">
              <w:rPr>
                <w:sz w:val="20"/>
                <w:szCs w:val="20"/>
              </w:rPr>
              <w:t>Fashion Design Process</w:t>
            </w:r>
          </w:p>
        </w:tc>
      </w:tr>
      <w:tr w:rsidR="00325DBC" w:rsidRPr="0006231B" w14:paraId="0BB30436" w14:textId="77777777" w:rsidTr="00325DBC">
        <w:tc>
          <w:tcPr>
            <w:tcW w:w="1843" w:type="dxa"/>
          </w:tcPr>
          <w:p w14:paraId="01DCC66A" w14:textId="77777777" w:rsidR="00325DBC" w:rsidRPr="0006231B" w:rsidRDefault="00325DBC" w:rsidP="00325DBC">
            <w:pPr>
              <w:pStyle w:val="NoSpacing"/>
              <w:rPr>
                <w:sz w:val="20"/>
                <w:szCs w:val="20"/>
              </w:rPr>
            </w:pPr>
          </w:p>
        </w:tc>
        <w:tc>
          <w:tcPr>
            <w:tcW w:w="2693" w:type="dxa"/>
          </w:tcPr>
          <w:p w14:paraId="0DB48E7A" w14:textId="77777777" w:rsidR="00325DBC" w:rsidRDefault="00325DBC" w:rsidP="00325DBC">
            <w:pPr>
              <w:pStyle w:val="NoSpacing"/>
              <w:rPr>
                <w:sz w:val="20"/>
                <w:szCs w:val="20"/>
              </w:rPr>
            </w:pPr>
            <w:r>
              <w:rPr>
                <w:sz w:val="20"/>
                <w:szCs w:val="20"/>
              </w:rPr>
              <w:t>CC4</w:t>
            </w:r>
          </w:p>
          <w:p w14:paraId="62CA9A1D" w14:textId="77777777" w:rsidR="00325DBC" w:rsidRPr="0006231B" w:rsidRDefault="00325DBC" w:rsidP="00325DBC">
            <w:pPr>
              <w:pStyle w:val="NoSpacing"/>
              <w:rPr>
                <w:sz w:val="20"/>
                <w:szCs w:val="20"/>
              </w:rPr>
            </w:pPr>
            <w:r w:rsidRPr="0006231B">
              <w:rPr>
                <w:sz w:val="20"/>
                <w:szCs w:val="20"/>
              </w:rPr>
              <w:t>BFDM 292</w:t>
            </w:r>
          </w:p>
        </w:tc>
        <w:tc>
          <w:tcPr>
            <w:tcW w:w="5245" w:type="dxa"/>
          </w:tcPr>
          <w:p w14:paraId="1187396F" w14:textId="77777777" w:rsidR="00325DBC" w:rsidRPr="0006231B" w:rsidRDefault="00325DBC" w:rsidP="00325DBC">
            <w:pPr>
              <w:pStyle w:val="NoSpacing"/>
              <w:rPr>
                <w:sz w:val="20"/>
                <w:szCs w:val="20"/>
              </w:rPr>
            </w:pPr>
            <w:r w:rsidRPr="0006231B">
              <w:rPr>
                <w:sz w:val="20"/>
                <w:szCs w:val="20"/>
              </w:rPr>
              <w:t>Fundamentals of Pattern making &amp; Sewing</w:t>
            </w:r>
          </w:p>
        </w:tc>
      </w:tr>
      <w:tr w:rsidR="00325DBC" w:rsidRPr="0006231B" w14:paraId="1D80EAEB" w14:textId="77777777" w:rsidTr="00325DBC">
        <w:tc>
          <w:tcPr>
            <w:tcW w:w="1843" w:type="dxa"/>
          </w:tcPr>
          <w:p w14:paraId="6DB53786" w14:textId="77777777" w:rsidR="00325DBC" w:rsidRPr="0006231B" w:rsidRDefault="00325DBC" w:rsidP="00325DBC">
            <w:pPr>
              <w:pStyle w:val="NoSpacing"/>
              <w:rPr>
                <w:sz w:val="20"/>
                <w:szCs w:val="20"/>
              </w:rPr>
            </w:pPr>
            <w:r w:rsidRPr="0006231B">
              <w:rPr>
                <w:sz w:val="20"/>
                <w:szCs w:val="20"/>
              </w:rPr>
              <w:t>3</w:t>
            </w:r>
            <w:r w:rsidRPr="0006231B">
              <w:rPr>
                <w:sz w:val="20"/>
                <w:szCs w:val="20"/>
                <w:vertAlign w:val="superscript"/>
              </w:rPr>
              <w:t>rd</w:t>
            </w:r>
            <w:r w:rsidRPr="0006231B">
              <w:rPr>
                <w:sz w:val="20"/>
                <w:szCs w:val="20"/>
              </w:rPr>
              <w:t xml:space="preserve"> </w:t>
            </w:r>
          </w:p>
        </w:tc>
        <w:tc>
          <w:tcPr>
            <w:tcW w:w="2693" w:type="dxa"/>
          </w:tcPr>
          <w:p w14:paraId="5C1FFA73" w14:textId="77777777" w:rsidR="00325DBC" w:rsidRDefault="00325DBC" w:rsidP="00325DBC">
            <w:pPr>
              <w:pStyle w:val="NoSpacing"/>
              <w:rPr>
                <w:sz w:val="20"/>
                <w:szCs w:val="20"/>
              </w:rPr>
            </w:pPr>
            <w:r>
              <w:rPr>
                <w:sz w:val="20"/>
                <w:szCs w:val="20"/>
              </w:rPr>
              <w:t>CC5</w:t>
            </w:r>
          </w:p>
          <w:p w14:paraId="51D807D6" w14:textId="77777777" w:rsidR="00325DBC" w:rsidRPr="0006231B" w:rsidRDefault="00325DBC" w:rsidP="00325DBC">
            <w:pPr>
              <w:pStyle w:val="NoSpacing"/>
              <w:rPr>
                <w:sz w:val="20"/>
                <w:szCs w:val="20"/>
              </w:rPr>
            </w:pPr>
            <w:r w:rsidRPr="0006231B">
              <w:rPr>
                <w:sz w:val="20"/>
                <w:szCs w:val="20"/>
              </w:rPr>
              <w:t>BFDM 391</w:t>
            </w:r>
          </w:p>
        </w:tc>
        <w:tc>
          <w:tcPr>
            <w:tcW w:w="5245" w:type="dxa"/>
          </w:tcPr>
          <w:p w14:paraId="67B17275" w14:textId="77777777" w:rsidR="00325DBC" w:rsidRPr="0006231B" w:rsidRDefault="00325DBC" w:rsidP="00325DBC">
            <w:pPr>
              <w:pStyle w:val="NoSpacing"/>
              <w:rPr>
                <w:sz w:val="20"/>
                <w:szCs w:val="20"/>
              </w:rPr>
            </w:pPr>
            <w:r w:rsidRPr="0006231B">
              <w:rPr>
                <w:sz w:val="20"/>
                <w:szCs w:val="20"/>
              </w:rPr>
              <w:t>Computer Graphics &amp; its Application in Fashion Art &amp; Drawing</w:t>
            </w:r>
          </w:p>
        </w:tc>
      </w:tr>
      <w:tr w:rsidR="00325DBC" w:rsidRPr="0006231B" w14:paraId="50BACE31" w14:textId="77777777" w:rsidTr="00325DBC">
        <w:tc>
          <w:tcPr>
            <w:tcW w:w="1843" w:type="dxa"/>
          </w:tcPr>
          <w:p w14:paraId="75C0E8DF" w14:textId="77777777" w:rsidR="00325DBC" w:rsidRPr="0006231B" w:rsidRDefault="00325DBC" w:rsidP="00325DBC">
            <w:pPr>
              <w:pStyle w:val="NoSpacing"/>
              <w:rPr>
                <w:sz w:val="20"/>
                <w:szCs w:val="20"/>
              </w:rPr>
            </w:pPr>
          </w:p>
        </w:tc>
        <w:tc>
          <w:tcPr>
            <w:tcW w:w="2693" w:type="dxa"/>
          </w:tcPr>
          <w:p w14:paraId="04B2B95D" w14:textId="77777777" w:rsidR="00325DBC" w:rsidRDefault="00325DBC" w:rsidP="00325DBC">
            <w:pPr>
              <w:pStyle w:val="NoSpacing"/>
              <w:rPr>
                <w:sz w:val="20"/>
                <w:szCs w:val="20"/>
              </w:rPr>
            </w:pPr>
            <w:r>
              <w:rPr>
                <w:sz w:val="20"/>
                <w:szCs w:val="20"/>
              </w:rPr>
              <w:t>SEC 1</w:t>
            </w:r>
          </w:p>
          <w:p w14:paraId="577DCC1F" w14:textId="77777777" w:rsidR="00325DBC" w:rsidRPr="0006231B" w:rsidRDefault="00325DBC" w:rsidP="00325DBC">
            <w:pPr>
              <w:pStyle w:val="NoSpacing"/>
              <w:rPr>
                <w:sz w:val="20"/>
                <w:szCs w:val="20"/>
              </w:rPr>
            </w:pPr>
            <w:r w:rsidRPr="0006231B">
              <w:rPr>
                <w:sz w:val="20"/>
                <w:szCs w:val="20"/>
              </w:rPr>
              <w:t>BFDM 354</w:t>
            </w:r>
          </w:p>
        </w:tc>
        <w:tc>
          <w:tcPr>
            <w:tcW w:w="5245" w:type="dxa"/>
          </w:tcPr>
          <w:p w14:paraId="100CA8F7" w14:textId="77777777" w:rsidR="00325DBC" w:rsidRPr="0006231B" w:rsidRDefault="00325DBC" w:rsidP="00325DBC">
            <w:pPr>
              <w:pStyle w:val="NoSpacing"/>
              <w:rPr>
                <w:sz w:val="20"/>
                <w:szCs w:val="20"/>
              </w:rPr>
            </w:pPr>
            <w:r w:rsidRPr="0006231B">
              <w:rPr>
                <w:sz w:val="20"/>
                <w:szCs w:val="20"/>
              </w:rPr>
              <w:t>Basics of Assessment in Psychology</w:t>
            </w:r>
          </w:p>
        </w:tc>
      </w:tr>
      <w:tr w:rsidR="00325DBC" w:rsidRPr="0006231B" w14:paraId="39942A6F" w14:textId="77777777" w:rsidTr="00325DBC">
        <w:tc>
          <w:tcPr>
            <w:tcW w:w="1843" w:type="dxa"/>
          </w:tcPr>
          <w:p w14:paraId="29850C10" w14:textId="77777777" w:rsidR="00325DBC" w:rsidRPr="0006231B" w:rsidRDefault="00325DBC" w:rsidP="00325DBC">
            <w:pPr>
              <w:pStyle w:val="NoSpacing"/>
              <w:rPr>
                <w:sz w:val="20"/>
                <w:szCs w:val="20"/>
              </w:rPr>
            </w:pPr>
            <w:r w:rsidRPr="0006231B">
              <w:rPr>
                <w:sz w:val="20"/>
                <w:szCs w:val="20"/>
              </w:rPr>
              <w:t>4</w:t>
            </w:r>
            <w:r w:rsidRPr="0006231B">
              <w:rPr>
                <w:sz w:val="20"/>
                <w:szCs w:val="20"/>
                <w:vertAlign w:val="superscript"/>
              </w:rPr>
              <w:t>th</w:t>
            </w:r>
            <w:r w:rsidRPr="0006231B">
              <w:rPr>
                <w:sz w:val="20"/>
                <w:szCs w:val="20"/>
              </w:rPr>
              <w:t xml:space="preserve"> </w:t>
            </w:r>
          </w:p>
        </w:tc>
        <w:tc>
          <w:tcPr>
            <w:tcW w:w="2693" w:type="dxa"/>
          </w:tcPr>
          <w:p w14:paraId="702C889E" w14:textId="77777777" w:rsidR="00325DBC" w:rsidRDefault="00325DBC" w:rsidP="00325DBC">
            <w:pPr>
              <w:pStyle w:val="NoSpacing"/>
              <w:rPr>
                <w:sz w:val="20"/>
                <w:szCs w:val="20"/>
              </w:rPr>
            </w:pPr>
            <w:r>
              <w:rPr>
                <w:sz w:val="20"/>
                <w:szCs w:val="20"/>
              </w:rPr>
              <w:t>SEC 2</w:t>
            </w:r>
          </w:p>
          <w:p w14:paraId="7782082F" w14:textId="77777777" w:rsidR="00325DBC" w:rsidRPr="0006231B" w:rsidRDefault="00325DBC" w:rsidP="00325DBC">
            <w:pPr>
              <w:pStyle w:val="NoSpacing"/>
              <w:rPr>
                <w:sz w:val="20"/>
                <w:szCs w:val="20"/>
              </w:rPr>
            </w:pPr>
            <w:r w:rsidRPr="0006231B">
              <w:rPr>
                <w:sz w:val="20"/>
                <w:szCs w:val="20"/>
              </w:rPr>
              <w:t>BFDM 455</w:t>
            </w:r>
          </w:p>
        </w:tc>
        <w:tc>
          <w:tcPr>
            <w:tcW w:w="5245" w:type="dxa"/>
          </w:tcPr>
          <w:p w14:paraId="5280FDC4" w14:textId="77777777" w:rsidR="00325DBC" w:rsidRPr="0006231B" w:rsidRDefault="00325DBC" w:rsidP="00325DBC">
            <w:pPr>
              <w:pStyle w:val="NoSpacing"/>
              <w:rPr>
                <w:sz w:val="20"/>
                <w:szCs w:val="20"/>
              </w:rPr>
            </w:pPr>
            <w:r w:rsidRPr="0006231B">
              <w:rPr>
                <w:sz w:val="20"/>
                <w:szCs w:val="20"/>
              </w:rPr>
              <w:t>New Media Skills</w:t>
            </w:r>
          </w:p>
        </w:tc>
      </w:tr>
      <w:tr w:rsidR="00325DBC" w:rsidRPr="0006231B" w14:paraId="0FB6D2B6" w14:textId="77777777" w:rsidTr="00325DBC">
        <w:tc>
          <w:tcPr>
            <w:tcW w:w="1843" w:type="dxa"/>
          </w:tcPr>
          <w:p w14:paraId="042CC330" w14:textId="77777777" w:rsidR="00325DBC" w:rsidRPr="0006231B" w:rsidRDefault="00325DBC" w:rsidP="00325DBC">
            <w:pPr>
              <w:pStyle w:val="NoSpacing"/>
              <w:rPr>
                <w:sz w:val="20"/>
                <w:szCs w:val="20"/>
              </w:rPr>
            </w:pPr>
            <w:r>
              <w:rPr>
                <w:sz w:val="20"/>
                <w:szCs w:val="20"/>
              </w:rPr>
              <w:t>5</w:t>
            </w:r>
            <w:r w:rsidRPr="002C256B">
              <w:rPr>
                <w:sz w:val="20"/>
                <w:szCs w:val="20"/>
                <w:vertAlign w:val="superscript"/>
              </w:rPr>
              <w:t>th</w:t>
            </w:r>
          </w:p>
        </w:tc>
        <w:tc>
          <w:tcPr>
            <w:tcW w:w="2693" w:type="dxa"/>
          </w:tcPr>
          <w:p w14:paraId="4448BA44" w14:textId="77777777" w:rsidR="00325DBC" w:rsidRDefault="00325DBC" w:rsidP="00325DBC">
            <w:pPr>
              <w:pStyle w:val="NoSpacing"/>
              <w:rPr>
                <w:sz w:val="20"/>
                <w:szCs w:val="20"/>
              </w:rPr>
            </w:pPr>
            <w:r>
              <w:rPr>
                <w:sz w:val="20"/>
                <w:szCs w:val="20"/>
              </w:rPr>
              <w:t>DSE 1 (any one)</w:t>
            </w:r>
          </w:p>
          <w:p w14:paraId="351E9487" w14:textId="77777777" w:rsidR="00325DBC" w:rsidRDefault="00325DBC" w:rsidP="00325DBC">
            <w:pPr>
              <w:pStyle w:val="NoSpacing"/>
              <w:rPr>
                <w:sz w:val="20"/>
                <w:szCs w:val="20"/>
              </w:rPr>
            </w:pPr>
            <w:r>
              <w:rPr>
                <w:sz w:val="20"/>
                <w:szCs w:val="20"/>
              </w:rPr>
              <w:t>BFDM-593(A)/BFDM-593(B)</w:t>
            </w:r>
          </w:p>
        </w:tc>
        <w:tc>
          <w:tcPr>
            <w:tcW w:w="5245" w:type="dxa"/>
          </w:tcPr>
          <w:p w14:paraId="7134C001" w14:textId="77777777" w:rsidR="00325DBC" w:rsidRPr="0006231B" w:rsidRDefault="00325DBC" w:rsidP="00325DBC">
            <w:pPr>
              <w:pStyle w:val="NoSpacing"/>
              <w:rPr>
                <w:sz w:val="20"/>
                <w:szCs w:val="20"/>
              </w:rPr>
            </w:pPr>
            <w:r>
              <w:rPr>
                <w:sz w:val="20"/>
                <w:szCs w:val="20"/>
              </w:rPr>
              <w:t>Accessory Design/Visual Merchandising</w:t>
            </w:r>
          </w:p>
        </w:tc>
      </w:tr>
      <w:tr w:rsidR="00325DBC" w:rsidRPr="0006231B" w14:paraId="3A83258E" w14:textId="77777777" w:rsidTr="00325DBC">
        <w:tc>
          <w:tcPr>
            <w:tcW w:w="1843" w:type="dxa"/>
          </w:tcPr>
          <w:p w14:paraId="73BE5CC4" w14:textId="77777777" w:rsidR="00325DBC" w:rsidRDefault="00325DBC" w:rsidP="00325DBC">
            <w:pPr>
              <w:pStyle w:val="NoSpacing"/>
              <w:rPr>
                <w:sz w:val="20"/>
                <w:szCs w:val="20"/>
              </w:rPr>
            </w:pPr>
          </w:p>
        </w:tc>
        <w:tc>
          <w:tcPr>
            <w:tcW w:w="2693" w:type="dxa"/>
          </w:tcPr>
          <w:p w14:paraId="68F9C46F" w14:textId="77777777" w:rsidR="00325DBC" w:rsidRDefault="00325DBC" w:rsidP="00325DBC">
            <w:pPr>
              <w:pStyle w:val="NoSpacing"/>
              <w:rPr>
                <w:sz w:val="20"/>
                <w:szCs w:val="20"/>
              </w:rPr>
            </w:pPr>
            <w:r>
              <w:rPr>
                <w:sz w:val="20"/>
                <w:szCs w:val="20"/>
              </w:rPr>
              <w:t>DSE 2 (any one)</w:t>
            </w:r>
          </w:p>
          <w:p w14:paraId="50F1D2A1" w14:textId="77777777" w:rsidR="00325DBC" w:rsidRDefault="00325DBC" w:rsidP="00325DBC">
            <w:pPr>
              <w:pStyle w:val="NoSpacing"/>
              <w:rPr>
                <w:sz w:val="20"/>
                <w:szCs w:val="20"/>
              </w:rPr>
            </w:pPr>
            <w:r>
              <w:rPr>
                <w:sz w:val="20"/>
                <w:szCs w:val="20"/>
              </w:rPr>
              <w:t>BFDM-594(A)/BFDM-594(B)</w:t>
            </w:r>
          </w:p>
        </w:tc>
        <w:tc>
          <w:tcPr>
            <w:tcW w:w="5245" w:type="dxa"/>
          </w:tcPr>
          <w:p w14:paraId="682A5170" w14:textId="77777777" w:rsidR="00325DBC" w:rsidRDefault="00325DBC" w:rsidP="00325DBC">
            <w:pPr>
              <w:pStyle w:val="NoSpacing"/>
              <w:rPr>
                <w:sz w:val="20"/>
                <w:szCs w:val="20"/>
              </w:rPr>
            </w:pPr>
            <w:r>
              <w:rPr>
                <w:sz w:val="20"/>
                <w:szCs w:val="20"/>
              </w:rPr>
              <w:t>Fashion Photography/Fashion Communication</w:t>
            </w:r>
          </w:p>
        </w:tc>
      </w:tr>
    </w:tbl>
    <w:p w14:paraId="544499B1" w14:textId="77777777" w:rsidR="00325DBC" w:rsidRPr="00E205F9" w:rsidRDefault="00325DBC" w:rsidP="00325DBC">
      <w:pPr>
        <w:rPr>
          <w:b/>
          <w:sz w:val="20"/>
          <w:szCs w:val="20"/>
        </w:rPr>
      </w:pPr>
    </w:p>
    <w:p w14:paraId="66C904B9" w14:textId="77777777" w:rsidR="00325DBC" w:rsidRPr="00E205F9" w:rsidRDefault="00325DBC" w:rsidP="00325DBC">
      <w:pPr>
        <w:ind w:left="284"/>
        <w:rPr>
          <w:b/>
          <w:color w:val="000000"/>
          <w:sz w:val="20"/>
          <w:szCs w:val="20"/>
          <w:shd w:val="clear" w:color="auto" w:fill="F1F1F1"/>
        </w:rPr>
      </w:pPr>
      <w:r w:rsidRPr="00E205F9">
        <w:rPr>
          <w:b/>
          <w:color w:val="000000"/>
          <w:sz w:val="20"/>
          <w:szCs w:val="20"/>
          <w:shd w:val="clear" w:color="auto" w:fill="F1F1F1"/>
        </w:rPr>
        <w:t>B.Sc. in Film &amp; Television (NEW) (2020-21)</w:t>
      </w:r>
      <w:r>
        <w:rPr>
          <w:b/>
          <w:color w:val="000000"/>
          <w:sz w:val="20"/>
          <w:szCs w:val="20"/>
          <w:shd w:val="clear" w:color="auto" w:fill="F1F1F1"/>
        </w:rPr>
        <w:t xml:space="preserve"> as on 08.08.2022</w:t>
      </w:r>
    </w:p>
    <w:tbl>
      <w:tblPr>
        <w:tblW w:w="0" w:type="auto"/>
        <w:tblInd w:w="279" w:type="dxa"/>
        <w:tblLook w:val="04A0" w:firstRow="1" w:lastRow="0" w:firstColumn="1" w:lastColumn="0" w:noHBand="0" w:noVBand="1"/>
      </w:tblPr>
      <w:tblGrid>
        <w:gridCol w:w="1843"/>
        <w:gridCol w:w="2693"/>
        <w:gridCol w:w="5245"/>
      </w:tblGrid>
      <w:tr w:rsidR="00325DBC" w:rsidRPr="00E205F9" w14:paraId="5E34E9D7" w14:textId="77777777" w:rsidTr="00325DBC">
        <w:tc>
          <w:tcPr>
            <w:tcW w:w="1843" w:type="dxa"/>
            <w:tcBorders>
              <w:top w:val="single" w:sz="4" w:space="0" w:color="auto"/>
              <w:left w:val="single" w:sz="4" w:space="0" w:color="auto"/>
              <w:bottom w:val="single" w:sz="4" w:space="0" w:color="auto"/>
              <w:right w:val="single" w:sz="4" w:space="0" w:color="auto"/>
            </w:tcBorders>
            <w:hideMark/>
          </w:tcPr>
          <w:p w14:paraId="48C71CDA" w14:textId="77777777" w:rsidR="00325DBC" w:rsidRPr="00E205F9" w:rsidRDefault="00325DBC" w:rsidP="00325DBC">
            <w:pPr>
              <w:pStyle w:val="NoSpacing"/>
              <w:rPr>
                <w:b/>
                <w:sz w:val="20"/>
                <w:szCs w:val="20"/>
              </w:rPr>
            </w:pPr>
            <w:r w:rsidRPr="00E205F9">
              <w:rPr>
                <w:b/>
                <w:sz w:val="20"/>
                <w:szCs w:val="20"/>
              </w:rPr>
              <w:t>SEMESTER</w:t>
            </w:r>
          </w:p>
        </w:tc>
        <w:tc>
          <w:tcPr>
            <w:tcW w:w="2693" w:type="dxa"/>
            <w:tcBorders>
              <w:top w:val="single" w:sz="4" w:space="0" w:color="auto"/>
              <w:left w:val="single" w:sz="4" w:space="0" w:color="auto"/>
              <w:bottom w:val="single" w:sz="4" w:space="0" w:color="auto"/>
              <w:right w:val="single" w:sz="4" w:space="0" w:color="auto"/>
            </w:tcBorders>
            <w:hideMark/>
          </w:tcPr>
          <w:p w14:paraId="19AAA366" w14:textId="77777777" w:rsidR="00325DBC" w:rsidRPr="00E205F9" w:rsidRDefault="00325DBC" w:rsidP="00325DBC">
            <w:pPr>
              <w:pStyle w:val="NoSpacing"/>
              <w:rPr>
                <w:b/>
                <w:sz w:val="20"/>
                <w:szCs w:val="20"/>
              </w:rPr>
            </w:pPr>
            <w:r w:rsidRPr="00E205F9">
              <w:rPr>
                <w:b/>
                <w:sz w:val="20"/>
                <w:szCs w:val="20"/>
              </w:rPr>
              <w:t xml:space="preserve">PAPER CODE </w:t>
            </w:r>
          </w:p>
        </w:tc>
        <w:tc>
          <w:tcPr>
            <w:tcW w:w="5245" w:type="dxa"/>
            <w:tcBorders>
              <w:top w:val="single" w:sz="4" w:space="0" w:color="auto"/>
              <w:left w:val="single" w:sz="4" w:space="0" w:color="auto"/>
              <w:bottom w:val="single" w:sz="4" w:space="0" w:color="auto"/>
              <w:right w:val="single" w:sz="4" w:space="0" w:color="auto"/>
            </w:tcBorders>
            <w:hideMark/>
          </w:tcPr>
          <w:p w14:paraId="424B4F7B"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39ED8A24" w14:textId="77777777" w:rsidTr="00325DBC">
        <w:tc>
          <w:tcPr>
            <w:tcW w:w="1843" w:type="dxa"/>
            <w:tcBorders>
              <w:top w:val="single" w:sz="4" w:space="0" w:color="auto"/>
              <w:left w:val="single" w:sz="4" w:space="0" w:color="auto"/>
              <w:bottom w:val="single" w:sz="4" w:space="0" w:color="auto"/>
              <w:right w:val="single" w:sz="4" w:space="0" w:color="auto"/>
            </w:tcBorders>
          </w:tcPr>
          <w:p w14:paraId="2EFBB3E0"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693" w:type="dxa"/>
            <w:tcBorders>
              <w:top w:val="single" w:sz="4" w:space="0" w:color="auto"/>
              <w:left w:val="single" w:sz="4" w:space="0" w:color="auto"/>
              <w:bottom w:val="single" w:sz="4" w:space="0" w:color="auto"/>
              <w:right w:val="single" w:sz="4" w:space="0" w:color="auto"/>
            </w:tcBorders>
          </w:tcPr>
          <w:p w14:paraId="093058E4" w14:textId="77777777" w:rsidR="00325DBC" w:rsidRPr="00E205F9" w:rsidRDefault="00325DBC" w:rsidP="00325DBC">
            <w:pPr>
              <w:pStyle w:val="NoSpacing"/>
              <w:rPr>
                <w:sz w:val="20"/>
                <w:szCs w:val="20"/>
              </w:rPr>
            </w:pPr>
            <w:r w:rsidRPr="00E205F9">
              <w:rPr>
                <w:sz w:val="20"/>
                <w:szCs w:val="20"/>
              </w:rPr>
              <w:t>CC 1</w:t>
            </w:r>
          </w:p>
          <w:p w14:paraId="1ECEE55E" w14:textId="77777777" w:rsidR="00325DBC" w:rsidRPr="00E205F9" w:rsidRDefault="00325DBC" w:rsidP="00325DBC">
            <w:pPr>
              <w:pStyle w:val="NoSpacing"/>
              <w:rPr>
                <w:sz w:val="20"/>
                <w:szCs w:val="20"/>
              </w:rPr>
            </w:pPr>
            <w:r>
              <w:rPr>
                <w:sz w:val="20"/>
                <w:szCs w:val="20"/>
              </w:rPr>
              <w:t>FTTA 19</w:t>
            </w:r>
            <w:r w:rsidRPr="00E205F9">
              <w:rPr>
                <w:sz w:val="20"/>
                <w:szCs w:val="20"/>
              </w:rPr>
              <w:t>1</w:t>
            </w:r>
          </w:p>
        </w:tc>
        <w:tc>
          <w:tcPr>
            <w:tcW w:w="5245" w:type="dxa"/>
            <w:tcBorders>
              <w:top w:val="single" w:sz="4" w:space="0" w:color="auto"/>
              <w:left w:val="single" w:sz="4" w:space="0" w:color="auto"/>
              <w:bottom w:val="single" w:sz="4" w:space="0" w:color="auto"/>
              <w:right w:val="single" w:sz="4" w:space="0" w:color="auto"/>
            </w:tcBorders>
          </w:tcPr>
          <w:p w14:paraId="02420604" w14:textId="77777777" w:rsidR="00325DBC" w:rsidRPr="00E205F9" w:rsidRDefault="00325DBC" w:rsidP="00325DBC">
            <w:pPr>
              <w:pStyle w:val="NoSpacing"/>
              <w:rPr>
                <w:sz w:val="20"/>
                <w:szCs w:val="20"/>
              </w:rPr>
            </w:pPr>
            <w:r w:rsidRPr="00E205F9">
              <w:rPr>
                <w:sz w:val="20"/>
                <w:szCs w:val="20"/>
              </w:rPr>
              <w:t>Fundamentals of Motion Picture</w:t>
            </w:r>
          </w:p>
        </w:tc>
      </w:tr>
      <w:tr w:rsidR="00325DBC" w:rsidRPr="00E205F9" w14:paraId="3DE28757" w14:textId="77777777" w:rsidTr="00325DBC">
        <w:tc>
          <w:tcPr>
            <w:tcW w:w="1843" w:type="dxa"/>
            <w:tcBorders>
              <w:top w:val="single" w:sz="4" w:space="0" w:color="auto"/>
              <w:left w:val="single" w:sz="4" w:space="0" w:color="auto"/>
              <w:bottom w:val="single" w:sz="4" w:space="0" w:color="auto"/>
              <w:right w:val="single" w:sz="4" w:space="0" w:color="auto"/>
            </w:tcBorders>
          </w:tcPr>
          <w:p w14:paraId="68D953E1"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473D68C" w14:textId="77777777" w:rsidR="00325DBC" w:rsidRPr="00E205F9" w:rsidRDefault="00325DBC" w:rsidP="00325DBC">
            <w:pPr>
              <w:pStyle w:val="NoSpacing"/>
              <w:rPr>
                <w:sz w:val="20"/>
                <w:szCs w:val="20"/>
              </w:rPr>
            </w:pPr>
            <w:r w:rsidRPr="00E205F9">
              <w:rPr>
                <w:sz w:val="20"/>
                <w:szCs w:val="20"/>
              </w:rPr>
              <w:t>CC 2</w:t>
            </w:r>
          </w:p>
          <w:p w14:paraId="1AFAA3B6" w14:textId="77777777" w:rsidR="00325DBC" w:rsidRPr="00E205F9" w:rsidRDefault="00325DBC" w:rsidP="00325DBC">
            <w:pPr>
              <w:pStyle w:val="NoSpacing"/>
              <w:rPr>
                <w:sz w:val="20"/>
                <w:szCs w:val="20"/>
              </w:rPr>
            </w:pPr>
            <w:r>
              <w:rPr>
                <w:sz w:val="20"/>
                <w:szCs w:val="20"/>
              </w:rPr>
              <w:t>FTTA 19</w:t>
            </w:r>
            <w:r w:rsidRPr="00E205F9">
              <w:rPr>
                <w:sz w:val="20"/>
                <w:szCs w:val="20"/>
              </w:rPr>
              <w:t>2</w:t>
            </w:r>
          </w:p>
        </w:tc>
        <w:tc>
          <w:tcPr>
            <w:tcW w:w="5245" w:type="dxa"/>
            <w:tcBorders>
              <w:top w:val="single" w:sz="4" w:space="0" w:color="auto"/>
              <w:left w:val="single" w:sz="4" w:space="0" w:color="auto"/>
              <w:bottom w:val="single" w:sz="4" w:space="0" w:color="auto"/>
              <w:right w:val="single" w:sz="4" w:space="0" w:color="auto"/>
            </w:tcBorders>
          </w:tcPr>
          <w:p w14:paraId="1C67317F" w14:textId="77777777" w:rsidR="00325DBC" w:rsidRPr="00E205F9" w:rsidRDefault="00325DBC" w:rsidP="00325DBC">
            <w:pPr>
              <w:pStyle w:val="NoSpacing"/>
              <w:rPr>
                <w:sz w:val="20"/>
                <w:szCs w:val="20"/>
              </w:rPr>
            </w:pPr>
            <w:r w:rsidRPr="00E205F9">
              <w:rPr>
                <w:sz w:val="20"/>
                <w:szCs w:val="20"/>
              </w:rPr>
              <w:t>Image Production – Still &amp; Video</w:t>
            </w:r>
          </w:p>
        </w:tc>
      </w:tr>
      <w:tr w:rsidR="00325DBC" w:rsidRPr="00E205F9" w14:paraId="6D5348F1" w14:textId="77777777" w:rsidTr="00325DBC">
        <w:tc>
          <w:tcPr>
            <w:tcW w:w="1843" w:type="dxa"/>
            <w:tcBorders>
              <w:top w:val="single" w:sz="4" w:space="0" w:color="auto"/>
              <w:left w:val="single" w:sz="4" w:space="0" w:color="auto"/>
              <w:bottom w:val="single" w:sz="4" w:space="0" w:color="auto"/>
              <w:right w:val="single" w:sz="4" w:space="0" w:color="auto"/>
            </w:tcBorders>
          </w:tcPr>
          <w:p w14:paraId="366EE2E8" w14:textId="77777777" w:rsidR="00325DBC" w:rsidRPr="00E205F9" w:rsidRDefault="00325DBC" w:rsidP="00325DBC">
            <w:pPr>
              <w:pStyle w:val="NoSpacing"/>
              <w:rPr>
                <w:sz w:val="20"/>
                <w:szCs w:val="20"/>
              </w:rPr>
            </w:pPr>
            <w:r>
              <w:rPr>
                <w:sz w:val="20"/>
                <w:szCs w:val="20"/>
              </w:rPr>
              <w:t>2</w:t>
            </w:r>
            <w:r w:rsidRPr="00E155C9">
              <w:rPr>
                <w:sz w:val="20"/>
                <w:szCs w:val="20"/>
                <w:vertAlign w:val="superscript"/>
              </w:rPr>
              <w:t>nd</w:t>
            </w:r>
            <w:r>
              <w:rPr>
                <w:sz w:val="20"/>
                <w:szCs w:val="20"/>
              </w:rPr>
              <w:t xml:space="preserve"> </w:t>
            </w:r>
          </w:p>
        </w:tc>
        <w:tc>
          <w:tcPr>
            <w:tcW w:w="2693" w:type="dxa"/>
            <w:tcBorders>
              <w:top w:val="single" w:sz="4" w:space="0" w:color="auto"/>
              <w:left w:val="single" w:sz="4" w:space="0" w:color="auto"/>
              <w:bottom w:val="single" w:sz="4" w:space="0" w:color="auto"/>
              <w:right w:val="single" w:sz="4" w:space="0" w:color="auto"/>
            </w:tcBorders>
          </w:tcPr>
          <w:p w14:paraId="5703B100" w14:textId="77777777" w:rsidR="00325DBC" w:rsidRPr="00E205F9" w:rsidRDefault="00325DBC" w:rsidP="00325DBC">
            <w:pPr>
              <w:pStyle w:val="NoSpacing"/>
              <w:rPr>
                <w:sz w:val="20"/>
                <w:szCs w:val="20"/>
              </w:rPr>
            </w:pPr>
            <w:r w:rsidRPr="00E205F9">
              <w:rPr>
                <w:sz w:val="20"/>
                <w:szCs w:val="20"/>
              </w:rPr>
              <w:t>CC 4</w:t>
            </w:r>
          </w:p>
          <w:p w14:paraId="43AA3B38" w14:textId="77777777" w:rsidR="00325DBC" w:rsidRPr="00E205F9" w:rsidRDefault="00325DBC" w:rsidP="00325DBC">
            <w:pPr>
              <w:pStyle w:val="NoSpacing"/>
              <w:rPr>
                <w:sz w:val="20"/>
                <w:szCs w:val="20"/>
              </w:rPr>
            </w:pPr>
            <w:r>
              <w:rPr>
                <w:sz w:val="20"/>
                <w:szCs w:val="20"/>
              </w:rPr>
              <w:t>FTTA 29</w:t>
            </w:r>
            <w:r w:rsidRPr="00E205F9">
              <w:rPr>
                <w:sz w:val="20"/>
                <w:szCs w:val="20"/>
              </w:rPr>
              <w:t>2</w:t>
            </w:r>
          </w:p>
        </w:tc>
        <w:tc>
          <w:tcPr>
            <w:tcW w:w="5245" w:type="dxa"/>
            <w:tcBorders>
              <w:top w:val="single" w:sz="4" w:space="0" w:color="auto"/>
              <w:left w:val="single" w:sz="4" w:space="0" w:color="auto"/>
              <w:bottom w:val="single" w:sz="4" w:space="0" w:color="auto"/>
              <w:right w:val="single" w:sz="4" w:space="0" w:color="auto"/>
            </w:tcBorders>
          </w:tcPr>
          <w:p w14:paraId="74AEB499" w14:textId="77777777" w:rsidR="00325DBC" w:rsidRPr="00E205F9" w:rsidRDefault="00325DBC" w:rsidP="00325DBC">
            <w:pPr>
              <w:pStyle w:val="NoSpacing"/>
              <w:rPr>
                <w:sz w:val="20"/>
                <w:szCs w:val="20"/>
              </w:rPr>
            </w:pPr>
            <w:r w:rsidRPr="00E205F9">
              <w:rPr>
                <w:sz w:val="20"/>
                <w:szCs w:val="20"/>
              </w:rPr>
              <w:t>Advanced Image Production – Still &amp; Video</w:t>
            </w:r>
          </w:p>
        </w:tc>
      </w:tr>
      <w:tr w:rsidR="00325DBC" w:rsidRPr="00E205F9" w14:paraId="0DF698B4" w14:textId="77777777" w:rsidTr="00325DBC">
        <w:tc>
          <w:tcPr>
            <w:tcW w:w="1843" w:type="dxa"/>
            <w:tcBorders>
              <w:top w:val="single" w:sz="4" w:space="0" w:color="auto"/>
              <w:left w:val="single" w:sz="4" w:space="0" w:color="auto"/>
              <w:bottom w:val="single" w:sz="4" w:space="0" w:color="auto"/>
              <w:right w:val="single" w:sz="4" w:space="0" w:color="auto"/>
            </w:tcBorders>
          </w:tcPr>
          <w:p w14:paraId="2F222D07"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693" w:type="dxa"/>
            <w:tcBorders>
              <w:top w:val="single" w:sz="4" w:space="0" w:color="auto"/>
              <w:left w:val="single" w:sz="4" w:space="0" w:color="auto"/>
              <w:bottom w:val="single" w:sz="4" w:space="0" w:color="auto"/>
              <w:right w:val="single" w:sz="4" w:space="0" w:color="auto"/>
            </w:tcBorders>
          </w:tcPr>
          <w:p w14:paraId="4D263989" w14:textId="77777777" w:rsidR="00325DBC" w:rsidRDefault="00325DBC" w:rsidP="00325DBC">
            <w:pPr>
              <w:pStyle w:val="NoSpacing"/>
              <w:rPr>
                <w:sz w:val="20"/>
                <w:szCs w:val="20"/>
              </w:rPr>
            </w:pPr>
            <w:r>
              <w:rPr>
                <w:sz w:val="20"/>
                <w:szCs w:val="20"/>
              </w:rPr>
              <w:t xml:space="preserve">SEC 1 </w:t>
            </w:r>
          </w:p>
          <w:p w14:paraId="4E7A2E5C" w14:textId="77777777" w:rsidR="00325DBC" w:rsidRPr="00E205F9" w:rsidRDefault="00325DBC" w:rsidP="00325DBC">
            <w:pPr>
              <w:pStyle w:val="NoSpacing"/>
              <w:rPr>
                <w:sz w:val="20"/>
                <w:szCs w:val="20"/>
              </w:rPr>
            </w:pPr>
            <w:r>
              <w:rPr>
                <w:sz w:val="20"/>
                <w:szCs w:val="20"/>
              </w:rPr>
              <w:t>FFTA 354</w:t>
            </w:r>
          </w:p>
        </w:tc>
        <w:tc>
          <w:tcPr>
            <w:tcW w:w="5245" w:type="dxa"/>
            <w:tcBorders>
              <w:top w:val="single" w:sz="4" w:space="0" w:color="auto"/>
              <w:left w:val="single" w:sz="4" w:space="0" w:color="auto"/>
              <w:bottom w:val="single" w:sz="4" w:space="0" w:color="auto"/>
              <w:right w:val="single" w:sz="4" w:space="0" w:color="auto"/>
            </w:tcBorders>
          </w:tcPr>
          <w:p w14:paraId="40516759" w14:textId="77777777" w:rsidR="00325DBC" w:rsidRPr="00E205F9" w:rsidRDefault="00325DBC" w:rsidP="00325DBC">
            <w:pPr>
              <w:pStyle w:val="NoSpacing"/>
              <w:rPr>
                <w:sz w:val="20"/>
                <w:szCs w:val="20"/>
              </w:rPr>
            </w:pPr>
            <w:r>
              <w:rPr>
                <w:sz w:val="20"/>
                <w:szCs w:val="20"/>
              </w:rPr>
              <w:t>IT Skills</w:t>
            </w:r>
          </w:p>
        </w:tc>
      </w:tr>
      <w:tr w:rsidR="00325DBC" w:rsidRPr="00E205F9" w14:paraId="33574CD4" w14:textId="77777777" w:rsidTr="00325DBC">
        <w:tc>
          <w:tcPr>
            <w:tcW w:w="1843" w:type="dxa"/>
            <w:tcBorders>
              <w:top w:val="single" w:sz="4" w:space="0" w:color="auto"/>
              <w:left w:val="single" w:sz="4" w:space="0" w:color="auto"/>
              <w:bottom w:val="single" w:sz="4" w:space="0" w:color="auto"/>
              <w:right w:val="single" w:sz="4" w:space="0" w:color="auto"/>
            </w:tcBorders>
          </w:tcPr>
          <w:p w14:paraId="484CDCEC" w14:textId="77777777" w:rsidR="00325DBC" w:rsidRPr="00E205F9" w:rsidRDefault="00325DBC" w:rsidP="00325DBC">
            <w:pPr>
              <w:pStyle w:val="NoSpacing"/>
              <w:rPr>
                <w:sz w:val="20"/>
                <w:szCs w:val="20"/>
              </w:rPr>
            </w:pPr>
            <w:r>
              <w:rPr>
                <w:sz w:val="20"/>
                <w:szCs w:val="20"/>
              </w:rPr>
              <w:t>5</w:t>
            </w:r>
            <w:r w:rsidRPr="001B718D">
              <w:rPr>
                <w:sz w:val="20"/>
                <w:szCs w:val="20"/>
                <w:vertAlign w:val="superscript"/>
              </w:rPr>
              <w:t>th</w:t>
            </w:r>
            <w:r>
              <w:rPr>
                <w:sz w:val="20"/>
                <w:szCs w:val="20"/>
              </w:rPr>
              <w:t xml:space="preserve"> </w:t>
            </w:r>
          </w:p>
        </w:tc>
        <w:tc>
          <w:tcPr>
            <w:tcW w:w="2693" w:type="dxa"/>
            <w:tcBorders>
              <w:top w:val="single" w:sz="4" w:space="0" w:color="auto"/>
              <w:left w:val="single" w:sz="4" w:space="0" w:color="auto"/>
              <w:bottom w:val="single" w:sz="4" w:space="0" w:color="auto"/>
              <w:right w:val="single" w:sz="4" w:space="0" w:color="auto"/>
            </w:tcBorders>
          </w:tcPr>
          <w:p w14:paraId="47C43807" w14:textId="77777777" w:rsidR="00325DBC" w:rsidRPr="00E205F9" w:rsidRDefault="00325DBC" w:rsidP="00325DBC">
            <w:pPr>
              <w:pStyle w:val="NoSpacing"/>
              <w:rPr>
                <w:sz w:val="20"/>
                <w:szCs w:val="20"/>
              </w:rPr>
            </w:pPr>
            <w:r w:rsidRPr="00E205F9">
              <w:rPr>
                <w:sz w:val="20"/>
                <w:szCs w:val="20"/>
              </w:rPr>
              <w:t>CC 12</w:t>
            </w:r>
          </w:p>
          <w:p w14:paraId="4DA64CC5" w14:textId="77777777" w:rsidR="00325DBC" w:rsidRPr="00E205F9" w:rsidRDefault="00325DBC" w:rsidP="00325DBC">
            <w:pPr>
              <w:pStyle w:val="NoSpacing"/>
              <w:rPr>
                <w:sz w:val="20"/>
                <w:szCs w:val="20"/>
              </w:rPr>
            </w:pPr>
            <w:r w:rsidRPr="00E205F9">
              <w:rPr>
                <w:sz w:val="20"/>
                <w:szCs w:val="20"/>
              </w:rPr>
              <w:t>FTTA 5</w:t>
            </w:r>
            <w:r>
              <w:rPr>
                <w:sz w:val="20"/>
                <w:szCs w:val="20"/>
              </w:rPr>
              <w:t>9</w:t>
            </w:r>
            <w:r w:rsidRPr="00E205F9">
              <w:rPr>
                <w:sz w:val="20"/>
                <w:szCs w:val="20"/>
              </w:rPr>
              <w:t>2</w:t>
            </w:r>
          </w:p>
        </w:tc>
        <w:tc>
          <w:tcPr>
            <w:tcW w:w="5245" w:type="dxa"/>
            <w:tcBorders>
              <w:top w:val="single" w:sz="4" w:space="0" w:color="auto"/>
              <w:left w:val="single" w:sz="4" w:space="0" w:color="auto"/>
              <w:bottom w:val="single" w:sz="4" w:space="0" w:color="auto"/>
              <w:right w:val="single" w:sz="4" w:space="0" w:color="auto"/>
            </w:tcBorders>
          </w:tcPr>
          <w:p w14:paraId="7FDBEE70" w14:textId="77777777" w:rsidR="00325DBC" w:rsidRPr="00E205F9" w:rsidRDefault="00325DBC" w:rsidP="00325DBC">
            <w:pPr>
              <w:pStyle w:val="NoSpacing"/>
              <w:rPr>
                <w:sz w:val="20"/>
                <w:szCs w:val="20"/>
              </w:rPr>
            </w:pPr>
            <w:r w:rsidRPr="00E205F9">
              <w:rPr>
                <w:sz w:val="20"/>
                <w:szCs w:val="20"/>
              </w:rPr>
              <w:t>Television Production</w:t>
            </w:r>
          </w:p>
        </w:tc>
      </w:tr>
      <w:tr w:rsidR="00325DBC" w:rsidRPr="00E205F9" w14:paraId="245F4C26" w14:textId="77777777" w:rsidTr="00325DBC">
        <w:tc>
          <w:tcPr>
            <w:tcW w:w="1843" w:type="dxa"/>
            <w:tcBorders>
              <w:top w:val="single" w:sz="4" w:space="0" w:color="auto"/>
              <w:left w:val="single" w:sz="4" w:space="0" w:color="auto"/>
              <w:bottom w:val="single" w:sz="4" w:space="0" w:color="auto"/>
              <w:right w:val="single" w:sz="4" w:space="0" w:color="auto"/>
            </w:tcBorders>
          </w:tcPr>
          <w:p w14:paraId="372B2A85" w14:textId="77777777" w:rsidR="00325DBC"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0E0B116D" w14:textId="77777777" w:rsidR="00325DBC" w:rsidRDefault="00325DBC" w:rsidP="00325DBC">
            <w:pPr>
              <w:pStyle w:val="NoSpacing"/>
              <w:rPr>
                <w:sz w:val="20"/>
                <w:szCs w:val="20"/>
              </w:rPr>
            </w:pPr>
            <w:r>
              <w:rPr>
                <w:sz w:val="20"/>
                <w:szCs w:val="20"/>
              </w:rPr>
              <w:t>DSE 1(any one)</w:t>
            </w:r>
          </w:p>
          <w:p w14:paraId="59A845A8" w14:textId="77777777" w:rsidR="00325DBC" w:rsidRPr="00E205F9" w:rsidRDefault="00325DBC" w:rsidP="00325DBC">
            <w:pPr>
              <w:pStyle w:val="NoSpacing"/>
              <w:rPr>
                <w:sz w:val="20"/>
                <w:szCs w:val="20"/>
              </w:rPr>
            </w:pPr>
            <w:r>
              <w:rPr>
                <w:sz w:val="20"/>
                <w:szCs w:val="20"/>
              </w:rPr>
              <w:t>FTTA 593(A)/FTTA 593(B)</w:t>
            </w:r>
          </w:p>
        </w:tc>
        <w:tc>
          <w:tcPr>
            <w:tcW w:w="5245" w:type="dxa"/>
            <w:tcBorders>
              <w:top w:val="single" w:sz="4" w:space="0" w:color="auto"/>
              <w:left w:val="single" w:sz="4" w:space="0" w:color="auto"/>
              <w:bottom w:val="single" w:sz="4" w:space="0" w:color="auto"/>
              <w:right w:val="single" w:sz="4" w:space="0" w:color="auto"/>
            </w:tcBorders>
          </w:tcPr>
          <w:p w14:paraId="27852DAD" w14:textId="77777777" w:rsidR="00325DBC" w:rsidRPr="001B718D" w:rsidRDefault="00325DBC" w:rsidP="00325DBC">
            <w:pPr>
              <w:pStyle w:val="NoSpacing"/>
              <w:rPr>
                <w:sz w:val="20"/>
                <w:szCs w:val="20"/>
              </w:rPr>
            </w:pPr>
            <w:r>
              <w:rPr>
                <w:sz w:val="20"/>
                <w:szCs w:val="20"/>
              </w:rPr>
              <w:t xml:space="preserve">Aspects of Film Production/Trends and Technology in Film and television (will include </w:t>
            </w:r>
            <w:r w:rsidRPr="001B718D">
              <w:rPr>
                <w:sz w:val="20"/>
                <w:szCs w:val="20"/>
              </w:rPr>
              <w:t>overview of</w:t>
            </w:r>
            <w:r>
              <w:rPr>
                <w:sz w:val="20"/>
                <w:szCs w:val="20"/>
              </w:rPr>
              <w:t xml:space="preserve"> </w:t>
            </w:r>
            <w:r w:rsidRPr="001B718D">
              <w:rPr>
                <w:sz w:val="20"/>
                <w:szCs w:val="20"/>
              </w:rPr>
              <w:t>Media Business,</w:t>
            </w:r>
          </w:p>
          <w:p w14:paraId="3B36120D" w14:textId="77777777" w:rsidR="00325DBC" w:rsidRPr="00E205F9" w:rsidRDefault="00325DBC" w:rsidP="00325DBC">
            <w:pPr>
              <w:pStyle w:val="NoSpacing"/>
              <w:rPr>
                <w:sz w:val="20"/>
                <w:szCs w:val="20"/>
              </w:rPr>
            </w:pPr>
            <w:r w:rsidRPr="001B718D">
              <w:rPr>
                <w:sz w:val="20"/>
                <w:szCs w:val="20"/>
              </w:rPr>
              <w:t>Pitching for funds,</w:t>
            </w:r>
            <w:r>
              <w:rPr>
                <w:sz w:val="20"/>
                <w:szCs w:val="20"/>
              </w:rPr>
              <w:t xml:space="preserve"> </w:t>
            </w:r>
            <w:r w:rsidRPr="001B718D">
              <w:rPr>
                <w:sz w:val="20"/>
                <w:szCs w:val="20"/>
              </w:rPr>
              <w:t>distribution,</w:t>
            </w:r>
            <w:r>
              <w:rPr>
                <w:sz w:val="20"/>
                <w:szCs w:val="20"/>
              </w:rPr>
              <w:t xml:space="preserve"> </w:t>
            </w:r>
            <w:r w:rsidRPr="001B718D">
              <w:rPr>
                <w:sz w:val="20"/>
                <w:szCs w:val="20"/>
              </w:rPr>
              <w:t>marketing, etc.)</w:t>
            </w:r>
          </w:p>
        </w:tc>
      </w:tr>
      <w:tr w:rsidR="00325DBC" w:rsidRPr="00E205F9" w14:paraId="0017581C" w14:textId="77777777" w:rsidTr="00325DBC">
        <w:tc>
          <w:tcPr>
            <w:tcW w:w="1843" w:type="dxa"/>
            <w:tcBorders>
              <w:top w:val="single" w:sz="4" w:space="0" w:color="auto"/>
              <w:left w:val="single" w:sz="4" w:space="0" w:color="auto"/>
              <w:bottom w:val="single" w:sz="4" w:space="0" w:color="auto"/>
              <w:right w:val="single" w:sz="4" w:space="0" w:color="auto"/>
            </w:tcBorders>
          </w:tcPr>
          <w:p w14:paraId="76F915F5" w14:textId="77777777" w:rsidR="00325DBC"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4CCC5522" w14:textId="77777777" w:rsidR="00325DBC" w:rsidRDefault="00325DBC" w:rsidP="00325DBC">
            <w:pPr>
              <w:pStyle w:val="NoSpacing"/>
              <w:rPr>
                <w:sz w:val="20"/>
                <w:szCs w:val="20"/>
              </w:rPr>
            </w:pPr>
            <w:r>
              <w:rPr>
                <w:sz w:val="20"/>
                <w:szCs w:val="20"/>
              </w:rPr>
              <w:t>DSE 2 (any one)</w:t>
            </w:r>
          </w:p>
          <w:p w14:paraId="55EAE060" w14:textId="77777777" w:rsidR="00325DBC" w:rsidRDefault="00325DBC" w:rsidP="00325DBC">
            <w:pPr>
              <w:pStyle w:val="NoSpacing"/>
              <w:rPr>
                <w:sz w:val="20"/>
                <w:szCs w:val="20"/>
              </w:rPr>
            </w:pPr>
            <w:r>
              <w:rPr>
                <w:sz w:val="20"/>
                <w:szCs w:val="20"/>
              </w:rPr>
              <w:t>FTTA 594(A)/594(B)</w:t>
            </w:r>
          </w:p>
        </w:tc>
        <w:tc>
          <w:tcPr>
            <w:tcW w:w="5245" w:type="dxa"/>
            <w:tcBorders>
              <w:top w:val="single" w:sz="4" w:space="0" w:color="auto"/>
              <w:left w:val="single" w:sz="4" w:space="0" w:color="auto"/>
              <w:bottom w:val="single" w:sz="4" w:space="0" w:color="auto"/>
              <w:right w:val="single" w:sz="4" w:space="0" w:color="auto"/>
            </w:tcBorders>
          </w:tcPr>
          <w:p w14:paraId="2EAEB9B6" w14:textId="77777777" w:rsidR="00325DBC" w:rsidRDefault="00325DBC" w:rsidP="00325DBC">
            <w:pPr>
              <w:pStyle w:val="NoSpacing"/>
              <w:rPr>
                <w:sz w:val="20"/>
                <w:szCs w:val="20"/>
              </w:rPr>
            </w:pPr>
            <w:r w:rsidRPr="001B718D">
              <w:rPr>
                <w:sz w:val="20"/>
                <w:szCs w:val="20"/>
              </w:rPr>
              <w:t>Advanced Practical Film Making (Fiction</w:t>
            </w:r>
            <w:r>
              <w:rPr>
                <w:sz w:val="20"/>
                <w:szCs w:val="20"/>
              </w:rPr>
              <w:t>)/</w:t>
            </w:r>
            <w:r w:rsidRPr="001B718D">
              <w:t xml:space="preserve"> </w:t>
            </w:r>
            <w:r w:rsidRPr="001B718D">
              <w:rPr>
                <w:sz w:val="20"/>
                <w:szCs w:val="20"/>
              </w:rPr>
              <w:t>Advanced Practical Film Making (Non Fiction)</w:t>
            </w:r>
          </w:p>
        </w:tc>
      </w:tr>
      <w:tr w:rsidR="00325DBC" w:rsidRPr="00E205F9" w14:paraId="6B46AC7F" w14:textId="77777777" w:rsidTr="00325DBC">
        <w:tc>
          <w:tcPr>
            <w:tcW w:w="1843" w:type="dxa"/>
            <w:tcBorders>
              <w:top w:val="single" w:sz="4" w:space="0" w:color="auto"/>
              <w:left w:val="single" w:sz="4" w:space="0" w:color="auto"/>
              <w:bottom w:val="single" w:sz="4" w:space="0" w:color="auto"/>
              <w:right w:val="single" w:sz="4" w:space="0" w:color="auto"/>
            </w:tcBorders>
          </w:tcPr>
          <w:p w14:paraId="1A9BC73F"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693" w:type="dxa"/>
            <w:tcBorders>
              <w:top w:val="single" w:sz="4" w:space="0" w:color="auto"/>
              <w:left w:val="single" w:sz="4" w:space="0" w:color="auto"/>
              <w:bottom w:val="single" w:sz="4" w:space="0" w:color="auto"/>
              <w:right w:val="single" w:sz="4" w:space="0" w:color="auto"/>
            </w:tcBorders>
          </w:tcPr>
          <w:p w14:paraId="653781A5" w14:textId="77777777" w:rsidR="00325DBC" w:rsidRPr="00E205F9" w:rsidRDefault="00325DBC" w:rsidP="00325DBC">
            <w:pPr>
              <w:pStyle w:val="NoSpacing"/>
              <w:rPr>
                <w:sz w:val="20"/>
                <w:szCs w:val="20"/>
              </w:rPr>
            </w:pPr>
            <w:r>
              <w:rPr>
                <w:sz w:val="20"/>
                <w:szCs w:val="20"/>
              </w:rPr>
              <w:t>CC 14</w:t>
            </w:r>
          </w:p>
          <w:p w14:paraId="1D75828F" w14:textId="77777777" w:rsidR="00325DBC" w:rsidRPr="00E205F9" w:rsidRDefault="00325DBC" w:rsidP="00325DBC">
            <w:pPr>
              <w:pStyle w:val="NoSpacing"/>
              <w:rPr>
                <w:sz w:val="20"/>
                <w:szCs w:val="20"/>
              </w:rPr>
            </w:pPr>
            <w:r w:rsidRPr="00E205F9">
              <w:rPr>
                <w:sz w:val="20"/>
                <w:szCs w:val="20"/>
              </w:rPr>
              <w:t>FTTA 6</w:t>
            </w:r>
            <w:r>
              <w:rPr>
                <w:sz w:val="20"/>
                <w:szCs w:val="20"/>
              </w:rPr>
              <w:t>92</w:t>
            </w:r>
          </w:p>
        </w:tc>
        <w:tc>
          <w:tcPr>
            <w:tcW w:w="5245" w:type="dxa"/>
            <w:tcBorders>
              <w:top w:val="single" w:sz="4" w:space="0" w:color="auto"/>
              <w:left w:val="single" w:sz="4" w:space="0" w:color="auto"/>
              <w:bottom w:val="single" w:sz="4" w:space="0" w:color="auto"/>
              <w:right w:val="single" w:sz="4" w:space="0" w:color="auto"/>
            </w:tcBorders>
          </w:tcPr>
          <w:p w14:paraId="401E73A1" w14:textId="77777777" w:rsidR="00325DBC" w:rsidRPr="00E205F9" w:rsidRDefault="00325DBC" w:rsidP="00325DBC">
            <w:pPr>
              <w:pStyle w:val="NoSpacing"/>
              <w:rPr>
                <w:sz w:val="20"/>
                <w:szCs w:val="20"/>
              </w:rPr>
            </w:pPr>
            <w:r>
              <w:rPr>
                <w:sz w:val="20"/>
                <w:szCs w:val="20"/>
              </w:rPr>
              <w:t>Post Production Techniques-Sound Color Correction &amp; VFX</w:t>
            </w:r>
          </w:p>
        </w:tc>
      </w:tr>
      <w:tr w:rsidR="00325DBC" w:rsidRPr="00E205F9" w14:paraId="2EB70FD9" w14:textId="77777777" w:rsidTr="00325DBC">
        <w:tc>
          <w:tcPr>
            <w:tcW w:w="1843" w:type="dxa"/>
            <w:tcBorders>
              <w:top w:val="single" w:sz="4" w:space="0" w:color="auto"/>
              <w:left w:val="single" w:sz="4" w:space="0" w:color="auto"/>
              <w:bottom w:val="single" w:sz="4" w:space="0" w:color="auto"/>
              <w:right w:val="single" w:sz="4" w:space="0" w:color="auto"/>
            </w:tcBorders>
          </w:tcPr>
          <w:p w14:paraId="11546925" w14:textId="77777777" w:rsidR="00325DBC" w:rsidRPr="00E205F9" w:rsidRDefault="00325DBC" w:rsidP="00325DBC">
            <w:pPr>
              <w:pStyle w:val="NoSpacing"/>
              <w:rPr>
                <w:sz w:val="20"/>
                <w:szCs w:val="20"/>
              </w:rPr>
            </w:pPr>
          </w:p>
        </w:tc>
        <w:tc>
          <w:tcPr>
            <w:tcW w:w="2693" w:type="dxa"/>
            <w:tcBorders>
              <w:top w:val="single" w:sz="4" w:space="0" w:color="auto"/>
              <w:left w:val="single" w:sz="4" w:space="0" w:color="auto"/>
              <w:bottom w:val="single" w:sz="4" w:space="0" w:color="auto"/>
              <w:right w:val="single" w:sz="4" w:space="0" w:color="auto"/>
            </w:tcBorders>
          </w:tcPr>
          <w:p w14:paraId="6E525E38" w14:textId="77777777" w:rsidR="00325DBC" w:rsidRPr="00E205F9" w:rsidRDefault="00325DBC" w:rsidP="00325DBC">
            <w:pPr>
              <w:pStyle w:val="NoSpacing"/>
              <w:rPr>
                <w:sz w:val="20"/>
                <w:szCs w:val="20"/>
              </w:rPr>
            </w:pPr>
            <w:r>
              <w:rPr>
                <w:sz w:val="20"/>
                <w:szCs w:val="20"/>
              </w:rPr>
              <w:t>DSE 3 (Any One)</w:t>
            </w:r>
          </w:p>
        </w:tc>
        <w:tc>
          <w:tcPr>
            <w:tcW w:w="5245" w:type="dxa"/>
            <w:tcBorders>
              <w:top w:val="single" w:sz="4" w:space="0" w:color="auto"/>
              <w:left w:val="single" w:sz="4" w:space="0" w:color="auto"/>
              <w:bottom w:val="single" w:sz="4" w:space="0" w:color="auto"/>
              <w:right w:val="single" w:sz="4" w:space="0" w:color="auto"/>
            </w:tcBorders>
          </w:tcPr>
          <w:p w14:paraId="68F589DF" w14:textId="77777777" w:rsidR="00325DBC" w:rsidRPr="00E205F9" w:rsidRDefault="00325DBC" w:rsidP="00325DBC">
            <w:pPr>
              <w:pStyle w:val="NoSpacing"/>
              <w:rPr>
                <w:sz w:val="20"/>
                <w:szCs w:val="20"/>
              </w:rPr>
            </w:pPr>
            <w:r>
              <w:rPr>
                <w:sz w:val="20"/>
                <w:szCs w:val="20"/>
              </w:rPr>
              <w:t>Making of a TV Commercial/ Making a Music Video</w:t>
            </w:r>
          </w:p>
        </w:tc>
      </w:tr>
    </w:tbl>
    <w:p w14:paraId="3FE7B785" w14:textId="77777777" w:rsidR="00325DBC" w:rsidRDefault="00325DBC" w:rsidP="00325DBC">
      <w:pPr>
        <w:rPr>
          <w:b/>
          <w:sz w:val="20"/>
          <w:szCs w:val="20"/>
        </w:rPr>
      </w:pPr>
    </w:p>
    <w:p w14:paraId="3778524B" w14:textId="77777777" w:rsidR="00325DBC" w:rsidRDefault="00325DBC" w:rsidP="00325DBC">
      <w:pPr>
        <w:rPr>
          <w:b/>
          <w:sz w:val="20"/>
          <w:szCs w:val="20"/>
        </w:rPr>
      </w:pPr>
    </w:p>
    <w:p w14:paraId="1DF9CD15" w14:textId="77777777" w:rsidR="00325DBC" w:rsidRDefault="00325DBC" w:rsidP="00325DBC">
      <w:pPr>
        <w:rPr>
          <w:b/>
          <w:sz w:val="20"/>
          <w:szCs w:val="20"/>
        </w:rPr>
      </w:pPr>
      <w:r>
        <w:rPr>
          <w:b/>
          <w:sz w:val="20"/>
          <w:szCs w:val="20"/>
        </w:rPr>
        <w:t xml:space="preserve">   </w:t>
      </w:r>
      <w:r w:rsidRPr="002B0115">
        <w:rPr>
          <w:b/>
          <w:sz w:val="20"/>
          <w:szCs w:val="20"/>
        </w:rPr>
        <w:t>BBA (Insurance &amp; Risk Management)</w:t>
      </w:r>
      <w:r>
        <w:rPr>
          <w:b/>
          <w:sz w:val="20"/>
          <w:szCs w:val="20"/>
        </w:rPr>
        <w:t xml:space="preserve"> as on 17.05.2022</w:t>
      </w:r>
    </w:p>
    <w:p w14:paraId="133D5D32" w14:textId="77777777" w:rsidR="00325DBC" w:rsidRPr="002B0115" w:rsidRDefault="00325DBC" w:rsidP="00325DBC">
      <w:pPr>
        <w:rPr>
          <w:sz w:val="20"/>
          <w:szCs w:val="20"/>
        </w:rPr>
      </w:pPr>
      <w:r>
        <w:rPr>
          <w:sz w:val="20"/>
          <w:szCs w:val="20"/>
        </w:rPr>
        <w:t xml:space="preserve">   </w:t>
      </w:r>
      <w:r w:rsidRPr="002B0115">
        <w:rPr>
          <w:sz w:val="20"/>
          <w:szCs w:val="20"/>
        </w:rPr>
        <w:t xml:space="preserve">No </w:t>
      </w:r>
      <w:r>
        <w:rPr>
          <w:sz w:val="20"/>
          <w:szCs w:val="20"/>
        </w:rPr>
        <w:t xml:space="preserve">Practical </w:t>
      </w:r>
      <w:r w:rsidRPr="002B0115">
        <w:rPr>
          <w:sz w:val="20"/>
          <w:szCs w:val="20"/>
        </w:rPr>
        <w:t>Lab Required</w:t>
      </w:r>
      <w:r>
        <w:rPr>
          <w:sz w:val="20"/>
          <w:szCs w:val="20"/>
        </w:rPr>
        <w:t>.</w:t>
      </w:r>
    </w:p>
    <w:p w14:paraId="342D1457" w14:textId="77777777" w:rsidR="00325DBC" w:rsidRDefault="00325DBC" w:rsidP="00325DBC">
      <w:pPr>
        <w:rPr>
          <w:b/>
          <w:sz w:val="20"/>
          <w:szCs w:val="20"/>
        </w:rPr>
      </w:pPr>
    </w:p>
    <w:p w14:paraId="40722AE4" w14:textId="77777777" w:rsidR="00325DBC" w:rsidRPr="00E205F9" w:rsidRDefault="00325DBC" w:rsidP="00325DBC">
      <w:pPr>
        <w:rPr>
          <w:b/>
          <w:color w:val="000000"/>
          <w:sz w:val="20"/>
          <w:szCs w:val="20"/>
          <w:shd w:val="clear" w:color="auto" w:fill="F1F1F1"/>
        </w:rPr>
      </w:pPr>
      <w:r w:rsidRPr="00E205F9">
        <w:rPr>
          <w:b/>
          <w:color w:val="000000"/>
          <w:sz w:val="20"/>
          <w:szCs w:val="20"/>
          <w:shd w:val="clear" w:color="auto" w:fill="F1F1F1"/>
        </w:rPr>
        <w:t>B.Sc. In Gaming &amp; Mobile Application</w:t>
      </w:r>
      <w:r>
        <w:rPr>
          <w:b/>
          <w:color w:val="000000"/>
          <w:sz w:val="20"/>
          <w:szCs w:val="20"/>
          <w:shd w:val="clear" w:color="auto" w:fill="F1F1F1"/>
        </w:rPr>
        <w:t xml:space="preserve"> Development</w:t>
      </w:r>
      <w:r w:rsidRPr="00E205F9">
        <w:rPr>
          <w:b/>
          <w:color w:val="000000"/>
          <w:sz w:val="20"/>
          <w:szCs w:val="20"/>
          <w:shd w:val="clear" w:color="auto" w:fill="F1F1F1"/>
        </w:rPr>
        <w:t xml:space="preserve"> (2020-21)</w:t>
      </w:r>
      <w:r>
        <w:rPr>
          <w:b/>
          <w:color w:val="000000"/>
          <w:sz w:val="20"/>
          <w:szCs w:val="20"/>
          <w:shd w:val="clear" w:color="auto" w:fill="F1F1F1"/>
        </w:rPr>
        <w:t xml:space="preserve"> as on 01.04.2022</w:t>
      </w:r>
    </w:p>
    <w:tbl>
      <w:tblPr>
        <w:tblW w:w="0" w:type="auto"/>
        <w:tblInd w:w="-5" w:type="dxa"/>
        <w:tblLook w:val="04A0" w:firstRow="1" w:lastRow="0" w:firstColumn="1" w:lastColumn="0" w:noHBand="0" w:noVBand="1"/>
      </w:tblPr>
      <w:tblGrid>
        <w:gridCol w:w="1701"/>
        <w:gridCol w:w="2268"/>
        <w:gridCol w:w="6096"/>
      </w:tblGrid>
      <w:tr w:rsidR="00325DBC" w:rsidRPr="00E205F9" w14:paraId="338EF39D" w14:textId="77777777" w:rsidTr="00325DBC">
        <w:tc>
          <w:tcPr>
            <w:tcW w:w="1701" w:type="dxa"/>
            <w:tcBorders>
              <w:top w:val="single" w:sz="4" w:space="0" w:color="auto"/>
              <w:left w:val="single" w:sz="4" w:space="0" w:color="auto"/>
              <w:bottom w:val="single" w:sz="4" w:space="0" w:color="auto"/>
              <w:right w:val="single" w:sz="4" w:space="0" w:color="auto"/>
            </w:tcBorders>
            <w:hideMark/>
          </w:tcPr>
          <w:p w14:paraId="76E44C22" w14:textId="77777777" w:rsidR="00325DBC" w:rsidRPr="00E205F9" w:rsidRDefault="00325DBC" w:rsidP="00325DBC">
            <w:pPr>
              <w:pStyle w:val="NoSpacing"/>
              <w:rPr>
                <w:b/>
                <w:sz w:val="20"/>
                <w:szCs w:val="20"/>
              </w:rPr>
            </w:pPr>
            <w:r w:rsidRPr="00E205F9">
              <w:rPr>
                <w:b/>
                <w:sz w:val="20"/>
                <w:szCs w:val="20"/>
              </w:rPr>
              <w:t>SEMESTER</w:t>
            </w:r>
          </w:p>
        </w:tc>
        <w:tc>
          <w:tcPr>
            <w:tcW w:w="2268" w:type="dxa"/>
            <w:tcBorders>
              <w:top w:val="single" w:sz="4" w:space="0" w:color="auto"/>
              <w:left w:val="single" w:sz="4" w:space="0" w:color="auto"/>
              <w:bottom w:val="single" w:sz="4" w:space="0" w:color="auto"/>
              <w:right w:val="single" w:sz="4" w:space="0" w:color="auto"/>
            </w:tcBorders>
            <w:hideMark/>
          </w:tcPr>
          <w:p w14:paraId="2F49B65A" w14:textId="77777777" w:rsidR="00325DBC" w:rsidRPr="00E205F9" w:rsidRDefault="00325DBC" w:rsidP="00325DBC">
            <w:pPr>
              <w:pStyle w:val="NoSpacing"/>
              <w:rPr>
                <w:b/>
                <w:sz w:val="20"/>
                <w:szCs w:val="20"/>
              </w:rPr>
            </w:pPr>
            <w:r w:rsidRPr="00E205F9">
              <w:rPr>
                <w:b/>
                <w:sz w:val="20"/>
                <w:szCs w:val="20"/>
              </w:rPr>
              <w:t xml:space="preserve">PAPER CODE </w:t>
            </w:r>
          </w:p>
        </w:tc>
        <w:tc>
          <w:tcPr>
            <w:tcW w:w="6096" w:type="dxa"/>
            <w:tcBorders>
              <w:top w:val="single" w:sz="4" w:space="0" w:color="auto"/>
              <w:left w:val="single" w:sz="4" w:space="0" w:color="auto"/>
              <w:bottom w:val="single" w:sz="4" w:space="0" w:color="auto"/>
              <w:right w:val="single" w:sz="4" w:space="0" w:color="auto"/>
            </w:tcBorders>
            <w:hideMark/>
          </w:tcPr>
          <w:p w14:paraId="39E57A3B"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0340C55E" w14:textId="77777777" w:rsidTr="00325DBC">
        <w:tc>
          <w:tcPr>
            <w:tcW w:w="1701" w:type="dxa"/>
            <w:tcBorders>
              <w:top w:val="single" w:sz="4" w:space="0" w:color="auto"/>
              <w:left w:val="single" w:sz="4" w:space="0" w:color="auto"/>
              <w:bottom w:val="single" w:sz="4" w:space="0" w:color="auto"/>
              <w:right w:val="single" w:sz="4" w:space="0" w:color="auto"/>
            </w:tcBorders>
          </w:tcPr>
          <w:p w14:paraId="0E24A122"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68" w:type="dxa"/>
            <w:tcBorders>
              <w:top w:val="single" w:sz="4" w:space="0" w:color="auto"/>
              <w:left w:val="single" w:sz="4" w:space="0" w:color="auto"/>
              <w:bottom w:val="single" w:sz="4" w:space="0" w:color="auto"/>
              <w:right w:val="single" w:sz="4" w:space="0" w:color="auto"/>
            </w:tcBorders>
          </w:tcPr>
          <w:p w14:paraId="2E4659B0" w14:textId="77777777" w:rsidR="00325DBC" w:rsidRPr="00E205F9" w:rsidRDefault="00325DBC" w:rsidP="00325DBC">
            <w:pPr>
              <w:pStyle w:val="NoSpacing"/>
              <w:rPr>
                <w:sz w:val="20"/>
                <w:szCs w:val="20"/>
              </w:rPr>
            </w:pPr>
            <w:r w:rsidRPr="00E205F9">
              <w:rPr>
                <w:sz w:val="20"/>
                <w:szCs w:val="20"/>
              </w:rPr>
              <w:t>CC 2</w:t>
            </w:r>
          </w:p>
          <w:p w14:paraId="5BEB8196" w14:textId="77777777" w:rsidR="00325DBC" w:rsidRPr="00E205F9" w:rsidRDefault="00325DBC" w:rsidP="00325DBC">
            <w:pPr>
              <w:pStyle w:val="NoSpacing"/>
              <w:rPr>
                <w:sz w:val="20"/>
                <w:szCs w:val="20"/>
              </w:rPr>
            </w:pPr>
            <w:r w:rsidRPr="00E205F9">
              <w:rPr>
                <w:sz w:val="20"/>
                <w:szCs w:val="20"/>
              </w:rPr>
              <w:t>GAM 1</w:t>
            </w:r>
            <w:r>
              <w:rPr>
                <w:sz w:val="20"/>
                <w:szCs w:val="20"/>
              </w:rPr>
              <w:t>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74D750B9" w14:textId="77777777" w:rsidR="00325DBC" w:rsidRPr="00E205F9" w:rsidRDefault="00325DBC" w:rsidP="00325DBC">
            <w:pPr>
              <w:pStyle w:val="NoSpacing"/>
              <w:rPr>
                <w:sz w:val="20"/>
                <w:szCs w:val="20"/>
              </w:rPr>
            </w:pPr>
            <w:r w:rsidRPr="00E205F9">
              <w:rPr>
                <w:sz w:val="20"/>
                <w:szCs w:val="20"/>
              </w:rPr>
              <w:t>Programming using C</w:t>
            </w:r>
          </w:p>
        </w:tc>
      </w:tr>
      <w:tr w:rsidR="00325DBC" w:rsidRPr="00E205F9" w14:paraId="021D3E12" w14:textId="77777777" w:rsidTr="00325DBC">
        <w:tc>
          <w:tcPr>
            <w:tcW w:w="1701" w:type="dxa"/>
            <w:tcBorders>
              <w:top w:val="single" w:sz="4" w:space="0" w:color="auto"/>
              <w:left w:val="single" w:sz="4" w:space="0" w:color="auto"/>
              <w:bottom w:val="single" w:sz="4" w:space="0" w:color="auto"/>
              <w:right w:val="single" w:sz="4" w:space="0" w:color="auto"/>
            </w:tcBorders>
          </w:tcPr>
          <w:p w14:paraId="66E059DF"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68" w:type="dxa"/>
            <w:tcBorders>
              <w:top w:val="single" w:sz="4" w:space="0" w:color="auto"/>
              <w:left w:val="single" w:sz="4" w:space="0" w:color="auto"/>
              <w:bottom w:val="single" w:sz="4" w:space="0" w:color="auto"/>
              <w:right w:val="single" w:sz="4" w:space="0" w:color="auto"/>
            </w:tcBorders>
          </w:tcPr>
          <w:p w14:paraId="47E4BF18" w14:textId="77777777" w:rsidR="00325DBC" w:rsidRPr="00E205F9" w:rsidRDefault="00325DBC" w:rsidP="00325DBC">
            <w:pPr>
              <w:pStyle w:val="NoSpacing"/>
              <w:rPr>
                <w:sz w:val="20"/>
                <w:szCs w:val="20"/>
              </w:rPr>
            </w:pPr>
            <w:r w:rsidRPr="00E205F9">
              <w:rPr>
                <w:sz w:val="20"/>
                <w:szCs w:val="20"/>
              </w:rPr>
              <w:t>CC 4</w:t>
            </w:r>
          </w:p>
          <w:p w14:paraId="2D83C899" w14:textId="77777777" w:rsidR="00325DBC" w:rsidRPr="00E205F9" w:rsidRDefault="00325DBC" w:rsidP="00325DBC">
            <w:pPr>
              <w:pStyle w:val="NoSpacing"/>
              <w:rPr>
                <w:sz w:val="20"/>
                <w:szCs w:val="20"/>
              </w:rPr>
            </w:pPr>
            <w:r w:rsidRPr="00E205F9">
              <w:rPr>
                <w:sz w:val="20"/>
                <w:szCs w:val="20"/>
              </w:rPr>
              <w:t>GAM 2</w:t>
            </w:r>
            <w:r>
              <w:rPr>
                <w:sz w:val="20"/>
                <w:szCs w:val="20"/>
              </w:rPr>
              <w:t>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33B356FF" w14:textId="77777777" w:rsidR="00325DBC" w:rsidRPr="00E205F9" w:rsidRDefault="00325DBC" w:rsidP="00325DBC">
            <w:pPr>
              <w:pStyle w:val="NoSpacing"/>
              <w:rPr>
                <w:sz w:val="20"/>
                <w:szCs w:val="20"/>
              </w:rPr>
            </w:pPr>
            <w:r w:rsidRPr="00E205F9">
              <w:rPr>
                <w:sz w:val="20"/>
                <w:szCs w:val="20"/>
              </w:rPr>
              <w:t>Object Oriented Programming</w:t>
            </w:r>
          </w:p>
        </w:tc>
      </w:tr>
      <w:tr w:rsidR="00325DBC" w:rsidRPr="00E205F9" w14:paraId="7800F3DF" w14:textId="77777777" w:rsidTr="00325DBC">
        <w:tc>
          <w:tcPr>
            <w:tcW w:w="1701" w:type="dxa"/>
            <w:tcBorders>
              <w:top w:val="single" w:sz="4" w:space="0" w:color="auto"/>
              <w:left w:val="single" w:sz="4" w:space="0" w:color="auto"/>
              <w:bottom w:val="single" w:sz="4" w:space="0" w:color="auto"/>
              <w:right w:val="single" w:sz="4" w:space="0" w:color="auto"/>
            </w:tcBorders>
          </w:tcPr>
          <w:p w14:paraId="36E2EC51"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68" w:type="dxa"/>
            <w:tcBorders>
              <w:top w:val="single" w:sz="4" w:space="0" w:color="auto"/>
              <w:left w:val="single" w:sz="4" w:space="0" w:color="auto"/>
              <w:bottom w:val="single" w:sz="4" w:space="0" w:color="auto"/>
              <w:right w:val="single" w:sz="4" w:space="0" w:color="auto"/>
            </w:tcBorders>
          </w:tcPr>
          <w:p w14:paraId="3A90A69C" w14:textId="77777777" w:rsidR="00325DBC" w:rsidRPr="00E205F9" w:rsidRDefault="00325DBC" w:rsidP="00325DBC">
            <w:pPr>
              <w:pStyle w:val="NoSpacing"/>
              <w:rPr>
                <w:sz w:val="20"/>
                <w:szCs w:val="20"/>
              </w:rPr>
            </w:pPr>
            <w:r w:rsidRPr="00E205F9">
              <w:rPr>
                <w:sz w:val="20"/>
                <w:szCs w:val="20"/>
              </w:rPr>
              <w:t>CC 5</w:t>
            </w:r>
          </w:p>
          <w:p w14:paraId="5A548E94" w14:textId="77777777" w:rsidR="00325DBC" w:rsidRPr="00E205F9" w:rsidRDefault="00325DBC" w:rsidP="00325DBC">
            <w:pPr>
              <w:pStyle w:val="NoSpacing"/>
              <w:rPr>
                <w:sz w:val="20"/>
                <w:szCs w:val="20"/>
              </w:rPr>
            </w:pPr>
            <w:r w:rsidRPr="00E205F9">
              <w:rPr>
                <w:sz w:val="20"/>
                <w:szCs w:val="20"/>
              </w:rPr>
              <w:t>GAM 3</w:t>
            </w:r>
            <w:r>
              <w:rPr>
                <w:sz w:val="20"/>
                <w:szCs w:val="20"/>
              </w:rPr>
              <w:t>9</w:t>
            </w:r>
            <w:r w:rsidRPr="00E205F9">
              <w:rPr>
                <w:sz w:val="20"/>
                <w:szCs w:val="20"/>
              </w:rPr>
              <w:t>1</w:t>
            </w:r>
          </w:p>
        </w:tc>
        <w:tc>
          <w:tcPr>
            <w:tcW w:w="6096" w:type="dxa"/>
            <w:tcBorders>
              <w:top w:val="single" w:sz="4" w:space="0" w:color="auto"/>
              <w:left w:val="single" w:sz="4" w:space="0" w:color="auto"/>
              <w:bottom w:val="single" w:sz="4" w:space="0" w:color="auto"/>
              <w:right w:val="single" w:sz="4" w:space="0" w:color="auto"/>
            </w:tcBorders>
          </w:tcPr>
          <w:p w14:paraId="78EEB0C8" w14:textId="77777777" w:rsidR="00325DBC" w:rsidRPr="00E205F9" w:rsidRDefault="00325DBC" w:rsidP="00325DBC">
            <w:pPr>
              <w:pStyle w:val="NoSpacing"/>
              <w:rPr>
                <w:sz w:val="20"/>
                <w:szCs w:val="20"/>
              </w:rPr>
            </w:pPr>
            <w:r w:rsidRPr="00E205F9">
              <w:rPr>
                <w:sz w:val="20"/>
                <w:szCs w:val="20"/>
              </w:rPr>
              <w:t>Database Programming</w:t>
            </w:r>
          </w:p>
        </w:tc>
      </w:tr>
      <w:tr w:rsidR="00325DBC" w:rsidRPr="00E205F9" w14:paraId="660382DD" w14:textId="77777777" w:rsidTr="00325DBC">
        <w:tc>
          <w:tcPr>
            <w:tcW w:w="1701" w:type="dxa"/>
            <w:tcBorders>
              <w:top w:val="single" w:sz="4" w:space="0" w:color="auto"/>
              <w:left w:val="single" w:sz="4" w:space="0" w:color="auto"/>
              <w:bottom w:val="single" w:sz="4" w:space="0" w:color="auto"/>
              <w:right w:val="single" w:sz="4" w:space="0" w:color="auto"/>
            </w:tcBorders>
          </w:tcPr>
          <w:p w14:paraId="57989EB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50E5B5B" w14:textId="77777777" w:rsidR="00325DBC" w:rsidRPr="00E205F9" w:rsidRDefault="00325DBC" w:rsidP="00325DBC">
            <w:pPr>
              <w:pStyle w:val="NoSpacing"/>
              <w:rPr>
                <w:sz w:val="20"/>
                <w:szCs w:val="20"/>
              </w:rPr>
            </w:pPr>
            <w:r w:rsidRPr="00E205F9">
              <w:rPr>
                <w:sz w:val="20"/>
                <w:szCs w:val="20"/>
              </w:rPr>
              <w:t>CC 6</w:t>
            </w:r>
          </w:p>
          <w:p w14:paraId="62D3695B" w14:textId="77777777" w:rsidR="00325DBC" w:rsidRPr="00E205F9" w:rsidRDefault="00325DBC" w:rsidP="00325DBC">
            <w:pPr>
              <w:pStyle w:val="NoSpacing"/>
              <w:rPr>
                <w:sz w:val="20"/>
                <w:szCs w:val="20"/>
              </w:rPr>
            </w:pPr>
            <w:r w:rsidRPr="00E205F9">
              <w:rPr>
                <w:sz w:val="20"/>
                <w:szCs w:val="20"/>
              </w:rPr>
              <w:t>GAM 3</w:t>
            </w:r>
            <w:r>
              <w:rPr>
                <w:sz w:val="20"/>
                <w:szCs w:val="20"/>
              </w:rPr>
              <w:t>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637DA3D8" w14:textId="77777777" w:rsidR="00325DBC" w:rsidRPr="00E205F9" w:rsidRDefault="00325DBC" w:rsidP="00325DBC">
            <w:pPr>
              <w:pStyle w:val="NoSpacing"/>
              <w:rPr>
                <w:sz w:val="20"/>
                <w:szCs w:val="20"/>
              </w:rPr>
            </w:pPr>
            <w:r w:rsidRPr="00E205F9">
              <w:rPr>
                <w:sz w:val="20"/>
                <w:szCs w:val="20"/>
              </w:rPr>
              <w:t>Fundamentals of Data Structure using C</w:t>
            </w:r>
          </w:p>
        </w:tc>
      </w:tr>
      <w:tr w:rsidR="00325DBC" w:rsidRPr="00E205F9" w14:paraId="5B3F1B97" w14:textId="77777777" w:rsidTr="00325DBC">
        <w:tc>
          <w:tcPr>
            <w:tcW w:w="1701" w:type="dxa"/>
            <w:tcBorders>
              <w:top w:val="single" w:sz="4" w:space="0" w:color="auto"/>
              <w:left w:val="single" w:sz="4" w:space="0" w:color="auto"/>
              <w:bottom w:val="single" w:sz="4" w:space="0" w:color="auto"/>
              <w:right w:val="single" w:sz="4" w:space="0" w:color="auto"/>
            </w:tcBorders>
          </w:tcPr>
          <w:p w14:paraId="2FC0399E"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C6F3A5C" w14:textId="77777777" w:rsidR="00325DBC" w:rsidRPr="00E205F9" w:rsidRDefault="00325DBC" w:rsidP="00325DBC">
            <w:pPr>
              <w:pStyle w:val="NoSpacing"/>
              <w:rPr>
                <w:sz w:val="20"/>
                <w:szCs w:val="20"/>
              </w:rPr>
            </w:pPr>
            <w:r w:rsidRPr="00E205F9">
              <w:rPr>
                <w:sz w:val="20"/>
                <w:szCs w:val="20"/>
              </w:rPr>
              <w:t>CC 7</w:t>
            </w:r>
          </w:p>
          <w:p w14:paraId="521EE510" w14:textId="77777777" w:rsidR="00325DBC" w:rsidRPr="00E205F9" w:rsidRDefault="00325DBC" w:rsidP="00325DBC">
            <w:pPr>
              <w:pStyle w:val="NoSpacing"/>
              <w:rPr>
                <w:sz w:val="20"/>
                <w:szCs w:val="20"/>
              </w:rPr>
            </w:pPr>
            <w:r w:rsidRPr="00E205F9">
              <w:rPr>
                <w:sz w:val="20"/>
                <w:szCs w:val="20"/>
              </w:rPr>
              <w:t>GAM 3</w:t>
            </w:r>
            <w:r>
              <w:rPr>
                <w:sz w:val="20"/>
                <w:szCs w:val="20"/>
              </w:rPr>
              <w:t>9</w:t>
            </w:r>
            <w:r w:rsidRPr="00E205F9">
              <w:rPr>
                <w:sz w:val="20"/>
                <w:szCs w:val="20"/>
              </w:rPr>
              <w:t>3</w:t>
            </w:r>
          </w:p>
        </w:tc>
        <w:tc>
          <w:tcPr>
            <w:tcW w:w="6096" w:type="dxa"/>
            <w:tcBorders>
              <w:top w:val="single" w:sz="4" w:space="0" w:color="auto"/>
              <w:left w:val="single" w:sz="4" w:space="0" w:color="auto"/>
              <w:bottom w:val="single" w:sz="4" w:space="0" w:color="auto"/>
              <w:right w:val="single" w:sz="4" w:space="0" w:color="auto"/>
            </w:tcBorders>
          </w:tcPr>
          <w:p w14:paraId="06468A95" w14:textId="77777777" w:rsidR="00325DBC" w:rsidRPr="00E205F9" w:rsidRDefault="00325DBC" w:rsidP="00325DBC">
            <w:pPr>
              <w:pStyle w:val="NoSpacing"/>
              <w:rPr>
                <w:sz w:val="20"/>
                <w:szCs w:val="20"/>
              </w:rPr>
            </w:pPr>
            <w:r w:rsidRPr="00E205F9">
              <w:rPr>
                <w:sz w:val="20"/>
                <w:szCs w:val="20"/>
              </w:rPr>
              <w:t>Graphics Programming and Animation using OpenGL</w:t>
            </w:r>
          </w:p>
        </w:tc>
      </w:tr>
      <w:tr w:rsidR="00325DBC" w:rsidRPr="00E205F9" w14:paraId="790A6DFE" w14:textId="77777777" w:rsidTr="00325DBC">
        <w:tc>
          <w:tcPr>
            <w:tcW w:w="1701" w:type="dxa"/>
            <w:tcBorders>
              <w:top w:val="single" w:sz="4" w:space="0" w:color="auto"/>
              <w:left w:val="single" w:sz="4" w:space="0" w:color="auto"/>
              <w:bottom w:val="single" w:sz="4" w:space="0" w:color="auto"/>
              <w:right w:val="single" w:sz="4" w:space="0" w:color="auto"/>
            </w:tcBorders>
          </w:tcPr>
          <w:p w14:paraId="1F12692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20594D05" w14:textId="77777777" w:rsidR="00325DBC" w:rsidRPr="00E205F9" w:rsidRDefault="00325DBC" w:rsidP="00325DBC">
            <w:pPr>
              <w:pStyle w:val="NoSpacing"/>
              <w:rPr>
                <w:sz w:val="20"/>
                <w:szCs w:val="20"/>
              </w:rPr>
            </w:pPr>
            <w:r w:rsidRPr="00E205F9">
              <w:rPr>
                <w:sz w:val="20"/>
                <w:szCs w:val="20"/>
              </w:rPr>
              <w:t>SEC 1</w:t>
            </w:r>
          </w:p>
          <w:p w14:paraId="1CEC8DB6" w14:textId="77777777" w:rsidR="00325DBC" w:rsidRPr="00E205F9" w:rsidRDefault="00325DBC" w:rsidP="00325DBC">
            <w:pPr>
              <w:pStyle w:val="NoSpacing"/>
              <w:rPr>
                <w:sz w:val="20"/>
                <w:szCs w:val="20"/>
              </w:rPr>
            </w:pPr>
            <w:r w:rsidRPr="00E205F9">
              <w:rPr>
                <w:sz w:val="20"/>
                <w:szCs w:val="20"/>
              </w:rPr>
              <w:lastRenderedPageBreak/>
              <w:t>GAM 354</w:t>
            </w:r>
          </w:p>
        </w:tc>
        <w:tc>
          <w:tcPr>
            <w:tcW w:w="6096" w:type="dxa"/>
            <w:tcBorders>
              <w:top w:val="single" w:sz="4" w:space="0" w:color="auto"/>
              <w:left w:val="single" w:sz="4" w:space="0" w:color="auto"/>
              <w:bottom w:val="single" w:sz="4" w:space="0" w:color="auto"/>
              <w:right w:val="single" w:sz="4" w:space="0" w:color="auto"/>
            </w:tcBorders>
          </w:tcPr>
          <w:p w14:paraId="3A05513D" w14:textId="77777777" w:rsidR="00325DBC" w:rsidRPr="00E205F9" w:rsidRDefault="00325DBC" w:rsidP="00325DBC">
            <w:pPr>
              <w:pStyle w:val="NoSpacing"/>
              <w:rPr>
                <w:sz w:val="20"/>
                <w:szCs w:val="20"/>
              </w:rPr>
            </w:pPr>
            <w:r w:rsidRPr="00E205F9">
              <w:rPr>
                <w:sz w:val="20"/>
                <w:szCs w:val="20"/>
              </w:rPr>
              <w:lastRenderedPageBreak/>
              <w:t>Mobile Database Skills</w:t>
            </w:r>
          </w:p>
        </w:tc>
      </w:tr>
      <w:tr w:rsidR="00325DBC" w:rsidRPr="00E205F9" w14:paraId="232818AB" w14:textId="77777777" w:rsidTr="00325DBC">
        <w:tc>
          <w:tcPr>
            <w:tcW w:w="1701" w:type="dxa"/>
            <w:tcBorders>
              <w:top w:val="single" w:sz="4" w:space="0" w:color="auto"/>
              <w:left w:val="single" w:sz="4" w:space="0" w:color="auto"/>
              <w:bottom w:val="single" w:sz="4" w:space="0" w:color="auto"/>
              <w:right w:val="single" w:sz="4" w:space="0" w:color="auto"/>
            </w:tcBorders>
          </w:tcPr>
          <w:p w14:paraId="202AAB80"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20021BA7" w14:textId="77777777" w:rsidR="00325DBC" w:rsidRPr="00E205F9" w:rsidRDefault="00325DBC" w:rsidP="00325DBC">
            <w:pPr>
              <w:pStyle w:val="NoSpacing"/>
              <w:rPr>
                <w:sz w:val="20"/>
                <w:szCs w:val="20"/>
              </w:rPr>
            </w:pPr>
            <w:r w:rsidRPr="00E205F9">
              <w:rPr>
                <w:sz w:val="20"/>
                <w:szCs w:val="20"/>
              </w:rPr>
              <w:t>CC 8</w:t>
            </w:r>
          </w:p>
          <w:p w14:paraId="0BEB9A75" w14:textId="77777777" w:rsidR="00325DBC" w:rsidRPr="00E205F9" w:rsidRDefault="00325DBC" w:rsidP="00325DBC">
            <w:pPr>
              <w:pStyle w:val="NoSpacing"/>
              <w:rPr>
                <w:sz w:val="20"/>
                <w:szCs w:val="20"/>
              </w:rPr>
            </w:pPr>
            <w:r w:rsidRPr="00E205F9">
              <w:rPr>
                <w:sz w:val="20"/>
                <w:szCs w:val="20"/>
              </w:rPr>
              <w:t>GAM 4</w:t>
            </w:r>
            <w:r>
              <w:rPr>
                <w:sz w:val="20"/>
                <w:szCs w:val="20"/>
              </w:rPr>
              <w:t>9</w:t>
            </w:r>
            <w:r w:rsidRPr="00E205F9">
              <w:rPr>
                <w:sz w:val="20"/>
                <w:szCs w:val="20"/>
              </w:rPr>
              <w:t>1</w:t>
            </w:r>
          </w:p>
        </w:tc>
        <w:tc>
          <w:tcPr>
            <w:tcW w:w="6096" w:type="dxa"/>
            <w:tcBorders>
              <w:top w:val="single" w:sz="4" w:space="0" w:color="auto"/>
              <w:left w:val="single" w:sz="4" w:space="0" w:color="auto"/>
              <w:bottom w:val="single" w:sz="4" w:space="0" w:color="auto"/>
              <w:right w:val="single" w:sz="4" w:space="0" w:color="auto"/>
            </w:tcBorders>
          </w:tcPr>
          <w:p w14:paraId="6891243D" w14:textId="77777777" w:rsidR="00325DBC" w:rsidRPr="00E205F9" w:rsidRDefault="00325DBC" w:rsidP="00325DBC">
            <w:pPr>
              <w:pStyle w:val="NoSpacing"/>
              <w:rPr>
                <w:sz w:val="20"/>
                <w:szCs w:val="20"/>
              </w:rPr>
            </w:pPr>
            <w:r w:rsidRPr="00E205F9">
              <w:rPr>
                <w:sz w:val="20"/>
                <w:szCs w:val="20"/>
              </w:rPr>
              <w:t>Design &amp; Analysis of Algorithm using Advanced Data Structure</w:t>
            </w:r>
          </w:p>
        </w:tc>
      </w:tr>
      <w:tr w:rsidR="00325DBC" w:rsidRPr="00E205F9" w14:paraId="3E39E1AE" w14:textId="77777777" w:rsidTr="00325DBC">
        <w:tc>
          <w:tcPr>
            <w:tcW w:w="1701" w:type="dxa"/>
            <w:tcBorders>
              <w:top w:val="single" w:sz="4" w:space="0" w:color="auto"/>
              <w:left w:val="single" w:sz="4" w:space="0" w:color="auto"/>
              <w:bottom w:val="single" w:sz="4" w:space="0" w:color="auto"/>
              <w:right w:val="single" w:sz="4" w:space="0" w:color="auto"/>
            </w:tcBorders>
          </w:tcPr>
          <w:p w14:paraId="54473029"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4A0F7F24" w14:textId="77777777" w:rsidR="00325DBC" w:rsidRPr="00E205F9" w:rsidRDefault="00325DBC" w:rsidP="00325DBC">
            <w:pPr>
              <w:pStyle w:val="NoSpacing"/>
              <w:rPr>
                <w:sz w:val="20"/>
                <w:szCs w:val="20"/>
              </w:rPr>
            </w:pPr>
            <w:r w:rsidRPr="00E205F9">
              <w:rPr>
                <w:sz w:val="20"/>
                <w:szCs w:val="20"/>
              </w:rPr>
              <w:t>CC 9</w:t>
            </w:r>
          </w:p>
          <w:p w14:paraId="4F8D77A5" w14:textId="77777777" w:rsidR="00325DBC" w:rsidRPr="00E205F9" w:rsidRDefault="00325DBC" w:rsidP="00325DBC">
            <w:pPr>
              <w:pStyle w:val="NoSpacing"/>
              <w:rPr>
                <w:sz w:val="20"/>
                <w:szCs w:val="20"/>
              </w:rPr>
            </w:pPr>
            <w:r w:rsidRPr="00E205F9">
              <w:rPr>
                <w:sz w:val="20"/>
                <w:szCs w:val="20"/>
              </w:rPr>
              <w:t>GAM 4</w:t>
            </w:r>
            <w:r>
              <w:rPr>
                <w:sz w:val="20"/>
                <w:szCs w:val="20"/>
              </w:rPr>
              <w:t>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0133E08B" w14:textId="77777777" w:rsidR="00325DBC" w:rsidRPr="00E205F9" w:rsidRDefault="00325DBC" w:rsidP="00325DBC">
            <w:pPr>
              <w:pStyle w:val="NoSpacing"/>
              <w:rPr>
                <w:sz w:val="20"/>
                <w:szCs w:val="20"/>
              </w:rPr>
            </w:pPr>
            <w:r w:rsidRPr="00E205F9">
              <w:rPr>
                <w:sz w:val="20"/>
                <w:szCs w:val="20"/>
              </w:rPr>
              <w:t>Game Development</w:t>
            </w:r>
          </w:p>
        </w:tc>
      </w:tr>
      <w:tr w:rsidR="00325DBC" w:rsidRPr="00E205F9" w14:paraId="1A9E8D69" w14:textId="77777777" w:rsidTr="00325DBC">
        <w:tc>
          <w:tcPr>
            <w:tcW w:w="1701" w:type="dxa"/>
            <w:tcBorders>
              <w:top w:val="single" w:sz="4" w:space="0" w:color="auto"/>
              <w:left w:val="single" w:sz="4" w:space="0" w:color="auto"/>
              <w:bottom w:val="single" w:sz="4" w:space="0" w:color="auto"/>
              <w:right w:val="single" w:sz="4" w:space="0" w:color="auto"/>
            </w:tcBorders>
          </w:tcPr>
          <w:p w14:paraId="4D9397FE"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23AD107" w14:textId="77777777" w:rsidR="00325DBC" w:rsidRPr="00E205F9" w:rsidRDefault="00325DBC" w:rsidP="00325DBC">
            <w:pPr>
              <w:pStyle w:val="NoSpacing"/>
              <w:rPr>
                <w:sz w:val="20"/>
                <w:szCs w:val="20"/>
              </w:rPr>
            </w:pPr>
            <w:r w:rsidRPr="00E205F9">
              <w:rPr>
                <w:sz w:val="20"/>
                <w:szCs w:val="20"/>
              </w:rPr>
              <w:t>CC 10</w:t>
            </w:r>
          </w:p>
          <w:p w14:paraId="1571C6A6" w14:textId="77777777" w:rsidR="00325DBC" w:rsidRPr="00E205F9" w:rsidRDefault="00325DBC" w:rsidP="00325DBC">
            <w:pPr>
              <w:pStyle w:val="NoSpacing"/>
              <w:rPr>
                <w:sz w:val="20"/>
                <w:szCs w:val="20"/>
              </w:rPr>
            </w:pPr>
            <w:r w:rsidRPr="00E205F9">
              <w:rPr>
                <w:sz w:val="20"/>
                <w:szCs w:val="20"/>
              </w:rPr>
              <w:t>GAM 4</w:t>
            </w:r>
            <w:r>
              <w:rPr>
                <w:sz w:val="20"/>
                <w:szCs w:val="20"/>
              </w:rPr>
              <w:t>9</w:t>
            </w:r>
            <w:r w:rsidRPr="00E205F9">
              <w:rPr>
                <w:sz w:val="20"/>
                <w:szCs w:val="20"/>
              </w:rPr>
              <w:t>3</w:t>
            </w:r>
          </w:p>
        </w:tc>
        <w:tc>
          <w:tcPr>
            <w:tcW w:w="6096" w:type="dxa"/>
            <w:tcBorders>
              <w:top w:val="single" w:sz="4" w:space="0" w:color="auto"/>
              <w:left w:val="single" w:sz="4" w:space="0" w:color="auto"/>
              <w:bottom w:val="single" w:sz="4" w:space="0" w:color="auto"/>
              <w:right w:val="single" w:sz="4" w:space="0" w:color="auto"/>
            </w:tcBorders>
          </w:tcPr>
          <w:p w14:paraId="48DE7E42" w14:textId="77777777" w:rsidR="00325DBC" w:rsidRPr="00E205F9" w:rsidRDefault="00325DBC" w:rsidP="00325DBC">
            <w:pPr>
              <w:pStyle w:val="NoSpacing"/>
              <w:rPr>
                <w:sz w:val="20"/>
                <w:szCs w:val="20"/>
              </w:rPr>
            </w:pPr>
            <w:r w:rsidRPr="00E205F9">
              <w:rPr>
                <w:sz w:val="20"/>
                <w:szCs w:val="20"/>
              </w:rPr>
              <w:t>Mobile Application Development</w:t>
            </w:r>
          </w:p>
        </w:tc>
      </w:tr>
      <w:tr w:rsidR="00325DBC" w:rsidRPr="00E205F9" w14:paraId="4718ED84" w14:textId="77777777" w:rsidTr="00325DBC">
        <w:tc>
          <w:tcPr>
            <w:tcW w:w="1701" w:type="dxa"/>
            <w:tcBorders>
              <w:top w:val="single" w:sz="4" w:space="0" w:color="auto"/>
              <w:left w:val="single" w:sz="4" w:space="0" w:color="auto"/>
              <w:bottom w:val="single" w:sz="4" w:space="0" w:color="auto"/>
              <w:right w:val="single" w:sz="4" w:space="0" w:color="auto"/>
            </w:tcBorders>
          </w:tcPr>
          <w:p w14:paraId="4FA3AA0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54BF4AFA" w14:textId="77777777" w:rsidR="00325DBC" w:rsidRPr="00E205F9" w:rsidRDefault="00325DBC" w:rsidP="00325DBC">
            <w:pPr>
              <w:pStyle w:val="NoSpacing"/>
              <w:rPr>
                <w:sz w:val="20"/>
                <w:szCs w:val="20"/>
              </w:rPr>
            </w:pPr>
            <w:r w:rsidRPr="00E205F9">
              <w:rPr>
                <w:sz w:val="20"/>
                <w:szCs w:val="20"/>
              </w:rPr>
              <w:t>SEC 2</w:t>
            </w:r>
          </w:p>
          <w:p w14:paraId="49AC30A3" w14:textId="77777777" w:rsidR="00325DBC" w:rsidRPr="00E205F9" w:rsidRDefault="00325DBC" w:rsidP="00325DBC">
            <w:pPr>
              <w:pStyle w:val="NoSpacing"/>
              <w:rPr>
                <w:sz w:val="20"/>
                <w:szCs w:val="20"/>
              </w:rPr>
            </w:pPr>
            <w:r w:rsidRPr="00E205F9">
              <w:rPr>
                <w:sz w:val="20"/>
                <w:szCs w:val="20"/>
              </w:rPr>
              <w:t>GAM 455</w:t>
            </w:r>
          </w:p>
        </w:tc>
        <w:tc>
          <w:tcPr>
            <w:tcW w:w="6096" w:type="dxa"/>
            <w:tcBorders>
              <w:top w:val="single" w:sz="4" w:space="0" w:color="auto"/>
              <w:left w:val="single" w:sz="4" w:space="0" w:color="auto"/>
              <w:bottom w:val="single" w:sz="4" w:space="0" w:color="auto"/>
              <w:right w:val="single" w:sz="4" w:space="0" w:color="auto"/>
            </w:tcBorders>
          </w:tcPr>
          <w:p w14:paraId="6DD2B28E" w14:textId="77777777" w:rsidR="00325DBC" w:rsidRPr="00E205F9" w:rsidRDefault="00325DBC" w:rsidP="00325DBC">
            <w:pPr>
              <w:pStyle w:val="NoSpacing"/>
              <w:rPr>
                <w:sz w:val="20"/>
                <w:szCs w:val="20"/>
              </w:rPr>
            </w:pPr>
            <w:r w:rsidRPr="00E205F9">
              <w:rPr>
                <w:sz w:val="20"/>
                <w:szCs w:val="20"/>
              </w:rPr>
              <w:t>Python Programming</w:t>
            </w:r>
          </w:p>
        </w:tc>
      </w:tr>
      <w:tr w:rsidR="00325DBC" w:rsidRPr="00E205F9" w14:paraId="10CCEE16" w14:textId="77777777" w:rsidTr="00325DBC">
        <w:tc>
          <w:tcPr>
            <w:tcW w:w="1701" w:type="dxa"/>
            <w:tcBorders>
              <w:top w:val="single" w:sz="4" w:space="0" w:color="auto"/>
              <w:left w:val="single" w:sz="4" w:space="0" w:color="auto"/>
              <w:bottom w:val="single" w:sz="4" w:space="0" w:color="auto"/>
              <w:right w:val="single" w:sz="4" w:space="0" w:color="auto"/>
            </w:tcBorders>
          </w:tcPr>
          <w:p w14:paraId="225CCB94"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5CFAB273" w14:textId="77777777" w:rsidR="00325DBC" w:rsidRPr="00E205F9" w:rsidRDefault="00325DBC" w:rsidP="00325DBC">
            <w:pPr>
              <w:pStyle w:val="NoSpacing"/>
              <w:rPr>
                <w:sz w:val="20"/>
                <w:szCs w:val="20"/>
              </w:rPr>
            </w:pPr>
            <w:r w:rsidRPr="00E205F9">
              <w:rPr>
                <w:sz w:val="20"/>
                <w:szCs w:val="20"/>
              </w:rPr>
              <w:t>CC 11</w:t>
            </w:r>
          </w:p>
          <w:p w14:paraId="189CBCC6" w14:textId="77777777" w:rsidR="00325DBC" w:rsidRPr="00E205F9" w:rsidRDefault="00325DBC" w:rsidP="00325DBC">
            <w:pPr>
              <w:pStyle w:val="NoSpacing"/>
              <w:rPr>
                <w:sz w:val="20"/>
                <w:szCs w:val="20"/>
              </w:rPr>
            </w:pPr>
            <w:r>
              <w:rPr>
                <w:sz w:val="20"/>
                <w:szCs w:val="20"/>
              </w:rPr>
              <w:t>GAM 59</w:t>
            </w:r>
            <w:r w:rsidRPr="00E205F9">
              <w:rPr>
                <w:sz w:val="20"/>
                <w:szCs w:val="20"/>
              </w:rPr>
              <w:t>1</w:t>
            </w:r>
          </w:p>
        </w:tc>
        <w:tc>
          <w:tcPr>
            <w:tcW w:w="6096" w:type="dxa"/>
            <w:tcBorders>
              <w:top w:val="single" w:sz="4" w:space="0" w:color="auto"/>
              <w:left w:val="single" w:sz="4" w:space="0" w:color="auto"/>
              <w:bottom w:val="single" w:sz="4" w:space="0" w:color="auto"/>
              <w:right w:val="single" w:sz="4" w:space="0" w:color="auto"/>
            </w:tcBorders>
          </w:tcPr>
          <w:p w14:paraId="5002A6FC" w14:textId="77777777" w:rsidR="00325DBC" w:rsidRPr="00E205F9" w:rsidRDefault="00325DBC" w:rsidP="00325DBC">
            <w:pPr>
              <w:pStyle w:val="NoSpacing"/>
              <w:rPr>
                <w:sz w:val="20"/>
                <w:szCs w:val="20"/>
              </w:rPr>
            </w:pPr>
            <w:r w:rsidRPr="00E205F9">
              <w:rPr>
                <w:sz w:val="20"/>
                <w:szCs w:val="20"/>
              </w:rPr>
              <w:t>Game AI</w:t>
            </w:r>
          </w:p>
        </w:tc>
      </w:tr>
      <w:tr w:rsidR="00325DBC" w:rsidRPr="00E205F9" w14:paraId="3699FC4A" w14:textId="77777777" w:rsidTr="00325DBC">
        <w:tc>
          <w:tcPr>
            <w:tcW w:w="1701" w:type="dxa"/>
            <w:tcBorders>
              <w:top w:val="single" w:sz="4" w:space="0" w:color="auto"/>
              <w:left w:val="single" w:sz="4" w:space="0" w:color="auto"/>
              <w:bottom w:val="single" w:sz="4" w:space="0" w:color="auto"/>
              <w:right w:val="single" w:sz="4" w:space="0" w:color="auto"/>
            </w:tcBorders>
          </w:tcPr>
          <w:p w14:paraId="20D681FC"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04558AB" w14:textId="77777777" w:rsidR="00325DBC" w:rsidRPr="00E205F9" w:rsidRDefault="00325DBC" w:rsidP="00325DBC">
            <w:pPr>
              <w:pStyle w:val="NoSpacing"/>
              <w:rPr>
                <w:sz w:val="20"/>
                <w:szCs w:val="20"/>
              </w:rPr>
            </w:pPr>
            <w:r w:rsidRPr="00E205F9">
              <w:rPr>
                <w:sz w:val="20"/>
                <w:szCs w:val="20"/>
              </w:rPr>
              <w:t>CC 12</w:t>
            </w:r>
          </w:p>
          <w:p w14:paraId="5F6773D5" w14:textId="77777777" w:rsidR="00325DBC" w:rsidRPr="00E205F9" w:rsidRDefault="00325DBC" w:rsidP="00325DBC">
            <w:pPr>
              <w:pStyle w:val="NoSpacing"/>
              <w:rPr>
                <w:sz w:val="20"/>
                <w:szCs w:val="20"/>
              </w:rPr>
            </w:pPr>
            <w:r>
              <w:rPr>
                <w:sz w:val="20"/>
                <w:szCs w:val="20"/>
              </w:rPr>
              <w:t>GAM 59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1ED398CF" w14:textId="77777777" w:rsidR="00325DBC" w:rsidRPr="00E205F9" w:rsidRDefault="00325DBC" w:rsidP="00325DBC">
            <w:pPr>
              <w:pStyle w:val="NoSpacing"/>
              <w:rPr>
                <w:sz w:val="20"/>
                <w:szCs w:val="20"/>
              </w:rPr>
            </w:pPr>
            <w:r w:rsidRPr="00E205F9">
              <w:rPr>
                <w:sz w:val="20"/>
                <w:szCs w:val="20"/>
              </w:rPr>
              <w:t>Computer Vision &amp; Pattern Recognition</w:t>
            </w:r>
          </w:p>
        </w:tc>
      </w:tr>
      <w:tr w:rsidR="00325DBC" w:rsidRPr="00E205F9" w14:paraId="4F1F53AA" w14:textId="77777777" w:rsidTr="00325DBC">
        <w:tc>
          <w:tcPr>
            <w:tcW w:w="1701" w:type="dxa"/>
            <w:tcBorders>
              <w:top w:val="single" w:sz="4" w:space="0" w:color="auto"/>
              <w:left w:val="single" w:sz="4" w:space="0" w:color="auto"/>
              <w:bottom w:val="single" w:sz="4" w:space="0" w:color="auto"/>
              <w:right w:val="single" w:sz="4" w:space="0" w:color="auto"/>
            </w:tcBorders>
          </w:tcPr>
          <w:p w14:paraId="4C707A79"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2175AC3" w14:textId="77777777" w:rsidR="00325DBC" w:rsidRDefault="00325DBC" w:rsidP="00325DBC">
            <w:pPr>
              <w:pStyle w:val="NoSpacing"/>
              <w:rPr>
                <w:sz w:val="20"/>
                <w:szCs w:val="20"/>
              </w:rPr>
            </w:pPr>
            <w:r>
              <w:rPr>
                <w:sz w:val="20"/>
                <w:szCs w:val="20"/>
              </w:rPr>
              <w:t>DSE 2</w:t>
            </w:r>
          </w:p>
          <w:p w14:paraId="2501A669" w14:textId="77777777" w:rsidR="00325DBC" w:rsidRPr="00E205F9" w:rsidRDefault="00325DBC" w:rsidP="00325DBC">
            <w:pPr>
              <w:pStyle w:val="NoSpacing"/>
              <w:rPr>
                <w:sz w:val="20"/>
                <w:szCs w:val="20"/>
              </w:rPr>
            </w:pPr>
            <w:r>
              <w:rPr>
                <w:sz w:val="20"/>
                <w:szCs w:val="20"/>
              </w:rPr>
              <w:t>GAM  594 B</w:t>
            </w:r>
          </w:p>
        </w:tc>
        <w:tc>
          <w:tcPr>
            <w:tcW w:w="6096" w:type="dxa"/>
            <w:tcBorders>
              <w:top w:val="single" w:sz="4" w:space="0" w:color="auto"/>
              <w:left w:val="single" w:sz="4" w:space="0" w:color="auto"/>
              <w:bottom w:val="single" w:sz="4" w:space="0" w:color="auto"/>
              <w:right w:val="single" w:sz="4" w:space="0" w:color="auto"/>
            </w:tcBorders>
          </w:tcPr>
          <w:p w14:paraId="4B59CD21" w14:textId="77777777" w:rsidR="00325DBC" w:rsidRPr="00E205F9" w:rsidRDefault="00325DBC" w:rsidP="00325DBC">
            <w:pPr>
              <w:pStyle w:val="NoSpacing"/>
              <w:rPr>
                <w:sz w:val="20"/>
                <w:szCs w:val="20"/>
              </w:rPr>
            </w:pPr>
            <w:r>
              <w:rPr>
                <w:sz w:val="20"/>
                <w:szCs w:val="20"/>
              </w:rPr>
              <w:t>Introduction to AI and Machine Learning</w:t>
            </w:r>
          </w:p>
        </w:tc>
      </w:tr>
      <w:tr w:rsidR="00325DBC" w:rsidRPr="00E205F9" w14:paraId="1D5086A3" w14:textId="77777777" w:rsidTr="00325DBC">
        <w:tc>
          <w:tcPr>
            <w:tcW w:w="1701" w:type="dxa"/>
            <w:tcBorders>
              <w:top w:val="single" w:sz="4" w:space="0" w:color="auto"/>
              <w:left w:val="single" w:sz="4" w:space="0" w:color="auto"/>
              <w:bottom w:val="single" w:sz="4" w:space="0" w:color="auto"/>
              <w:right w:val="single" w:sz="4" w:space="0" w:color="auto"/>
            </w:tcBorders>
          </w:tcPr>
          <w:p w14:paraId="7FD97114"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53D401AD" w14:textId="77777777" w:rsidR="00325DBC" w:rsidRPr="00E205F9" w:rsidRDefault="00325DBC" w:rsidP="00325DBC">
            <w:pPr>
              <w:pStyle w:val="NoSpacing"/>
              <w:rPr>
                <w:sz w:val="20"/>
                <w:szCs w:val="20"/>
              </w:rPr>
            </w:pPr>
            <w:r w:rsidRPr="00E205F9">
              <w:rPr>
                <w:sz w:val="20"/>
                <w:szCs w:val="20"/>
              </w:rPr>
              <w:t>CC 13</w:t>
            </w:r>
          </w:p>
          <w:p w14:paraId="07513BF8" w14:textId="77777777" w:rsidR="00325DBC" w:rsidRPr="00E205F9" w:rsidRDefault="00325DBC" w:rsidP="00325DBC">
            <w:pPr>
              <w:pStyle w:val="NoSpacing"/>
              <w:rPr>
                <w:sz w:val="20"/>
                <w:szCs w:val="20"/>
              </w:rPr>
            </w:pPr>
            <w:r>
              <w:rPr>
                <w:sz w:val="20"/>
                <w:szCs w:val="20"/>
              </w:rPr>
              <w:t>GAM 69</w:t>
            </w:r>
            <w:r w:rsidRPr="00E205F9">
              <w:rPr>
                <w:sz w:val="20"/>
                <w:szCs w:val="20"/>
              </w:rPr>
              <w:t>1</w:t>
            </w:r>
          </w:p>
        </w:tc>
        <w:tc>
          <w:tcPr>
            <w:tcW w:w="6096" w:type="dxa"/>
            <w:tcBorders>
              <w:top w:val="single" w:sz="4" w:space="0" w:color="auto"/>
              <w:left w:val="single" w:sz="4" w:space="0" w:color="auto"/>
              <w:bottom w:val="single" w:sz="4" w:space="0" w:color="auto"/>
              <w:right w:val="single" w:sz="4" w:space="0" w:color="auto"/>
            </w:tcBorders>
          </w:tcPr>
          <w:p w14:paraId="52763EB5" w14:textId="77777777" w:rsidR="00325DBC" w:rsidRPr="00E205F9" w:rsidRDefault="00325DBC" w:rsidP="00325DBC">
            <w:pPr>
              <w:pStyle w:val="NoSpacing"/>
              <w:rPr>
                <w:sz w:val="20"/>
                <w:szCs w:val="20"/>
              </w:rPr>
            </w:pPr>
            <w:r w:rsidRPr="00E205F9">
              <w:rPr>
                <w:sz w:val="20"/>
                <w:szCs w:val="20"/>
              </w:rPr>
              <w:t>Rigging &amp; Animation for Games</w:t>
            </w:r>
          </w:p>
        </w:tc>
      </w:tr>
      <w:tr w:rsidR="00325DBC" w:rsidRPr="00E205F9" w14:paraId="057805AD" w14:textId="77777777" w:rsidTr="00325DBC">
        <w:tc>
          <w:tcPr>
            <w:tcW w:w="1701" w:type="dxa"/>
            <w:tcBorders>
              <w:top w:val="single" w:sz="4" w:space="0" w:color="auto"/>
              <w:left w:val="single" w:sz="4" w:space="0" w:color="auto"/>
              <w:bottom w:val="single" w:sz="4" w:space="0" w:color="auto"/>
              <w:right w:val="single" w:sz="4" w:space="0" w:color="auto"/>
            </w:tcBorders>
          </w:tcPr>
          <w:p w14:paraId="3549EFBC"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07ED4F0" w14:textId="77777777" w:rsidR="00325DBC" w:rsidRPr="00E205F9" w:rsidRDefault="00325DBC" w:rsidP="00325DBC">
            <w:pPr>
              <w:pStyle w:val="NoSpacing"/>
              <w:rPr>
                <w:sz w:val="20"/>
                <w:szCs w:val="20"/>
              </w:rPr>
            </w:pPr>
            <w:r w:rsidRPr="00E205F9">
              <w:rPr>
                <w:sz w:val="20"/>
                <w:szCs w:val="20"/>
              </w:rPr>
              <w:t>CC 14</w:t>
            </w:r>
          </w:p>
          <w:p w14:paraId="4CBBECA1" w14:textId="77777777" w:rsidR="00325DBC" w:rsidRPr="00E205F9" w:rsidRDefault="00325DBC" w:rsidP="00325DBC">
            <w:pPr>
              <w:pStyle w:val="NoSpacing"/>
              <w:rPr>
                <w:sz w:val="20"/>
                <w:szCs w:val="20"/>
              </w:rPr>
            </w:pPr>
            <w:r>
              <w:rPr>
                <w:sz w:val="20"/>
                <w:szCs w:val="20"/>
              </w:rPr>
              <w:t>GAM 69</w:t>
            </w:r>
            <w:r w:rsidRPr="00E205F9">
              <w:rPr>
                <w:sz w:val="20"/>
                <w:szCs w:val="20"/>
              </w:rPr>
              <w:t>2</w:t>
            </w:r>
          </w:p>
        </w:tc>
        <w:tc>
          <w:tcPr>
            <w:tcW w:w="6096" w:type="dxa"/>
            <w:tcBorders>
              <w:top w:val="single" w:sz="4" w:space="0" w:color="auto"/>
              <w:left w:val="single" w:sz="4" w:space="0" w:color="auto"/>
              <w:bottom w:val="single" w:sz="4" w:space="0" w:color="auto"/>
              <w:right w:val="single" w:sz="4" w:space="0" w:color="auto"/>
            </w:tcBorders>
          </w:tcPr>
          <w:p w14:paraId="6071B6A0" w14:textId="77777777" w:rsidR="00325DBC" w:rsidRPr="00E205F9" w:rsidRDefault="00325DBC" w:rsidP="00325DBC">
            <w:pPr>
              <w:pStyle w:val="NoSpacing"/>
              <w:rPr>
                <w:sz w:val="20"/>
                <w:szCs w:val="20"/>
              </w:rPr>
            </w:pPr>
            <w:r w:rsidRPr="00E205F9">
              <w:rPr>
                <w:sz w:val="20"/>
                <w:szCs w:val="20"/>
              </w:rPr>
              <w:t>Virtual &amp; Augmented Reality</w:t>
            </w:r>
          </w:p>
        </w:tc>
      </w:tr>
    </w:tbl>
    <w:p w14:paraId="687E6063" w14:textId="77777777" w:rsidR="00325DBC" w:rsidRPr="00E205F9" w:rsidRDefault="00325DBC" w:rsidP="00325DBC">
      <w:pPr>
        <w:rPr>
          <w:sz w:val="20"/>
          <w:szCs w:val="20"/>
        </w:rPr>
      </w:pPr>
    </w:p>
    <w:p w14:paraId="5344AC0D" w14:textId="77777777" w:rsidR="00325DBC" w:rsidRPr="00E205F9" w:rsidRDefault="00325DBC" w:rsidP="00325DBC">
      <w:pPr>
        <w:ind w:left="-284" w:right="-613" w:hanging="142"/>
        <w:rPr>
          <w:b/>
          <w:sz w:val="20"/>
          <w:szCs w:val="20"/>
        </w:rPr>
      </w:pPr>
      <w:r w:rsidRPr="00E205F9">
        <w:rPr>
          <w:b/>
          <w:sz w:val="20"/>
          <w:szCs w:val="20"/>
        </w:rPr>
        <w:t xml:space="preserve">   </w:t>
      </w:r>
      <w:r>
        <w:rPr>
          <w:b/>
          <w:sz w:val="20"/>
          <w:szCs w:val="20"/>
        </w:rPr>
        <w:t xml:space="preserve">          </w:t>
      </w:r>
      <w:r w:rsidRPr="00E205F9">
        <w:rPr>
          <w:b/>
          <w:sz w:val="20"/>
          <w:szCs w:val="20"/>
        </w:rPr>
        <w:t>B.Sc. in Nautical Science f</w:t>
      </w:r>
      <w:r>
        <w:rPr>
          <w:b/>
          <w:sz w:val="20"/>
          <w:szCs w:val="20"/>
        </w:rPr>
        <w:t>rom 2017-18 as on 03.02.2020</w:t>
      </w:r>
    </w:p>
    <w:tbl>
      <w:tblPr>
        <w:tblW w:w="0" w:type="auto"/>
        <w:tblInd w:w="-5" w:type="dxa"/>
        <w:tblLook w:val="04A0" w:firstRow="1" w:lastRow="0" w:firstColumn="1" w:lastColumn="0" w:noHBand="0" w:noVBand="1"/>
      </w:tblPr>
      <w:tblGrid>
        <w:gridCol w:w="1701"/>
        <w:gridCol w:w="2268"/>
        <w:gridCol w:w="6096"/>
      </w:tblGrid>
      <w:tr w:rsidR="00325DBC" w:rsidRPr="00E205F9" w14:paraId="24C6C1FE" w14:textId="77777777" w:rsidTr="00325DBC">
        <w:tc>
          <w:tcPr>
            <w:tcW w:w="1701" w:type="dxa"/>
            <w:tcBorders>
              <w:top w:val="single" w:sz="4" w:space="0" w:color="auto"/>
              <w:left w:val="single" w:sz="4" w:space="0" w:color="auto"/>
              <w:bottom w:val="single" w:sz="4" w:space="0" w:color="auto"/>
              <w:right w:val="single" w:sz="4" w:space="0" w:color="auto"/>
            </w:tcBorders>
            <w:hideMark/>
          </w:tcPr>
          <w:p w14:paraId="0C8952C1" w14:textId="77777777" w:rsidR="00325DBC" w:rsidRPr="00E205F9" w:rsidRDefault="00325DBC" w:rsidP="00325DBC">
            <w:pPr>
              <w:pStyle w:val="NoSpacing"/>
              <w:rPr>
                <w:b/>
                <w:sz w:val="20"/>
                <w:szCs w:val="20"/>
              </w:rPr>
            </w:pPr>
            <w:r w:rsidRPr="00E205F9">
              <w:rPr>
                <w:b/>
                <w:sz w:val="20"/>
                <w:szCs w:val="20"/>
              </w:rPr>
              <w:t>SEMESTER</w:t>
            </w:r>
          </w:p>
        </w:tc>
        <w:tc>
          <w:tcPr>
            <w:tcW w:w="2268" w:type="dxa"/>
            <w:tcBorders>
              <w:top w:val="single" w:sz="4" w:space="0" w:color="auto"/>
              <w:left w:val="single" w:sz="4" w:space="0" w:color="auto"/>
              <w:bottom w:val="single" w:sz="4" w:space="0" w:color="auto"/>
              <w:right w:val="single" w:sz="4" w:space="0" w:color="auto"/>
            </w:tcBorders>
            <w:hideMark/>
          </w:tcPr>
          <w:p w14:paraId="0B387C66" w14:textId="77777777" w:rsidR="00325DBC" w:rsidRPr="00E205F9" w:rsidRDefault="00325DBC" w:rsidP="00325DBC">
            <w:pPr>
              <w:pStyle w:val="NoSpacing"/>
              <w:rPr>
                <w:b/>
                <w:sz w:val="20"/>
                <w:szCs w:val="20"/>
              </w:rPr>
            </w:pPr>
            <w:r w:rsidRPr="00E205F9">
              <w:rPr>
                <w:b/>
                <w:sz w:val="20"/>
                <w:szCs w:val="20"/>
              </w:rPr>
              <w:t xml:space="preserve">PAPER CODE </w:t>
            </w:r>
          </w:p>
        </w:tc>
        <w:tc>
          <w:tcPr>
            <w:tcW w:w="6096" w:type="dxa"/>
            <w:tcBorders>
              <w:top w:val="single" w:sz="4" w:space="0" w:color="auto"/>
              <w:left w:val="single" w:sz="4" w:space="0" w:color="auto"/>
              <w:bottom w:val="single" w:sz="4" w:space="0" w:color="auto"/>
              <w:right w:val="single" w:sz="4" w:space="0" w:color="auto"/>
            </w:tcBorders>
            <w:hideMark/>
          </w:tcPr>
          <w:p w14:paraId="11091712"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6F12E80" w14:textId="77777777" w:rsidTr="00325DBC">
        <w:tc>
          <w:tcPr>
            <w:tcW w:w="1701" w:type="dxa"/>
            <w:tcBorders>
              <w:top w:val="single" w:sz="4" w:space="0" w:color="auto"/>
              <w:left w:val="single" w:sz="4" w:space="0" w:color="auto"/>
              <w:bottom w:val="single" w:sz="4" w:space="0" w:color="auto"/>
              <w:right w:val="single" w:sz="4" w:space="0" w:color="auto"/>
            </w:tcBorders>
          </w:tcPr>
          <w:p w14:paraId="780CE671"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68" w:type="dxa"/>
            <w:tcBorders>
              <w:top w:val="single" w:sz="4" w:space="0" w:color="auto"/>
              <w:left w:val="single" w:sz="4" w:space="0" w:color="auto"/>
              <w:bottom w:val="single" w:sz="4" w:space="0" w:color="auto"/>
              <w:right w:val="single" w:sz="4" w:space="0" w:color="auto"/>
            </w:tcBorders>
          </w:tcPr>
          <w:p w14:paraId="21F16D98" w14:textId="77777777" w:rsidR="00325DBC" w:rsidRPr="00E205F9" w:rsidRDefault="00325DBC" w:rsidP="00325DBC">
            <w:pPr>
              <w:pStyle w:val="NoSpacing"/>
              <w:rPr>
                <w:sz w:val="20"/>
                <w:szCs w:val="20"/>
              </w:rPr>
            </w:pPr>
            <w:r w:rsidRPr="00E205F9">
              <w:rPr>
                <w:sz w:val="20"/>
                <w:szCs w:val="20"/>
              </w:rPr>
              <w:t>BNS 105</w:t>
            </w:r>
          </w:p>
        </w:tc>
        <w:tc>
          <w:tcPr>
            <w:tcW w:w="6096" w:type="dxa"/>
            <w:tcBorders>
              <w:top w:val="single" w:sz="4" w:space="0" w:color="auto"/>
              <w:left w:val="single" w:sz="4" w:space="0" w:color="auto"/>
              <w:bottom w:val="single" w:sz="4" w:space="0" w:color="auto"/>
              <w:right w:val="single" w:sz="4" w:space="0" w:color="auto"/>
            </w:tcBorders>
          </w:tcPr>
          <w:p w14:paraId="46063377" w14:textId="77777777" w:rsidR="00325DBC" w:rsidRPr="00E205F9" w:rsidRDefault="00325DBC" w:rsidP="00325DBC">
            <w:pPr>
              <w:pStyle w:val="NoSpacing"/>
              <w:rPr>
                <w:sz w:val="20"/>
                <w:szCs w:val="20"/>
              </w:rPr>
            </w:pPr>
            <w:r w:rsidRPr="00E205F9">
              <w:rPr>
                <w:sz w:val="20"/>
                <w:szCs w:val="20"/>
              </w:rPr>
              <w:t>General Ship Knowledge</w:t>
            </w:r>
          </w:p>
        </w:tc>
      </w:tr>
      <w:tr w:rsidR="00325DBC" w:rsidRPr="00E205F9" w14:paraId="14142305" w14:textId="77777777" w:rsidTr="00325DBC">
        <w:tc>
          <w:tcPr>
            <w:tcW w:w="1701" w:type="dxa"/>
            <w:tcBorders>
              <w:top w:val="single" w:sz="4" w:space="0" w:color="auto"/>
              <w:left w:val="single" w:sz="4" w:space="0" w:color="auto"/>
              <w:bottom w:val="single" w:sz="4" w:space="0" w:color="auto"/>
              <w:right w:val="single" w:sz="4" w:space="0" w:color="auto"/>
            </w:tcBorders>
          </w:tcPr>
          <w:p w14:paraId="1D91CF46"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DC9841F" w14:textId="77777777" w:rsidR="00325DBC" w:rsidRPr="00E205F9" w:rsidRDefault="00325DBC" w:rsidP="00325DBC">
            <w:pPr>
              <w:pStyle w:val="NoSpacing"/>
              <w:rPr>
                <w:sz w:val="20"/>
                <w:szCs w:val="20"/>
              </w:rPr>
            </w:pPr>
            <w:r w:rsidRPr="00E205F9">
              <w:rPr>
                <w:sz w:val="20"/>
                <w:szCs w:val="20"/>
              </w:rPr>
              <w:t>BNS 106</w:t>
            </w:r>
          </w:p>
        </w:tc>
        <w:tc>
          <w:tcPr>
            <w:tcW w:w="6096" w:type="dxa"/>
            <w:tcBorders>
              <w:top w:val="single" w:sz="4" w:space="0" w:color="auto"/>
              <w:left w:val="single" w:sz="4" w:space="0" w:color="auto"/>
              <w:bottom w:val="single" w:sz="4" w:space="0" w:color="auto"/>
              <w:right w:val="single" w:sz="4" w:space="0" w:color="auto"/>
            </w:tcBorders>
          </w:tcPr>
          <w:p w14:paraId="36DE9558" w14:textId="77777777" w:rsidR="00325DBC" w:rsidRPr="00E205F9" w:rsidRDefault="00325DBC" w:rsidP="00325DBC">
            <w:pPr>
              <w:pStyle w:val="NoSpacing"/>
              <w:rPr>
                <w:sz w:val="20"/>
                <w:szCs w:val="20"/>
              </w:rPr>
            </w:pPr>
            <w:r w:rsidRPr="00E205F9">
              <w:rPr>
                <w:sz w:val="20"/>
                <w:szCs w:val="20"/>
              </w:rPr>
              <w:t>Terrestrial Navigation</w:t>
            </w:r>
          </w:p>
        </w:tc>
      </w:tr>
      <w:tr w:rsidR="00325DBC" w:rsidRPr="00E205F9" w14:paraId="1A0D0C52" w14:textId="77777777" w:rsidTr="00325DBC">
        <w:tc>
          <w:tcPr>
            <w:tcW w:w="1701" w:type="dxa"/>
            <w:tcBorders>
              <w:top w:val="single" w:sz="4" w:space="0" w:color="auto"/>
              <w:left w:val="single" w:sz="4" w:space="0" w:color="auto"/>
              <w:bottom w:val="single" w:sz="4" w:space="0" w:color="auto"/>
              <w:right w:val="single" w:sz="4" w:space="0" w:color="auto"/>
            </w:tcBorders>
          </w:tcPr>
          <w:p w14:paraId="63902652"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2C1AF7C6" w14:textId="77777777" w:rsidR="00325DBC" w:rsidRPr="00E205F9" w:rsidRDefault="00325DBC" w:rsidP="00325DBC">
            <w:pPr>
              <w:pStyle w:val="NoSpacing"/>
              <w:rPr>
                <w:sz w:val="20"/>
                <w:szCs w:val="20"/>
              </w:rPr>
            </w:pPr>
            <w:r w:rsidRPr="00E205F9">
              <w:rPr>
                <w:sz w:val="20"/>
                <w:szCs w:val="20"/>
              </w:rPr>
              <w:t>BNS 191</w:t>
            </w:r>
          </w:p>
        </w:tc>
        <w:tc>
          <w:tcPr>
            <w:tcW w:w="6096" w:type="dxa"/>
            <w:tcBorders>
              <w:top w:val="single" w:sz="4" w:space="0" w:color="auto"/>
              <w:left w:val="single" w:sz="4" w:space="0" w:color="auto"/>
              <w:bottom w:val="single" w:sz="4" w:space="0" w:color="auto"/>
              <w:right w:val="single" w:sz="4" w:space="0" w:color="auto"/>
            </w:tcBorders>
          </w:tcPr>
          <w:p w14:paraId="21A0348F" w14:textId="77777777" w:rsidR="00325DBC" w:rsidRPr="00E205F9" w:rsidRDefault="00325DBC" w:rsidP="00325DBC">
            <w:pPr>
              <w:pStyle w:val="NoSpacing"/>
              <w:rPr>
                <w:sz w:val="20"/>
                <w:szCs w:val="20"/>
              </w:rPr>
            </w:pPr>
            <w:r w:rsidRPr="00E205F9">
              <w:rPr>
                <w:sz w:val="20"/>
                <w:szCs w:val="20"/>
              </w:rPr>
              <w:t>Nautical Physics (Practical)</w:t>
            </w:r>
          </w:p>
        </w:tc>
      </w:tr>
      <w:tr w:rsidR="00325DBC" w:rsidRPr="00E205F9" w14:paraId="2012091A" w14:textId="77777777" w:rsidTr="00325DBC">
        <w:tc>
          <w:tcPr>
            <w:tcW w:w="1701" w:type="dxa"/>
            <w:tcBorders>
              <w:top w:val="single" w:sz="4" w:space="0" w:color="auto"/>
              <w:left w:val="single" w:sz="4" w:space="0" w:color="auto"/>
              <w:bottom w:val="single" w:sz="4" w:space="0" w:color="auto"/>
              <w:right w:val="single" w:sz="4" w:space="0" w:color="auto"/>
            </w:tcBorders>
          </w:tcPr>
          <w:p w14:paraId="019E6C60"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B05666" w14:textId="77777777" w:rsidR="00325DBC" w:rsidRPr="00E205F9" w:rsidRDefault="00325DBC" w:rsidP="00325DBC">
            <w:pPr>
              <w:pStyle w:val="NoSpacing"/>
              <w:rPr>
                <w:sz w:val="20"/>
                <w:szCs w:val="20"/>
              </w:rPr>
            </w:pPr>
            <w:r w:rsidRPr="00E205F9">
              <w:rPr>
                <w:sz w:val="20"/>
                <w:szCs w:val="20"/>
              </w:rPr>
              <w:t>BNS 192</w:t>
            </w:r>
          </w:p>
        </w:tc>
        <w:tc>
          <w:tcPr>
            <w:tcW w:w="6096" w:type="dxa"/>
            <w:tcBorders>
              <w:top w:val="single" w:sz="4" w:space="0" w:color="auto"/>
              <w:left w:val="single" w:sz="4" w:space="0" w:color="auto"/>
              <w:bottom w:val="single" w:sz="4" w:space="0" w:color="auto"/>
              <w:right w:val="single" w:sz="4" w:space="0" w:color="auto"/>
            </w:tcBorders>
          </w:tcPr>
          <w:p w14:paraId="48EF5162" w14:textId="77777777" w:rsidR="00325DBC" w:rsidRPr="00E205F9" w:rsidRDefault="00325DBC" w:rsidP="00325DBC">
            <w:pPr>
              <w:pStyle w:val="NoSpacing"/>
              <w:rPr>
                <w:sz w:val="20"/>
                <w:szCs w:val="20"/>
              </w:rPr>
            </w:pPr>
            <w:r w:rsidRPr="00E205F9">
              <w:rPr>
                <w:sz w:val="20"/>
                <w:szCs w:val="20"/>
              </w:rPr>
              <w:t>Computer Science (Practical)</w:t>
            </w:r>
          </w:p>
        </w:tc>
      </w:tr>
      <w:tr w:rsidR="00325DBC" w:rsidRPr="00E205F9" w14:paraId="1A3D3293" w14:textId="77777777" w:rsidTr="00325DBC">
        <w:tc>
          <w:tcPr>
            <w:tcW w:w="1701" w:type="dxa"/>
            <w:tcBorders>
              <w:top w:val="single" w:sz="4" w:space="0" w:color="auto"/>
              <w:left w:val="single" w:sz="4" w:space="0" w:color="auto"/>
              <w:bottom w:val="single" w:sz="4" w:space="0" w:color="auto"/>
              <w:right w:val="single" w:sz="4" w:space="0" w:color="auto"/>
            </w:tcBorders>
          </w:tcPr>
          <w:p w14:paraId="6EF3DE85"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68" w:type="dxa"/>
            <w:tcBorders>
              <w:top w:val="single" w:sz="4" w:space="0" w:color="auto"/>
              <w:left w:val="single" w:sz="4" w:space="0" w:color="auto"/>
              <w:bottom w:val="single" w:sz="4" w:space="0" w:color="auto"/>
              <w:right w:val="single" w:sz="4" w:space="0" w:color="auto"/>
            </w:tcBorders>
          </w:tcPr>
          <w:p w14:paraId="1CAC7760" w14:textId="77777777" w:rsidR="00325DBC" w:rsidRPr="00E205F9" w:rsidRDefault="00325DBC" w:rsidP="00325DBC">
            <w:pPr>
              <w:pStyle w:val="NoSpacing"/>
              <w:rPr>
                <w:sz w:val="20"/>
                <w:szCs w:val="20"/>
              </w:rPr>
            </w:pPr>
            <w:r w:rsidRPr="00E205F9">
              <w:rPr>
                <w:sz w:val="20"/>
                <w:szCs w:val="20"/>
              </w:rPr>
              <w:t>BNS 205</w:t>
            </w:r>
          </w:p>
        </w:tc>
        <w:tc>
          <w:tcPr>
            <w:tcW w:w="6096" w:type="dxa"/>
            <w:tcBorders>
              <w:top w:val="single" w:sz="4" w:space="0" w:color="auto"/>
              <w:left w:val="single" w:sz="4" w:space="0" w:color="auto"/>
              <w:bottom w:val="single" w:sz="4" w:space="0" w:color="auto"/>
              <w:right w:val="single" w:sz="4" w:space="0" w:color="auto"/>
            </w:tcBorders>
          </w:tcPr>
          <w:p w14:paraId="1F6C5673" w14:textId="77777777" w:rsidR="00325DBC" w:rsidRPr="00E205F9" w:rsidRDefault="00325DBC" w:rsidP="00325DBC">
            <w:pPr>
              <w:pStyle w:val="NoSpacing"/>
              <w:rPr>
                <w:sz w:val="20"/>
                <w:szCs w:val="20"/>
              </w:rPr>
            </w:pPr>
            <w:r w:rsidRPr="00E205F9">
              <w:rPr>
                <w:sz w:val="20"/>
                <w:szCs w:val="20"/>
              </w:rPr>
              <w:t>Ship Operation Technology</w:t>
            </w:r>
          </w:p>
        </w:tc>
      </w:tr>
      <w:tr w:rsidR="00325DBC" w:rsidRPr="00E205F9" w14:paraId="60B722F6" w14:textId="77777777" w:rsidTr="00325DBC">
        <w:tc>
          <w:tcPr>
            <w:tcW w:w="1701" w:type="dxa"/>
            <w:tcBorders>
              <w:top w:val="single" w:sz="4" w:space="0" w:color="auto"/>
              <w:left w:val="single" w:sz="4" w:space="0" w:color="auto"/>
              <w:bottom w:val="single" w:sz="4" w:space="0" w:color="auto"/>
              <w:right w:val="single" w:sz="4" w:space="0" w:color="auto"/>
            </w:tcBorders>
          </w:tcPr>
          <w:p w14:paraId="38C9FF1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84C7026" w14:textId="77777777" w:rsidR="00325DBC" w:rsidRPr="00E205F9" w:rsidRDefault="00325DBC" w:rsidP="00325DBC">
            <w:pPr>
              <w:pStyle w:val="NoSpacing"/>
              <w:rPr>
                <w:sz w:val="20"/>
                <w:szCs w:val="20"/>
              </w:rPr>
            </w:pPr>
            <w:r w:rsidRPr="00E205F9">
              <w:rPr>
                <w:sz w:val="20"/>
                <w:szCs w:val="20"/>
              </w:rPr>
              <w:t>BNS 206</w:t>
            </w:r>
          </w:p>
        </w:tc>
        <w:tc>
          <w:tcPr>
            <w:tcW w:w="6096" w:type="dxa"/>
            <w:tcBorders>
              <w:top w:val="single" w:sz="4" w:space="0" w:color="auto"/>
              <w:left w:val="single" w:sz="4" w:space="0" w:color="auto"/>
              <w:bottom w:val="single" w:sz="4" w:space="0" w:color="auto"/>
              <w:right w:val="single" w:sz="4" w:space="0" w:color="auto"/>
            </w:tcBorders>
          </w:tcPr>
          <w:p w14:paraId="67772444" w14:textId="77777777" w:rsidR="00325DBC" w:rsidRPr="00E205F9" w:rsidRDefault="00325DBC" w:rsidP="00325DBC">
            <w:pPr>
              <w:pStyle w:val="NoSpacing"/>
              <w:rPr>
                <w:sz w:val="20"/>
                <w:szCs w:val="20"/>
              </w:rPr>
            </w:pPr>
            <w:r w:rsidRPr="00E205F9">
              <w:rPr>
                <w:sz w:val="20"/>
                <w:szCs w:val="20"/>
              </w:rPr>
              <w:t>Chart Work and Collision Prevention Regulations</w:t>
            </w:r>
          </w:p>
        </w:tc>
      </w:tr>
      <w:tr w:rsidR="00325DBC" w:rsidRPr="00E205F9" w14:paraId="690FCDF2" w14:textId="77777777" w:rsidTr="00325DBC">
        <w:tc>
          <w:tcPr>
            <w:tcW w:w="1701" w:type="dxa"/>
            <w:tcBorders>
              <w:top w:val="single" w:sz="4" w:space="0" w:color="auto"/>
              <w:left w:val="single" w:sz="4" w:space="0" w:color="auto"/>
              <w:bottom w:val="single" w:sz="4" w:space="0" w:color="auto"/>
              <w:right w:val="single" w:sz="4" w:space="0" w:color="auto"/>
            </w:tcBorders>
          </w:tcPr>
          <w:p w14:paraId="6CC52489"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2178E8F" w14:textId="77777777" w:rsidR="00325DBC" w:rsidRPr="00E205F9" w:rsidRDefault="00325DBC" w:rsidP="00325DBC">
            <w:pPr>
              <w:pStyle w:val="NoSpacing"/>
              <w:rPr>
                <w:sz w:val="20"/>
                <w:szCs w:val="20"/>
              </w:rPr>
            </w:pPr>
            <w:r w:rsidRPr="00E205F9">
              <w:rPr>
                <w:sz w:val="20"/>
                <w:szCs w:val="20"/>
              </w:rPr>
              <w:t>BNS 291</w:t>
            </w:r>
          </w:p>
        </w:tc>
        <w:tc>
          <w:tcPr>
            <w:tcW w:w="6096" w:type="dxa"/>
            <w:tcBorders>
              <w:top w:val="single" w:sz="4" w:space="0" w:color="auto"/>
              <w:left w:val="single" w:sz="4" w:space="0" w:color="auto"/>
              <w:bottom w:val="single" w:sz="4" w:space="0" w:color="auto"/>
              <w:right w:val="single" w:sz="4" w:space="0" w:color="auto"/>
            </w:tcBorders>
          </w:tcPr>
          <w:p w14:paraId="3CC4E847" w14:textId="77777777" w:rsidR="00325DBC" w:rsidRPr="00E205F9" w:rsidRDefault="00325DBC" w:rsidP="00325DBC">
            <w:pPr>
              <w:pStyle w:val="NoSpacing"/>
              <w:rPr>
                <w:sz w:val="20"/>
                <w:szCs w:val="20"/>
              </w:rPr>
            </w:pPr>
            <w:r w:rsidRPr="00E205F9">
              <w:rPr>
                <w:sz w:val="20"/>
                <w:szCs w:val="20"/>
              </w:rPr>
              <w:t>Applied Physics &amp; Electricity (Practical)</w:t>
            </w:r>
          </w:p>
        </w:tc>
      </w:tr>
      <w:tr w:rsidR="00325DBC" w:rsidRPr="00E205F9" w14:paraId="53B637EA" w14:textId="77777777" w:rsidTr="00325DBC">
        <w:tc>
          <w:tcPr>
            <w:tcW w:w="1701" w:type="dxa"/>
            <w:tcBorders>
              <w:top w:val="single" w:sz="4" w:space="0" w:color="auto"/>
              <w:left w:val="single" w:sz="4" w:space="0" w:color="auto"/>
              <w:bottom w:val="single" w:sz="4" w:space="0" w:color="auto"/>
              <w:right w:val="single" w:sz="4" w:space="0" w:color="auto"/>
            </w:tcBorders>
          </w:tcPr>
          <w:p w14:paraId="1E5CBB2C"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6853CEE" w14:textId="77777777" w:rsidR="00325DBC" w:rsidRPr="00E205F9" w:rsidRDefault="00325DBC" w:rsidP="00325DBC">
            <w:pPr>
              <w:pStyle w:val="NoSpacing"/>
              <w:rPr>
                <w:sz w:val="20"/>
                <w:szCs w:val="20"/>
              </w:rPr>
            </w:pPr>
            <w:r w:rsidRPr="00E205F9">
              <w:rPr>
                <w:sz w:val="20"/>
                <w:szCs w:val="20"/>
              </w:rPr>
              <w:t>BNS 292</w:t>
            </w:r>
          </w:p>
        </w:tc>
        <w:tc>
          <w:tcPr>
            <w:tcW w:w="6096" w:type="dxa"/>
            <w:tcBorders>
              <w:top w:val="single" w:sz="4" w:space="0" w:color="auto"/>
              <w:left w:val="single" w:sz="4" w:space="0" w:color="auto"/>
              <w:bottom w:val="single" w:sz="4" w:space="0" w:color="auto"/>
              <w:right w:val="single" w:sz="4" w:space="0" w:color="auto"/>
            </w:tcBorders>
          </w:tcPr>
          <w:p w14:paraId="207F6E46" w14:textId="77777777" w:rsidR="00325DBC" w:rsidRPr="00E205F9" w:rsidRDefault="00325DBC" w:rsidP="00325DBC">
            <w:pPr>
              <w:pStyle w:val="NoSpacing"/>
              <w:rPr>
                <w:sz w:val="20"/>
                <w:szCs w:val="20"/>
              </w:rPr>
            </w:pPr>
            <w:r w:rsidRPr="00E205F9">
              <w:rPr>
                <w:sz w:val="20"/>
                <w:szCs w:val="20"/>
              </w:rPr>
              <w:t>Nautical Electronics (Practical)</w:t>
            </w:r>
          </w:p>
        </w:tc>
      </w:tr>
      <w:tr w:rsidR="00325DBC" w:rsidRPr="00E205F9" w14:paraId="335062DE" w14:textId="77777777" w:rsidTr="00325DBC">
        <w:tc>
          <w:tcPr>
            <w:tcW w:w="1701" w:type="dxa"/>
            <w:tcBorders>
              <w:top w:val="single" w:sz="4" w:space="0" w:color="auto"/>
              <w:left w:val="single" w:sz="4" w:space="0" w:color="auto"/>
              <w:bottom w:val="single" w:sz="4" w:space="0" w:color="auto"/>
              <w:right w:val="single" w:sz="4" w:space="0" w:color="auto"/>
            </w:tcBorders>
          </w:tcPr>
          <w:p w14:paraId="108BE699"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68" w:type="dxa"/>
            <w:tcBorders>
              <w:top w:val="single" w:sz="4" w:space="0" w:color="auto"/>
              <w:left w:val="single" w:sz="4" w:space="0" w:color="auto"/>
              <w:bottom w:val="single" w:sz="4" w:space="0" w:color="auto"/>
              <w:right w:val="single" w:sz="4" w:space="0" w:color="auto"/>
            </w:tcBorders>
          </w:tcPr>
          <w:p w14:paraId="621A4635" w14:textId="77777777" w:rsidR="00325DBC" w:rsidRPr="00E205F9" w:rsidRDefault="00325DBC" w:rsidP="00325DBC">
            <w:pPr>
              <w:pStyle w:val="NoSpacing"/>
              <w:rPr>
                <w:sz w:val="20"/>
                <w:szCs w:val="20"/>
              </w:rPr>
            </w:pPr>
            <w:r w:rsidRPr="00E205F9">
              <w:rPr>
                <w:sz w:val="20"/>
                <w:szCs w:val="20"/>
              </w:rPr>
              <w:t>BNS 301</w:t>
            </w:r>
          </w:p>
        </w:tc>
        <w:tc>
          <w:tcPr>
            <w:tcW w:w="6096" w:type="dxa"/>
            <w:tcBorders>
              <w:top w:val="single" w:sz="4" w:space="0" w:color="auto"/>
              <w:left w:val="single" w:sz="4" w:space="0" w:color="auto"/>
              <w:bottom w:val="single" w:sz="4" w:space="0" w:color="auto"/>
              <w:right w:val="single" w:sz="4" w:space="0" w:color="auto"/>
            </w:tcBorders>
          </w:tcPr>
          <w:p w14:paraId="25045C29" w14:textId="77777777" w:rsidR="00325DBC" w:rsidRPr="00E205F9" w:rsidRDefault="00325DBC" w:rsidP="00325DBC">
            <w:pPr>
              <w:pStyle w:val="NoSpacing"/>
              <w:rPr>
                <w:sz w:val="20"/>
                <w:szCs w:val="20"/>
              </w:rPr>
            </w:pPr>
            <w:r w:rsidRPr="00E205F9">
              <w:rPr>
                <w:sz w:val="20"/>
                <w:szCs w:val="20"/>
              </w:rPr>
              <w:t>Celestial Navigation Paper-I</w:t>
            </w:r>
          </w:p>
        </w:tc>
      </w:tr>
      <w:tr w:rsidR="00325DBC" w:rsidRPr="00E205F9" w14:paraId="7D74C06F" w14:textId="77777777" w:rsidTr="00325DBC">
        <w:tc>
          <w:tcPr>
            <w:tcW w:w="1701" w:type="dxa"/>
            <w:tcBorders>
              <w:top w:val="single" w:sz="4" w:space="0" w:color="auto"/>
              <w:left w:val="single" w:sz="4" w:space="0" w:color="auto"/>
              <w:bottom w:val="single" w:sz="4" w:space="0" w:color="auto"/>
              <w:right w:val="single" w:sz="4" w:space="0" w:color="auto"/>
            </w:tcBorders>
          </w:tcPr>
          <w:p w14:paraId="2DEDAD8D"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227B7F7" w14:textId="77777777" w:rsidR="00325DBC" w:rsidRPr="00E205F9" w:rsidRDefault="00325DBC" w:rsidP="00325DBC">
            <w:pPr>
              <w:pStyle w:val="NoSpacing"/>
              <w:rPr>
                <w:sz w:val="20"/>
                <w:szCs w:val="20"/>
              </w:rPr>
            </w:pPr>
            <w:r w:rsidRPr="00E205F9">
              <w:rPr>
                <w:sz w:val="20"/>
                <w:szCs w:val="20"/>
              </w:rPr>
              <w:t>BNS 303</w:t>
            </w:r>
          </w:p>
        </w:tc>
        <w:tc>
          <w:tcPr>
            <w:tcW w:w="6096" w:type="dxa"/>
            <w:tcBorders>
              <w:top w:val="single" w:sz="4" w:space="0" w:color="auto"/>
              <w:left w:val="single" w:sz="4" w:space="0" w:color="auto"/>
              <w:bottom w:val="single" w:sz="4" w:space="0" w:color="auto"/>
              <w:right w:val="single" w:sz="4" w:space="0" w:color="auto"/>
            </w:tcBorders>
          </w:tcPr>
          <w:p w14:paraId="18C94BFC" w14:textId="77777777" w:rsidR="00325DBC" w:rsidRPr="00E205F9" w:rsidRDefault="00325DBC" w:rsidP="00325DBC">
            <w:pPr>
              <w:pStyle w:val="NoSpacing"/>
              <w:rPr>
                <w:sz w:val="20"/>
                <w:szCs w:val="20"/>
              </w:rPr>
            </w:pPr>
            <w:r w:rsidRPr="00E205F9">
              <w:rPr>
                <w:sz w:val="20"/>
                <w:szCs w:val="20"/>
              </w:rPr>
              <w:t>Marine Engineering Automation &amp; Control System Paper-I</w:t>
            </w:r>
          </w:p>
        </w:tc>
      </w:tr>
      <w:tr w:rsidR="00325DBC" w:rsidRPr="00E205F9" w14:paraId="5D34C4C7" w14:textId="77777777" w:rsidTr="00325DBC">
        <w:tc>
          <w:tcPr>
            <w:tcW w:w="1701" w:type="dxa"/>
            <w:tcBorders>
              <w:top w:val="single" w:sz="4" w:space="0" w:color="auto"/>
              <w:left w:val="single" w:sz="4" w:space="0" w:color="auto"/>
              <w:bottom w:val="single" w:sz="4" w:space="0" w:color="auto"/>
              <w:right w:val="single" w:sz="4" w:space="0" w:color="auto"/>
            </w:tcBorders>
          </w:tcPr>
          <w:p w14:paraId="030763E1"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4D8F6476" w14:textId="77777777" w:rsidR="00325DBC" w:rsidRPr="00E205F9" w:rsidRDefault="00325DBC" w:rsidP="00325DBC">
            <w:pPr>
              <w:pStyle w:val="NoSpacing"/>
              <w:rPr>
                <w:sz w:val="20"/>
                <w:szCs w:val="20"/>
              </w:rPr>
            </w:pPr>
            <w:r w:rsidRPr="00E205F9">
              <w:rPr>
                <w:sz w:val="20"/>
                <w:szCs w:val="20"/>
              </w:rPr>
              <w:t>BNS 304</w:t>
            </w:r>
          </w:p>
        </w:tc>
        <w:tc>
          <w:tcPr>
            <w:tcW w:w="6096" w:type="dxa"/>
            <w:tcBorders>
              <w:top w:val="single" w:sz="4" w:space="0" w:color="auto"/>
              <w:left w:val="single" w:sz="4" w:space="0" w:color="auto"/>
              <w:bottom w:val="single" w:sz="4" w:space="0" w:color="auto"/>
              <w:right w:val="single" w:sz="4" w:space="0" w:color="auto"/>
            </w:tcBorders>
          </w:tcPr>
          <w:p w14:paraId="110DE5C7" w14:textId="77777777" w:rsidR="00325DBC" w:rsidRPr="00E205F9" w:rsidRDefault="00325DBC" w:rsidP="00325DBC">
            <w:pPr>
              <w:pStyle w:val="NoSpacing"/>
              <w:rPr>
                <w:sz w:val="20"/>
                <w:szCs w:val="20"/>
              </w:rPr>
            </w:pPr>
            <w:r w:rsidRPr="00E205F9">
              <w:rPr>
                <w:sz w:val="20"/>
                <w:szCs w:val="20"/>
              </w:rPr>
              <w:t>Meteorology Paper-I</w:t>
            </w:r>
          </w:p>
        </w:tc>
      </w:tr>
      <w:tr w:rsidR="00325DBC" w:rsidRPr="00E205F9" w14:paraId="78841A87" w14:textId="77777777" w:rsidTr="00325DBC">
        <w:tc>
          <w:tcPr>
            <w:tcW w:w="1701" w:type="dxa"/>
            <w:tcBorders>
              <w:top w:val="single" w:sz="4" w:space="0" w:color="auto"/>
              <w:left w:val="single" w:sz="4" w:space="0" w:color="auto"/>
              <w:bottom w:val="single" w:sz="4" w:space="0" w:color="auto"/>
              <w:right w:val="single" w:sz="4" w:space="0" w:color="auto"/>
            </w:tcBorders>
          </w:tcPr>
          <w:p w14:paraId="4C6DFD0E"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291D81B" w14:textId="77777777" w:rsidR="00325DBC" w:rsidRPr="00E205F9" w:rsidRDefault="00325DBC" w:rsidP="00325DBC">
            <w:pPr>
              <w:pStyle w:val="NoSpacing"/>
              <w:rPr>
                <w:sz w:val="20"/>
                <w:szCs w:val="20"/>
              </w:rPr>
            </w:pPr>
            <w:r w:rsidRPr="00E205F9">
              <w:rPr>
                <w:sz w:val="20"/>
                <w:szCs w:val="20"/>
              </w:rPr>
              <w:t>BNS 305</w:t>
            </w:r>
          </w:p>
        </w:tc>
        <w:tc>
          <w:tcPr>
            <w:tcW w:w="6096" w:type="dxa"/>
            <w:tcBorders>
              <w:top w:val="single" w:sz="4" w:space="0" w:color="auto"/>
              <w:left w:val="single" w:sz="4" w:space="0" w:color="auto"/>
              <w:bottom w:val="single" w:sz="4" w:space="0" w:color="auto"/>
              <w:right w:val="single" w:sz="4" w:space="0" w:color="auto"/>
            </w:tcBorders>
          </w:tcPr>
          <w:p w14:paraId="201C4B5E" w14:textId="77777777" w:rsidR="00325DBC" w:rsidRPr="00E205F9" w:rsidRDefault="00325DBC" w:rsidP="00325DBC">
            <w:pPr>
              <w:pStyle w:val="NoSpacing"/>
              <w:rPr>
                <w:sz w:val="20"/>
                <w:szCs w:val="20"/>
              </w:rPr>
            </w:pPr>
            <w:r w:rsidRPr="00E205F9">
              <w:rPr>
                <w:sz w:val="20"/>
                <w:szCs w:val="20"/>
              </w:rPr>
              <w:t>Cargo Handling &amp; Stowage Paper-I</w:t>
            </w:r>
          </w:p>
        </w:tc>
      </w:tr>
      <w:tr w:rsidR="00325DBC" w:rsidRPr="00E205F9" w14:paraId="260A145A" w14:textId="77777777" w:rsidTr="00325DBC">
        <w:tc>
          <w:tcPr>
            <w:tcW w:w="1701" w:type="dxa"/>
            <w:tcBorders>
              <w:top w:val="single" w:sz="4" w:space="0" w:color="auto"/>
              <w:left w:val="single" w:sz="4" w:space="0" w:color="auto"/>
              <w:bottom w:val="single" w:sz="4" w:space="0" w:color="auto"/>
              <w:right w:val="single" w:sz="4" w:space="0" w:color="auto"/>
            </w:tcBorders>
          </w:tcPr>
          <w:p w14:paraId="7EFAB4E2"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2FA4E71" w14:textId="77777777" w:rsidR="00325DBC" w:rsidRPr="00E205F9" w:rsidRDefault="00325DBC" w:rsidP="00325DBC">
            <w:pPr>
              <w:pStyle w:val="NoSpacing"/>
              <w:rPr>
                <w:sz w:val="20"/>
                <w:szCs w:val="20"/>
              </w:rPr>
            </w:pPr>
            <w:r w:rsidRPr="00E205F9">
              <w:rPr>
                <w:sz w:val="20"/>
                <w:szCs w:val="20"/>
              </w:rPr>
              <w:t>BNS 306</w:t>
            </w:r>
          </w:p>
        </w:tc>
        <w:tc>
          <w:tcPr>
            <w:tcW w:w="6096" w:type="dxa"/>
            <w:tcBorders>
              <w:top w:val="single" w:sz="4" w:space="0" w:color="auto"/>
              <w:left w:val="single" w:sz="4" w:space="0" w:color="auto"/>
              <w:bottom w:val="single" w:sz="4" w:space="0" w:color="auto"/>
              <w:right w:val="single" w:sz="4" w:space="0" w:color="auto"/>
            </w:tcBorders>
          </w:tcPr>
          <w:p w14:paraId="07A02723" w14:textId="77777777" w:rsidR="00325DBC" w:rsidRPr="00E205F9" w:rsidRDefault="00325DBC" w:rsidP="00325DBC">
            <w:pPr>
              <w:pStyle w:val="NoSpacing"/>
              <w:rPr>
                <w:sz w:val="20"/>
                <w:szCs w:val="20"/>
              </w:rPr>
            </w:pPr>
            <w:r w:rsidRPr="00E205F9">
              <w:rPr>
                <w:sz w:val="20"/>
                <w:szCs w:val="20"/>
              </w:rPr>
              <w:t>Bridge Equipment &amp; Watch Keeping Paper-I</w:t>
            </w:r>
          </w:p>
        </w:tc>
      </w:tr>
      <w:tr w:rsidR="00325DBC" w:rsidRPr="00E205F9" w14:paraId="08D47509" w14:textId="77777777" w:rsidTr="00325DBC">
        <w:tc>
          <w:tcPr>
            <w:tcW w:w="1701" w:type="dxa"/>
            <w:tcBorders>
              <w:top w:val="single" w:sz="4" w:space="0" w:color="auto"/>
              <w:left w:val="single" w:sz="4" w:space="0" w:color="auto"/>
              <w:bottom w:val="single" w:sz="4" w:space="0" w:color="auto"/>
              <w:right w:val="single" w:sz="4" w:space="0" w:color="auto"/>
            </w:tcBorders>
          </w:tcPr>
          <w:p w14:paraId="6BBB81B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36CD640" w14:textId="77777777" w:rsidR="00325DBC" w:rsidRPr="00E205F9" w:rsidRDefault="00325DBC" w:rsidP="00325DBC">
            <w:pPr>
              <w:pStyle w:val="NoSpacing"/>
              <w:rPr>
                <w:sz w:val="20"/>
                <w:szCs w:val="20"/>
              </w:rPr>
            </w:pPr>
            <w:r w:rsidRPr="00E205F9">
              <w:rPr>
                <w:sz w:val="20"/>
                <w:szCs w:val="20"/>
              </w:rPr>
              <w:t>BNS 391</w:t>
            </w:r>
          </w:p>
        </w:tc>
        <w:tc>
          <w:tcPr>
            <w:tcW w:w="6096" w:type="dxa"/>
            <w:tcBorders>
              <w:top w:val="single" w:sz="4" w:space="0" w:color="auto"/>
              <w:left w:val="single" w:sz="4" w:space="0" w:color="auto"/>
              <w:bottom w:val="single" w:sz="4" w:space="0" w:color="auto"/>
              <w:right w:val="single" w:sz="4" w:space="0" w:color="auto"/>
            </w:tcBorders>
          </w:tcPr>
          <w:p w14:paraId="51641DB4" w14:textId="77777777" w:rsidR="00325DBC" w:rsidRPr="00E205F9" w:rsidRDefault="00325DBC" w:rsidP="00325DBC">
            <w:pPr>
              <w:pStyle w:val="NoSpacing"/>
              <w:rPr>
                <w:sz w:val="20"/>
                <w:szCs w:val="20"/>
              </w:rPr>
            </w:pPr>
            <w:r w:rsidRPr="00E205F9">
              <w:rPr>
                <w:sz w:val="20"/>
                <w:szCs w:val="20"/>
              </w:rPr>
              <w:t>Seaman Ship Lab -1 (Practical)</w:t>
            </w:r>
          </w:p>
        </w:tc>
      </w:tr>
      <w:tr w:rsidR="00325DBC" w:rsidRPr="00E205F9" w14:paraId="05A5CF02" w14:textId="77777777" w:rsidTr="00325DBC">
        <w:tc>
          <w:tcPr>
            <w:tcW w:w="1701" w:type="dxa"/>
            <w:tcBorders>
              <w:top w:val="single" w:sz="4" w:space="0" w:color="auto"/>
              <w:left w:val="single" w:sz="4" w:space="0" w:color="auto"/>
              <w:bottom w:val="single" w:sz="4" w:space="0" w:color="auto"/>
              <w:right w:val="single" w:sz="4" w:space="0" w:color="auto"/>
            </w:tcBorders>
          </w:tcPr>
          <w:p w14:paraId="599A8A4C"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8B87003" w14:textId="77777777" w:rsidR="00325DBC" w:rsidRPr="00E205F9" w:rsidRDefault="00325DBC" w:rsidP="00325DBC">
            <w:pPr>
              <w:pStyle w:val="NoSpacing"/>
              <w:rPr>
                <w:sz w:val="20"/>
                <w:szCs w:val="20"/>
              </w:rPr>
            </w:pPr>
            <w:r w:rsidRPr="00E205F9">
              <w:rPr>
                <w:sz w:val="20"/>
                <w:szCs w:val="20"/>
              </w:rPr>
              <w:t>BNS 392</w:t>
            </w:r>
          </w:p>
        </w:tc>
        <w:tc>
          <w:tcPr>
            <w:tcW w:w="6096" w:type="dxa"/>
            <w:tcBorders>
              <w:top w:val="single" w:sz="4" w:space="0" w:color="auto"/>
              <w:left w:val="single" w:sz="4" w:space="0" w:color="auto"/>
              <w:bottom w:val="single" w:sz="4" w:space="0" w:color="auto"/>
              <w:right w:val="single" w:sz="4" w:space="0" w:color="auto"/>
            </w:tcBorders>
          </w:tcPr>
          <w:p w14:paraId="76ADD3DD" w14:textId="77777777" w:rsidR="00325DBC" w:rsidRPr="00E205F9" w:rsidRDefault="00325DBC" w:rsidP="00325DBC">
            <w:pPr>
              <w:pStyle w:val="NoSpacing"/>
              <w:rPr>
                <w:sz w:val="20"/>
                <w:szCs w:val="20"/>
              </w:rPr>
            </w:pPr>
            <w:r w:rsidRPr="00E205F9">
              <w:rPr>
                <w:sz w:val="20"/>
                <w:szCs w:val="20"/>
              </w:rPr>
              <w:t>Marine Engineering Workshop -1 (Practical)</w:t>
            </w:r>
          </w:p>
        </w:tc>
      </w:tr>
      <w:tr w:rsidR="00325DBC" w:rsidRPr="00E205F9" w14:paraId="65A34D04" w14:textId="77777777" w:rsidTr="00325DBC">
        <w:tc>
          <w:tcPr>
            <w:tcW w:w="1701" w:type="dxa"/>
            <w:tcBorders>
              <w:top w:val="single" w:sz="4" w:space="0" w:color="auto"/>
              <w:left w:val="single" w:sz="4" w:space="0" w:color="auto"/>
              <w:bottom w:val="single" w:sz="4" w:space="0" w:color="auto"/>
              <w:right w:val="single" w:sz="4" w:space="0" w:color="auto"/>
            </w:tcBorders>
          </w:tcPr>
          <w:p w14:paraId="45032DCF"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26012CE0" w14:textId="77777777" w:rsidR="00325DBC" w:rsidRPr="00E205F9" w:rsidRDefault="00325DBC" w:rsidP="00325DBC">
            <w:pPr>
              <w:pStyle w:val="NoSpacing"/>
              <w:rPr>
                <w:sz w:val="20"/>
                <w:szCs w:val="20"/>
              </w:rPr>
            </w:pPr>
            <w:r w:rsidRPr="00E205F9">
              <w:rPr>
                <w:sz w:val="20"/>
                <w:szCs w:val="20"/>
              </w:rPr>
              <w:t>BNS 401</w:t>
            </w:r>
          </w:p>
        </w:tc>
        <w:tc>
          <w:tcPr>
            <w:tcW w:w="6096" w:type="dxa"/>
            <w:tcBorders>
              <w:top w:val="single" w:sz="4" w:space="0" w:color="auto"/>
              <w:left w:val="single" w:sz="4" w:space="0" w:color="auto"/>
              <w:bottom w:val="single" w:sz="4" w:space="0" w:color="auto"/>
              <w:right w:val="single" w:sz="4" w:space="0" w:color="auto"/>
            </w:tcBorders>
          </w:tcPr>
          <w:p w14:paraId="16235C94" w14:textId="77777777" w:rsidR="00325DBC" w:rsidRPr="00E205F9" w:rsidRDefault="00325DBC" w:rsidP="00325DBC">
            <w:pPr>
              <w:pStyle w:val="NoSpacing"/>
              <w:rPr>
                <w:sz w:val="20"/>
                <w:szCs w:val="20"/>
              </w:rPr>
            </w:pPr>
            <w:r w:rsidRPr="00E205F9">
              <w:rPr>
                <w:sz w:val="20"/>
                <w:szCs w:val="20"/>
              </w:rPr>
              <w:t>Life Saving &amp; Fire Fighting Appliances</w:t>
            </w:r>
          </w:p>
        </w:tc>
      </w:tr>
      <w:tr w:rsidR="00325DBC" w:rsidRPr="00E205F9" w14:paraId="5197CA35" w14:textId="77777777" w:rsidTr="00325DBC">
        <w:tc>
          <w:tcPr>
            <w:tcW w:w="1701" w:type="dxa"/>
            <w:tcBorders>
              <w:top w:val="single" w:sz="4" w:space="0" w:color="auto"/>
              <w:left w:val="single" w:sz="4" w:space="0" w:color="auto"/>
              <w:bottom w:val="single" w:sz="4" w:space="0" w:color="auto"/>
              <w:right w:val="single" w:sz="4" w:space="0" w:color="auto"/>
            </w:tcBorders>
          </w:tcPr>
          <w:p w14:paraId="44CE7595"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F81BAE2" w14:textId="77777777" w:rsidR="00325DBC" w:rsidRPr="00E205F9" w:rsidRDefault="00325DBC" w:rsidP="00325DBC">
            <w:pPr>
              <w:pStyle w:val="NoSpacing"/>
              <w:rPr>
                <w:sz w:val="20"/>
                <w:szCs w:val="20"/>
              </w:rPr>
            </w:pPr>
            <w:r w:rsidRPr="00E205F9">
              <w:rPr>
                <w:sz w:val="20"/>
                <w:szCs w:val="20"/>
              </w:rPr>
              <w:t>BNS 404</w:t>
            </w:r>
          </w:p>
        </w:tc>
        <w:tc>
          <w:tcPr>
            <w:tcW w:w="6096" w:type="dxa"/>
            <w:tcBorders>
              <w:top w:val="single" w:sz="4" w:space="0" w:color="auto"/>
              <w:left w:val="single" w:sz="4" w:space="0" w:color="auto"/>
              <w:bottom w:val="single" w:sz="4" w:space="0" w:color="auto"/>
              <w:right w:val="single" w:sz="4" w:space="0" w:color="auto"/>
            </w:tcBorders>
          </w:tcPr>
          <w:p w14:paraId="6EEB3D33" w14:textId="77777777" w:rsidR="00325DBC" w:rsidRPr="00E205F9" w:rsidRDefault="00325DBC" w:rsidP="00325DBC">
            <w:pPr>
              <w:pStyle w:val="NoSpacing"/>
              <w:rPr>
                <w:sz w:val="20"/>
                <w:szCs w:val="20"/>
              </w:rPr>
            </w:pPr>
            <w:r w:rsidRPr="00E205F9">
              <w:rPr>
                <w:sz w:val="20"/>
                <w:szCs w:val="20"/>
              </w:rPr>
              <w:t>Meteorology Paper-II</w:t>
            </w:r>
          </w:p>
        </w:tc>
      </w:tr>
      <w:tr w:rsidR="00325DBC" w:rsidRPr="00E205F9" w14:paraId="3661F706" w14:textId="77777777" w:rsidTr="00325DBC">
        <w:tc>
          <w:tcPr>
            <w:tcW w:w="1701" w:type="dxa"/>
            <w:tcBorders>
              <w:top w:val="single" w:sz="4" w:space="0" w:color="auto"/>
              <w:left w:val="single" w:sz="4" w:space="0" w:color="auto"/>
              <w:bottom w:val="single" w:sz="4" w:space="0" w:color="auto"/>
              <w:right w:val="single" w:sz="4" w:space="0" w:color="auto"/>
            </w:tcBorders>
          </w:tcPr>
          <w:p w14:paraId="473536AF"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5F7FB2D6" w14:textId="77777777" w:rsidR="00325DBC" w:rsidRPr="00E205F9" w:rsidRDefault="00325DBC" w:rsidP="00325DBC">
            <w:pPr>
              <w:pStyle w:val="NoSpacing"/>
              <w:rPr>
                <w:sz w:val="20"/>
                <w:szCs w:val="20"/>
              </w:rPr>
            </w:pPr>
            <w:r w:rsidRPr="00E205F9">
              <w:rPr>
                <w:sz w:val="20"/>
                <w:szCs w:val="20"/>
              </w:rPr>
              <w:t>BNS 405</w:t>
            </w:r>
          </w:p>
        </w:tc>
        <w:tc>
          <w:tcPr>
            <w:tcW w:w="6096" w:type="dxa"/>
            <w:tcBorders>
              <w:top w:val="single" w:sz="4" w:space="0" w:color="auto"/>
              <w:left w:val="single" w:sz="4" w:space="0" w:color="auto"/>
              <w:bottom w:val="single" w:sz="4" w:space="0" w:color="auto"/>
              <w:right w:val="single" w:sz="4" w:space="0" w:color="auto"/>
            </w:tcBorders>
          </w:tcPr>
          <w:p w14:paraId="40FC9EB9" w14:textId="77777777" w:rsidR="00325DBC" w:rsidRPr="00E205F9" w:rsidRDefault="00325DBC" w:rsidP="00325DBC">
            <w:pPr>
              <w:pStyle w:val="NoSpacing"/>
              <w:rPr>
                <w:sz w:val="20"/>
                <w:szCs w:val="20"/>
              </w:rPr>
            </w:pPr>
            <w:r w:rsidRPr="00E205F9">
              <w:rPr>
                <w:sz w:val="20"/>
                <w:szCs w:val="20"/>
              </w:rPr>
              <w:t>Cargo Handling &amp; Stowage Paper-II</w:t>
            </w:r>
          </w:p>
        </w:tc>
      </w:tr>
      <w:tr w:rsidR="00325DBC" w:rsidRPr="00E205F9" w14:paraId="060DBE89" w14:textId="77777777" w:rsidTr="00325DBC">
        <w:tc>
          <w:tcPr>
            <w:tcW w:w="1701" w:type="dxa"/>
            <w:tcBorders>
              <w:top w:val="single" w:sz="4" w:space="0" w:color="auto"/>
              <w:left w:val="single" w:sz="4" w:space="0" w:color="auto"/>
              <w:bottom w:val="single" w:sz="4" w:space="0" w:color="auto"/>
              <w:right w:val="single" w:sz="4" w:space="0" w:color="auto"/>
            </w:tcBorders>
          </w:tcPr>
          <w:p w14:paraId="674E7685"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4825C83F" w14:textId="77777777" w:rsidR="00325DBC" w:rsidRPr="00E205F9" w:rsidRDefault="00325DBC" w:rsidP="00325DBC">
            <w:pPr>
              <w:pStyle w:val="NoSpacing"/>
              <w:rPr>
                <w:sz w:val="20"/>
                <w:szCs w:val="20"/>
              </w:rPr>
            </w:pPr>
            <w:r w:rsidRPr="00E205F9">
              <w:rPr>
                <w:sz w:val="20"/>
                <w:szCs w:val="20"/>
              </w:rPr>
              <w:t>BNS 406</w:t>
            </w:r>
          </w:p>
        </w:tc>
        <w:tc>
          <w:tcPr>
            <w:tcW w:w="6096" w:type="dxa"/>
            <w:tcBorders>
              <w:top w:val="single" w:sz="4" w:space="0" w:color="auto"/>
              <w:left w:val="single" w:sz="4" w:space="0" w:color="auto"/>
              <w:bottom w:val="single" w:sz="4" w:space="0" w:color="auto"/>
              <w:right w:val="single" w:sz="4" w:space="0" w:color="auto"/>
            </w:tcBorders>
          </w:tcPr>
          <w:p w14:paraId="6C80035C" w14:textId="77777777" w:rsidR="00325DBC" w:rsidRPr="00E205F9" w:rsidRDefault="00325DBC" w:rsidP="00325DBC">
            <w:pPr>
              <w:pStyle w:val="NoSpacing"/>
              <w:rPr>
                <w:sz w:val="20"/>
                <w:szCs w:val="20"/>
              </w:rPr>
            </w:pPr>
            <w:r w:rsidRPr="00E205F9">
              <w:rPr>
                <w:sz w:val="20"/>
                <w:szCs w:val="20"/>
              </w:rPr>
              <w:t>Ship Maintenance &amp; Emergencies</w:t>
            </w:r>
          </w:p>
        </w:tc>
      </w:tr>
      <w:tr w:rsidR="00325DBC" w:rsidRPr="00E205F9" w14:paraId="432A486E" w14:textId="77777777" w:rsidTr="00325DBC">
        <w:tc>
          <w:tcPr>
            <w:tcW w:w="1701" w:type="dxa"/>
            <w:tcBorders>
              <w:top w:val="single" w:sz="4" w:space="0" w:color="auto"/>
              <w:left w:val="single" w:sz="4" w:space="0" w:color="auto"/>
              <w:bottom w:val="single" w:sz="4" w:space="0" w:color="auto"/>
              <w:right w:val="single" w:sz="4" w:space="0" w:color="auto"/>
            </w:tcBorders>
          </w:tcPr>
          <w:p w14:paraId="585346A4"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0DC9D640" w14:textId="77777777" w:rsidR="00325DBC" w:rsidRPr="00E205F9" w:rsidRDefault="00325DBC" w:rsidP="00325DBC">
            <w:pPr>
              <w:pStyle w:val="NoSpacing"/>
              <w:rPr>
                <w:sz w:val="20"/>
                <w:szCs w:val="20"/>
              </w:rPr>
            </w:pPr>
            <w:r w:rsidRPr="00E205F9">
              <w:rPr>
                <w:sz w:val="20"/>
                <w:szCs w:val="20"/>
              </w:rPr>
              <w:t>BNS 491</w:t>
            </w:r>
          </w:p>
        </w:tc>
        <w:tc>
          <w:tcPr>
            <w:tcW w:w="6096" w:type="dxa"/>
            <w:tcBorders>
              <w:top w:val="single" w:sz="4" w:space="0" w:color="auto"/>
              <w:left w:val="single" w:sz="4" w:space="0" w:color="auto"/>
              <w:bottom w:val="single" w:sz="4" w:space="0" w:color="auto"/>
              <w:right w:val="single" w:sz="4" w:space="0" w:color="auto"/>
            </w:tcBorders>
          </w:tcPr>
          <w:p w14:paraId="132D1278" w14:textId="77777777" w:rsidR="00325DBC" w:rsidRPr="00E205F9" w:rsidRDefault="00325DBC" w:rsidP="00325DBC">
            <w:pPr>
              <w:pStyle w:val="NoSpacing"/>
              <w:rPr>
                <w:sz w:val="20"/>
                <w:szCs w:val="20"/>
              </w:rPr>
            </w:pPr>
            <w:r w:rsidRPr="00E205F9">
              <w:rPr>
                <w:sz w:val="20"/>
                <w:szCs w:val="20"/>
              </w:rPr>
              <w:t>Seamanship Lab –II (Practical)</w:t>
            </w:r>
          </w:p>
        </w:tc>
      </w:tr>
      <w:tr w:rsidR="00325DBC" w:rsidRPr="00E205F9" w14:paraId="1CCF9B1D" w14:textId="77777777" w:rsidTr="00325DBC">
        <w:tc>
          <w:tcPr>
            <w:tcW w:w="1701" w:type="dxa"/>
            <w:tcBorders>
              <w:top w:val="single" w:sz="4" w:space="0" w:color="auto"/>
              <w:left w:val="single" w:sz="4" w:space="0" w:color="auto"/>
              <w:bottom w:val="single" w:sz="4" w:space="0" w:color="auto"/>
              <w:right w:val="single" w:sz="4" w:space="0" w:color="auto"/>
            </w:tcBorders>
          </w:tcPr>
          <w:p w14:paraId="48297EB3"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AEE7197" w14:textId="77777777" w:rsidR="00325DBC" w:rsidRPr="00E205F9" w:rsidRDefault="00325DBC" w:rsidP="00325DBC">
            <w:pPr>
              <w:pStyle w:val="NoSpacing"/>
              <w:rPr>
                <w:sz w:val="20"/>
                <w:szCs w:val="20"/>
              </w:rPr>
            </w:pPr>
            <w:r w:rsidRPr="00E205F9">
              <w:rPr>
                <w:sz w:val="20"/>
                <w:szCs w:val="20"/>
              </w:rPr>
              <w:t>BNS 492</w:t>
            </w:r>
          </w:p>
        </w:tc>
        <w:tc>
          <w:tcPr>
            <w:tcW w:w="6096" w:type="dxa"/>
            <w:tcBorders>
              <w:top w:val="single" w:sz="4" w:space="0" w:color="auto"/>
              <w:left w:val="single" w:sz="4" w:space="0" w:color="auto"/>
              <w:bottom w:val="single" w:sz="4" w:space="0" w:color="auto"/>
              <w:right w:val="single" w:sz="4" w:space="0" w:color="auto"/>
            </w:tcBorders>
          </w:tcPr>
          <w:p w14:paraId="2888A285" w14:textId="77777777" w:rsidR="00325DBC" w:rsidRPr="00E205F9" w:rsidRDefault="00325DBC" w:rsidP="00325DBC">
            <w:pPr>
              <w:pStyle w:val="NoSpacing"/>
              <w:rPr>
                <w:sz w:val="20"/>
                <w:szCs w:val="20"/>
              </w:rPr>
            </w:pPr>
            <w:r w:rsidRPr="00E205F9">
              <w:rPr>
                <w:sz w:val="20"/>
                <w:szCs w:val="20"/>
              </w:rPr>
              <w:t>Marine Engineering Workshop-II (Practical)</w:t>
            </w:r>
          </w:p>
        </w:tc>
      </w:tr>
      <w:tr w:rsidR="00325DBC" w:rsidRPr="00E205F9" w14:paraId="5A06B4AB" w14:textId="77777777" w:rsidTr="00325DBC">
        <w:tc>
          <w:tcPr>
            <w:tcW w:w="1701" w:type="dxa"/>
            <w:tcBorders>
              <w:top w:val="single" w:sz="4" w:space="0" w:color="auto"/>
              <w:left w:val="single" w:sz="4" w:space="0" w:color="auto"/>
              <w:bottom w:val="single" w:sz="4" w:space="0" w:color="auto"/>
              <w:right w:val="single" w:sz="4" w:space="0" w:color="auto"/>
            </w:tcBorders>
          </w:tcPr>
          <w:p w14:paraId="637E765C"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058F8490" w14:textId="77777777" w:rsidR="00325DBC" w:rsidRPr="00E205F9" w:rsidRDefault="00325DBC" w:rsidP="00325DBC">
            <w:pPr>
              <w:pStyle w:val="NoSpacing"/>
              <w:rPr>
                <w:sz w:val="20"/>
                <w:szCs w:val="20"/>
              </w:rPr>
            </w:pPr>
            <w:r w:rsidRPr="00E205F9">
              <w:rPr>
                <w:sz w:val="20"/>
                <w:szCs w:val="20"/>
              </w:rPr>
              <w:t>BNS 501</w:t>
            </w:r>
          </w:p>
        </w:tc>
        <w:tc>
          <w:tcPr>
            <w:tcW w:w="6096" w:type="dxa"/>
            <w:tcBorders>
              <w:top w:val="single" w:sz="4" w:space="0" w:color="auto"/>
              <w:left w:val="single" w:sz="4" w:space="0" w:color="auto"/>
              <w:bottom w:val="single" w:sz="4" w:space="0" w:color="auto"/>
              <w:right w:val="single" w:sz="4" w:space="0" w:color="auto"/>
            </w:tcBorders>
          </w:tcPr>
          <w:p w14:paraId="6DDD3352" w14:textId="77777777" w:rsidR="00325DBC" w:rsidRPr="00E205F9" w:rsidRDefault="00325DBC" w:rsidP="00325DBC">
            <w:pPr>
              <w:pStyle w:val="NoSpacing"/>
              <w:rPr>
                <w:sz w:val="20"/>
                <w:szCs w:val="20"/>
              </w:rPr>
            </w:pPr>
            <w:r w:rsidRPr="00E205F9">
              <w:rPr>
                <w:sz w:val="20"/>
                <w:szCs w:val="20"/>
              </w:rPr>
              <w:t>Coastal Navigation &amp; Collision Prevention Regulation</w:t>
            </w:r>
          </w:p>
        </w:tc>
      </w:tr>
      <w:tr w:rsidR="00325DBC" w:rsidRPr="00E205F9" w14:paraId="06896ECB" w14:textId="77777777" w:rsidTr="00325DBC">
        <w:tc>
          <w:tcPr>
            <w:tcW w:w="1701" w:type="dxa"/>
            <w:tcBorders>
              <w:top w:val="single" w:sz="4" w:space="0" w:color="auto"/>
              <w:left w:val="single" w:sz="4" w:space="0" w:color="auto"/>
              <w:bottom w:val="single" w:sz="4" w:space="0" w:color="auto"/>
              <w:right w:val="single" w:sz="4" w:space="0" w:color="auto"/>
            </w:tcBorders>
          </w:tcPr>
          <w:p w14:paraId="4E4DE2E8"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D06AF82" w14:textId="77777777" w:rsidR="00325DBC" w:rsidRPr="00E205F9" w:rsidRDefault="00325DBC" w:rsidP="00325DBC">
            <w:pPr>
              <w:pStyle w:val="NoSpacing"/>
              <w:rPr>
                <w:sz w:val="20"/>
                <w:szCs w:val="20"/>
              </w:rPr>
            </w:pPr>
            <w:r w:rsidRPr="00E205F9">
              <w:rPr>
                <w:sz w:val="20"/>
                <w:szCs w:val="20"/>
              </w:rPr>
              <w:t>BNS 502</w:t>
            </w:r>
          </w:p>
        </w:tc>
        <w:tc>
          <w:tcPr>
            <w:tcW w:w="6096" w:type="dxa"/>
            <w:tcBorders>
              <w:top w:val="single" w:sz="4" w:space="0" w:color="auto"/>
              <w:left w:val="single" w:sz="4" w:space="0" w:color="auto"/>
              <w:bottom w:val="single" w:sz="4" w:space="0" w:color="auto"/>
              <w:right w:val="single" w:sz="4" w:space="0" w:color="auto"/>
            </w:tcBorders>
          </w:tcPr>
          <w:p w14:paraId="2487BDCF" w14:textId="77777777" w:rsidR="00325DBC" w:rsidRPr="00E205F9" w:rsidRDefault="00325DBC" w:rsidP="00325DBC">
            <w:pPr>
              <w:pStyle w:val="NoSpacing"/>
              <w:rPr>
                <w:sz w:val="20"/>
                <w:szCs w:val="20"/>
              </w:rPr>
            </w:pPr>
            <w:r w:rsidRPr="00E205F9">
              <w:rPr>
                <w:sz w:val="20"/>
                <w:szCs w:val="20"/>
              </w:rPr>
              <w:t>Naval Architecture Paper-I</w:t>
            </w:r>
          </w:p>
        </w:tc>
      </w:tr>
      <w:tr w:rsidR="00325DBC" w:rsidRPr="00E205F9" w14:paraId="08DCE184" w14:textId="77777777" w:rsidTr="00325DBC">
        <w:tc>
          <w:tcPr>
            <w:tcW w:w="1701" w:type="dxa"/>
            <w:tcBorders>
              <w:top w:val="single" w:sz="4" w:space="0" w:color="auto"/>
              <w:left w:val="single" w:sz="4" w:space="0" w:color="auto"/>
              <w:bottom w:val="single" w:sz="4" w:space="0" w:color="auto"/>
              <w:right w:val="single" w:sz="4" w:space="0" w:color="auto"/>
            </w:tcBorders>
          </w:tcPr>
          <w:p w14:paraId="616C04E3"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08045993" w14:textId="77777777" w:rsidR="00325DBC" w:rsidRPr="00E205F9" w:rsidRDefault="00325DBC" w:rsidP="00325DBC">
            <w:pPr>
              <w:pStyle w:val="NoSpacing"/>
              <w:rPr>
                <w:sz w:val="20"/>
                <w:szCs w:val="20"/>
              </w:rPr>
            </w:pPr>
            <w:r w:rsidRPr="00E205F9">
              <w:rPr>
                <w:sz w:val="20"/>
                <w:szCs w:val="20"/>
              </w:rPr>
              <w:t>BNS 506</w:t>
            </w:r>
          </w:p>
        </w:tc>
        <w:tc>
          <w:tcPr>
            <w:tcW w:w="6096" w:type="dxa"/>
            <w:tcBorders>
              <w:top w:val="single" w:sz="4" w:space="0" w:color="auto"/>
              <w:left w:val="single" w:sz="4" w:space="0" w:color="auto"/>
              <w:bottom w:val="single" w:sz="4" w:space="0" w:color="auto"/>
              <w:right w:val="single" w:sz="4" w:space="0" w:color="auto"/>
            </w:tcBorders>
          </w:tcPr>
          <w:p w14:paraId="29ED1F77" w14:textId="77777777" w:rsidR="00325DBC" w:rsidRPr="00E205F9" w:rsidRDefault="00325DBC" w:rsidP="00325DBC">
            <w:pPr>
              <w:pStyle w:val="NoSpacing"/>
              <w:rPr>
                <w:sz w:val="20"/>
                <w:szCs w:val="20"/>
              </w:rPr>
            </w:pPr>
            <w:r w:rsidRPr="00E205F9">
              <w:rPr>
                <w:sz w:val="20"/>
                <w:szCs w:val="20"/>
              </w:rPr>
              <w:t>Bridge Equipment &amp; Watch Keeping Paper-II</w:t>
            </w:r>
          </w:p>
        </w:tc>
      </w:tr>
      <w:tr w:rsidR="00325DBC" w:rsidRPr="00E205F9" w14:paraId="048140D9" w14:textId="77777777" w:rsidTr="00325DBC">
        <w:tc>
          <w:tcPr>
            <w:tcW w:w="1701" w:type="dxa"/>
            <w:tcBorders>
              <w:top w:val="single" w:sz="4" w:space="0" w:color="auto"/>
              <w:left w:val="single" w:sz="4" w:space="0" w:color="auto"/>
              <w:bottom w:val="single" w:sz="4" w:space="0" w:color="auto"/>
              <w:right w:val="single" w:sz="4" w:space="0" w:color="auto"/>
            </w:tcBorders>
          </w:tcPr>
          <w:p w14:paraId="1CC42ACB"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2CAA7D2C" w14:textId="77777777" w:rsidR="00325DBC" w:rsidRPr="00E205F9" w:rsidRDefault="00325DBC" w:rsidP="00325DBC">
            <w:pPr>
              <w:pStyle w:val="NoSpacing"/>
              <w:rPr>
                <w:sz w:val="20"/>
                <w:szCs w:val="20"/>
              </w:rPr>
            </w:pPr>
            <w:r w:rsidRPr="00E205F9">
              <w:rPr>
                <w:sz w:val="20"/>
                <w:szCs w:val="20"/>
              </w:rPr>
              <w:t>BNS 591</w:t>
            </w:r>
          </w:p>
        </w:tc>
        <w:tc>
          <w:tcPr>
            <w:tcW w:w="6096" w:type="dxa"/>
            <w:tcBorders>
              <w:top w:val="single" w:sz="4" w:space="0" w:color="auto"/>
              <w:left w:val="single" w:sz="4" w:space="0" w:color="auto"/>
              <w:bottom w:val="single" w:sz="4" w:space="0" w:color="auto"/>
              <w:right w:val="single" w:sz="4" w:space="0" w:color="auto"/>
            </w:tcBorders>
          </w:tcPr>
          <w:p w14:paraId="2390C924" w14:textId="77777777" w:rsidR="00325DBC" w:rsidRPr="00E205F9" w:rsidRDefault="00325DBC" w:rsidP="00325DBC">
            <w:pPr>
              <w:pStyle w:val="NoSpacing"/>
              <w:rPr>
                <w:sz w:val="20"/>
                <w:szCs w:val="20"/>
              </w:rPr>
            </w:pPr>
            <w:r w:rsidRPr="00E205F9">
              <w:rPr>
                <w:sz w:val="20"/>
                <w:szCs w:val="20"/>
              </w:rPr>
              <w:t>Ship Operation Technology Lab (Practical)</w:t>
            </w:r>
          </w:p>
        </w:tc>
      </w:tr>
      <w:tr w:rsidR="00325DBC" w:rsidRPr="00E205F9" w14:paraId="3B4DD06D" w14:textId="77777777" w:rsidTr="00325DBC">
        <w:tc>
          <w:tcPr>
            <w:tcW w:w="1701" w:type="dxa"/>
            <w:tcBorders>
              <w:top w:val="single" w:sz="4" w:space="0" w:color="auto"/>
              <w:left w:val="single" w:sz="4" w:space="0" w:color="auto"/>
              <w:bottom w:val="single" w:sz="4" w:space="0" w:color="auto"/>
              <w:right w:val="single" w:sz="4" w:space="0" w:color="auto"/>
            </w:tcBorders>
          </w:tcPr>
          <w:p w14:paraId="6DA18558"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268" w:type="dxa"/>
            <w:tcBorders>
              <w:top w:val="single" w:sz="4" w:space="0" w:color="auto"/>
              <w:left w:val="single" w:sz="4" w:space="0" w:color="auto"/>
              <w:bottom w:val="single" w:sz="4" w:space="0" w:color="auto"/>
              <w:right w:val="single" w:sz="4" w:space="0" w:color="auto"/>
            </w:tcBorders>
          </w:tcPr>
          <w:p w14:paraId="688569DE" w14:textId="77777777" w:rsidR="00325DBC" w:rsidRPr="00E205F9" w:rsidRDefault="00325DBC" w:rsidP="00325DBC">
            <w:pPr>
              <w:pStyle w:val="NoSpacing"/>
              <w:rPr>
                <w:sz w:val="20"/>
                <w:szCs w:val="20"/>
              </w:rPr>
            </w:pPr>
            <w:r w:rsidRPr="00E205F9">
              <w:rPr>
                <w:sz w:val="20"/>
                <w:szCs w:val="20"/>
              </w:rPr>
              <w:t>BNS 601</w:t>
            </w:r>
          </w:p>
        </w:tc>
        <w:tc>
          <w:tcPr>
            <w:tcW w:w="6096" w:type="dxa"/>
            <w:tcBorders>
              <w:top w:val="single" w:sz="4" w:space="0" w:color="auto"/>
              <w:left w:val="single" w:sz="4" w:space="0" w:color="auto"/>
              <w:bottom w:val="single" w:sz="4" w:space="0" w:color="auto"/>
              <w:right w:val="single" w:sz="4" w:space="0" w:color="auto"/>
            </w:tcBorders>
          </w:tcPr>
          <w:p w14:paraId="613B4EE0" w14:textId="77777777" w:rsidR="00325DBC" w:rsidRPr="00E205F9" w:rsidRDefault="00325DBC" w:rsidP="00325DBC">
            <w:pPr>
              <w:pStyle w:val="NoSpacing"/>
              <w:rPr>
                <w:sz w:val="20"/>
                <w:szCs w:val="20"/>
              </w:rPr>
            </w:pPr>
            <w:r w:rsidRPr="00E205F9">
              <w:rPr>
                <w:sz w:val="20"/>
                <w:szCs w:val="20"/>
              </w:rPr>
              <w:t>Voyage Planning &amp; ECDIS</w:t>
            </w:r>
          </w:p>
        </w:tc>
      </w:tr>
      <w:tr w:rsidR="00325DBC" w:rsidRPr="00E205F9" w14:paraId="7F76F594" w14:textId="77777777" w:rsidTr="00325DBC">
        <w:tc>
          <w:tcPr>
            <w:tcW w:w="1701" w:type="dxa"/>
            <w:tcBorders>
              <w:top w:val="single" w:sz="4" w:space="0" w:color="auto"/>
              <w:left w:val="single" w:sz="4" w:space="0" w:color="auto"/>
              <w:bottom w:val="single" w:sz="4" w:space="0" w:color="auto"/>
              <w:right w:val="single" w:sz="4" w:space="0" w:color="auto"/>
            </w:tcBorders>
          </w:tcPr>
          <w:p w14:paraId="3341B266"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A65D3DC" w14:textId="77777777" w:rsidR="00325DBC" w:rsidRPr="00E205F9" w:rsidRDefault="00325DBC" w:rsidP="00325DBC">
            <w:pPr>
              <w:pStyle w:val="NoSpacing"/>
              <w:rPr>
                <w:sz w:val="20"/>
                <w:szCs w:val="20"/>
              </w:rPr>
            </w:pPr>
            <w:r w:rsidRPr="00E205F9">
              <w:rPr>
                <w:sz w:val="20"/>
                <w:szCs w:val="20"/>
              </w:rPr>
              <w:t>BNS 603</w:t>
            </w:r>
          </w:p>
        </w:tc>
        <w:tc>
          <w:tcPr>
            <w:tcW w:w="6096" w:type="dxa"/>
            <w:tcBorders>
              <w:top w:val="single" w:sz="4" w:space="0" w:color="auto"/>
              <w:left w:val="single" w:sz="4" w:space="0" w:color="auto"/>
              <w:bottom w:val="single" w:sz="4" w:space="0" w:color="auto"/>
              <w:right w:val="single" w:sz="4" w:space="0" w:color="auto"/>
            </w:tcBorders>
          </w:tcPr>
          <w:p w14:paraId="2F7D92D6" w14:textId="77777777" w:rsidR="00325DBC" w:rsidRPr="00E205F9" w:rsidRDefault="00325DBC" w:rsidP="00325DBC">
            <w:pPr>
              <w:pStyle w:val="NoSpacing"/>
              <w:rPr>
                <w:sz w:val="20"/>
                <w:szCs w:val="20"/>
              </w:rPr>
            </w:pPr>
            <w:r w:rsidRPr="00E205F9">
              <w:rPr>
                <w:sz w:val="20"/>
                <w:szCs w:val="20"/>
              </w:rPr>
              <w:t>Ship Maneuvering &amp; Collision Prevention Regulations</w:t>
            </w:r>
          </w:p>
        </w:tc>
      </w:tr>
      <w:tr w:rsidR="00325DBC" w:rsidRPr="00E205F9" w14:paraId="5EEE941F" w14:textId="77777777" w:rsidTr="00325DBC">
        <w:tc>
          <w:tcPr>
            <w:tcW w:w="1701" w:type="dxa"/>
            <w:tcBorders>
              <w:top w:val="single" w:sz="4" w:space="0" w:color="auto"/>
              <w:left w:val="single" w:sz="4" w:space="0" w:color="auto"/>
              <w:bottom w:val="single" w:sz="4" w:space="0" w:color="auto"/>
              <w:right w:val="single" w:sz="4" w:space="0" w:color="auto"/>
            </w:tcBorders>
          </w:tcPr>
          <w:p w14:paraId="11B826CE" w14:textId="77777777" w:rsidR="00325DBC" w:rsidRPr="00E205F9" w:rsidRDefault="00325DBC" w:rsidP="00325DBC">
            <w:pPr>
              <w:pStyle w:val="NoSpacing"/>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0B56003" w14:textId="77777777" w:rsidR="00325DBC" w:rsidRPr="00E205F9" w:rsidRDefault="00325DBC" w:rsidP="00325DBC">
            <w:pPr>
              <w:pStyle w:val="NoSpacing"/>
              <w:rPr>
                <w:sz w:val="20"/>
                <w:szCs w:val="20"/>
              </w:rPr>
            </w:pPr>
            <w:r w:rsidRPr="00E205F9">
              <w:rPr>
                <w:sz w:val="20"/>
                <w:szCs w:val="20"/>
              </w:rPr>
              <w:t>BNS 691</w:t>
            </w:r>
          </w:p>
        </w:tc>
        <w:tc>
          <w:tcPr>
            <w:tcW w:w="6096" w:type="dxa"/>
            <w:tcBorders>
              <w:top w:val="single" w:sz="4" w:space="0" w:color="auto"/>
              <w:left w:val="single" w:sz="4" w:space="0" w:color="auto"/>
              <w:bottom w:val="single" w:sz="4" w:space="0" w:color="auto"/>
              <w:right w:val="single" w:sz="4" w:space="0" w:color="auto"/>
            </w:tcBorders>
          </w:tcPr>
          <w:p w14:paraId="29312F41" w14:textId="77777777" w:rsidR="00325DBC" w:rsidRPr="00E205F9" w:rsidRDefault="00325DBC" w:rsidP="00325DBC">
            <w:pPr>
              <w:pStyle w:val="NoSpacing"/>
              <w:rPr>
                <w:sz w:val="20"/>
                <w:szCs w:val="20"/>
              </w:rPr>
            </w:pPr>
            <w:r w:rsidRPr="00E205F9">
              <w:rPr>
                <w:sz w:val="20"/>
                <w:szCs w:val="20"/>
              </w:rPr>
              <w:t>Navigational Lab (Practical)</w:t>
            </w:r>
          </w:p>
        </w:tc>
      </w:tr>
    </w:tbl>
    <w:p w14:paraId="01B55C5B" w14:textId="77777777" w:rsidR="00325DBC" w:rsidRPr="00E205F9" w:rsidRDefault="00325DBC" w:rsidP="00325DBC">
      <w:pPr>
        <w:rPr>
          <w:sz w:val="20"/>
          <w:szCs w:val="20"/>
        </w:rPr>
      </w:pPr>
    </w:p>
    <w:p w14:paraId="25A4C289" w14:textId="77777777" w:rsidR="00325DBC" w:rsidRDefault="00325DBC" w:rsidP="00325DBC">
      <w:pPr>
        <w:rPr>
          <w:bCs/>
          <w:sz w:val="20"/>
          <w:szCs w:val="20"/>
        </w:rPr>
      </w:pPr>
    </w:p>
    <w:p w14:paraId="3CC7D372" w14:textId="77777777" w:rsidR="00325DBC" w:rsidRPr="00B97896" w:rsidRDefault="00325DBC" w:rsidP="00325DBC">
      <w:pPr>
        <w:rPr>
          <w:b/>
          <w:color w:val="000000"/>
          <w:sz w:val="20"/>
          <w:szCs w:val="20"/>
          <w:shd w:val="clear" w:color="auto" w:fill="F1F1F1"/>
        </w:rPr>
      </w:pPr>
      <w:r w:rsidRPr="00B97896">
        <w:rPr>
          <w:b/>
          <w:color w:val="000000"/>
          <w:sz w:val="20"/>
          <w:szCs w:val="20"/>
          <w:shd w:val="clear" w:color="auto" w:fill="F1F1F1"/>
        </w:rPr>
        <w:t>BBA (Heritage Tourism) (2020-2021) as on 06.09.2021</w:t>
      </w:r>
    </w:p>
    <w:tbl>
      <w:tblPr>
        <w:tblW w:w="9634" w:type="dxa"/>
        <w:tblLook w:val="04A0" w:firstRow="1" w:lastRow="0" w:firstColumn="1" w:lastColumn="0" w:noHBand="0" w:noVBand="1"/>
      </w:tblPr>
      <w:tblGrid>
        <w:gridCol w:w="1691"/>
        <w:gridCol w:w="2222"/>
        <w:gridCol w:w="5721"/>
      </w:tblGrid>
      <w:tr w:rsidR="00325DBC" w:rsidRPr="00B97896" w14:paraId="2C62D816" w14:textId="77777777" w:rsidTr="00325DBC">
        <w:trPr>
          <w:trHeight w:val="387"/>
        </w:trPr>
        <w:tc>
          <w:tcPr>
            <w:tcW w:w="1691" w:type="dxa"/>
          </w:tcPr>
          <w:p w14:paraId="59078671" w14:textId="77777777" w:rsidR="00325DBC" w:rsidRPr="00B97896" w:rsidRDefault="00325DBC" w:rsidP="00325DBC">
            <w:pPr>
              <w:pStyle w:val="NoSpacing"/>
              <w:rPr>
                <w:b/>
                <w:sz w:val="20"/>
                <w:szCs w:val="20"/>
              </w:rPr>
            </w:pPr>
            <w:r w:rsidRPr="00B97896">
              <w:rPr>
                <w:b/>
                <w:sz w:val="20"/>
                <w:szCs w:val="20"/>
              </w:rPr>
              <w:t>SEMESTER</w:t>
            </w:r>
          </w:p>
        </w:tc>
        <w:tc>
          <w:tcPr>
            <w:tcW w:w="2222" w:type="dxa"/>
          </w:tcPr>
          <w:p w14:paraId="10BD8893" w14:textId="77777777" w:rsidR="00325DBC" w:rsidRPr="00B97896" w:rsidRDefault="00325DBC" w:rsidP="00325DBC">
            <w:pPr>
              <w:pStyle w:val="NoSpacing"/>
              <w:rPr>
                <w:b/>
                <w:sz w:val="20"/>
                <w:szCs w:val="20"/>
              </w:rPr>
            </w:pPr>
            <w:r w:rsidRPr="00B97896">
              <w:rPr>
                <w:b/>
                <w:sz w:val="20"/>
                <w:szCs w:val="20"/>
              </w:rPr>
              <w:t xml:space="preserve">PAPER CODE </w:t>
            </w:r>
          </w:p>
        </w:tc>
        <w:tc>
          <w:tcPr>
            <w:tcW w:w="5721" w:type="dxa"/>
          </w:tcPr>
          <w:p w14:paraId="522D3BFA" w14:textId="77777777" w:rsidR="00325DBC" w:rsidRPr="00B97896" w:rsidRDefault="00325DBC" w:rsidP="00325DBC">
            <w:pPr>
              <w:pStyle w:val="NoSpacing"/>
              <w:rPr>
                <w:b/>
                <w:sz w:val="20"/>
                <w:szCs w:val="20"/>
              </w:rPr>
            </w:pPr>
            <w:r w:rsidRPr="00B97896">
              <w:rPr>
                <w:b/>
                <w:sz w:val="20"/>
                <w:szCs w:val="20"/>
              </w:rPr>
              <w:t>SUBJECT</w:t>
            </w:r>
          </w:p>
        </w:tc>
      </w:tr>
      <w:tr w:rsidR="00325DBC" w:rsidRPr="00B97896" w14:paraId="2A8208F7" w14:textId="77777777" w:rsidTr="00325DBC">
        <w:tc>
          <w:tcPr>
            <w:tcW w:w="1691" w:type="dxa"/>
          </w:tcPr>
          <w:p w14:paraId="67089DE7" w14:textId="77777777" w:rsidR="00325DBC" w:rsidRPr="00B97896" w:rsidRDefault="00325DBC" w:rsidP="00325DBC">
            <w:pPr>
              <w:pStyle w:val="NoSpacing"/>
              <w:rPr>
                <w:sz w:val="20"/>
                <w:szCs w:val="20"/>
              </w:rPr>
            </w:pPr>
            <w:r w:rsidRPr="00B97896">
              <w:rPr>
                <w:sz w:val="20"/>
                <w:szCs w:val="20"/>
              </w:rPr>
              <w:t>4</w:t>
            </w:r>
            <w:r w:rsidRPr="00B97896">
              <w:rPr>
                <w:sz w:val="20"/>
                <w:szCs w:val="20"/>
                <w:vertAlign w:val="superscript"/>
              </w:rPr>
              <w:t>th</w:t>
            </w:r>
            <w:r w:rsidRPr="00B97896">
              <w:rPr>
                <w:sz w:val="20"/>
                <w:szCs w:val="20"/>
              </w:rPr>
              <w:t xml:space="preserve"> </w:t>
            </w:r>
          </w:p>
        </w:tc>
        <w:tc>
          <w:tcPr>
            <w:tcW w:w="2222" w:type="dxa"/>
          </w:tcPr>
          <w:p w14:paraId="509EA5EC" w14:textId="77777777" w:rsidR="00325DBC" w:rsidRPr="00B97896" w:rsidRDefault="00325DBC" w:rsidP="00325DBC">
            <w:pPr>
              <w:pStyle w:val="NoSpacing"/>
              <w:rPr>
                <w:sz w:val="20"/>
                <w:szCs w:val="20"/>
              </w:rPr>
            </w:pPr>
            <w:r w:rsidRPr="00B97896">
              <w:rPr>
                <w:sz w:val="20"/>
                <w:szCs w:val="20"/>
              </w:rPr>
              <w:t>GE 4B-0</w:t>
            </w:r>
          </w:p>
        </w:tc>
        <w:tc>
          <w:tcPr>
            <w:tcW w:w="5721" w:type="dxa"/>
          </w:tcPr>
          <w:p w14:paraId="71502400" w14:textId="77777777" w:rsidR="00325DBC" w:rsidRPr="00B97896" w:rsidRDefault="00325DBC" w:rsidP="00325DBC">
            <w:pPr>
              <w:pStyle w:val="NoSpacing"/>
              <w:rPr>
                <w:sz w:val="20"/>
                <w:szCs w:val="20"/>
              </w:rPr>
            </w:pPr>
            <w:r w:rsidRPr="00B97896">
              <w:rPr>
                <w:sz w:val="20"/>
                <w:szCs w:val="20"/>
              </w:rPr>
              <w:t>Any one from GE Basket</w:t>
            </w:r>
          </w:p>
        </w:tc>
      </w:tr>
      <w:tr w:rsidR="00325DBC" w:rsidRPr="00B97896" w14:paraId="4C35D801" w14:textId="77777777" w:rsidTr="00325DBC">
        <w:tc>
          <w:tcPr>
            <w:tcW w:w="1691" w:type="dxa"/>
          </w:tcPr>
          <w:p w14:paraId="599EB409" w14:textId="77777777" w:rsidR="00325DBC" w:rsidRPr="00B97896" w:rsidRDefault="00325DBC" w:rsidP="00325DBC">
            <w:pPr>
              <w:pStyle w:val="NoSpacing"/>
              <w:rPr>
                <w:sz w:val="20"/>
                <w:szCs w:val="20"/>
              </w:rPr>
            </w:pPr>
          </w:p>
        </w:tc>
        <w:tc>
          <w:tcPr>
            <w:tcW w:w="2222" w:type="dxa"/>
          </w:tcPr>
          <w:p w14:paraId="386DA1F9" w14:textId="77777777" w:rsidR="00325DBC" w:rsidRPr="00B97896" w:rsidRDefault="00325DBC" w:rsidP="00325DBC">
            <w:pPr>
              <w:pStyle w:val="NoSpacing"/>
              <w:rPr>
                <w:sz w:val="20"/>
                <w:szCs w:val="20"/>
              </w:rPr>
            </w:pPr>
            <w:r w:rsidRPr="00B97896">
              <w:rPr>
                <w:sz w:val="20"/>
                <w:szCs w:val="20"/>
              </w:rPr>
              <w:t>BTHM (HU) A405</w:t>
            </w:r>
          </w:p>
        </w:tc>
        <w:tc>
          <w:tcPr>
            <w:tcW w:w="5721" w:type="dxa"/>
          </w:tcPr>
          <w:p w14:paraId="60EBAC17" w14:textId="77777777" w:rsidR="00325DBC" w:rsidRPr="00B97896" w:rsidRDefault="00325DBC" w:rsidP="00325DBC">
            <w:pPr>
              <w:pStyle w:val="NoSpacing"/>
              <w:rPr>
                <w:sz w:val="20"/>
                <w:szCs w:val="20"/>
              </w:rPr>
            </w:pPr>
            <w:r w:rsidRPr="00B97896">
              <w:rPr>
                <w:sz w:val="20"/>
                <w:szCs w:val="20"/>
              </w:rPr>
              <w:t>Basics of Business Communication &amp; Soft Skills</w:t>
            </w:r>
          </w:p>
        </w:tc>
      </w:tr>
    </w:tbl>
    <w:p w14:paraId="1C32ED10" w14:textId="77777777" w:rsidR="00325DBC" w:rsidRDefault="00325DBC" w:rsidP="00325DBC">
      <w:pPr>
        <w:rPr>
          <w:bCs/>
          <w:sz w:val="20"/>
          <w:szCs w:val="20"/>
        </w:rPr>
      </w:pPr>
    </w:p>
    <w:p w14:paraId="68BD4F5C" w14:textId="77777777" w:rsidR="00325DBC" w:rsidRPr="00D2731D" w:rsidRDefault="00325DBC" w:rsidP="00325DBC">
      <w:pPr>
        <w:rPr>
          <w:b/>
          <w:bCs/>
          <w:sz w:val="20"/>
          <w:szCs w:val="20"/>
        </w:rPr>
      </w:pPr>
      <w:r w:rsidRPr="00D2731D">
        <w:rPr>
          <w:b/>
          <w:bCs/>
          <w:sz w:val="20"/>
          <w:szCs w:val="20"/>
        </w:rPr>
        <w:t xml:space="preserve">B.Sc. Medical Instrumentation </w:t>
      </w:r>
      <w:r>
        <w:rPr>
          <w:b/>
          <w:bCs/>
          <w:sz w:val="20"/>
          <w:szCs w:val="20"/>
        </w:rPr>
        <w:t>a</w:t>
      </w:r>
      <w:r w:rsidRPr="00D2731D">
        <w:rPr>
          <w:b/>
          <w:bCs/>
          <w:sz w:val="20"/>
          <w:szCs w:val="20"/>
        </w:rPr>
        <w:t>nd Critical Care Technology</w:t>
      </w:r>
      <w:r>
        <w:rPr>
          <w:b/>
          <w:bCs/>
          <w:sz w:val="20"/>
          <w:szCs w:val="20"/>
        </w:rPr>
        <w:t xml:space="preserve"> as on 18.08.2021</w:t>
      </w:r>
    </w:p>
    <w:tbl>
      <w:tblPr>
        <w:tblW w:w="0" w:type="auto"/>
        <w:tblLook w:val="04A0" w:firstRow="1" w:lastRow="0" w:firstColumn="1" w:lastColumn="0" w:noHBand="0" w:noVBand="1"/>
      </w:tblPr>
      <w:tblGrid>
        <w:gridCol w:w="1728"/>
        <w:gridCol w:w="2340"/>
        <w:gridCol w:w="5508"/>
      </w:tblGrid>
      <w:tr w:rsidR="00325DBC" w:rsidRPr="00E205F9" w14:paraId="2C0C8E49" w14:textId="77777777" w:rsidTr="00325DBC">
        <w:tc>
          <w:tcPr>
            <w:tcW w:w="1728" w:type="dxa"/>
          </w:tcPr>
          <w:p w14:paraId="419A6060"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5A70288D"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1BD095B9"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4DFEFE64" w14:textId="77777777" w:rsidTr="00325DBC">
        <w:tc>
          <w:tcPr>
            <w:tcW w:w="1728" w:type="dxa"/>
          </w:tcPr>
          <w:p w14:paraId="78BB4335" w14:textId="77777777" w:rsidR="00325DBC" w:rsidRPr="004126BA" w:rsidRDefault="00325DBC" w:rsidP="00325DBC">
            <w:pPr>
              <w:pStyle w:val="NoSpacing"/>
              <w:rPr>
                <w:bCs/>
                <w:sz w:val="20"/>
                <w:szCs w:val="20"/>
              </w:rPr>
            </w:pPr>
            <w:r w:rsidRPr="004126BA">
              <w:rPr>
                <w:bCs/>
                <w:sz w:val="20"/>
                <w:szCs w:val="20"/>
              </w:rPr>
              <w:t>1</w:t>
            </w:r>
            <w:r w:rsidRPr="004126BA">
              <w:rPr>
                <w:bCs/>
                <w:sz w:val="20"/>
                <w:szCs w:val="20"/>
                <w:vertAlign w:val="superscript"/>
              </w:rPr>
              <w:t>st</w:t>
            </w:r>
            <w:r w:rsidRPr="004126BA">
              <w:rPr>
                <w:bCs/>
                <w:sz w:val="20"/>
                <w:szCs w:val="20"/>
              </w:rPr>
              <w:t xml:space="preserve"> </w:t>
            </w:r>
          </w:p>
        </w:tc>
        <w:tc>
          <w:tcPr>
            <w:tcW w:w="2340" w:type="dxa"/>
          </w:tcPr>
          <w:p w14:paraId="430E4D67" w14:textId="77777777" w:rsidR="00325DBC" w:rsidRPr="004126BA" w:rsidRDefault="00325DBC" w:rsidP="00325DBC">
            <w:pPr>
              <w:pStyle w:val="NoSpacing"/>
              <w:rPr>
                <w:b/>
                <w:sz w:val="20"/>
                <w:szCs w:val="20"/>
              </w:rPr>
            </w:pPr>
            <w:r w:rsidRPr="004126BA">
              <w:rPr>
                <w:sz w:val="20"/>
                <w:szCs w:val="20"/>
              </w:rPr>
              <w:t>BMICCT 191</w:t>
            </w:r>
          </w:p>
        </w:tc>
        <w:tc>
          <w:tcPr>
            <w:tcW w:w="5508" w:type="dxa"/>
          </w:tcPr>
          <w:p w14:paraId="16BC39B8" w14:textId="77777777" w:rsidR="00325DBC" w:rsidRPr="004126BA" w:rsidRDefault="00325DBC" w:rsidP="00325DBC">
            <w:pPr>
              <w:pStyle w:val="NoSpacing"/>
              <w:rPr>
                <w:b/>
                <w:sz w:val="20"/>
                <w:szCs w:val="20"/>
              </w:rPr>
            </w:pPr>
            <w:r w:rsidRPr="004126BA">
              <w:rPr>
                <w:sz w:val="20"/>
                <w:szCs w:val="20"/>
              </w:rPr>
              <w:t>Basic Anatomy</w:t>
            </w:r>
          </w:p>
        </w:tc>
      </w:tr>
      <w:tr w:rsidR="00325DBC" w:rsidRPr="00E205F9" w14:paraId="379FF8C6" w14:textId="77777777" w:rsidTr="00325DBC">
        <w:tc>
          <w:tcPr>
            <w:tcW w:w="1728" w:type="dxa"/>
          </w:tcPr>
          <w:p w14:paraId="4A722529" w14:textId="77777777" w:rsidR="00325DBC" w:rsidRPr="004126BA" w:rsidRDefault="00325DBC" w:rsidP="00325DBC">
            <w:pPr>
              <w:pStyle w:val="NoSpacing"/>
              <w:rPr>
                <w:bCs/>
                <w:sz w:val="20"/>
                <w:szCs w:val="20"/>
              </w:rPr>
            </w:pPr>
          </w:p>
        </w:tc>
        <w:tc>
          <w:tcPr>
            <w:tcW w:w="2340" w:type="dxa"/>
          </w:tcPr>
          <w:p w14:paraId="18085FC7" w14:textId="77777777" w:rsidR="00325DBC" w:rsidRPr="004126BA" w:rsidRDefault="00325DBC" w:rsidP="00325DBC">
            <w:pPr>
              <w:pStyle w:val="NoSpacing"/>
              <w:rPr>
                <w:b/>
                <w:sz w:val="20"/>
                <w:szCs w:val="20"/>
              </w:rPr>
            </w:pPr>
            <w:r w:rsidRPr="004126BA">
              <w:rPr>
                <w:sz w:val="20"/>
                <w:szCs w:val="20"/>
              </w:rPr>
              <w:t>BMICCT 192</w:t>
            </w:r>
          </w:p>
        </w:tc>
        <w:tc>
          <w:tcPr>
            <w:tcW w:w="5508" w:type="dxa"/>
          </w:tcPr>
          <w:p w14:paraId="144F0C85" w14:textId="77777777" w:rsidR="00325DBC" w:rsidRPr="004126BA" w:rsidRDefault="00325DBC" w:rsidP="00325DBC">
            <w:pPr>
              <w:pStyle w:val="NoSpacing"/>
              <w:rPr>
                <w:sz w:val="20"/>
                <w:szCs w:val="20"/>
              </w:rPr>
            </w:pPr>
            <w:r w:rsidRPr="004126BA">
              <w:rPr>
                <w:sz w:val="20"/>
                <w:szCs w:val="20"/>
              </w:rPr>
              <w:t>Basics of Physiology</w:t>
            </w:r>
          </w:p>
        </w:tc>
      </w:tr>
      <w:tr w:rsidR="00325DBC" w:rsidRPr="00E205F9" w14:paraId="53D6D0B4" w14:textId="77777777" w:rsidTr="00325DBC">
        <w:tc>
          <w:tcPr>
            <w:tcW w:w="1728" w:type="dxa"/>
          </w:tcPr>
          <w:p w14:paraId="0F178F16" w14:textId="77777777" w:rsidR="00325DBC" w:rsidRPr="004126BA" w:rsidRDefault="00325DBC" w:rsidP="00325DBC">
            <w:pPr>
              <w:pStyle w:val="NoSpacing"/>
              <w:rPr>
                <w:bCs/>
                <w:sz w:val="20"/>
                <w:szCs w:val="20"/>
              </w:rPr>
            </w:pPr>
            <w:r w:rsidRPr="004126BA">
              <w:rPr>
                <w:bCs/>
                <w:sz w:val="20"/>
                <w:szCs w:val="20"/>
              </w:rPr>
              <w:t>2</w:t>
            </w:r>
            <w:r w:rsidRPr="004126BA">
              <w:rPr>
                <w:bCs/>
                <w:sz w:val="20"/>
                <w:szCs w:val="20"/>
                <w:vertAlign w:val="superscript"/>
              </w:rPr>
              <w:t>nd</w:t>
            </w:r>
            <w:r w:rsidRPr="004126BA">
              <w:rPr>
                <w:bCs/>
                <w:sz w:val="20"/>
                <w:szCs w:val="20"/>
              </w:rPr>
              <w:t xml:space="preserve"> </w:t>
            </w:r>
          </w:p>
        </w:tc>
        <w:tc>
          <w:tcPr>
            <w:tcW w:w="2340" w:type="dxa"/>
          </w:tcPr>
          <w:p w14:paraId="15D8F997" w14:textId="77777777" w:rsidR="00325DBC" w:rsidRPr="004126BA" w:rsidRDefault="00325DBC" w:rsidP="00325DBC">
            <w:pPr>
              <w:pStyle w:val="NoSpacing"/>
              <w:rPr>
                <w:sz w:val="20"/>
                <w:szCs w:val="20"/>
              </w:rPr>
            </w:pPr>
            <w:r w:rsidRPr="004126BA">
              <w:rPr>
                <w:sz w:val="20"/>
                <w:szCs w:val="20"/>
              </w:rPr>
              <w:t>BMICCT 291</w:t>
            </w:r>
          </w:p>
        </w:tc>
        <w:tc>
          <w:tcPr>
            <w:tcW w:w="5508" w:type="dxa"/>
          </w:tcPr>
          <w:p w14:paraId="3FEBCAFB" w14:textId="77777777" w:rsidR="00325DBC" w:rsidRPr="004126BA" w:rsidRDefault="00325DBC" w:rsidP="00325DBC">
            <w:pPr>
              <w:pStyle w:val="NoSpacing"/>
              <w:rPr>
                <w:sz w:val="20"/>
                <w:szCs w:val="20"/>
              </w:rPr>
            </w:pPr>
            <w:r w:rsidRPr="004126BA">
              <w:rPr>
                <w:sz w:val="20"/>
                <w:szCs w:val="20"/>
              </w:rPr>
              <w:t>Fundamentals of Biochemistry</w:t>
            </w:r>
          </w:p>
        </w:tc>
      </w:tr>
      <w:tr w:rsidR="00325DBC" w:rsidRPr="00E205F9" w14:paraId="58154461" w14:textId="77777777" w:rsidTr="00325DBC">
        <w:tc>
          <w:tcPr>
            <w:tcW w:w="1728" w:type="dxa"/>
          </w:tcPr>
          <w:p w14:paraId="73117B34" w14:textId="77777777" w:rsidR="00325DBC" w:rsidRPr="004126BA" w:rsidRDefault="00325DBC" w:rsidP="00325DBC">
            <w:pPr>
              <w:pStyle w:val="NoSpacing"/>
              <w:rPr>
                <w:bCs/>
                <w:sz w:val="20"/>
                <w:szCs w:val="20"/>
              </w:rPr>
            </w:pPr>
            <w:r w:rsidRPr="004126BA">
              <w:rPr>
                <w:bCs/>
                <w:sz w:val="20"/>
                <w:szCs w:val="20"/>
              </w:rPr>
              <w:t>3</w:t>
            </w:r>
            <w:r w:rsidRPr="004126BA">
              <w:rPr>
                <w:bCs/>
                <w:sz w:val="20"/>
                <w:szCs w:val="20"/>
                <w:vertAlign w:val="superscript"/>
              </w:rPr>
              <w:t>rd</w:t>
            </w:r>
            <w:r w:rsidRPr="004126BA">
              <w:rPr>
                <w:bCs/>
                <w:sz w:val="20"/>
                <w:szCs w:val="20"/>
              </w:rPr>
              <w:t xml:space="preserve"> </w:t>
            </w:r>
          </w:p>
        </w:tc>
        <w:tc>
          <w:tcPr>
            <w:tcW w:w="2340" w:type="dxa"/>
          </w:tcPr>
          <w:p w14:paraId="00B076BA" w14:textId="77777777" w:rsidR="00325DBC" w:rsidRPr="004126BA" w:rsidRDefault="00325DBC" w:rsidP="00325DBC">
            <w:pPr>
              <w:pStyle w:val="NoSpacing"/>
              <w:rPr>
                <w:sz w:val="20"/>
                <w:szCs w:val="20"/>
              </w:rPr>
            </w:pPr>
            <w:r w:rsidRPr="004126BA">
              <w:rPr>
                <w:sz w:val="20"/>
                <w:szCs w:val="20"/>
              </w:rPr>
              <w:t>BMICCT 391</w:t>
            </w:r>
          </w:p>
        </w:tc>
        <w:tc>
          <w:tcPr>
            <w:tcW w:w="5508" w:type="dxa"/>
          </w:tcPr>
          <w:p w14:paraId="0CC7625D" w14:textId="77777777" w:rsidR="00325DBC" w:rsidRPr="004126BA" w:rsidRDefault="00325DBC" w:rsidP="00325DBC">
            <w:pPr>
              <w:pStyle w:val="NoSpacing"/>
              <w:rPr>
                <w:sz w:val="20"/>
                <w:szCs w:val="20"/>
              </w:rPr>
            </w:pPr>
            <w:r w:rsidRPr="004126BA">
              <w:rPr>
                <w:sz w:val="20"/>
                <w:szCs w:val="20"/>
              </w:rPr>
              <w:t>Fundamentals of Electricals &amp; Electronics</w:t>
            </w:r>
          </w:p>
        </w:tc>
      </w:tr>
      <w:tr w:rsidR="00325DBC" w:rsidRPr="00E205F9" w14:paraId="0E467F86" w14:textId="77777777" w:rsidTr="00325DBC">
        <w:tc>
          <w:tcPr>
            <w:tcW w:w="1728" w:type="dxa"/>
          </w:tcPr>
          <w:p w14:paraId="42ED243A" w14:textId="77777777" w:rsidR="00325DBC" w:rsidRPr="004126BA" w:rsidRDefault="00325DBC" w:rsidP="00325DBC">
            <w:pPr>
              <w:pStyle w:val="NoSpacing"/>
              <w:rPr>
                <w:bCs/>
                <w:sz w:val="20"/>
                <w:szCs w:val="20"/>
              </w:rPr>
            </w:pPr>
            <w:r w:rsidRPr="004126BA">
              <w:rPr>
                <w:bCs/>
                <w:sz w:val="20"/>
                <w:szCs w:val="20"/>
              </w:rPr>
              <w:t>4</w:t>
            </w:r>
            <w:r w:rsidRPr="004126BA">
              <w:rPr>
                <w:bCs/>
                <w:sz w:val="20"/>
                <w:szCs w:val="20"/>
                <w:vertAlign w:val="superscript"/>
              </w:rPr>
              <w:t>th</w:t>
            </w:r>
            <w:r w:rsidRPr="004126BA">
              <w:rPr>
                <w:bCs/>
                <w:sz w:val="20"/>
                <w:szCs w:val="20"/>
              </w:rPr>
              <w:t xml:space="preserve"> </w:t>
            </w:r>
          </w:p>
        </w:tc>
        <w:tc>
          <w:tcPr>
            <w:tcW w:w="2340" w:type="dxa"/>
          </w:tcPr>
          <w:p w14:paraId="1E93A548" w14:textId="77777777" w:rsidR="00325DBC" w:rsidRPr="004126BA" w:rsidRDefault="00325DBC" w:rsidP="00325DBC">
            <w:pPr>
              <w:pStyle w:val="NoSpacing"/>
              <w:rPr>
                <w:sz w:val="20"/>
                <w:szCs w:val="20"/>
              </w:rPr>
            </w:pPr>
            <w:r w:rsidRPr="004126BA">
              <w:rPr>
                <w:sz w:val="20"/>
                <w:szCs w:val="20"/>
              </w:rPr>
              <w:t>BMICCT 492</w:t>
            </w:r>
          </w:p>
        </w:tc>
        <w:tc>
          <w:tcPr>
            <w:tcW w:w="5508" w:type="dxa"/>
          </w:tcPr>
          <w:p w14:paraId="21387753" w14:textId="77777777" w:rsidR="00325DBC" w:rsidRPr="004126BA" w:rsidRDefault="00325DBC" w:rsidP="00325DBC">
            <w:pPr>
              <w:pStyle w:val="NoSpacing"/>
              <w:rPr>
                <w:sz w:val="20"/>
                <w:szCs w:val="20"/>
              </w:rPr>
            </w:pPr>
            <w:r w:rsidRPr="004126BA">
              <w:rPr>
                <w:sz w:val="20"/>
                <w:szCs w:val="20"/>
              </w:rPr>
              <w:t>ICU Therapy</w:t>
            </w:r>
          </w:p>
        </w:tc>
      </w:tr>
      <w:tr w:rsidR="00325DBC" w:rsidRPr="00E205F9" w14:paraId="324BAA21" w14:textId="77777777" w:rsidTr="00325DBC">
        <w:tc>
          <w:tcPr>
            <w:tcW w:w="1728" w:type="dxa"/>
          </w:tcPr>
          <w:p w14:paraId="4196FF63" w14:textId="77777777" w:rsidR="00325DBC" w:rsidRPr="004126BA" w:rsidRDefault="00325DBC" w:rsidP="00325DBC">
            <w:pPr>
              <w:pStyle w:val="NoSpacing"/>
              <w:rPr>
                <w:bCs/>
                <w:sz w:val="20"/>
                <w:szCs w:val="20"/>
              </w:rPr>
            </w:pPr>
            <w:r w:rsidRPr="004126BA">
              <w:rPr>
                <w:bCs/>
                <w:sz w:val="20"/>
                <w:szCs w:val="20"/>
              </w:rPr>
              <w:t>5</w:t>
            </w:r>
            <w:r w:rsidRPr="004126BA">
              <w:rPr>
                <w:bCs/>
                <w:sz w:val="20"/>
                <w:szCs w:val="20"/>
                <w:vertAlign w:val="superscript"/>
              </w:rPr>
              <w:t>th</w:t>
            </w:r>
            <w:r w:rsidRPr="004126BA">
              <w:rPr>
                <w:bCs/>
                <w:sz w:val="20"/>
                <w:szCs w:val="20"/>
              </w:rPr>
              <w:t xml:space="preserve"> </w:t>
            </w:r>
          </w:p>
        </w:tc>
        <w:tc>
          <w:tcPr>
            <w:tcW w:w="2340" w:type="dxa"/>
          </w:tcPr>
          <w:p w14:paraId="58D04C49" w14:textId="77777777" w:rsidR="00325DBC" w:rsidRPr="004126BA" w:rsidRDefault="00325DBC" w:rsidP="00325DBC">
            <w:pPr>
              <w:pStyle w:val="NoSpacing"/>
              <w:rPr>
                <w:sz w:val="20"/>
                <w:szCs w:val="20"/>
              </w:rPr>
            </w:pPr>
            <w:r w:rsidRPr="004126BA">
              <w:rPr>
                <w:sz w:val="20"/>
                <w:szCs w:val="20"/>
              </w:rPr>
              <w:t>BMICCT 591</w:t>
            </w:r>
          </w:p>
        </w:tc>
        <w:tc>
          <w:tcPr>
            <w:tcW w:w="5508" w:type="dxa"/>
          </w:tcPr>
          <w:p w14:paraId="4A0B65C2" w14:textId="77777777" w:rsidR="00325DBC" w:rsidRPr="004126BA" w:rsidRDefault="00325DBC" w:rsidP="00325DBC">
            <w:pPr>
              <w:pStyle w:val="NoSpacing"/>
              <w:rPr>
                <w:sz w:val="20"/>
                <w:szCs w:val="20"/>
              </w:rPr>
            </w:pPr>
            <w:r w:rsidRPr="004126BA">
              <w:rPr>
                <w:sz w:val="20"/>
                <w:szCs w:val="20"/>
              </w:rPr>
              <w:t>CSSD Procedures</w:t>
            </w:r>
          </w:p>
        </w:tc>
      </w:tr>
      <w:tr w:rsidR="00325DBC" w:rsidRPr="00E205F9" w14:paraId="746B30EC" w14:textId="77777777" w:rsidTr="00325DBC">
        <w:tc>
          <w:tcPr>
            <w:tcW w:w="1728" w:type="dxa"/>
          </w:tcPr>
          <w:p w14:paraId="1BCA87FC" w14:textId="77777777" w:rsidR="00325DBC" w:rsidRPr="004126BA" w:rsidRDefault="00325DBC" w:rsidP="00325DBC">
            <w:pPr>
              <w:pStyle w:val="NoSpacing"/>
              <w:rPr>
                <w:bCs/>
                <w:sz w:val="20"/>
                <w:szCs w:val="20"/>
              </w:rPr>
            </w:pPr>
          </w:p>
        </w:tc>
        <w:tc>
          <w:tcPr>
            <w:tcW w:w="2340" w:type="dxa"/>
          </w:tcPr>
          <w:p w14:paraId="43CF99C6" w14:textId="77777777" w:rsidR="00325DBC" w:rsidRPr="004126BA" w:rsidRDefault="00325DBC" w:rsidP="00325DBC">
            <w:pPr>
              <w:pStyle w:val="NoSpacing"/>
              <w:rPr>
                <w:sz w:val="20"/>
                <w:szCs w:val="20"/>
              </w:rPr>
            </w:pPr>
            <w:r w:rsidRPr="004126BA">
              <w:rPr>
                <w:sz w:val="20"/>
                <w:szCs w:val="20"/>
              </w:rPr>
              <w:t>BMICCT 592</w:t>
            </w:r>
          </w:p>
        </w:tc>
        <w:tc>
          <w:tcPr>
            <w:tcW w:w="5508" w:type="dxa"/>
          </w:tcPr>
          <w:p w14:paraId="0E4B28DC" w14:textId="77777777" w:rsidR="00325DBC" w:rsidRPr="004126BA" w:rsidRDefault="00325DBC" w:rsidP="00325DBC">
            <w:pPr>
              <w:pStyle w:val="NoSpacing"/>
              <w:rPr>
                <w:sz w:val="20"/>
                <w:szCs w:val="20"/>
              </w:rPr>
            </w:pPr>
            <w:r w:rsidRPr="004126BA">
              <w:rPr>
                <w:sz w:val="20"/>
                <w:szCs w:val="20"/>
              </w:rPr>
              <w:t>Cellular Biophysics</w:t>
            </w:r>
          </w:p>
        </w:tc>
      </w:tr>
      <w:tr w:rsidR="00325DBC" w:rsidRPr="00E205F9" w14:paraId="10D1F5B1" w14:textId="77777777" w:rsidTr="00325DBC">
        <w:tc>
          <w:tcPr>
            <w:tcW w:w="1728" w:type="dxa"/>
          </w:tcPr>
          <w:p w14:paraId="4F40C5FE" w14:textId="77777777" w:rsidR="00325DBC" w:rsidRPr="004126BA" w:rsidRDefault="00325DBC" w:rsidP="00325DBC">
            <w:pPr>
              <w:pStyle w:val="NoSpacing"/>
              <w:rPr>
                <w:bCs/>
                <w:sz w:val="20"/>
                <w:szCs w:val="20"/>
              </w:rPr>
            </w:pPr>
            <w:r w:rsidRPr="004126BA">
              <w:rPr>
                <w:bCs/>
                <w:sz w:val="20"/>
                <w:szCs w:val="20"/>
              </w:rPr>
              <w:t>5</w:t>
            </w:r>
            <w:r w:rsidRPr="004126BA">
              <w:rPr>
                <w:bCs/>
                <w:sz w:val="20"/>
                <w:szCs w:val="20"/>
                <w:vertAlign w:val="superscript"/>
              </w:rPr>
              <w:t>th</w:t>
            </w:r>
            <w:r w:rsidRPr="004126BA">
              <w:rPr>
                <w:bCs/>
                <w:sz w:val="20"/>
                <w:szCs w:val="20"/>
              </w:rPr>
              <w:t xml:space="preserve"> </w:t>
            </w:r>
          </w:p>
        </w:tc>
        <w:tc>
          <w:tcPr>
            <w:tcW w:w="2340" w:type="dxa"/>
          </w:tcPr>
          <w:p w14:paraId="02F88FA6" w14:textId="77777777" w:rsidR="00325DBC" w:rsidRPr="004126BA" w:rsidRDefault="00325DBC" w:rsidP="00325DBC">
            <w:pPr>
              <w:pStyle w:val="NoSpacing"/>
              <w:rPr>
                <w:sz w:val="20"/>
                <w:szCs w:val="20"/>
              </w:rPr>
            </w:pPr>
            <w:r w:rsidRPr="004126BA">
              <w:rPr>
                <w:sz w:val="20"/>
                <w:szCs w:val="20"/>
              </w:rPr>
              <w:t>BMICCT E593A/B/C/D</w:t>
            </w:r>
          </w:p>
        </w:tc>
        <w:tc>
          <w:tcPr>
            <w:tcW w:w="5508" w:type="dxa"/>
          </w:tcPr>
          <w:p w14:paraId="14AB75C6" w14:textId="77777777" w:rsidR="00325DBC" w:rsidRPr="004126BA" w:rsidRDefault="00325DBC" w:rsidP="00325DBC">
            <w:pPr>
              <w:pStyle w:val="NoSpacing"/>
              <w:rPr>
                <w:sz w:val="20"/>
                <w:szCs w:val="20"/>
              </w:rPr>
            </w:pPr>
            <w:r w:rsidRPr="004126BA">
              <w:rPr>
                <w:sz w:val="20"/>
                <w:szCs w:val="20"/>
              </w:rPr>
              <w:t>Elective-I (Any one paper from ONE specialization)</w:t>
            </w:r>
          </w:p>
        </w:tc>
      </w:tr>
      <w:tr w:rsidR="00325DBC" w:rsidRPr="00E205F9" w14:paraId="1CE976A7" w14:textId="77777777" w:rsidTr="00325DBC">
        <w:tc>
          <w:tcPr>
            <w:tcW w:w="1728" w:type="dxa"/>
          </w:tcPr>
          <w:p w14:paraId="61CB39BA" w14:textId="77777777" w:rsidR="00325DBC" w:rsidRPr="004126BA" w:rsidRDefault="00325DBC" w:rsidP="00325DBC">
            <w:pPr>
              <w:pStyle w:val="NoSpacing"/>
              <w:rPr>
                <w:bCs/>
                <w:sz w:val="20"/>
                <w:szCs w:val="20"/>
              </w:rPr>
            </w:pPr>
            <w:r w:rsidRPr="004126BA">
              <w:rPr>
                <w:bCs/>
                <w:sz w:val="20"/>
                <w:szCs w:val="20"/>
              </w:rPr>
              <w:t>6</w:t>
            </w:r>
            <w:r w:rsidRPr="004126BA">
              <w:rPr>
                <w:bCs/>
                <w:sz w:val="20"/>
                <w:szCs w:val="20"/>
                <w:vertAlign w:val="superscript"/>
              </w:rPr>
              <w:t>th</w:t>
            </w:r>
            <w:r w:rsidRPr="004126BA">
              <w:rPr>
                <w:bCs/>
                <w:sz w:val="20"/>
                <w:szCs w:val="20"/>
              </w:rPr>
              <w:t xml:space="preserve"> </w:t>
            </w:r>
          </w:p>
        </w:tc>
        <w:tc>
          <w:tcPr>
            <w:tcW w:w="2340" w:type="dxa"/>
          </w:tcPr>
          <w:p w14:paraId="4C7277C6" w14:textId="77777777" w:rsidR="00325DBC" w:rsidRPr="004126BA" w:rsidRDefault="00325DBC" w:rsidP="00325DBC">
            <w:pPr>
              <w:pStyle w:val="NoSpacing"/>
              <w:rPr>
                <w:sz w:val="20"/>
                <w:szCs w:val="20"/>
              </w:rPr>
            </w:pPr>
            <w:r w:rsidRPr="004126BA">
              <w:rPr>
                <w:sz w:val="20"/>
                <w:szCs w:val="20"/>
              </w:rPr>
              <w:t>BMICCT 691</w:t>
            </w:r>
          </w:p>
        </w:tc>
        <w:tc>
          <w:tcPr>
            <w:tcW w:w="5508" w:type="dxa"/>
          </w:tcPr>
          <w:p w14:paraId="5E69D3A6" w14:textId="77777777" w:rsidR="00325DBC" w:rsidRPr="004126BA" w:rsidRDefault="00325DBC" w:rsidP="00325DBC">
            <w:pPr>
              <w:pStyle w:val="NoSpacing"/>
              <w:rPr>
                <w:sz w:val="20"/>
                <w:szCs w:val="20"/>
              </w:rPr>
            </w:pPr>
            <w:r w:rsidRPr="004126BA">
              <w:rPr>
                <w:sz w:val="20"/>
                <w:szCs w:val="20"/>
              </w:rPr>
              <w:t>Radiation Biophysics</w:t>
            </w:r>
          </w:p>
        </w:tc>
      </w:tr>
      <w:tr w:rsidR="00325DBC" w:rsidRPr="00E205F9" w14:paraId="3E63F3CF" w14:textId="77777777" w:rsidTr="00325DBC">
        <w:tc>
          <w:tcPr>
            <w:tcW w:w="1728" w:type="dxa"/>
          </w:tcPr>
          <w:p w14:paraId="437994FF" w14:textId="77777777" w:rsidR="00325DBC" w:rsidRPr="004126BA" w:rsidRDefault="00325DBC" w:rsidP="00325DBC">
            <w:pPr>
              <w:pStyle w:val="NoSpacing"/>
              <w:rPr>
                <w:bCs/>
                <w:sz w:val="20"/>
                <w:szCs w:val="20"/>
              </w:rPr>
            </w:pPr>
          </w:p>
        </w:tc>
        <w:tc>
          <w:tcPr>
            <w:tcW w:w="2340" w:type="dxa"/>
          </w:tcPr>
          <w:p w14:paraId="2A55DA8C" w14:textId="77777777" w:rsidR="00325DBC" w:rsidRPr="004126BA" w:rsidRDefault="00325DBC" w:rsidP="00325DBC">
            <w:pPr>
              <w:pStyle w:val="NoSpacing"/>
              <w:rPr>
                <w:sz w:val="20"/>
                <w:szCs w:val="20"/>
              </w:rPr>
            </w:pPr>
            <w:r w:rsidRPr="004126BA">
              <w:rPr>
                <w:sz w:val="20"/>
                <w:szCs w:val="20"/>
              </w:rPr>
              <w:t>BMICCT E692A/B/C/D</w:t>
            </w:r>
          </w:p>
        </w:tc>
        <w:tc>
          <w:tcPr>
            <w:tcW w:w="5508" w:type="dxa"/>
          </w:tcPr>
          <w:p w14:paraId="3AADF384" w14:textId="77777777" w:rsidR="00325DBC" w:rsidRPr="004126BA" w:rsidRDefault="00325DBC" w:rsidP="00325DBC">
            <w:pPr>
              <w:pStyle w:val="NoSpacing"/>
              <w:rPr>
                <w:sz w:val="20"/>
                <w:szCs w:val="20"/>
              </w:rPr>
            </w:pPr>
            <w:r w:rsidRPr="004126BA">
              <w:rPr>
                <w:sz w:val="20"/>
                <w:szCs w:val="20"/>
              </w:rPr>
              <w:t>Elective-II (Any one paper from ONE specialization)</w:t>
            </w:r>
          </w:p>
        </w:tc>
      </w:tr>
    </w:tbl>
    <w:p w14:paraId="1B8D1269" w14:textId="77777777" w:rsidR="00325DBC" w:rsidRDefault="00325DBC" w:rsidP="00325DBC">
      <w:pPr>
        <w:rPr>
          <w:bCs/>
          <w:sz w:val="20"/>
          <w:szCs w:val="20"/>
        </w:rPr>
      </w:pPr>
    </w:p>
    <w:p w14:paraId="0E080131" w14:textId="77777777" w:rsidR="00325DBC" w:rsidRPr="00A71574" w:rsidRDefault="00325DBC" w:rsidP="00325DBC">
      <w:pPr>
        <w:rPr>
          <w:b/>
          <w:bCs/>
          <w:sz w:val="22"/>
          <w:szCs w:val="22"/>
        </w:rPr>
      </w:pPr>
      <w:r w:rsidRPr="00A71574">
        <w:rPr>
          <w:b/>
          <w:bCs/>
          <w:sz w:val="22"/>
          <w:szCs w:val="22"/>
        </w:rPr>
        <w:t>B. Sc. (Psychology)  as on 28.10.2021</w:t>
      </w:r>
    </w:p>
    <w:tbl>
      <w:tblPr>
        <w:tblW w:w="0" w:type="auto"/>
        <w:tblLook w:val="04A0" w:firstRow="1" w:lastRow="0" w:firstColumn="1" w:lastColumn="0" w:noHBand="0" w:noVBand="1"/>
      </w:tblPr>
      <w:tblGrid>
        <w:gridCol w:w="1696"/>
        <w:gridCol w:w="2410"/>
        <w:gridCol w:w="5954"/>
      </w:tblGrid>
      <w:tr w:rsidR="00325DBC" w:rsidRPr="00E205F9" w14:paraId="531B0AC6" w14:textId="77777777" w:rsidTr="00325DBC">
        <w:tc>
          <w:tcPr>
            <w:tcW w:w="1696" w:type="dxa"/>
            <w:tcBorders>
              <w:top w:val="single" w:sz="4" w:space="0" w:color="auto"/>
              <w:left w:val="single" w:sz="4" w:space="0" w:color="auto"/>
              <w:bottom w:val="single" w:sz="4" w:space="0" w:color="auto"/>
              <w:right w:val="single" w:sz="4" w:space="0" w:color="auto"/>
            </w:tcBorders>
            <w:hideMark/>
          </w:tcPr>
          <w:p w14:paraId="64226D5F" w14:textId="77777777" w:rsidR="00325DBC" w:rsidRPr="005C491C" w:rsidRDefault="00325DBC" w:rsidP="00325DBC">
            <w:pPr>
              <w:pStyle w:val="NoSpacing"/>
              <w:rPr>
                <w:b/>
                <w:sz w:val="20"/>
                <w:szCs w:val="20"/>
              </w:rPr>
            </w:pPr>
            <w:r w:rsidRPr="005C491C">
              <w:rPr>
                <w:b/>
                <w:sz w:val="20"/>
                <w:szCs w:val="20"/>
              </w:rPr>
              <w:t>SEMESTER</w:t>
            </w:r>
          </w:p>
        </w:tc>
        <w:tc>
          <w:tcPr>
            <w:tcW w:w="2410" w:type="dxa"/>
            <w:tcBorders>
              <w:top w:val="single" w:sz="4" w:space="0" w:color="auto"/>
              <w:left w:val="single" w:sz="4" w:space="0" w:color="auto"/>
              <w:bottom w:val="single" w:sz="4" w:space="0" w:color="auto"/>
              <w:right w:val="single" w:sz="4" w:space="0" w:color="auto"/>
            </w:tcBorders>
            <w:hideMark/>
          </w:tcPr>
          <w:p w14:paraId="17CAB4AC" w14:textId="77777777" w:rsidR="00325DBC" w:rsidRPr="005C491C" w:rsidRDefault="00325DBC" w:rsidP="00325DBC">
            <w:pPr>
              <w:pStyle w:val="NoSpacing"/>
              <w:rPr>
                <w:b/>
                <w:sz w:val="20"/>
                <w:szCs w:val="20"/>
              </w:rPr>
            </w:pPr>
            <w:r w:rsidRPr="005C491C">
              <w:rPr>
                <w:b/>
                <w:sz w:val="20"/>
                <w:szCs w:val="20"/>
              </w:rPr>
              <w:t>PAPER CODE</w:t>
            </w:r>
          </w:p>
        </w:tc>
        <w:tc>
          <w:tcPr>
            <w:tcW w:w="5954" w:type="dxa"/>
            <w:tcBorders>
              <w:top w:val="single" w:sz="4" w:space="0" w:color="auto"/>
              <w:left w:val="single" w:sz="4" w:space="0" w:color="auto"/>
              <w:bottom w:val="single" w:sz="4" w:space="0" w:color="auto"/>
              <w:right w:val="single" w:sz="4" w:space="0" w:color="auto"/>
            </w:tcBorders>
            <w:hideMark/>
          </w:tcPr>
          <w:p w14:paraId="5681F82F" w14:textId="77777777" w:rsidR="00325DBC" w:rsidRPr="005C491C" w:rsidRDefault="00325DBC" w:rsidP="00325DBC">
            <w:pPr>
              <w:pStyle w:val="NoSpacing"/>
              <w:rPr>
                <w:b/>
                <w:sz w:val="20"/>
                <w:szCs w:val="20"/>
              </w:rPr>
            </w:pPr>
            <w:r w:rsidRPr="005C491C">
              <w:rPr>
                <w:b/>
                <w:sz w:val="20"/>
                <w:szCs w:val="20"/>
              </w:rPr>
              <w:t>SUBJECT</w:t>
            </w:r>
          </w:p>
        </w:tc>
      </w:tr>
      <w:tr w:rsidR="00325DBC" w:rsidRPr="00E205F9" w14:paraId="219A9314" w14:textId="77777777" w:rsidTr="00325DBC">
        <w:tc>
          <w:tcPr>
            <w:tcW w:w="1696" w:type="dxa"/>
            <w:tcBorders>
              <w:top w:val="single" w:sz="4" w:space="0" w:color="auto"/>
              <w:left w:val="single" w:sz="4" w:space="0" w:color="auto"/>
              <w:bottom w:val="single" w:sz="4" w:space="0" w:color="auto"/>
              <w:right w:val="single" w:sz="4" w:space="0" w:color="auto"/>
            </w:tcBorders>
          </w:tcPr>
          <w:p w14:paraId="4F7936C1" w14:textId="77777777" w:rsidR="00325DBC" w:rsidRPr="005C491C" w:rsidRDefault="00325DBC" w:rsidP="00325DBC">
            <w:pPr>
              <w:pStyle w:val="NoSpacing"/>
              <w:rPr>
                <w:bCs/>
                <w:sz w:val="20"/>
                <w:szCs w:val="20"/>
              </w:rPr>
            </w:pPr>
            <w:r w:rsidRPr="005C491C">
              <w:rPr>
                <w:bCs/>
                <w:sz w:val="20"/>
                <w:szCs w:val="20"/>
              </w:rPr>
              <w:t>1</w:t>
            </w:r>
            <w:r w:rsidRPr="005C491C">
              <w:rPr>
                <w:bCs/>
                <w:sz w:val="20"/>
                <w:szCs w:val="20"/>
                <w:vertAlign w:val="superscript"/>
              </w:rPr>
              <w:t>st</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7836685F" w14:textId="77777777" w:rsidR="00325DBC" w:rsidRPr="005C491C" w:rsidRDefault="00325DBC" w:rsidP="00325DBC">
            <w:pPr>
              <w:pStyle w:val="NoSpacing"/>
              <w:rPr>
                <w:b/>
                <w:sz w:val="20"/>
                <w:szCs w:val="20"/>
              </w:rPr>
            </w:pPr>
            <w:r w:rsidRPr="005C491C">
              <w:rPr>
                <w:sz w:val="20"/>
                <w:szCs w:val="20"/>
              </w:rPr>
              <w:t>BSCPY-191</w:t>
            </w:r>
          </w:p>
        </w:tc>
        <w:tc>
          <w:tcPr>
            <w:tcW w:w="5954" w:type="dxa"/>
            <w:tcBorders>
              <w:top w:val="single" w:sz="4" w:space="0" w:color="auto"/>
              <w:left w:val="single" w:sz="4" w:space="0" w:color="auto"/>
              <w:bottom w:val="single" w:sz="4" w:space="0" w:color="auto"/>
              <w:right w:val="single" w:sz="4" w:space="0" w:color="auto"/>
            </w:tcBorders>
          </w:tcPr>
          <w:p w14:paraId="5A4EF1AE" w14:textId="77777777" w:rsidR="00325DBC" w:rsidRPr="005C491C" w:rsidRDefault="00325DBC" w:rsidP="00325DBC">
            <w:pPr>
              <w:pStyle w:val="NoSpacing"/>
              <w:rPr>
                <w:b/>
                <w:sz w:val="20"/>
                <w:szCs w:val="20"/>
              </w:rPr>
            </w:pPr>
            <w:r w:rsidRPr="005C491C">
              <w:rPr>
                <w:sz w:val="20"/>
                <w:szCs w:val="20"/>
              </w:rPr>
              <w:t>Practical on Reaction Time, Arousal, and identification of changes in facial expressions of emotion</w:t>
            </w:r>
          </w:p>
        </w:tc>
      </w:tr>
      <w:tr w:rsidR="00325DBC" w:rsidRPr="00E205F9" w14:paraId="5C862BB4" w14:textId="77777777" w:rsidTr="00325DBC">
        <w:tc>
          <w:tcPr>
            <w:tcW w:w="1696" w:type="dxa"/>
            <w:tcBorders>
              <w:top w:val="single" w:sz="4" w:space="0" w:color="auto"/>
              <w:left w:val="single" w:sz="4" w:space="0" w:color="auto"/>
              <w:bottom w:val="single" w:sz="4" w:space="0" w:color="auto"/>
              <w:right w:val="single" w:sz="4" w:space="0" w:color="auto"/>
            </w:tcBorders>
          </w:tcPr>
          <w:p w14:paraId="42092B33"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74CB218F" w14:textId="77777777" w:rsidR="00325DBC" w:rsidRPr="005C491C" w:rsidRDefault="00325DBC" w:rsidP="00325DBC">
            <w:pPr>
              <w:pStyle w:val="NoSpacing"/>
              <w:rPr>
                <w:b/>
                <w:sz w:val="20"/>
                <w:szCs w:val="20"/>
              </w:rPr>
            </w:pPr>
            <w:r w:rsidRPr="005C491C">
              <w:rPr>
                <w:sz w:val="20"/>
                <w:szCs w:val="20"/>
              </w:rPr>
              <w:t>BSCPY-192</w:t>
            </w:r>
          </w:p>
        </w:tc>
        <w:tc>
          <w:tcPr>
            <w:tcW w:w="5954" w:type="dxa"/>
            <w:tcBorders>
              <w:top w:val="single" w:sz="4" w:space="0" w:color="auto"/>
              <w:left w:val="single" w:sz="4" w:space="0" w:color="auto"/>
              <w:bottom w:val="single" w:sz="4" w:space="0" w:color="auto"/>
              <w:right w:val="single" w:sz="4" w:space="0" w:color="auto"/>
            </w:tcBorders>
          </w:tcPr>
          <w:p w14:paraId="2FD36994" w14:textId="77777777" w:rsidR="00325DBC" w:rsidRPr="005C491C" w:rsidRDefault="00325DBC" w:rsidP="00325DBC">
            <w:pPr>
              <w:pStyle w:val="NoSpacing"/>
              <w:rPr>
                <w:b/>
                <w:sz w:val="20"/>
                <w:szCs w:val="20"/>
              </w:rPr>
            </w:pPr>
            <w:r w:rsidRPr="005C491C">
              <w:rPr>
                <w:sz w:val="20"/>
                <w:szCs w:val="20"/>
              </w:rPr>
              <w:t>Project based Practical on Memory functioning including bedside tests</w:t>
            </w:r>
          </w:p>
        </w:tc>
      </w:tr>
      <w:tr w:rsidR="00325DBC" w:rsidRPr="00E205F9" w14:paraId="3F26FDD0" w14:textId="77777777" w:rsidTr="00325DBC">
        <w:tc>
          <w:tcPr>
            <w:tcW w:w="1696" w:type="dxa"/>
            <w:tcBorders>
              <w:top w:val="single" w:sz="4" w:space="0" w:color="auto"/>
              <w:left w:val="single" w:sz="4" w:space="0" w:color="auto"/>
              <w:bottom w:val="single" w:sz="4" w:space="0" w:color="auto"/>
              <w:right w:val="single" w:sz="4" w:space="0" w:color="auto"/>
            </w:tcBorders>
          </w:tcPr>
          <w:p w14:paraId="22478989" w14:textId="77777777" w:rsidR="00325DBC" w:rsidRPr="005C491C" w:rsidRDefault="00325DBC" w:rsidP="00325DBC">
            <w:pPr>
              <w:pStyle w:val="NoSpacing"/>
              <w:rPr>
                <w:bCs/>
                <w:sz w:val="20"/>
                <w:szCs w:val="20"/>
              </w:rPr>
            </w:pPr>
            <w:r w:rsidRPr="005C491C">
              <w:rPr>
                <w:bCs/>
                <w:sz w:val="20"/>
                <w:szCs w:val="20"/>
              </w:rPr>
              <w:t>2</w:t>
            </w:r>
            <w:r w:rsidRPr="005C491C">
              <w:rPr>
                <w:bCs/>
                <w:sz w:val="20"/>
                <w:szCs w:val="20"/>
                <w:vertAlign w:val="superscript"/>
              </w:rPr>
              <w:t>nd</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2D740AE3" w14:textId="77777777" w:rsidR="00325DBC" w:rsidRPr="005C491C" w:rsidRDefault="00325DBC" w:rsidP="00325DBC">
            <w:pPr>
              <w:pStyle w:val="NoSpacing"/>
              <w:rPr>
                <w:b/>
                <w:sz w:val="20"/>
                <w:szCs w:val="20"/>
              </w:rPr>
            </w:pPr>
            <w:r w:rsidRPr="005C491C">
              <w:rPr>
                <w:sz w:val="20"/>
                <w:szCs w:val="20"/>
              </w:rPr>
              <w:t>BSCPY-291</w:t>
            </w:r>
          </w:p>
        </w:tc>
        <w:tc>
          <w:tcPr>
            <w:tcW w:w="5954" w:type="dxa"/>
            <w:tcBorders>
              <w:top w:val="single" w:sz="4" w:space="0" w:color="auto"/>
              <w:left w:val="single" w:sz="4" w:space="0" w:color="auto"/>
              <w:bottom w:val="single" w:sz="4" w:space="0" w:color="auto"/>
              <w:right w:val="single" w:sz="4" w:space="0" w:color="auto"/>
            </w:tcBorders>
          </w:tcPr>
          <w:p w14:paraId="57D27031" w14:textId="77777777" w:rsidR="00325DBC" w:rsidRPr="005C491C" w:rsidRDefault="00325DBC" w:rsidP="00325DBC">
            <w:pPr>
              <w:pStyle w:val="NoSpacing"/>
              <w:rPr>
                <w:b/>
                <w:sz w:val="20"/>
                <w:szCs w:val="20"/>
              </w:rPr>
            </w:pPr>
            <w:r w:rsidRPr="005C491C">
              <w:rPr>
                <w:sz w:val="20"/>
                <w:szCs w:val="20"/>
              </w:rPr>
              <w:t>Practical on statistical methods including usage of Excel</w:t>
            </w:r>
          </w:p>
        </w:tc>
      </w:tr>
      <w:tr w:rsidR="00325DBC" w:rsidRPr="00E205F9" w14:paraId="7697D454" w14:textId="77777777" w:rsidTr="00325DBC">
        <w:tc>
          <w:tcPr>
            <w:tcW w:w="1696" w:type="dxa"/>
            <w:tcBorders>
              <w:top w:val="single" w:sz="4" w:space="0" w:color="auto"/>
              <w:left w:val="single" w:sz="4" w:space="0" w:color="auto"/>
              <w:bottom w:val="single" w:sz="4" w:space="0" w:color="auto"/>
              <w:right w:val="single" w:sz="4" w:space="0" w:color="auto"/>
            </w:tcBorders>
          </w:tcPr>
          <w:p w14:paraId="55E3F19F"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24B95188" w14:textId="77777777" w:rsidR="00325DBC" w:rsidRPr="005C491C" w:rsidRDefault="00325DBC" w:rsidP="00325DBC">
            <w:pPr>
              <w:pStyle w:val="NoSpacing"/>
              <w:rPr>
                <w:b/>
                <w:sz w:val="20"/>
                <w:szCs w:val="20"/>
              </w:rPr>
            </w:pPr>
            <w:r w:rsidRPr="005C491C">
              <w:rPr>
                <w:sz w:val="20"/>
                <w:szCs w:val="20"/>
              </w:rPr>
              <w:t>BSCPY-292</w:t>
            </w:r>
          </w:p>
        </w:tc>
        <w:tc>
          <w:tcPr>
            <w:tcW w:w="5954" w:type="dxa"/>
            <w:tcBorders>
              <w:top w:val="single" w:sz="4" w:space="0" w:color="auto"/>
              <w:left w:val="single" w:sz="4" w:space="0" w:color="auto"/>
              <w:bottom w:val="single" w:sz="4" w:space="0" w:color="auto"/>
              <w:right w:val="single" w:sz="4" w:space="0" w:color="auto"/>
            </w:tcBorders>
          </w:tcPr>
          <w:p w14:paraId="7479900A" w14:textId="77777777" w:rsidR="00325DBC" w:rsidRPr="005C491C" w:rsidRDefault="00325DBC" w:rsidP="00325DBC">
            <w:pPr>
              <w:pStyle w:val="NoSpacing"/>
              <w:rPr>
                <w:b/>
                <w:sz w:val="20"/>
                <w:szCs w:val="20"/>
              </w:rPr>
            </w:pPr>
            <w:r w:rsidRPr="005C491C">
              <w:rPr>
                <w:sz w:val="20"/>
                <w:szCs w:val="20"/>
              </w:rPr>
              <w:t>Practical on assessing intelligence and Personality</w:t>
            </w:r>
          </w:p>
        </w:tc>
      </w:tr>
      <w:tr w:rsidR="00325DBC" w:rsidRPr="00E205F9" w14:paraId="7BE94AA3" w14:textId="77777777" w:rsidTr="00325DBC">
        <w:tc>
          <w:tcPr>
            <w:tcW w:w="1696" w:type="dxa"/>
            <w:tcBorders>
              <w:top w:val="single" w:sz="4" w:space="0" w:color="auto"/>
              <w:left w:val="single" w:sz="4" w:space="0" w:color="auto"/>
              <w:bottom w:val="single" w:sz="4" w:space="0" w:color="auto"/>
              <w:right w:val="single" w:sz="4" w:space="0" w:color="auto"/>
            </w:tcBorders>
          </w:tcPr>
          <w:p w14:paraId="39B98EBB" w14:textId="77777777" w:rsidR="00325DBC" w:rsidRPr="005C491C" w:rsidRDefault="00325DBC" w:rsidP="00325DBC">
            <w:pPr>
              <w:pStyle w:val="NoSpacing"/>
              <w:rPr>
                <w:bCs/>
                <w:sz w:val="20"/>
                <w:szCs w:val="20"/>
              </w:rPr>
            </w:pPr>
            <w:r w:rsidRPr="005C491C">
              <w:rPr>
                <w:bCs/>
                <w:sz w:val="20"/>
                <w:szCs w:val="20"/>
              </w:rPr>
              <w:lastRenderedPageBreak/>
              <w:t>3</w:t>
            </w:r>
            <w:r w:rsidRPr="005C491C">
              <w:rPr>
                <w:bCs/>
                <w:sz w:val="20"/>
                <w:szCs w:val="20"/>
                <w:vertAlign w:val="superscript"/>
              </w:rPr>
              <w:t>rd</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1EA56B49" w14:textId="77777777" w:rsidR="00325DBC" w:rsidRPr="005C491C" w:rsidRDefault="00325DBC" w:rsidP="00325DBC">
            <w:pPr>
              <w:pStyle w:val="NoSpacing"/>
              <w:rPr>
                <w:sz w:val="20"/>
                <w:szCs w:val="20"/>
              </w:rPr>
            </w:pPr>
            <w:r w:rsidRPr="005C491C">
              <w:rPr>
                <w:sz w:val="20"/>
                <w:szCs w:val="20"/>
              </w:rPr>
              <w:t>BSCPY-391</w:t>
            </w:r>
          </w:p>
        </w:tc>
        <w:tc>
          <w:tcPr>
            <w:tcW w:w="5954" w:type="dxa"/>
            <w:tcBorders>
              <w:top w:val="single" w:sz="4" w:space="0" w:color="auto"/>
              <w:left w:val="single" w:sz="4" w:space="0" w:color="auto"/>
              <w:bottom w:val="single" w:sz="4" w:space="0" w:color="auto"/>
              <w:right w:val="single" w:sz="4" w:space="0" w:color="auto"/>
            </w:tcBorders>
          </w:tcPr>
          <w:p w14:paraId="4B1190B5" w14:textId="77777777" w:rsidR="00325DBC" w:rsidRPr="005C491C" w:rsidRDefault="00325DBC" w:rsidP="00325DBC">
            <w:pPr>
              <w:pStyle w:val="NoSpacing"/>
              <w:rPr>
                <w:sz w:val="20"/>
                <w:szCs w:val="20"/>
              </w:rPr>
            </w:pPr>
            <w:r w:rsidRPr="005C491C">
              <w:rPr>
                <w:sz w:val="20"/>
                <w:szCs w:val="20"/>
              </w:rPr>
              <w:t>Project based Practical on Gender Identity</w:t>
            </w:r>
          </w:p>
        </w:tc>
      </w:tr>
      <w:tr w:rsidR="00325DBC" w:rsidRPr="00E205F9" w14:paraId="423152F5" w14:textId="77777777" w:rsidTr="00325DBC">
        <w:tc>
          <w:tcPr>
            <w:tcW w:w="1696" w:type="dxa"/>
            <w:tcBorders>
              <w:top w:val="single" w:sz="4" w:space="0" w:color="auto"/>
              <w:left w:val="single" w:sz="4" w:space="0" w:color="auto"/>
              <w:bottom w:val="single" w:sz="4" w:space="0" w:color="auto"/>
              <w:right w:val="single" w:sz="4" w:space="0" w:color="auto"/>
            </w:tcBorders>
          </w:tcPr>
          <w:p w14:paraId="3FE15C15"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439657B0" w14:textId="77777777" w:rsidR="00325DBC" w:rsidRPr="005C491C" w:rsidRDefault="00325DBC" w:rsidP="00325DBC">
            <w:pPr>
              <w:pStyle w:val="NoSpacing"/>
              <w:rPr>
                <w:sz w:val="20"/>
                <w:szCs w:val="20"/>
              </w:rPr>
            </w:pPr>
            <w:r w:rsidRPr="005C491C">
              <w:rPr>
                <w:sz w:val="20"/>
                <w:szCs w:val="20"/>
              </w:rPr>
              <w:t>BSCPY-392</w:t>
            </w:r>
          </w:p>
        </w:tc>
        <w:tc>
          <w:tcPr>
            <w:tcW w:w="5954" w:type="dxa"/>
            <w:tcBorders>
              <w:top w:val="single" w:sz="4" w:space="0" w:color="auto"/>
              <w:left w:val="single" w:sz="4" w:space="0" w:color="auto"/>
              <w:bottom w:val="single" w:sz="4" w:space="0" w:color="auto"/>
              <w:right w:val="single" w:sz="4" w:space="0" w:color="auto"/>
            </w:tcBorders>
          </w:tcPr>
          <w:p w14:paraId="79AECE68" w14:textId="77777777" w:rsidR="00325DBC" w:rsidRPr="005C491C" w:rsidRDefault="00325DBC" w:rsidP="00325DBC">
            <w:pPr>
              <w:pStyle w:val="NoSpacing"/>
              <w:rPr>
                <w:sz w:val="20"/>
                <w:szCs w:val="20"/>
              </w:rPr>
            </w:pPr>
            <w:r w:rsidRPr="005C491C">
              <w:rPr>
                <w:sz w:val="20"/>
                <w:szCs w:val="20"/>
              </w:rPr>
              <w:t>Project based practical on short tool development</w:t>
            </w:r>
          </w:p>
        </w:tc>
      </w:tr>
      <w:tr w:rsidR="00325DBC" w:rsidRPr="00E205F9" w14:paraId="08132E65" w14:textId="77777777" w:rsidTr="00325DBC">
        <w:tc>
          <w:tcPr>
            <w:tcW w:w="1696" w:type="dxa"/>
            <w:tcBorders>
              <w:top w:val="single" w:sz="4" w:space="0" w:color="auto"/>
              <w:left w:val="single" w:sz="4" w:space="0" w:color="auto"/>
              <w:bottom w:val="single" w:sz="4" w:space="0" w:color="auto"/>
              <w:right w:val="single" w:sz="4" w:space="0" w:color="auto"/>
            </w:tcBorders>
          </w:tcPr>
          <w:p w14:paraId="79485F7C"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68841A1F" w14:textId="77777777" w:rsidR="00325DBC" w:rsidRPr="005C491C" w:rsidRDefault="00325DBC" w:rsidP="00325DBC">
            <w:pPr>
              <w:pStyle w:val="NoSpacing"/>
              <w:rPr>
                <w:sz w:val="20"/>
                <w:szCs w:val="20"/>
              </w:rPr>
            </w:pPr>
            <w:r w:rsidRPr="005C491C">
              <w:rPr>
                <w:sz w:val="20"/>
                <w:szCs w:val="20"/>
              </w:rPr>
              <w:t>BSCPY-393</w:t>
            </w:r>
          </w:p>
        </w:tc>
        <w:tc>
          <w:tcPr>
            <w:tcW w:w="5954" w:type="dxa"/>
            <w:tcBorders>
              <w:top w:val="single" w:sz="4" w:space="0" w:color="auto"/>
              <w:left w:val="single" w:sz="4" w:space="0" w:color="auto"/>
              <w:bottom w:val="single" w:sz="4" w:space="0" w:color="auto"/>
              <w:right w:val="single" w:sz="4" w:space="0" w:color="auto"/>
            </w:tcBorders>
          </w:tcPr>
          <w:p w14:paraId="2EEAFDB1" w14:textId="77777777" w:rsidR="00325DBC" w:rsidRPr="005C491C" w:rsidRDefault="00325DBC" w:rsidP="00325DBC">
            <w:pPr>
              <w:pStyle w:val="NoSpacing"/>
              <w:rPr>
                <w:sz w:val="20"/>
                <w:szCs w:val="20"/>
              </w:rPr>
            </w:pPr>
            <w:r w:rsidRPr="005C491C">
              <w:rPr>
                <w:sz w:val="20"/>
                <w:szCs w:val="20"/>
              </w:rPr>
              <w:t>Project based practical on Group cohesiveness and problem solving</w:t>
            </w:r>
          </w:p>
        </w:tc>
      </w:tr>
      <w:tr w:rsidR="00325DBC" w:rsidRPr="00E205F9" w14:paraId="52B42A5B" w14:textId="77777777" w:rsidTr="00325DBC">
        <w:tc>
          <w:tcPr>
            <w:tcW w:w="1696" w:type="dxa"/>
            <w:tcBorders>
              <w:top w:val="single" w:sz="4" w:space="0" w:color="auto"/>
              <w:left w:val="single" w:sz="4" w:space="0" w:color="auto"/>
              <w:bottom w:val="single" w:sz="4" w:space="0" w:color="auto"/>
              <w:right w:val="single" w:sz="4" w:space="0" w:color="auto"/>
            </w:tcBorders>
          </w:tcPr>
          <w:p w14:paraId="62E789EB" w14:textId="77777777" w:rsidR="00325DBC" w:rsidRPr="005C491C" w:rsidRDefault="00325DBC" w:rsidP="00325DBC">
            <w:pPr>
              <w:pStyle w:val="NoSpacing"/>
              <w:rPr>
                <w:bCs/>
                <w:sz w:val="20"/>
                <w:szCs w:val="20"/>
              </w:rPr>
            </w:pPr>
            <w:r w:rsidRPr="005C491C">
              <w:rPr>
                <w:bCs/>
                <w:sz w:val="20"/>
                <w:szCs w:val="20"/>
              </w:rPr>
              <w:t>4</w:t>
            </w:r>
            <w:r w:rsidRPr="005C491C">
              <w:rPr>
                <w:bCs/>
                <w:sz w:val="20"/>
                <w:szCs w:val="20"/>
                <w:vertAlign w:val="superscript"/>
              </w:rPr>
              <w:t>th</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67A2E32C" w14:textId="77777777" w:rsidR="00325DBC" w:rsidRPr="005C491C" w:rsidRDefault="00325DBC" w:rsidP="00325DBC">
            <w:pPr>
              <w:pStyle w:val="NoSpacing"/>
              <w:rPr>
                <w:sz w:val="20"/>
                <w:szCs w:val="20"/>
              </w:rPr>
            </w:pPr>
            <w:r w:rsidRPr="005C491C">
              <w:rPr>
                <w:sz w:val="20"/>
                <w:szCs w:val="20"/>
              </w:rPr>
              <w:t>BSCPY-491</w:t>
            </w:r>
          </w:p>
        </w:tc>
        <w:tc>
          <w:tcPr>
            <w:tcW w:w="5954" w:type="dxa"/>
            <w:tcBorders>
              <w:top w:val="single" w:sz="4" w:space="0" w:color="auto"/>
              <w:left w:val="single" w:sz="4" w:space="0" w:color="auto"/>
              <w:bottom w:val="single" w:sz="4" w:space="0" w:color="auto"/>
              <w:right w:val="single" w:sz="4" w:space="0" w:color="auto"/>
            </w:tcBorders>
          </w:tcPr>
          <w:p w14:paraId="6EF1F0EA" w14:textId="77777777" w:rsidR="00325DBC" w:rsidRPr="005C491C" w:rsidRDefault="00325DBC" w:rsidP="00325DBC">
            <w:pPr>
              <w:pStyle w:val="NoSpacing"/>
              <w:rPr>
                <w:sz w:val="20"/>
                <w:szCs w:val="20"/>
              </w:rPr>
            </w:pPr>
            <w:r w:rsidRPr="005C491C">
              <w:rPr>
                <w:sz w:val="20"/>
                <w:szCs w:val="20"/>
              </w:rPr>
              <w:t>Practical on assessing psychological symptoms of anxiety and depression</w:t>
            </w:r>
          </w:p>
        </w:tc>
      </w:tr>
      <w:tr w:rsidR="00325DBC" w:rsidRPr="00E205F9" w14:paraId="1E724EA6" w14:textId="77777777" w:rsidTr="00325DBC">
        <w:tc>
          <w:tcPr>
            <w:tcW w:w="1696" w:type="dxa"/>
            <w:tcBorders>
              <w:top w:val="single" w:sz="4" w:space="0" w:color="auto"/>
              <w:left w:val="single" w:sz="4" w:space="0" w:color="auto"/>
              <w:bottom w:val="single" w:sz="4" w:space="0" w:color="auto"/>
              <w:right w:val="single" w:sz="4" w:space="0" w:color="auto"/>
            </w:tcBorders>
          </w:tcPr>
          <w:p w14:paraId="64C9CDE2"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2CEC355D" w14:textId="77777777" w:rsidR="00325DBC" w:rsidRPr="005C491C" w:rsidRDefault="00325DBC" w:rsidP="00325DBC">
            <w:pPr>
              <w:pStyle w:val="NoSpacing"/>
              <w:rPr>
                <w:sz w:val="20"/>
                <w:szCs w:val="20"/>
              </w:rPr>
            </w:pPr>
            <w:r w:rsidRPr="005C491C">
              <w:rPr>
                <w:sz w:val="20"/>
                <w:szCs w:val="20"/>
              </w:rPr>
              <w:t>BSCPY-492</w:t>
            </w:r>
          </w:p>
        </w:tc>
        <w:tc>
          <w:tcPr>
            <w:tcW w:w="5954" w:type="dxa"/>
            <w:tcBorders>
              <w:top w:val="single" w:sz="4" w:space="0" w:color="auto"/>
              <w:left w:val="single" w:sz="4" w:space="0" w:color="auto"/>
              <w:bottom w:val="single" w:sz="4" w:space="0" w:color="auto"/>
              <w:right w:val="single" w:sz="4" w:space="0" w:color="auto"/>
            </w:tcBorders>
          </w:tcPr>
          <w:p w14:paraId="7CC7F797" w14:textId="77777777" w:rsidR="00325DBC" w:rsidRPr="005C491C" w:rsidRDefault="00325DBC" w:rsidP="00325DBC">
            <w:pPr>
              <w:pStyle w:val="NoSpacing"/>
              <w:rPr>
                <w:sz w:val="20"/>
                <w:szCs w:val="20"/>
              </w:rPr>
            </w:pPr>
            <w:r w:rsidRPr="005C491C">
              <w:rPr>
                <w:sz w:val="20"/>
                <w:szCs w:val="20"/>
              </w:rPr>
              <w:t>Practical on t test and chi square test</w:t>
            </w:r>
          </w:p>
        </w:tc>
      </w:tr>
      <w:tr w:rsidR="00325DBC" w:rsidRPr="00E205F9" w14:paraId="4DA4E8E5" w14:textId="77777777" w:rsidTr="00325DBC">
        <w:tc>
          <w:tcPr>
            <w:tcW w:w="1696" w:type="dxa"/>
            <w:tcBorders>
              <w:top w:val="single" w:sz="4" w:space="0" w:color="auto"/>
              <w:left w:val="single" w:sz="4" w:space="0" w:color="auto"/>
              <w:bottom w:val="single" w:sz="4" w:space="0" w:color="auto"/>
              <w:right w:val="single" w:sz="4" w:space="0" w:color="auto"/>
            </w:tcBorders>
          </w:tcPr>
          <w:p w14:paraId="223FF446"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0A8ADD3A" w14:textId="77777777" w:rsidR="00325DBC" w:rsidRPr="005C491C" w:rsidRDefault="00325DBC" w:rsidP="00325DBC">
            <w:pPr>
              <w:pStyle w:val="NoSpacing"/>
              <w:rPr>
                <w:sz w:val="20"/>
                <w:szCs w:val="20"/>
              </w:rPr>
            </w:pPr>
            <w:r w:rsidRPr="005C491C">
              <w:rPr>
                <w:sz w:val="20"/>
                <w:szCs w:val="20"/>
              </w:rPr>
              <w:t>BSCPY-493</w:t>
            </w:r>
          </w:p>
        </w:tc>
        <w:tc>
          <w:tcPr>
            <w:tcW w:w="5954" w:type="dxa"/>
            <w:tcBorders>
              <w:top w:val="single" w:sz="4" w:space="0" w:color="auto"/>
              <w:left w:val="single" w:sz="4" w:space="0" w:color="auto"/>
              <w:bottom w:val="single" w:sz="4" w:space="0" w:color="auto"/>
              <w:right w:val="single" w:sz="4" w:space="0" w:color="auto"/>
            </w:tcBorders>
          </w:tcPr>
          <w:p w14:paraId="0C55AB9A" w14:textId="77777777" w:rsidR="00325DBC" w:rsidRPr="005C491C" w:rsidRDefault="00325DBC" w:rsidP="00325DBC">
            <w:pPr>
              <w:pStyle w:val="NoSpacing"/>
              <w:rPr>
                <w:sz w:val="20"/>
                <w:szCs w:val="20"/>
              </w:rPr>
            </w:pPr>
            <w:r w:rsidRPr="005C491C">
              <w:rPr>
                <w:sz w:val="20"/>
                <w:szCs w:val="20"/>
              </w:rPr>
              <w:t xml:space="preserve">Practical based on Likert’s Scale and Goode and </w:t>
            </w:r>
            <w:proofErr w:type="spellStart"/>
            <w:r w:rsidRPr="005C491C">
              <w:rPr>
                <w:sz w:val="20"/>
                <w:szCs w:val="20"/>
              </w:rPr>
              <w:t>Hatte’s</w:t>
            </w:r>
            <w:proofErr w:type="spellEnd"/>
            <w:r w:rsidRPr="005C491C">
              <w:rPr>
                <w:sz w:val="20"/>
                <w:szCs w:val="20"/>
              </w:rPr>
              <w:t xml:space="preserve"> revision of Bogardus’s Scale</w:t>
            </w:r>
          </w:p>
        </w:tc>
      </w:tr>
      <w:tr w:rsidR="00325DBC" w:rsidRPr="00E205F9" w14:paraId="5AE5A40C" w14:textId="77777777" w:rsidTr="00325DBC">
        <w:tc>
          <w:tcPr>
            <w:tcW w:w="1696" w:type="dxa"/>
            <w:tcBorders>
              <w:top w:val="single" w:sz="4" w:space="0" w:color="auto"/>
              <w:left w:val="single" w:sz="4" w:space="0" w:color="auto"/>
              <w:bottom w:val="single" w:sz="4" w:space="0" w:color="auto"/>
              <w:right w:val="single" w:sz="4" w:space="0" w:color="auto"/>
            </w:tcBorders>
          </w:tcPr>
          <w:p w14:paraId="4A876AA3" w14:textId="77777777" w:rsidR="00325DBC" w:rsidRPr="005C491C" w:rsidRDefault="00325DBC" w:rsidP="00325DBC">
            <w:pPr>
              <w:pStyle w:val="NoSpacing"/>
              <w:rPr>
                <w:bCs/>
                <w:sz w:val="20"/>
                <w:szCs w:val="20"/>
              </w:rPr>
            </w:pPr>
            <w:r w:rsidRPr="005C491C">
              <w:rPr>
                <w:bCs/>
                <w:sz w:val="20"/>
                <w:szCs w:val="20"/>
              </w:rPr>
              <w:t>5</w:t>
            </w:r>
            <w:r w:rsidRPr="005C491C">
              <w:rPr>
                <w:bCs/>
                <w:sz w:val="20"/>
                <w:szCs w:val="20"/>
                <w:vertAlign w:val="superscript"/>
              </w:rPr>
              <w:t>th</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4812DA10" w14:textId="77777777" w:rsidR="00325DBC" w:rsidRPr="005C491C" w:rsidRDefault="00325DBC" w:rsidP="00325DBC">
            <w:pPr>
              <w:pStyle w:val="NoSpacing"/>
              <w:rPr>
                <w:sz w:val="20"/>
                <w:szCs w:val="20"/>
              </w:rPr>
            </w:pPr>
            <w:r w:rsidRPr="005C491C">
              <w:rPr>
                <w:sz w:val="20"/>
                <w:szCs w:val="20"/>
              </w:rPr>
              <w:t>BSCPY-591</w:t>
            </w:r>
          </w:p>
        </w:tc>
        <w:tc>
          <w:tcPr>
            <w:tcW w:w="5954" w:type="dxa"/>
            <w:tcBorders>
              <w:top w:val="single" w:sz="4" w:space="0" w:color="auto"/>
              <w:left w:val="single" w:sz="4" w:space="0" w:color="auto"/>
              <w:bottom w:val="single" w:sz="4" w:space="0" w:color="auto"/>
              <w:right w:val="single" w:sz="4" w:space="0" w:color="auto"/>
            </w:tcBorders>
          </w:tcPr>
          <w:p w14:paraId="16447267" w14:textId="77777777" w:rsidR="00325DBC" w:rsidRPr="005C491C" w:rsidRDefault="00325DBC" w:rsidP="00325DBC">
            <w:pPr>
              <w:pStyle w:val="NoSpacing"/>
              <w:rPr>
                <w:sz w:val="20"/>
                <w:szCs w:val="20"/>
              </w:rPr>
            </w:pPr>
            <w:r w:rsidRPr="005C491C">
              <w:rPr>
                <w:sz w:val="20"/>
                <w:szCs w:val="20"/>
              </w:rPr>
              <w:t>Practical on Psychopathology</w:t>
            </w:r>
          </w:p>
        </w:tc>
      </w:tr>
      <w:tr w:rsidR="00325DBC" w:rsidRPr="00E205F9" w14:paraId="38B06DAD" w14:textId="77777777" w:rsidTr="00325DBC">
        <w:tc>
          <w:tcPr>
            <w:tcW w:w="1696" w:type="dxa"/>
            <w:tcBorders>
              <w:top w:val="single" w:sz="4" w:space="0" w:color="auto"/>
              <w:left w:val="single" w:sz="4" w:space="0" w:color="auto"/>
              <w:bottom w:val="single" w:sz="4" w:space="0" w:color="auto"/>
              <w:right w:val="single" w:sz="4" w:space="0" w:color="auto"/>
            </w:tcBorders>
          </w:tcPr>
          <w:p w14:paraId="36D336E7"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5FEE0DE3" w14:textId="77777777" w:rsidR="00325DBC" w:rsidRPr="005C491C" w:rsidRDefault="00325DBC" w:rsidP="00325DBC">
            <w:pPr>
              <w:pStyle w:val="NoSpacing"/>
              <w:rPr>
                <w:sz w:val="20"/>
                <w:szCs w:val="20"/>
              </w:rPr>
            </w:pPr>
            <w:r w:rsidRPr="005C491C">
              <w:rPr>
                <w:sz w:val="20"/>
                <w:szCs w:val="20"/>
              </w:rPr>
              <w:t>BSCPY-592</w:t>
            </w:r>
          </w:p>
        </w:tc>
        <w:tc>
          <w:tcPr>
            <w:tcW w:w="5954" w:type="dxa"/>
            <w:tcBorders>
              <w:top w:val="single" w:sz="4" w:space="0" w:color="auto"/>
              <w:left w:val="single" w:sz="4" w:space="0" w:color="auto"/>
              <w:bottom w:val="single" w:sz="4" w:space="0" w:color="auto"/>
              <w:right w:val="single" w:sz="4" w:space="0" w:color="auto"/>
            </w:tcBorders>
          </w:tcPr>
          <w:p w14:paraId="4A97B2BA" w14:textId="77777777" w:rsidR="00325DBC" w:rsidRPr="005C491C" w:rsidRDefault="00325DBC" w:rsidP="00325DBC">
            <w:pPr>
              <w:pStyle w:val="NoSpacing"/>
              <w:rPr>
                <w:sz w:val="20"/>
                <w:szCs w:val="20"/>
              </w:rPr>
            </w:pPr>
            <w:r w:rsidRPr="005C491C">
              <w:rPr>
                <w:sz w:val="20"/>
                <w:szCs w:val="20"/>
              </w:rPr>
              <w:t>Project based Practical on Attachment and Parenting Styles</w:t>
            </w:r>
          </w:p>
        </w:tc>
      </w:tr>
      <w:tr w:rsidR="00325DBC" w:rsidRPr="00E205F9" w14:paraId="6607F7F9" w14:textId="77777777" w:rsidTr="00325DBC">
        <w:tc>
          <w:tcPr>
            <w:tcW w:w="1696" w:type="dxa"/>
            <w:tcBorders>
              <w:top w:val="single" w:sz="4" w:space="0" w:color="auto"/>
              <w:left w:val="single" w:sz="4" w:space="0" w:color="auto"/>
              <w:bottom w:val="single" w:sz="4" w:space="0" w:color="auto"/>
              <w:right w:val="single" w:sz="4" w:space="0" w:color="auto"/>
            </w:tcBorders>
          </w:tcPr>
          <w:p w14:paraId="636C5319" w14:textId="77777777" w:rsidR="00325DBC" w:rsidRPr="005C491C" w:rsidRDefault="00325DBC" w:rsidP="00325DBC">
            <w:pPr>
              <w:pStyle w:val="NoSpacing"/>
              <w:rPr>
                <w:bCs/>
                <w:sz w:val="20"/>
                <w:szCs w:val="20"/>
              </w:rPr>
            </w:pPr>
            <w:r w:rsidRPr="005C491C">
              <w:rPr>
                <w:bCs/>
                <w:sz w:val="20"/>
                <w:szCs w:val="20"/>
              </w:rPr>
              <w:t>6</w:t>
            </w:r>
            <w:r w:rsidRPr="005C491C">
              <w:rPr>
                <w:bCs/>
                <w:sz w:val="20"/>
                <w:szCs w:val="20"/>
                <w:vertAlign w:val="superscript"/>
              </w:rPr>
              <w:t>th</w:t>
            </w:r>
            <w:r w:rsidRPr="005C491C">
              <w:rPr>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4DBCCA56" w14:textId="77777777" w:rsidR="00325DBC" w:rsidRPr="005C491C" w:rsidRDefault="00325DBC" w:rsidP="00325DBC">
            <w:pPr>
              <w:pStyle w:val="NoSpacing"/>
              <w:rPr>
                <w:sz w:val="20"/>
                <w:szCs w:val="20"/>
              </w:rPr>
            </w:pPr>
            <w:r w:rsidRPr="005C491C">
              <w:rPr>
                <w:sz w:val="20"/>
                <w:szCs w:val="20"/>
              </w:rPr>
              <w:t>BSCPY-691</w:t>
            </w:r>
          </w:p>
        </w:tc>
        <w:tc>
          <w:tcPr>
            <w:tcW w:w="5954" w:type="dxa"/>
            <w:tcBorders>
              <w:top w:val="single" w:sz="4" w:space="0" w:color="auto"/>
              <w:left w:val="single" w:sz="4" w:space="0" w:color="auto"/>
              <w:bottom w:val="single" w:sz="4" w:space="0" w:color="auto"/>
              <w:right w:val="single" w:sz="4" w:space="0" w:color="auto"/>
            </w:tcBorders>
          </w:tcPr>
          <w:p w14:paraId="5EAB206E" w14:textId="77777777" w:rsidR="00325DBC" w:rsidRPr="005C491C" w:rsidRDefault="00325DBC" w:rsidP="00325DBC">
            <w:pPr>
              <w:pStyle w:val="NoSpacing"/>
              <w:rPr>
                <w:sz w:val="20"/>
                <w:szCs w:val="20"/>
              </w:rPr>
            </w:pPr>
            <w:r w:rsidRPr="005C491C">
              <w:rPr>
                <w:sz w:val="20"/>
                <w:szCs w:val="20"/>
              </w:rPr>
              <w:t>Project based practical on Emotional Intelligence and Motivation of employee</w:t>
            </w:r>
          </w:p>
        </w:tc>
      </w:tr>
      <w:tr w:rsidR="00325DBC" w:rsidRPr="00E205F9" w14:paraId="3911DBC3" w14:textId="77777777" w:rsidTr="00325DBC">
        <w:tc>
          <w:tcPr>
            <w:tcW w:w="1696" w:type="dxa"/>
            <w:tcBorders>
              <w:top w:val="single" w:sz="4" w:space="0" w:color="auto"/>
              <w:left w:val="single" w:sz="4" w:space="0" w:color="auto"/>
              <w:bottom w:val="single" w:sz="4" w:space="0" w:color="auto"/>
              <w:right w:val="single" w:sz="4" w:space="0" w:color="auto"/>
            </w:tcBorders>
          </w:tcPr>
          <w:p w14:paraId="5AC0E765" w14:textId="77777777" w:rsidR="00325DBC" w:rsidRPr="005C491C" w:rsidRDefault="00325DBC" w:rsidP="00325DBC">
            <w:pPr>
              <w:pStyle w:val="NoSpacing"/>
              <w:rPr>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3579E2A9" w14:textId="77777777" w:rsidR="00325DBC" w:rsidRPr="005C491C" w:rsidRDefault="00325DBC" w:rsidP="00325DBC">
            <w:pPr>
              <w:pStyle w:val="NoSpacing"/>
              <w:rPr>
                <w:sz w:val="20"/>
                <w:szCs w:val="20"/>
              </w:rPr>
            </w:pPr>
            <w:r w:rsidRPr="005C491C">
              <w:rPr>
                <w:sz w:val="20"/>
                <w:szCs w:val="20"/>
              </w:rPr>
              <w:t>BSCPY-692</w:t>
            </w:r>
          </w:p>
        </w:tc>
        <w:tc>
          <w:tcPr>
            <w:tcW w:w="5954" w:type="dxa"/>
            <w:tcBorders>
              <w:top w:val="single" w:sz="4" w:space="0" w:color="auto"/>
              <w:left w:val="single" w:sz="4" w:space="0" w:color="auto"/>
              <w:bottom w:val="single" w:sz="4" w:space="0" w:color="auto"/>
              <w:right w:val="single" w:sz="4" w:space="0" w:color="auto"/>
            </w:tcBorders>
          </w:tcPr>
          <w:p w14:paraId="1FF9467D" w14:textId="77777777" w:rsidR="00325DBC" w:rsidRPr="005C491C" w:rsidRDefault="00325DBC" w:rsidP="00325DBC">
            <w:pPr>
              <w:pStyle w:val="NoSpacing"/>
              <w:rPr>
                <w:sz w:val="20"/>
                <w:szCs w:val="20"/>
              </w:rPr>
            </w:pPr>
            <w:r w:rsidRPr="005C491C">
              <w:rPr>
                <w:sz w:val="20"/>
                <w:szCs w:val="20"/>
              </w:rPr>
              <w:t>Project based practical on attitude towards mental health treatment in various population</w:t>
            </w:r>
          </w:p>
        </w:tc>
      </w:tr>
    </w:tbl>
    <w:p w14:paraId="7D28A413" w14:textId="77777777" w:rsidR="00325DBC" w:rsidRDefault="00325DBC" w:rsidP="00325DBC"/>
    <w:p w14:paraId="1B2B5DBF" w14:textId="5C596193" w:rsidR="00325DBC" w:rsidRPr="00F330D8" w:rsidRDefault="00325DBC" w:rsidP="00325DBC">
      <w:pPr>
        <w:rPr>
          <w:b/>
          <w:bCs/>
        </w:rPr>
      </w:pPr>
      <w:r w:rsidRPr="00AE68D4">
        <w:rPr>
          <w:b/>
          <w:bCs/>
        </w:rPr>
        <w:t>B.Sc. in Environment Science (3 years course)</w:t>
      </w:r>
      <w:r w:rsidR="00D07001">
        <w:rPr>
          <w:b/>
          <w:bCs/>
        </w:rPr>
        <w:t xml:space="preserve"> </w:t>
      </w:r>
      <w:r>
        <w:rPr>
          <w:b/>
          <w:bCs/>
        </w:rPr>
        <w:t>as on 07.12.2021</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701"/>
        <w:gridCol w:w="6917"/>
      </w:tblGrid>
      <w:tr w:rsidR="00325DBC" w:rsidRPr="00142849" w14:paraId="385A6881" w14:textId="77777777" w:rsidTr="00325DBC">
        <w:tc>
          <w:tcPr>
            <w:tcW w:w="1418" w:type="dxa"/>
          </w:tcPr>
          <w:p w14:paraId="69B83124" w14:textId="77777777" w:rsidR="00325DBC" w:rsidRPr="00142849" w:rsidRDefault="00325DBC" w:rsidP="00325DBC">
            <w:pPr>
              <w:rPr>
                <w:sz w:val="20"/>
                <w:szCs w:val="20"/>
              </w:rPr>
            </w:pPr>
            <w:r w:rsidRPr="00142849">
              <w:rPr>
                <w:b/>
                <w:sz w:val="20"/>
                <w:szCs w:val="20"/>
              </w:rPr>
              <w:t>SEMESTER</w:t>
            </w:r>
          </w:p>
        </w:tc>
        <w:tc>
          <w:tcPr>
            <w:tcW w:w="1701" w:type="dxa"/>
          </w:tcPr>
          <w:p w14:paraId="5A421A3A" w14:textId="77777777" w:rsidR="00325DBC" w:rsidRPr="00142849" w:rsidRDefault="00325DBC" w:rsidP="00325DBC">
            <w:pPr>
              <w:rPr>
                <w:sz w:val="20"/>
                <w:szCs w:val="20"/>
              </w:rPr>
            </w:pPr>
            <w:r w:rsidRPr="00142849">
              <w:rPr>
                <w:b/>
                <w:sz w:val="20"/>
                <w:szCs w:val="20"/>
              </w:rPr>
              <w:t>PAPER CODE</w:t>
            </w:r>
          </w:p>
        </w:tc>
        <w:tc>
          <w:tcPr>
            <w:tcW w:w="6917" w:type="dxa"/>
          </w:tcPr>
          <w:p w14:paraId="34F50F58" w14:textId="77777777" w:rsidR="00325DBC" w:rsidRPr="00142849" w:rsidRDefault="00325DBC" w:rsidP="00325DBC">
            <w:pPr>
              <w:rPr>
                <w:sz w:val="20"/>
                <w:szCs w:val="20"/>
              </w:rPr>
            </w:pPr>
            <w:r w:rsidRPr="00142849">
              <w:rPr>
                <w:b/>
                <w:sz w:val="20"/>
                <w:szCs w:val="20"/>
              </w:rPr>
              <w:t>SUBJECT</w:t>
            </w:r>
          </w:p>
        </w:tc>
      </w:tr>
      <w:tr w:rsidR="00325DBC" w:rsidRPr="00142849" w14:paraId="6F8D3F6F" w14:textId="77777777" w:rsidTr="00325DBC">
        <w:tc>
          <w:tcPr>
            <w:tcW w:w="1418" w:type="dxa"/>
          </w:tcPr>
          <w:p w14:paraId="7F67E5EA" w14:textId="77777777" w:rsidR="00325DBC" w:rsidRPr="00142849" w:rsidRDefault="00325DBC" w:rsidP="00325DBC">
            <w:pPr>
              <w:rPr>
                <w:b/>
                <w:sz w:val="20"/>
                <w:szCs w:val="20"/>
              </w:rPr>
            </w:pPr>
            <w:r w:rsidRPr="00142849">
              <w:rPr>
                <w:b/>
                <w:sz w:val="20"/>
                <w:szCs w:val="20"/>
              </w:rPr>
              <w:t>1</w:t>
            </w:r>
            <w:r w:rsidRPr="00142849">
              <w:rPr>
                <w:b/>
                <w:sz w:val="20"/>
                <w:szCs w:val="20"/>
                <w:vertAlign w:val="superscript"/>
              </w:rPr>
              <w:t>st</w:t>
            </w:r>
            <w:r w:rsidRPr="00142849">
              <w:rPr>
                <w:b/>
                <w:sz w:val="20"/>
                <w:szCs w:val="20"/>
              </w:rPr>
              <w:t xml:space="preserve"> </w:t>
            </w:r>
          </w:p>
        </w:tc>
        <w:tc>
          <w:tcPr>
            <w:tcW w:w="1701" w:type="dxa"/>
          </w:tcPr>
          <w:p w14:paraId="4FEC4608" w14:textId="77777777" w:rsidR="00325DBC" w:rsidRPr="00142849" w:rsidRDefault="00325DBC" w:rsidP="00325DBC">
            <w:pPr>
              <w:rPr>
                <w:b/>
                <w:sz w:val="20"/>
                <w:szCs w:val="20"/>
              </w:rPr>
            </w:pPr>
            <w:r w:rsidRPr="00142849">
              <w:rPr>
                <w:sz w:val="20"/>
                <w:szCs w:val="20"/>
              </w:rPr>
              <w:t>BENVS 191</w:t>
            </w:r>
          </w:p>
        </w:tc>
        <w:tc>
          <w:tcPr>
            <w:tcW w:w="6917" w:type="dxa"/>
          </w:tcPr>
          <w:p w14:paraId="36477CD8" w14:textId="77777777" w:rsidR="00325DBC" w:rsidRPr="00142849" w:rsidRDefault="00325DBC" w:rsidP="00325DBC">
            <w:pPr>
              <w:rPr>
                <w:b/>
                <w:sz w:val="20"/>
                <w:szCs w:val="20"/>
              </w:rPr>
            </w:pPr>
            <w:r w:rsidRPr="00142849">
              <w:rPr>
                <w:sz w:val="20"/>
                <w:szCs w:val="20"/>
              </w:rPr>
              <w:t>Environment and Sustainability- Concepts and Concerns</w:t>
            </w:r>
          </w:p>
        </w:tc>
      </w:tr>
      <w:tr w:rsidR="00325DBC" w:rsidRPr="00142849" w14:paraId="61F49719" w14:textId="77777777" w:rsidTr="00325DBC">
        <w:tc>
          <w:tcPr>
            <w:tcW w:w="1418" w:type="dxa"/>
          </w:tcPr>
          <w:p w14:paraId="18C784C8" w14:textId="77777777" w:rsidR="00325DBC" w:rsidRPr="00142849" w:rsidRDefault="00325DBC" w:rsidP="00325DBC">
            <w:pPr>
              <w:rPr>
                <w:b/>
                <w:sz w:val="20"/>
                <w:szCs w:val="20"/>
              </w:rPr>
            </w:pPr>
          </w:p>
        </w:tc>
        <w:tc>
          <w:tcPr>
            <w:tcW w:w="1701" w:type="dxa"/>
          </w:tcPr>
          <w:p w14:paraId="393D9F15" w14:textId="77777777" w:rsidR="00325DBC" w:rsidRPr="00142849" w:rsidRDefault="00325DBC" w:rsidP="00325DBC">
            <w:pPr>
              <w:rPr>
                <w:sz w:val="20"/>
                <w:szCs w:val="20"/>
              </w:rPr>
            </w:pPr>
            <w:r w:rsidRPr="00142849">
              <w:rPr>
                <w:sz w:val="20"/>
                <w:szCs w:val="20"/>
              </w:rPr>
              <w:t>BENVS 192</w:t>
            </w:r>
          </w:p>
        </w:tc>
        <w:tc>
          <w:tcPr>
            <w:tcW w:w="6917" w:type="dxa"/>
          </w:tcPr>
          <w:p w14:paraId="0C0CCBD6" w14:textId="77777777" w:rsidR="00325DBC" w:rsidRPr="00142849" w:rsidRDefault="00325DBC" w:rsidP="00325DBC">
            <w:pPr>
              <w:rPr>
                <w:sz w:val="20"/>
                <w:szCs w:val="20"/>
              </w:rPr>
            </w:pPr>
            <w:r w:rsidRPr="00142849">
              <w:rPr>
                <w:sz w:val="20"/>
                <w:szCs w:val="20"/>
              </w:rPr>
              <w:t>Earth-Environment System Science</w:t>
            </w:r>
          </w:p>
        </w:tc>
      </w:tr>
      <w:tr w:rsidR="00325DBC" w:rsidRPr="00142849" w14:paraId="637DA946" w14:textId="77777777" w:rsidTr="00325DBC">
        <w:tc>
          <w:tcPr>
            <w:tcW w:w="1418" w:type="dxa"/>
          </w:tcPr>
          <w:p w14:paraId="7F55896C" w14:textId="77777777" w:rsidR="00325DBC" w:rsidRPr="00142849" w:rsidRDefault="00325DBC" w:rsidP="00325DBC">
            <w:pPr>
              <w:rPr>
                <w:b/>
                <w:sz w:val="20"/>
                <w:szCs w:val="20"/>
              </w:rPr>
            </w:pPr>
          </w:p>
        </w:tc>
        <w:tc>
          <w:tcPr>
            <w:tcW w:w="1701" w:type="dxa"/>
          </w:tcPr>
          <w:p w14:paraId="0F85F14B" w14:textId="77777777" w:rsidR="00325DBC" w:rsidRPr="00142849" w:rsidRDefault="00325DBC" w:rsidP="00325DBC">
            <w:pPr>
              <w:rPr>
                <w:sz w:val="20"/>
                <w:szCs w:val="20"/>
              </w:rPr>
            </w:pPr>
            <w:r w:rsidRPr="00142849">
              <w:rPr>
                <w:sz w:val="20"/>
                <w:szCs w:val="20"/>
              </w:rPr>
              <w:t>BENVS 193</w:t>
            </w:r>
          </w:p>
        </w:tc>
        <w:tc>
          <w:tcPr>
            <w:tcW w:w="6917" w:type="dxa"/>
          </w:tcPr>
          <w:p w14:paraId="208683DE" w14:textId="77777777" w:rsidR="00325DBC" w:rsidRPr="00142849" w:rsidRDefault="00325DBC" w:rsidP="00325DBC">
            <w:pPr>
              <w:rPr>
                <w:sz w:val="20"/>
                <w:szCs w:val="20"/>
              </w:rPr>
            </w:pPr>
            <w:r w:rsidRPr="00142849">
              <w:rPr>
                <w:sz w:val="20"/>
                <w:szCs w:val="20"/>
              </w:rPr>
              <w:t>Environmental Resources</w:t>
            </w:r>
          </w:p>
        </w:tc>
      </w:tr>
      <w:tr w:rsidR="00325DBC" w:rsidRPr="00142849" w14:paraId="5BB1A39A" w14:textId="77777777" w:rsidTr="00325DBC">
        <w:tc>
          <w:tcPr>
            <w:tcW w:w="1418" w:type="dxa"/>
          </w:tcPr>
          <w:p w14:paraId="66D3C329" w14:textId="77777777" w:rsidR="00325DBC" w:rsidRPr="00142849" w:rsidRDefault="00325DBC" w:rsidP="00325DBC">
            <w:pPr>
              <w:rPr>
                <w:bCs/>
                <w:sz w:val="20"/>
                <w:szCs w:val="20"/>
              </w:rPr>
            </w:pPr>
            <w:r w:rsidRPr="00142849">
              <w:rPr>
                <w:bCs/>
                <w:sz w:val="20"/>
                <w:szCs w:val="20"/>
              </w:rPr>
              <w:t>2</w:t>
            </w:r>
            <w:r w:rsidRPr="00142849">
              <w:rPr>
                <w:bCs/>
                <w:sz w:val="20"/>
                <w:szCs w:val="20"/>
                <w:vertAlign w:val="superscript"/>
              </w:rPr>
              <w:t>nd</w:t>
            </w:r>
            <w:r w:rsidRPr="00142849">
              <w:rPr>
                <w:bCs/>
                <w:sz w:val="20"/>
                <w:szCs w:val="20"/>
              </w:rPr>
              <w:t xml:space="preserve"> </w:t>
            </w:r>
          </w:p>
        </w:tc>
        <w:tc>
          <w:tcPr>
            <w:tcW w:w="1701" w:type="dxa"/>
          </w:tcPr>
          <w:p w14:paraId="64F2E8D7" w14:textId="77777777" w:rsidR="00325DBC" w:rsidRPr="00142849" w:rsidRDefault="00325DBC" w:rsidP="00325DBC">
            <w:pPr>
              <w:rPr>
                <w:sz w:val="20"/>
                <w:szCs w:val="20"/>
              </w:rPr>
            </w:pPr>
            <w:r w:rsidRPr="00142849">
              <w:rPr>
                <w:sz w:val="20"/>
                <w:szCs w:val="20"/>
              </w:rPr>
              <w:t>BENVS 291</w:t>
            </w:r>
          </w:p>
        </w:tc>
        <w:tc>
          <w:tcPr>
            <w:tcW w:w="6917" w:type="dxa"/>
          </w:tcPr>
          <w:p w14:paraId="55DB5DFD" w14:textId="77777777" w:rsidR="00325DBC" w:rsidRPr="00142849" w:rsidRDefault="00325DBC" w:rsidP="00325DBC">
            <w:pPr>
              <w:rPr>
                <w:sz w:val="20"/>
                <w:szCs w:val="20"/>
              </w:rPr>
            </w:pPr>
            <w:r w:rsidRPr="00142849">
              <w:rPr>
                <w:sz w:val="20"/>
                <w:szCs w:val="20"/>
              </w:rPr>
              <w:t>Physics and Chemistry of Environment</w:t>
            </w:r>
          </w:p>
        </w:tc>
      </w:tr>
      <w:tr w:rsidR="00325DBC" w:rsidRPr="00142849" w14:paraId="498A0EFE" w14:textId="77777777" w:rsidTr="00325DBC">
        <w:tc>
          <w:tcPr>
            <w:tcW w:w="1418" w:type="dxa"/>
          </w:tcPr>
          <w:p w14:paraId="48DE2BFA" w14:textId="77777777" w:rsidR="00325DBC" w:rsidRPr="00142849" w:rsidRDefault="00325DBC" w:rsidP="00325DBC">
            <w:pPr>
              <w:rPr>
                <w:bCs/>
                <w:sz w:val="20"/>
                <w:szCs w:val="20"/>
              </w:rPr>
            </w:pPr>
          </w:p>
        </w:tc>
        <w:tc>
          <w:tcPr>
            <w:tcW w:w="1701" w:type="dxa"/>
          </w:tcPr>
          <w:p w14:paraId="0E49F848" w14:textId="77777777" w:rsidR="00325DBC" w:rsidRPr="00142849" w:rsidRDefault="00325DBC" w:rsidP="00325DBC">
            <w:pPr>
              <w:rPr>
                <w:sz w:val="20"/>
                <w:szCs w:val="20"/>
              </w:rPr>
            </w:pPr>
            <w:r w:rsidRPr="00142849">
              <w:rPr>
                <w:sz w:val="20"/>
                <w:szCs w:val="20"/>
              </w:rPr>
              <w:t>BENVS 292</w:t>
            </w:r>
          </w:p>
        </w:tc>
        <w:tc>
          <w:tcPr>
            <w:tcW w:w="6917" w:type="dxa"/>
          </w:tcPr>
          <w:p w14:paraId="46C68932" w14:textId="77777777" w:rsidR="00325DBC" w:rsidRPr="00142849" w:rsidRDefault="00325DBC" w:rsidP="00325DBC">
            <w:pPr>
              <w:rPr>
                <w:sz w:val="20"/>
                <w:szCs w:val="20"/>
              </w:rPr>
            </w:pPr>
            <w:r w:rsidRPr="00142849">
              <w:rPr>
                <w:sz w:val="20"/>
                <w:szCs w:val="20"/>
              </w:rPr>
              <w:t xml:space="preserve">Environmental Biology </w:t>
            </w:r>
          </w:p>
        </w:tc>
      </w:tr>
      <w:tr w:rsidR="00325DBC" w:rsidRPr="00142849" w14:paraId="1CE41184" w14:textId="77777777" w:rsidTr="00325DBC">
        <w:tc>
          <w:tcPr>
            <w:tcW w:w="1418" w:type="dxa"/>
          </w:tcPr>
          <w:p w14:paraId="506DF938" w14:textId="77777777" w:rsidR="00325DBC" w:rsidRPr="00142849" w:rsidRDefault="00325DBC" w:rsidP="00325DBC">
            <w:pPr>
              <w:rPr>
                <w:bCs/>
                <w:sz w:val="20"/>
                <w:szCs w:val="20"/>
              </w:rPr>
            </w:pPr>
            <w:r w:rsidRPr="00142849">
              <w:rPr>
                <w:bCs/>
                <w:sz w:val="20"/>
                <w:szCs w:val="20"/>
              </w:rPr>
              <w:t>3</w:t>
            </w:r>
            <w:r w:rsidRPr="00142849">
              <w:rPr>
                <w:bCs/>
                <w:sz w:val="20"/>
                <w:szCs w:val="20"/>
                <w:vertAlign w:val="superscript"/>
              </w:rPr>
              <w:t>rd</w:t>
            </w:r>
            <w:r w:rsidRPr="00142849">
              <w:rPr>
                <w:bCs/>
                <w:sz w:val="20"/>
                <w:szCs w:val="20"/>
              </w:rPr>
              <w:t xml:space="preserve"> </w:t>
            </w:r>
          </w:p>
        </w:tc>
        <w:tc>
          <w:tcPr>
            <w:tcW w:w="1701" w:type="dxa"/>
          </w:tcPr>
          <w:p w14:paraId="25FEB61B" w14:textId="77777777" w:rsidR="00325DBC" w:rsidRPr="00142849" w:rsidRDefault="00325DBC" w:rsidP="00325DBC">
            <w:pPr>
              <w:rPr>
                <w:sz w:val="20"/>
                <w:szCs w:val="20"/>
              </w:rPr>
            </w:pPr>
            <w:r w:rsidRPr="00142849">
              <w:rPr>
                <w:sz w:val="20"/>
                <w:szCs w:val="20"/>
              </w:rPr>
              <w:t>BENVS 391</w:t>
            </w:r>
          </w:p>
        </w:tc>
        <w:tc>
          <w:tcPr>
            <w:tcW w:w="6917" w:type="dxa"/>
          </w:tcPr>
          <w:p w14:paraId="379CFEB4" w14:textId="77777777" w:rsidR="00325DBC" w:rsidRPr="00142849" w:rsidRDefault="00325DBC" w:rsidP="00325DBC">
            <w:pPr>
              <w:rPr>
                <w:sz w:val="20"/>
                <w:szCs w:val="20"/>
              </w:rPr>
            </w:pPr>
            <w:r w:rsidRPr="00142849">
              <w:rPr>
                <w:sz w:val="20"/>
                <w:szCs w:val="20"/>
              </w:rPr>
              <w:t>Atmosphere and Climate Change</w:t>
            </w:r>
          </w:p>
        </w:tc>
      </w:tr>
      <w:tr w:rsidR="00325DBC" w:rsidRPr="00142849" w14:paraId="1EE2BD9A" w14:textId="77777777" w:rsidTr="00325DBC">
        <w:tc>
          <w:tcPr>
            <w:tcW w:w="1418" w:type="dxa"/>
          </w:tcPr>
          <w:p w14:paraId="7480AB6C" w14:textId="77777777" w:rsidR="00325DBC" w:rsidRPr="00142849" w:rsidRDefault="00325DBC" w:rsidP="00325DBC">
            <w:pPr>
              <w:rPr>
                <w:bCs/>
                <w:sz w:val="20"/>
                <w:szCs w:val="20"/>
              </w:rPr>
            </w:pPr>
          </w:p>
        </w:tc>
        <w:tc>
          <w:tcPr>
            <w:tcW w:w="1701" w:type="dxa"/>
          </w:tcPr>
          <w:p w14:paraId="073D5077" w14:textId="77777777" w:rsidR="00325DBC" w:rsidRPr="00142849" w:rsidRDefault="00325DBC" w:rsidP="00325DBC">
            <w:pPr>
              <w:rPr>
                <w:sz w:val="20"/>
                <w:szCs w:val="20"/>
              </w:rPr>
            </w:pPr>
            <w:r w:rsidRPr="00142849">
              <w:rPr>
                <w:sz w:val="20"/>
                <w:szCs w:val="20"/>
              </w:rPr>
              <w:t>BENVS 392</w:t>
            </w:r>
          </w:p>
        </w:tc>
        <w:tc>
          <w:tcPr>
            <w:tcW w:w="6917" w:type="dxa"/>
          </w:tcPr>
          <w:p w14:paraId="56448D04" w14:textId="77777777" w:rsidR="00325DBC" w:rsidRPr="00142849" w:rsidRDefault="00325DBC" w:rsidP="00325DBC">
            <w:pPr>
              <w:rPr>
                <w:sz w:val="20"/>
                <w:szCs w:val="20"/>
              </w:rPr>
            </w:pPr>
            <w:r w:rsidRPr="00142849">
              <w:rPr>
                <w:sz w:val="20"/>
                <w:szCs w:val="20"/>
              </w:rPr>
              <w:t>Biodiversity and Conservation</w:t>
            </w:r>
          </w:p>
        </w:tc>
      </w:tr>
      <w:tr w:rsidR="00325DBC" w:rsidRPr="00142849" w14:paraId="3CB77B3E" w14:textId="77777777" w:rsidTr="00325DBC">
        <w:tc>
          <w:tcPr>
            <w:tcW w:w="1418" w:type="dxa"/>
          </w:tcPr>
          <w:p w14:paraId="7B908D0A" w14:textId="77777777" w:rsidR="00325DBC" w:rsidRPr="00142849" w:rsidRDefault="00325DBC" w:rsidP="00325DBC">
            <w:pPr>
              <w:rPr>
                <w:bCs/>
                <w:sz w:val="20"/>
                <w:szCs w:val="20"/>
              </w:rPr>
            </w:pPr>
          </w:p>
        </w:tc>
        <w:tc>
          <w:tcPr>
            <w:tcW w:w="1701" w:type="dxa"/>
          </w:tcPr>
          <w:p w14:paraId="737FBF80" w14:textId="77777777" w:rsidR="00325DBC" w:rsidRPr="00142849" w:rsidRDefault="00325DBC" w:rsidP="00325DBC">
            <w:pPr>
              <w:rPr>
                <w:sz w:val="20"/>
                <w:szCs w:val="20"/>
              </w:rPr>
            </w:pPr>
            <w:r w:rsidRPr="00142849">
              <w:rPr>
                <w:sz w:val="20"/>
                <w:szCs w:val="20"/>
              </w:rPr>
              <w:t>BENVS 393</w:t>
            </w:r>
          </w:p>
        </w:tc>
        <w:tc>
          <w:tcPr>
            <w:tcW w:w="6917" w:type="dxa"/>
          </w:tcPr>
          <w:p w14:paraId="06E28FE8" w14:textId="77777777" w:rsidR="00325DBC" w:rsidRPr="00142849" w:rsidRDefault="00325DBC" w:rsidP="00325DBC">
            <w:pPr>
              <w:rPr>
                <w:sz w:val="20"/>
                <w:szCs w:val="20"/>
              </w:rPr>
            </w:pPr>
            <w:r w:rsidRPr="00142849">
              <w:rPr>
                <w:sz w:val="20"/>
                <w:szCs w:val="20"/>
              </w:rPr>
              <w:t>Water Resource Management</w:t>
            </w:r>
          </w:p>
        </w:tc>
      </w:tr>
      <w:tr w:rsidR="00325DBC" w:rsidRPr="00142849" w14:paraId="197F9A43" w14:textId="77777777" w:rsidTr="00325DBC">
        <w:tc>
          <w:tcPr>
            <w:tcW w:w="1418" w:type="dxa"/>
          </w:tcPr>
          <w:p w14:paraId="65FFC9B2" w14:textId="77777777" w:rsidR="00325DBC" w:rsidRPr="00142849" w:rsidRDefault="00325DBC" w:rsidP="00325DBC">
            <w:pPr>
              <w:rPr>
                <w:bCs/>
                <w:sz w:val="20"/>
                <w:szCs w:val="20"/>
              </w:rPr>
            </w:pPr>
            <w:r w:rsidRPr="00142849">
              <w:rPr>
                <w:bCs/>
                <w:sz w:val="20"/>
                <w:szCs w:val="20"/>
              </w:rPr>
              <w:t>4</w:t>
            </w:r>
            <w:r w:rsidRPr="00142849">
              <w:rPr>
                <w:bCs/>
                <w:sz w:val="20"/>
                <w:szCs w:val="20"/>
                <w:vertAlign w:val="superscript"/>
              </w:rPr>
              <w:t>th</w:t>
            </w:r>
            <w:r w:rsidRPr="00142849">
              <w:rPr>
                <w:bCs/>
                <w:sz w:val="20"/>
                <w:szCs w:val="20"/>
              </w:rPr>
              <w:t xml:space="preserve"> </w:t>
            </w:r>
          </w:p>
        </w:tc>
        <w:tc>
          <w:tcPr>
            <w:tcW w:w="1701" w:type="dxa"/>
          </w:tcPr>
          <w:p w14:paraId="20E99924" w14:textId="77777777" w:rsidR="00325DBC" w:rsidRPr="00142849" w:rsidRDefault="00325DBC" w:rsidP="00325DBC">
            <w:pPr>
              <w:rPr>
                <w:sz w:val="20"/>
                <w:szCs w:val="20"/>
              </w:rPr>
            </w:pPr>
            <w:r w:rsidRPr="00142849">
              <w:rPr>
                <w:sz w:val="20"/>
                <w:szCs w:val="20"/>
              </w:rPr>
              <w:t>BENVS 491</w:t>
            </w:r>
          </w:p>
        </w:tc>
        <w:tc>
          <w:tcPr>
            <w:tcW w:w="6917" w:type="dxa"/>
          </w:tcPr>
          <w:p w14:paraId="3CA4CE00" w14:textId="77777777" w:rsidR="00325DBC" w:rsidRPr="00142849" w:rsidRDefault="00325DBC" w:rsidP="00325DBC">
            <w:pPr>
              <w:rPr>
                <w:sz w:val="20"/>
                <w:szCs w:val="20"/>
              </w:rPr>
            </w:pPr>
            <w:r w:rsidRPr="00142849">
              <w:rPr>
                <w:sz w:val="20"/>
                <w:szCs w:val="20"/>
              </w:rPr>
              <w:t>Green Chemistry and Technological Applications</w:t>
            </w:r>
          </w:p>
        </w:tc>
      </w:tr>
      <w:tr w:rsidR="00325DBC" w:rsidRPr="00142849" w14:paraId="6AC013F4" w14:textId="77777777" w:rsidTr="00325DBC">
        <w:tc>
          <w:tcPr>
            <w:tcW w:w="1418" w:type="dxa"/>
          </w:tcPr>
          <w:p w14:paraId="4F4DC206" w14:textId="77777777" w:rsidR="00325DBC" w:rsidRPr="00142849" w:rsidRDefault="00325DBC" w:rsidP="00325DBC">
            <w:pPr>
              <w:rPr>
                <w:bCs/>
                <w:sz w:val="20"/>
                <w:szCs w:val="20"/>
              </w:rPr>
            </w:pPr>
          </w:p>
        </w:tc>
        <w:tc>
          <w:tcPr>
            <w:tcW w:w="1701" w:type="dxa"/>
          </w:tcPr>
          <w:p w14:paraId="7519372B" w14:textId="77777777" w:rsidR="00325DBC" w:rsidRPr="00142849" w:rsidRDefault="00325DBC" w:rsidP="00325DBC">
            <w:pPr>
              <w:rPr>
                <w:sz w:val="20"/>
                <w:szCs w:val="20"/>
              </w:rPr>
            </w:pPr>
            <w:r w:rsidRPr="00142849">
              <w:rPr>
                <w:sz w:val="20"/>
                <w:szCs w:val="20"/>
              </w:rPr>
              <w:t>BENVS 492</w:t>
            </w:r>
          </w:p>
        </w:tc>
        <w:tc>
          <w:tcPr>
            <w:tcW w:w="6917" w:type="dxa"/>
          </w:tcPr>
          <w:p w14:paraId="63666867" w14:textId="77777777" w:rsidR="00325DBC" w:rsidRPr="00142849" w:rsidRDefault="00325DBC" w:rsidP="00325DBC">
            <w:pPr>
              <w:rPr>
                <w:sz w:val="20"/>
                <w:szCs w:val="20"/>
              </w:rPr>
            </w:pPr>
            <w:r w:rsidRPr="00142849">
              <w:rPr>
                <w:sz w:val="20"/>
                <w:szCs w:val="20"/>
              </w:rPr>
              <w:t>Ecotoxicology and Environmental Biotechnology</w:t>
            </w:r>
          </w:p>
        </w:tc>
      </w:tr>
      <w:tr w:rsidR="00325DBC" w:rsidRPr="00142849" w14:paraId="75F23CDD" w14:textId="77777777" w:rsidTr="00325DBC">
        <w:tc>
          <w:tcPr>
            <w:tcW w:w="1418" w:type="dxa"/>
          </w:tcPr>
          <w:p w14:paraId="65CA5DFE" w14:textId="77777777" w:rsidR="00325DBC" w:rsidRPr="00142849" w:rsidRDefault="00325DBC" w:rsidP="00325DBC">
            <w:pPr>
              <w:rPr>
                <w:bCs/>
                <w:sz w:val="20"/>
                <w:szCs w:val="20"/>
              </w:rPr>
            </w:pPr>
          </w:p>
        </w:tc>
        <w:tc>
          <w:tcPr>
            <w:tcW w:w="1701" w:type="dxa"/>
          </w:tcPr>
          <w:p w14:paraId="1F84B7C3" w14:textId="77777777" w:rsidR="00325DBC" w:rsidRPr="00142849" w:rsidRDefault="00325DBC" w:rsidP="00325DBC">
            <w:pPr>
              <w:rPr>
                <w:sz w:val="20"/>
                <w:szCs w:val="20"/>
              </w:rPr>
            </w:pPr>
            <w:r w:rsidRPr="00142849">
              <w:rPr>
                <w:sz w:val="20"/>
                <w:szCs w:val="20"/>
              </w:rPr>
              <w:t>BENVS 493</w:t>
            </w:r>
          </w:p>
        </w:tc>
        <w:tc>
          <w:tcPr>
            <w:tcW w:w="6917" w:type="dxa"/>
          </w:tcPr>
          <w:p w14:paraId="418A6930" w14:textId="77777777" w:rsidR="00325DBC" w:rsidRPr="00142849" w:rsidRDefault="00325DBC" w:rsidP="00325DBC">
            <w:pPr>
              <w:rPr>
                <w:sz w:val="20"/>
                <w:szCs w:val="20"/>
              </w:rPr>
            </w:pPr>
            <w:r w:rsidRPr="00142849">
              <w:rPr>
                <w:sz w:val="20"/>
                <w:szCs w:val="20"/>
              </w:rPr>
              <w:t>Environmental Engineering and Pollution Control Measures</w:t>
            </w:r>
          </w:p>
        </w:tc>
      </w:tr>
      <w:tr w:rsidR="00325DBC" w:rsidRPr="00142849" w14:paraId="66F4736F" w14:textId="77777777" w:rsidTr="00325DBC">
        <w:tc>
          <w:tcPr>
            <w:tcW w:w="1418" w:type="dxa"/>
          </w:tcPr>
          <w:p w14:paraId="6915CFBC" w14:textId="77777777" w:rsidR="00325DBC" w:rsidRPr="00142849" w:rsidRDefault="00325DBC" w:rsidP="00325DBC">
            <w:pPr>
              <w:rPr>
                <w:bCs/>
                <w:sz w:val="20"/>
                <w:szCs w:val="20"/>
              </w:rPr>
            </w:pPr>
            <w:r>
              <w:rPr>
                <w:bCs/>
                <w:sz w:val="20"/>
                <w:szCs w:val="20"/>
              </w:rPr>
              <w:t>5</w:t>
            </w:r>
            <w:r w:rsidRPr="00496EE4">
              <w:rPr>
                <w:bCs/>
                <w:sz w:val="20"/>
                <w:szCs w:val="20"/>
                <w:vertAlign w:val="superscript"/>
              </w:rPr>
              <w:t>th</w:t>
            </w:r>
            <w:r>
              <w:rPr>
                <w:bCs/>
                <w:sz w:val="20"/>
                <w:szCs w:val="20"/>
              </w:rPr>
              <w:t xml:space="preserve"> </w:t>
            </w:r>
          </w:p>
        </w:tc>
        <w:tc>
          <w:tcPr>
            <w:tcW w:w="1701" w:type="dxa"/>
          </w:tcPr>
          <w:p w14:paraId="04CF5D68" w14:textId="77777777" w:rsidR="00325DBC" w:rsidRPr="00142849" w:rsidRDefault="00325DBC" w:rsidP="00325DBC">
            <w:pPr>
              <w:rPr>
                <w:sz w:val="20"/>
                <w:szCs w:val="20"/>
              </w:rPr>
            </w:pPr>
            <w:r w:rsidRPr="00142849">
              <w:rPr>
                <w:sz w:val="20"/>
                <w:szCs w:val="20"/>
              </w:rPr>
              <w:t>BENVS 592</w:t>
            </w:r>
          </w:p>
        </w:tc>
        <w:tc>
          <w:tcPr>
            <w:tcW w:w="6917" w:type="dxa"/>
          </w:tcPr>
          <w:p w14:paraId="223F06CC" w14:textId="77777777" w:rsidR="00325DBC" w:rsidRPr="00142849" w:rsidRDefault="00325DBC" w:rsidP="00325DBC">
            <w:pPr>
              <w:rPr>
                <w:sz w:val="20"/>
                <w:szCs w:val="20"/>
              </w:rPr>
            </w:pPr>
            <w:r w:rsidRPr="00142849">
              <w:rPr>
                <w:sz w:val="20"/>
                <w:szCs w:val="20"/>
              </w:rPr>
              <w:t>Natural Hazards and Disaster Management</w:t>
            </w:r>
          </w:p>
        </w:tc>
      </w:tr>
      <w:tr w:rsidR="00325DBC" w:rsidRPr="00142849" w14:paraId="48E65792" w14:textId="77777777" w:rsidTr="00325DBC">
        <w:tc>
          <w:tcPr>
            <w:tcW w:w="1418" w:type="dxa"/>
          </w:tcPr>
          <w:p w14:paraId="4AFD536C" w14:textId="77777777" w:rsidR="00325DBC" w:rsidRPr="00142849" w:rsidRDefault="00325DBC" w:rsidP="00325DBC">
            <w:pPr>
              <w:rPr>
                <w:bCs/>
                <w:sz w:val="20"/>
                <w:szCs w:val="20"/>
              </w:rPr>
            </w:pPr>
            <w:r>
              <w:rPr>
                <w:bCs/>
                <w:sz w:val="20"/>
                <w:szCs w:val="20"/>
              </w:rPr>
              <w:t>6</w:t>
            </w:r>
            <w:r w:rsidRPr="00496EE4">
              <w:rPr>
                <w:bCs/>
                <w:sz w:val="20"/>
                <w:szCs w:val="20"/>
                <w:vertAlign w:val="superscript"/>
              </w:rPr>
              <w:t>th</w:t>
            </w:r>
            <w:r>
              <w:rPr>
                <w:bCs/>
                <w:sz w:val="20"/>
                <w:szCs w:val="20"/>
              </w:rPr>
              <w:t xml:space="preserve"> </w:t>
            </w:r>
          </w:p>
        </w:tc>
        <w:tc>
          <w:tcPr>
            <w:tcW w:w="1701" w:type="dxa"/>
          </w:tcPr>
          <w:p w14:paraId="737637DD" w14:textId="77777777" w:rsidR="00325DBC" w:rsidRPr="00142849" w:rsidRDefault="00325DBC" w:rsidP="00325DBC">
            <w:pPr>
              <w:rPr>
                <w:sz w:val="20"/>
                <w:szCs w:val="20"/>
              </w:rPr>
            </w:pPr>
            <w:r w:rsidRPr="00142849">
              <w:rPr>
                <w:sz w:val="20"/>
                <w:szCs w:val="20"/>
              </w:rPr>
              <w:t>BENVS 691</w:t>
            </w:r>
          </w:p>
        </w:tc>
        <w:tc>
          <w:tcPr>
            <w:tcW w:w="6917" w:type="dxa"/>
          </w:tcPr>
          <w:p w14:paraId="194A0D21" w14:textId="77777777" w:rsidR="00325DBC" w:rsidRPr="00142849" w:rsidRDefault="00325DBC" w:rsidP="00325DBC">
            <w:pPr>
              <w:rPr>
                <w:sz w:val="20"/>
                <w:szCs w:val="20"/>
              </w:rPr>
            </w:pPr>
            <w:r w:rsidRPr="00142849">
              <w:rPr>
                <w:sz w:val="20"/>
                <w:szCs w:val="20"/>
              </w:rPr>
              <w:t>Environmental Statistics and Economics</w:t>
            </w:r>
          </w:p>
        </w:tc>
      </w:tr>
      <w:tr w:rsidR="00325DBC" w:rsidRPr="00142849" w14:paraId="24FBE8E8" w14:textId="77777777" w:rsidTr="00325DBC">
        <w:tc>
          <w:tcPr>
            <w:tcW w:w="1418" w:type="dxa"/>
          </w:tcPr>
          <w:p w14:paraId="47BA58CD" w14:textId="77777777" w:rsidR="00325DBC" w:rsidRPr="00142849" w:rsidRDefault="00325DBC" w:rsidP="00325DBC">
            <w:pPr>
              <w:rPr>
                <w:bCs/>
                <w:sz w:val="20"/>
                <w:szCs w:val="20"/>
              </w:rPr>
            </w:pPr>
          </w:p>
        </w:tc>
        <w:tc>
          <w:tcPr>
            <w:tcW w:w="1701" w:type="dxa"/>
          </w:tcPr>
          <w:p w14:paraId="52ED855E" w14:textId="77777777" w:rsidR="00325DBC" w:rsidRPr="00142849" w:rsidRDefault="00325DBC" w:rsidP="00325DBC">
            <w:pPr>
              <w:rPr>
                <w:sz w:val="20"/>
                <w:szCs w:val="20"/>
              </w:rPr>
            </w:pPr>
            <w:r w:rsidRPr="00142849">
              <w:rPr>
                <w:sz w:val="20"/>
                <w:szCs w:val="20"/>
              </w:rPr>
              <w:t>BENVS 692</w:t>
            </w:r>
          </w:p>
        </w:tc>
        <w:tc>
          <w:tcPr>
            <w:tcW w:w="6917" w:type="dxa"/>
          </w:tcPr>
          <w:p w14:paraId="7D223944" w14:textId="77777777" w:rsidR="00325DBC" w:rsidRPr="00142849" w:rsidRDefault="00325DBC" w:rsidP="00325DBC">
            <w:pPr>
              <w:rPr>
                <w:sz w:val="20"/>
                <w:szCs w:val="20"/>
              </w:rPr>
            </w:pPr>
            <w:r w:rsidRPr="00142849">
              <w:rPr>
                <w:sz w:val="20"/>
                <w:szCs w:val="20"/>
              </w:rPr>
              <w:t>Environmental Analytics</w:t>
            </w:r>
          </w:p>
        </w:tc>
      </w:tr>
    </w:tbl>
    <w:p w14:paraId="6F22C1DA" w14:textId="77777777" w:rsidR="00325DBC" w:rsidRDefault="00325DBC" w:rsidP="00325DBC"/>
    <w:p w14:paraId="2373C388" w14:textId="77777777" w:rsidR="00325DBC" w:rsidRPr="00B701C6" w:rsidRDefault="00325DBC" w:rsidP="00325DBC">
      <w:pPr>
        <w:rPr>
          <w:b/>
          <w:color w:val="000000"/>
          <w:sz w:val="20"/>
          <w:szCs w:val="20"/>
          <w:shd w:val="clear" w:color="auto" w:fill="F1F1F1"/>
        </w:rPr>
      </w:pPr>
      <w:r w:rsidRPr="00B701C6">
        <w:rPr>
          <w:b/>
          <w:color w:val="000000"/>
          <w:sz w:val="20"/>
          <w:szCs w:val="20"/>
          <w:shd w:val="clear" w:color="auto" w:fill="F1F1F1"/>
        </w:rPr>
        <w:t xml:space="preserve">B. Sc. - Computer Science – as on </w:t>
      </w:r>
      <w:r>
        <w:rPr>
          <w:b/>
          <w:color w:val="000000"/>
          <w:sz w:val="20"/>
          <w:szCs w:val="20"/>
          <w:shd w:val="clear" w:color="auto" w:fill="F1F1F1"/>
        </w:rPr>
        <w:t>26.05.2022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B701C6" w14:paraId="4EFDE564" w14:textId="77777777" w:rsidTr="00D07001">
        <w:tc>
          <w:tcPr>
            <w:tcW w:w="1691" w:type="dxa"/>
          </w:tcPr>
          <w:p w14:paraId="2B20EB49" w14:textId="77777777" w:rsidR="00325DBC" w:rsidRPr="00B701C6" w:rsidRDefault="00325DBC" w:rsidP="00325DBC">
            <w:pPr>
              <w:pStyle w:val="NoSpacing"/>
              <w:rPr>
                <w:b/>
                <w:sz w:val="20"/>
                <w:szCs w:val="20"/>
              </w:rPr>
            </w:pPr>
            <w:r w:rsidRPr="00B701C6">
              <w:rPr>
                <w:b/>
                <w:sz w:val="20"/>
                <w:szCs w:val="20"/>
              </w:rPr>
              <w:t>SEMESTER</w:t>
            </w:r>
          </w:p>
        </w:tc>
        <w:tc>
          <w:tcPr>
            <w:tcW w:w="2222" w:type="dxa"/>
          </w:tcPr>
          <w:p w14:paraId="28EF0FCF" w14:textId="77777777" w:rsidR="00325DBC" w:rsidRPr="00B701C6" w:rsidRDefault="00325DBC" w:rsidP="00325DBC">
            <w:pPr>
              <w:pStyle w:val="NoSpacing"/>
              <w:rPr>
                <w:b/>
                <w:sz w:val="20"/>
                <w:szCs w:val="20"/>
              </w:rPr>
            </w:pPr>
            <w:r w:rsidRPr="00B701C6">
              <w:rPr>
                <w:b/>
                <w:sz w:val="20"/>
                <w:szCs w:val="20"/>
              </w:rPr>
              <w:t xml:space="preserve">PAPER CODE </w:t>
            </w:r>
          </w:p>
        </w:tc>
        <w:tc>
          <w:tcPr>
            <w:tcW w:w="5721" w:type="dxa"/>
          </w:tcPr>
          <w:p w14:paraId="763E4C31" w14:textId="77777777" w:rsidR="00325DBC" w:rsidRPr="00B701C6" w:rsidRDefault="00325DBC" w:rsidP="00325DBC">
            <w:pPr>
              <w:pStyle w:val="NoSpacing"/>
              <w:rPr>
                <w:b/>
                <w:sz w:val="20"/>
                <w:szCs w:val="20"/>
              </w:rPr>
            </w:pPr>
            <w:r w:rsidRPr="00B701C6">
              <w:rPr>
                <w:b/>
                <w:sz w:val="20"/>
                <w:szCs w:val="20"/>
              </w:rPr>
              <w:t>SUBJECT</w:t>
            </w:r>
          </w:p>
        </w:tc>
      </w:tr>
      <w:tr w:rsidR="00325DBC" w:rsidRPr="00B701C6" w14:paraId="56F69D4D" w14:textId="77777777" w:rsidTr="00D07001">
        <w:tc>
          <w:tcPr>
            <w:tcW w:w="1691" w:type="dxa"/>
          </w:tcPr>
          <w:p w14:paraId="7D561540" w14:textId="77777777" w:rsidR="00325DBC" w:rsidRPr="00B701C6" w:rsidRDefault="00325DBC" w:rsidP="00325DBC">
            <w:pPr>
              <w:pStyle w:val="NoSpacing"/>
              <w:rPr>
                <w:sz w:val="20"/>
                <w:szCs w:val="20"/>
              </w:rPr>
            </w:pPr>
            <w:r w:rsidRPr="00B701C6">
              <w:rPr>
                <w:sz w:val="20"/>
                <w:szCs w:val="20"/>
              </w:rPr>
              <w:t>1</w:t>
            </w:r>
            <w:r w:rsidRPr="00B701C6">
              <w:rPr>
                <w:sz w:val="20"/>
                <w:szCs w:val="20"/>
                <w:vertAlign w:val="superscript"/>
              </w:rPr>
              <w:t>ST</w:t>
            </w:r>
            <w:r w:rsidRPr="00B701C6">
              <w:rPr>
                <w:sz w:val="20"/>
                <w:szCs w:val="20"/>
              </w:rPr>
              <w:t xml:space="preserve"> </w:t>
            </w:r>
          </w:p>
        </w:tc>
        <w:tc>
          <w:tcPr>
            <w:tcW w:w="2222" w:type="dxa"/>
          </w:tcPr>
          <w:p w14:paraId="6A7A35FA" w14:textId="77777777" w:rsidR="00325DBC" w:rsidRPr="00B701C6" w:rsidRDefault="00325DBC" w:rsidP="00325DBC">
            <w:pPr>
              <w:pStyle w:val="NoSpacing"/>
              <w:rPr>
                <w:sz w:val="20"/>
                <w:szCs w:val="20"/>
              </w:rPr>
            </w:pPr>
            <w:r w:rsidRPr="00B701C6">
              <w:rPr>
                <w:sz w:val="20"/>
                <w:szCs w:val="20"/>
              </w:rPr>
              <w:t>CS 191</w:t>
            </w:r>
          </w:p>
        </w:tc>
        <w:tc>
          <w:tcPr>
            <w:tcW w:w="5721" w:type="dxa"/>
          </w:tcPr>
          <w:p w14:paraId="6D75B03A" w14:textId="77777777" w:rsidR="00325DBC" w:rsidRPr="00B701C6" w:rsidRDefault="00325DBC" w:rsidP="00325DBC">
            <w:pPr>
              <w:pStyle w:val="NoSpacing"/>
              <w:rPr>
                <w:sz w:val="20"/>
                <w:szCs w:val="20"/>
              </w:rPr>
            </w:pPr>
            <w:r w:rsidRPr="00B701C6">
              <w:rPr>
                <w:sz w:val="20"/>
                <w:szCs w:val="20"/>
              </w:rPr>
              <w:t>Programming using C</w:t>
            </w:r>
          </w:p>
        </w:tc>
      </w:tr>
      <w:tr w:rsidR="00325DBC" w:rsidRPr="00B701C6" w14:paraId="5D9D2CB2" w14:textId="77777777" w:rsidTr="00D07001">
        <w:tc>
          <w:tcPr>
            <w:tcW w:w="1691" w:type="dxa"/>
          </w:tcPr>
          <w:p w14:paraId="4DFD731B" w14:textId="77777777" w:rsidR="00325DBC" w:rsidRPr="00B701C6" w:rsidRDefault="00325DBC" w:rsidP="00325DBC">
            <w:pPr>
              <w:pStyle w:val="NoSpacing"/>
              <w:rPr>
                <w:sz w:val="20"/>
                <w:szCs w:val="20"/>
              </w:rPr>
            </w:pPr>
          </w:p>
        </w:tc>
        <w:tc>
          <w:tcPr>
            <w:tcW w:w="2222" w:type="dxa"/>
          </w:tcPr>
          <w:p w14:paraId="0F35AE60" w14:textId="77777777" w:rsidR="00325DBC" w:rsidRPr="00B701C6" w:rsidRDefault="00325DBC" w:rsidP="00325DBC">
            <w:pPr>
              <w:pStyle w:val="NoSpacing"/>
              <w:rPr>
                <w:sz w:val="20"/>
                <w:szCs w:val="20"/>
              </w:rPr>
            </w:pPr>
            <w:r w:rsidRPr="00B701C6">
              <w:rPr>
                <w:sz w:val="20"/>
                <w:szCs w:val="20"/>
              </w:rPr>
              <w:t>CS 192</w:t>
            </w:r>
          </w:p>
        </w:tc>
        <w:tc>
          <w:tcPr>
            <w:tcW w:w="5721" w:type="dxa"/>
          </w:tcPr>
          <w:p w14:paraId="196F4B01" w14:textId="77777777" w:rsidR="00325DBC" w:rsidRPr="00B701C6" w:rsidRDefault="00325DBC" w:rsidP="00325DBC">
            <w:pPr>
              <w:pStyle w:val="NoSpacing"/>
              <w:rPr>
                <w:sz w:val="20"/>
                <w:szCs w:val="20"/>
              </w:rPr>
            </w:pPr>
            <w:r w:rsidRPr="00B701C6">
              <w:rPr>
                <w:sz w:val="20"/>
                <w:szCs w:val="20"/>
              </w:rPr>
              <w:t>Digital Electronics Lab</w:t>
            </w:r>
          </w:p>
        </w:tc>
      </w:tr>
      <w:tr w:rsidR="00325DBC" w:rsidRPr="00B701C6" w14:paraId="4D78C7C0" w14:textId="77777777" w:rsidTr="00D07001">
        <w:tc>
          <w:tcPr>
            <w:tcW w:w="1691" w:type="dxa"/>
          </w:tcPr>
          <w:p w14:paraId="71C87F81" w14:textId="77777777" w:rsidR="00325DBC" w:rsidRPr="00B701C6" w:rsidRDefault="00325DBC" w:rsidP="00325DBC">
            <w:pPr>
              <w:pStyle w:val="NoSpacing"/>
              <w:rPr>
                <w:sz w:val="20"/>
                <w:szCs w:val="20"/>
              </w:rPr>
            </w:pPr>
            <w:r w:rsidRPr="00B701C6">
              <w:rPr>
                <w:sz w:val="20"/>
                <w:szCs w:val="20"/>
              </w:rPr>
              <w:t>2</w:t>
            </w:r>
            <w:r w:rsidRPr="00B701C6">
              <w:rPr>
                <w:sz w:val="20"/>
                <w:szCs w:val="20"/>
                <w:vertAlign w:val="superscript"/>
              </w:rPr>
              <w:t>nd</w:t>
            </w:r>
            <w:r w:rsidRPr="00B701C6">
              <w:rPr>
                <w:sz w:val="20"/>
                <w:szCs w:val="20"/>
              </w:rPr>
              <w:t xml:space="preserve"> </w:t>
            </w:r>
          </w:p>
        </w:tc>
        <w:tc>
          <w:tcPr>
            <w:tcW w:w="2222" w:type="dxa"/>
          </w:tcPr>
          <w:p w14:paraId="33D065B6" w14:textId="77777777" w:rsidR="00325DBC" w:rsidRPr="00B701C6" w:rsidRDefault="00325DBC" w:rsidP="00325DBC">
            <w:pPr>
              <w:pStyle w:val="NoSpacing"/>
              <w:rPr>
                <w:sz w:val="20"/>
                <w:szCs w:val="20"/>
              </w:rPr>
            </w:pPr>
            <w:r w:rsidRPr="00B701C6">
              <w:rPr>
                <w:sz w:val="20"/>
                <w:szCs w:val="20"/>
              </w:rPr>
              <w:t>CS 291</w:t>
            </w:r>
          </w:p>
        </w:tc>
        <w:tc>
          <w:tcPr>
            <w:tcW w:w="5721" w:type="dxa"/>
          </w:tcPr>
          <w:p w14:paraId="5CDAB5AE" w14:textId="77777777" w:rsidR="00325DBC" w:rsidRPr="00B701C6" w:rsidRDefault="00325DBC" w:rsidP="00325DBC">
            <w:pPr>
              <w:pStyle w:val="NoSpacing"/>
              <w:rPr>
                <w:sz w:val="20"/>
                <w:szCs w:val="20"/>
              </w:rPr>
            </w:pPr>
            <w:r w:rsidRPr="00B701C6">
              <w:rPr>
                <w:sz w:val="20"/>
                <w:szCs w:val="20"/>
              </w:rPr>
              <w:t>Data Structures Lab</w:t>
            </w:r>
          </w:p>
        </w:tc>
      </w:tr>
      <w:tr w:rsidR="00325DBC" w:rsidRPr="00B701C6" w14:paraId="4F8231E0" w14:textId="77777777" w:rsidTr="00D07001">
        <w:tc>
          <w:tcPr>
            <w:tcW w:w="1691" w:type="dxa"/>
          </w:tcPr>
          <w:p w14:paraId="2D93EE0A" w14:textId="77777777" w:rsidR="00325DBC" w:rsidRPr="00B701C6" w:rsidRDefault="00325DBC" w:rsidP="00325DBC">
            <w:pPr>
              <w:pStyle w:val="NoSpacing"/>
              <w:rPr>
                <w:sz w:val="20"/>
                <w:szCs w:val="20"/>
              </w:rPr>
            </w:pPr>
          </w:p>
        </w:tc>
        <w:tc>
          <w:tcPr>
            <w:tcW w:w="2222" w:type="dxa"/>
          </w:tcPr>
          <w:p w14:paraId="1F1FAE95" w14:textId="77777777" w:rsidR="00325DBC" w:rsidRPr="00B701C6" w:rsidRDefault="00325DBC" w:rsidP="00325DBC">
            <w:pPr>
              <w:pStyle w:val="NoSpacing"/>
              <w:rPr>
                <w:sz w:val="20"/>
                <w:szCs w:val="20"/>
              </w:rPr>
            </w:pPr>
            <w:r w:rsidRPr="00B701C6">
              <w:rPr>
                <w:sz w:val="20"/>
                <w:szCs w:val="20"/>
              </w:rPr>
              <w:t>CS 292</w:t>
            </w:r>
          </w:p>
        </w:tc>
        <w:tc>
          <w:tcPr>
            <w:tcW w:w="5721" w:type="dxa"/>
          </w:tcPr>
          <w:p w14:paraId="1D793F68" w14:textId="77777777" w:rsidR="00325DBC" w:rsidRPr="00B701C6" w:rsidRDefault="00325DBC" w:rsidP="00325DBC">
            <w:pPr>
              <w:pStyle w:val="NoSpacing"/>
              <w:rPr>
                <w:sz w:val="20"/>
                <w:szCs w:val="20"/>
              </w:rPr>
            </w:pPr>
            <w:r w:rsidRPr="00B701C6">
              <w:rPr>
                <w:sz w:val="20"/>
                <w:szCs w:val="20"/>
              </w:rPr>
              <w:t>Computer Organization Lab.</w:t>
            </w:r>
          </w:p>
        </w:tc>
      </w:tr>
      <w:tr w:rsidR="00325DBC" w:rsidRPr="00B701C6" w14:paraId="33C81755" w14:textId="77777777" w:rsidTr="00D07001">
        <w:tc>
          <w:tcPr>
            <w:tcW w:w="1691" w:type="dxa"/>
          </w:tcPr>
          <w:p w14:paraId="50C047F3" w14:textId="77777777" w:rsidR="00325DBC" w:rsidRPr="00B701C6" w:rsidRDefault="00325DBC" w:rsidP="00325DBC">
            <w:pPr>
              <w:pStyle w:val="NoSpacing"/>
              <w:rPr>
                <w:sz w:val="20"/>
                <w:szCs w:val="20"/>
              </w:rPr>
            </w:pPr>
            <w:r w:rsidRPr="00B701C6">
              <w:rPr>
                <w:sz w:val="20"/>
                <w:szCs w:val="20"/>
              </w:rPr>
              <w:lastRenderedPageBreak/>
              <w:t>3</w:t>
            </w:r>
            <w:r w:rsidRPr="00B701C6">
              <w:rPr>
                <w:sz w:val="20"/>
                <w:szCs w:val="20"/>
                <w:vertAlign w:val="superscript"/>
              </w:rPr>
              <w:t>rd</w:t>
            </w:r>
            <w:r w:rsidRPr="00B701C6">
              <w:rPr>
                <w:sz w:val="20"/>
                <w:szCs w:val="20"/>
              </w:rPr>
              <w:t xml:space="preserve"> </w:t>
            </w:r>
          </w:p>
        </w:tc>
        <w:tc>
          <w:tcPr>
            <w:tcW w:w="2222" w:type="dxa"/>
          </w:tcPr>
          <w:p w14:paraId="7B950C7E" w14:textId="77777777" w:rsidR="00325DBC" w:rsidRPr="00B701C6" w:rsidRDefault="00325DBC" w:rsidP="00325DBC">
            <w:pPr>
              <w:pStyle w:val="NoSpacing"/>
              <w:rPr>
                <w:sz w:val="20"/>
                <w:szCs w:val="20"/>
              </w:rPr>
            </w:pPr>
            <w:r w:rsidRPr="00B701C6">
              <w:rPr>
                <w:sz w:val="20"/>
                <w:szCs w:val="20"/>
              </w:rPr>
              <w:t>CS 391</w:t>
            </w:r>
          </w:p>
        </w:tc>
        <w:tc>
          <w:tcPr>
            <w:tcW w:w="5721" w:type="dxa"/>
          </w:tcPr>
          <w:p w14:paraId="200D2819" w14:textId="77777777" w:rsidR="00325DBC" w:rsidRPr="00B701C6" w:rsidRDefault="00325DBC" w:rsidP="00325DBC">
            <w:pPr>
              <w:pStyle w:val="NoSpacing"/>
              <w:rPr>
                <w:sz w:val="20"/>
                <w:szCs w:val="20"/>
              </w:rPr>
            </w:pPr>
            <w:r w:rsidRPr="00B701C6">
              <w:rPr>
                <w:sz w:val="20"/>
                <w:szCs w:val="20"/>
              </w:rPr>
              <w:t>OOP using Java</w:t>
            </w:r>
          </w:p>
        </w:tc>
      </w:tr>
      <w:tr w:rsidR="00325DBC" w:rsidRPr="00B701C6" w14:paraId="4F0A7423" w14:textId="77777777" w:rsidTr="00D07001">
        <w:tc>
          <w:tcPr>
            <w:tcW w:w="1691" w:type="dxa"/>
          </w:tcPr>
          <w:p w14:paraId="1E33DFF6" w14:textId="77777777" w:rsidR="00325DBC" w:rsidRPr="00B701C6" w:rsidRDefault="00325DBC" w:rsidP="00325DBC">
            <w:pPr>
              <w:pStyle w:val="NoSpacing"/>
              <w:rPr>
                <w:sz w:val="20"/>
                <w:szCs w:val="20"/>
              </w:rPr>
            </w:pPr>
          </w:p>
        </w:tc>
        <w:tc>
          <w:tcPr>
            <w:tcW w:w="2222" w:type="dxa"/>
          </w:tcPr>
          <w:p w14:paraId="4723B02A" w14:textId="77777777" w:rsidR="00325DBC" w:rsidRPr="00B701C6" w:rsidRDefault="00325DBC" w:rsidP="00325DBC">
            <w:pPr>
              <w:pStyle w:val="NoSpacing"/>
              <w:rPr>
                <w:sz w:val="20"/>
                <w:szCs w:val="20"/>
              </w:rPr>
            </w:pPr>
            <w:r w:rsidRPr="00B701C6">
              <w:rPr>
                <w:sz w:val="20"/>
                <w:szCs w:val="20"/>
              </w:rPr>
              <w:t>CS 392</w:t>
            </w:r>
          </w:p>
        </w:tc>
        <w:tc>
          <w:tcPr>
            <w:tcW w:w="5721" w:type="dxa"/>
          </w:tcPr>
          <w:p w14:paraId="3F2A2641" w14:textId="77777777" w:rsidR="00325DBC" w:rsidRPr="00B701C6" w:rsidRDefault="00325DBC" w:rsidP="00325DBC">
            <w:pPr>
              <w:pStyle w:val="NoSpacing"/>
              <w:rPr>
                <w:sz w:val="20"/>
                <w:szCs w:val="20"/>
              </w:rPr>
            </w:pPr>
            <w:r w:rsidRPr="00B701C6">
              <w:rPr>
                <w:sz w:val="20"/>
                <w:szCs w:val="20"/>
              </w:rPr>
              <w:t>Design and Analysis of Algorithm Lab</w:t>
            </w:r>
          </w:p>
        </w:tc>
      </w:tr>
      <w:tr w:rsidR="00325DBC" w:rsidRPr="00B701C6" w14:paraId="3247B2BA" w14:textId="77777777" w:rsidTr="00D07001">
        <w:tc>
          <w:tcPr>
            <w:tcW w:w="1691" w:type="dxa"/>
          </w:tcPr>
          <w:p w14:paraId="5F164B77" w14:textId="77777777" w:rsidR="00325DBC" w:rsidRPr="00B701C6" w:rsidRDefault="00325DBC" w:rsidP="00325DBC">
            <w:pPr>
              <w:pStyle w:val="NoSpacing"/>
              <w:rPr>
                <w:sz w:val="20"/>
                <w:szCs w:val="20"/>
              </w:rPr>
            </w:pPr>
          </w:p>
        </w:tc>
        <w:tc>
          <w:tcPr>
            <w:tcW w:w="2222" w:type="dxa"/>
          </w:tcPr>
          <w:p w14:paraId="7559EB85" w14:textId="77777777" w:rsidR="00325DBC" w:rsidRPr="00B701C6" w:rsidRDefault="00325DBC" w:rsidP="00325DBC">
            <w:pPr>
              <w:pStyle w:val="NoSpacing"/>
              <w:rPr>
                <w:sz w:val="20"/>
                <w:szCs w:val="20"/>
              </w:rPr>
            </w:pPr>
            <w:r w:rsidRPr="00B701C6">
              <w:rPr>
                <w:sz w:val="20"/>
                <w:szCs w:val="20"/>
              </w:rPr>
              <w:t>CS 393</w:t>
            </w:r>
          </w:p>
        </w:tc>
        <w:tc>
          <w:tcPr>
            <w:tcW w:w="5721" w:type="dxa"/>
          </w:tcPr>
          <w:p w14:paraId="15AD3E9C" w14:textId="77777777" w:rsidR="00325DBC" w:rsidRPr="00B701C6" w:rsidRDefault="00325DBC" w:rsidP="00325DBC">
            <w:pPr>
              <w:pStyle w:val="NoSpacing"/>
              <w:rPr>
                <w:sz w:val="20"/>
                <w:szCs w:val="20"/>
              </w:rPr>
            </w:pPr>
            <w:r w:rsidRPr="00B701C6">
              <w:rPr>
                <w:sz w:val="20"/>
                <w:szCs w:val="20"/>
              </w:rPr>
              <w:t>Database Management Systems Laboratory</w:t>
            </w:r>
          </w:p>
        </w:tc>
      </w:tr>
      <w:tr w:rsidR="00325DBC" w:rsidRPr="00B701C6" w14:paraId="61A262C0" w14:textId="77777777" w:rsidTr="00D07001">
        <w:tc>
          <w:tcPr>
            <w:tcW w:w="1691" w:type="dxa"/>
          </w:tcPr>
          <w:p w14:paraId="03A04B10" w14:textId="77777777" w:rsidR="00325DBC" w:rsidRPr="00B701C6" w:rsidRDefault="00325DBC" w:rsidP="00325DBC">
            <w:pPr>
              <w:pStyle w:val="NoSpacing"/>
              <w:rPr>
                <w:sz w:val="20"/>
                <w:szCs w:val="20"/>
              </w:rPr>
            </w:pPr>
            <w:r w:rsidRPr="00B701C6">
              <w:rPr>
                <w:sz w:val="20"/>
                <w:szCs w:val="20"/>
              </w:rPr>
              <w:t>4</w:t>
            </w:r>
            <w:r w:rsidRPr="00B701C6">
              <w:rPr>
                <w:sz w:val="20"/>
                <w:szCs w:val="20"/>
                <w:vertAlign w:val="superscript"/>
              </w:rPr>
              <w:t>th</w:t>
            </w:r>
            <w:r w:rsidRPr="00B701C6">
              <w:rPr>
                <w:sz w:val="20"/>
                <w:szCs w:val="20"/>
              </w:rPr>
              <w:t xml:space="preserve"> </w:t>
            </w:r>
          </w:p>
        </w:tc>
        <w:tc>
          <w:tcPr>
            <w:tcW w:w="2222" w:type="dxa"/>
          </w:tcPr>
          <w:p w14:paraId="376C4ED9" w14:textId="77777777" w:rsidR="00325DBC" w:rsidRPr="00B701C6" w:rsidRDefault="00325DBC" w:rsidP="00325DBC">
            <w:pPr>
              <w:pStyle w:val="NoSpacing"/>
              <w:rPr>
                <w:sz w:val="20"/>
                <w:szCs w:val="20"/>
              </w:rPr>
            </w:pPr>
            <w:r w:rsidRPr="00B701C6">
              <w:rPr>
                <w:sz w:val="20"/>
                <w:szCs w:val="20"/>
              </w:rPr>
              <w:t>CS 491</w:t>
            </w:r>
          </w:p>
        </w:tc>
        <w:tc>
          <w:tcPr>
            <w:tcW w:w="5721" w:type="dxa"/>
          </w:tcPr>
          <w:p w14:paraId="5119B0D9" w14:textId="77777777" w:rsidR="00325DBC" w:rsidRPr="00B701C6" w:rsidRDefault="00325DBC" w:rsidP="00325DBC">
            <w:pPr>
              <w:pStyle w:val="NoSpacing"/>
              <w:rPr>
                <w:sz w:val="20"/>
                <w:szCs w:val="20"/>
              </w:rPr>
            </w:pPr>
            <w:r w:rsidRPr="00B701C6">
              <w:rPr>
                <w:sz w:val="20"/>
                <w:szCs w:val="20"/>
              </w:rPr>
              <w:t>Operating Systems Lab.</w:t>
            </w:r>
          </w:p>
        </w:tc>
      </w:tr>
      <w:tr w:rsidR="00325DBC" w:rsidRPr="00B701C6" w14:paraId="5F5F3402" w14:textId="77777777" w:rsidTr="00D07001">
        <w:tc>
          <w:tcPr>
            <w:tcW w:w="1691" w:type="dxa"/>
          </w:tcPr>
          <w:p w14:paraId="2DB34B80" w14:textId="77777777" w:rsidR="00325DBC" w:rsidRPr="00B701C6" w:rsidRDefault="00325DBC" w:rsidP="00325DBC">
            <w:pPr>
              <w:pStyle w:val="NoSpacing"/>
              <w:rPr>
                <w:sz w:val="20"/>
                <w:szCs w:val="20"/>
              </w:rPr>
            </w:pPr>
          </w:p>
        </w:tc>
        <w:tc>
          <w:tcPr>
            <w:tcW w:w="2222" w:type="dxa"/>
          </w:tcPr>
          <w:p w14:paraId="5264289E" w14:textId="77777777" w:rsidR="00325DBC" w:rsidRPr="00B701C6" w:rsidRDefault="00325DBC" w:rsidP="00325DBC">
            <w:pPr>
              <w:pStyle w:val="NoSpacing"/>
              <w:rPr>
                <w:sz w:val="20"/>
                <w:szCs w:val="20"/>
              </w:rPr>
            </w:pPr>
            <w:r w:rsidRPr="00B701C6">
              <w:rPr>
                <w:sz w:val="20"/>
                <w:szCs w:val="20"/>
              </w:rPr>
              <w:t>CS 492</w:t>
            </w:r>
          </w:p>
        </w:tc>
        <w:tc>
          <w:tcPr>
            <w:tcW w:w="5721" w:type="dxa"/>
          </w:tcPr>
          <w:p w14:paraId="67771B4D" w14:textId="77777777" w:rsidR="00325DBC" w:rsidRPr="00B701C6" w:rsidRDefault="00325DBC" w:rsidP="00325DBC">
            <w:pPr>
              <w:pStyle w:val="NoSpacing"/>
              <w:rPr>
                <w:sz w:val="20"/>
                <w:szCs w:val="20"/>
              </w:rPr>
            </w:pPr>
            <w:r w:rsidRPr="00B701C6">
              <w:rPr>
                <w:sz w:val="20"/>
                <w:szCs w:val="20"/>
              </w:rPr>
              <w:t>Data Communication and Computer Networks Lab</w:t>
            </w:r>
          </w:p>
        </w:tc>
      </w:tr>
      <w:tr w:rsidR="00325DBC" w:rsidRPr="00B701C6" w14:paraId="768BF069" w14:textId="77777777" w:rsidTr="00D07001">
        <w:tc>
          <w:tcPr>
            <w:tcW w:w="1691" w:type="dxa"/>
          </w:tcPr>
          <w:p w14:paraId="625B252A" w14:textId="77777777" w:rsidR="00325DBC" w:rsidRPr="00B701C6" w:rsidRDefault="00325DBC" w:rsidP="00325DBC">
            <w:pPr>
              <w:pStyle w:val="NoSpacing"/>
              <w:rPr>
                <w:sz w:val="20"/>
                <w:szCs w:val="20"/>
              </w:rPr>
            </w:pPr>
          </w:p>
        </w:tc>
        <w:tc>
          <w:tcPr>
            <w:tcW w:w="2222" w:type="dxa"/>
          </w:tcPr>
          <w:p w14:paraId="5DADA06F" w14:textId="77777777" w:rsidR="00325DBC" w:rsidRPr="00B701C6" w:rsidRDefault="00325DBC" w:rsidP="00325DBC">
            <w:pPr>
              <w:pStyle w:val="NoSpacing"/>
              <w:rPr>
                <w:sz w:val="20"/>
                <w:szCs w:val="20"/>
              </w:rPr>
            </w:pPr>
            <w:r w:rsidRPr="00B701C6">
              <w:rPr>
                <w:sz w:val="20"/>
                <w:szCs w:val="20"/>
              </w:rPr>
              <w:t>CS 493</w:t>
            </w:r>
          </w:p>
        </w:tc>
        <w:tc>
          <w:tcPr>
            <w:tcW w:w="5721" w:type="dxa"/>
          </w:tcPr>
          <w:p w14:paraId="68F0BCE8" w14:textId="77777777" w:rsidR="00325DBC" w:rsidRPr="00B701C6" w:rsidRDefault="00325DBC" w:rsidP="00325DBC">
            <w:pPr>
              <w:pStyle w:val="NoSpacing"/>
              <w:rPr>
                <w:sz w:val="20"/>
                <w:szCs w:val="20"/>
              </w:rPr>
            </w:pPr>
            <w:r w:rsidRPr="00B701C6">
              <w:rPr>
                <w:sz w:val="20"/>
                <w:szCs w:val="20"/>
              </w:rPr>
              <w:t>Software Project Management Lab</w:t>
            </w:r>
          </w:p>
        </w:tc>
      </w:tr>
      <w:tr w:rsidR="00325DBC" w:rsidRPr="00B701C6" w14:paraId="787749A7" w14:textId="77777777" w:rsidTr="00D07001">
        <w:tc>
          <w:tcPr>
            <w:tcW w:w="1691" w:type="dxa"/>
          </w:tcPr>
          <w:p w14:paraId="7192EE11" w14:textId="77777777" w:rsidR="00325DBC" w:rsidRPr="00B701C6" w:rsidRDefault="00325DBC" w:rsidP="00325DBC">
            <w:pPr>
              <w:pStyle w:val="NoSpacing"/>
              <w:rPr>
                <w:sz w:val="20"/>
                <w:szCs w:val="20"/>
              </w:rPr>
            </w:pPr>
            <w:r w:rsidRPr="00B701C6">
              <w:rPr>
                <w:sz w:val="20"/>
                <w:szCs w:val="20"/>
              </w:rPr>
              <w:t>5</w:t>
            </w:r>
            <w:r w:rsidRPr="00B701C6">
              <w:rPr>
                <w:sz w:val="20"/>
                <w:szCs w:val="20"/>
                <w:vertAlign w:val="superscript"/>
              </w:rPr>
              <w:t>th</w:t>
            </w:r>
            <w:r w:rsidRPr="00B701C6">
              <w:rPr>
                <w:sz w:val="20"/>
                <w:szCs w:val="20"/>
              </w:rPr>
              <w:t xml:space="preserve"> </w:t>
            </w:r>
          </w:p>
        </w:tc>
        <w:tc>
          <w:tcPr>
            <w:tcW w:w="2222" w:type="dxa"/>
          </w:tcPr>
          <w:p w14:paraId="2CC4012E" w14:textId="77777777" w:rsidR="00325DBC" w:rsidRPr="00B701C6" w:rsidRDefault="00325DBC" w:rsidP="00325DBC">
            <w:pPr>
              <w:pStyle w:val="NoSpacing"/>
              <w:rPr>
                <w:sz w:val="20"/>
                <w:szCs w:val="20"/>
              </w:rPr>
            </w:pPr>
            <w:r w:rsidRPr="00B701C6">
              <w:rPr>
                <w:sz w:val="20"/>
                <w:szCs w:val="20"/>
              </w:rPr>
              <w:t>CS 591</w:t>
            </w:r>
          </w:p>
        </w:tc>
        <w:tc>
          <w:tcPr>
            <w:tcW w:w="5721" w:type="dxa"/>
          </w:tcPr>
          <w:p w14:paraId="766E170D" w14:textId="77777777" w:rsidR="00325DBC" w:rsidRPr="00B701C6" w:rsidRDefault="00325DBC" w:rsidP="00325DBC">
            <w:pPr>
              <w:pStyle w:val="NoSpacing"/>
              <w:rPr>
                <w:sz w:val="20"/>
                <w:szCs w:val="20"/>
              </w:rPr>
            </w:pPr>
            <w:r w:rsidRPr="00B701C6">
              <w:rPr>
                <w:sz w:val="20"/>
                <w:szCs w:val="20"/>
              </w:rPr>
              <w:t>Artificial Intelligence Lab</w:t>
            </w:r>
          </w:p>
        </w:tc>
      </w:tr>
      <w:tr w:rsidR="00325DBC" w:rsidRPr="00B701C6" w14:paraId="61445E73" w14:textId="77777777" w:rsidTr="00D07001">
        <w:tc>
          <w:tcPr>
            <w:tcW w:w="1691" w:type="dxa"/>
          </w:tcPr>
          <w:p w14:paraId="1351764B" w14:textId="77777777" w:rsidR="00325DBC" w:rsidRPr="00B701C6" w:rsidRDefault="00325DBC" w:rsidP="00325DBC">
            <w:pPr>
              <w:pStyle w:val="NoSpacing"/>
              <w:rPr>
                <w:sz w:val="20"/>
                <w:szCs w:val="20"/>
              </w:rPr>
            </w:pPr>
          </w:p>
        </w:tc>
        <w:tc>
          <w:tcPr>
            <w:tcW w:w="2222" w:type="dxa"/>
          </w:tcPr>
          <w:p w14:paraId="3733E101" w14:textId="77777777" w:rsidR="00325DBC" w:rsidRPr="00B701C6" w:rsidRDefault="00325DBC" w:rsidP="00325DBC">
            <w:pPr>
              <w:pStyle w:val="NoSpacing"/>
              <w:rPr>
                <w:sz w:val="20"/>
                <w:szCs w:val="20"/>
              </w:rPr>
            </w:pPr>
            <w:r w:rsidRPr="00B701C6">
              <w:rPr>
                <w:sz w:val="20"/>
                <w:szCs w:val="20"/>
              </w:rPr>
              <w:t>CS 592</w:t>
            </w:r>
          </w:p>
        </w:tc>
        <w:tc>
          <w:tcPr>
            <w:tcW w:w="5721" w:type="dxa"/>
          </w:tcPr>
          <w:p w14:paraId="5C4BC152" w14:textId="77777777" w:rsidR="00325DBC" w:rsidRPr="00B701C6" w:rsidRDefault="00325DBC" w:rsidP="00325DBC">
            <w:pPr>
              <w:pStyle w:val="NoSpacing"/>
              <w:rPr>
                <w:sz w:val="20"/>
                <w:szCs w:val="20"/>
              </w:rPr>
            </w:pPr>
            <w:r w:rsidRPr="00B701C6">
              <w:rPr>
                <w:sz w:val="20"/>
                <w:szCs w:val="20"/>
              </w:rPr>
              <w:t>Multimedia Laboratory</w:t>
            </w:r>
          </w:p>
        </w:tc>
      </w:tr>
      <w:tr w:rsidR="00325DBC" w:rsidRPr="00B701C6" w14:paraId="666C0AD1" w14:textId="77777777" w:rsidTr="00D07001">
        <w:tc>
          <w:tcPr>
            <w:tcW w:w="1691" w:type="dxa"/>
          </w:tcPr>
          <w:p w14:paraId="16E83EB1" w14:textId="77777777" w:rsidR="00325DBC" w:rsidRPr="00B701C6" w:rsidRDefault="00325DBC" w:rsidP="00325DBC">
            <w:pPr>
              <w:pStyle w:val="NoSpacing"/>
              <w:rPr>
                <w:sz w:val="20"/>
                <w:szCs w:val="20"/>
              </w:rPr>
            </w:pPr>
          </w:p>
        </w:tc>
        <w:tc>
          <w:tcPr>
            <w:tcW w:w="2222" w:type="dxa"/>
          </w:tcPr>
          <w:p w14:paraId="66B9C8C4" w14:textId="77777777" w:rsidR="00325DBC" w:rsidRDefault="00325DBC" w:rsidP="00325DBC">
            <w:pPr>
              <w:pStyle w:val="NoSpacing"/>
              <w:rPr>
                <w:sz w:val="20"/>
                <w:szCs w:val="20"/>
              </w:rPr>
            </w:pPr>
            <w:r>
              <w:rPr>
                <w:sz w:val="20"/>
                <w:szCs w:val="20"/>
              </w:rPr>
              <w:t>DSE (Any one)</w:t>
            </w:r>
          </w:p>
          <w:p w14:paraId="0057F773" w14:textId="77777777" w:rsidR="00325DBC" w:rsidRPr="00B701C6" w:rsidRDefault="00325DBC" w:rsidP="00325DBC">
            <w:pPr>
              <w:pStyle w:val="NoSpacing"/>
              <w:rPr>
                <w:sz w:val="20"/>
                <w:szCs w:val="20"/>
              </w:rPr>
            </w:pPr>
            <w:r>
              <w:rPr>
                <w:sz w:val="20"/>
                <w:szCs w:val="20"/>
              </w:rPr>
              <w:t>593 A/B/C</w:t>
            </w:r>
          </w:p>
        </w:tc>
        <w:tc>
          <w:tcPr>
            <w:tcW w:w="5721" w:type="dxa"/>
          </w:tcPr>
          <w:p w14:paraId="49BCAE00" w14:textId="77777777" w:rsidR="00325DBC" w:rsidRPr="00B701C6" w:rsidRDefault="00325DBC" w:rsidP="00325DBC">
            <w:pPr>
              <w:pStyle w:val="NoSpacing"/>
              <w:rPr>
                <w:sz w:val="20"/>
                <w:szCs w:val="20"/>
              </w:rPr>
            </w:pPr>
            <w:r>
              <w:rPr>
                <w:sz w:val="20"/>
                <w:szCs w:val="20"/>
              </w:rPr>
              <w:t xml:space="preserve">Cloud Computing Lab/Cryptography and Information Security Lab/ Advance Java Programming Lab </w:t>
            </w:r>
          </w:p>
        </w:tc>
      </w:tr>
      <w:tr w:rsidR="00325DBC" w:rsidRPr="00B701C6" w14:paraId="04708770" w14:textId="77777777" w:rsidTr="00D07001">
        <w:tc>
          <w:tcPr>
            <w:tcW w:w="1691" w:type="dxa"/>
          </w:tcPr>
          <w:p w14:paraId="59E7F3D4" w14:textId="77777777" w:rsidR="00325DBC" w:rsidRPr="00B701C6" w:rsidRDefault="00325DBC" w:rsidP="00325DBC">
            <w:pPr>
              <w:pStyle w:val="NoSpacing"/>
              <w:rPr>
                <w:sz w:val="20"/>
                <w:szCs w:val="20"/>
              </w:rPr>
            </w:pPr>
            <w:r w:rsidRPr="00B701C6">
              <w:rPr>
                <w:sz w:val="20"/>
                <w:szCs w:val="20"/>
              </w:rPr>
              <w:t>6</w:t>
            </w:r>
            <w:r w:rsidRPr="00B701C6">
              <w:rPr>
                <w:sz w:val="20"/>
                <w:szCs w:val="20"/>
                <w:vertAlign w:val="superscript"/>
              </w:rPr>
              <w:t>th</w:t>
            </w:r>
            <w:r w:rsidRPr="00B701C6">
              <w:rPr>
                <w:sz w:val="20"/>
                <w:szCs w:val="20"/>
              </w:rPr>
              <w:t xml:space="preserve"> </w:t>
            </w:r>
          </w:p>
        </w:tc>
        <w:tc>
          <w:tcPr>
            <w:tcW w:w="2222" w:type="dxa"/>
          </w:tcPr>
          <w:p w14:paraId="3281E82E" w14:textId="77777777" w:rsidR="00325DBC" w:rsidRPr="00B701C6" w:rsidRDefault="00325DBC" w:rsidP="00325DBC">
            <w:pPr>
              <w:pStyle w:val="NoSpacing"/>
              <w:rPr>
                <w:sz w:val="20"/>
                <w:szCs w:val="20"/>
              </w:rPr>
            </w:pPr>
            <w:r w:rsidRPr="00B701C6">
              <w:rPr>
                <w:sz w:val="20"/>
                <w:szCs w:val="20"/>
              </w:rPr>
              <w:t>CS 691</w:t>
            </w:r>
          </w:p>
        </w:tc>
        <w:tc>
          <w:tcPr>
            <w:tcW w:w="5721" w:type="dxa"/>
          </w:tcPr>
          <w:p w14:paraId="3CB4F039" w14:textId="77777777" w:rsidR="00325DBC" w:rsidRPr="00B701C6" w:rsidRDefault="00325DBC" w:rsidP="00325DBC">
            <w:pPr>
              <w:pStyle w:val="NoSpacing"/>
              <w:rPr>
                <w:sz w:val="20"/>
                <w:szCs w:val="20"/>
              </w:rPr>
            </w:pPr>
            <w:r w:rsidRPr="00B701C6">
              <w:rPr>
                <w:sz w:val="20"/>
                <w:szCs w:val="20"/>
              </w:rPr>
              <w:t>Machine Learning Lab.</w:t>
            </w:r>
          </w:p>
        </w:tc>
      </w:tr>
      <w:tr w:rsidR="00325DBC" w:rsidRPr="00B701C6" w14:paraId="7B946F29" w14:textId="77777777" w:rsidTr="00D07001">
        <w:tc>
          <w:tcPr>
            <w:tcW w:w="1691" w:type="dxa"/>
          </w:tcPr>
          <w:p w14:paraId="6C088729" w14:textId="77777777" w:rsidR="00325DBC" w:rsidRPr="00B701C6" w:rsidRDefault="00325DBC" w:rsidP="00325DBC">
            <w:pPr>
              <w:pStyle w:val="NoSpacing"/>
              <w:rPr>
                <w:sz w:val="20"/>
                <w:szCs w:val="20"/>
              </w:rPr>
            </w:pPr>
          </w:p>
        </w:tc>
        <w:tc>
          <w:tcPr>
            <w:tcW w:w="2222" w:type="dxa"/>
          </w:tcPr>
          <w:p w14:paraId="1E3627EF" w14:textId="77777777" w:rsidR="00325DBC" w:rsidRPr="00B701C6" w:rsidRDefault="00325DBC" w:rsidP="00325DBC">
            <w:pPr>
              <w:pStyle w:val="NoSpacing"/>
              <w:rPr>
                <w:sz w:val="20"/>
                <w:szCs w:val="20"/>
              </w:rPr>
            </w:pPr>
            <w:r w:rsidRPr="00B701C6">
              <w:rPr>
                <w:sz w:val="20"/>
                <w:szCs w:val="20"/>
              </w:rPr>
              <w:t>CS 692</w:t>
            </w:r>
          </w:p>
        </w:tc>
        <w:tc>
          <w:tcPr>
            <w:tcW w:w="5721" w:type="dxa"/>
          </w:tcPr>
          <w:p w14:paraId="1EA6AF01" w14:textId="77777777" w:rsidR="00325DBC" w:rsidRPr="00B701C6" w:rsidRDefault="00325DBC" w:rsidP="00325DBC">
            <w:pPr>
              <w:pStyle w:val="NoSpacing"/>
              <w:rPr>
                <w:sz w:val="20"/>
                <w:szCs w:val="20"/>
              </w:rPr>
            </w:pPr>
            <w:r w:rsidRPr="00B701C6">
              <w:rPr>
                <w:sz w:val="20"/>
                <w:szCs w:val="20"/>
              </w:rPr>
              <w:t>Web Technology Lab</w:t>
            </w:r>
          </w:p>
        </w:tc>
      </w:tr>
      <w:tr w:rsidR="00325DBC" w:rsidRPr="00B701C6" w14:paraId="1E83065A" w14:textId="77777777" w:rsidTr="00D07001">
        <w:tc>
          <w:tcPr>
            <w:tcW w:w="1691" w:type="dxa"/>
          </w:tcPr>
          <w:p w14:paraId="087961C6" w14:textId="77777777" w:rsidR="00325DBC" w:rsidRPr="00B701C6" w:rsidRDefault="00325DBC" w:rsidP="00325DBC">
            <w:pPr>
              <w:pStyle w:val="NoSpacing"/>
              <w:rPr>
                <w:sz w:val="20"/>
                <w:szCs w:val="20"/>
              </w:rPr>
            </w:pPr>
          </w:p>
        </w:tc>
        <w:tc>
          <w:tcPr>
            <w:tcW w:w="2222" w:type="dxa"/>
          </w:tcPr>
          <w:p w14:paraId="33A88F5E" w14:textId="77777777" w:rsidR="00325DBC" w:rsidRDefault="00325DBC" w:rsidP="00325DBC">
            <w:pPr>
              <w:pStyle w:val="NoSpacing"/>
              <w:rPr>
                <w:sz w:val="20"/>
                <w:szCs w:val="20"/>
              </w:rPr>
            </w:pPr>
            <w:r>
              <w:rPr>
                <w:sz w:val="20"/>
                <w:szCs w:val="20"/>
              </w:rPr>
              <w:t>DSE (Any one)</w:t>
            </w:r>
          </w:p>
          <w:p w14:paraId="6490E9F4" w14:textId="77777777" w:rsidR="00325DBC" w:rsidRPr="00B701C6" w:rsidRDefault="00325DBC" w:rsidP="00325DBC">
            <w:pPr>
              <w:pStyle w:val="NoSpacing"/>
              <w:rPr>
                <w:sz w:val="20"/>
                <w:szCs w:val="20"/>
              </w:rPr>
            </w:pPr>
            <w:r>
              <w:rPr>
                <w:sz w:val="20"/>
                <w:szCs w:val="20"/>
              </w:rPr>
              <w:t>693 A/B</w:t>
            </w:r>
          </w:p>
        </w:tc>
        <w:tc>
          <w:tcPr>
            <w:tcW w:w="5721" w:type="dxa"/>
          </w:tcPr>
          <w:p w14:paraId="266C298E" w14:textId="77777777" w:rsidR="00325DBC" w:rsidRPr="00B701C6" w:rsidRDefault="00325DBC" w:rsidP="00325DBC">
            <w:pPr>
              <w:pStyle w:val="NoSpacing"/>
              <w:rPr>
                <w:sz w:val="20"/>
                <w:szCs w:val="20"/>
              </w:rPr>
            </w:pPr>
            <w:r>
              <w:rPr>
                <w:sz w:val="20"/>
                <w:szCs w:val="20"/>
              </w:rPr>
              <w:t>E-commerce Lab/ Sensor Network and IoT</w:t>
            </w:r>
          </w:p>
        </w:tc>
      </w:tr>
    </w:tbl>
    <w:p w14:paraId="23977567" w14:textId="77777777" w:rsidR="00325DBC" w:rsidRDefault="00325DBC" w:rsidP="00325DBC">
      <w:pPr>
        <w:rPr>
          <w:b/>
          <w:sz w:val="20"/>
          <w:szCs w:val="20"/>
        </w:rPr>
      </w:pPr>
    </w:p>
    <w:p w14:paraId="047FA792" w14:textId="77777777" w:rsidR="00325DBC" w:rsidRDefault="00325DBC" w:rsidP="00325DBC">
      <w:pPr>
        <w:rPr>
          <w:b/>
          <w:sz w:val="20"/>
          <w:szCs w:val="20"/>
        </w:rPr>
      </w:pPr>
      <w:r w:rsidRPr="004816AC">
        <w:rPr>
          <w:b/>
          <w:sz w:val="20"/>
          <w:szCs w:val="20"/>
        </w:rPr>
        <w:t>B.Sc. in Information Technology (Artificial Intelligence)</w:t>
      </w:r>
      <w:r>
        <w:rPr>
          <w:b/>
          <w:sz w:val="20"/>
          <w:szCs w:val="20"/>
        </w:rPr>
        <w:t xml:space="preserve"> as on 25.03.2022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B701C6" w14:paraId="536378CF" w14:textId="77777777" w:rsidTr="00D07001">
        <w:tc>
          <w:tcPr>
            <w:tcW w:w="1691" w:type="dxa"/>
          </w:tcPr>
          <w:p w14:paraId="304C3387" w14:textId="77777777" w:rsidR="00325DBC" w:rsidRPr="00B701C6" w:rsidRDefault="00325DBC" w:rsidP="00325DBC">
            <w:pPr>
              <w:pStyle w:val="NoSpacing"/>
              <w:rPr>
                <w:b/>
                <w:sz w:val="20"/>
                <w:szCs w:val="20"/>
              </w:rPr>
            </w:pPr>
            <w:r w:rsidRPr="00B701C6">
              <w:rPr>
                <w:b/>
                <w:sz w:val="20"/>
                <w:szCs w:val="20"/>
              </w:rPr>
              <w:t>SEMESTER</w:t>
            </w:r>
          </w:p>
        </w:tc>
        <w:tc>
          <w:tcPr>
            <w:tcW w:w="2222" w:type="dxa"/>
          </w:tcPr>
          <w:p w14:paraId="76619150" w14:textId="77777777" w:rsidR="00325DBC" w:rsidRPr="00B701C6" w:rsidRDefault="00325DBC" w:rsidP="00325DBC">
            <w:pPr>
              <w:pStyle w:val="NoSpacing"/>
              <w:rPr>
                <w:b/>
                <w:sz w:val="20"/>
                <w:szCs w:val="20"/>
              </w:rPr>
            </w:pPr>
            <w:r w:rsidRPr="00B701C6">
              <w:rPr>
                <w:b/>
                <w:sz w:val="20"/>
                <w:szCs w:val="20"/>
              </w:rPr>
              <w:t xml:space="preserve">PAPER CODE </w:t>
            </w:r>
          </w:p>
        </w:tc>
        <w:tc>
          <w:tcPr>
            <w:tcW w:w="5721" w:type="dxa"/>
          </w:tcPr>
          <w:p w14:paraId="1810B103" w14:textId="77777777" w:rsidR="00325DBC" w:rsidRPr="00B701C6" w:rsidRDefault="00325DBC" w:rsidP="00325DBC">
            <w:pPr>
              <w:pStyle w:val="NoSpacing"/>
              <w:rPr>
                <w:b/>
                <w:sz w:val="20"/>
                <w:szCs w:val="20"/>
              </w:rPr>
            </w:pPr>
            <w:r w:rsidRPr="00B701C6">
              <w:rPr>
                <w:b/>
                <w:sz w:val="20"/>
                <w:szCs w:val="20"/>
              </w:rPr>
              <w:t>SUBJECT</w:t>
            </w:r>
          </w:p>
        </w:tc>
      </w:tr>
      <w:tr w:rsidR="00325DBC" w:rsidRPr="00B701C6" w14:paraId="42D6796F" w14:textId="77777777" w:rsidTr="00D07001">
        <w:tc>
          <w:tcPr>
            <w:tcW w:w="1691" w:type="dxa"/>
          </w:tcPr>
          <w:p w14:paraId="2A1E8A4C" w14:textId="77777777" w:rsidR="00325DBC" w:rsidRPr="003073CF" w:rsidRDefault="00325DBC" w:rsidP="00325DBC">
            <w:pPr>
              <w:pStyle w:val="NoSpacing"/>
              <w:rPr>
                <w:sz w:val="20"/>
                <w:szCs w:val="20"/>
              </w:rPr>
            </w:pPr>
            <w:r w:rsidRPr="003073CF">
              <w:rPr>
                <w:sz w:val="20"/>
                <w:szCs w:val="20"/>
              </w:rPr>
              <w:t>1</w:t>
            </w:r>
            <w:r w:rsidRPr="003073CF">
              <w:rPr>
                <w:sz w:val="20"/>
                <w:szCs w:val="20"/>
                <w:vertAlign w:val="superscript"/>
              </w:rPr>
              <w:t>st</w:t>
            </w:r>
          </w:p>
        </w:tc>
        <w:tc>
          <w:tcPr>
            <w:tcW w:w="2222" w:type="dxa"/>
          </w:tcPr>
          <w:p w14:paraId="70AC4B11" w14:textId="77777777" w:rsidR="00325DBC" w:rsidRPr="003073CF" w:rsidRDefault="00325DBC" w:rsidP="00325DBC">
            <w:pPr>
              <w:pStyle w:val="NoSpacing"/>
              <w:rPr>
                <w:sz w:val="20"/>
                <w:szCs w:val="20"/>
              </w:rPr>
            </w:pPr>
            <w:r w:rsidRPr="003073CF">
              <w:rPr>
                <w:sz w:val="20"/>
                <w:szCs w:val="20"/>
              </w:rPr>
              <w:t>BITAIC191</w:t>
            </w:r>
          </w:p>
          <w:p w14:paraId="1CC8B3A1" w14:textId="77777777" w:rsidR="00325DBC" w:rsidRPr="003073CF" w:rsidRDefault="00325DBC" w:rsidP="00325DBC">
            <w:pPr>
              <w:pStyle w:val="NoSpacing"/>
              <w:rPr>
                <w:sz w:val="20"/>
                <w:szCs w:val="20"/>
              </w:rPr>
            </w:pPr>
          </w:p>
        </w:tc>
        <w:tc>
          <w:tcPr>
            <w:tcW w:w="5721" w:type="dxa"/>
          </w:tcPr>
          <w:p w14:paraId="5A9FE30E" w14:textId="77777777" w:rsidR="00325DBC" w:rsidRPr="003073CF" w:rsidRDefault="00325DBC" w:rsidP="00325DBC">
            <w:pPr>
              <w:pStyle w:val="NoSpacing"/>
              <w:rPr>
                <w:sz w:val="20"/>
                <w:szCs w:val="20"/>
              </w:rPr>
            </w:pPr>
            <w:r w:rsidRPr="003073CF">
              <w:rPr>
                <w:sz w:val="20"/>
                <w:szCs w:val="20"/>
              </w:rPr>
              <w:t>Programming Fundamentals</w:t>
            </w:r>
            <w:r>
              <w:rPr>
                <w:sz w:val="20"/>
                <w:szCs w:val="20"/>
              </w:rPr>
              <w:t xml:space="preserve"> Lab</w:t>
            </w:r>
          </w:p>
        </w:tc>
      </w:tr>
      <w:tr w:rsidR="00325DBC" w:rsidRPr="00B701C6" w14:paraId="6A6F0AEB" w14:textId="77777777" w:rsidTr="00D07001">
        <w:tc>
          <w:tcPr>
            <w:tcW w:w="1691" w:type="dxa"/>
          </w:tcPr>
          <w:p w14:paraId="38FD8000" w14:textId="77777777" w:rsidR="00325DBC" w:rsidRPr="003073CF" w:rsidRDefault="00325DBC" w:rsidP="00325DBC">
            <w:pPr>
              <w:pStyle w:val="NoSpacing"/>
              <w:rPr>
                <w:sz w:val="20"/>
                <w:szCs w:val="20"/>
              </w:rPr>
            </w:pPr>
            <w:r>
              <w:rPr>
                <w:sz w:val="20"/>
                <w:szCs w:val="20"/>
              </w:rPr>
              <w:t>2</w:t>
            </w:r>
            <w:r w:rsidRPr="003073CF">
              <w:rPr>
                <w:sz w:val="20"/>
                <w:szCs w:val="20"/>
                <w:vertAlign w:val="superscript"/>
              </w:rPr>
              <w:t>nd</w:t>
            </w:r>
          </w:p>
        </w:tc>
        <w:tc>
          <w:tcPr>
            <w:tcW w:w="2222" w:type="dxa"/>
          </w:tcPr>
          <w:p w14:paraId="70245052" w14:textId="77777777" w:rsidR="00325DBC" w:rsidRPr="003073CF" w:rsidRDefault="00325DBC" w:rsidP="00325DBC">
            <w:pPr>
              <w:pStyle w:val="NoSpacing"/>
              <w:rPr>
                <w:sz w:val="20"/>
                <w:szCs w:val="20"/>
              </w:rPr>
            </w:pPr>
            <w:r w:rsidRPr="003073CF">
              <w:rPr>
                <w:sz w:val="20"/>
                <w:szCs w:val="20"/>
              </w:rPr>
              <w:t>BITAIC291</w:t>
            </w:r>
          </w:p>
          <w:p w14:paraId="3C2A4F34" w14:textId="77777777" w:rsidR="00325DBC" w:rsidRPr="003073CF" w:rsidRDefault="00325DBC" w:rsidP="00325DBC">
            <w:pPr>
              <w:pStyle w:val="NoSpacing"/>
              <w:rPr>
                <w:sz w:val="20"/>
                <w:szCs w:val="20"/>
              </w:rPr>
            </w:pPr>
          </w:p>
        </w:tc>
        <w:tc>
          <w:tcPr>
            <w:tcW w:w="5721" w:type="dxa"/>
          </w:tcPr>
          <w:p w14:paraId="3E2D49A5" w14:textId="77777777" w:rsidR="00325DBC" w:rsidRPr="003073CF" w:rsidRDefault="00325DBC" w:rsidP="00325DBC">
            <w:pPr>
              <w:pStyle w:val="NoSpacing"/>
              <w:rPr>
                <w:sz w:val="20"/>
                <w:szCs w:val="20"/>
              </w:rPr>
            </w:pPr>
            <w:r w:rsidRPr="003073CF">
              <w:rPr>
                <w:sz w:val="20"/>
                <w:szCs w:val="20"/>
              </w:rPr>
              <w:t>Data Structures with python</w:t>
            </w:r>
            <w:r>
              <w:rPr>
                <w:sz w:val="20"/>
                <w:szCs w:val="20"/>
              </w:rPr>
              <w:t xml:space="preserve"> lab</w:t>
            </w:r>
          </w:p>
        </w:tc>
      </w:tr>
      <w:tr w:rsidR="00325DBC" w:rsidRPr="00B701C6" w14:paraId="4A726C78" w14:textId="77777777" w:rsidTr="00D07001">
        <w:tc>
          <w:tcPr>
            <w:tcW w:w="1691" w:type="dxa"/>
          </w:tcPr>
          <w:p w14:paraId="4102BA41" w14:textId="77777777" w:rsidR="00325DBC" w:rsidRPr="003073CF" w:rsidRDefault="00325DBC" w:rsidP="00325DBC">
            <w:pPr>
              <w:pStyle w:val="NoSpacing"/>
              <w:rPr>
                <w:sz w:val="20"/>
                <w:szCs w:val="20"/>
              </w:rPr>
            </w:pPr>
          </w:p>
        </w:tc>
        <w:tc>
          <w:tcPr>
            <w:tcW w:w="2222" w:type="dxa"/>
          </w:tcPr>
          <w:p w14:paraId="20B02422" w14:textId="77777777" w:rsidR="00325DBC" w:rsidRPr="003073CF" w:rsidRDefault="00325DBC" w:rsidP="00325DBC">
            <w:pPr>
              <w:pStyle w:val="NoSpacing"/>
              <w:rPr>
                <w:sz w:val="20"/>
                <w:szCs w:val="20"/>
              </w:rPr>
            </w:pPr>
            <w:r w:rsidRPr="003073CF">
              <w:rPr>
                <w:sz w:val="20"/>
                <w:szCs w:val="20"/>
              </w:rPr>
              <w:t>BITAIC292</w:t>
            </w:r>
          </w:p>
          <w:p w14:paraId="206701FF" w14:textId="77777777" w:rsidR="00325DBC" w:rsidRPr="003073CF" w:rsidRDefault="00325DBC" w:rsidP="00325DBC">
            <w:pPr>
              <w:pStyle w:val="NoSpacing"/>
              <w:rPr>
                <w:sz w:val="20"/>
                <w:szCs w:val="20"/>
              </w:rPr>
            </w:pPr>
          </w:p>
        </w:tc>
        <w:tc>
          <w:tcPr>
            <w:tcW w:w="5721" w:type="dxa"/>
          </w:tcPr>
          <w:p w14:paraId="2AC45EB7" w14:textId="77777777" w:rsidR="00325DBC" w:rsidRPr="003073CF" w:rsidRDefault="00325DBC" w:rsidP="00325DBC">
            <w:pPr>
              <w:pStyle w:val="NoSpacing"/>
              <w:rPr>
                <w:sz w:val="20"/>
                <w:szCs w:val="20"/>
              </w:rPr>
            </w:pPr>
            <w:r w:rsidRPr="003073CF">
              <w:rPr>
                <w:sz w:val="20"/>
                <w:szCs w:val="20"/>
              </w:rPr>
              <w:t>Operating System</w:t>
            </w:r>
            <w:r>
              <w:rPr>
                <w:sz w:val="20"/>
                <w:szCs w:val="20"/>
              </w:rPr>
              <w:t xml:space="preserve"> Lab</w:t>
            </w:r>
          </w:p>
        </w:tc>
      </w:tr>
      <w:tr w:rsidR="00325DBC" w:rsidRPr="00B701C6" w14:paraId="61D56A61" w14:textId="77777777" w:rsidTr="00D07001">
        <w:tc>
          <w:tcPr>
            <w:tcW w:w="1691" w:type="dxa"/>
          </w:tcPr>
          <w:p w14:paraId="22B81734" w14:textId="77777777" w:rsidR="00325DBC" w:rsidRPr="003073CF" w:rsidRDefault="00325DBC" w:rsidP="00325DBC">
            <w:pPr>
              <w:pStyle w:val="NoSpacing"/>
              <w:rPr>
                <w:sz w:val="20"/>
                <w:szCs w:val="20"/>
              </w:rPr>
            </w:pPr>
            <w:r>
              <w:rPr>
                <w:sz w:val="20"/>
                <w:szCs w:val="20"/>
              </w:rPr>
              <w:t>3</w:t>
            </w:r>
            <w:r w:rsidRPr="003073CF">
              <w:rPr>
                <w:sz w:val="20"/>
                <w:szCs w:val="20"/>
                <w:vertAlign w:val="superscript"/>
              </w:rPr>
              <w:t>rd</w:t>
            </w:r>
          </w:p>
        </w:tc>
        <w:tc>
          <w:tcPr>
            <w:tcW w:w="2222" w:type="dxa"/>
          </w:tcPr>
          <w:p w14:paraId="0B5EF70B" w14:textId="77777777" w:rsidR="00325DBC" w:rsidRPr="003073CF" w:rsidRDefault="00325DBC" w:rsidP="00325DBC">
            <w:pPr>
              <w:pStyle w:val="NoSpacing"/>
              <w:rPr>
                <w:sz w:val="20"/>
                <w:szCs w:val="20"/>
              </w:rPr>
            </w:pPr>
            <w:r w:rsidRPr="003073CF">
              <w:rPr>
                <w:sz w:val="20"/>
                <w:szCs w:val="20"/>
              </w:rPr>
              <w:t>BITAIC391</w:t>
            </w:r>
          </w:p>
        </w:tc>
        <w:tc>
          <w:tcPr>
            <w:tcW w:w="5721" w:type="dxa"/>
          </w:tcPr>
          <w:p w14:paraId="5538099B" w14:textId="77777777" w:rsidR="00325DBC" w:rsidRPr="003073CF" w:rsidRDefault="00325DBC" w:rsidP="00325DBC">
            <w:pPr>
              <w:pStyle w:val="NoSpacing"/>
              <w:rPr>
                <w:sz w:val="20"/>
                <w:szCs w:val="20"/>
              </w:rPr>
            </w:pPr>
            <w:r w:rsidRPr="003073CF">
              <w:rPr>
                <w:sz w:val="20"/>
                <w:szCs w:val="20"/>
              </w:rPr>
              <w:t>Database Management System</w:t>
            </w:r>
            <w:r>
              <w:rPr>
                <w:sz w:val="20"/>
                <w:szCs w:val="20"/>
              </w:rPr>
              <w:t xml:space="preserve"> Lab</w:t>
            </w:r>
          </w:p>
        </w:tc>
      </w:tr>
      <w:tr w:rsidR="00325DBC" w:rsidRPr="00B701C6" w14:paraId="67114168" w14:textId="77777777" w:rsidTr="00D07001">
        <w:tc>
          <w:tcPr>
            <w:tcW w:w="1691" w:type="dxa"/>
          </w:tcPr>
          <w:p w14:paraId="535EFABB" w14:textId="77777777" w:rsidR="00325DBC" w:rsidRPr="003073CF" w:rsidRDefault="00325DBC" w:rsidP="00325DBC">
            <w:pPr>
              <w:pStyle w:val="NoSpacing"/>
              <w:rPr>
                <w:sz w:val="20"/>
                <w:szCs w:val="20"/>
              </w:rPr>
            </w:pPr>
          </w:p>
        </w:tc>
        <w:tc>
          <w:tcPr>
            <w:tcW w:w="2222" w:type="dxa"/>
          </w:tcPr>
          <w:p w14:paraId="7DC5BC8F" w14:textId="77777777" w:rsidR="00325DBC" w:rsidRPr="003073CF" w:rsidRDefault="00325DBC" w:rsidP="00325DBC">
            <w:pPr>
              <w:pStyle w:val="NoSpacing"/>
              <w:rPr>
                <w:sz w:val="20"/>
                <w:szCs w:val="20"/>
              </w:rPr>
            </w:pPr>
            <w:r w:rsidRPr="003073CF">
              <w:rPr>
                <w:sz w:val="20"/>
                <w:szCs w:val="20"/>
              </w:rPr>
              <w:t>BITAIC392</w:t>
            </w:r>
          </w:p>
          <w:p w14:paraId="25DFB7FB" w14:textId="77777777" w:rsidR="00325DBC" w:rsidRPr="003073CF" w:rsidRDefault="00325DBC" w:rsidP="00325DBC">
            <w:pPr>
              <w:pStyle w:val="NoSpacing"/>
              <w:rPr>
                <w:sz w:val="20"/>
                <w:szCs w:val="20"/>
              </w:rPr>
            </w:pPr>
          </w:p>
        </w:tc>
        <w:tc>
          <w:tcPr>
            <w:tcW w:w="5721" w:type="dxa"/>
          </w:tcPr>
          <w:p w14:paraId="12A1DFBE" w14:textId="77777777" w:rsidR="00325DBC" w:rsidRPr="003073CF" w:rsidRDefault="00325DBC" w:rsidP="00325DBC">
            <w:pPr>
              <w:pStyle w:val="NoSpacing"/>
              <w:rPr>
                <w:sz w:val="20"/>
                <w:szCs w:val="20"/>
              </w:rPr>
            </w:pPr>
            <w:r w:rsidRPr="003073CF">
              <w:rPr>
                <w:sz w:val="20"/>
                <w:szCs w:val="20"/>
              </w:rPr>
              <w:t>Machine Learning</w:t>
            </w:r>
            <w:r>
              <w:rPr>
                <w:sz w:val="20"/>
                <w:szCs w:val="20"/>
              </w:rPr>
              <w:t xml:space="preserve"> Lab</w:t>
            </w:r>
          </w:p>
        </w:tc>
      </w:tr>
      <w:tr w:rsidR="00325DBC" w:rsidRPr="00B701C6" w14:paraId="479F6525" w14:textId="77777777" w:rsidTr="00D07001">
        <w:tc>
          <w:tcPr>
            <w:tcW w:w="1691" w:type="dxa"/>
          </w:tcPr>
          <w:p w14:paraId="1C071444" w14:textId="77777777" w:rsidR="00325DBC" w:rsidRPr="00B701C6" w:rsidRDefault="00325DBC" w:rsidP="00325DBC">
            <w:pPr>
              <w:pStyle w:val="NoSpacing"/>
              <w:rPr>
                <w:b/>
                <w:sz w:val="20"/>
                <w:szCs w:val="20"/>
              </w:rPr>
            </w:pPr>
          </w:p>
        </w:tc>
        <w:tc>
          <w:tcPr>
            <w:tcW w:w="2222" w:type="dxa"/>
          </w:tcPr>
          <w:p w14:paraId="56A1343E" w14:textId="77777777" w:rsidR="00325DBC" w:rsidRDefault="00325DBC" w:rsidP="00325DBC">
            <w:pPr>
              <w:pStyle w:val="NoSpacing"/>
              <w:rPr>
                <w:sz w:val="20"/>
                <w:szCs w:val="20"/>
              </w:rPr>
            </w:pPr>
            <w:r w:rsidRPr="003073CF">
              <w:rPr>
                <w:sz w:val="20"/>
                <w:szCs w:val="20"/>
              </w:rPr>
              <w:t xml:space="preserve">SEC-1 </w:t>
            </w:r>
          </w:p>
          <w:p w14:paraId="015E0991" w14:textId="77777777" w:rsidR="00325DBC" w:rsidRPr="003073CF" w:rsidRDefault="00325DBC" w:rsidP="00325DBC">
            <w:pPr>
              <w:pStyle w:val="NoSpacing"/>
              <w:rPr>
                <w:sz w:val="20"/>
                <w:szCs w:val="20"/>
              </w:rPr>
            </w:pPr>
            <w:r w:rsidRPr="003073CF">
              <w:rPr>
                <w:sz w:val="20"/>
                <w:szCs w:val="20"/>
              </w:rPr>
              <w:t xml:space="preserve">BITAIS381 </w:t>
            </w:r>
          </w:p>
        </w:tc>
        <w:tc>
          <w:tcPr>
            <w:tcW w:w="5721" w:type="dxa"/>
          </w:tcPr>
          <w:p w14:paraId="0FA1A764" w14:textId="77777777" w:rsidR="00325DBC" w:rsidRPr="00B701C6" w:rsidRDefault="00325DBC" w:rsidP="00325DBC">
            <w:pPr>
              <w:pStyle w:val="NoSpacing"/>
              <w:rPr>
                <w:b/>
                <w:sz w:val="20"/>
                <w:szCs w:val="20"/>
              </w:rPr>
            </w:pPr>
            <w:r w:rsidRPr="003073CF">
              <w:rPr>
                <w:sz w:val="20"/>
                <w:szCs w:val="20"/>
              </w:rPr>
              <w:t>Object Oriented Programming</w:t>
            </w:r>
          </w:p>
        </w:tc>
      </w:tr>
      <w:tr w:rsidR="00325DBC" w:rsidRPr="00B701C6" w14:paraId="778439B6" w14:textId="77777777" w:rsidTr="00D07001">
        <w:tc>
          <w:tcPr>
            <w:tcW w:w="1691" w:type="dxa"/>
          </w:tcPr>
          <w:p w14:paraId="48F81C29" w14:textId="77777777" w:rsidR="00325DBC" w:rsidRPr="003073CF" w:rsidRDefault="00325DBC" w:rsidP="00325DBC">
            <w:pPr>
              <w:pStyle w:val="NoSpacing"/>
              <w:rPr>
                <w:sz w:val="20"/>
                <w:szCs w:val="20"/>
              </w:rPr>
            </w:pPr>
            <w:r w:rsidRPr="003073CF">
              <w:rPr>
                <w:sz w:val="20"/>
                <w:szCs w:val="20"/>
              </w:rPr>
              <w:t>4</w:t>
            </w:r>
            <w:r w:rsidRPr="003073CF">
              <w:rPr>
                <w:sz w:val="20"/>
                <w:szCs w:val="20"/>
                <w:vertAlign w:val="superscript"/>
              </w:rPr>
              <w:t>th</w:t>
            </w:r>
          </w:p>
        </w:tc>
        <w:tc>
          <w:tcPr>
            <w:tcW w:w="2222" w:type="dxa"/>
          </w:tcPr>
          <w:p w14:paraId="215F3BE4" w14:textId="0BFC4A05" w:rsidR="00325DBC" w:rsidRPr="003073CF" w:rsidRDefault="00325DBC" w:rsidP="00D81F7E">
            <w:pPr>
              <w:pStyle w:val="NoSpacing"/>
              <w:rPr>
                <w:sz w:val="20"/>
                <w:szCs w:val="20"/>
              </w:rPr>
            </w:pPr>
            <w:r w:rsidRPr="003073CF">
              <w:rPr>
                <w:sz w:val="20"/>
                <w:szCs w:val="20"/>
              </w:rPr>
              <w:t>BITAIC491</w:t>
            </w:r>
          </w:p>
        </w:tc>
        <w:tc>
          <w:tcPr>
            <w:tcW w:w="5721" w:type="dxa"/>
          </w:tcPr>
          <w:p w14:paraId="5D894E0D" w14:textId="77777777" w:rsidR="00325DBC" w:rsidRPr="003073CF" w:rsidRDefault="00325DBC" w:rsidP="00325DBC">
            <w:pPr>
              <w:pStyle w:val="NoSpacing"/>
              <w:rPr>
                <w:sz w:val="20"/>
                <w:szCs w:val="20"/>
              </w:rPr>
            </w:pPr>
            <w:r w:rsidRPr="003073CF">
              <w:rPr>
                <w:sz w:val="20"/>
                <w:szCs w:val="20"/>
              </w:rPr>
              <w:t>Computer Networks</w:t>
            </w:r>
          </w:p>
        </w:tc>
      </w:tr>
      <w:tr w:rsidR="00325DBC" w:rsidRPr="00B701C6" w14:paraId="00B2865B" w14:textId="77777777" w:rsidTr="00D07001">
        <w:tc>
          <w:tcPr>
            <w:tcW w:w="1691" w:type="dxa"/>
          </w:tcPr>
          <w:p w14:paraId="26A6F806" w14:textId="77777777" w:rsidR="00325DBC" w:rsidRPr="003073CF" w:rsidRDefault="00325DBC" w:rsidP="00325DBC">
            <w:pPr>
              <w:pStyle w:val="NoSpacing"/>
              <w:rPr>
                <w:sz w:val="20"/>
                <w:szCs w:val="20"/>
              </w:rPr>
            </w:pPr>
          </w:p>
        </w:tc>
        <w:tc>
          <w:tcPr>
            <w:tcW w:w="2222" w:type="dxa"/>
          </w:tcPr>
          <w:p w14:paraId="1E9216F1" w14:textId="7D0D8D8D" w:rsidR="00325DBC" w:rsidRPr="003073CF" w:rsidRDefault="00325DBC" w:rsidP="00D81F7E">
            <w:pPr>
              <w:pStyle w:val="NoSpacing"/>
              <w:rPr>
                <w:sz w:val="20"/>
                <w:szCs w:val="20"/>
              </w:rPr>
            </w:pPr>
            <w:r w:rsidRPr="003073CF">
              <w:rPr>
                <w:sz w:val="20"/>
                <w:szCs w:val="20"/>
              </w:rPr>
              <w:t>BITAIC492</w:t>
            </w:r>
          </w:p>
        </w:tc>
        <w:tc>
          <w:tcPr>
            <w:tcW w:w="5721" w:type="dxa"/>
          </w:tcPr>
          <w:p w14:paraId="6586D552" w14:textId="77777777" w:rsidR="00325DBC" w:rsidRPr="003073CF" w:rsidRDefault="00325DBC" w:rsidP="00325DBC">
            <w:pPr>
              <w:pStyle w:val="NoSpacing"/>
              <w:rPr>
                <w:sz w:val="20"/>
                <w:szCs w:val="20"/>
              </w:rPr>
            </w:pPr>
            <w:r w:rsidRPr="003073CF">
              <w:rPr>
                <w:sz w:val="20"/>
                <w:szCs w:val="20"/>
              </w:rPr>
              <w:t>Software Engineering</w:t>
            </w:r>
          </w:p>
        </w:tc>
      </w:tr>
      <w:tr w:rsidR="00325DBC" w:rsidRPr="00B701C6" w14:paraId="0BBA4641" w14:textId="77777777" w:rsidTr="00D07001">
        <w:tc>
          <w:tcPr>
            <w:tcW w:w="1691" w:type="dxa"/>
          </w:tcPr>
          <w:p w14:paraId="5BD9032F" w14:textId="77777777" w:rsidR="00325DBC" w:rsidRPr="003073CF" w:rsidRDefault="00325DBC" w:rsidP="00325DBC">
            <w:pPr>
              <w:pStyle w:val="NoSpacing"/>
              <w:rPr>
                <w:sz w:val="20"/>
                <w:szCs w:val="20"/>
              </w:rPr>
            </w:pPr>
          </w:p>
        </w:tc>
        <w:tc>
          <w:tcPr>
            <w:tcW w:w="2222" w:type="dxa"/>
          </w:tcPr>
          <w:p w14:paraId="79D5DADE" w14:textId="12A27274" w:rsidR="00325DBC" w:rsidRPr="003073CF" w:rsidRDefault="00325DBC" w:rsidP="00D81F7E">
            <w:pPr>
              <w:pStyle w:val="NoSpacing"/>
              <w:rPr>
                <w:sz w:val="20"/>
                <w:szCs w:val="20"/>
              </w:rPr>
            </w:pPr>
            <w:r w:rsidRPr="003073CF">
              <w:rPr>
                <w:sz w:val="20"/>
                <w:szCs w:val="20"/>
              </w:rPr>
              <w:t>BITAIC493</w:t>
            </w:r>
          </w:p>
        </w:tc>
        <w:tc>
          <w:tcPr>
            <w:tcW w:w="5721" w:type="dxa"/>
          </w:tcPr>
          <w:p w14:paraId="1C3A82D7" w14:textId="77777777" w:rsidR="00325DBC" w:rsidRPr="003073CF" w:rsidRDefault="00325DBC" w:rsidP="00325DBC">
            <w:pPr>
              <w:pStyle w:val="NoSpacing"/>
              <w:rPr>
                <w:sz w:val="20"/>
                <w:szCs w:val="20"/>
              </w:rPr>
            </w:pPr>
            <w:r w:rsidRPr="003073CF">
              <w:rPr>
                <w:sz w:val="20"/>
                <w:szCs w:val="20"/>
              </w:rPr>
              <w:t xml:space="preserve">Data </w:t>
            </w:r>
            <w:proofErr w:type="spellStart"/>
            <w:r w:rsidRPr="003073CF">
              <w:rPr>
                <w:sz w:val="20"/>
                <w:szCs w:val="20"/>
              </w:rPr>
              <w:t>Visualisation</w:t>
            </w:r>
            <w:proofErr w:type="spellEnd"/>
          </w:p>
        </w:tc>
      </w:tr>
      <w:tr w:rsidR="00325DBC" w:rsidRPr="00B701C6" w14:paraId="1ABA1F28" w14:textId="77777777" w:rsidTr="00D07001">
        <w:tc>
          <w:tcPr>
            <w:tcW w:w="1691" w:type="dxa"/>
          </w:tcPr>
          <w:p w14:paraId="0425DE6B" w14:textId="77777777" w:rsidR="00325DBC" w:rsidRPr="003073CF" w:rsidRDefault="00325DBC" w:rsidP="00325DBC">
            <w:pPr>
              <w:pStyle w:val="NoSpacing"/>
              <w:rPr>
                <w:sz w:val="20"/>
                <w:szCs w:val="20"/>
              </w:rPr>
            </w:pPr>
            <w:r>
              <w:rPr>
                <w:sz w:val="20"/>
                <w:szCs w:val="20"/>
              </w:rPr>
              <w:t>5</w:t>
            </w:r>
            <w:r w:rsidRPr="003073CF">
              <w:rPr>
                <w:sz w:val="20"/>
                <w:szCs w:val="20"/>
                <w:vertAlign w:val="superscript"/>
              </w:rPr>
              <w:t>th</w:t>
            </w:r>
          </w:p>
        </w:tc>
        <w:tc>
          <w:tcPr>
            <w:tcW w:w="2222" w:type="dxa"/>
          </w:tcPr>
          <w:p w14:paraId="11F3F7EB" w14:textId="515A5CAE" w:rsidR="00325DBC" w:rsidRPr="003073CF" w:rsidRDefault="00325DBC" w:rsidP="00D81F7E">
            <w:pPr>
              <w:pStyle w:val="NoSpacing"/>
              <w:rPr>
                <w:sz w:val="20"/>
                <w:szCs w:val="20"/>
              </w:rPr>
            </w:pPr>
            <w:r w:rsidRPr="003073CF">
              <w:rPr>
                <w:sz w:val="20"/>
                <w:szCs w:val="20"/>
              </w:rPr>
              <w:t>BITAIC591</w:t>
            </w:r>
          </w:p>
        </w:tc>
        <w:tc>
          <w:tcPr>
            <w:tcW w:w="5721" w:type="dxa"/>
          </w:tcPr>
          <w:p w14:paraId="577ABD39" w14:textId="77777777" w:rsidR="00325DBC" w:rsidRPr="003073CF" w:rsidRDefault="00325DBC" w:rsidP="00325DBC">
            <w:pPr>
              <w:pStyle w:val="NoSpacing"/>
              <w:rPr>
                <w:sz w:val="20"/>
                <w:szCs w:val="20"/>
              </w:rPr>
            </w:pPr>
            <w:r w:rsidRPr="003073CF">
              <w:rPr>
                <w:sz w:val="20"/>
                <w:szCs w:val="20"/>
              </w:rPr>
              <w:t>Deep Learning</w:t>
            </w:r>
          </w:p>
        </w:tc>
      </w:tr>
      <w:tr w:rsidR="00325DBC" w:rsidRPr="00B701C6" w14:paraId="7494BAC6" w14:textId="77777777" w:rsidTr="00D07001">
        <w:tc>
          <w:tcPr>
            <w:tcW w:w="1691" w:type="dxa"/>
          </w:tcPr>
          <w:p w14:paraId="714A0723" w14:textId="77777777" w:rsidR="00325DBC" w:rsidRPr="003073CF" w:rsidRDefault="00325DBC" w:rsidP="00325DBC">
            <w:pPr>
              <w:pStyle w:val="NoSpacing"/>
              <w:rPr>
                <w:sz w:val="20"/>
                <w:szCs w:val="20"/>
              </w:rPr>
            </w:pPr>
          </w:p>
        </w:tc>
        <w:tc>
          <w:tcPr>
            <w:tcW w:w="2222" w:type="dxa"/>
          </w:tcPr>
          <w:p w14:paraId="4000C01A" w14:textId="77777777" w:rsidR="00325DBC" w:rsidRPr="003073CF" w:rsidRDefault="00325DBC" w:rsidP="00325DBC">
            <w:pPr>
              <w:pStyle w:val="NoSpacing"/>
              <w:rPr>
                <w:sz w:val="20"/>
                <w:szCs w:val="20"/>
              </w:rPr>
            </w:pPr>
            <w:r w:rsidRPr="003073CF">
              <w:rPr>
                <w:sz w:val="20"/>
                <w:szCs w:val="20"/>
              </w:rPr>
              <w:t>BITAIC592</w:t>
            </w:r>
          </w:p>
          <w:p w14:paraId="77D67EFB" w14:textId="77777777" w:rsidR="00325DBC" w:rsidRPr="003073CF" w:rsidRDefault="00325DBC" w:rsidP="00325DBC">
            <w:pPr>
              <w:pStyle w:val="NoSpacing"/>
              <w:rPr>
                <w:sz w:val="20"/>
                <w:szCs w:val="20"/>
              </w:rPr>
            </w:pPr>
          </w:p>
        </w:tc>
        <w:tc>
          <w:tcPr>
            <w:tcW w:w="5721" w:type="dxa"/>
          </w:tcPr>
          <w:p w14:paraId="7AD265B5" w14:textId="77777777" w:rsidR="00325DBC" w:rsidRPr="003073CF" w:rsidRDefault="00325DBC" w:rsidP="00325DBC">
            <w:pPr>
              <w:pStyle w:val="NoSpacing"/>
              <w:rPr>
                <w:sz w:val="20"/>
                <w:szCs w:val="20"/>
              </w:rPr>
            </w:pPr>
            <w:r w:rsidRPr="003073CF">
              <w:rPr>
                <w:sz w:val="20"/>
                <w:szCs w:val="20"/>
              </w:rPr>
              <w:t>Image Processing</w:t>
            </w:r>
          </w:p>
        </w:tc>
      </w:tr>
      <w:tr w:rsidR="00325DBC" w:rsidRPr="00B701C6" w14:paraId="23D0DED4" w14:textId="77777777" w:rsidTr="00D07001">
        <w:tc>
          <w:tcPr>
            <w:tcW w:w="1691" w:type="dxa"/>
          </w:tcPr>
          <w:p w14:paraId="08CE3F09" w14:textId="77777777" w:rsidR="00325DBC" w:rsidRPr="003073CF" w:rsidRDefault="00325DBC" w:rsidP="00325DBC">
            <w:pPr>
              <w:pStyle w:val="NoSpacing"/>
              <w:rPr>
                <w:sz w:val="20"/>
                <w:szCs w:val="20"/>
              </w:rPr>
            </w:pPr>
            <w:r>
              <w:rPr>
                <w:sz w:val="20"/>
                <w:szCs w:val="20"/>
              </w:rPr>
              <w:t>6</w:t>
            </w:r>
            <w:r w:rsidRPr="003073CF">
              <w:rPr>
                <w:sz w:val="20"/>
                <w:szCs w:val="20"/>
                <w:vertAlign w:val="superscript"/>
              </w:rPr>
              <w:t>th</w:t>
            </w:r>
          </w:p>
        </w:tc>
        <w:tc>
          <w:tcPr>
            <w:tcW w:w="2222" w:type="dxa"/>
          </w:tcPr>
          <w:p w14:paraId="34504621" w14:textId="6C011B18" w:rsidR="00325DBC" w:rsidRPr="003073CF" w:rsidRDefault="00325DBC" w:rsidP="00D07001">
            <w:pPr>
              <w:pStyle w:val="NoSpacing"/>
              <w:rPr>
                <w:sz w:val="20"/>
                <w:szCs w:val="20"/>
              </w:rPr>
            </w:pPr>
            <w:r w:rsidRPr="003073CF">
              <w:rPr>
                <w:sz w:val="20"/>
                <w:szCs w:val="20"/>
              </w:rPr>
              <w:t>BITAIC691</w:t>
            </w:r>
          </w:p>
        </w:tc>
        <w:tc>
          <w:tcPr>
            <w:tcW w:w="5721" w:type="dxa"/>
          </w:tcPr>
          <w:p w14:paraId="069F2EBE" w14:textId="77777777" w:rsidR="00325DBC" w:rsidRPr="003073CF" w:rsidRDefault="00325DBC" w:rsidP="00325DBC">
            <w:pPr>
              <w:pStyle w:val="NoSpacing"/>
              <w:rPr>
                <w:sz w:val="20"/>
                <w:szCs w:val="20"/>
              </w:rPr>
            </w:pPr>
            <w:r w:rsidRPr="003073CF">
              <w:rPr>
                <w:sz w:val="20"/>
                <w:szCs w:val="20"/>
              </w:rPr>
              <w:t>Cloud Computing</w:t>
            </w:r>
          </w:p>
        </w:tc>
      </w:tr>
      <w:tr w:rsidR="00325DBC" w:rsidRPr="00B701C6" w14:paraId="0380D718" w14:textId="77777777" w:rsidTr="00D07001">
        <w:tc>
          <w:tcPr>
            <w:tcW w:w="1691" w:type="dxa"/>
          </w:tcPr>
          <w:p w14:paraId="1F014083" w14:textId="77777777" w:rsidR="00325DBC" w:rsidRPr="003073CF" w:rsidRDefault="00325DBC" w:rsidP="00325DBC">
            <w:pPr>
              <w:pStyle w:val="NoSpacing"/>
              <w:rPr>
                <w:sz w:val="20"/>
                <w:szCs w:val="20"/>
              </w:rPr>
            </w:pPr>
          </w:p>
        </w:tc>
        <w:tc>
          <w:tcPr>
            <w:tcW w:w="2222" w:type="dxa"/>
          </w:tcPr>
          <w:p w14:paraId="0E149EBC" w14:textId="77777777" w:rsidR="00325DBC" w:rsidRPr="003073CF" w:rsidRDefault="00325DBC" w:rsidP="00325DBC">
            <w:pPr>
              <w:pStyle w:val="NoSpacing"/>
              <w:rPr>
                <w:sz w:val="20"/>
                <w:szCs w:val="20"/>
              </w:rPr>
            </w:pPr>
            <w:r w:rsidRPr="003073CF">
              <w:rPr>
                <w:sz w:val="20"/>
                <w:szCs w:val="20"/>
              </w:rPr>
              <w:t>BITAIC692</w:t>
            </w:r>
          </w:p>
          <w:p w14:paraId="481A4E2A" w14:textId="77777777" w:rsidR="00325DBC" w:rsidRPr="003073CF" w:rsidRDefault="00325DBC" w:rsidP="00325DBC">
            <w:pPr>
              <w:pStyle w:val="NoSpacing"/>
              <w:rPr>
                <w:sz w:val="20"/>
                <w:szCs w:val="20"/>
              </w:rPr>
            </w:pPr>
          </w:p>
        </w:tc>
        <w:tc>
          <w:tcPr>
            <w:tcW w:w="5721" w:type="dxa"/>
          </w:tcPr>
          <w:p w14:paraId="3435801E" w14:textId="77777777" w:rsidR="00325DBC" w:rsidRPr="003073CF" w:rsidRDefault="00325DBC" w:rsidP="00325DBC">
            <w:pPr>
              <w:pStyle w:val="NoSpacing"/>
              <w:rPr>
                <w:sz w:val="20"/>
                <w:szCs w:val="20"/>
              </w:rPr>
            </w:pPr>
            <w:r w:rsidRPr="003073CF">
              <w:rPr>
                <w:sz w:val="20"/>
                <w:szCs w:val="20"/>
              </w:rPr>
              <w:t>Robotics</w:t>
            </w:r>
          </w:p>
        </w:tc>
      </w:tr>
    </w:tbl>
    <w:p w14:paraId="00C85F2E" w14:textId="77777777" w:rsidR="00325DBC" w:rsidRDefault="00325DBC" w:rsidP="00325DBC">
      <w:pPr>
        <w:rPr>
          <w:b/>
          <w:sz w:val="20"/>
          <w:szCs w:val="20"/>
        </w:rPr>
      </w:pPr>
    </w:p>
    <w:p w14:paraId="4FD06F66" w14:textId="77777777" w:rsidR="00D81F7E" w:rsidRDefault="00D81F7E" w:rsidP="00325DBC">
      <w:pPr>
        <w:rPr>
          <w:b/>
          <w:sz w:val="20"/>
          <w:szCs w:val="20"/>
        </w:rPr>
      </w:pPr>
    </w:p>
    <w:p w14:paraId="21F828AD" w14:textId="68B05597" w:rsidR="00325DBC" w:rsidRDefault="00325DBC" w:rsidP="00325DBC">
      <w:pPr>
        <w:rPr>
          <w:b/>
          <w:sz w:val="20"/>
          <w:szCs w:val="20"/>
        </w:rPr>
      </w:pPr>
      <w:proofErr w:type="spellStart"/>
      <w:r w:rsidRPr="00B77920">
        <w:rPr>
          <w:b/>
          <w:sz w:val="20"/>
          <w:szCs w:val="20"/>
        </w:rPr>
        <w:lastRenderedPageBreak/>
        <w:t>M.Sc</w:t>
      </w:r>
      <w:proofErr w:type="spellEnd"/>
      <w:r w:rsidRPr="00B77920">
        <w:rPr>
          <w:b/>
          <w:sz w:val="20"/>
          <w:szCs w:val="20"/>
        </w:rPr>
        <w:t xml:space="preserve"> in Film &amp; Television</w:t>
      </w:r>
      <w:r>
        <w:rPr>
          <w:b/>
          <w:sz w:val="20"/>
          <w:szCs w:val="20"/>
        </w:rPr>
        <w:t xml:space="preserve"> as on 07.02.2022</w:t>
      </w:r>
    </w:p>
    <w:tbl>
      <w:tblPr>
        <w:tblW w:w="0" w:type="auto"/>
        <w:tblLook w:val="04A0" w:firstRow="1" w:lastRow="0" w:firstColumn="1" w:lastColumn="0" w:noHBand="0" w:noVBand="1"/>
      </w:tblPr>
      <w:tblGrid>
        <w:gridCol w:w="2263"/>
        <w:gridCol w:w="2552"/>
        <w:gridCol w:w="5245"/>
      </w:tblGrid>
      <w:tr w:rsidR="00325DBC" w:rsidRPr="00E205F9" w14:paraId="75242D74" w14:textId="77777777" w:rsidTr="00325DBC">
        <w:tc>
          <w:tcPr>
            <w:tcW w:w="2263" w:type="dxa"/>
            <w:tcBorders>
              <w:top w:val="single" w:sz="4" w:space="0" w:color="auto"/>
              <w:left w:val="single" w:sz="4" w:space="0" w:color="auto"/>
              <w:bottom w:val="single" w:sz="4" w:space="0" w:color="auto"/>
              <w:right w:val="single" w:sz="4" w:space="0" w:color="auto"/>
            </w:tcBorders>
            <w:hideMark/>
          </w:tcPr>
          <w:p w14:paraId="483D3AD5" w14:textId="77777777" w:rsidR="00325DBC" w:rsidRPr="00E205F9" w:rsidRDefault="00325DBC" w:rsidP="00325DBC">
            <w:pPr>
              <w:pStyle w:val="NoSpacing"/>
              <w:rPr>
                <w:b/>
                <w:sz w:val="20"/>
                <w:szCs w:val="20"/>
              </w:rPr>
            </w:pPr>
            <w:r w:rsidRPr="00E205F9">
              <w:rPr>
                <w:b/>
                <w:sz w:val="20"/>
                <w:szCs w:val="20"/>
              </w:rPr>
              <w:t>SEMESTER</w:t>
            </w:r>
          </w:p>
        </w:tc>
        <w:tc>
          <w:tcPr>
            <w:tcW w:w="2552" w:type="dxa"/>
            <w:tcBorders>
              <w:top w:val="single" w:sz="4" w:space="0" w:color="auto"/>
              <w:left w:val="single" w:sz="4" w:space="0" w:color="auto"/>
              <w:bottom w:val="single" w:sz="4" w:space="0" w:color="auto"/>
              <w:right w:val="single" w:sz="4" w:space="0" w:color="auto"/>
            </w:tcBorders>
            <w:hideMark/>
          </w:tcPr>
          <w:p w14:paraId="7006D561" w14:textId="77777777" w:rsidR="00325DBC" w:rsidRPr="00E205F9" w:rsidRDefault="00325DBC" w:rsidP="00325DBC">
            <w:pPr>
              <w:pStyle w:val="NoSpacing"/>
              <w:rPr>
                <w:b/>
                <w:sz w:val="20"/>
                <w:szCs w:val="20"/>
              </w:rPr>
            </w:pPr>
            <w:r w:rsidRPr="00E205F9">
              <w:rPr>
                <w:b/>
                <w:sz w:val="20"/>
                <w:szCs w:val="20"/>
              </w:rPr>
              <w:t>PAPER CODE</w:t>
            </w:r>
          </w:p>
        </w:tc>
        <w:tc>
          <w:tcPr>
            <w:tcW w:w="5245" w:type="dxa"/>
            <w:tcBorders>
              <w:top w:val="single" w:sz="4" w:space="0" w:color="auto"/>
              <w:left w:val="single" w:sz="4" w:space="0" w:color="auto"/>
              <w:bottom w:val="single" w:sz="4" w:space="0" w:color="auto"/>
              <w:right w:val="single" w:sz="4" w:space="0" w:color="auto"/>
            </w:tcBorders>
            <w:hideMark/>
          </w:tcPr>
          <w:p w14:paraId="5134E439"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604CE5CB" w14:textId="77777777" w:rsidTr="00325DBC">
        <w:tc>
          <w:tcPr>
            <w:tcW w:w="2263" w:type="dxa"/>
            <w:tcBorders>
              <w:top w:val="single" w:sz="4" w:space="0" w:color="auto"/>
              <w:left w:val="single" w:sz="4" w:space="0" w:color="auto"/>
              <w:bottom w:val="single" w:sz="4" w:space="0" w:color="auto"/>
              <w:right w:val="single" w:sz="4" w:space="0" w:color="auto"/>
            </w:tcBorders>
          </w:tcPr>
          <w:p w14:paraId="07F0B7A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552" w:type="dxa"/>
            <w:tcBorders>
              <w:top w:val="single" w:sz="4" w:space="0" w:color="auto"/>
              <w:left w:val="single" w:sz="4" w:space="0" w:color="auto"/>
              <w:bottom w:val="single" w:sz="4" w:space="0" w:color="auto"/>
              <w:right w:val="single" w:sz="4" w:space="0" w:color="auto"/>
            </w:tcBorders>
          </w:tcPr>
          <w:p w14:paraId="2F5B1811" w14:textId="0A4E8B54" w:rsidR="00325DBC" w:rsidRPr="00E205F9" w:rsidRDefault="00325DBC" w:rsidP="00D81F7E">
            <w:pPr>
              <w:pStyle w:val="NoSpacing"/>
              <w:rPr>
                <w:sz w:val="20"/>
                <w:szCs w:val="20"/>
              </w:rPr>
            </w:pPr>
            <w:r w:rsidRPr="00B77920">
              <w:rPr>
                <w:sz w:val="20"/>
                <w:szCs w:val="20"/>
              </w:rPr>
              <w:t xml:space="preserve">MDF 192 </w:t>
            </w:r>
          </w:p>
        </w:tc>
        <w:tc>
          <w:tcPr>
            <w:tcW w:w="5245" w:type="dxa"/>
            <w:tcBorders>
              <w:top w:val="single" w:sz="4" w:space="0" w:color="auto"/>
              <w:left w:val="single" w:sz="4" w:space="0" w:color="auto"/>
              <w:bottom w:val="single" w:sz="4" w:space="0" w:color="auto"/>
              <w:right w:val="single" w:sz="4" w:space="0" w:color="auto"/>
            </w:tcBorders>
          </w:tcPr>
          <w:p w14:paraId="100D10DF" w14:textId="24BDB226" w:rsidR="00325DBC" w:rsidRPr="00E205F9" w:rsidRDefault="00325DBC" w:rsidP="00D07001">
            <w:pPr>
              <w:pStyle w:val="NoSpacing"/>
              <w:rPr>
                <w:sz w:val="20"/>
                <w:szCs w:val="20"/>
              </w:rPr>
            </w:pPr>
            <w:r w:rsidRPr="00B77920">
              <w:rPr>
                <w:sz w:val="20"/>
                <w:szCs w:val="20"/>
              </w:rPr>
              <w:t>Camera Handling</w:t>
            </w:r>
            <w:r w:rsidR="00D07001">
              <w:rPr>
                <w:sz w:val="20"/>
                <w:szCs w:val="20"/>
              </w:rPr>
              <w:t xml:space="preserve"> </w:t>
            </w:r>
            <w:r w:rsidRPr="00B77920">
              <w:rPr>
                <w:sz w:val="20"/>
                <w:szCs w:val="20"/>
              </w:rPr>
              <w:t>Workshop</w:t>
            </w:r>
          </w:p>
        </w:tc>
      </w:tr>
      <w:tr w:rsidR="00325DBC" w:rsidRPr="00E205F9" w14:paraId="71DFBED6" w14:textId="77777777" w:rsidTr="00325DBC">
        <w:tc>
          <w:tcPr>
            <w:tcW w:w="2263" w:type="dxa"/>
            <w:tcBorders>
              <w:top w:val="single" w:sz="4" w:space="0" w:color="auto"/>
              <w:left w:val="single" w:sz="4" w:space="0" w:color="auto"/>
              <w:bottom w:val="single" w:sz="4" w:space="0" w:color="auto"/>
              <w:right w:val="single" w:sz="4" w:space="0" w:color="auto"/>
            </w:tcBorders>
          </w:tcPr>
          <w:p w14:paraId="01189217" w14:textId="77777777" w:rsidR="00325DBC" w:rsidRPr="00E205F9" w:rsidRDefault="00325DBC" w:rsidP="00325DBC">
            <w:pPr>
              <w:pStyle w:val="NoSpacing"/>
              <w:rPr>
                <w:sz w:val="20"/>
                <w:szCs w:val="20"/>
              </w:rPr>
            </w:pPr>
            <w:r>
              <w:rPr>
                <w:sz w:val="20"/>
                <w:szCs w:val="20"/>
              </w:rPr>
              <w:t>2</w:t>
            </w:r>
            <w:r w:rsidRPr="00B77920">
              <w:rPr>
                <w:sz w:val="20"/>
                <w:szCs w:val="20"/>
                <w:vertAlign w:val="superscript"/>
              </w:rPr>
              <w:t>nd</w:t>
            </w:r>
          </w:p>
        </w:tc>
        <w:tc>
          <w:tcPr>
            <w:tcW w:w="2552" w:type="dxa"/>
            <w:tcBorders>
              <w:top w:val="single" w:sz="4" w:space="0" w:color="auto"/>
              <w:left w:val="single" w:sz="4" w:space="0" w:color="auto"/>
              <w:bottom w:val="single" w:sz="4" w:space="0" w:color="auto"/>
              <w:right w:val="single" w:sz="4" w:space="0" w:color="auto"/>
            </w:tcBorders>
          </w:tcPr>
          <w:p w14:paraId="40723486" w14:textId="0243BEE1" w:rsidR="00325DBC" w:rsidRPr="00E205F9" w:rsidRDefault="00325DBC" w:rsidP="00D81F7E">
            <w:pPr>
              <w:pStyle w:val="NoSpacing"/>
              <w:rPr>
                <w:sz w:val="20"/>
                <w:szCs w:val="20"/>
              </w:rPr>
            </w:pPr>
            <w:r w:rsidRPr="00FC0E93">
              <w:rPr>
                <w:sz w:val="20"/>
                <w:szCs w:val="20"/>
              </w:rPr>
              <w:t xml:space="preserve">MDF 291 </w:t>
            </w:r>
          </w:p>
        </w:tc>
        <w:tc>
          <w:tcPr>
            <w:tcW w:w="5245" w:type="dxa"/>
            <w:tcBorders>
              <w:top w:val="single" w:sz="4" w:space="0" w:color="auto"/>
              <w:left w:val="single" w:sz="4" w:space="0" w:color="auto"/>
              <w:bottom w:val="single" w:sz="4" w:space="0" w:color="auto"/>
              <w:right w:val="single" w:sz="4" w:space="0" w:color="auto"/>
            </w:tcBorders>
          </w:tcPr>
          <w:p w14:paraId="0D1175C5" w14:textId="60C5A751" w:rsidR="00325DBC" w:rsidRPr="00E205F9" w:rsidRDefault="00325DBC" w:rsidP="00D07001">
            <w:pPr>
              <w:pStyle w:val="NoSpacing"/>
              <w:rPr>
                <w:sz w:val="20"/>
                <w:szCs w:val="20"/>
              </w:rPr>
            </w:pPr>
            <w:r w:rsidRPr="00FC0E93">
              <w:rPr>
                <w:sz w:val="20"/>
                <w:szCs w:val="20"/>
              </w:rPr>
              <w:t>Production Design And</w:t>
            </w:r>
            <w:r w:rsidR="00D07001">
              <w:rPr>
                <w:sz w:val="20"/>
                <w:szCs w:val="20"/>
              </w:rPr>
              <w:t xml:space="preserve"> </w:t>
            </w:r>
            <w:r w:rsidRPr="00FC0E93">
              <w:rPr>
                <w:sz w:val="20"/>
                <w:szCs w:val="20"/>
              </w:rPr>
              <w:t>Making of Silent Film</w:t>
            </w:r>
          </w:p>
        </w:tc>
      </w:tr>
      <w:tr w:rsidR="00325DBC" w:rsidRPr="00E205F9" w14:paraId="6F784A13" w14:textId="77777777" w:rsidTr="00325DBC">
        <w:tc>
          <w:tcPr>
            <w:tcW w:w="2263" w:type="dxa"/>
            <w:tcBorders>
              <w:top w:val="single" w:sz="4" w:space="0" w:color="auto"/>
              <w:left w:val="single" w:sz="4" w:space="0" w:color="auto"/>
              <w:bottom w:val="single" w:sz="4" w:space="0" w:color="auto"/>
              <w:right w:val="single" w:sz="4" w:space="0" w:color="auto"/>
            </w:tcBorders>
          </w:tcPr>
          <w:p w14:paraId="2FA90164" w14:textId="77777777" w:rsidR="00325DBC"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01A737AB" w14:textId="77777777" w:rsidR="00325DBC" w:rsidRPr="00FC0E93" w:rsidRDefault="00325DBC" w:rsidP="00325DBC">
            <w:pPr>
              <w:pStyle w:val="NoSpacing"/>
              <w:rPr>
                <w:sz w:val="20"/>
                <w:szCs w:val="20"/>
              </w:rPr>
            </w:pPr>
            <w:r w:rsidRPr="00FC0E93">
              <w:rPr>
                <w:sz w:val="20"/>
                <w:szCs w:val="20"/>
              </w:rPr>
              <w:t xml:space="preserve">MDF 292 </w:t>
            </w:r>
          </w:p>
        </w:tc>
        <w:tc>
          <w:tcPr>
            <w:tcW w:w="5245" w:type="dxa"/>
            <w:tcBorders>
              <w:top w:val="single" w:sz="4" w:space="0" w:color="auto"/>
              <w:left w:val="single" w:sz="4" w:space="0" w:color="auto"/>
              <w:bottom w:val="single" w:sz="4" w:space="0" w:color="auto"/>
              <w:right w:val="single" w:sz="4" w:space="0" w:color="auto"/>
            </w:tcBorders>
          </w:tcPr>
          <w:p w14:paraId="070F428A" w14:textId="77777777" w:rsidR="00325DBC" w:rsidRPr="00FC0E93" w:rsidRDefault="00325DBC" w:rsidP="00325DBC">
            <w:pPr>
              <w:pStyle w:val="NoSpacing"/>
              <w:rPr>
                <w:sz w:val="20"/>
                <w:szCs w:val="20"/>
              </w:rPr>
            </w:pPr>
            <w:r w:rsidRPr="00FC0E93">
              <w:rPr>
                <w:sz w:val="20"/>
                <w:szCs w:val="20"/>
              </w:rPr>
              <w:t>Recording sound for film</w:t>
            </w:r>
          </w:p>
        </w:tc>
      </w:tr>
      <w:tr w:rsidR="00325DBC" w:rsidRPr="00E205F9" w14:paraId="52562CA7" w14:textId="77777777" w:rsidTr="00325DBC">
        <w:tc>
          <w:tcPr>
            <w:tcW w:w="2263" w:type="dxa"/>
            <w:tcBorders>
              <w:top w:val="single" w:sz="4" w:space="0" w:color="auto"/>
              <w:left w:val="single" w:sz="4" w:space="0" w:color="auto"/>
              <w:bottom w:val="single" w:sz="4" w:space="0" w:color="auto"/>
              <w:right w:val="single" w:sz="4" w:space="0" w:color="auto"/>
            </w:tcBorders>
          </w:tcPr>
          <w:p w14:paraId="74BEAB1B" w14:textId="77777777" w:rsidR="00325DBC" w:rsidRDefault="00325DBC" w:rsidP="00325DBC">
            <w:pPr>
              <w:pStyle w:val="NoSpacing"/>
              <w:rPr>
                <w:sz w:val="20"/>
                <w:szCs w:val="20"/>
              </w:rPr>
            </w:pPr>
            <w:r>
              <w:rPr>
                <w:sz w:val="20"/>
                <w:szCs w:val="20"/>
              </w:rPr>
              <w:t>3</w:t>
            </w:r>
            <w:r w:rsidRPr="00FC0E93">
              <w:rPr>
                <w:sz w:val="20"/>
                <w:szCs w:val="20"/>
                <w:vertAlign w:val="superscript"/>
              </w:rPr>
              <w:t>rd</w:t>
            </w:r>
          </w:p>
        </w:tc>
        <w:tc>
          <w:tcPr>
            <w:tcW w:w="2552" w:type="dxa"/>
            <w:tcBorders>
              <w:top w:val="single" w:sz="4" w:space="0" w:color="auto"/>
              <w:left w:val="single" w:sz="4" w:space="0" w:color="auto"/>
              <w:bottom w:val="single" w:sz="4" w:space="0" w:color="auto"/>
              <w:right w:val="single" w:sz="4" w:space="0" w:color="auto"/>
            </w:tcBorders>
          </w:tcPr>
          <w:p w14:paraId="51B71821" w14:textId="77777777" w:rsidR="00325DBC" w:rsidRPr="00FC0E93" w:rsidRDefault="00325DBC" w:rsidP="00325DBC">
            <w:pPr>
              <w:pStyle w:val="NoSpacing"/>
              <w:rPr>
                <w:sz w:val="20"/>
                <w:szCs w:val="20"/>
              </w:rPr>
            </w:pPr>
            <w:r w:rsidRPr="00FC0E93">
              <w:rPr>
                <w:sz w:val="20"/>
                <w:szCs w:val="20"/>
              </w:rPr>
              <w:t xml:space="preserve">MDF 391 </w:t>
            </w:r>
          </w:p>
        </w:tc>
        <w:tc>
          <w:tcPr>
            <w:tcW w:w="5245" w:type="dxa"/>
            <w:tcBorders>
              <w:top w:val="single" w:sz="4" w:space="0" w:color="auto"/>
              <w:left w:val="single" w:sz="4" w:space="0" w:color="auto"/>
              <w:bottom w:val="single" w:sz="4" w:space="0" w:color="auto"/>
              <w:right w:val="single" w:sz="4" w:space="0" w:color="auto"/>
            </w:tcBorders>
          </w:tcPr>
          <w:p w14:paraId="7825846C" w14:textId="77777777" w:rsidR="00325DBC" w:rsidRPr="00FC0E93" w:rsidRDefault="00325DBC" w:rsidP="00325DBC">
            <w:pPr>
              <w:pStyle w:val="NoSpacing"/>
              <w:rPr>
                <w:sz w:val="20"/>
                <w:szCs w:val="20"/>
              </w:rPr>
            </w:pPr>
            <w:r w:rsidRPr="00FC0E93">
              <w:rPr>
                <w:sz w:val="20"/>
                <w:szCs w:val="20"/>
              </w:rPr>
              <w:t>Video Editing - II</w:t>
            </w:r>
          </w:p>
        </w:tc>
      </w:tr>
      <w:tr w:rsidR="00325DBC" w:rsidRPr="00E205F9" w14:paraId="5CC967ED" w14:textId="77777777" w:rsidTr="00325DBC">
        <w:tc>
          <w:tcPr>
            <w:tcW w:w="2263" w:type="dxa"/>
            <w:tcBorders>
              <w:top w:val="single" w:sz="4" w:space="0" w:color="auto"/>
              <w:left w:val="single" w:sz="4" w:space="0" w:color="auto"/>
              <w:bottom w:val="single" w:sz="4" w:space="0" w:color="auto"/>
              <w:right w:val="single" w:sz="4" w:space="0" w:color="auto"/>
            </w:tcBorders>
          </w:tcPr>
          <w:p w14:paraId="4EFBE19A" w14:textId="77777777" w:rsidR="00325DBC"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300AB01B" w14:textId="77777777" w:rsidR="00325DBC" w:rsidRPr="00FC0E93" w:rsidRDefault="00325DBC" w:rsidP="00325DBC">
            <w:pPr>
              <w:pStyle w:val="NoSpacing"/>
              <w:rPr>
                <w:sz w:val="20"/>
                <w:szCs w:val="20"/>
              </w:rPr>
            </w:pPr>
            <w:r w:rsidRPr="00FC0E93">
              <w:rPr>
                <w:sz w:val="20"/>
                <w:szCs w:val="20"/>
              </w:rPr>
              <w:t xml:space="preserve">MDF 392 </w:t>
            </w:r>
          </w:p>
        </w:tc>
        <w:tc>
          <w:tcPr>
            <w:tcW w:w="5245" w:type="dxa"/>
            <w:tcBorders>
              <w:top w:val="single" w:sz="4" w:space="0" w:color="auto"/>
              <w:left w:val="single" w:sz="4" w:space="0" w:color="auto"/>
              <w:bottom w:val="single" w:sz="4" w:space="0" w:color="auto"/>
              <w:right w:val="single" w:sz="4" w:space="0" w:color="auto"/>
            </w:tcBorders>
          </w:tcPr>
          <w:p w14:paraId="2512C983" w14:textId="77777777" w:rsidR="00325DBC" w:rsidRPr="00FC0E93" w:rsidRDefault="00325DBC" w:rsidP="00325DBC">
            <w:pPr>
              <w:pStyle w:val="NoSpacing"/>
              <w:rPr>
                <w:sz w:val="20"/>
                <w:szCs w:val="20"/>
              </w:rPr>
            </w:pPr>
            <w:r w:rsidRPr="00FC0E93">
              <w:rPr>
                <w:sz w:val="20"/>
                <w:szCs w:val="20"/>
              </w:rPr>
              <w:t>Post Production Techniques</w:t>
            </w:r>
          </w:p>
        </w:tc>
      </w:tr>
      <w:tr w:rsidR="00325DBC" w:rsidRPr="00E205F9" w14:paraId="1D7E807C" w14:textId="77777777" w:rsidTr="00325DBC">
        <w:tc>
          <w:tcPr>
            <w:tcW w:w="2263" w:type="dxa"/>
            <w:tcBorders>
              <w:top w:val="single" w:sz="4" w:space="0" w:color="auto"/>
              <w:left w:val="single" w:sz="4" w:space="0" w:color="auto"/>
              <w:bottom w:val="single" w:sz="4" w:space="0" w:color="auto"/>
              <w:right w:val="single" w:sz="4" w:space="0" w:color="auto"/>
            </w:tcBorders>
          </w:tcPr>
          <w:p w14:paraId="35A4D7EC" w14:textId="77777777" w:rsidR="00325DBC"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5EA23B71" w14:textId="7BFE7B67" w:rsidR="00325DBC" w:rsidRPr="00FC0E93" w:rsidRDefault="00325DBC" w:rsidP="00D81F7E">
            <w:pPr>
              <w:pStyle w:val="NoSpacing"/>
              <w:rPr>
                <w:sz w:val="20"/>
                <w:szCs w:val="20"/>
              </w:rPr>
            </w:pPr>
            <w:r w:rsidRPr="00FC0E93">
              <w:rPr>
                <w:sz w:val="20"/>
                <w:szCs w:val="20"/>
              </w:rPr>
              <w:t xml:space="preserve">MDF 393 </w:t>
            </w:r>
          </w:p>
        </w:tc>
        <w:tc>
          <w:tcPr>
            <w:tcW w:w="5245" w:type="dxa"/>
            <w:tcBorders>
              <w:top w:val="single" w:sz="4" w:space="0" w:color="auto"/>
              <w:left w:val="single" w:sz="4" w:space="0" w:color="auto"/>
              <w:bottom w:val="single" w:sz="4" w:space="0" w:color="auto"/>
              <w:right w:val="single" w:sz="4" w:space="0" w:color="auto"/>
            </w:tcBorders>
          </w:tcPr>
          <w:p w14:paraId="7C5D2C6E" w14:textId="2AA26444" w:rsidR="00325DBC" w:rsidRPr="00FC0E93" w:rsidRDefault="00325DBC" w:rsidP="00D81F7E">
            <w:pPr>
              <w:pStyle w:val="NoSpacing"/>
              <w:rPr>
                <w:sz w:val="20"/>
                <w:szCs w:val="20"/>
              </w:rPr>
            </w:pPr>
            <w:r w:rsidRPr="00FC0E93">
              <w:rPr>
                <w:sz w:val="20"/>
                <w:szCs w:val="20"/>
              </w:rPr>
              <w:t>Acting and Directing</w:t>
            </w:r>
            <w:r w:rsidR="00D81F7E">
              <w:rPr>
                <w:sz w:val="20"/>
                <w:szCs w:val="20"/>
              </w:rPr>
              <w:t xml:space="preserve"> </w:t>
            </w:r>
            <w:r w:rsidRPr="00FC0E93">
              <w:rPr>
                <w:sz w:val="20"/>
                <w:szCs w:val="20"/>
              </w:rPr>
              <w:t>Workshop</w:t>
            </w:r>
          </w:p>
        </w:tc>
      </w:tr>
    </w:tbl>
    <w:p w14:paraId="26BB9175" w14:textId="77777777" w:rsidR="00325DBC" w:rsidRDefault="00325DBC" w:rsidP="00325DBC">
      <w:pPr>
        <w:rPr>
          <w:b/>
          <w:sz w:val="20"/>
          <w:szCs w:val="20"/>
        </w:rPr>
      </w:pPr>
    </w:p>
    <w:p w14:paraId="04C7FEB6" w14:textId="77777777" w:rsidR="00325DBC" w:rsidRPr="00E205F9" w:rsidRDefault="00325DBC" w:rsidP="00325DBC">
      <w:pPr>
        <w:rPr>
          <w:b/>
          <w:sz w:val="20"/>
          <w:szCs w:val="20"/>
        </w:rPr>
      </w:pPr>
      <w:r w:rsidRPr="00E205F9">
        <w:rPr>
          <w:b/>
          <w:sz w:val="20"/>
          <w:szCs w:val="20"/>
        </w:rPr>
        <w:t>M.Sc. in Applied Mathematics (2018-2019)</w:t>
      </w:r>
      <w:r>
        <w:rPr>
          <w:b/>
          <w:sz w:val="20"/>
          <w:szCs w:val="20"/>
        </w:rPr>
        <w:t xml:space="preserve"> as on 10.09.2021</w:t>
      </w:r>
    </w:p>
    <w:tbl>
      <w:tblPr>
        <w:tblW w:w="0" w:type="auto"/>
        <w:tblLook w:val="04A0" w:firstRow="1" w:lastRow="0" w:firstColumn="1" w:lastColumn="0" w:noHBand="0" w:noVBand="1"/>
      </w:tblPr>
      <w:tblGrid>
        <w:gridCol w:w="2263"/>
        <w:gridCol w:w="2552"/>
        <w:gridCol w:w="5245"/>
      </w:tblGrid>
      <w:tr w:rsidR="00325DBC" w:rsidRPr="00E205F9" w14:paraId="1D5A79A1" w14:textId="77777777" w:rsidTr="00325DBC">
        <w:tc>
          <w:tcPr>
            <w:tcW w:w="2263" w:type="dxa"/>
            <w:tcBorders>
              <w:top w:val="single" w:sz="4" w:space="0" w:color="auto"/>
              <w:left w:val="single" w:sz="4" w:space="0" w:color="auto"/>
              <w:bottom w:val="single" w:sz="4" w:space="0" w:color="auto"/>
              <w:right w:val="single" w:sz="4" w:space="0" w:color="auto"/>
            </w:tcBorders>
            <w:hideMark/>
          </w:tcPr>
          <w:p w14:paraId="0783515B" w14:textId="77777777" w:rsidR="00325DBC" w:rsidRPr="00E205F9" w:rsidRDefault="00325DBC" w:rsidP="00325DBC">
            <w:pPr>
              <w:pStyle w:val="NoSpacing"/>
              <w:rPr>
                <w:b/>
                <w:sz w:val="20"/>
                <w:szCs w:val="20"/>
              </w:rPr>
            </w:pPr>
            <w:r w:rsidRPr="00E205F9">
              <w:rPr>
                <w:b/>
                <w:sz w:val="20"/>
                <w:szCs w:val="20"/>
              </w:rPr>
              <w:t>SEMESTER</w:t>
            </w:r>
          </w:p>
        </w:tc>
        <w:tc>
          <w:tcPr>
            <w:tcW w:w="2552" w:type="dxa"/>
            <w:tcBorders>
              <w:top w:val="single" w:sz="4" w:space="0" w:color="auto"/>
              <w:left w:val="single" w:sz="4" w:space="0" w:color="auto"/>
              <w:bottom w:val="single" w:sz="4" w:space="0" w:color="auto"/>
              <w:right w:val="single" w:sz="4" w:space="0" w:color="auto"/>
            </w:tcBorders>
            <w:hideMark/>
          </w:tcPr>
          <w:p w14:paraId="53D4BD3D" w14:textId="77777777" w:rsidR="00325DBC" w:rsidRPr="00E205F9" w:rsidRDefault="00325DBC" w:rsidP="00325DBC">
            <w:pPr>
              <w:pStyle w:val="NoSpacing"/>
              <w:rPr>
                <w:b/>
                <w:sz w:val="20"/>
                <w:szCs w:val="20"/>
              </w:rPr>
            </w:pPr>
            <w:r w:rsidRPr="00E205F9">
              <w:rPr>
                <w:b/>
                <w:sz w:val="20"/>
                <w:szCs w:val="20"/>
              </w:rPr>
              <w:t>PAPER CODE</w:t>
            </w:r>
          </w:p>
        </w:tc>
        <w:tc>
          <w:tcPr>
            <w:tcW w:w="5245" w:type="dxa"/>
            <w:tcBorders>
              <w:top w:val="single" w:sz="4" w:space="0" w:color="auto"/>
              <w:left w:val="single" w:sz="4" w:space="0" w:color="auto"/>
              <w:bottom w:val="single" w:sz="4" w:space="0" w:color="auto"/>
              <w:right w:val="single" w:sz="4" w:space="0" w:color="auto"/>
            </w:tcBorders>
            <w:hideMark/>
          </w:tcPr>
          <w:p w14:paraId="236CBB4F"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9D763A7" w14:textId="77777777" w:rsidTr="00325DBC">
        <w:tc>
          <w:tcPr>
            <w:tcW w:w="2263" w:type="dxa"/>
            <w:tcBorders>
              <w:top w:val="single" w:sz="4" w:space="0" w:color="auto"/>
              <w:left w:val="single" w:sz="4" w:space="0" w:color="auto"/>
              <w:bottom w:val="single" w:sz="4" w:space="0" w:color="auto"/>
              <w:right w:val="single" w:sz="4" w:space="0" w:color="auto"/>
            </w:tcBorders>
          </w:tcPr>
          <w:p w14:paraId="32F8C43F"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552" w:type="dxa"/>
            <w:tcBorders>
              <w:top w:val="single" w:sz="4" w:space="0" w:color="auto"/>
              <w:left w:val="single" w:sz="4" w:space="0" w:color="auto"/>
              <w:bottom w:val="single" w:sz="4" w:space="0" w:color="auto"/>
              <w:right w:val="single" w:sz="4" w:space="0" w:color="auto"/>
            </w:tcBorders>
          </w:tcPr>
          <w:p w14:paraId="0C8D658E" w14:textId="77777777" w:rsidR="00325DBC" w:rsidRPr="00E205F9" w:rsidRDefault="00325DBC" w:rsidP="00325DBC">
            <w:pPr>
              <w:pStyle w:val="NoSpacing"/>
              <w:rPr>
                <w:sz w:val="20"/>
                <w:szCs w:val="20"/>
              </w:rPr>
            </w:pPr>
            <w:r w:rsidRPr="00E205F9">
              <w:rPr>
                <w:sz w:val="20"/>
                <w:szCs w:val="20"/>
              </w:rPr>
              <w:t>MAM 191</w:t>
            </w:r>
          </w:p>
        </w:tc>
        <w:tc>
          <w:tcPr>
            <w:tcW w:w="5245" w:type="dxa"/>
            <w:tcBorders>
              <w:top w:val="single" w:sz="4" w:space="0" w:color="auto"/>
              <w:left w:val="single" w:sz="4" w:space="0" w:color="auto"/>
              <w:bottom w:val="single" w:sz="4" w:space="0" w:color="auto"/>
              <w:right w:val="single" w:sz="4" w:space="0" w:color="auto"/>
            </w:tcBorders>
          </w:tcPr>
          <w:p w14:paraId="277DA2B3" w14:textId="77777777" w:rsidR="00325DBC" w:rsidRPr="00E205F9" w:rsidRDefault="00325DBC" w:rsidP="00325DBC">
            <w:pPr>
              <w:pStyle w:val="NoSpacing"/>
              <w:rPr>
                <w:sz w:val="20"/>
                <w:szCs w:val="20"/>
              </w:rPr>
            </w:pPr>
            <w:r w:rsidRPr="00E205F9">
              <w:rPr>
                <w:sz w:val="20"/>
                <w:szCs w:val="20"/>
              </w:rPr>
              <w:t>Numerical Methods Lab</w:t>
            </w:r>
          </w:p>
        </w:tc>
      </w:tr>
      <w:tr w:rsidR="00325DBC" w:rsidRPr="00E205F9" w14:paraId="60043462" w14:textId="77777777" w:rsidTr="00325DBC">
        <w:tc>
          <w:tcPr>
            <w:tcW w:w="2263" w:type="dxa"/>
            <w:tcBorders>
              <w:top w:val="single" w:sz="4" w:space="0" w:color="auto"/>
              <w:left w:val="single" w:sz="4" w:space="0" w:color="auto"/>
              <w:bottom w:val="single" w:sz="4" w:space="0" w:color="auto"/>
              <w:right w:val="single" w:sz="4" w:space="0" w:color="auto"/>
            </w:tcBorders>
          </w:tcPr>
          <w:p w14:paraId="7716C11A"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3EFAEE91" w14:textId="77777777" w:rsidR="00325DBC" w:rsidRPr="00E205F9" w:rsidRDefault="00325DBC" w:rsidP="00325DBC">
            <w:pPr>
              <w:pStyle w:val="NoSpacing"/>
              <w:rPr>
                <w:sz w:val="20"/>
                <w:szCs w:val="20"/>
              </w:rPr>
            </w:pPr>
            <w:r w:rsidRPr="00E205F9">
              <w:rPr>
                <w:sz w:val="20"/>
                <w:szCs w:val="20"/>
              </w:rPr>
              <w:t>MAM 192</w:t>
            </w:r>
          </w:p>
        </w:tc>
        <w:tc>
          <w:tcPr>
            <w:tcW w:w="5245" w:type="dxa"/>
            <w:tcBorders>
              <w:top w:val="single" w:sz="4" w:space="0" w:color="auto"/>
              <w:left w:val="single" w:sz="4" w:space="0" w:color="auto"/>
              <w:bottom w:val="single" w:sz="4" w:space="0" w:color="auto"/>
              <w:right w:val="single" w:sz="4" w:space="0" w:color="auto"/>
            </w:tcBorders>
          </w:tcPr>
          <w:p w14:paraId="3B9F0EB6" w14:textId="77777777" w:rsidR="00325DBC" w:rsidRPr="00E205F9" w:rsidRDefault="00325DBC" w:rsidP="00325DBC">
            <w:pPr>
              <w:pStyle w:val="NoSpacing"/>
              <w:rPr>
                <w:sz w:val="20"/>
                <w:szCs w:val="20"/>
              </w:rPr>
            </w:pPr>
            <w:r w:rsidRPr="00E205F9">
              <w:rPr>
                <w:sz w:val="20"/>
                <w:szCs w:val="20"/>
              </w:rPr>
              <w:t>Data Structure and Algorithms Lab Using C</w:t>
            </w:r>
          </w:p>
        </w:tc>
      </w:tr>
      <w:tr w:rsidR="00325DBC" w:rsidRPr="00E205F9" w14:paraId="5B6843F8" w14:textId="77777777" w:rsidTr="00325DBC">
        <w:tc>
          <w:tcPr>
            <w:tcW w:w="2263" w:type="dxa"/>
            <w:tcBorders>
              <w:top w:val="single" w:sz="4" w:space="0" w:color="auto"/>
              <w:left w:val="single" w:sz="4" w:space="0" w:color="auto"/>
              <w:bottom w:val="single" w:sz="4" w:space="0" w:color="auto"/>
              <w:right w:val="single" w:sz="4" w:space="0" w:color="auto"/>
            </w:tcBorders>
          </w:tcPr>
          <w:p w14:paraId="1C5A6C65"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552" w:type="dxa"/>
            <w:tcBorders>
              <w:top w:val="single" w:sz="4" w:space="0" w:color="auto"/>
              <w:left w:val="single" w:sz="4" w:space="0" w:color="auto"/>
              <w:bottom w:val="single" w:sz="4" w:space="0" w:color="auto"/>
              <w:right w:val="single" w:sz="4" w:space="0" w:color="auto"/>
            </w:tcBorders>
          </w:tcPr>
          <w:p w14:paraId="53FD1B88" w14:textId="77777777" w:rsidR="00325DBC" w:rsidRPr="00E205F9" w:rsidRDefault="00325DBC" w:rsidP="00325DBC">
            <w:pPr>
              <w:pStyle w:val="NoSpacing"/>
              <w:rPr>
                <w:sz w:val="20"/>
                <w:szCs w:val="20"/>
              </w:rPr>
            </w:pPr>
            <w:r w:rsidRPr="00E205F9">
              <w:rPr>
                <w:sz w:val="20"/>
                <w:szCs w:val="20"/>
              </w:rPr>
              <w:t>MAM 291</w:t>
            </w:r>
          </w:p>
        </w:tc>
        <w:tc>
          <w:tcPr>
            <w:tcW w:w="5245" w:type="dxa"/>
            <w:tcBorders>
              <w:top w:val="single" w:sz="4" w:space="0" w:color="auto"/>
              <w:left w:val="single" w:sz="4" w:space="0" w:color="auto"/>
              <w:bottom w:val="single" w:sz="4" w:space="0" w:color="auto"/>
              <w:right w:val="single" w:sz="4" w:space="0" w:color="auto"/>
            </w:tcBorders>
          </w:tcPr>
          <w:p w14:paraId="30161D21" w14:textId="77777777" w:rsidR="00325DBC" w:rsidRPr="00E205F9" w:rsidRDefault="00325DBC" w:rsidP="00325DBC">
            <w:pPr>
              <w:pStyle w:val="NoSpacing"/>
              <w:rPr>
                <w:sz w:val="20"/>
                <w:szCs w:val="20"/>
              </w:rPr>
            </w:pPr>
            <w:r w:rsidRPr="00E205F9">
              <w:rPr>
                <w:sz w:val="20"/>
                <w:szCs w:val="20"/>
              </w:rPr>
              <w:t xml:space="preserve">OR Lab </w:t>
            </w:r>
          </w:p>
        </w:tc>
      </w:tr>
      <w:tr w:rsidR="00325DBC" w:rsidRPr="00E205F9" w14:paraId="4BC591C0" w14:textId="77777777" w:rsidTr="00325DBC">
        <w:tc>
          <w:tcPr>
            <w:tcW w:w="2263" w:type="dxa"/>
            <w:tcBorders>
              <w:top w:val="single" w:sz="4" w:space="0" w:color="auto"/>
              <w:left w:val="single" w:sz="4" w:space="0" w:color="auto"/>
              <w:bottom w:val="single" w:sz="4" w:space="0" w:color="auto"/>
              <w:right w:val="single" w:sz="4" w:space="0" w:color="auto"/>
            </w:tcBorders>
          </w:tcPr>
          <w:p w14:paraId="4A0457C9"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23A899EE" w14:textId="77777777" w:rsidR="00325DBC" w:rsidRPr="00E205F9" w:rsidRDefault="00325DBC" w:rsidP="00325DBC">
            <w:pPr>
              <w:pStyle w:val="NoSpacing"/>
              <w:rPr>
                <w:sz w:val="20"/>
                <w:szCs w:val="20"/>
              </w:rPr>
            </w:pPr>
            <w:r w:rsidRPr="00E205F9">
              <w:rPr>
                <w:sz w:val="20"/>
                <w:szCs w:val="20"/>
              </w:rPr>
              <w:t>MAM 292</w:t>
            </w:r>
          </w:p>
        </w:tc>
        <w:tc>
          <w:tcPr>
            <w:tcW w:w="5245" w:type="dxa"/>
            <w:tcBorders>
              <w:top w:val="single" w:sz="4" w:space="0" w:color="auto"/>
              <w:left w:val="single" w:sz="4" w:space="0" w:color="auto"/>
              <w:bottom w:val="single" w:sz="4" w:space="0" w:color="auto"/>
              <w:right w:val="single" w:sz="4" w:space="0" w:color="auto"/>
            </w:tcBorders>
          </w:tcPr>
          <w:p w14:paraId="1626061F" w14:textId="77777777" w:rsidR="00325DBC" w:rsidRPr="00E205F9" w:rsidRDefault="00325DBC" w:rsidP="00325DBC">
            <w:pPr>
              <w:pStyle w:val="NoSpacing"/>
              <w:rPr>
                <w:sz w:val="20"/>
                <w:szCs w:val="20"/>
              </w:rPr>
            </w:pPr>
            <w:r w:rsidRPr="00E205F9">
              <w:rPr>
                <w:sz w:val="20"/>
                <w:szCs w:val="20"/>
              </w:rPr>
              <w:t>RDBMS</w:t>
            </w:r>
          </w:p>
        </w:tc>
      </w:tr>
    </w:tbl>
    <w:p w14:paraId="75755F51" w14:textId="77777777" w:rsidR="00325DBC" w:rsidRPr="00E205F9" w:rsidRDefault="00325DBC" w:rsidP="00325DBC">
      <w:pPr>
        <w:rPr>
          <w:b/>
          <w:sz w:val="20"/>
          <w:szCs w:val="20"/>
        </w:rPr>
      </w:pPr>
    </w:p>
    <w:p w14:paraId="32D6AE32" w14:textId="77777777" w:rsidR="00325DBC" w:rsidRPr="00E205F9" w:rsidRDefault="00325DBC" w:rsidP="00325DBC">
      <w:pPr>
        <w:rPr>
          <w:b/>
          <w:sz w:val="20"/>
          <w:szCs w:val="20"/>
        </w:rPr>
      </w:pPr>
      <w:r w:rsidRPr="00E205F9">
        <w:rPr>
          <w:b/>
          <w:sz w:val="20"/>
          <w:szCs w:val="20"/>
        </w:rPr>
        <w:t>M.Sc. in Genetics  (2018-2019)</w:t>
      </w:r>
      <w:r>
        <w:rPr>
          <w:b/>
          <w:sz w:val="20"/>
          <w:szCs w:val="20"/>
        </w:rPr>
        <w:t xml:space="preserve"> as on 07.02.2020</w:t>
      </w:r>
    </w:p>
    <w:tbl>
      <w:tblPr>
        <w:tblW w:w="0" w:type="auto"/>
        <w:tblLook w:val="04A0" w:firstRow="1" w:lastRow="0" w:firstColumn="1" w:lastColumn="0" w:noHBand="0" w:noVBand="1"/>
      </w:tblPr>
      <w:tblGrid>
        <w:gridCol w:w="2263"/>
        <w:gridCol w:w="2552"/>
        <w:gridCol w:w="5245"/>
      </w:tblGrid>
      <w:tr w:rsidR="00325DBC" w:rsidRPr="00E205F9" w14:paraId="58B7D726" w14:textId="77777777" w:rsidTr="00325DBC">
        <w:tc>
          <w:tcPr>
            <w:tcW w:w="2263" w:type="dxa"/>
            <w:tcBorders>
              <w:top w:val="single" w:sz="4" w:space="0" w:color="auto"/>
              <w:left w:val="single" w:sz="4" w:space="0" w:color="auto"/>
              <w:bottom w:val="single" w:sz="4" w:space="0" w:color="auto"/>
              <w:right w:val="single" w:sz="4" w:space="0" w:color="auto"/>
            </w:tcBorders>
            <w:hideMark/>
          </w:tcPr>
          <w:p w14:paraId="70E59318" w14:textId="77777777" w:rsidR="00325DBC" w:rsidRPr="00E205F9" w:rsidRDefault="00325DBC" w:rsidP="00325DBC">
            <w:pPr>
              <w:pStyle w:val="NoSpacing"/>
              <w:rPr>
                <w:b/>
                <w:sz w:val="20"/>
                <w:szCs w:val="20"/>
              </w:rPr>
            </w:pPr>
            <w:r w:rsidRPr="00E205F9">
              <w:rPr>
                <w:b/>
                <w:sz w:val="20"/>
                <w:szCs w:val="20"/>
              </w:rPr>
              <w:t>SEMESTER</w:t>
            </w:r>
          </w:p>
        </w:tc>
        <w:tc>
          <w:tcPr>
            <w:tcW w:w="2552" w:type="dxa"/>
            <w:tcBorders>
              <w:top w:val="single" w:sz="4" w:space="0" w:color="auto"/>
              <w:left w:val="single" w:sz="4" w:space="0" w:color="auto"/>
              <w:bottom w:val="single" w:sz="4" w:space="0" w:color="auto"/>
              <w:right w:val="single" w:sz="4" w:space="0" w:color="auto"/>
            </w:tcBorders>
            <w:hideMark/>
          </w:tcPr>
          <w:p w14:paraId="3249053E" w14:textId="77777777" w:rsidR="00325DBC" w:rsidRPr="00E205F9" w:rsidRDefault="00325DBC" w:rsidP="00325DBC">
            <w:pPr>
              <w:pStyle w:val="NoSpacing"/>
              <w:rPr>
                <w:b/>
                <w:sz w:val="20"/>
                <w:szCs w:val="20"/>
              </w:rPr>
            </w:pPr>
            <w:r w:rsidRPr="00E205F9">
              <w:rPr>
                <w:b/>
                <w:sz w:val="20"/>
                <w:szCs w:val="20"/>
              </w:rPr>
              <w:t xml:space="preserve">PAPER CODE </w:t>
            </w:r>
          </w:p>
        </w:tc>
        <w:tc>
          <w:tcPr>
            <w:tcW w:w="5245" w:type="dxa"/>
            <w:tcBorders>
              <w:top w:val="single" w:sz="4" w:space="0" w:color="auto"/>
              <w:left w:val="single" w:sz="4" w:space="0" w:color="auto"/>
              <w:bottom w:val="single" w:sz="4" w:space="0" w:color="auto"/>
              <w:right w:val="single" w:sz="4" w:space="0" w:color="auto"/>
            </w:tcBorders>
            <w:hideMark/>
          </w:tcPr>
          <w:p w14:paraId="365AE960"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E0D9726" w14:textId="77777777" w:rsidTr="00325DBC">
        <w:tc>
          <w:tcPr>
            <w:tcW w:w="2263" w:type="dxa"/>
            <w:tcBorders>
              <w:top w:val="single" w:sz="4" w:space="0" w:color="auto"/>
              <w:left w:val="single" w:sz="4" w:space="0" w:color="auto"/>
              <w:bottom w:val="single" w:sz="4" w:space="0" w:color="auto"/>
              <w:right w:val="single" w:sz="4" w:space="0" w:color="auto"/>
            </w:tcBorders>
          </w:tcPr>
          <w:p w14:paraId="1FC5AD64"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552" w:type="dxa"/>
            <w:tcBorders>
              <w:top w:val="single" w:sz="4" w:space="0" w:color="auto"/>
              <w:left w:val="single" w:sz="4" w:space="0" w:color="auto"/>
              <w:bottom w:val="single" w:sz="4" w:space="0" w:color="auto"/>
              <w:right w:val="single" w:sz="4" w:space="0" w:color="auto"/>
            </w:tcBorders>
          </w:tcPr>
          <w:p w14:paraId="7D998DF8" w14:textId="77777777" w:rsidR="00325DBC" w:rsidRPr="00E205F9" w:rsidRDefault="00325DBC" w:rsidP="00325DBC">
            <w:pPr>
              <w:pStyle w:val="NoSpacing"/>
              <w:rPr>
                <w:sz w:val="20"/>
                <w:szCs w:val="20"/>
              </w:rPr>
            </w:pPr>
            <w:r w:rsidRPr="00E205F9">
              <w:rPr>
                <w:sz w:val="20"/>
                <w:szCs w:val="20"/>
              </w:rPr>
              <w:t xml:space="preserve">MSGN-191 </w:t>
            </w:r>
          </w:p>
        </w:tc>
        <w:tc>
          <w:tcPr>
            <w:tcW w:w="5245" w:type="dxa"/>
            <w:tcBorders>
              <w:top w:val="single" w:sz="4" w:space="0" w:color="auto"/>
              <w:left w:val="single" w:sz="4" w:space="0" w:color="auto"/>
              <w:bottom w:val="single" w:sz="4" w:space="0" w:color="auto"/>
              <w:right w:val="single" w:sz="4" w:space="0" w:color="auto"/>
            </w:tcBorders>
          </w:tcPr>
          <w:p w14:paraId="06E86F97" w14:textId="77777777" w:rsidR="00325DBC" w:rsidRPr="00E205F9" w:rsidRDefault="00325DBC" w:rsidP="00325DBC">
            <w:pPr>
              <w:pStyle w:val="NoSpacing"/>
              <w:rPr>
                <w:sz w:val="20"/>
                <w:szCs w:val="20"/>
              </w:rPr>
            </w:pPr>
            <w:r w:rsidRPr="00E205F9">
              <w:rPr>
                <w:sz w:val="20"/>
                <w:szCs w:val="20"/>
              </w:rPr>
              <w:t>Biochemistry &amp; Analytical Techniques Lab</w:t>
            </w:r>
          </w:p>
        </w:tc>
      </w:tr>
      <w:tr w:rsidR="00325DBC" w:rsidRPr="00E205F9" w14:paraId="1D376664" w14:textId="77777777" w:rsidTr="00325DBC">
        <w:tc>
          <w:tcPr>
            <w:tcW w:w="2263" w:type="dxa"/>
            <w:tcBorders>
              <w:top w:val="single" w:sz="4" w:space="0" w:color="auto"/>
              <w:left w:val="single" w:sz="4" w:space="0" w:color="auto"/>
              <w:bottom w:val="single" w:sz="4" w:space="0" w:color="auto"/>
              <w:right w:val="single" w:sz="4" w:space="0" w:color="auto"/>
            </w:tcBorders>
          </w:tcPr>
          <w:p w14:paraId="0A6C557D"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7918573A" w14:textId="77777777" w:rsidR="00325DBC" w:rsidRPr="00E205F9" w:rsidRDefault="00325DBC" w:rsidP="00325DBC">
            <w:pPr>
              <w:pStyle w:val="NoSpacing"/>
              <w:rPr>
                <w:sz w:val="20"/>
                <w:szCs w:val="20"/>
              </w:rPr>
            </w:pPr>
            <w:r w:rsidRPr="00E205F9">
              <w:rPr>
                <w:sz w:val="20"/>
                <w:szCs w:val="20"/>
              </w:rPr>
              <w:t xml:space="preserve">MSGN-192 </w:t>
            </w:r>
          </w:p>
        </w:tc>
        <w:tc>
          <w:tcPr>
            <w:tcW w:w="5245" w:type="dxa"/>
            <w:tcBorders>
              <w:top w:val="single" w:sz="4" w:space="0" w:color="auto"/>
              <w:left w:val="single" w:sz="4" w:space="0" w:color="auto"/>
              <w:bottom w:val="single" w:sz="4" w:space="0" w:color="auto"/>
              <w:right w:val="single" w:sz="4" w:space="0" w:color="auto"/>
            </w:tcBorders>
          </w:tcPr>
          <w:p w14:paraId="35D73C77" w14:textId="77777777" w:rsidR="00325DBC" w:rsidRPr="00E205F9" w:rsidRDefault="00325DBC" w:rsidP="00325DBC">
            <w:pPr>
              <w:pStyle w:val="NoSpacing"/>
              <w:rPr>
                <w:sz w:val="20"/>
                <w:szCs w:val="20"/>
              </w:rPr>
            </w:pPr>
            <w:r w:rsidRPr="00E205F9">
              <w:rPr>
                <w:sz w:val="20"/>
                <w:szCs w:val="20"/>
              </w:rPr>
              <w:t>Cytogenetics Lab</w:t>
            </w:r>
          </w:p>
        </w:tc>
      </w:tr>
      <w:tr w:rsidR="00325DBC" w:rsidRPr="00E205F9" w14:paraId="42FEB46C" w14:textId="77777777" w:rsidTr="00325DBC">
        <w:tc>
          <w:tcPr>
            <w:tcW w:w="2263" w:type="dxa"/>
            <w:tcBorders>
              <w:top w:val="single" w:sz="4" w:space="0" w:color="auto"/>
              <w:left w:val="single" w:sz="4" w:space="0" w:color="auto"/>
              <w:bottom w:val="single" w:sz="4" w:space="0" w:color="auto"/>
              <w:right w:val="single" w:sz="4" w:space="0" w:color="auto"/>
            </w:tcBorders>
          </w:tcPr>
          <w:p w14:paraId="715FD6E7"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04C44E30" w14:textId="77777777" w:rsidR="00325DBC" w:rsidRPr="00E205F9" w:rsidRDefault="00325DBC" w:rsidP="00325DBC">
            <w:pPr>
              <w:pStyle w:val="NoSpacing"/>
              <w:rPr>
                <w:sz w:val="20"/>
                <w:szCs w:val="20"/>
              </w:rPr>
            </w:pPr>
            <w:r w:rsidRPr="00E205F9">
              <w:rPr>
                <w:sz w:val="20"/>
                <w:szCs w:val="20"/>
              </w:rPr>
              <w:t xml:space="preserve">MSGN-193 </w:t>
            </w:r>
          </w:p>
        </w:tc>
        <w:tc>
          <w:tcPr>
            <w:tcW w:w="5245" w:type="dxa"/>
            <w:tcBorders>
              <w:top w:val="single" w:sz="4" w:space="0" w:color="auto"/>
              <w:left w:val="single" w:sz="4" w:space="0" w:color="auto"/>
              <w:bottom w:val="single" w:sz="4" w:space="0" w:color="auto"/>
              <w:right w:val="single" w:sz="4" w:space="0" w:color="auto"/>
            </w:tcBorders>
          </w:tcPr>
          <w:p w14:paraId="79F83B0F" w14:textId="77777777" w:rsidR="00325DBC" w:rsidRPr="00E205F9" w:rsidRDefault="00325DBC" w:rsidP="00325DBC">
            <w:pPr>
              <w:pStyle w:val="NoSpacing"/>
              <w:rPr>
                <w:sz w:val="20"/>
                <w:szCs w:val="20"/>
              </w:rPr>
            </w:pPr>
            <w:r w:rsidRPr="00E205F9">
              <w:rPr>
                <w:sz w:val="20"/>
                <w:szCs w:val="20"/>
              </w:rPr>
              <w:t>Data Analysis using Statistical Software</w:t>
            </w:r>
          </w:p>
        </w:tc>
      </w:tr>
      <w:tr w:rsidR="00325DBC" w:rsidRPr="00E205F9" w14:paraId="1946DD74" w14:textId="77777777" w:rsidTr="00325DBC">
        <w:tc>
          <w:tcPr>
            <w:tcW w:w="2263" w:type="dxa"/>
            <w:tcBorders>
              <w:top w:val="single" w:sz="4" w:space="0" w:color="auto"/>
              <w:left w:val="single" w:sz="4" w:space="0" w:color="auto"/>
              <w:bottom w:val="single" w:sz="4" w:space="0" w:color="auto"/>
              <w:right w:val="single" w:sz="4" w:space="0" w:color="auto"/>
            </w:tcBorders>
          </w:tcPr>
          <w:p w14:paraId="405C6462"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552" w:type="dxa"/>
            <w:tcBorders>
              <w:top w:val="single" w:sz="4" w:space="0" w:color="auto"/>
              <w:left w:val="single" w:sz="4" w:space="0" w:color="auto"/>
              <w:bottom w:val="single" w:sz="4" w:space="0" w:color="auto"/>
              <w:right w:val="single" w:sz="4" w:space="0" w:color="auto"/>
            </w:tcBorders>
          </w:tcPr>
          <w:p w14:paraId="3383D294" w14:textId="77777777" w:rsidR="00325DBC" w:rsidRPr="00E205F9" w:rsidRDefault="00325DBC" w:rsidP="00325DBC">
            <w:pPr>
              <w:pStyle w:val="NoSpacing"/>
              <w:rPr>
                <w:sz w:val="20"/>
                <w:szCs w:val="20"/>
              </w:rPr>
            </w:pPr>
            <w:r w:rsidRPr="00E205F9">
              <w:rPr>
                <w:sz w:val="20"/>
                <w:szCs w:val="20"/>
              </w:rPr>
              <w:t xml:space="preserve">MSGN-291 </w:t>
            </w:r>
          </w:p>
        </w:tc>
        <w:tc>
          <w:tcPr>
            <w:tcW w:w="5245" w:type="dxa"/>
            <w:tcBorders>
              <w:top w:val="single" w:sz="4" w:space="0" w:color="auto"/>
              <w:left w:val="single" w:sz="4" w:space="0" w:color="auto"/>
              <w:bottom w:val="single" w:sz="4" w:space="0" w:color="auto"/>
              <w:right w:val="single" w:sz="4" w:space="0" w:color="auto"/>
            </w:tcBorders>
          </w:tcPr>
          <w:p w14:paraId="63323C79" w14:textId="77777777" w:rsidR="00325DBC" w:rsidRPr="00E205F9" w:rsidRDefault="00325DBC" w:rsidP="00325DBC">
            <w:pPr>
              <w:pStyle w:val="NoSpacing"/>
              <w:rPr>
                <w:sz w:val="20"/>
                <w:szCs w:val="20"/>
              </w:rPr>
            </w:pPr>
            <w:r w:rsidRPr="00E205F9">
              <w:rPr>
                <w:sz w:val="20"/>
                <w:szCs w:val="20"/>
              </w:rPr>
              <w:t>Genetic Engineering Lab</w:t>
            </w:r>
          </w:p>
        </w:tc>
      </w:tr>
      <w:tr w:rsidR="00325DBC" w:rsidRPr="00E205F9" w14:paraId="3893A1F6" w14:textId="77777777" w:rsidTr="00325DBC">
        <w:tc>
          <w:tcPr>
            <w:tcW w:w="2263" w:type="dxa"/>
            <w:tcBorders>
              <w:top w:val="single" w:sz="4" w:space="0" w:color="auto"/>
              <w:left w:val="single" w:sz="4" w:space="0" w:color="auto"/>
              <w:bottom w:val="single" w:sz="4" w:space="0" w:color="auto"/>
              <w:right w:val="single" w:sz="4" w:space="0" w:color="auto"/>
            </w:tcBorders>
          </w:tcPr>
          <w:p w14:paraId="4EAA6968"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7A9A9272" w14:textId="77777777" w:rsidR="00325DBC" w:rsidRPr="00E205F9" w:rsidRDefault="00325DBC" w:rsidP="00325DBC">
            <w:pPr>
              <w:pStyle w:val="NoSpacing"/>
              <w:rPr>
                <w:sz w:val="20"/>
                <w:szCs w:val="20"/>
              </w:rPr>
            </w:pPr>
            <w:r w:rsidRPr="00E205F9">
              <w:rPr>
                <w:sz w:val="20"/>
                <w:szCs w:val="20"/>
              </w:rPr>
              <w:t xml:space="preserve">MSGN-292 </w:t>
            </w:r>
          </w:p>
        </w:tc>
        <w:tc>
          <w:tcPr>
            <w:tcW w:w="5245" w:type="dxa"/>
            <w:tcBorders>
              <w:top w:val="single" w:sz="4" w:space="0" w:color="auto"/>
              <w:left w:val="single" w:sz="4" w:space="0" w:color="auto"/>
              <w:bottom w:val="single" w:sz="4" w:space="0" w:color="auto"/>
              <w:right w:val="single" w:sz="4" w:space="0" w:color="auto"/>
            </w:tcBorders>
          </w:tcPr>
          <w:p w14:paraId="16F10D30" w14:textId="77777777" w:rsidR="00325DBC" w:rsidRPr="00E205F9" w:rsidRDefault="00325DBC" w:rsidP="00325DBC">
            <w:pPr>
              <w:pStyle w:val="NoSpacing"/>
              <w:rPr>
                <w:sz w:val="20"/>
                <w:szCs w:val="20"/>
              </w:rPr>
            </w:pPr>
            <w:r w:rsidRPr="00E205F9">
              <w:rPr>
                <w:sz w:val="20"/>
                <w:szCs w:val="20"/>
              </w:rPr>
              <w:t>Immunology Lab</w:t>
            </w:r>
          </w:p>
        </w:tc>
      </w:tr>
      <w:tr w:rsidR="00325DBC" w:rsidRPr="00E205F9" w14:paraId="3D8ECEAA" w14:textId="77777777" w:rsidTr="00325DBC">
        <w:tc>
          <w:tcPr>
            <w:tcW w:w="2263" w:type="dxa"/>
            <w:tcBorders>
              <w:top w:val="single" w:sz="4" w:space="0" w:color="auto"/>
              <w:left w:val="single" w:sz="4" w:space="0" w:color="auto"/>
              <w:bottom w:val="single" w:sz="4" w:space="0" w:color="auto"/>
              <w:right w:val="single" w:sz="4" w:space="0" w:color="auto"/>
            </w:tcBorders>
          </w:tcPr>
          <w:p w14:paraId="12B924B3"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552" w:type="dxa"/>
            <w:tcBorders>
              <w:top w:val="single" w:sz="4" w:space="0" w:color="auto"/>
              <w:left w:val="single" w:sz="4" w:space="0" w:color="auto"/>
              <w:bottom w:val="single" w:sz="4" w:space="0" w:color="auto"/>
              <w:right w:val="single" w:sz="4" w:space="0" w:color="auto"/>
            </w:tcBorders>
          </w:tcPr>
          <w:p w14:paraId="63C1A1B2" w14:textId="77777777" w:rsidR="00325DBC" w:rsidRPr="00E205F9" w:rsidRDefault="00325DBC" w:rsidP="00325DBC">
            <w:pPr>
              <w:pStyle w:val="NoSpacing"/>
              <w:rPr>
                <w:sz w:val="20"/>
                <w:szCs w:val="20"/>
              </w:rPr>
            </w:pPr>
            <w:r w:rsidRPr="00E205F9">
              <w:rPr>
                <w:sz w:val="20"/>
                <w:szCs w:val="20"/>
              </w:rPr>
              <w:t xml:space="preserve">MSGN-391 </w:t>
            </w:r>
          </w:p>
        </w:tc>
        <w:tc>
          <w:tcPr>
            <w:tcW w:w="5245" w:type="dxa"/>
            <w:tcBorders>
              <w:top w:val="single" w:sz="4" w:space="0" w:color="auto"/>
              <w:left w:val="single" w:sz="4" w:space="0" w:color="auto"/>
              <w:bottom w:val="single" w:sz="4" w:space="0" w:color="auto"/>
              <w:right w:val="single" w:sz="4" w:space="0" w:color="auto"/>
            </w:tcBorders>
          </w:tcPr>
          <w:p w14:paraId="16650C1F" w14:textId="77777777" w:rsidR="00325DBC" w:rsidRPr="00E205F9" w:rsidRDefault="00325DBC" w:rsidP="00325DBC">
            <w:pPr>
              <w:pStyle w:val="NoSpacing"/>
              <w:rPr>
                <w:sz w:val="20"/>
                <w:szCs w:val="20"/>
              </w:rPr>
            </w:pPr>
            <w:r w:rsidRPr="00E205F9">
              <w:rPr>
                <w:sz w:val="20"/>
                <w:szCs w:val="20"/>
              </w:rPr>
              <w:t>Lab for Applied Bioinformatics</w:t>
            </w:r>
          </w:p>
        </w:tc>
      </w:tr>
      <w:tr w:rsidR="00325DBC" w:rsidRPr="00E205F9" w14:paraId="7010FDAB" w14:textId="77777777" w:rsidTr="00325DBC">
        <w:tc>
          <w:tcPr>
            <w:tcW w:w="2263" w:type="dxa"/>
            <w:tcBorders>
              <w:top w:val="single" w:sz="4" w:space="0" w:color="auto"/>
              <w:left w:val="single" w:sz="4" w:space="0" w:color="auto"/>
              <w:bottom w:val="single" w:sz="4" w:space="0" w:color="auto"/>
              <w:right w:val="single" w:sz="4" w:space="0" w:color="auto"/>
            </w:tcBorders>
          </w:tcPr>
          <w:p w14:paraId="2A9B1B96"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1B7E1C71" w14:textId="77777777" w:rsidR="00325DBC" w:rsidRPr="00E205F9" w:rsidRDefault="00325DBC" w:rsidP="00325DBC">
            <w:pPr>
              <w:pStyle w:val="NoSpacing"/>
              <w:rPr>
                <w:sz w:val="20"/>
                <w:szCs w:val="20"/>
              </w:rPr>
            </w:pPr>
            <w:r w:rsidRPr="00E205F9">
              <w:rPr>
                <w:sz w:val="20"/>
                <w:szCs w:val="20"/>
              </w:rPr>
              <w:t xml:space="preserve">MSGN-392 </w:t>
            </w:r>
          </w:p>
        </w:tc>
        <w:tc>
          <w:tcPr>
            <w:tcW w:w="5245" w:type="dxa"/>
            <w:tcBorders>
              <w:top w:val="single" w:sz="4" w:space="0" w:color="auto"/>
              <w:left w:val="single" w:sz="4" w:space="0" w:color="auto"/>
              <w:bottom w:val="single" w:sz="4" w:space="0" w:color="auto"/>
              <w:right w:val="single" w:sz="4" w:space="0" w:color="auto"/>
            </w:tcBorders>
          </w:tcPr>
          <w:p w14:paraId="5015D173" w14:textId="77777777" w:rsidR="00325DBC" w:rsidRPr="00E205F9" w:rsidRDefault="00325DBC" w:rsidP="00325DBC">
            <w:pPr>
              <w:pStyle w:val="NoSpacing"/>
              <w:rPr>
                <w:sz w:val="20"/>
                <w:szCs w:val="20"/>
              </w:rPr>
            </w:pPr>
            <w:r w:rsidRPr="00E205F9">
              <w:rPr>
                <w:sz w:val="20"/>
                <w:szCs w:val="20"/>
              </w:rPr>
              <w:t>Lab for Developmental Genetics</w:t>
            </w:r>
          </w:p>
        </w:tc>
      </w:tr>
    </w:tbl>
    <w:p w14:paraId="56E0819B" w14:textId="77777777" w:rsidR="00325DBC" w:rsidRDefault="00325DBC" w:rsidP="00325DBC">
      <w:pPr>
        <w:rPr>
          <w:b/>
          <w:sz w:val="20"/>
          <w:szCs w:val="20"/>
        </w:rPr>
      </w:pPr>
    </w:p>
    <w:p w14:paraId="7DD8F424" w14:textId="77777777" w:rsidR="00325DBC" w:rsidRDefault="00325DBC" w:rsidP="00325DBC">
      <w:pPr>
        <w:rPr>
          <w:b/>
          <w:sz w:val="20"/>
          <w:szCs w:val="20"/>
        </w:rPr>
      </w:pPr>
      <w:proofErr w:type="spellStart"/>
      <w:r w:rsidRPr="000C613C">
        <w:rPr>
          <w:b/>
          <w:sz w:val="20"/>
          <w:szCs w:val="20"/>
        </w:rPr>
        <w:t>M.Sc</w:t>
      </w:r>
      <w:proofErr w:type="spellEnd"/>
      <w:r w:rsidRPr="000C613C">
        <w:rPr>
          <w:b/>
          <w:sz w:val="20"/>
          <w:szCs w:val="20"/>
        </w:rPr>
        <w:t xml:space="preserve"> in Data Science</w:t>
      </w:r>
      <w:r>
        <w:rPr>
          <w:b/>
          <w:sz w:val="20"/>
          <w:szCs w:val="20"/>
        </w:rPr>
        <w:t xml:space="preserve"> as on 21.01.2022</w:t>
      </w:r>
    </w:p>
    <w:p w14:paraId="071B0B4F" w14:textId="77777777" w:rsidR="00325DBC" w:rsidRPr="000C613C" w:rsidRDefault="00325DBC" w:rsidP="00325DBC">
      <w:pPr>
        <w:rPr>
          <w:sz w:val="20"/>
          <w:szCs w:val="20"/>
        </w:rPr>
      </w:pPr>
      <w:r w:rsidRPr="000C613C">
        <w:rPr>
          <w:sz w:val="20"/>
          <w:szCs w:val="20"/>
        </w:rPr>
        <w:t xml:space="preserve">No </w:t>
      </w:r>
      <w:r>
        <w:rPr>
          <w:sz w:val="20"/>
          <w:szCs w:val="20"/>
        </w:rPr>
        <w:t xml:space="preserve">Practical </w:t>
      </w:r>
      <w:r w:rsidRPr="000C613C">
        <w:rPr>
          <w:sz w:val="20"/>
          <w:szCs w:val="20"/>
        </w:rPr>
        <w:t>Lab required</w:t>
      </w:r>
      <w:r>
        <w:rPr>
          <w:sz w:val="20"/>
          <w:szCs w:val="20"/>
        </w:rPr>
        <w:t>.</w:t>
      </w:r>
    </w:p>
    <w:p w14:paraId="338D7D7D" w14:textId="77777777" w:rsidR="00325DBC" w:rsidRDefault="00325DBC" w:rsidP="00325DBC">
      <w:pPr>
        <w:rPr>
          <w:b/>
          <w:sz w:val="20"/>
          <w:szCs w:val="20"/>
        </w:rPr>
      </w:pPr>
    </w:p>
    <w:p w14:paraId="5613E931" w14:textId="77777777" w:rsidR="00325DBC" w:rsidRPr="00E205F9" w:rsidRDefault="00325DBC" w:rsidP="00325DBC">
      <w:pPr>
        <w:rPr>
          <w:b/>
          <w:sz w:val="20"/>
          <w:szCs w:val="20"/>
        </w:rPr>
      </w:pPr>
      <w:r w:rsidRPr="00E205F9">
        <w:rPr>
          <w:b/>
          <w:sz w:val="20"/>
          <w:szCs w:val="20"/>
        </w:rPr>
        <w:t>M.Sc. in Microbiology  (2018-2019)</w:t>
      </w:r>
      <w:r>
        <w:rPr>
          <w:b/>
          <w:sz w:val="20"/>
          <w:szCs w:val="20"/>
        </w:rPr>
        <w:t xml:space="preserve"> as on 07.02.2020</w:t>
      </w:r>
    </w:p>
    <w:tbl>
      <w:tblPr>
        <w:tblW w:w="0" w:type="auto"/>
        <w:tblLook w:val="04A0" w:firstRow="1" w:lastRow="0" w:firstColumn="1" w:lastColumn="0" w:noHBand="0" w:noVBand="1"/>
      </w:tblPr>
      <w:tblGrid>
        <w:gridCol w:w="2263"/>
        <w:gridCol w:w="2552"/>
        <w:gridCol w:w="5245"/>
      </w:tblGrid>
      <w:tr w:rsidR="00325DBC" w:rsidRPr="00E205F9" w14:paraId="13663A43" w14:textId="77777777" w:rsidTr="00325DBC">
        <w:tc>
          <w:tcPr>
            <w:tcW w:w="2263" w:type="dxa"/>
            <w:tcBorders>
              <w:top w:val="single" w:sz="4" w:space="0" w:color="auto"/>
              <w:left w:val="single" w:sz="4" w:space="0" w:color="auto"/>
              <w:bottom w:val="single" w:sz="4" w:space="0" w:color="auto"/>
              <w:right w:val="single" w:sz="4" w:space="0" w:color="auto"/>
            </w:tcBorders>
            <w:hideMark/>
          </w:tcPr>
          <w:p w14:paraId="54E5F343" w14:textId="77777777" w:rsidR="00325DBC" w:rsidRPr="00E205F9" w:rsidRDefault="00325DBC" w:rsidP="00325DBC">
            <w:pPr>
              <w:pStyle w:val="NoSpacing"/>
              <w:rPr>
                <w:b/>
                <w:sz w:val="20"/>
                <w:szCs w:val="20"/>
              </w:rPr>
            </w:pPr>
            <w:r w:rsidRPr="00E205F9">
              <w:rPr>
                <w:b/>
                <w:sz w:val="20"/>
                <w:szCs w:val="20"/>
              </w:rPr>
              <w:t>SEMESTER</w:t>
            </w:r>
          </w:p>
        </w:tc>
        <w:tc>
          <w:tcPr>
            <w:tcW w:w="2552" w:type="dxa"/>
            <w:tcBorders>
              <w:top w:val="single" w:sz="4" w:space="0" w:color="auto"/>
              <w:left w:val="single" w:sz="4" w:space="0" w:color="auto"/>
              <w:bottom w:val="single" w:sz="4" w:space="0" w:color="auto"/>
              <w:right w:val="single" w:sz="4" w:space="0" w:color="auto"/>
            </w:tcBorders>
            <w:hideMark/>
          </w:tcPr>
          <w:p w14:paraId="14B231DA" w14:textId="77777777" w:rsidR="00325DBC" w:rsidRPr="00E205F9" w:rsidRDefault="00325DBC" w:rsidP="00325DBC">
            <w:pPr>
              <w:pStyle w:val="NoSpacing"/>
              <w:rPr>
                <w:b/>
                <w:sz w:val="20"/>
                <w:szCs w:val="20"/>
              </w:rPr>
            </w:pPr>
            <w:r w:rsidRPr="00E205F9">
              <w:rPr>
                <w:b/>
                <w:sz w:val="20"/>
                <w:szCs w:val="20"/>
              </w:rPr>
              <w:t xml:space="preserve">PAPER CODE </w:t>
            </w:r>
          </w:p>
        </w:tc>
        <w:tc>
          <w:tcPr>
            <w:tcW w:w="5245" w:type="dxa"/>
            <w:tcBorders>
              <w:top w:val="single" w:sz="4" w:space="0" w:color="auto"/>
              <w:left w:val="single" w:sz="4" w:space="0" w:color="auto"/>
              <w:bottom w:val="single" w:sz="4" w:space="0" w:color="auto"/>
              <w:right w:val="single" w:sz="4" w:space="0" w:color="auto"/>
            </w:tcBorders>
            <w:hideMark/>
          </w:tcPr>
          <w:p w14:paraId="132F29E0"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56B6D7C" w14:textId="77777777" w:rsidTr="00325DBC">
        <w:tc>
          <w:tcPr>
            <w:tcW w:w="2263" w:type="dxa"/>
            <w:tcBorders>
              <w:top w:val="single" w:sz="4" w:space="0" w:color="auto"/>
              <w:left w:val="single" w:sz="4" w:space="0" w:color="auto"/>
              <w:bottom w:val="single" w:sz="4" w:space="0" w:color="auto"/>
              <w:right w:val="single" w:sz="4" w:space="0" w:color="auto"/>
            </w:tcBorders>
          </w:tcPr>
          <w:p w14:paraId="53D5E58B"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552" w:type="dxa"/>
            <w:tcBorders>
              <w:top w:val="single" w:sz="4" w:space="0" w:color="auto"/>
              <w:left w:val="single" w:sz="4" w:space="0" w:color="auto"/>
              <w:bottom w:val="single" w:sz="4" w:space="0" w:color="auto"/>
              <w:right w:val="single" w:sz="4" w:space="0" w:color="auto"/>
            </w:tcBorders>
          </w:tcPr>
          <w:p w14:paraId="4FD3F118" w14:textId="77777777" w:rsidR="00325DBC" w:rsidRPr="00E205F9" w:rsidRDefault="00325DBC" w:rsidP="00325DBC">
            <w:pPr>
              <w:pStyle w:val="NoSpacing"/>
              <w:rPr>
                <w:sz w:val="20"/>
                <w:szCs w:val="20"/>
              </w:rPr>
            </w:pPr>
            <w:r w:rsidRPr="00E205F9">
              <w:rPr>
                <w:sz w:val="20"/>
                <w:szCs w:val="20"/>
              </w:rPr>
              <w:t>MSMC-191</w:t>
            </w:r>
          </w:p>
        </w:tc>
        <w:tc>
          <w:tcPr>
            <w:tcW w:w="5245" w:type="dxa"/>
            <w:tcBorders>
              <w:top w:val="single" w:sz="4" w:space="0" w:color="auto"/>
              <w:left w:val="single" w:sz="4" w:space="0" w:color="auto"/>
              <w:bottom w:val="single" w:sz="4" w:space="0" w:color="auto"/>
              <w:right w:val="single" w:sz="4" w:space="0" w:color="auto"/>
            </w:tcBorders>
          </w:tcPr>
          <w:p w14:paraId="10D4F944" w14:textId="77777777" w:rsidR="00325DBC" w:rsidRPr="00E205F9" w:rsidRDefault="00325DBC" w:rsidP="00325DBC">
            <w:pPr>
              <w:pStyle w:val="NoSpacing"/>
              <w:rPr>
                <w:sz w:val="20"/>
                <w:szCs w:val="20"/>
              </w:rPr>
            </w:pPr>
            <w:r w:rsidRPr="00E205F9">
              <w:rPr>
                <w:sz w:val="20"/>
                <w:szCs w:val="20"/>
              </w:rPr>
              <w:t>Biochemistry &amp; Analytical Techniques Lab</w:t>
            </w:r>
          </w:p>
        </w:tc>
      </w:tr>
      <w:tr w:rsidR="00325DBC" w:rsidRPr="00E205F9" w14:paraId="1EDD9C41" w14:textId="77777777" w:rsidTr="00325DBC">
        <w:tc>
          <w:tcPr>
            <w:tcW w:w="2263" w:type="dxa"/>
            <w:tcBorders>
              <w:top w:val="single" w:sz="4" w:space="0" w:color="auto"/>
              <w:left w:val="single" w:sz="4" w:space="0" w:color="auto"/>
              <w:bottom w:val="single" w:sz="4" w:space="0" w:color="auto"/>
              <w:right w:val="single" w:sz="4" w:space="0" w:color="auto"/>
            </w:tcBorders>
          </w:tcPr>
          <w:p w14:paraId="15540857"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53D0A05C" w14:textId="77777777" w:rsidR="00325DBC" w:rsidRPr="00E205F9" w:rsidRDefault="00325DBC" w:rsidP="00325DBC">
            <w:pPr>
              <w:pStyle w:val="NoSpacing"/>
              <w:rPr>
                <w:sz w:val="20"/>
                <w:szCs w:val="20"/>
              </w:rPr>
            </w:pPr>
            <w:r w:rsidRPr="00E205F9">
              <w:rPr>
                <w:sz w:val="20"/>
                <w:szCs w:val="20"/>
              </w:rPr>
              <w:t>MSMC-192</w:t>
            </w:r>
          </w:p>
        </w:tc>
        <w:tc>
          <w:tcPr>
            <w:tcW w:w="5245" w:type="dxa"/>
            <w:tcBorders>
              <w:top w:val="single" w:sz="4" w:space="0" w:color="auto"/>
              <w:left w:val="single" w:sz="4" w:space="0" w:color="auto"/>
              <w:bottom w:val="single" w:sz="4" w:space="0" w:color="auto"/>
              <w:right w:val="single" w:sz="4" w:space="0" w:color="auto"/>
            </w:tcBorders>
          </w:tcPr>
          <w:p w14:paraId="05A4D074" w14:textId="77777777" w:rsidR="00325DBC" w:rsidRPr="00E205F9" w:rsidRDefault="00325DBC" w:rsidP="00325DBC">
            <w:pPr>
              <w:pStyle w:val="NoSpacing"/>
              <w:rPr>
                <w:sz w:val="20"/>
                <w:szCs w:val="20"/>
              </w:rPr>
            </w:pPr>
            <w:r w:rsidRPr="00E205F9">
              <w:rPr>
                <w:sz w:val="20"/>
                <w:szCs w:val="20"/>
              </w:rPr>
              <w:t>Microbiology Lab</w:t>
            </w:r>
          </w:p>
        </w:tc>
      </w:tr>
      <w:tr w:rsidR="00325DBC" w:rsidRPr="00E205F9" w14:paraId="1721ED92" w14:textId="77777777" w:rsidTr="00325DBC">
        <w:tc>
          <w:tcPr>
            <w:tcW w:w="2263" w:type="dxa"/>
            <w:tcBorders>
              <w:top w:val="single" w:sz="4" w:space="0" w:color="auto"/>
              <w:left w:val="single" w:sz="4" w:space="0" w:color="auto"/>
              <w:bottom w:val="single" w:sz="4" w:space="0" w:color="auto"/>
              <w:right w:val="single" w:sz="4" w:space="0" w:color="auto"/>
            </w:tcBorders>
          </w:tcPr>
          <w:p w14:paraId="36C0203D"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03A1879A" w14:textId="77777777" w:rsidR="00325DBC" w:rsidRPr="00E205F9" w:rsidRDefault="00325DBC" w:rsidP="00325DBC">
            <w:pPr>
              <w:pStyle w:val="NoSpacing"/>
              <w:rPr>
                <w:sz w:val="20"/>
                <w:szCs w:val="20"/>
              </w:rPr>
            </w:pPr>
            <w:r w:rsidRPr="00E205F9">
              <w:rPr>
                <w:sz w:val="20"/>
                <w:szCs w:val="20"/>
              </w:rPr>
              <w:t>MSMC-193</w:t>
            </w:r>
          </w:p>
        </w:tc>
        <w:tc>
          <w:tcPr>
            <w:tcW w:w="5245" w:type="dxa"/>
            <w:tcBorders>
              <w:top w:val="single" w:sz="4" w:space="0" w:color="auto"/>
              <w:left w:val="single" w:sz="4" w:space="0" w:color="auto"/>
              <w:bottom w:val="single" w:sz="4" w:space="0" w:color="auto"/>
              <w:right w:val="single" w:sz="4" w:space="0" w:color="auto"/>
            </w:tcBorders>
          </w:tcPr>
          <w:p w14:paraId="66DBBE57" w14:textId="77777777" w:rsidR="00325DBC" w:rsidRPr="00E205F9" w:rsidRDefault="00325DBC" w:rsidP="00325DBC">
            <w:pPr>
              <w:pStyle w:val="NoSpacing"/>
              <w:rPr>
                <w:sz w:val="20"/>
                <w:szCs w:val="20"/>
              </w:rPr>
            </w:pPr>
            <w:r w:rsidRPr="00E205F9">
              <w:rPr>
                <w:sz w:val="20"/>
                <w:szCs w:val="20"/>
              </w:rPr>
              <w:t>Data Analysis using Statistical Software</w:t>
            </w:r>
          </w:p>
        </w:tc>
      </w:tr>
      <w:tr w:rsidR="00325DBC" w:rsidRPr="00E205F9" w14:paraId="2BBF0811" w14:textId="77777777" w:rsidTr="00325DBC">
        <w:tc>
          <w:tcPr>
            <w:tcW w:w="2263" w:type="dxa"/>
            <w:tcBorders>
              <w:top w:val="single" w:sz="4" w:space="0" w:color="auto"/>
              <w:left w:val="single" w:sz="4" w:space="0" w:color="auto"/>
              <w:bottom w:val="single" w:sz="4" w:space="0" w:color="auto"/>
              <w:right w:val="single" w:sz="4" w:space="0" w:color="auto"/>
            </w:tcBorders>
          </w:tcPr>
          <w:p w14:paraId="0BA3A4FA"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552" w:type="dxa"/>
            <w:tcBorders>
              <w:top w:val="single" w:sz="4" w:space="0" w:color="auto"/>
              <w:left w:val="single" w:sz="4" w:space="0" w:color="auto"/>
              <w:bottom w:val="single" w:sz="4" w:space="0" w:color="auto"/>
              <w:right w:val="single" w:sz="4" w:space="0" w:color="auto"/>
            </w:tcBorders>
          </w:tcPr>
          <w:p w14:paraId="1FFCC15F" w14:textId="77777777" w:rsidR="00325DBC" w:rsidRPr="00E205F9" w:rsidRDefault="00325DBC" w:rsidP="00325DBC">
            <w:pPr>
              <w:pStyle w:val="NoSpacing"/>
              <w:rPr>
                <w:sz w:val="20"/>
                <w:szCs w:val="20"/>
              </w:rPr>
            </w:pPr>
            <w:r w:rsidRPr="00E205F9">
              <w:rPr>
                <w:sz w:val="20"/>
                <w:szCs w:val="20"/>
              </w:rPr>
              <w:t>MSMC-291</w:t>
            </w:r>
          </w:p>
        </w:tc>
        <w:tc>
          <w:tcPr>
            <w:tcW w:w="5245" w:type="dxa"/>
            <w:tcBorders>
              <w:top w:val="single" w:sz="4" w:space="0" w:color="auto"/>
              <w:left w:val="single" w:sz="4" w:space="0" w:color="auto"/>
              <w:bottom w:val="single" w:sz="4" w:space="0" w:color="auto"/>
              <w:right w:val="single" w:sz="4" w:space="0" w:color="auto"/>
            </w:tcBorders>
          </w:tcPr>
          <w:p w14:paraId="3E9315FB" w14:textId="77777777" w:rsidR="00325DBC" w:rsidRPr="00E205F9" w:rsidRDefault="00325DBC" w:rsidP="00325DBC">
            <w:pPr>
              <w:pStyle w:val="NoSpacing"/>
              <w:rPr>
                <w:sz w:val="20"/>
                <w:szCs w:val="20"/>
              </w:rPr>
            </w:pPr>
            <w:r w:rsidRPr="00E205F9">
              <w:rPr>
                <w:sz w:val="20"/>
                <w:szCs w:val="20"/>
              </w:rPr>
              <w:t>Genetic Engineering Lab</w:t>
            </w:r>
          </w:p>
        </w:tc>
      </w:tr>
      <w:tr w:rsidR="00325DBC" w:rsidRPr="00E205F9" w14:paraId="49EE2400" w14:textId="77777777" w:rsidTr="00325DBC">
        <w:tc>
          <w:tcPr>
            <w:tcW w:w="2263" w:type="dxa"/>
            <w:tcBorders>
              <w:top w:val="single" w:sz="4" w:space="0" w:color="auto"/>
              <w:left w:val="single" w:sz="4" w:space="0" w:color="auto"/>
              <w:bottom w:val="single" w:sz="4" w:space="0" w:color="auto"/>
              <w:right w:val="single" w:sz="4" w:space="0" w:color="auto"/>
            </w:tcBorders>
          </w:tcPr>
          <w:p w14:paraId="5AA52B66"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0D7EBCE0" w14:textId="77777777" w:rsidR="00325DBC" w:rsidRPr="00E205F9" w:rsidRDefault="00325DBC" w:rsidP="00325DBC">
            <w:pPr>
              <w:pStyle w:val="NoSpacing"/>
              <w:rPr>
                <w:sz w:val="20"/>
                <w:szCs w:val="20"/>
              </w:rPr>
            </w:pPr>
            <w:r w:rsidRPr="00E205F9">
              <w:rPr>
                <w:sz w:val="20"/>
                <w:szCs w:val="20"/>
              </w:rPr>
              <w:t>MSMC-292</w:t>
            </w:r>
          </w:p>
        </w:tc>
        <w:tc>
          <w:tcPr>
            <w:tcW w:w="5245" w:type="dxa"/>
            <w:tcBorders>
              <w:top w:val="single" w:sz="4" w:space="0" w:color="auto"/>
              <w:left w:val="single" w:sz="4" w:space="0" w:color="auto"/>
              <w:bottom w:val="single" w:sz="4" w:space="0" w:color="auto"/>
              <w:right w:val="single" w:sz="4" w:space="0" w:color="auto"/>
            </w:tcBorders>
          </w:tcPr>
          <w:p w14:paraId="5220A887" w14:textId="77777777" w:rsidR="00325DBC" w:rsidRPr="00E205F9" w:rsidRDefault="00325DBC" w:rsidP="00325DBC">
            <w:pPr>
              <w:pStyle w:val="NoSpacing"/>
              <w:rPr>
                <w:sz w:val="20"/>
                <w:szCs w:val="20"/>
              </w:rPr>
            </w:pPr>
            <w:r w:rsidRPr="00E205F9">
              <w:rPr>
                <w:sz w:val="20"/>
                <w:szCs w:val="20"/>
              </w:rPr>
              <w:t>Immunology Lab</w:t>
            </w:r>
          </w:p>
        </w:tc>
      </w:tr>
      <w:tr w:rsidR="00325DBC" w:rsidRPr="00E205F9" w14:paraId="7C48BD42" w14:textId="77777777" w:rsidTr="00325DBC">
        <w:tc>
          <w:tcPr>
            <w:tcW w:w="2263" w:type="dxa"/>
            <w:tcBorders>
              <w:top w:val="single" w:sz="4" w:space="0" w:color="auto"/>
              <w:left w:val="single" w:sz="4" w:space="0" w:color="auto"/>
              <w:bottom w:val="single" w:sz="4" w:space="0" w:color="auto"/>
              <w:right w:val="single" w:sz="4" w:space="0" w:color="auto"/>
            </w:tcBorders>
          </w:tcPr>
          <w:p w14:paraId="4FE7EF7D"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552" w:type="dxa"/>
            <w:tcBorders>
              <w:top w:val="single" w:sz="4" w:space="0" w:color="auto"/>
              <w:left w:val="single" w:sz="4" w:space="0" w:color="auto"/>
              <w:bottom w:val="single" w:sz="4" w:space="0" w:color="auto"/>
              <w:right w:val="single" w:sz="4" w:space="0" w:color="auto"/>
            </w:tcBorders>
          </w:tcPr>
          <w:p w14:paraId="0FDB5FEF" w14:textId="77777777" w:rsidR="00325DBC" w:rsidRPr="00E205F9" w:rsidRDefault="00325DBC" w:rsidP="00325DBC">
            <w:pPr>
              <w:pStyle w:val="NoSpacing"/>
              <w:rPr>
                <w:sz w:val="20"/>
                <w:szCs w:val="20"/>
              </w:rPr>
            </w:pPr>
            <w:r w:rsidRPr="00E205F9">
              <w:rPr>
                <w:sz w:val="20"/>
                <w:szCs w:val="20"/>
              </w:rPr>
              <w:t>MSMC-391</w:t>
            </w:r>
          </w:p>
        </w:tc>
        <w:tc>
          <w:tcPr>
            <w:tcW w:w="5245" w:type="dxa"/>
            <w:tcBorders>
              <w:top w:val="single" w:sz="4" w:space="0" w:color="auto"/>
              <w:left w:val="single" w:sz="4" w:space="0" w:color="auto"/>
              <w:bottom w:val="single" w:sz="4" w:space="0" w:color="auto"/>
              <w:right w:val="single" w:sz="4" w:space="0" w:color="auto"/>
            </w:tcBorders>
          </w:tcPr>
          <w:p w14:paraId="6DFC1F46" w14:textId="77777777" w:rsidR="00325DBC" w:rsidRPr="00E205F9" w:rsidRDefault="00325DBC" w:rsidP="00325DBC">
            <w:pPr>
              <w:pStyle w:val="NoSpacing"/>
              <w:rPr>
                <w:sz w:val="20"/>
                <w:szCs w:val="20"/>
              </w:rPr>
            </w:pPr>
            <w:r w:rsidRPr="00E205F9">
              <w:rPr>
                <w:sz w:val="20"/>
                <w:szCs w:val="20"/>
              </w:rPr>
              <w:t>Applied Bioinformatics Lab</w:t>
            </w:r>
          </w:p>
        </w:tc>
      </w:tr>
      <w:tr w:rsidR="00325DBC" w:rsidRPr="00E205F9" w14:paraId="3D13EFA6" w14:textId="77777777" w:rsidTr="00325DBC">
        <w:tc>
          <w:tcPr>
            <w:tcW w:w="2263" w:type="dxa"/>
            <w:tcBorders>
              <w:top w:val="single" w:sz="4" w:space="0" w:color="auto"/>
              <w:left w:val="single" w:sz="4" w:space="0" w:color="auto"/>
              <w:bottom w:val="single" w:sz="4" w:space="0" w:color="auto"/>
              <w:right w:val="single" w:sz="4" w:space="0" w:color="auto"/>
            </w:tcBorders>
          </w:tcPr>
          <w:p w14:paraId="0D917E7F" w14:textId="77777777" w:rsidR="00325DBC" w:rsidRPr="00E205F9" w:rsidRDefault="00325DBC" w:rsidP="00325DBC">
            <w:pPr>
              <w:pStyle w:val="NoSpacing"/>
              <w:rPr>
                <w:sz w:val="20"/>
                <w:szCs w:val="20"/>
              </w:rPr>
            </w:pPr>
          </w:p>
        </w:tc>
        <w:tc>
          <w:tcPr>
            <w:tcW w:w="2552" w:type="dxa"/>
            <w:tcBorders>
              <w:top w:val="single" w:sz="4" w:space="0" w:color="auto"/>
              <w:left w:val="single" w:sz="4" w:space="0" w:color="auto"/>
              <w:bottom w:val="single" w:sz="4" w:space="0" w:color="auto"/>
              <w:right w:val="single" w:sz="4" w:space="0" w:color="auto"/>
            </w:tcBorders>
          </w:tcPr>
          <w:p w14:paraId="21AE88CF" w14:textId="77777777" w:rsidR="00325DBC" w:rsidRPr="00E205F9" w:rsidRDefault="00325DBC" w:rsidP="00325DBC">
            <w:pPr>
              <w:pStyle w:val="NoSpacing"/>
              <w:rPr>
                <w:sz w:val="20"/>
                <w:szCs w:val="20"/>
              </w:rPr>
            </w:pPr>
            <w:r w:rsidRPr="00E205F9">
              <w:rPr>
                <w:sz w:val="20"/>
                <w:szCs w:val="20"/>
              </w:rPr>
              <w:t>MSMC-392</w:t>
            </w:r>
          </w:p>
        </w:tc>
        <w:tc>
          <w:tcPr>
            <w:tcW w:w="5245" w:type="dxa"/>
            <w:tcBorders>
              <w:top w:val="single" w:sz="4" w:space="0" w:color="auto"/>
              <w:left w:val="single" w:sz="4" w:space="0" w:color="auto"/>
              <w:bottom w:val="single" w:sz="4" w:space="0" w:color="auto"/>
              <w:right w:val="single" w:sz="4" w:space="0" w:color="auto"/>
            </w:tcBorders>
          </w:tcPr>
          <w:p w14:paraId="3FC3294B" w14:textId="77777777" w:rsidR="00325DBC" w:rsidRPr="00E205F9" w:rsidRDefault="00325DBC" w:rsidP="00325DBC">
            <w:pPr>
              <w:pStyle w:val="NoSpacing"/>
              <w:rPr>
                <w:sz w:val="20"/>
                <w:szCs w:val="20"/>
              </w:rPr>
            </w:pPr>
            <w:r w:rsidRPr="00E205F9">
              <w:rPr>
                <w:sz w:val="20"/>
                <w:szCs w:val="20"/>
              </w:rPr>
              <w:t>Fermentation Technology Lab</w:t>
            </w:r>
          </w:p>
        </w:tc>
      </w:tr>
    </w:tbl>
    <w:p w14:paraId="40DD7F22" w14:textId="77777777" w:rsidR="00325DBC" w:rsidRPr="00E205F9" w:rsidRDefault="00325DBC" w:rsidP="00325DBC">
      <w:pPr>
        <w:rPr>
          <w:b/>
          <w:sz w:val="20"/>
          <w:szCs w:val="20"/>
          <w:u w:val="single"/>
        </w:rPr>
      </w:pPr>
    </w:p>
    <w:p w14:paraId="0C630E4D" w14:textId="77777777" w:rsidR="00325DBC" w:rsidRPr="00E205F9" w:rsidRDefault="00325DBC" w:rsidP="00325DBC">
      <w:pPr>
        <w:rPr>
          <w:b/>
          <w:sz w:val="20"/>
          <w:szCs w:val="20"/>
        </w:rPr>
      </w:pPr>
      <w:r w:rsidRPr="00E205F9">
        <w:rPr>
          <w:b/>
          <w:sz w:val="20"/>
          <w:szCs w:val="20"/>
        </w:rPr>
        <w:lastRenderedPageBreak/>
        <w:t xml:space="preserve"> M.Sc. in Computer Science  </w:t>
      </w:r>
      <w:r>
        <w:rPr>
          <w:b/>
          <w:sz w:val="20"/>
          <w:szCs w:val="20"/>
        </w:rPr>
        <w:t>as on 24.01.2020</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551"/>
        <w:gridCol w:w="5245"/>
      </w:tblGrid>
      <w:tr w:rsidR="00325DBC" w:rsidRPr="00E205F9" w14:paraId="0F91ECC2" w14:textId="77777777" w:rsidTr="00325DBC">
        <w:tc>
          <w:tcPr>
            <w:tcW w:w="2240" w:type="dxa"/>
          </w:tcPr>
          <w:p w14:paraId="4F28565F" w14:textId="77777777" w:rsidR="00325DBC" w:rsidRPr="00E205F9" w:rsidRDefault="00325DBC" w:rsidP="00325DBC">
            <w:pPr>
              <w:rPr>
                <w:sz w:val="20"/>
                <w:szCs w:val="20"/>
              </w:rPr>
            </w:pPr>
            <w:r w:rsidRPr="00E205F9">
              <w:rPr>
                <w:sz w:val="20"/>
                <w:szCs w:val="20"/>
              </w:rPr>
              <w:t>1</w:t>
            </w:r>
            <w:r w:rsidRPr="00E205F9">
              <w:rPr>
                <w:sz w:val="20"/>
                <w:szCs w:val="20"/>
                <w:vertAlign w:val="superscript"/>
              </w:rPr>
              <w:t>st</w:t>
            </w:r>
          </w:p>
        </w:tc>
        <w:tc>
          <w:tcPr>
            <w:tcW w:w="2551" w:type="dxa"/>
          </w:tcPr>
          <w:p w14:paraId="59864F67" w14:textId="77777777" w:rsidR="00325DBC" w:rsidRPr="00E205F9" w:rsidRDefault="00325DBC" w:rsidP="00325DBC">
            <w:pPr>
              <w:rPr>
                <w:sz w:val="20"/>
                <w:szCs w:val="20"/>
              </w:rPr>
            </w:pPr>
            <w:r w:rsidRPr="00E205F9">
              <w:rPr>
                <w:sz w:val="20"/>
                <w:szCs w:val="20"/>
              </w:rPr>
              <w:t>MCS-191</w:t>
            </w:r>
          </w:p>
        </w:tc>
        <w:tc>
          <w:tcPr>
            <w:tcW w:w="5245" w:type="dxa"/>
          </w:tcPr>
          <w:p w14:paraId="10A11AE8" w14:textId="77777777" w:rsidR="00325DBC" w:rsidRPr="00E205F9" w:rsidRDefault="00325DBC" w:rsidP="00325DBC">
            <w:pPr>
              <w:rPr>
                <w:sz w:val="20"/>
                <w:szCs w:val="20"/>
              </w:rPr>
            </w:pPr>
            <w:r w:rsidRPr="00E205F9">
              <w:rPr>
                <w:sz w:val="20"/>
                <w:szCs w:val="20"/>
              </w:rPr>
              <w:t>Programming Lab</w:t>
            </w:r>
            <w:r>
              <w:rPr>
                <w:sz w:val="20"/>
                <w:szCs w:val="20"/>
              </w:rPr>
              <w:t xml:space="preserve"> </w:t>
            </w:r>
            <w:r w:rsidRPr="00E205F9">
              <w:rPr>
                <w:sz w:val="20"/>
                <w:szCs w:val="20"/>
              </w:rPr>
              <w:t>(C)</w:t>
            </w:r>
          </w:p>
        </w:tc>
      </w:tr>
      <w:tr w:rsidR="00325DBC" w:rsidRPr="00E205F9" w14:paraId="5DE5BAB6" w14:textId="77777777" w:rsidTr="00325DBC">
        <w:tc>
          <w:tcPr>
            <w:tcW w:w="2240" w:type="dxa"/>
          </w:tcPr>
          <w:p w14:paraId="6C3483F9" w14:textId="77777777" w:rsidR="00325DBC" w:rsidRPr="00E205F9" w:rsidRDefault="00325DBC" w:rsidP="00325DBC">
            <w:pPr>
              <w:rPr>
                <w:sz w:val="20"/>
                <w:szCs w:val="20"/>
              </w:rPr>
            </w:pPr>
          </w:p>
        </w:tc>
        <w:tc>
          <w:tcPr>
            <w:tcW w:w="2551" w:type="dxa"/>
          </w:tcPr>
          <w:p w14:paraId="35B7DBD2" w14:textId="77777777" w:rsidR="00325DBC" w:rsidRPr="00E205F9" w:rsidRDefault="00325DBC" w:rsidP="00325DBC">
            <w:pPr>
              <w:rPr>
                <w:sz w:val="20"/>
                <w:szCs w:val="20"/>
              </w:rPr>
            </w:pPr>
            <w:r w:rsidRPr="00E205F9">
              <w:rPr>
                <w:sz w:val="20"/>
                <w:szCs w:val="20"/>
              </w:rPr>
              <w:t>MCS-192</w:t>
            </w:r>
          </w:p>
        </w:tc>
        <w:tc>
          <w:tcPr>
            <w:tcW w:w="5245" w:type="dxa"/>
          </w:tcPr>
          <w:p w14:paraId="6978E493" w14:textId="77777777" w:rsidR="00325DBC" w:rsidRPr="00E205F9" w:rsidRDefault="00325DBC" w:rsidP="00325DBC">
            <w:pPr>
              <w:rPr>
                <w:sz w:val="20"/>
                <w:szCs w:val="20"/>
              </w:rPr>
            </w:pPr>
            <w:r w:rsidRPr="00E205F9">
              <w:rPr>
                <w:sz w:val="20"/>
                <w:szCs w:val="20"/>
              </w:rPr>
              <w:t>Advanced DBMS Lab</w:t>
            </w:r>
          </w:p>
        </w:tc>
      </w:tr>
      <w:tr w:rsidR="00325DBC" w:rsidRPr="00E205F9" w14:paraId="2F66A241" w14:textId="77777777" w:rsidTr="00325DBC">
        <w:tc>
          <w:tcPr>
            <w:tcW w:w="2240" w:type="dxa"/>
          </w:tcPr>
          <w:p w14:paraId="5138B3C1" w14:textId="77777777" w:rsidR="00325DBC" w:rsidRPr="00E205F9" w:rsidRDefault="00325DBC" w:rsidP="00325DBC">
            <w:pPr>
              <w:rPr>
                <w:sz w:val="20"/>
                <w:szCs w:val="20"/>
              </w:rPr>
            </w:pPr>
            <w:r w:rsidRPr="00E205F9">
              <w:rPr>
                <w:sz w:val="20"/>
                <w:szCs w:val="20"/>
              </w:rPr>
              <w:t>2</w:t>
            </w:r>
            <w:r w:rsidRPr="00E205F9">
              <w:rPr>
                <w:sz w:val="20"/>
                <w:szCs w:val="20"/>
                <w:vertAlign w:val="superscript"/>
              </w:rPr>
              <w:t>nd</w:t>
            </w:r>
          </w:p>
        </w:tc>
        <w:tc>
          <w:tcPr>
            <w:tcW w:w="2551" w:type="dxa"/>
          </w:tcPr>
          <w:p w14:paraId="0754D293" w14:textId="77777777" w:rsidR="00325DBC" w:rsidRPr="00E205F9" w:rsidRDefault="00325DBC" w:rsidP="00325DBC">
            <w:pPr>
              <w:rPr>
                <w:sz w:val="20"/>
                <w:szCs w:val="20"/>
              </w:rPr>
            </w:pPr>
            <w:r w:rsidRPr="00E205F9">
              <w:rPr>
                <w:sz w:val="20"/>
                <w:szCs w:val="20"/>
              </w:rPr>
              <w:t>MCS-291</w:t>
            </w:r>
          </w:p>
        </w:tc>
        <w:tc>
          <w:tcPr>
            <w:tcW w:w="5245" w:type="dxa"/>
          </w:tcPr>
          <w:p w14:paraId="5C1F149D" w14:textId="77777777" w:rsidR="00325DBC" w:rsidRPr="00E205F9" w:rsidRDefault="00325DBC" w:rsidP="00325DBC">
            <w:pPr>
              <w:rPr>
                <w:sz w:val="20"/>
                <w:szCs w:val="20"/>
              </w:rPr>
            </w:pPr>
            <w:r w:rsidRPr="00E205F9">
              <w:rPr>
                <w:sz w:val="20"/>
                <w:szCs w:val="20"/>
              </w:rPr>
              <w:t>Object Oriented Programming Lab (using Java)</w:t>
            </w:r>
          </w:p>
        </w:tc>
      </w:tr>
      <w:tr w:rsidR="00325DBC" w:rsidRPr="00E205F9" w14:paraId="437997A8" w14:textId="77777777" w:rsidTr="00325DBC">
        <w:tc>
          <w:tcPr>
            <w:tcW w:w="2240" w:type="dxa"/>
          </w:tcPr>
          <w:p w14:paraId="0F6B5B94" w14:textId="77777777" w:rsidR="00325DBC" w:rsidRPr="00E205F9" w:rsidRDefault="00325DBC" w:rsidP="00325DBC">
            <w:pPr>
              <w:rPr>
                <w:sz w:val="20"/>
                <w:szCs w:val="20"/>
              </w:rPr>
            </w:pPr>
          </w:p>
        </w:tc>
        <w:tc>
          <w:tcPr>
            <w:tcW w:w="2551" w:type="dxa"/>
          </w:tcPr>
          <w:p w14:paraId="24A4E694" w14:textId="77777777" w:rsidR="00325DBC" w:rsidRPr="00E205F9" w:rsidRDefault="00325DBC" w:rsidP="00325DBC">
            <w:pPr>
              <w:rPr>
                <w:sz w:val="20"/>
                <w:szCs w:val="20"/>
              </w:rPr>
            </w:pPr>
            <w:r w:rsidRPr="00E205F9">
              <w:rPr>
                <w:sz w:val="20"/>
                <w:szCs w:val="20"/>
              </w:rPr>
              <w:t>MCS-292</w:t>
            </w:r>
          </w:p>
        </w:tc>
        <w:tc>
          <w:tcPr>
            <w:tcW w:w="5245" w:type="dxa"/>
          </w:tcPr>
          <w:p w14:paraId="652E7CE0" w14:textId="77777777" w:rsidR="00325DBC" w:rsidRPr="00E205F9" w:rsidRDefault="00325DBC" w:rsidP="00325DBC">
            <w:pPr>
              <w:rPr>
                <w:sz w:val="20"/>
                <w:szCs w:val="20"/>
              </w:rPr>
            </w:pPr>
            <w:r w:rsidRPr="00E205F9">
              <w:rPr>
                <w:sz w:val="20"/>
                <w:szCs w:val="20"/>
              </w:rPr>
              <w:t>Data Structure Lab</w:t>
            </w:r>
          </w:p>
        </w:tc>
      </w:tr>
      <w:tr w:rsidR="00325DBC" w:rsidRPr="00E205F9" w14:paraId="75E20A5F" w14:textId="77777777" w:rsidTr="00325DBC">
        <w:tc>
          <w:tcPr>
            <w:tcW w:w="2240" w:type="dxa"/>
          </w:tcPr>
          <w:p w14:paraId="2ABBF2A8" w14:textId="77777777" w:rsidR="00325DBC" w:rsidRPr="00E205F9" w:rsidRDefault="00325DBC" w:rsidP="00325DBC">
            <w:pPr>
              <w:rPr>
                <w:sz w:val="20"/>
                <w:szCs w:val="20"/>
              </w:rPr>
            </w:pPr>
          </w:p>
        </w:tc>
        <w:tc>
          <w:tcPr>
            <w:tcW w:w="2551" w:type="dxa"/>
          </w:tcPr>
          <w:p w14:paraId="0758DCB8" w14:textId="77777777" w:rsidR="00325DBC" w:rsidRPr="00E205F9" w:rsidRDefault="00325DBC" w:rsidP="00325DBC">
            <w:pPr>
              <w:rPr>
                <w:sz w:val="20"/>
                <w:szCs w:val="20"/>
              </w:rPr>
            </w:pPr>
            <w:r w:rsidRPr="00E205F9">
              <w:rPr>
                <w:sz w:val="20"/>
                <w:szCs w:val="20"/>
              </w:rPr>
              <w:t>MCS-293</w:t>
            </w:r>
          </w:p>
        </w:tc>
        <w:tc>
          <w:tcPr>
            <w:tcW w:w="5245" w:type="dxa"/>
          </w:tcPr>
          <w:p w14:paraId="77182F78" w14:textId="77777777" w:rsidR="00325DBC" w:rsidRPr="00E205F9" w:rsidRDefault="00325DBC" w:rsidP="00325DBC">
            <w:pPr>
              <w:rPr>
                <w:sz w:val="20"/>
                <w:szCs w:val="20"/>
              </w:rPr>
            </w:pPr>
            <w:r w:rsidRPr="00E205F9">
              <w:rPr>
                <w:sz w:val="20"/>
                <w:szCs w:val="20"/>
              </w:rPr>
              <w:t>Microprocessor &amp;VHDL/ Verilog Lab</w:t>
            </w:r>
          </w:p>
        </w:tc>
      </w:tr>
      <w:tr w:rsidR="00325DBC" w:rsidRPr="00E205F9" w14:paraId="188E1E3D" w14:textId="77777777" w:rsidTr="00325DBC">
        <w:tc>
          <w:tcPr>
            <w:tcW w:w="2240" w:type="dxa"/>
          </w:tcPr>
          <w:p w14:paraId="7BB4E168" w14:textId="77777777" w:rsidR="00325DBC" w:rsidRPr="00E205F9" w:rsidRDefault="00325DBC" w:rsidP="00325DBC">
            <w:pPr>
              <w:rPr>
                <w:sz w:val="20"/>
                <w:szCs w:val="20"/>
              </w:rPr>
            </w:pPr>
            <w:r w:rsidRPr="00E205F9">
              <w:rPr>
                <w:sz w:val="20"/>
                <w:szCs w:val="20"/>
              </w:rPr>
              <w:t>3</w:t>
            </w:r>
            <w:r w:rsidRPr="00E205F9">
              <w:rPr>
                <w:sz w:val="20"/>
                <w:szCs w:val="20"/>
                <w:vertAlign w:val="superscript"/>
              </w:rPr>
              <w:t>rd</w:t>
            </w:r>
          </w:p>
        </w:tc>
        <w:tc>
          <w:tcPr>
            <w:tcW w:w="2551" w:type="dxa"/>
          </w:tcPr>
          <w:p w14:paraId="65385F92" w14:textId="77777777" w:rsidR="00325DBC" w:rsidRPr="00E205F9" w:rsidRDefault="00325DBC" w:rsidP="00325DBC">
            <w:pPr>
              <w:rPr>
                <w:sz w:val="20"/>
                <w:szCs w:val="20"/>
              </w:rPr>
            </w:pPr>
            <w:r w:rsidRPr="00E205F9">
              <w:rPr>
                <w:sz w:val="20"/>
                <w:szCs w:val="20"/>
              </w:rPr>
              <w:t>MCS-391</w:t>
            </w:r>
          </w:p>
        </w:tc>
        <w:tc>
          <w:tcPr>
            <w:tcW w:w="5245" w:type="dxa"/>
          </w:tcPr>
          <w:p w14:paraId="3EB74991" w14:textId="77777777" w:rsidR="00325DBC" w:rsidRPr="00E205F9" w:rsidRDefault="00325DBC" w:rsidP="00325DBC">
            <w:pPr>
              <w:rPr>
                <w:sz w:val="20"/>
                <w:szCs w:val="20"/>
              </w:rPr>
            </w:pPr>
            <w:r w:rsidRPr="00E205F9">
              <w:rPr>
                <w:sz w:val="20"/>
                <w:szCs w:val="20"/>
              </w:rPr>
              <w:t>OR Lab</w:t>
            </w:r>
          </w:p>
        </w:tc>
      </w:tr>
      <w:tr w:rsidR="00325DBC" w:rsidRPr="00E205F9" w14:paraId="4CB03FB6" w14:textId="77777777" w:rsidTr="00325DBC">
        <w:tc>
          <w:tcPr>
            <w:tcW w:w="2240" w:type="dxa"/>
          </w:tcPr>
          <w:p w14:paraId="1F2AC67B" w14:textId="77777777" w:rsidR="00325DBC" w:rsidRPr="00E205F9" w:rsidRDefault="00325DBC" w:rsidP="00325DBC">
            <w:pPr>
              <w:jc w:val="center"/>
              <w:rPr>
                <w:sz w:val="20"/>
                <w:szCs w:val="20"/>
                <w:u w:val="single"/>
              </w:rPr>
            </w:pPr>
          </w:p>
        </w:tc>
        <w:tc>
          <w:tcPr>
            <w:tcW w:w="2551" w:type="dxa"/>
          </w:tcPr>
          <w:p w14:paraId="470D18A0" w14:textId="77777777" w:rsidR="00325DBC" w:rsidRPr="00E205F9" w:rsidRDefault="00325DBC" w:rsidP="00325DBC">
            <w:pPr>
              <w:rPr>
                <w:sz w:val="20"/>
                <w:szCs w:val="20"/>
              </w:rPr>
            </w:pPr>
            <w:r w:rsidRPr="00E205F9">
              <w:rPr>
                <w:sz w:val="20"/>
                <w:szCs w:val="20"/>
              </w:rPr>
              <w:t>MCS-392</w:t>
            </w:r>
          </w:p>
        </w:tc>
        <w:tc>
          <w:tcPr>
            <w:tcW w:w="5245" w:type="dxa"/>
          </w:tcPr>
          <w:p w14:paraId="5C7697F3" w14:textId="77777777" w:rsidR="00325DBC" w:rsidRPr="00E205F9" w:rsidRDefault="00325DBC" w:rsidP="00325DBC">
            <w:pPr>
              <w:rPr>
                <w:sz w:val="20"/>
                <w:szCs w:val="20"/>
              </w:rPr>
            </w:pPr>
            <w:r w:rsidRPr="00E205F9">
              <w:rPr>
                <w:sz w:val="20"/>
                <w:szCs w:val="20"/>
              </w:rPr>
              <w:t>OS Lab (Unix)</w:t>
            </w:r>
          </w:p>
        </w:tc>
      </w:tr>
      <w:tr w:rsidR="00325DBC" w:rsidRPr="00E205F9" w14:paraId="7D6A7C14" w14:textId="77777777" w:rsidTr="00325DBC">
        <w:tc>
          <w:tcPr>
            <w:tcW w:w="2240" w:type="dxa"/>
          </w:tcPr>
          <w:p w14:paraId="2088FB51" w14:textId="77777777" w:rsidR="00325DBC" w:rsidRPr="00E205F9" w:rsidRDefault="00325DBC" w:rsidP="00325DBC">
            <w:pPr>
              <w:rPr>
                <w:sz w:val="20"/>
                <w:szCs w:val="20"/>
              </w:rPr>
            </w:pPr>
            <w:r w:rsidRPr="00E205F9">
              <w:rPr>
                <w:sz w:val="20"/>
                <w:szCs w:val="20"/>
              </w:rPr>
              <w:t>4</w:t>
            </w:r>
            <w:r w:rsidRPr="00E205F9">
              <w:rPr>
                <w:sz w:val="20"/>
                <w:szCs w:val="20"/>
                <w:vertAlign w:val="superscript"/>
              </w:rPr>
              <w:t>th</w:t>
            </w:r>
          </w:p>
          <w:p w14:paraId="421E0FDE" w14:textId="77777777" w:rsidR="00325DBC" w:rsidRPr="00E205F9" w:rsidRDefault="00325DBC" w:rsidP="00325DBC">
            <w:pPr>
              <w:rPr>
                <w:sz w:val="20"/>
                <w:szCs w:val="20"/>
              </w:rPr>
            </w:pPr>
            <w:r w:rsidRPr="00E205F9">
              <w:rPr>
                <w:sz w:val="20"/>
                <w:szCs w:val="20"/>
              </w:rPr>
              <w:t>(Elective 3 Lab)</w:t>
            </w:r>
          </w:p>
        </w:tc>
        <w:tc>
          <w:tcPr>
            <w:tcW w:w="2551" w:type="dxa"/>
          </w:tcPr>
          <w:p w14:paraId="16538F64" w14:textId="77777777" w:rsidR="00325DBC" w:rsidRPr="00E205F9" w:rsidRDefault="00325DBC" w:rsidP="00325DBC">
            <w:pPr>
              <w:rPr>
                <w:sz w:val="20"/>
                <w:szCs w:val="20"/>
              </w:rPr>
            </w:pPr>
            <w:r w:rsidRPr="00E205F9">
              <w:rPr>
                <w:sz w:val="20"/>
                <w:szCs w:val="20"/>
              </w:rPr>
              <w:t>MCS-492A</w:t>
            </w:r>
          </w:p>
        </w:tc>
        <w:tc>
          <w:tcPr>
            <w:tcW w:w="5245" w:type="dxa"/>
          </w:tcPr>
          <w:p w14:paraId="1EB0BDB5" w14:textId="77777777" w:rsidR="00325DBC" w:rsidRPr="00E205F9" w:rsidRDefault="00325DBC" w:rsidP="00325DBC">
            <w:pPr>
              <w:rPr>
                <w:sz w:val="20"/>
                <w:szCs w:val="20"/>
              </w:rPr>
            </w:pPr>
            <w:r w:rsidRPr="00E205F9">
              <w:rPr>
                <w:sz w:val="20"/>
                <w:szCs w:val="20"/>
              </w:rPr>
              <w:t>Data Ware Housing</w:t>
            </w:r>
            <w:r>
              <w:rPr>
                <w:sz w:val="20"/>
                <w:szCs w:val="20"/>
              </w:rPr>
              <w:t xml:space="preserve"> </w:t>
            </w:r>
            <w:r w:rsidRPr="00E205F9">
              <w:rPr>
                <w:sz w:val="20"/>
                <w:szCs w:val="20"/>
              </w:rPr>
              <w:t>&amp; Mining Lab</w:t>
            </w:r>
          </w:p>
        </w:tc>
      </w:tr>
      <w:tr w:rsidR="00325DBC" w:rsidRPr="00E205F9" w14:paraId="7BE0A8FF" w14:textId="77777777" w:rsidTr="00325DBC">
        <w:tc>
          <w:tcPr>
            <w:tcW w:w="2240" w:type="dxa"/>
          </w:tcPr>
          <w:p w14:paraId="7926F55C" w14:textId="77777777" w:rsidR="00325DBC" w:rsidRPr="00E205F9" w:rsidRDefault="00325DBC" w:rsidP="00325DBC">
            <w:pPr>
              <w:jc w:val="center"/>
              <w:rPr>
                <w:sz w:val="20"/>
                <w:szCs w:val="20"/>
              </w:rPr>
            </w:pPr>
          </w:p>
        </w:tc>
        <w:tc>
          <w:tcPr>
            <w:tcW w:w="2551" w:type="dxa"/>
          </w:tcPr>
          <w:p w14:paraId="669FD26A" w14:textId="77777777" w:rsidR="00325DBC" w:rsidRPr="00E205F9" w:rsidRDefault="00325DBC" w:rsidP="00325DBC">
            <w:pPr>
              <w:rPr>
                <w:sz w:val="20"/>
                <w:szCs w:val="20"/>
              </w:rPr>
            </w:pPr>
            <w:r w:rsidRPr="00E205F9">
              <w:rPr>
                <w:sz w:val="20"/>
                <w:szCs w:val="20"/>
              </w:rPr>
              <w:t>MCS-492 B</w:t>
            </w:r>
          </w:p>
        </w:tc>
        <w:tc>
          <w:tcPr>
            <w:tcW w:w="5245" w:type="dxa"/>
          </w:tcPr>
          <w:p w14:paraId="1C58206D" w14:textId="77777777" w:rsidR="00325DBC" w:rsidRPr="00E205F9" w:rsidRDefault="00325DBC" w:rsidP="00325DBC">
            <w:pPr>
              <w:rPr>
                <w:sz w:val="20"/>
                <w:szCs w:val="20"/>
              </w:rPr>
            </w:pPr>
            <w:r w:rsidRPr="00E205F9">
              <w:rPr>
                <w:sz w:val="20"/>
                <w:szCs w:val="20"/>
              </w:rPr>
              <w:t>Soft Computing Lab</w:t>
            </w:r>
          </w:p>
        </w:tc>
      </w:tr>
      <w:tr w:rsidR="00325DBC" w:rsidRPr="00E205F9" w14:paraId="024D6E9B" w14:textId="77777777" w:rsidTr="00325DBC">
        <w:tc>
          <w:tcPr>
            <w:tcW w:w="2240" w:type="dxa"/>
          </w:tcPr>
          <w:p w14:paraId="74C02FB3" w14:textId="77777777" w:rsidR="00325DBC" w:rsidRPr="00E205F9" w:rsidRDefault="00325DBC" w:rsidP="00325DBC">
            <w:pPr>
              <w:jc w:val="center"/>
              <w:rPr>
                <w:sz w:val="20"/>
                <w:szCs w:val="20"/>
              </w:rPr>
            </w:pPr>
          </w:p>
        </w:tc>
        <w:tc>
          <w:tcPr>
            <w:tcW w:w="2551" w:type="dxa"/>
          </w:tcPr>
          <w:p w14:paraId="0BF2E9FB" w14:textId="77777777" w:rsidR="00325DBC" w:rsidRPr="00E205F9" w:rsidRDefault="00325DBC" w:rsidP="00325DBC">
            <w:pPr>
              <w:rPr>
                <w:sz w:val="20"/>
                <w:szCs w:val="20"/>
              </w:rPr>
            </w:pPr>
            <w:r w:rsidRPr="00E205F9">
              <w:rPr>
                <w:sz w:val="20"/>
                <w:szCs w:val="20"/>
              </w:rPr>
              <w:t>MCS-492C</w:t>
            </w:r>
          </w:p>
        </w:tc>
        <w:tc>
          <w:tcPr>
            <w:tcW w:w="5245" w:type="dxa"/>
          </w:tcPr>
          <w:p w14:paraId="0106F0B8" w14:textId="77777777" w:rsidR="00325DBC" w:rsidRPr="00E205F9" w:rsidRDefault="00325DBC" w:rsidP="00325DBC">
            <w:pPr>
              <w:rPr>
                <w:sz w:val="20"/>
                <w:szCs w:val="20"/>
              </w:rPr>
            </w:pPr>
            <w:r w:rsidRPr="00E205F9">
              <w:rPr>
                <w:sz w:val="20"/>
                <w:szCs w:val="20"/>
              </w:rPr>
              <w:t>Social Network analysis Lab</w:t>
            </w:r>
          </w:p>
        </w:tc>
      </w:tr>
    </w:tbl>
    <w:p w14:paraId="6F98E6C8" w14:textId="77777777" w:rsidR="00325DBC" w:rsidRPr="00E205F9" w:rsidRDefault="00325DBC" w:rsidP="00325DBC">
      <w:pPr>
        <w:rPr>
          <w:sz w:val="20"/>
          <w:szCs w:val="20"/>
          <w:u w:val="single"/>
        </w:rPr>
      </w:pPr>
    </w:p>
    <w:p w14:paraId="57DA6E04" w14:textId="77777777" w:rsidR="00325DBC" w:rsidRPr="00E205F9" w:rsidRDefault="00325DBC" w:rsidP="00325DBC">
      <w:pPr>
        <w:jc w:val="both"/>
        <w:rPr>
          <w:sz w:val="20"/>
          <w:szCs w:val="20"/>
        </w:rPr>
      </w:pPr>
      <w:r w:rsidRPr="00E205F9">
        <w:rPr>
          <w:sz w:val="20"/>
          <w:szCs w:val="20"/>
          <w:u w:val="single"/>
        </w:rPr>
        <w:t>Note</w:t>
      </w:r>
      <w:r w:rsidRPr="00E205F9">
        <w:rPr>
          <w:sz w:val="20"/>
          <w:szCs w:val="20"/>
        </w:rPr>
        <w:t>: One elective from each of the three Elective Sets as above may be opted for.</w:t>
      </w:r>
      <w:r>
        <w:rPr>
          <w:sz w:val="20"/>
          <w:szCs w:val="20"/>
        </w:rPr>
        <w:t xml:space="preserve"> </w:t>
      </w:r>
      <w:r w:rsidRPr="00E205F9">
        <w:rPr>
          <w:sz w:val="20"/>
          <w:szCs w:val="20"/>
        </w:rPr>
        <w:t>The detailed syllabus/ scope of electives shall be finalized in consultation with Board of Studies/ Academic Council of M.Sc. Computer Science under MAKAUT, WB.</w:t>
      </w:r>
    </w:p>
    <w:p w14:paraId="4080945D" w14:textId="77777777" w:rsidR="00325DBC" w:rsidRPr="00E205F9" w:rsidRDefault="00325DBC" w:rsidP="00325DBC">
      <w:pPr>
        <w:rPr>
          <w:sz w:val="20"/>
          <w:szCs w:val="20"/>
        </w:rPr>
      </w:pPr>
    </w:p>
    <w:p w14:paraId="1FC8853C" w14:textId="77777777" w:rsidR="00325DBC" w:rsidRPr="00E205F9" w:rsidRDefault="00325DBC" w:rsidP="00325DBC">
      <w:pPr>
        <w:rPr>
          <w:b/>
          <w:sz w:val="20"/>
          <w:szCs w:val="20"/>
          <w:u w:val="single"/>
        </w:rPr>
      </w:pPr>
      <w:r w:rsidRPr="00E205F9">
        <w:rPr>
          <w:b/>
          <w:sz w:val="20"/>
          <w:szCs w:val="20"/>
          <w:u w:val="single"/>
        </w:rPr>
        <w:t>Master of Management Studies (Pharmaceutical Management)</w:t>
      </w:r>
      <w:r>
        <w:rPr>
          <w:b/>
          <w:sz w:val="20"/>
          <w:szCs w:val="20"/>
          <w:u w:val="single"/>
        </w:rPr>
        <w:t>as on 24.01.2020</w:t>
      </w:r>
    </w:p>
    <w:p w14:paraId="6AAC1347" w14:textId="77777777" w:rsidR="00325DBC" w:rsidRPr="00E205F9" w:rsidRDefault="00325DBC" w:rsidP="00325DBC">
      <w:pPr>
        <w:rPr>
          <w:sz w:val="20"/>
          <w:szCs w:val="20"/>
          <w:u w:val="single"/>
        </w:rPr>
      </w:pPr>
      <w:r w:rsidRPr="00E205F9">
        <w:rPr>
          <w:sz w:val="20"/>
          <w:szCs w:val="20"/>
          <w:u w:val="single"/>
        </w:rPr>
        <w:t>SOFT CORE (Select -2)</w:t>
      </w:r>
    </w:p>
    <w:p w14:paraId="666C8BBE" w14:textId="77777777" w:rsidR="00325DBC" w:rsidRPr="00E205F9" w:rsidRDefault="00325DBC" w:rsidP="00325DBC">
      <w:pPr>
        <w:rPr>
          <w:sz w:val="20"/>
          <w:szCs w:val="20"/>
          <w:u w:val="single"/>
        </w:rPr>
      </w:pPr>
    </w:p>
    <w:tbl>
      <w:tblPr>
        <w:tblW w:w="97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2672"/>
        <w:gridCol w:w="5204"/>
      </w:tblGrid>
      <w:tr w:rsidR="00325DBC" w:rsidRPr="00E205F9" w14:paraId="7489AB70" w14:textId="77777777" w:rsidTr="00325DBC">
        <w:trPr>
          <w:trHeight w:val="246"/>
        </w:trPr>
        <w:tc>
          <w:tcPr>
            <w:tcW w:w="1828" w:type="dxa"/>
          </w:tcPr>
          <w:p w14:paraId="6D39E903" w14:textId="77777777" w:rsidR="00325DBC" w:rsidRPr="0012268A" w:rsidRDefault="00325DBC" w:rsidP="00325DBC">
            <w:pPr>
              <w:rPr>
                <w:sz w:val="20"/>
                <w:szCs w:val="20"/>
              </w:rPr>
            </w:pPr>
            <w:r w:rsidRPr="0012268A">
              <w:rPr>
                <w:sz w:val="20"/>
                <w:szCs w:val="20"/>
              </w:rPr>
              <w:t>2</w:t>
            </w:r>
            <w:r w:rsidRPr="0012268A">
              <w:rPr>
                <w:sz w:val="20"/>
                <w:szCs w:val="20"/>
                <w:vertAlign w:val="superscript"/>
              </w:rPr>
              <w:t>nd</w:t>
            </w:r>
            <w:r w:rsidRPr="0012268A">
              <w:rPr>
                <w:sz w:val="20"/>
                <w:szCs w:val="20"/>
              </w:rPr>
              <w:t xml:space="preserve"> </w:t>
            </w:r>
          </w:p>
        </w:tc>
        <w:tc>
          <w:tcPr>
            <w:tcW w:w="2672" w:type="dxa"/>
          </w:tcPr>
          <w:p w14:paraId="61AD14FE" w14:textId="77777777" w:rsidR="00325DBC" w:rsidRPr="00E205F9" w:rsidRDefault="00325DBC" w:rsidP="00325DBC">
            <w:pPr>
              <w:rPr>
                <w:sz w:val="20"/>
                <w:szCs w:val="20"/>
              </w:rPr>
            </w:pPr>
            <w:r w:rsidRPr="00E205F9">
              <w:rPr>
                <w:sz w:val="20"/>
                <w:szCs w:val="20"/>
              </w:rPr>
              <w:t>PAE-205</w:t>
            </w:r>
          </w:p>
        </w:tc>
        <w:tc>
          <w:tcPr>
            <w:tcW w:w="5204" w:type="dxa"/>
          </w:tcPr>
          <w:p w14:paraId="480B4CAF" w14:textId="77777777" w:rsidR="00325DBC" w:rsidRPr="00E205F9" w:rsidRDefault="00325DBC" w:rsidP="00325DBC">
            <w:pPr>
              <w:jc w:val="both"/>
              <w:rPr>
                <w:sz w:val="20"/>
                <w:szCs w:val="20"/>
              </w:rPr>
            </w:pPr>
            <w:r w:rsidRPr="00E205F9">
              <w:rPr>
                <w:sz w:val="20"/>
                <w:szCs w:val="20"/>
              </w:rPr>
              <w:t>Pharmaceutical Entrepreneurship</w:t>
            </w:r>
          </w:p>
        </w:tc>
      </w:tr>
      <w:tr w:rsidR="00325DBC" w:rsidRPr="00E205F9" w14:paraId="4B89FD92" w14:textId="77777777" w:rsidTr="00325DBC">
        <w:trPr>
          <w:trHeight w:val="246"/>
        </w:trPr>
        <w:tc>
          <w:tcPr>
            <w:tcW w:w="1828" w:type="dxa"/>
          </w:tcPr>
          <w:p w14:paraId="6082EE08" w14:textId="77777777" w:rsidR="00325DBC" w:rsidRPr="00E205F9" w:rsidRDefault="00325DBC" w:rsidP="00325DBC">
            <w:pPr>
              <w:rPr>
                <w:b/>
                <w:sz w:val="20"/>
                <w:szCs w:val="20"/>
              </w:rPr>
            </w:pPr>
          </w:p>
        </w:tc>
        <w:tc>
          <w:tcPr>
            <w:tcW w:w="2672" w:type="dxa"/>
          </w:tcPr>
          <w:p w14:paraId="19F29CF9" w14:textId="77777777" w:rsidR="00325DBC" w:rsidRPr="00E205F9" w:rsidRDefault="00325DBC" w:rsidP="00325DBC">
            <w:pPr>
              <w:rPr>
                <w:sz w:val="20"/>
                <w:szCs w:val="20"/>
              </w:rPr>
            </w:pPr>
            <w:r w:rsidRPr="00E205F9">
              <w:rPr>
                <w:sz w:val="20"/>
                <w:szCs w:val="20"/>
              </w:rPr>
              <w:t>CAM-206</w:t>
            </w:r>
          </w:p>
        </w:tc>
        <w:tc>
          <w:tcPr>
            <w:tcW w:w="5204" w:type="dxa"/>
          </w:tcPr>
          <w:p w14:paraId="0B7CBDCC" w14:textId="77777777" w:rsidR="00325DBC" w:rsidRPr="00E205F9" w:rsidRDefault="00325DBC" w:rsidP="00325DBC">
            <w:pPr>
              <w:jc w:val="both"/>
              <w:rPr>
                <w:sz w:val="20"/>
                <w:szCs w:val="20"/>
              </w:rPr>
            </w:pPr>
            <w:r w:rsidRPr="00E205F9">
              <w:rPr>
                <w:sz w:val="20"/>
                <w:szCs w:val="20"/>
              </w:rPr>
              <w:t>Computer Application in Management using SAP</w:t>
            </w:r>
          </w:p>
        </w:tc>
      </w:tr>
      <w:tr w:rsidR="00325DBC" w:rsidRPr="00E205F9" w14:paraId="671C4328" w14:textId="77777777" w:rsidTr="00325DBC">
        <w:trPr>
          <w:trHeight w:val="492"/>
        </w:trPr>
        <w:tc>
          <w:tcPr>
            <w:tcW w:w="1828" w:type="dxa"/>
          </w:tcPr>
          <w:p w14:paraId="07D1A84D" w14:textId="77777777" w:rsidR="00325DBC" w:rsidRPr="004B7D17" w:rsidRDefault="00325DBC" w:rsidP="00325DBC">
            <w:pPr>
              <w:rPr>
                <w:sz w:val="20"/>
                <w:szCs w:val="20"/>
              </w:rPr>
            </w:pPr>
          </w:p>
        </w:tc>
        <w:tc>
          <w:tcPr>
            <w:tcW w:w="2672" w:type="dxa"/>
          </w:tcPr>
          <w:p w14:paraId="113258C8" w14:textId="77777777" w:rsidR="00325DBC" w:rsidRPr="004B7D17" w:rsidRDefault="00325DBC" w:rsidP="00325DBC">
            <w:pPr>
              <w:rPr>
                <w:sz w:val="20"/>
                <w:szCs w:val="20"/>
              </w:rPr>
            </w:pPr>
            <w:r w:rsidRPr="004B7D17">
              <w:rPr>
                <w:sz w:val="20"/>
                <w:szCs w:val="20"/>
              </w:rPr>
              <w:t>PAC-207</w:t>
            </w:r>
          </w:p>
        </w:tc>
        <w:tc>
          <w:tcPr>
            <w:tcW w:w="5204" w:type="dxa"/>
          </w:tcPr>
          <w:p w14:paraId="5384BD15" w14:textId="77777777" w:rsidR="00325DBC" w:rsidRPr="004B7D17" w:rsidRDefault="00325DBC" w:rsidP="00325DBC">
            <w:pPr>
              <w:jc w:val="both"/>
              <w:rPr>
                <w:sz w:val="20"/>
                <w:szCs w:val="20"/>
              </w:rPr>
            </w:pPr>
            <w:r w:rsidRPr="004B7D17">
              <w:rPr>
                <w:sz w:val="20"/>
                <w:szCs w:val="20"/>
              </w:rPr>
              <w:t xml:space="preserve">Pharmaceutical Chemistry –III </w:t>
            </w:r>
          </w:p>
          <w:p w14:paraId="2656B2F6" w14:textId="77777777" w:rsidR="00325DBC" w:rsidRPr="004B7D17" w:rsidRDefault="00325DBC" w:rsidP="00325DBC">
            <w:pPr>
              <w:jc w:val="both"/>
              <w:rPr>
                <w:sz w:val="20"/>
                <w:szCs w:val="20"/>
              </w:rPr>
            </w:pPr>
            <w:r w:rsidRPr="004B7D17">
              <w:rPr>
                <w:sz w:val="20"/>
                <w:szCs w:val="20"/>
              </w:rPr>
              <w:t>(Medicinal Chemistry -1)</w:t>
            </w:r>
          </w:p>
        </w:tc>
      </w:tr>
    </w:tbl>
    <w:p w14:paraId="424953C9" w14:textId="77777777" w:rsidR="00325DBC" w:rsidRPr="00E205F9" w:rsidRDefault="00325DBC" w:rsidP="00325DBC">
      <w:pPr>
        <w:rPr>
          <w:b/>
          <w:sz w:val="20"/>
          <w:szCs w:val="20"/>
        </w:rPr>
      </w:pPr>
    </w:p>
    <w:p w14:paraId="12202256" w14:textId="77777777" w:rsidR="00325DBC" w:rsidRPr="00E205F9" w:rsidRDefault="00325DBC" w:rsidP="00325DBC">
      <w:pPr>
        <w:rPr>
          <w:b/>
          <w:sz w:val="20"/>
          <w:szCs w:val="20"/>
        </w:rPr>
      </w:pPr>
      <w:r w:rsidRPr="00E205F9">
        <w:rPr>
          <w:b/>
          <w:sz w:val="20"/>
          <w:szCs w:val="20"/>
        </w:rPr>
        <w:t>M.Sc. in Human Computing &amp; Artificial Intelligence (2019-2020)</w:t>
      </w:r>
      <w:r>
        <w:rPr>
          <w:b/>
          <w:sz w:val="20"/>
          <w:szCs w:val="20"/>
        </w:rPr>
        <w:t xml:space="preserve"> as on 24.01.2020</w:t>
      </w:r>
    </w:p>
    <w:tbl>
      <w:tblPr>
        <w:tblW w:w="9720" w:type="dxa"/>
        <w:tblLook w:val="04A0" w:firstRow="1" w:lastRow="0" w:firstColumn="1" w:lastColumn="0" w:noHBand="0" w:noVBand="1"/>
      </w:tblPr>
      <w:tblGrid>
        <w:gridCol w:w="1620"/>
        <w:gridCol w:w="2516"/>
        <w:gridCol w:w="5584"/>
      </w:tblGrid>
      <w:tr w:rsidR="00325DBC" w:rsidRPr="00E205F9" w14:paraId="3DA1583A" w14:textId="77777777" w:rsidTr="00325DBC">
        <w:tc>
          <w:tcPr>
            <w:tcW w:w="1620" w:type="dxa"/>
            <w:tcBorders>
              <w:top w:val="single" w:sz="4" w:space="0" w:color="auto"/>
              <w:left w:val="single" w:sz="4" w:space="0" w:color="auto"/>
              <w:bottom w:val="single" w:sz="4" w:space="0" w:color="auto"/>
              <w:right w:val="single" w:sz="4" w:space="0" w:color="auto"/>
            </w:tcBorders>
            <w:hideMark/>
          </w:tcPr>
          <w:p w14:paraId="75D1E853" w14:textId="77777777" w:rsidR="00325DBC" w:rsidRPr="00E205F9" w:rsidRDefault="00325DBC" w:rsidP="00325DBC">
            <w:pPr>
              <w:pStyle w:val="NoSpacing"/>
              <w:rPr>
                <w:b/>
                <w:sz w:val="20"/>
                <w:szCs w:val="20"/>
              </w:rPr>
            </w:pPr>
            <w:r w:rsidRPr="00E205F9">
              <w:rPr>
                <w:b/>
                <w:sz w:val="20"/>
                <w:szCs w:val="20"/>
              </w:rPr>
              <w:t>SEMESTER</w:t>
            </w:r>
          </w:p>
        </w:tc>
        <w:tc>
          <w:tcPr>
            <w:tcW w:w="2516" w:type="dxa"/>
            <w:tcBorders>
              <w:top w:val="single" w:sz="4" w:space="0" w:color="auto"/>
              <w:left w:val="single" w:sz="4" w:space="0" w:color="auto"/>
              <w:bottom w:val="single" w:sz="4" w:space="0" w:color="auto"/>
              <w:right w:val="single" w:sz="4" w:space="0" w:color="auto"/>
            </w:tcBorders>
            <w:hideMark/>
          </w:tcPr>
          <w:p w14:paraId="10CAA301" w14:textId="77777777" w:rsidR="00325DBC" w:rsidRPr="00E205F9" w:rsidRDefault="00325DBC" w:rsidP="00325DBC">
            <w:pPr>
              <w:pStyle w:val="NoSpacing"/>
              <w:rPr>
                <w:b/>
                <w:sz w:val="20"/>
                <w:szCs w:val="20"/>
              </w:rPr>
            </w:pPr>
            <w:r w:rsidRPr="00E205F9">
              <w:rPr>
                <w:b/>
                <w:sz w:val="20"/>
                <w:szCs w:val="20"/>
              </w:rPr>
              <w:t xml:space="preserve">PAPER CODE </w:t>
            </w:r>
          </w:p>
        </w:tc>
        <w:tc>
          <w:tcPr>
            <w:tcW w:w="5584" w:type="dxa"/>
            <w:tcBorders>
              <w:top w:val="single" w:sz="4" w:space="0" w:color="auto"/>
              <w:left w:val="single" w:sz="4" w:space="0" w:color="auto"/>
              <w:bottom w:val="single" w:sz="4" w:space="0" w:color="auto"/>
              <w:right w:val="single" w:sz="4" w:space="0" w:color="auto"/>
            </w:tcBorders>
            <w:hideMark/>
          </w:tcPr>
          <w:p w14:paraId="48DC11B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B6292EC" w14:textId="77777777" w:rsidTr="00325DBC">
        <w:tc>
          <w:tcPr>
            <w:tcW w:w="1620" w:type="dxa"/>
            <w:tcBorders>
              <w:top w:val="single" w:sz="4" w:space="0" w:color="auto"/>
              <w:left w:val="single" w:sz="4" w:space="0" w:color="auto"/>
              <w:bottom w:val="single" w:sz="4" w:space="0" w:color="auto"/>
              <w:right w:val="single" w:sz="4" w:space="0" w:color="auto"/>
            </w:tcBorders>
          </w:tcPr>
          <w:p w14:paraId="71C2775E"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516" w:type="dxa"/>
            <w:tcBorders>
              <w:top w:val="single" w:sz="4" w:space="0" w:color="auto"/>
              <w:left w:val="single" w:sz="4" w:space="0" w:color="auto"/>
              <w:bottom w:val="single" w:sz="4" w:space="0" w:color="auto"/>
              <w:right w:val="single" w:sz="4" w:space="0" w:color="auto"/>
            </w:tcBorders>
          </w:tcPr>
          <w:p w14:paraId="4C6A4A3B" w14:textId="77777777" w:rsidR="00325DBC" w:rsidRPr="00E205F9" w:rsidRDefault="00325DBC" w:rsidP="00325DBC">
            <w:pPr>
              <w:pStyle w:val="NoSpacing"/>
              <w:rPr>
                <w:sz w:val="20"/>
                <w:szCs w:val="20"/>
              </w:rPr>
            </w:pPr>
            <w:r w:rsidRPr="00E205F9">
              <w:rPr>
                <w:sz w:val="20"/>
                <w:szCs w:val="20"/>
              </w:rPr>
              <w:t>ALP 191</w:t>
            </w:r>
          </w:p>
        </w:tc>
        <w:tc>
          <w:tcPr>
            <w:tcW w:w="5584" w:type="dxa"/>
            <w:tcBorders>
              <w:top w:val="single" w:sz="4" w:space="0" w:color="auto"/>
              <w:left w:val="single" w:sz="4" w:space="0" w:color="auto"/>
              <w:bottom w:val="single" w:sz="4" w:space="0" w:color="auto"/>
              <w:right w:val="single" w:sz="4" w:space="0" w:color="auto"/>
            </w:tcBorders>
          </w:tcPr>
          <w:p w14:paraId="24AEA7A8" w14:textId="77777777" w:rsidR="00325DBC" w:rsidRPr="00E205F9" w:rsidRDefault="00325DBC" w:rsidP="00325DBC">
            <w:pPr>
              <w:pStyle w:val="NoSpacing"/>
              <w:rPr>
                <w:sz w:val="20"/>
                <w:szCs w:val="20"/>
              </w:rPr>
            </w:pPr>
            <w:r w:rsidRPr="00E205F9">
              <w:rPr>
                <w:sz w:val="20"/>
                <w:szCs w:val="20"/>
              </w:rPr>
              <w:t>Practical AI using SAS</w:t>
            </w:r>
          </w:p>
        </w:tc>
      </w:tr>
      <w:tr w:rsidR="00325DBC" w:rsidRPr="00E205F9" w14:paraId="535CCB5C" w14:textId="77777777" w:rsidTr="00325DBC">
        <w:tc>
          <w:tcPr>
            <w:tcW w:w="1620" w:type="dxa"/>
            <w:tcBorders>
              <w:top w:val="single" w:sz="4" w:space="0" w:color="auto"/>
              <w:left w:val="single" w:sz="4" w:space="0" w:color="auto"/>
              <w:bottom w:val="single" w:sz="4" w:space="0" w:color="auto"/>
              <w:right w:val="single" w:sz="4" w:space="0" w:color="auto"/>
            </w:tcBorders>
          </w:tcPr>
          <w:p w14:paraId="6FAB5F18" w14:textId="77777777" w:rsidR="00325DBC" w:rsidRPr="00E205F9" w:rsidRDefault="00325DBC" w:rsidP="00325DBC">
            <w:pPr>
              <w:pStyle w:val="NoSpacing"/>
              <w:rPr>
                <w:sz w:val="20"/>
                <w:szCs w:val="20"/>
              </w:rPr>
            </w:pPr>
          </w:p>
        </w:tc>
        <w:tc>
          <w:tcPr>
            <w:tcW w:w="2516" w:type="dxa"/>
            <w:tcBorders>
              <w:top w:val="single" w:sz="4" w:space="0" w:color="auto"/>
              <w:left w:val="single" w:sz="4" w:space="0" w:color="auto"/>
              <w:bottom w:val="single" w:sz="4" w:space="0" w:color="auto"/>
              <w:right w:val="single" w:sz="4" w:space="0" w:color="auto"/>
            </w:tcBorders>
          </w:tcPr>
          <w:p w14:paraId="1C6C031F" w14:textId="77777777" w:rsidR="00325DBC" w:rsidRPr="00E205F9" w:rsidRDefault="00325DBC" w:rsidP="00325DBC">
            <w:pPr>
              <w:pStyle w:val="NoSpacing"/>
              <w:rPr>
                <w:sz w:val="20"/>
                <w:szCs w:val="20"/>
              </w:rPr>
            </w:pPr>
            <w:r w:rsidRPr="00E205F9">
              <w:rPr>
                <w:sz w:val="20"/>
                <w:szCs w:val="20"/>
              </w:rPr>
              <w:t>ALP 192</w:t>
            </w:r>
          </w:p>
        </w:tc>
        <w:tc>
          <w:tcPr>
            <w:tcW w:w="5584" w:type="dxa"/>
            <w:tcBorders>
              <w:top w:val="single" w:sz="4" w:space="0" w:color="auto"/>
              <w:left w:val="single" w:sz="4" w:space="0" w:color="auto"/>
              <w:bottom w:val="single" w:sz="4" w:space="0" w:color="auto"/>
              <w:right w:val="single" w:sz="4" w:space="0" w:color="auto"/>
            </w:tcBorders>
          </w:tcPr>
          <w:p w14:paraId="76C08936" w14:textId="77777777" w:rsidR="00325DBC" w:rsidRPr="00E205F9" w:rsidRDefault="00325DBC" w:rsidP="00325DBC">
            <w:pPr>
              <w:pStyle w:val="NoSpacing"/>
              <w:rPr>
                <w:sz w:val="20"/>
                <w:szCs w:val="20"/>
              </w:rPr>
            </w:pPr>
            <w:r w:rsidRPr="00E205F9">
              <w:rPr>
                <w:sz w:val="20"/>
                <w:szCs w:val="20"/>
              </w:rPr>
              <w:t>Python Lab</w:t>
            </w:r>
          </w:p>
        </w:tc>
      </w:tr>
      <w:tr w:rsidR="00325DBC" w:rsidRPr="00E205F9" w14:paraId="3D71AF93" w14:textId="77777777" w:rsidTr="00325DBC">
        <w:tc>
          <w:tcPr>
            <w:tcW w:w="1620" w:type="dxa"/>
            <w:tcBorders>
              <w:top w:val="single" w:sz="4" w:space="0" w:color="auto"/>
              <w:left w:val="single" w:sz="4" w:space="0" w:color="auto"/>
              <w:bottom w:val="single" w:sz="4" w:space="0" w:color="auto"/>
              <w:right w:val="single" w:sz="4" w:space="0" w:color="auto"/>
            </w:tcBorders>
          </w:tcPr>
          <w:p w14:paraId="29F2743F"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516" w:type="dxa"/>
            <w:tcBorders>
              <w:top w:val="single" w:sz="4" w:space="0" w:color="auto"/>
              <w:left w:val="single" w:sz="4" w:space="0" w:color="auto"/>
              <w:bottom w:val="single" w:sz="4" w:space="0" w:color="auto"/>
              <w:right w:val="single" w:sz="4" w:space="0" w:color="auto"/>
            </w:tcBorders>
          </w:tcPr>
          <w:p w14:paraId="556256F9" w14:textId="77777777" w:rsidR="00325DBC" w:rsidRPr="00E205F9" w:rsidRDefault="00325DBC" w:rsidP="00325DBC">
            <w:pPr>
              <w:pStyle w:val="NoSpacing"/>
              <w:rPr>
                <w:sz w:val="20"/>
                <w:szCs w:val="20"/>
              </w:rPr>
            </w:pPr>
            <w:r w:rsidRPr="00E205F9">
              <w:rPr>
                <w:sz w:val="20"/>
                <w:szCs w:val="20"/>
              </w:rPr>
              <w:t>ALP 291</w:t>
            </w:r>
          </w:p>
        </w:tc>
        <w:tc>
          <w:tcPr>
            <w:tcW w:w="5584" w:type="dxa"/>
            <w:tcBorders>
              <w:top w:val="single" w:sz="4" w:space="0" w:color="auto"/>
              <w:left w:val="single" w:sz="4" w:space="0" w:color="auto"/>
              <w:bottom w:val="single" w:sz="4" w:space="0" w:color="auto"/>
              <w:right w:val="single" w:sz="4" w:space="0" w:color="auto"/>
            </w:tcBorders>
          </w:tcPr>
          <w:p w14:paraId="38AF703D" w14:textId="77777777" w:rsidR="00325DBC" w:rsidRPr="00E205F9" w:rsidRDefault="00325DBC" w:rsidP="00325DBC">
            <w:pPr>
              <w:pStyle w:val="NoSpacing"/>
              <w:rPr>
                <w:sz w:val="20"/>
                <w:szCs w:val="20"/>
              </w:rPr>
            </w:pPr>
            <w:r w:rsidRPr="00E205F9">
              <w:rPr>
                <w:sz w:val="20"/>
                <w:szCs w:val="20"/>
              </w:rPr>
              <w:t>Advance Python Lab</w:t>
            </w:r>
          </w:p>
        </w:tc>
      </w:tr>
      <w:tr w:rsidR="00325DBC" w:rsidRPr="00E205F9" w14:paraId="52570772" w14:textId="77777777" w:rsidTr="00325DBC">
        <w:tc>
          <w:tcPr>
            <w:tcW w:w="1620" w:type="dxa"/>
            <w:tcBorders>
              <w:top w:val="single" w:sz="4" w:space="0" w:color="auto"/>
              <w:left w:val="single" w:sz="4" w:space="0" w:color="auto"/>
              <w:bottom w:val="single" w:sz="4" w:space="0" w:color="auto"/>
              <w:right w:val="single" w:sz="4" w:space="0" w:color="auto"/>
            </w:tcBorders>
          </w:tcPr>
          <w:p w14:paraId="4D6964F5" w14:textId="77777777" w:rsidR="00325DBC" w:rsidRPr="00E205F9" w:rsidRDefault="00325DBC" w:rsidP="00325DBC">
            <w:pPr>
              <w:pStyle w:val="NoSpacing"/>
              <w:rPr>
                <w:sz w:val="20"/>
                <w:szCs w:val="20"/>
              </w:rPr>
            </w:pPr>
          </w:p>
        </w:tc>
        <w:tc>
          <w:tcPr>
            <w:tcW w:w="2516" w:type="dxa"/>
            <w:tcBorders>
              <w:top w:val="single" w:sz="4" w:space="0" w:color="auto"/>
              <w:left w:val="single" w:sz="4" w:space="0" w:color="auto"/>
              <w:bottom w:val="single" w:sz="4" w:space="0" w:color="auto"/>
              <w:right w:val="single" w:sz="4" w:space="0" w:color="auto"/>
            </w:tcBorders>
          </w:tcPr>
          <w:p w14:paraId="5F52DA93" w14:textId="77777777" w:rsidR="00325DBC" w:rsidRPr="00E205F9" w:rsidRDefault="00325DBC" w:rsidP="00325DBC">
            <w:pPr>
              <w:pStyle w:val="NoSpacing"/>
              <w:rPr>
                <w:sz w:val="20"/>
                <w:szCs w:val="20"/>
              </w:rPr>
            </w:pPr>
            <w:r w:rsidRPr="00E205F9">
              <w:rPr>
                <w:sz w:val="20"/>
                <w:szCs w:val="20"/>
              </w:rPr>
              <w:t>ALP 292</w:t>
            </w:r>
          </w:p>
        </w:tc>
        <w:tc>
          <w:tcPr>
            <w:tcW w:w="5584" w:type="dxa"/>
            <w:tcBorders>
              <w:top w:val="single" w:sz="4" w:space="0" w:color="auto"/>
              <w:left w:val="single" w:sz="4" w:space="0" w:color="auto"/>
              <w:bottom w:val="single" w:sz="4" w:space="0" w:color="auto"/>
              <w:right w:val="single" w:sz="4" w:space="0" w:color="auto"/>
            </w:tcBorders>
          </w:tcPr>
          <w:p w14:paraId="089835DD" w14:textId="77777777" w:rsidR="00325DBC" w:rsidRPr="00E205F9" w:rsidRDefault="00325DBC" w:rsidP="00325DBC">
            <w:pPr>
              <w:pStyle w:val="NoSpacing"/>
              <w:rPr>
                <w:sz w:val="20"/>
                <w:szCs w:val="20"/>
              </w:rPr>
            </w:pPr>
            <w:r w:rsidRPr="00E205F9">
              <w:rPr>
                <w:sz w:val="20"/>
                <w:szCs w:val="20"/>
              </w:rPr>
              <w:t>Robotics Lab</w:t>
            </w:r>
          </w:p>
        </w:tc>
      </w:tr>
      <w:tr w:rsidR="00325DBC" w:rsidRPr="00E205F9" w14:paraId="7AFDCBEB" w14:textId="77777777" w:rsidTr="00325DBC">
        <w:tc>
          <w:tcPr>
            <w:tcW w:w="1620" w:type="dxa"/>
            <w:tcBorders>
              <w:top w:val="single" w:sz="4" w:space="0" w:color="auto"/>
              <w:left w:val="single" w:sz="4" w:space="0" w:color="auto"/>
              <w:bottom w:val="single" w:sz="4" w:space="0" w:color="auto"/>
              <w:right w:val="single" w:sz="4" w:space="0" w:color="auto"/>
            </w:tcBorders>
          </w:tcPr>
          <w:p w14:paraId="6FC5880A"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516" w:type="dxa"/>
            <w:tcBorders>
              <w:top w:val="single" w:sz="4" w:space="0" w:color="auto"/>
              <w:left w:val="single" w:sz="4" w:space="0" w:color="auto"/>
              <w:bottom w:val="single" w:sz="4" w:space="0" w:color="auto"/>
              <w:right w:val="single" w:sz="4" w:space="0" w:color="auto"/>
            </w:tcBorders>
          </w:tcPr>
          <w:p w14:paraId="0800C97E" w14:textId="77777777" w:rsidR="00325DBC" w:rsidRPr="00E205F9" w:rsidRDefault="00325DBC" w:rsidP="00325DBC">
            <w:pPr>
              <w:pStyle w:val="NoSpacing"/>
              <w:rPr>
                <w:sz w:val="20"/>
                <w:szCs w:val="20"/>
              </w:rPr>
            </w:pPr>
            <w:r w:rsidRPr="00E205F9">
              <w:rPr>
                <w:sz w:val="20"/>
                <w:szCs w:val="20"/>
              </w:rPr>
              <w:t>ADP 391</w:t>
            </w:r>
          </w:p>
        </w:tc>
        <w:tc>
          <w:tcPr>
            <w:tcW w:w="5584" w:type="dxa"/>
            <w:tcBorders>
              <w:top w:val="single" w:sz="4" w:space="0" w:color="auto"/>
              <w:left w:val="single" w:sz="4" w:space="0" w:color="auto"/>
              <w:bottom w:val="single" w:sz="4" w:space="0" w:color="auto"/>
              <w:right w:val="single" w:sz="4" w:space="0" w:color="auto"/>
            </w:tcBorders>
          </w:tcPr>
          <w:p w14:paraId="213EA2F1" w14:textId="77777777" w:rsidR="00325DBC" w:rsidRPr="00E205F9" w:rsidRDefault="00325DBC" w:rsidP="00325DBC">
            <w:pPr>
              <w:pStyle w:val="NoSpacing"/>
              <w:rPr>
                <w:sz w:val="20"/>
                <w:szCs w:val="20"/>
              </w:rPr>
            </w:pPr>
            <w:r w:rsidRPr="00E205F9">
              <w:rPr>
                <w:sz w:val="20"/>
                <w:szCs w:val="20"/>
              </w:rPr>
              <w:t>Advanced Data Structure Programming</w:t>
            </w:r>
          </w:p>
        </w:tc>
      </w:tr>
      <w:tr w:rsidR="00325DBC" w:rsidRPr="00E205F9" w14:paraId="71B75D29" w14:textId="77777777" w:rsidTr="00325DBC">
        <w:tc>
          <w:tcPr>
            <w:tcW w:w="1620" w:type="dxa"/>
            <w:tcBorders>
              <w:top w:val="single" w:sz="4" w:space="0" w:color="auto"/>
              <w:left w:val="single" w:sz="4" w:space="0" w:color="auto"/>
              <w:bottom w:val="single" w:sz="4" w:space="0" w:color="auto"/>
              <w:right w:val="single" w:sz="4" w:space="0" w:color="auto"/>
            </w:tcBorders>
          </w:tcPr>
          <w:p w14:paraId="7584E470" w14:textId="77777777" w:rsidR="00325DBC" w:rsidRPr="00E205F9" w:rsidRDefault="00325DBC" w:rsidP="00325DBC">
            <w:pPr>
              <w:pStyle w:val="NoSpacing"/>
              <w:rPr>
                <w:sz w:val="20"/>
                <w:szCs w:val="20"/>
              </w:rPr>
            </w:pPr>
          </w:p>
        </w:tc>
        <w:tc>
          <w:tcPr>
            <w:tcW w:w="2516" w:type="dxa"/>
            <w:tcBorders>
              <w:top w:val="single" w:sz="4" w:space="0" w:color="auto"/>
              <w:left w:val="single" w:sz="4" w:space="0" w:color="auto"/>
              <w:bottom w:val="single" w:sz="4" w:space="0" w:color="auto"/>
              <w:right w:val="single" w:sz="4" w:space="0" w:color="auto"/>
            </w:tcBorders>
          </w:tcPr>
          <w:p w14:paraId="063C9673" w14:textId="77777777" w:rsidR="00325DBC" w:rsidRPr="00E205F9" w:rsidRDefault="00325DBC" w:rsidP="00325DBC">
            <w:pPr>
              <w:pStyle w:val="NoSpacing"/>
              <w:rPr>
                <w:sz w:val="20"/>
                <w:szCs w:val="20"/>
              </w:rPr>
            </w:pPr>
            <w:r w:rsidRPr="00E205F9">
              <w:rPr>
                <w:sz w:val="20"/>
                <w:szCs w:val="20"/>
              </w:rPr>
              <w:t>PML 392</w:t>
            </w:r>
          </w:p>
        </w:tc>
        <w:tc>
          <w:tcPr>
            <w:tcW w:w="5584" w:type="dxa"/>
            <w:tcBorders>
              <w:top w:val="single" w:sz="4" w:space="0" w:color="auto"/>
              <w:left w:val="single" w:sz="4" w:space="0" w:color="auto"/>
              <w:bottom w:val="single" w:sz="4" w:space="0" w:color="auto"/>
              <w:right w:val="single" w:sz="4" w:space="0" w:color="auto"/>
            </w:tcBorders>
          </w:tcPr>
          <w:p w14:paraId="5D6473B2" w14:textId="77777777" w:rsidR="00325DBC" w:rsidRPr="00E205F9" w:rsidRDefault="00325DBC" w:rsidP="00325DBC">
            <w:pPr>
              <w:pStyle w:val="NoSpacing"/>
              <w:rPr>
                <w:sz w:val="20"/>
                <w:szCs w:val="20"/>
              </w:rPr>
            </w:pPr>
            <w:r w:rsidRPr="00E205F9">
              <w:rPr>
                <w:sz w:val="20"/>
                <w:szCs w:val="20"/>
              </w:rPr>
              <w:t>Practical on Machine Learning</w:t>
            </w:r>
          </w:p>
        </w:tc>
      </w:tr>
    </w:tbl>
    <w:p w14:paraId="227DE482" w14:textId="77777777" w:rsidR="00325DBC" w:rsidRDefault="00325DBC" w:rsidP="00325DBC">
      <w:pPr>
        <w:suppressAutoHyphens w:val="0"/>
        <w:rPr>
          <w:b/>
          <w:sz w:val="20"/>
          <w:szCs w:val="20"/>
          <w:lang w:val="en-IN" w:eastAsia="en-IN"/>
        </w:rPr>
      </w:pPr>
    </w:p>
    <w:p w14:paraId="52B41762" w14:textId="77777777" w:rsidR="00325DBC" w:rsidRDefault="00325DBC" w:rsidP="00325DBC">
      <w:pPr>
        <w:suppressAutoHyphens w:val="0"/>
        <w:rPr>
          <w:b/>
          <w:sz w:val="20"/>
          <w:szCs w:val="20"/>
          <w:lang w:val="en-IN" w:eastAsia="en-IN"/>
        </w:rPr>
      </w:pPr>
      <w:r>
        <w:rPr>
          <w:b/>
          <w:sz w:val="20"/>
          <w:szCs w:val="20"/>
          <w:lang w:val="en-IN" w:eastAsia="en-IN"/>
        </w:rPr>
        <w:t xml:space="preserve">    </w:t>
      </w:r>
      <w:proofErr w:type="spellStart"/>
      <w:r w:rsidRPr="00070437">
        <w:rPr>
          <w:b/>
          <w:sz w:val="20"/>
          <w:szCs w:val="20"/>
          <w:lang w:val="en-IN" w:eastAsia="en-IN"/>
        </w:rPr>
        <w:t>M.Sc</w:t>
      </w:r>
      <w:proofErr w:type="spellEnd"/>
      <w:r w:rsidRPr="00070437">
        <w:rPr>
          <w:b/>
          <w:sz w:val="20"/>
          <w:szCs w:val="20"/>
          <w:lang w:val="en-IN" w:eastAsia="en-IN"/>
        </w:rPr>
        <w:t xml:space="preserve"> in Applied Economics</w:t>
      </w:r>
      <w:r>
        <w:rPr>
          <w:b/>
          <w:sz w:val="20"/>
          <w:szCs w:val="20"/>
          <w:lang w:val="en-IN" w:eastAsia="en-IN"/>
        </w:rPr>
        <w:t xml:space="preserve"> as on 15.12.2021</w:t>
      </w:r>
    </w:p>
    <w:p w14:paraId="61F1E15E" w14:textId="77777777" w:rsidR="00325DBC" w:rsidRDefault="00325DBC" w:rsidP="00325DBC">
      <w:pPr>
        <w:suppressAutoHyphens w:val="0"/>
        <w:rPr>
          <w:sz w:val="20"/>
          <w:szCs w:val="20"/>
          <w:lang w:val="en-IN" w:eastAsia="en-IN"/>
        </w:rPr>
      </w:pPr>
      <w:r>
        <w:rPr>
          <w:b/>
          <w:sz w:val="20"/>
          <w:szCs w:val="20"/>
          <w:lang w:val="en-IN" w:eastAsia="en-IN"/>
        </w:rPr>
        <w:t xml:space="preserve">    </w:t>
      </w:r>
      <w:r>
        <w:rPr>
          <w:sz w:val="20"/>
          <w:szCs w:val="20"/>
          <w:lang w:val="en-IN" w:eastAsia="en-IN"/>
        </w:rPr>
        <w:t>No lab required</w:t>
      </w:r>
    </w:p>
    <w:p w14:paraId="175FBA07" w14:textId="77777777" w:rsidR="00325DBC" w:rsidRDefault="00325DBC" w:rsidP="00325DBC">
      <w:pPr>
        <w:suppressAutoHyphens w:val="0"/>
        <w:rPr>
          <w:b/>
          <w:sz w:val="20"/>
          <w:szCs w:val="20"/>
          <w:lang w:val="en-IN" w:eastAsia="en-IN"/>
        </w:rPr>
      </w:pPr>
    </w:p>
    <w:p w14:paraId="4E706114" w14:textId="77777777" w:rsidR="00325DBC" w:rsidRDefault="00325DBC" w:rsidP="00325DBC">
      <w:pPr>
        <w:suppressAutoHyphens w:val="0"/>
        <w:rPr>
          <w:b/>
          <w:sz w:val="20"/>
          <w:szCs w:val="20"/>
          <w:lang w:val="en-IN" w:eastAsia="en-IN"/>
        </w:rPr>
      </w:pPr>
      <w:r>
        <w:rPr>
          <w:b/>
          <w:sz w:val="20"/>
          <w:szCs w:val="20"/>
          <w:lang w:val="en-IN" w:eastAsia="en-IN"/>
        </w:rPr>
        <w:t xml:space="preserve">     M.Sc. in Media Science as on 24.01.2020</w:t>
      </w:r>
    </w:p>
    <w:tbl>
      <w:tblPr>
        <w:tblW w:w="9947" w:type="dxa"/>
        <w:tblInd w:w="250" w:type="dxa"/>
        <w:tblLook w:val="04A0" w:firstRow="1" w:lastRow="0" w:firstColumn="1" w:lastColumn="0" w:noHBand="0" w:noVBand="1"/>
      </w:tblPr>
      <w:tblGrid>
        <w:gridCol w:w="1792"/>
        <w:gridCol w:w="2763"/>
        <w:gridCol w:w="5392"/>
      </w:tblGrid>
      <w:tr w:rsidR="00325DBC" w:rsidRPr="00E205F9" w14:paraId="4A7060F3"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4849217E" w14:textId="77777777" w:rsidR="00325DBC" w:rsidRPr="00E205F9" w:rsidRDefault="00325DBC" w:rsidP="00325DBC">
            <w:pPr>
              <w:suppressAutoHyphens w:val="0"/>
              <w:rPr>
                <w:sz w:val="20"/>
                <w:szCs w:val="20"/>
                <w:lang w:val="en-IN" w:eastAsia="en-IN"/>
              </w:rPr>
            </w:pPr>
            <w:r w:rsidRPr="00E205F9">
              <w:rPr>
                <w:sz w:val="20"/>
                <w:szCs w:val="20"/>
                <w:lang w:val="en-IN" w:eastAsia="en-IN"/>
              </w:rPr>
              <w:t>1</w:t>
            </w:r>
            <w:r w:rsidRPr="00E205F9">
              <w:rPr>
                <w:sz w:val="20"/>
                <w:szCs w:val="20"/>
                <w:vertAlign w:val="superscript"/>
                <w:lang w:val="en-IN" w:eastAsia="en-IN"/>
              </w:rPr>
              <w:t>st</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3896C7D3" w14:textId="77777777" w:rsidR="00325DBC" w:rsidRPr="00E205F9" w:rsidRDefault="00325DBC" w:rsidP="00325DBC">
            <w:pPr>
              <w:suppressAutoHyphens w:val="0"/>
              <w:rPr>
                <w:sz w:val="20"/>
                <w:szCs w:val="20"/>
                <w:lang w:val="en-IN" w:eastAsia="en-IN"/>
              </w:rPr>
            </w:pPr>
            <w:r w:rsidRPr="00E205F9">
              <w:rPr>
                <w:sz w:val="20"/>
                <w:szCs w:val="20"/>
                <w:lang w:val="en-IN" w:eastAsia="en-IN"/>
              </w:rPr>
              <w:t>MMC-107</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0B7CB675" w14:textId="77777777" w:rsidR="00325DBC" w:rsidRPr="00E205F9" w:rsidRDefault="00325DBC" w:rsidP="00325DBC">
            <w:pPr>
              <w:suppressAutoHyphens w:val="0"/>
              <w:rPr>
                <w:sz w:val="20"/>
                <w:szCs w:val="20"/>
                <w:lang w:val="en-IN" w:eastAsia="en-IN"/>
              </w:rPr>
            </w:pPr>
            <w:r w:rsidRPr="00E205F9">
              <w:rPr>
                <w:sz w:val="20"/>
                <w:szCs w:val="20"/>
                <w:lang w:val="en-IN" w:eastAsia="en-IN"/>
              </w:rPr>
              <w:t>Steel Photography &amp; Videography Lab</w:t>
            </w:r>
          </w:p>
        </w:tc>
      </w:tr>
      <w:tr w:rsidR="00325DBC" w:rsidRPr="00E205F9" w14:paraId="478FFEEF"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544417D4" w14:textId="77777777" w:rsidR="00325DBC" w:rsidRPr="00E205F9" w:rsidRDefault="00325DBC" w:rsidP="00325DBC">
            <w:pPr>
              <w:suppressAutoHyphens w:val="0"/>
              <w:rPr>
                <w:sz w:val="20"/>
                <w:szCs w:val="20"/>
                <w:lang w:val="en-IN" w:eastAsia="en-IN"/>
              </w:rPr>
            </w:pPr>
            <w:r w:rsidRPr="00E205F9">
              <w:rPr>
                <w:sz w:val="20"/>
                <w:szCs w:val="20"/>
                <w:lang w:val="en-IN" w:eastAsia="en-IN"/>
              </w:rPr>
              <w:lastRenderedPageBreak/>
              <w:t> </w:t>
            </w:r>
          </w:p>
        </w:tc>
        <w:tc>
          <w:tcPr>
            <w:tcW w:w="2763" w:type="dxa"/>
            <w:tcBorders>
              <w:top w:val="single" w:sz="4" w:space="0" w:color="auto"/>
              <w:left w:val="nil"/>
              <w:bottom w:val="single" w:sz="4" w:space="0" w:color="000000"/>
              <w:right w:val="single" w:sz="4" w:space="0" w:color="000000"/>
            </w:tcBorders>
            <w:shd w:val="clear" w:color="auto" w:fill="auto"/>
            <w:hideMark/>
          </w:tcPr>
          <w:p w14:paraId="5352F9C7" w14:textId="77777777" w:rsidR="00325DBC" w:rsidRPr="00E205F9" w:rsidRDefault="00325DBC" w:rsidP="00325DBC">
            <w:pPr>
              <w:suppressAutoHyphens w:val="0"/>
              <w:rPr>
                <w:sz w:val="20"/>
                <w:szCs w:val="20"/>
                <w:lang w:val="en-IN" w:eastAsia="en-IN"/>
              </w:rPr>
            </w:pPr>
            <w:r w:rsidRPr="00E205F9">
              <w:rPr>
                <w:sz w:val="20"/>
                <w:szCs w:val="20"/>
                <w:lang w:val="en-IN" w:eastAsia="en-IN"/>
              </w:rPr>
              <w:t>MMC-108</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3145385C" w14:textId="77777777" w:rsidR="00325DBC" w:rsidRPr="00E205F9" w:rsidRDefault="00325DBC" w:rsidP="00325DBC">
            <w:pPr>
              <w:suppressAutoHyphens w:val="0"/>
              <w:rPr>
                <w:sz w:val="20"/>
                <w:szCs w:val="20"/>
                <w:lang w:val="en-IN" w:eastAsia="en-IN"/>
              </w:rPr>
            </w:pPr>
            <w:r w:rsidRPr="00E205F9">
              <w:rPr>
                <w:sz w:val="20"/>
                <w:szCs w:val="20"/>
                <w:lang w:val="en-IN" w:eastAsia="en-IN"/>
              </w:rPr>
              <w:t>Lifestyle Management Skills: Advanced Soft Skills, Theatre Workshop</w:t>
            </w:r>
          </w:p>
        </w:tc>
      </w:tr>
      <w:tr w:rsidR="00325DBC" w:rsidRPr="00E205F9" w14:paraId="11A75E39"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7A33E4AC"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33D8901F" w14:textId="77777777" w:rsidR="00325DBC" w:rsidRPr="00E205F9" w:rsidRDefault="00325DBC" w:rsidP="00325DBC">
            <w:pPr>
              <w:suppressAutoHyphens w:val="0"/>
              <w:rPr>
                <w:sz w:val="20"/>
                <w:szCs w:val="20"/>
                <w:lang w:val="en-IN" w:eastAsia="en-IN"/>
              </w:rPr>
            </w:pPr>
            <w:r w:rsidRPr="00E205F9">
              <w:rPr>
                <w:sz w:val="20"/>
                <w:szCs w:val="20"/>
                <w:lang w:val="en-IN" w:eastAsia="en-IN"/>
              </w:rPr>
              <w:t>MMC-109</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161DD5FF" w14:textId="77777777" w:rsidR="00325DBC" w:rsidRPr="00E205F9" w:rsidRDefault="00325DBC" w:rsidP="00325DBC">
            <w:pPr>
              <w:suppressAutoHyphens w:val="0"/>
              <w:rPr>
                <w:sz w:val="20"/>
                <w:szCs w:val="20"/>
                <w:lang w:val="en-IN" w:eastAsia="en-IN"/>
              </w:rPr>
            </w:pPr>
            <w:r w:rsidRPr="00E205F9">
              <w:rPr>
                <w:sz w:val="20"/>
                <w:szCs w:val="20"/>
                <w:lang w:val="en-IN" w:eastAsia="en-IN"/>
              </w:rPr>
              <w:t>Basic Media Software (Lab)</w:t>
            </w:r>
          </w:p>
        </w:tc>
      </w:tr>
      <w:tr w:rsidR="00325DBC" w:rsidRPr="00E205F9" w14:paraId="1D77D378"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hideMark/>
          </w:tcPr>
          <w:p w14:paraId="5CD6683A" w14:textId="77777777" w:rsidR="00325DBC" w:rsidRPr="00E205F9" w:rsidRDefault="00325DBC" w:rsidP="00325DBC">
            <w:pPr>
              <w:suppressAutoHyphens w:val="0"/>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763" w:type="dxa"/>
            <w:tcBorders>
              <w:top w:val="single" w:sz="4" w:space="0" w:color="auto"/>
              <w:left w:val="nil"/>
              <w:bottom w:val="single" w:sz="4" w:space="0" w:color="000000"/>
              <w:right w:val="single" w:sz="4" w:space="0" w:color="000000"/>
            </w:tcBorders>
            <w:shd w:val="clear" w:color="auto" w:fill="auto"/>
            <w:hideMark/>
          </w:tcPr>
          <w:p w14:paraId="286969C4" w14:textId="77777777" w:rsidR="00325DBC" w:rsidRPr="00E205F9" w:rsidRDefault="00325DBC" w:rsidP="00325DBC">
            <w:pPr>
              <w:suppressAutoHyphens w:val="0"/>
              <w:rPr>
                <w:sz w:val="20"/>
                <w:szCs w:val="20"/>
                <w:lang w:val="en-IN" w:eastAsia="en-IN"/>
              </w:rPr>
            </w:pPr>
            <w:r w:rsidRPr="00E205F9">
              <w:rPr>
                <w:sz w:val="20"/>
                <w:szCs w:val="20"/>
                <w:lang w:val="en-IN" w:eastAsia="en-IN"/>
              </w:rPr>
              <w:t>MMC-206</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6F0B3EDF" w14:textId="77777777" w:rsidR="00325DBC" w:rsidRPr="00E205F9" w:rsidRDefault="00325DBC" w:rsidP="00325DBC">
            <w:pPr>
              <w:suppressAutoHyphens w:val="0"/>
              <w:rPr>
                <w:sz w:val="20"/>
                <w:szCs w:val="20"/>
                <w:lang w:val="en-IN" w:eastAsia="en-IN"/>
              </w:rPr>
            </w:pPr>
            <w:r w:rsidRPr="00E205F9">
              <w:rPr>
                <w:sz w:val="20"/>
                <w:szCs w:val="20"/>
                <w:lang w:val="en-IN" w:eastAsia="en-IN"/>
              </w:rPr>
              <w:t>Writing, Editing, Practical: Publishing a news letter</w:t>
            </w:r>
          </w:p>
        </w:tc>
      </w:tr>
      <w:tr w:rsidR="00325DBC" w:rsidRPr="00E205F9" w14:paraId="1AD80084"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18F87026" w14:textId="77777777" w:rsidR="00325DBC" w:rsidRPr="00E205F9" w:rsidRDefault="00325DBC" w:rsidP="00325DBC">
            <w:pPr>
              <w:suppressAutoHyphens w:val="0"/>
              <w:rPr>
                <w:sz w:val="20"/>
                <w:szCs w:val="20"/>
                <w:lang w:val="en-IN" w:eastAsia="en-IN"/>
              </w:rPr>
            </w:pP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0DF31535" w14:textId="77777777" w:rsidR="00325DBC" w:rsidRPr="00E205F9" w:rsidRDefault="00325DBC" w:rsidP="00325DBC">
            <w:pPr>
              <w:suppressAutoHyphens w:val="0"/>
              <w:rPr>
                <w:sz w:val="20"/>
                <w:szCs w:val="20"/>
                <w:lang w:val="en-IN" w:eastAsia="en-IN"/>
              </w:rPr>
            </w:pPr>
            <w:r w:rsidRPr="00E205F9">
              <w:rPr>
                <w:sz w:val="20"/>
                <w:szCs w:val="20"/>
                <w:lang w:val="en-IN" w:eastAsia="en-IN"/>
              </w:rPr>
              <w:t>MMC-207</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41815CF5" w14:textId="77777777" w:rsidR="00325DBC" w:rsidRPr="00E205F9" w:rsidRDefault="00325DBC" w:rsidP="00325DBC">
            <w:pPr>
              <w:suppressAutoHyphens w:val="0"/>
              <w:rPr>
                <w:sz w:val="20"/>
                <w:szCs w:val="20"/>
                <w:lang w:val="en-IN" w:eastAsia="en-IN"/>
              </w:rPr>
            </w:pPr>
            <w:r w:rsidRPr="00E205F9">
              <w:rPr>
                <w:sz w:val="20"/>
                <w:szCs w:val="20"/>
                <w:lang w:val="en-IN" w:eastAsia="en-IN"/>
              </w:rPr>
              <w:t>Advanced Multimedia Software Lab:</w:t>
            </w:r>
          </w:p>
        </w:tc>
      </w:tr>
      <w:tr w:rsidR="00325DBC" w:rsidRPr="00E205F9" w14:paraId="7D339BDC"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6B9895CD"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57B7CF1C" w14:textId="77777777" w:rsidR="00325DBC" w:rsidRPr="00E205F9" w:rsidRDefault="00325DBC" w:rsidP="00325DBC">
            <w:pPr>
              <w:suppressAutoHyphens w:val="0"/>
              <w:rPr>
                <w:sz w:val="20"/>
                <w:szCs w:val="20"/>
                <w:lang w:val="en-IN" w:eastAsia="en-IN"/>
              </w:rPr>
            </w:pPr>
            <w:r w:rsidRPr="00E205F9">
              <w:rPr>
                <w:sz w:val="20"/>
                <w:szCs w:val="20"/>
                <w:lang w:val="en-IN" w:eastAsia="en-IN"/>
              </w:rPr>
              <w:t>MMC-208</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419145E8" w14:textId="77777777" w:rsidR="00325DBC" w:rsidRPr="00E205F9" w:rsidRDefault="00325DBC" w:rsidP="00325DBC">
            <w:pPr>
              <w:suppressAutoHyphens w:val="0"/>
              <w:rPr>
                <w:sz w:val="20"/>
                <w:szCs w:val="20"/>
                <w:lang w:val="en-IN" w:eastAsia="en-IN"/>
              </w:rPr>
            </w:pPr>
            <w:r w:rsidRPr="00E205F9">
              <w:rPr>
                <w:sz w:val="20"/>
                <w:szCs w:val="20"/>
                <w:lang w:val="en-IN" w:eastAsia="en-IN"/>
              </w:rPr>
              <w:t>Digital Film making Lab</w:t>
            </w:r>
          </w:p>
        </w:tc>
      </w:tr>
      <w:tr w:rsidR="00325DBC" w:rsidRPr="00E205F9" w14:paraId="5A23A163"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3FEF4B2C" w14:textId="77777777" w:rsidR="00325DBC" w:rsidRPr="00E205F9" w:rsidRDefault="00325DBC" w:rsidP="00325DBC">
            <w:pPr>
              <w:suppressAutoHyphens w:val="0"/>
              <w:rPr>
                <w:sz w:val="20"/>
                <w:szCs w:val="20"/>
                <w:lang w:val="en-IN" w:eastAsia="en-IN"/>
              </w:rPr>
            </w:pPr>
            <w:r w:rsidRPr="00E205F9">
              <w:rPr>
                <w:b/>
                <w:sz w:val="20"/>
                <w:szCs w:val="20"/>
                <w:lang w:val="en-IN" w:eastAsia="en-IN"/>
              </w:rPr>
              <w:t>Print &amp; Cyber Media</w:t>
            </w:r>
            <w:r w:rsidRPr="00E205F9">
              <w:rPr>
                <w:sz w:val="20"/>
                <w:szCs w:val="20"/>
                <w:lang w:val="en-IN" w:eastAsia="en-IN"/>
              </w:rPr>
              <w:t> </w:t>
            </w:r>
          </w:p>
        </w:tc>
      </w:tr>
      <w:tr w:rsidR="00325DBC" w:rsidRPr="00E205F9" w14:paraId="0A0F41F3"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23F33AF8" w14:textId="77777777" w:rsidR="00325DBC" w:rsidRPr="00E205F9" w:rsidRDefault="00325DBC" w:rsidP="00325DBC">
            <w:pPr>
              <w:suppressAutoHyphens w:val="0"/>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763" w:type="dxa"/>
            <w:tcBorders>
              <w:top w:val="single" w:sz="4" w:space="0" w:color="auto"/>
              <w:left w:val="nil"/>
              <w:bottom w:val="single" w:sz="4" w:space="0" w:color="000000"/>
              <w:right w:val="single" w:sz="4" w:space="0" w:color="000000"/>
            </w:tcBorders>
            <w:shd w:val="clear" w:color="auto" w:fill="auto"/>
            <w:hideMark/>
          </w:tcPr>
          <w:p w14:paraId="4529F411" w14:textId="77777777" w:rsidR="00325DBC" w:rsidRPr="00E205F9" w:rsidRDefault="00325DBC" w:rsidP="00325DBC">
            <w:pPr>
              <w:suppressAutoHyphens w:val="0"/>
              <w:rPr>
                <w:sz w:val="20"/>
                <w:szCs w:val="20"/>
                <w:lang w:val="en-IN" w:eastAsia="en-IN"/>
              </w:rPr>
            </w:pPr>
            <w:r w:rsidRPr="00E205F9">
              <w:rPr>
                <w:sz w:val="20"/>
                <w:szCs w:val="20"/>
                <w:lang w:val="en-IN" w:eastAsia="en-IN"/>
              </w:rPr>
              <w:t>305(A)</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7584FDF3" w14:textId="77777777" w:rsidR="00325DBC" w:rsidRPr="00E205F9" w:rsidRDefault="00325DBC" w:rsidP="00325DBC">
            <w:pPr>
              <w:suppressAutoHyphens w:val="0"/>
              <w:rPr>
                <w:sz w:val="20"/>
                <w:szCs w:val="20"/>
                <w:lang w:val="en-IN" w:eastAsia="en-IN"/>
              </w:rPr>
            </w:pPr>
            <w:r w:rsidRPr="00E205F9">
              <w:rPr>
                <w:sz w:val="20"/>
                <w:szCs w:val="20"/>
                <w:lang w:val="en-IN" w:eastAsia="en-IN"/>
              </w:rPr>
              <w:t>Print Practical including Photo Journalism: Publishing a tabloid/ newspaper</w:t>
            </w:r>
          </w:p>
        </w:tc>
      </w:tr>
      <w:tr w:rsidR="00325DBC" w:rsidRPr="00E205F9" w14:paraId="2A95670D"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0661C5B2"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6FE9FCE7" w14:textId="77777777" w:rsidR="00325DBC" w:rsidRPr="00E205F9" w:rsidRDefault="00325DBC" w:rsidP="00325DBC">
            <w:pPr>
              <w:suppressAutoHyphens w:val="0"/>
              <w:rPr>
                <w:sz w:val="20"/>
                <w:szCs w:val="20"/>
                <w:lang w:val="en-IN" w:eastAsia="en-IN"/>
              </w:rPr>
            </w:pPr>
            <w:r w:rsidRPr="00E205F9">
              <w:rPr>
                <w:sz w:val="20"/>
                <w:szCs w:val="20"/>
                <w:lang w:val="en-IN" w:eastAsia="en-IN"/>
              </w:rPr>
              <w:t>306(A)</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7E980F71" w14:textId="77777777" w:rsidR="00325DBC" w:rsidRPr="00E205F9" w:rsidRDefault="00325DBC" w:rsidP="00325DBC">
            <w:pPr>
              <w:suppressAutoHyphens w:val="0"/>
              <w:rPr>
                <w:sz w:val="20"/>
                <w:szCs w:val="20"/>
                <w:lang w:val="en-IN" w:eastAsia="en-IN"/>
              </w:rPr>
            </w:pPr>
            <w:r w:rsidRPr="00E205F9">
              <w:rPr>
                <w:sz w:val="20"/>
                <w:szCs w:val="20"/>
                <w:lang w:val="en-IN" w:eastAsia="en-IN"/>
              </w:rPr>
              <w:t>Conducting a media research related to print &amp; cyber media</w:t>
            </w:r>
          </w:p>
        </w:tc>
      </w:tr>
      <w:tr w:rsidR="00325DBC" w:rsidRPr="00E205F9" w14:paraId="2AF3D496"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409F2115"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33C507C8" w14:textId="77777777" w:rsidR="00325DBC" w:rsidRPr="00E205F9" w:rsidRDefault="00325DBC" w:rsidP="00325DBC">
            <w:pPr>
              <w:suppressAutoHyphens w:val="0"/>
              <w:rPr>
                <w:sz w:val="20"/>
                <w:szCs w:val="20"/>
                <w:lang w:val="en-IN" w:eastAsia="en-IN"/>
              </w:rPr>
            </w:pPr>
            <w:r w:rsidRPr="00E205F9">
              <w:rPr>
                <w:sz w:val="20"/>
                <w:szCs w:val="20"/>
                <w:lang w:val="en-IN" w:eastAsia="en-IN"/>
              </w:rPr>
              <w:t>307(A)</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28C865BD"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Web journalism </w:t>
            </w:r>
            <w:proofErr w:type="spellStart"/>
            <w:r w:rsidRPr="00E205F9">
              <w:rPr>
                <w:sz w:val="20"/>
                <w:szCs w:val="20"/>
                <w:lang w:val="en-IN" w:eastAsia="en-IN"/>
              </w:rPr>
              <w:t>practicals</w:t>
            </w:r>
            <w:proofErr w:type="spellEnd"/>
            <w:r w:rsidRPr="00E205F9">
              <w:rPr>
                <w:sz w:val="20"/>
                <w:szCs w:val="20"/>
                <w:lang w:val="en-IN" w:eastAsia="en-IN"/>
              </w:rPr>
              <w:t>: Creating a web page using dream weaver.</w:t>
            </w:r>
          </w:p>
        </w:tc>
      </w:tr>
      <w:tr w:rsidR="00325DBC" w:rsidRPr="00E205F9" w14:paraId="1999BD63"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672F388F" w14:textId="77777777" w:rsidR="00325DBC" w:rsidRPr="00E205F9" w:rsidRDefault="00325DBC" w:rsidP="00325DBC">
            <w:pPr>
              <w:suppressAutoHyphens w:val="0"/>
              <w:rPr>
                <w:sz w:val="20"/>
                <w:szCs w:val="20"/>
                <w:lang w:val="en-IN" w:eastAsia="en-IN"/>
              </w:rPr>
            </w:pPr>
            <w:r w:rsidRPr="00E205F9">
              <w:rPr>
                <w:b/>
                <w:sz w:val="20"/>
                <w:szCs w:val="20"/>
                <w:lang w:val="en-IN" w:eastAsia="en-IN"/>
              </w:rPr>
              <w:t>Electronic &amp; Entertainment Media (Radio &amp;Television</w:t>
            </w:r>
            <w:r w:rsidRPr="00E205F9">
              <w:rPr>
                <w:sz w:val="20"/>
                <w:szCs w:val="20"/>
                <w:lang w:val="en-IN" w:eastAsia="en-IN"/>
              </w:rPr>
              <w:t>)  </w:t>
            </w:r>
          </w:p>
        </w:tc>
      </w:tr>
      <w:tr w:rsidR="00325DBC" w:rsidRPr="00E205F9" w14:paraId="5E76575D"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3A0346F9"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2AC6874A" w14:textId="77777777" w:rsidR="00325DBC" w:rsidRPr="00E205F9" w:rsidRDefault="00325DBC" w:rsidP="00325DBC">
            <w:pPr>
              <w:suppressAutoHyphens w:val="0"/>
              <w:rPr>
                <w:sz w:val="20"/>
                <w:szCs w:val="20"/>
                <w:lang w:val="en-IN" w:eastAsia="en-IN"/>
              </w:rPr>
            </w:pPr>
            <w:r w:rsidRPr="00E205F9">
              <w:rPr>
                <w:sz w:val="20"/>
                <w:szCs w:val="20"/>
                <w:lang w:val="en-IN" w:eastAsia="en-IN"/>
              </w:rPr>
              <w:t>305(B)</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1D40EAA4" w14:textId="77777777" w:rsidR="00325DBC" w:rsidRPr="00E205F9" w:rsidRDefault="00325DBC" w:rsidP="00325DBC">
            <w:pPr>
              <w:suppressAutoHyphens w:val="0"/>
              <w:rPr>
                <w:sz w:val="20"/>
                <w:szCs w:val="20"/>
                <w:lang w:val="en-IN" w:eastAsia="en-IN"/>
              </w:rPr>
            </w:pPr>
            <w:r w:rsidRPr="00E205F9">
              <w:rPr>
                <w:sz w:val="20"/>
                <w:szCs w:val="20"/>
                <w:lang w:val="en-IN" w:eastAsia="en-IN"/>
              </w:rPr>
              <w:t>Production of a studio based Television Programme using a multi Camera Setup.</w:t>
            </w:r>
          </w:p>
        </w:tc>
      </w:tr>
      <w:tr w:rsidR="00325DBC" w:rsidRPr="00E205F9" w14:paraId="410B449B"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7D02770E"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629E3FFB" w14:textId="77777777" w:rsidR="00325DBC" w:rsidRPr="00E205F9" w:rsidRDefault="00325DBC" w:rsidP="00325DBC">
            <w:pPr>
              <w:suppressAutoHyphens w:val="0"/>
              <w:rPr>
                <w:sz w:val="20"/>
                <w:szCs w:val="20"/>
                <w:lang w:val="en-IN" w:eastAsia="en-IN"/>
              </w:rPr>
            </w:pPr>
            <w:r w:rsidRPr="00E205F9">
              <w:rPr>
                <w:sz w:val="20"/>
                <w:szCs w:val="20"/>
                <w:lang w:val="en-IN" w:eastAsia="en-IN"/>
              </w:rPr>
              <w:t>306(B)</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6C096F99" w14:textId="77777777" w:rsidR="00325DBC" w:rsidRPr="00E205F9" w:rsidRDefault="00325DBC" w:rsidP="00325DBC">
            <w:pPr>
              <w:suppressAutoHyphens w:val="0"/>
              <w:rPr>
                <w:sz w:val="20"/>
                <w:szCs w:val="20"/>
                <w:lang w:val="en-IN" w:eastAsia="en-IN"/>
              </w:rPr>
            </w:pPr>
            <w:r w:rsidRPr="00E205F9">
              <w:rPr>
                <w:sz w:val="20"/>
                <w:szCs w:val="20"/>
                <w:lang w:val="en-IN" w:eastAsia="en-IN"/>
              </w:rPr>
              <w:t>Conducting a  media research related to Television or Radio</w:t>
            </w:r>
          </w:p>
        </w:tc>
      </w:tr>
      <w:tr w:rsidR="00325DBC" w:rsidRPr="00E205F9" w14:paraId="0331E376"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6853CA3E"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7182A7DA" w14:textId="77777777" w:rsidR="00325DBC" w:rsidRPr="00E205F9" w:rsidRDefault="00325DBC" w:rsidP="00325DBC">
            <w:pPr>
              <w:suppressAutoHyphens w:val="0"/>
              <w:rPr>
                <w:sz w:val="20"/>
                <w:szCs w:val="20"/>
                <w:lang w:val="en-IN" w:eastAsia="en-IN"/>
              </w:rPr>
            </w:pPr>
            <w:r w:rsidRPr="00E205F9">
              <w:rPr>
                <w:sz w:val="20"/>
                <w:szCs w:val="20"/>
                <w:lang w:val="en-IN" w:eastAsia="en-IN"/>
              </w:rPr>
              <w:t>307(B)</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3C6E55A6" w14:textId="77777777" w:rsidR="00325DBC" w:rsidRPr="00E205F9" w:rsidRDefault="00325DBC" w:rsidP="00325DBC">
            <w:pPr>
              <w:suppressAutoHyphens w:val="0"/>
              <w:rPr>
                <w:sz w:val="20"/>
                <w:szCs w:val="20"/>
                <w:lang w:val="en-IN" w:eastAsia="en-IN"/>
              </w:rPr>
            </w:pPr>
            <w:r w:rsidRPr="00E205F9">
              <w:rPr>
                <w:sz w:val="20"/>
                <w:szCs w:val="20"/>
                <w:lang w:val="en-IN" w:eastAsia="en-IN"/>
              </w:rPr>
              <w:t>Production of a Radio Drama/Documentary.</w:t>
            </w:r>
          </w:p>
          <w:p w14:paraId="6FD89A18" w14:textId="77777777" w:rsidR="00325DBC" w:rsidRPr="00E205F9" w:rsidRDefault="00325DBC" w:rsidP="00325DBC">
            <w:pPr>
              <w:suppressAutoHyphens w:val="0"/>
              <w:rPr>
                <w:sz w:val="20"/>
                <w:szCs w:val="20"/>
                <w:lang w:val="en-IN" w:eastAsia="en-IN"/>
              </w:rPr>
            </w:pPr>
          </w:p>
          <w:p w14:paraId="639C6DEC" w14:textId="77777777" w:rsidR="00325DBC" w:rsidRPr="00E205F9" w:rsidRDefault="00325DBC" w:rsidP="00325DBC">
            <w:pPr>
              <w:suppressAutoHyphens w:val="0"/>
              <w:rPr>
                <w:sz w:val="20"/>
                <w:szCs w:val="20"/>
                <w:lang w:val="en-IN" w:eastAsia="en-IN"/>
              </w:rPr>
            </w:pPr>
          </w:p>
        </w:tc>
      </w:tr>
      <w:tr w:rsidR="00325DBC" w:rsidRPr="00E205F9" w14:paraId="28EB13BE"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2BEFC87C" w14:textId="77777777" w:rsidR="00325DBC" w:rsidRPr="00E205F9" w:rsidRDefault="00325DBC" w:rsidP="00325DBC">
            <w:pPr>
              <w:suppressAutoHyphens w:val="0"/>
              <w:rPr>
                <w:sz w:val="20"/>
                <w:szCs w:val="20"/>
                <w:lang w:val="en-IN" w:eastAsia="en-IN"/>
              </w:rPr>
            </w:pPr>
            <w:r w:rsidRPr="00E205F9">
              <w:rPr>
                <w:b/>
                <w:sz w:val="20"/>
                <w:szCs w:val="20"/>
                <w:lang w:val="en-IN" w:eastAsia="en-IN"/>
              </w:rPr>
              <w:t>Multimedia &amp; Visual Communication: Graphics &amp; Animation</w:t>
            </w:r>
          </w:p>
        </w:tc>
      </w:tr>
      <w:tr w:rsidR="00325DBC" w:rsidRPr="00E205F9" w14:paraId="12782BDA"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5D613092" w14:textId="77777777" w:rsidR="00325DBC" w:rsidRPr="00E205F9" w:rsidRDefault="00325DBC" w:rsidP="00325DBC">
            <w:pPr>
              <w:suppressAutoHyphens w:val="0"/>
              <w:rPr>
                <w:b/>
                <w:sz w:val="20"/>
                <w:szCs w:val="20"/>
                <w:lang w:val="en-IN" w:eastAsia="en-IN"/>
              </w:rPr>
            </w:pPr>
            <w:r w:rsidRPr="00E205F9">
              <w:rPr>
                <w:b/>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749134FE" w14:textId="77777777" w:rsidR="00325DBC" w:rsidRPr="00E205F9" w:rsidRDefault="00325DBC" w:rsidP="00325DBC">
            <w:pPr>
              <w:suppressAutoHyphens w:val="0"/>
              <w:rPr>
                <w:sz w:val="20"/>
                <w:szCs w:val="20"/>
                <w:lang w:val="en-IN" w:eastAsia="en-IN"/>
              </w:rPr>
            </w:pPr>
            <w:r w:rsidRPr="00E205F9">
              <w:rPr>
                <w:sz w:val="20"/>
                <w:szCs w:val="20"/>
                <w:lang w:val="en-IN" w:eastAsia="en-IN"/>
              </w:rPr>
              <w:t>305(C)</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01AAD9F5" w14:textId="77777777" w:rsidR="00325DBC" w:rsidRPr="00E205F9" w:rsidRDefault="00325DBC" w:rsidP="00325DBC">
            <w:pPr>
              <w:suppressAutoHyphens w:val="0"/>
              <w:rPr>
                <w:sz w:val="20"/>
                <w:szCs w:val="20"/>
                <w:lang w:val="en-IN" w:eastAsia="en-IN"/>
              </w:rPr>
            </w:pPr>
            <w:r w:rsidRPr="00E205F9">
              <w:rPr>
                <w:sz w:val="20"/>
                <w:szCs w:val="20"/>
                <w:lang w:val="en-IN" w:eastAsia="en-IN"/>
              </w:rPr>
              <w:t>Design Software Lab: Designing invitation cards, Brochures, Book covers</w:t>
            </w:r>
          </w:p>
        </w:tc>
      </w:tr>
      <w:tr w:rsidR="00325DBC" w:rsidRPr="00E205F9" w14:paraId="40BF30DF"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2737053E" w14:textId="77777777" w:rsidR="00325DBC" w:rsidRPr="00E205F9" w:rsidRDefault="00325DBC" w:rsidP="00325DBC">
            <w:pPr>
              <w:suppressAutoHyphens w:val="0"/>
              <w:rPr>
                <w:b/>
                <w:sz w:val="20"/>
                <w:szCs w:val="20"/>
                <w:lang w:val="en-IN" w:eastAsia="en-IN"/>
              </w:rPr>
            </w:pPr>
            <w:r w:rsidRPr="00E205F9">
              <w:rPr>
                <w:b/>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04D0EB1A" w14:textId="77777777" w:rsidR="00325DBC" w:rsidRPr="00E205F9" w:rsidRDefault="00325DBC" w:rsidP="00325DBC">
            <w:pPr>
              <w:suppressAutoHyphens w:val="0"/>
              <w:rPr>
                <w:sz w:val="20"/>
                <w:szCs w:val="20"/>
                <w:lang w:val="en-IN" w:eastAsia="en-IN"/>
              </w:rPr>
            </w:pPr>
            <w:r w:rsidRPr="00E205F9">
              <w:rPr>
                <w:sz w:val="20"/>
                <w:szCs w:val="20"/>
                <w:lang w:val="en-IN" w:eastAsia="en-IN"/>
              </w:rPr>
              <w:t>306(C)</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5DD7F42C" w14:textId="77777777" w:rsidR="00325DBC" w:rsidRPr="00E205F9" w:rsidRDefault="00325DBC" w:rsidP="00325DBC">
            <w:pPr>
              <w:suppressAutoHyphens w:val="0"/>
              <w:rPr>
                <w:sz w:val="20"/>
                <w:szCs w:val="20"/>
                <w:lang w:val="en-IN" w:eastAsia="en-IN"/>
              </w:rPr>
            </w:pPr>
            <w:r w:rsidRPr="00E205F9">
              <w:rPr>
                <w:sz w:val="20"/>
                <w:szCs w:val="20"/>
                <w:lang w:val="en-IN" w:eastAsia="en-IN"/>
              </w:rPr>
              <w:t>Animation Software Lab: Making a one minute 2D Animation film</w:t>
            </w:r>
          </w:p>
        </w:tc>
      </w:tr>
      <w:tr w:rsidR="00325DBC" w:rsidRPr="00E205F9" w14:paraId="265AEEDE"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01C2C2A4" w14:textId="77777777" w:rsidR="00325DBC" w:rsidRPr="00E205F9" w:rsidRDefault="00325DBC" w:rsidP="00325DBC">
            <w:pPr>
              <w:suppressAutoHyphens w:val="0"/>
              <w:rPr>
                <w:b/>
                <w:sz w:val="20"/>
                <w:szCs w:val="20"/>
                <w:lang w:val="en-IN" w:eastAsia="en-IN"/>
              </w:rPr>
            </w:pPr>
            <w:r w:rsidRPr="00E205F9">
              <w:rPr>
                <w:b/>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27B1C913" w14:textId="77777777" w:rsidR="00325DBC" w:rsidRPr="00E205F9" w:rsidRDefault="00325DBC" w:rsidP="00325DBC">
            <w:pPr>
              <w:suppressAutoHyphens w:val="0"/>
              <w:rPr>
                <w:sz w:val="20"/>
                <w:szCs w:val="20"/>
                <w:lang w:val="en-IN" w:eastAsia="en-IN"/>
              </w:rPr>
            </w:pPr>
            <w:r w:rsidRPr="00E205F9">
              <w:rPr>
                <w:sz w:val="20"/>
                <w:szCs w:val="20"/>
                <w:lang w:val="en-IN" w:eastAsia="en-IN"/>
              </w:rPr>
              <w:t>307(C)</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6A7B99EC" w14:textId="77777777" w:rsidR="00325DBC" w:rsidRPr="00E205F9" w:rsidRDefault="00325DBC" w:rsidP="00325DBC">
            <w:pPr>
              <w:suppressAutoHyphens w:val="0"/>
              <w:rPr>
                <w:sz w:val="20"/>
                <w:szCs w:val="20"/>
                <w:lang w:val="en-IN" w:eastAsia="en-IN"/>
              </w:rPr>
            </w:pPr>
            <w:r w:rsidRPr="00E205F9">
              <w:rPr>
                <w:sz w:val="20"/>
                <w:szCs w:val="20"/>
                <w:lang w:val="en-IN" w:eastAsia="en-IN"/>
              </w:rPr>
              <w:t>Video/Composting Lab</w:t>
            </w:r>
          </w:p>
          <w:p w14:paraId="22CCD02C" w14:textId="77777777" w:rsidR="00325DBC" w:rsidRPr="00E205F9" w:rsidRDefault="00325DBC" w:rsidP="00325DBC">
            <w:pPr>
              <w:suppressAutoHyphens w:val="0"/>
              <w:rPr>
                <w:sz w:val="20"/>
                <w:szCs w:val="20"/>
                <w:lang w:val="en-IN" w:eastAsia="en-IN"/>
              </w:rPr>
            </w:pPr>
          </w:p>
        </w:tc>
      </w:tr>
      <w:tr w:rsidR="00325DBC" w:rsidRPr="00E205F9" w14:paraId="23781C35"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098A8E0C" w14:textId="77777777" w:rsidR="00325DBC" w:rsidRPr="00E205F9" w:rsidRDefault="00325DBC" w:rsidP="00325DBC">
            <w:pPr>
              <w:suppressAutoHyphens w:val="0"/>
              <w:rPr>
                <w:sz w:val="20"/>
                <w:szCs w:val="20"/>
                <w:lang w:val="en-IN" w:eastAsia="en-IN"/>
              </w:rPr>
            </w:pPr>
            <w:r w:rsidRPr="00E205F9">
              <w:rPr>
                <w:b/>
                <w:sz w:val="20"/>
                <w:szCs w:val="20"/>
                <w:lang w:val="en-IN" w:eastAsia="en-IN"/>
              </w:rPr>
              <w:t>Marketing Communication: Advertising, PR &amp; Event</w:t>
            </w:r>
          </w:p>
        </w:tc>
      </w:tr>
      <w:tr w:rsidR="00325DBC" w:rsidRPr="00E205F9" w14:paraId="4F4EBED9"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51DED96C"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hideMark/>
          </w:tcPr>
          <w:p w14:paraId="6D47D89A" w14:textId="77777777" w:rsidR="00325DBC" w:rsidRPr="00E205F9" w:rsidRDefault="00325DBC" w:rsidP="00325DBC">
            <w:pPr>
              <w:suppressAutoHyphens w:val="0"/>
              <w:rPr>
                <w:sz w:val="20"/>
                <w:szCs w:val="20"/>
                <w:lang w:val="en-IN" w:eastAsia="en-IN"/>
              </w:rPr>
            </w:pPr>
            <w:r w:rsidRPr="00E205F9">
              <w:rPr>
                <w:sz w:val="20"/>
                <w:szCs w:val="20"/>
                <w:lang w:val="en-IN" w:eastAsia="en-IN"/>
              </w:rPr>
              <w:t>305(D)</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784D7A03" w14:textId="77777777" w:rsidR="00325DBC" w:rsidRPr="00E205F9" w:rsidRDefault="00325DBC" w:rsidP="00325DBC">
            <w:pPr>
              <w:suppressAutoHyphens w:val="0"/>
              <w:rPr>
                <w:sz w:val="20"/>
                <w:szCs w:val="20"/>
                <w:lang w:val="en-IN" w:eastAsia="en-IN"/>
              </w:rPr>
            </w:pPr>
            <w:r w:rsidRPr="00E205F9">
              <w:rPr>
                <w:sz w:val="20"/>
                <w:szCs w:val="20"/>
                <w:lang w:val="en-IN" w:eastAsia="en-IN"/>
              </w:rPr>
              <w:t>Publicity for an event; Preparing press Kit: Organizing a Press Conference</w:t>
            </w:r>
          </w:p>
        </w:tc>
      </w:tr>
      <w:tr w:rsidR="00325DBC" w:rsidRPr="00E205F9" w14:paraId="31288466"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1AFC6B1E"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60A62108" w14:textId="77777777" w:rsidR="00325DBC" w:rsidRPr="00E205F9" w:rsidRDefault="00325DBC" w:rsidP="00325DBC">
            <w:pPr>
              <w:suppressAutoHyphens w:val="0"/>
              <w:rPr>
                <w:sz w:val="20"/>
                <w:szCs w:val="20"/>
                <w:lang w:val="en-IN" w:eastAsia="en-IN"/>
              </w:rPr>
            </w:pPr>
            <w:r w:rsidRPr="00E205F9">
              <w:rPr>
                <w:sz w:val="20"/>
                <w:szCs w:val="20"/>
                <w:lang w:val="en-IN" w:eastAsia="en-IN"/>
              </w:rPr>
              <w:t>306(D)</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604E2684" w14:textId="77777777" w:rsidR="00325DBC" w:rsidRPr="00E205F9" w:rsidRDefault="00325DBC" w:rsidP="00325DBC">
            <w:pPr>
              <w:suppressAutoHyphens w:val="0"/>
              <w:rPr>
                <w:sz w:val="20"/>
                <w:szCs w:val="20"/>
                <w:lang w:val="en-IN" w:eastAsia="en-IN"/>
              </w:rPr>
            </w:pPr>
            <w:r w:rsidRPr="00E205F9">
              <w:rPr>
                <w:sz w:val="20"/>
                <w:szCs w:val="20"/>
                <w:lang w:val="en-IN" w:eastAsia="en-IN"/>
              </w:rPr>
              <w:t>Comprehensive Multimedia Ad Campaign</w:t>
            </w:r>
          </w:p>
        </w:tc>
      </w:tr>
      <w:tr w:rsidR="00325DBC" w:rsidRPr="00E205F9" w14:paraId="0CF99AE8"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7A6C0CDA"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1E35F232" w14:textId="77777777" w:rsidR="00325DBC" w:rsidRPr="00E205F9" w:rsidRDefault="00325DBC" w:rsidP="00325DBC">
            <w:pPr>
              <w:suppressAutoHyphens w:val="0"/>
              <w:rPr>
                <w:sz w:val="20"/>
                <w:szCs w:val="20"/>
                <w:lang w:val="en-IN" w:eastAsia="en-IN"/>
              </w:rPr>
            </w:pPr>
            <w:r w:rsidRPr="00E205F9">
              <w:rPr>
                <w:sz w:val="20"/>
                <w:szCs w:val="20"/>
                <w:lang w:val="en-IN" w:eastAsia="en-IN"/>
              </w:rPr>
              <w:t>307(D)</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16992A54" w14:textId="77777777" w:rsidR="00325DBC" w:rsidRPr="00E205F9" w:rsidRDefault="00325DBC" w:rsidP="00325DBC">
            <w:pPr>
              <w:suppressAutoHyphens w:val="0"/>
              <w:rPr>
                <w:sz w:val="20"/>
                <w:szCs w:val="20"/>
                <w:lang w:val="en-IN" w:eastAsia="en-IN"/>
              </w:rPr>
            </w:pPr>
            <w:r w:rsidRPr="00E205F9">
              <w:rPr>
                <w:sz w:val="20"/>
                <w:szCs w:val="20"/>
                <w:lang w:val="en-IN" w:eastAsia="en-IN"/>
              </w:rPr>
              <w:t>Corporate film making</w:t>
            </w:r>
          </w:p>
        </w:tc>
      </w:tr>
      <w:tr w:rsidR="00325DBC" w:rsidRPr="00E205F9" w14:paraId="6717BFE9"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5EB86735" w14:textId="77777777" w:rsidR="00325DBC" w:rsidRPr="00E205F9" w:rsidRDefault="00325DBC" w:rsidP="00325DBC">
            <w:pPr>
              <w:suppressAutoHyphens w:val="0"/>
              <w:rPr>
                <w:b/>
                <w:sz w:val="20"/>
                <w:szCs w:val="20"/>
                <w:lang w:val="en-IN" w:eastAsia="en-IN"/>
              </w:rPr>
            </w:pPr>
            <w:r w:rsidRPr="00E205F9">
              <w:rPr>
                <w:b/>
                <w:sz w:val="20"/>
                <w:szCs w:val="20"/>
                <w:lang w:val="en-IN" w:eastAsia="en-IN"/>
              </w:rPr>
              <w:t xml:space="preserve"> Print &amp; Cyber Media</w:t>
            </w:r>
          </w:p>
          <w:p w14:paraId="635C4D8B" w14:textId="77777777" w:rsidR="00325DBC" w:rsidRPr="00E205F9" w:rsidRDefault="00325DBC" w:rsidP="00325DBC">
            <w:pPr>
              <w:suppressAutoHyphens w:val="0"/>
              <w:rPr>
                <w:sz w:val="20"/>
                <w:szCs w:val="20"/>
                <w:lang w:val="en-IN" w:eastAsia="en-IN"/>
              </w:rPr>
            </w:pPr>
          </w:p>
        </w:tc>
      </w:tr>
      <w:tr w:rsidR="00325DBC" w:rsidRPr="00E205F9" w14:paraId="72CB76F0"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hideMark/>
          </w:tcPr>
          <w:p w14:paraId="152A3580" w14:textId="77777777" w:rsidR="00325DBC" w:rsidRPr="00E205F9" w:rsidRDefault="00325DBC" w:rsidP="00325DBC">
            <w:pPr>
              <w:suppressAutoHyphens w:val="0"/>
              <w:rPr>
                <w:b/>
                <w:sz w:val="20"/>
                <w:szCs w:val="20"/>
                <w:lang w:val="en-IN" w:eastAsia="en-IN"/>
              </w:rPr>
            </w:pPr>
            <w:r w:rsidRPr="00E205F9">
              <w:rPr>
                <w:b/>
                <w:sz w:val="20"/>
                <w:szCs w:val="20"/>
                <w:lang w:val="en-IN" w:eastAsia="en-IN"/>
              </w:rPr>
              <w:t>4</w:t>
            </w:r>
            <w:r w:rsidRPr="00E205F9">
              <w:rPr>
                <w:b/>
                <w:sz w:val="20"/>
                <w:szCs w:val="20"/>
                <w:vertAlign w:val="superscript"/>
                <w:lang w:val="en-IN" w:eastAsia="en-IN"/>
              </w:rPr>
              <w:t>th</w:t>
            </w:r>
          </w:p>
        </w:tc>
        <w:tc>
          <w:tcPr>
            <w:tcW w:w="2763" w:type="dxa"/>
            <w:tcBorders>
              <w:top w:val="single" w:sz="4" w:space="0" w:color="auto"/>
              <w:left w:val="nil"/>
              <w:bottom w:val="single" w:sz="4" w:space="0" w:color="000000"/>
              <w:right w:val="single" w:sz="4" w:space="0" w:color="000000"/>
            </w:tcBorders>
            <w:shd w:val="clear" w:color="auto" w:fill="auto"/>
            <w:hideMark/>
          </w:tcPr>
          <w:p w14:paraId="0F53198A" w14:textId="77777777" w:rsidR="00325DBC" w:rsidRPr="00E205F9" w:rsidRDefault="00325DBC" w:rsidP="00325DBC">
            <w:pPr>
              <w:suppressAutoHyphens w:val="0"/>
              <w:rPr>
                <w:sz w:val="20"/>
                <w:szCs w:val="20"/>
                <w:lang w:val="en-IN" w:eastAsia="en-IN"/>
              </w:rPr>
            </w:pPr>
            <w:r w:rsidRPr="00E205F9">
              <w:rPr>
                <w:sz w:val="20"/>
                <w:szCs w:val="20"/>
                <w:lang w:val="en-IN" w:eastAsia="en-IN"/>
              </w:rPr>
              <w:t>404(A)</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020772CB" w14:textId="77777777" w:rsidR="00325DBC" w:rsidRPr="00E205F9" w:rsidRDefault="00325DBC" w:rsidP="00325DBC">
            <w:pPr>
              <w:suppressAutoHyphens w:val="0"/>
              <w:rPr>
                <w:sz w:val="20"/>
                <w:szCs w:val="20"/>
                <w:lang w:val="en-IN" w:eastAsia="en-IN"/>
              </w:rPr>
            </w:pPr>
            <w:r w:rsidRPr="00E205F9">
              <w:rPr>
                <w:sz w:val="20"/>
                <w:szCs w:val="20"/>
                <w:lang w:val="en-IN" w:eastAsia="en-IN"/>
              </w:rPr>
              <w:t xml:space="preserve">Opening a website &amp; Content Creation </w:t>
            </w:r>
          </w:p>
        </w:tc>
      </w:tr>
      <w:tr w:rsidR="00325DBC" w:rsidRPr="00E205F9" w14:paraId="1F5C8963"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029EC0F1" w14:textId="77777777" w:rsidR="00325DBC" w:rsidRPr="00E205F9" w:rsidRDefault="00325DBC" w:rsidP="00325DBC">
            <w:pPr>
              <w:suppressAutoHyphens w:val="0"/>
              <w:rPr>
                <w:sz w:val="20"/>
                <w:szCs w:val="20"/>
                <w:lang w:val="en-IN" w:eastAsia="en-IN"/>
              </w:rPr>
            </w:pPr>
            <w:r w:rsidRPr="00E205F9">
              <w:rPr>
                <w:b/>
                <w:sz w:val="20"/>
                <w:szCs w:val="20"/>
                <w:lang w:val="en-IN" w:eastAsia="en-IN"/>
              </w:rPr>
              <w:t>Electronic &amp; Entertainment Media (Radio &amp; Television)</w:t>
            </w:r>
            <w:r w:rsidRPr="00E205F9">
              <w:rPr>
                <w:sz w:val="20"/>
                <w:szCs w:val="20"/>
                <w:lang w:val="en-IN" w:eastAsia="en-IN"/>
              </w:rPr>
              <w:t>  </w:t>
            </w:r>
          </w:p>
        </w:tc>
      </w:tr>
      <w:tr w:rsidR="00325DBC" w:rsidRPr="00E205F9" w14:paraId="5FFBB335"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3C0F5869"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33BF7C87" w14:textId="77777777" w:rsidR="00325DBC" w:rsidRPr="00E205F9" w:rsidRDefault="00325DBC" w:rsidP="00325DBC">
            <w:pPr>
              <w:suppressAutoHyphens w:val="0"/>
              <w:rPr>
                <w:sz w:val="20"/>
                <w:szCs w:val="20"/>
                <w:lang w:val="en-IN" w:eastAsia="en-IN"/>
              </w:rPr>
            </w:pPr>
            <w:r w:rsidRPr="00E205F9">
              <w:rPr>
                <w:sz w:val="20"/>
                <w:szCs w:val="20"/>
                <w:lang w:val="en-IN" w:eastAsia="en-IN"/>
              </w:rPr>
              <w:t>404(B)</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54190C5A" w14:textId="77777777" w:rsidR="00325DBC" w:rsidRPr="00E205F9" w:rsidRDefault="00325DBC" w:rsidP="00325DBC">
            <w:pPr>
              <w:suppressAutoHyphens w:val="0"/>
              <w:rPr>
                <w:sz w:val="20"/>
                <w:szCs w:val="20"/>
                <w:lang w:val="en-IN" w:eastAsia="en-IN"/>
              </w:rPr>
            </w:pPr>
            <w:r w:rsidRPr="00E205F9">
              <w:rPr>
                <w:sz w:val="20"/>
                <w:szCs w:val="20"/>
                <w:lang w:val="en-IN" w:eastAsia="en-IN"/>
              </w:rPr>
              <w:t>Production of a Television news bulletin</w:t>
            </w:r>
          </w:p>
        </w:tc>
      </w:tr>
      <w:tr w:rsidR="00325DBC" w:rsidRPr="00E205F9" w14:paraId="0A2C921B"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5616E247" w14:textId="77777777" w:rsidR="00325DBC" w:rsidRPr="00E205F9" w:rsidRDefault="00325DBC" w:rsidP="00325DBC">
            <w:pPr>
              <w:suppressAutoHyphens w:val="0"/>
              <w:rPr>
                <w:sz w:val="20"/>
                <w:szCs w:val="20"/>
                <w:lang w:val="en-IN" w:eastAsia="en-IN"/>
              </w:rPr>
            </w:pPr>
            <w:r w:rsidRPr="00E205F9">
              <w:rPr>
                <w:b/>
                <w:sz w:val="20"/>
                <w:szCs w:val="20"/>
                <w:lang w:val="en-IN" w:eastAsia="en-IN"/>
              </w:rPr>
              <w:t xml:space="preserve">Multimedia &amp; Visual Communication: Graphics &amp; Animation </w:t>
            </w:r>
          </w:p>
          <w:p w14:paraId="46F39875"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r>
      <w:tr w:rsidR="00325DBC" w:rsidRPr="00E205F9" w14:paraId="3EBE0DD3"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6AEDC1DD" w14:textId="77777777" w:rsidR="00325DBC" w:rsidRPr="00E205F9" w:rsidRDefault="00325DBC" w:rsidP="00325DBC">
            <w:pPr>
              <w:suppressAutoHyphens w:val="0"/>
              <w:rPr>
                <w:sz w:val="20"/>
                <w:szCs w:val="20"/>
                <w:lang w:val="en-IN" w:eastAsia="en-IN"/>
              </w:rPr>
            </w:pPr>
            <w:r w:rsidRPr="00E205F9">
              <w:rPr>
                <w:sz w:val="20"/>
                <w:szCs w:val="20"/>
                <w:lang w:val="en-IN" w:eastAsia="en-IN"/>
              </w:rPr>
              <w:lastRenderedPageBreak/>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3E3333FF" w14:textId="77777777" w:rsidR="00325DBC" w:rsidRPr="00E205F9" w:rsidRDefault="00325DBC" w:rsidP="00325DBC">
            <w:pPr>
              <w:suppressAutoHyphens w:val="0"/>
              <w:rPr>
                <w:sz w:val="20"/>
                <w:szCs w:val="20"/>
                <w:lang w:val="en-IN" w:eastAsia="en-IN"/>
              </w:rPr>
            </w:pPr>
            <w:r w:rsidRPr="00E205F9">
              <w:rPr>
                <w:sz w:val="20"/>
                <w:szCs w:val="20"/>
                <w:lang w:val="en-IN" w:eastAsia="en-IN"/>
              </w:rPr>
              <w:t>404(C)</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4D5E8917" w14:textId="77777777" w:rsidR="00325DBC" w:rsidRPr="00E205F9" w:rsidRDefault="00325DBC" w:rsidP="00325DBC">
            <w:pPr>
              <w:suppressAutoHyphens w:val="0"/>
              <w:rPr>
                <w:sz w:val="20"/>
                <w:szCs w:val="20"/>
                <w:lang w:val="en-IN" w:eastAsia="en-IN"/>
              </w:rPr>
            </w:pPr>
            <w:r w:rsidRPr="00E205F9">
              <w:rPr>
                <w:sz w:val="20"/>
                <w:szCs w:val="20"/>
                <w:lang w:val="en-IN" w:eastAsia="en-IN"/>
              </w:rPr>
              <w:t>Production of a TVC with Animation</w:t>
            </w:r>
          </w:p>
        </w:tc>
      </w:tr>
      <w:tr w:rsidR="00325DBC" w:rsidRPr="00E205F9" w14:paraId="7D1E8873" w14:textId="77777777" w:rsidTr="00325DBC">
        <w:trPr>
          <w:trHeight w:val="285"/>
        </w:trPr>
        <w:tc>
          <w:tcPr>
            <w:tcW w:w="9947" w:type="dxa"/>
            <w:gridSpan w:val="3"/>
            <w:tcBorders>
              <w:top w:val="single" w:sz="4" w:space="0" w:color="auto"/>
              <w:left w:val="single" w:sz="4" w:space="0" w:color="000000"/>
              <w:bottom w:val="single" w:sz="4" w:space="0" w:color="000000"/>
              <w:right w:val="single" w:sz="4" w:space="0" w:color="000000"/>
            </w:tcBorders>
            <w:shd w:val="clear" w:color="auto" w:fill="auto"/>
            <w:vAlign w:val="bottom"/>
            <w:hideMark/>
          </w:tcPr>
          <w:p w14:paraId="1C2522A8" w14:textId="77777777" w:rsidR="00325DBC" w:rsidRPr="00E205F9" w:rsidRDefault="00325DBC" w:rsidP="00325DBC">
            <w:pPr>
              <w:suppressAutoHyphens w:val="0"/>
              <w:rPr>
                <w:sz w:val="20"/>
                <w:szCs w:val="20"/>
                <w:lang w:val="en-IN" w:eastAsia="en-IN"/>
              </w:rPr>
            </w:pPr>
            <w:r w:rsidRPr="00E205F9">
              <w:rPr>
                <w:b/>
                <w:sz w:val="20"/>
                <w:szCs w:val="20"/>
                <w:lang w:val="en-IN" w:eastAsia="en-IN"/>
              </w:rPr>
              <w:t xml:space="preserve">Marketing Communication: Advertising, PR &amp; Event </w:t>
            </w:r>
          </w:p>
          <w:p w14:paraId="57AF5A0D"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r>
      <w:tr w:rsidR="00325DBC" w:rsidRPr="00E205F9" w14:paraId="6CA172BF" w14:textId="77777777" w:rsidTr="00325DBC">
        <w:trPr>
          <w:trHeight w:val="285"/>
        </w:trPr>
        <w:tc>
          <w:tcPr>
            <w:tcW w:w="1792"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17659AEB" w14:textId="77777777" w:rsidR="00325DBC" w:rsidRPr="00E205F9" w:rsidRDefault="00325DBC" w:rsidP="00325DBC">
            <w:pPr>
              <w:suppressAutoHyphens w:val="0"/>
              <w:rPr>
                <w:sz w:val="20"/>
                <w:szCs w:val="20"/>
                <w:lang w:val="en-IN" w:eastAsia="en-IN"/>
              </w:rPr>
            </w:pPr>
            <w:r w:rsidRPr="00E205F9">
              <w:rPr>
                <w:sz w:val="20"/>
                <w:szCs w:val="20"/>
                <w:lang w:val="en-IN" w:eastAsia="en-IN"/>
              </w:rPr>
              <w:t> </w:t>
            </w:r>
          </w:p>
        </w:tc>
        <w:tc>
          <w:tcPr>
            <w:tcW w:w="2763" w:type="dxa"/>
            <w:tcBorders>
              <w:top w:val="single" w:sz="4" w:space="0" w:color="auto"/>
              <w:left w:val="nil"/>
              <w:bottom w:val="single" w:sz="4" w:space="0" w:color="000000"/>
              <w:right w:val="single" w:sz="4" w:space="0" w:color="000000"/>
            </w:tcBorders>
            <w:shd w:val="clear" w:color="auto" w:fill="auto"/>
            <w:vAlign w:val="bottom"/>
            <w:hideMark/>
          </w:tcPr>
          <w:p w14:paraId="2FF4D5A8" w14:textId="77777777" w:rsidR="00325DBC" w:rsidRPr="00E205F9" w:rsidRDefault="00325DBC" w:rsidP="00325DBC">
            <w:pPr>
              <w:suppressAutoHyphens w:val="0"/>
              <w:rPr>
                <w:sz w:val="20"/>
                <w:szCs w:val="20"/>
                <w:lang w:val="en-IN" w:eastAsia="en-IN"/>
              </w:rPr>
            </w:pPr>
            <w:r w:rsidRPr="00E205F9">
              <w:rPr>
                <w:sz w:val="20"/>
                <w:szCs w:val="20"/>
                <w:lang w:val="en-IN" w:eastAsia="en-IN"/>
              </w:rPr>
              <w:t>404(D)</w:t>
            </w:r>
          </w:p>
        </w:tc>
        <w:tc>
          <w:tcPr>
            <w:tcW w:w="5392" w:type="dxa"/>
            <w:tcBorders>
              <w:top w:val="single" w:sz="4" w:space="0" w:color="auto"/>
              <w:left w:val="nil"/>
              <w:bottom w:val="single" w:sz="4" w:space="0" w:color="000000"/>
              <w:right w:val="single" w:sz="4" w:space="0" w:color="000000"/>
            </w:tcBorders>
            <w:shd w:val="clear" w:color="auto" w:fill="auto"/>
            <w:vAlign w:val="bottom"/>
            <w:hideMark/>
          </w:tcPr>
          <w:p w14:paraId="5EB54EEB" w14:textId="77777777" w:rsidR="00325DBC" w:rsidRPr="00E205F9" w:rsidRDefault="00325DBC" w:rsidP="00325DBC">
            <w:pPr>
              <w:suppressAutoHyphens w:val="0"/>
              <w:rPr>
                <w:sz w:val="20"/>
                <w:szCs w:val="20"/>
                <w:lang w:val="en-IN" w:eastAsia="en-IN"/>
              </w:rPr>
            </w:pPr>
            <w:r w:rsidRPr="00E205F9">
              <w:rPr>
                <w:sz w:val="20"/>
                <w:szCs w:val="20"/>
                <w:lang w:val="en-IN" w:eastAsia="en-IN"/>
              </w:rPr>
              <w:t>Planning &amp; Executing &amp; Exhibition</w:t>
            </w:r>
          </w:p>
        </w:tc>
      </w:tr>
    </w:tbl>
    <w:p w14:paraId="08BC0060" w14:textId="77777777" w:rsidR="00325DBC" w:rsidRDefault="00325DBC" w:rsidP="00325DBC">
      <w:pPr>
        <w:suppressAutoHyphens w:val="0"/>
        <w:rPr>
          <w:b/>
          <w:sz w:val="20"/>
          <w:szCs w:val="20"/>
          <w:lang w:val="en-IN" w:eastAsia="en-IN"/>
        </w:rPr>
      </w:pPr>
    </w:p>
    <w:p w14:paraId="2F672770" w14:textId="77777777" w:rsidR="00325DBC" w:rsidRPr="00E205F9" w:rsidRDefault="00325DBC" w:rsidP="00325DBC">
      <w:pPr>
        <w:suppressAutoHyphens w:val="0"/>
        <w:rPr>
          <w:sz w:val="20"/>
          <w:szCs w:val="20"/>
          <w:lang w:val="en-IN" w:eastAsia="en-IN"/>
        </w:rPr>
      </w:pPr>
      <w:r>
        <w:rPr>
          <w:b/>
          <w:sz w:val="20"/>
          <w:szCs w:val="20"/>
          <w:lang w:val="en-IN" w:eastAsia="en-IN"/>
        </w:rPr>
        <w:t xml:space="preserve">     </w:t>
      </w:r>
      <w:r w:rsidRPr="00E205F9">
        <w:rPr>
          <w:b/>
          <w:sz w:val="20"/>
          <w:szCs w:val="20"/>
          <w:lang w:val="en-IN" w:eastAsia="en-IN"/>
        </w:rPr>
        <w:t xml:space="preserve">M.Sc. in Information Science </w:t>
      </w:r>
      <w:r>
        <w:rPr>
          <w:b/>
          <w:sz w:val="20"/>
          <w:szCs w:val="20"/>
          <w:lang w:val="en-IN" w:eastAsia="en-IN"/>
        </w:rPr>
        <w:t>as on 24.01.2020</w:t>
      </w:r>
    </w:p>
    <w:tbl>
      <w:tblPr>
        <w:tblW w:w="9639" w:type="dxa"/>
        <w:tblInd w:w="392" w:type="dxa"/>
        <w:tblLook w:val="04A0" w:firstRow="1" w:lastRow="0" w:firstColumn="1" w:lastColumn="0" w:noHBand="0" w:noVBand="1"/>
      </w:tblPr>
      <w:tblGrid>
        <w:gridCol w:w="1743"/>
        <w:gridCol w:w="2747"/>
        <w:gridCol w:w="5149"/>
      </w:tblGrid>
      <w:tr w:rsidR="00325DBC" w:rsidRPr="00E205F9" w14:paraId="1CFB944F" w14:textId="77777777" w:rsidTr="00325DBC">
        <w:trPr>
          <w:trHeight w:val="349"/>
        </w:trPr>
        <w:tc>
          <w:tcPr>
            <w:tcW w:w="1743" w:type="dxa"/>
            <w:tcBorders>
              <w:top w:val="single" w:sz="4" w:space="0" w:color="auto"/>
              <w:left w:val="single" w:sz="4" w:space="0" w:color="000000"/>
              <w:bottom w:val="single" w:sz="4" w:space="0" w:color="auto"/>
              <w:right w:val="single" w:sz="4" w:space="0" w:color="000000"/>
            </w:tcBorders>
            <w:shd w:val="clear" w:color="auto" w:fill="auto"/>
            <w:hideMark/>
          </w:tcPr>
          <w:p w14:paraId="2360AEE2"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1</w:t>
            </w:r>
            <w:r w:rsidRPr="00E205F9">
              <w:rPr>
                <w:sz w:val="20"/>
                <w:szCs w:val="20"/>
                <w:vertAlign w:val="superscript"/>
                <w:lang w:val="en-IN" w:eastAsia="en-IN"/>
              </w:rPr>
              <w:t>st</w:t>
            </w:r>
          </w:p>
        </w:tc>
        <w:tc>
          <w:tcPr>
            <w:tcW w:w="2747" w:type="dxa"/>
            <w:tcBorders>
              <w:top w:val="single" w:sz="4" w:space="0" w:color="auto"/>
              <w:left w:val="nil"/>
              <w:bottom w:val="single" w:sz="4" w:space="0" w:color="auto"/>
              <w:right w:val="single" w:sz="4" w:space="0" w:color="000000"/>
            </w:tcBorders>
            <w:shd w:val="clear" w:color="auto" w:fill="auto"/>
          </w:tcPr>
          <w:p w14:paraId="4F21DA9C" w14:textId="77777777" w:rsidR="00325DBC" w:rsidRPr="00E205F9" w:rsidRDefault="00325DBC" w:rsidP="00325DBC">
            <w:pPr>
              <w:suppressAutoHyphens w:val="0"/>
              <w:rPr>
                <w:sz w:val="20"/>
                <w:szCs w:val="20"/>
                <w:lang w:val="en-IN" w:eastAsia="en-IN"/>
              </w:rPr>
            </w:pPr>
            <w:r w:rsidRPr="00E205F9">
              <w:rPr>
                <w:sz w:val="20"/>
                <w:szCs w:val="20"/>
                <w:lang w:val="en-IN" w:eastAsia="en-IN"/>
              </w:rPr>
              <w:t>MI-193</w:t>
            </w:r>
          </w:p>
        </w:tc>
        <w:tc>
          <w:tcPr>
            <w:tcW w:w="5149" w:type="dxa"/>
            <w:tcBorders>
              <w:top w:val="single" w:sz="4" w:space="0" w:color="auto"/>
              <w:left w:val="nil"/>
              <w:bottom w:val="single" w:sz="4" w:space="0" w:color="auto"/>
              <w:right w:val="single" w:sz="4" w:space="0" w:color="000000"/>
            </w:tcBorders>
            <w:shd w:val="clear" w:color="auto" w:fill="auto"/>
          </w:tcPr>
          <w:p w14:paraId="60CC6996" w14:textId="77777777" w:rsidR="00325DBC" w:rsidRPr="00E205F9" w:rsidRDefault="00325DBC" w:rsidP="00325DBC">
            <w:pPr>
              <w:suppressAutoHyphens w:val="0"/>
              <w:rPr>
                <w:sz w:val="20"/>
                <w:szCs w:val="20"/>
                <w:lang w:val="en-IN" w:eastAsia="en-IN"/>
              </w:rPr>
            </w:pPr>
            <w:r w:rsidRPr="00E205F9">
              <w:rPr>
                <w:sz w:val="20"/>
                <w:szCs w:val="20"/>
                <w:lang w:val="en-IN" w:eastAsia="en-IN"/>
              </w:rPr>
              <w:t>Programming Lab with C</w:t>
            </w:r>
          </w:p>
        </w:tc>
      </w:tr>
      <w:tr w:rsidR="00325DBC" w:rsidRPr="00E205F9" w14:paraId="16C54CCF" w14:textId="77777777" w:rsidTr="00325DBC">
        <w:trPr>
          <w:trHeight w:val="285"/>
        </w:trPr>
        <w:tc>
          <w:tcPr>
            <w:tcW w:w="1743" w:type="dxa"/>
            <w:tcBorders>
              <w:top w:val="single" w:sz="4" w:space="0" w:color="auto"/>
              <w:left w:val="single" w:sz="4" w:space="0" w:color="000000"/>
              <w:bottom w:val="single" w:sz="4" w:space="0" w:color="auto"/>
              <w:right w:val="single" w:sz="4" w:space="0" w:color="000000"/>
            </w:tcBorders>
            <w:shd w:val="clear" w:color="auto" w:fill="auto"/>
          </w:tcPr>
          <w:p w14:paraId="7A7554FD" w14:textId="77777777" w:rsidR="00325DBC" w:rsidRPr="00E205F9" w:rsidRDefault="00325DBC" w:rsidP="00325DBC">
            <w:pPr>
              <w:suppressAutoHyphens w:val="0"/>
              <w:jc w:val="center"/>
              <w:rPr>
                <w:sz w:val="20"/>
                <w:szCs w:val="20"/>
                <w:lang w:val="en-IN" w:eastAsia="en-IN"/>
              </w:rPr>
            </w:pPr>
          </w:p>
        </w:tc>
        <w:tc>
          <w:tcPr>
            <w:tcW w:w="2747" w:type="dxa"/>
            <w:tcBorders>
              <w:top w:val="single" w:sz="4" w:space="0" w:color="auto"/>
              <w:left w:val="nil"/>
              <w:bottom w:val="single" w:sz="4" w:space="0" w:color="auto"/>
              <w:right w:val="single" w:sz="4" w:space="0" w:color="000000"/>
            </w:tcBorders>
            <w:shd w:val="clear" w:color="auto" w:fill="auto"/>
          </w:tcPr>
          <w:p w14:paraId="024A7A41" w14:textId="77777777" w:rsidR="00325DBC" w:rsidRPr="00E205F9" w:rsidRDefault="00325DBC" w:rsidP="00325DBC">
            <w:pPr>
              <w:suppressAutoHyphens w:val="0"/>
              <w:rPr>
                <w:sz w:val="20"/>
                <w:szCs w:val="20"/>
                <w:lang w:val="en-IN" w:eastAsia="en-IN"/>
              </w:rPr>
            </w:pPr>
            <w:r w:rsidRPr="00E205F9">
              <w:rPr>
                <w:sz w:val="20"/>
                <w:szCs w:val="20"/>
                <w:lang w:val="en-IN" w:eastAsia="en-IN"/>
              </w:rPr>
              <w:t>MI-194</w:t>
            </w:r>
          </w:p>
        </w:tc>
        <w:tc>
          <w:tcPr>
            <w:tcW w:w="5149" w:type="dxa"/>
            <w:tcBorders>
              <w:top w:val="single" w:sz="4" w:space="0" w:color="auto"/>
              <w:left w:val="nil"/>
              <w:bottom w:val="single" w:sz="4" w:space="0" w:color="auto"/>
              <w:right w:val="single" w:sz="4" w:space="0" w:color="000000"/>
            </w:tcBorders>
            <w:shd w:val="clear" w:color="auto" w:fill="auto"/>
            <w:vAlign w:val="bottom"/>
          </w:tcPr>
          <w:p w14:paraId="7E40CB54" w14:textId="77777777" w:rsidR="00325DBC" w:rsidRPr="00E205F9" w:rsidRDefault="00325DBC" w:rsidP="00325DBC">
            <w:pPr>
              <w:suppressAutoHyphens w:val="0"/>
              <w:rPr>
                <w:sz w:val="20"/>
                <w:szCs w:val="20"/>
                <w:lang w:val="en-IN" w:eastAsia="en-IN"/>
              </w:rPr>
            </w:pPr>
            <w:r w:rsidRPr="00E205F9">
              <w:rPr>
                <w:sz w:val="20"/>
                <w:szCs w:val="20"/>
                <w:lang w:val="en-IN" w:eastAsia="en-IN"/>
              </w:rPr>
              <w:t>Algorithm &amp; Data Structure Lab</w:t>
            </w:r>
          </w:p>
        </w:tc>
      </w:tr>
      <w:tr w:rsidR="00325DBC" w:rsidRPr="00E205F9" w14:paraId="52F8B375" w14:textId="77777777" w:rsidTr="00325DBC">
        <w:trPr>
          <w:trHeight w:val="285"/>
        </w:trPr>
        <w:tc>
          <w:tcPr>
            <w:tcW w:w="1743" w:type="dxa"/>
            <w:tcBorders>
              <w:top w:val="single" w:sz="4" w:space="0" w:color="auto"/>
              <w:left w:val="single" w:sz="4" w:space="0" w:color="000000"/>
              <w:bottom w:val="single" w:sz="4" w:space="0" w:color="auto"/>
              <w:right w:val="single" w:sz="4" w:space="0" w:color="000000"/>
            </w:tcBorders>
            <w:shd w:val="clear" w:color="auto" w:fill="auto"/>
          </w:tcPr>
          <w:p w14:paraId="2A204BFC"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2</w:t>
            </w:r>
            <w:r w:rsidRPr="00E205F9">
              <w:rPr>
                <w:sz w:val="20"/>
                <w:szCs w:val="20"/>
                <w:vertAlign w:val="superscript"/>
                <w:lang w:val="en-IN" w:eastAsia="en-IN"/>
              </w:rPr>
              <w:t>nd</w:t>
            </w:r>
          </w:p>
        </w:tc>
        <w:tc>
          <w:tcPr>
            <w:tcW w:w="2747" w:type="dxa"/>
            <w:tcBorders>
              <w:top w:val="single" w:sz="4" w:space="0" w:color="auto"/>
              <w:left w:val="nil"/>
              <w:bottom w:val="single" w:sz="4" w:space="0" w:color="auto"/>
              <w:right w:val="single" w:sz="4" w:space="0" w:color="000000"/>
            </w:tcBorders>
            <w:shd w:val="clear" w:color="auto" w:fill="auto"/>
          </w:tcPr>
          <w:p w14:paraId="340FD186" w14:textId="77777777" w:rsidR="00325DBC" w:rsidRPr="00E205F9" w:rsidRDefault="00325DBC" w:rsidP="00325DBC">
            <w:pPr>
              <w:suppressAutoHyphens w:val="0"/>
              <w:rPr>
                <w:sz w:val="20"/>
                <w:szCs w:val="20"/>
                <w:lang w:val="en-IN" w:eastAsia="en-IN"/>
              </w:rPr>
            </w:pPr>
            <w:r w:rsidRPr="00E205F9">
              <w:rPr>
                <w:sz w:val="20"/>
                <w:szCs w:val="20"/>
                <w:lang w:val="en-IN" w:eastAsia="en-IN"/>
              </w:rPr>
              <w:t>MI-293</w:t>
            </w:r>
          </w:p>
        </w:tc>
        <w:tc>
          <w:tcPr>
            <w:tcW w:w="5149" w:type="dxa"/>
            <w:tcBorders>
              <w:top w:val="single" w:sz="4" w:space="0" w:color="auto"/>
              <w:left w:val="nil"/>
              <w:bottom w:val="single" w:sz="4" w:space="0" w:color="auto"/>
              <w:right w:val="single" w:sz="4" w:space="0" w:color="000000"/>
            </w:tcBorders>
            <w:shd w:val="clear" w:color="auto" w:fill="auto"/>
            <w:vAlign w:val="bottom"/>
          </w:tcPr>
          <w:p w14:paraId="5DE5C663" w14:textId="77777777" w:rsidR="00325DBC" w:rsidRPr="00E205F9" w:rsidRDefault="00325DBC" w:rsidP="00325DBC">
            <w:pPr>
              <w:suppressAutoHyphens w:val="0"/>
              <w:rPr>
                <w:sz w:val="20"/>
                <w:szCs w:val="20"/>
                <w:lang w:val="en-IN" w:eastAsia="en-IN"/>
              </w:rPr>
            </w:pPr>
            <w:r w:rsidRPr="00E205F9">
              <w:rPr>
                <w:sz w:val="20"/>
                <w:szCs w:val="20"/>
                <w:lang w:eastAsia="en-IN"/>
              </w:rPr>
              <w:t>Object Technology Lab</w:t>
            </w:r>
          </w:p>
        </w:tc>
      </w:tr>
      <w:tr w:rsidR="00325DBC" w:rsidRPr="00E205F9" w14:paraId="511E2784" w14:textId="77777777" w:rsidTr="00325DBC">
        <w:trPr>
          <w:trHeight w:val="285"/>
        </w:trPr>
        <w:tc>
          <w:tcPr>
            <w:tcW w:w="1743" w:type="dxa"/>
            <w:tcBorders>
              <w:top w:val="single" w:sz="4" w:space="0" w:color="auto"/>
              <w:left w:val="single" w:sz="4" w:space="0" w:color="000000"/>
              <w:bottom w:val="single" w:sz="4" w:space="0" w:color="auto"/>
              <w:right w:val="single" w:sz="4" w:space="0" w:color="000000"/>
            </w:tcBorders>
            <w:shd w:val="clear" w:color="auto" w:fill="auto"/>
          </w:tcPr>
          <w:p w14:paraId="2A097422" w14:textId="77777777" w:rsidR="00325DBC" w:rsidRPr="00E205F9" w:rsidRDefault="00325DBC" w:rsidP="00325DBC">
            <w:pPr>
              <w:suppressAutoHyphens w:val="0"/>
              <w:jc w:val="center"/>
              <w:rPr>
                <w:sz w:val="20"/>
                <w:szCs w:val="20"/>
                <w:lang w:val="en-IN" w:eastAsia="en-IN"/>
              </w:rPr>
            </w:pPr>
          </w:p>
        </w:tc>
        <w:tc>
          <w:tcPr>
            <w:tcW w:w="2747" w:type="dxa"/>
            <w:tcBorders>
              <w:top w:val="single" w:sz="4" w:space="0" w:color="auto"/>
              <w:left w:val="nil"/>
              <w:bottom w:val="single" w:sz="4" w:space="0" w:color="auto"/>
              <w:right w:val="single" w:sz="4" w:space="0" w:color="000000"/>
            </w:tcBorders>
            <w:shd w:val="clear" w:color="auto" w:fill="auto"/>
          </w:tcPr>
          <w:p w14:paraId="47B91404" w14:textId="77777777" w:rsidR="00325DBC" w:rsidRPr="00E205F9" w:rsidRDefault="00325DBC" w:rsidP="00325DBC">
            <w:pPr>
              <w:suppressAutoHyphens w:val="0"/>
              <w:rPr>
                <w:sz w:val="20"/>
                <w:szCs w:val="20"/>
                <w:lang w:val="en-IN" w:eastAsia="en-IN"/>
              </w:rPr>
            </w:pPr>
            <w:r w:rsidRPr="00E205F9">
              <w:rPr>
                <w:sz w:val="20"/>
                <w:szCs w:val="20"/>
                <w:lang w:val="en-IN" w:eastAsia="en-IN"/>
              </w:rPr>
              <w:t>MI-295</w:t>
            </w:r>
          </w:p>
        </w:tc>
        <w:tc>
          <w:tcPr>
            <w:tcW w:w="5149" w:type="dxa"/>
            <w:tcBorders>
              <w:top w:val="single" w:sz="4" w:space="0" w:color="auto"/>
              <w:left w:val="nil"/>
              <w:bottom w:val="single" w:sz="4" w:space="0" w:color="auto"/>
              <w:right w:val="single" w:sz="4" w:space="0" w:color="000000"/>
            </w:tcBorders>
            <w:shd w:val="clear" w:color="auto" w:fill="auto"/>
            <w:vAlign w:val="bottom"/>
          </w:tcPr>
          <w:p w14:paraId="2241CB3A" w14:textId="77777777" w:rsidR="00325DBC" w:rsidRPr="00E205F9" w:rsidRDefault="00325DBC" w:rsidP="00325DBC">
            <w:pPr>
              <w:suppressAutoHyphens w:val="0"/>
              <w:rPr>
                <w:sz w:val="20"/>
                <w:szCs w:val="20"/>
                <w:lang w:val="en-IN" w:eastAsia="en-IN"/>
              </w:rPr>
            </w:pPr>
            <w:r w:rsidRPr="00E205F9">
              <w:rPr>
                <w:sz w:val="20"/>
                <w:szCs w:val="20"/>
                <w:lang w:eastAsia="en-IN"/>
              </w:rPr>
              <w:t>DBMS Lab</w:t>
            </w:r>
          </w:p>
        </w:tc>
      </w:tr>
      <w:tr w:rsidR="00325DBC" w:rsidRPr="00E205F9" w14:paraId="31093E8D" w14:textId="77777777" w:rsidTr="00325DBC">
        <w:trPr>
          <w:trHeight w:val="285"/>
        </w:trPr>
        <w:tc>
          <w:tcPr>
            <w:tcW w:w="1743" w:type="dxa"/>
            <w:tcBorders>
              <w:top w:val="single" w:sz="4" w:space="0" w:color="auto"/>
              <w:left w:val="single" w:sz="4" w:space="0" w:color="000000"/>
              <w:bottom w:val="single" w:sz="4" w:space="0" w:color="auto"/>
              <w:right w:val="single" w:sz="4" w:space="0" w:color="000000"/>
            </w:tcBorders>
            <w:shd w:val="clear" w:color="auto" w:fill="auto"/>
          </w:tcPr>
          <w:p w14:paraId="0CDEDCAE" w14:textId="77777777" w:rsidR="00325DBC" w:rsidRPr="00E205F9" w:rsidRDefault="00325DBC" w:rsidP="00325DBC">
            <w:pPr>
              <w:suppressAutoHyphens w:val="0"/>
              <w:jc w:val="center"/>
              <w:rPr>
                <w:sz w:val="20"/>
                <w:szCs w:val="20"/>
                <w:lang w:val="en-IN" w:eastAsia="en-IN"/>
              </w:rPr>
            </w:pPr>
            <w:r w:rsidRPr="00E205F9">
              <w:rPr>
                <w:sz w:val="20"/>
                <w:szCs w:val="20"/>
                <w:lang w:val="en-IN" w:eastAsia="en-IN"/>
              </w:rPr>
              <w:t>3</w:t>
            </w:r>
            <w:r w:rsidRPr="00E205F9">
              <w:rPr>
                <w:sz w:val="20"/>
                <w:szCs w:val="20"/>
                <w:vertAlign w:val="superscript"/>
                <w:lang w:val="en-IN" w:eastAsia="en-IN"/>
              </w:rPr>
              <w:t>rd</w:t>
            </w:r>
          </w:p>
        </w:tc>
        <w:tc>
          <w:tcPr>
            <w:tcW w:w="2747" w:type="dxa"/>
            <w:tcBorders>
              <w:top w:val="single" w:sz="4" w:space="0" w:color="auto"/>
              <w:left w:val="nil"/>
              <w:bottom w:val="single" w:sz="4" w:space="0" w:color="auto"/>
              <w:right w:val="single" w:sz="4" w:space="0" w:color="000000"/>
            </w:tcBorders>
            <w:shd w:val="clear" w:color="auto" w:fill="auto"/>
          </w:tcPr>
          <w:p w14:paraId="5CC4BE00" w14:textId="77777777" w:rsidR="00325DBC" w:rsidRPr="00E205F9" w:rsidRDefault="00325DBC" w:rsidP="00325DBC">
            <w:pPr>
              <w:suppressAutoHyphens w:val="0"/>
              <w:rPr>
                <w:sz w:val="20"/>
                <w:szCs w:val="20"/>
                <w:lang w:val="en-IN" w:eastAsia="en-IN"/>
              </w:rPr>
            </w:pPr>
            <w:r w:rsidRPr="00E205F9">
              <w:rPr>
                <w:sz w:val="20"/>
                <w:szCs w:val="20"/>
                <w:lang w:val="en-IN" w:eastAsia="en-IN"/>
              </w:rPr>
              <w:t>MI-391</w:t>
            </w:r>
          </w:p>
        </w:tc>
        <w:tc>
          <w:tcPr>
            <w:tcW w:w="5149" w:type="dxa"/>
            <w:tcBorders>
              <w:top w:val="single" w:sz="4" w:space="0" w:color="auto"/>
              <w:left w:val="nil"/>
              <w:bottom w:val="single" w:sz="4" w:space="0" w:color="auto"/>
              <w:right w:val="single" w:sz="4" w:space="0" w:color="000000"/>
            </w:tcBorders>
            <w:shd w:val="clear" w:color="auto" w:fill="auto"/>
            <w:vAlign w:val="bottom"/>
          </w:tcPr>
          <w:p w14:paraId="02B9E816" w14:textId="77777777" w:rsidR="00325DBC" w:rsidRPr="00E205F9" w:rsidRDefault="00325DBC" w:rsidP="00325DBC">
            <w:pPr>
              <w:suppressAutoHyphens w:val="0"/>
              <w:rPr>
                <w:sz w:val="20"/>
                <w:szCs w:val="20"/>
                <w:lang w:val="en-IN" w:eastAsia="en-IN"/>
              </w:rPr>
            </w:pPr>
            <w:r w:rsidRPr="00E205F9">
              <w:rPr>
                <w:sz w:val="20"/>
                <w:szCs w:val="20"/>
                <w:lang w:eastAsia="en-IN"/>
              </w:rPr>
              <w:t>Networking Lab</w:t>
            </w:r>
          </w:p>
        </w:tc>
      </w:tr>
      <w:tr w:rsidR="00325DBC" w:rsidRPr="00E205F9" w14:paraId="7955CF30" w14:textId="77777777" w:rsidTr="00325DBC">
        <w:trPr>
          <w:trHeight w:val="285"/>
        </w:trPr>
        <w:tc>
          <w:tcPr>
            <w:tcW w:w="1743" w:type="dxa"/>
            <w:tcBorders>
              <w:top w:val="single" w:sz="4" w:space="0" w:color="auto"/>
              <w:left w:val="single" w:sz="4" w:space="0" w:color="000000"/>
              <w:bottom w:val="single" w:sz="4" w:space="0" w:color="auto"/>
              <w:right w:val="single" w:sz="4" w:space="0" w:color="000000"/>
            </w:tcBorders>
            <w:shd w:val="clear" w:color="auto" w:fill="auto"/>
          </w:tcPr>
          <w:p w14:paraId="4AB187A8" w14:textId="77777777" w:rsidR="00325DBC" w:rsidRPr="00E205F9" w:rsidRDefault="00325DBC" w:rsidP="00325DBC">
            <w:pPr>
              <w:suppressAutoHyphens w:val="0"/>
              <w:jc w:val="center"/>
              <w:rPr>
                <w:sz w:val="20"/>
                <w:szCs w:val="20"/>
                <w:lang w:val="en-IN" w:eastAsia="en-IN"/>
              </w:rPr>
            </w:pPr>
          </w:p>
        </w:tc>
        <w:tc>
          <w:tcPr>
            <w:tcW w:w="2747" w:type="dxa"/>
            <w:tcBorders>
              <w:top w:val="single" w:sz="4" w:space="0" w:color="auto"/>
              <w:left w:val="nil"/>
              <w:bottom w:val="single" w:sz="4" w:space="0" w:color="auto"/>
              <w:right w:val="single" w:sz="4" w:space="0" w:color="000000"/>
            </w:tcBorders>
            <w:shd w:val="clear" w:color="auto" w:fill="auto"/>
          </w:tcPr>
          <w:p w14:paraId="17AE201C" w14:textId="77777777" w:rsidR="00325DBC" w:rsidRPr="00E205F9" w:rsidRDefault="00325DBC" w:rsidP="00325DBC">
            <w:pPr>
              <w:suppressAutoHyphens w:val="0"/>
              <w:rPr>
                <w:sz w:val="20"/>
                <w:szCs w:val="20"/>
                <w:lang w:val="en-IN" w:eastAsia="en-IN"/>
              </w:rPr>
            </w:pPr>
            <w:r w:rsidRPr="00E205F9">
              <w:rPr>
                <w:sz w:val="20"/>
                <w:szCs w:val="20"/>
                <w:lang w:val="en-IN" w:eastAsia="en-IN"/>
              </w:rPr>
              <w:t>MI-395</w:t>
            </w:r>
          </w:p>
        </w:tc>
        <w:tc>
          <w:tcPr>
            <w:tcW w:w="5149" w:type="dxa"/>
            <w:tcBorders>
              <w:top w:val="single" w:sz="4" w:space="0" w:color="auto"/>
              <w:left w:val="nil"/>
              <w:bottom w:val="single" w:sz="4" w:space="0" w:color="auto"/>
              <w:right w:val="single" w:sz="4" w:space="0" w:color="000000"/>
            </w:tcBorders>
            <w:shd w:val="clear" w:color="auto" w:fill="auto"/>
            <w:vAlign w:val="bottom"/>
          </w:tcPr>
          <w:p w14:paraId="0E12911D" w14:textId="77777777" w:rsidR="00325DBC" w:rsidRPr="00E205F9" w:rsidRDefault="00325DBC" w:rsidP="00325DBC">
            <w:pPr>
              <w:suppressAutoHyphens w:val="0"/>
              <w:rPr>
                <w:sz w:val="20"/>
                <w:szCs w:val="20"/>
                <w:lang w:val="en-IN" w:eastAsia="en-IN"/>
              </w:rPr>
            </w:pPr>
            <w:r w:rsidRPr="00E205F9">
              <w:rPr>
                <w:sz w:val="20"/>
                <w:szCs w:val="20"/>
                <w:lang w:eastAsia="en-IN"/>
              </w:rPr>
              <w:t>Internet &amp; Web Designing Lab</w:t>
            </w:r>
          </w:p>
        </w:tc>
      </w:tr>
    </w:tbl>
    <w:p w14:paraId="6BFA537B" w14:textId="77777777" w:rsidR="00325DBC" w:rsidRPr="00E205F9" w:rsidRDefault="00325DBC" w:rsidP="00325DBC">
      <w:pPr>
        <w:suppressAutoHyphens w:val="0"/>
        <w:rPr>
          <w:sz w:val="20"/>
          <w:szCs w:val="20"/>
          <w:lang w:val="en-IN" w:eastAsia="en-IN"/>
        </w:rPr>
      </w:pPr>
    </w:p>
    <w:p w14:paraId="7D617703" w14:textId="77777777" w:rsidR="00325DBC" w:rsidRPr="00035FC0" w:rsidRDefault="00325DBC" w:rsidP="00325DBC">
      <w:pPr>
        <w:ind w:firstLine="284"/>
        <w:rPr>
          <w:b/>
          <w:sz w:val="20"/>
          <w:szCs w:val="20"/>
        </w:rPr>
      </w:pPr>
      <w:r w:rsidRPr="00035FC0">
        <w:rPr>
          <w:b/>
          <w:sz w:val="20"/>
          <w:szCs w:val="20"/>
        </w:rPr>
        <w:t>M.Sc. in Biotechnology (2018-2019)</w:t>
      </w:r>
      <w:r>
        <w:rPr>
          <w:b/>
          <w:sz w:val="20"/>
          <w:szCs w:val="20"/>
        </w:rPr>
        <w:t xml:space="preserve"> as on 07.02.2020</w:t>
      </w:r>
    </w:p>
    <w:tbl>
      <w:tblPr>
        <w:tblW w:w="0" w:type="auto"/>
        <w:tblInd w:w="279" w:type="dxa"/>
        <w:tblLook w:val="04A0" w:firstRow="1" w:lastRow="0" w:firstColumn="1" w:lastColumn="0" w:noHBand="0" w:noVBand="1"/>
      </w:tblPr>
      <w:tblGrid>
        <w:gridCol w:w="1843"/>
        <w:gridCol w:w="2835"/>
        <w:gridCol w:w="5103"/>
      </w:tblGrid>
      <w:tr w:rsidR="00325DBC" w:rsidRPr="00E205F9" w14:paraId="7CE62016" w14:textId="77777777" w:rsidTr="00325DBC">
        <w:tc>
          <w:tcPr>
            <w:tcW w:w="1843" w:type="dxa"/>
            <w:tcBorders>
              <w:top w:val="single" w:sz="4" w:space="0" w:color="auto"/>
              <w:left w:val="single" w:sz="4" w:space="0" w:color="auto"/>
              <w:bottom w:val="single" w:sz="4" w:space="0" w:color="auto"/>
              <w:right w:val="single" w:sz="4" w:space="0" w:color="auto"/>
            </w:tcBorders>
            <w:hideMark/>
          </w:tcPr>
          <w:p w14:paraId="1F1FAC7F" w14:textId="77777777" w:rsidR="00325DBC" w:rsidRPr="00E205F9" w:rsidRDefault="00325DBC" w:rsidP="00325DBC">
            <w:pPr>
              <w:pStyle w:val="NoSpacing"/>
              <w:rPr>
                <w:b/>
                <w:sz w:val="20"/>
                <w:szCs w:val="20"/>
              </w:rPr>
            </w:pPr>
            <w:r w:rsidRPr="00E205F9">
              <w:rPr>
                <w:b/>
                <w:sz w:val="20"/>
                <w:szCs w:val="20"/>
              </w:rPr>
              <w:t>SEMESTER</w:t>
            </w:r>
          </w:p>
        </w:tc>
        <w:tc>
          <w:tcPr>
            <w:tcW w:w="2835" w:type="dxa"/>
            <w:tcBorders>
              <w:top w:val="single" w:sz="4" w:space="0" w:color="auto"/>
              <w:left w:val="single" w:sz="4" w:space="0" w:color="auto"/>
              <w:bottom w:val="single" w:sz="4" w:space="0" w:color="auto"/>
              <w:right w:val="single" w:sz="4" w:space="0" w:color="auto"/>
            </w:tcBorders>
            <w:hideMark/>
          </w:tcPr>
          <w:p w14:paraId="1D294819" w14:textId="77777777" w:rsidR="00325DBC" w:rsidRPr="00E205F9" w:rsidRDefault="00325DBC" w:rsidP="00325DBC">
            <w:pPr>
              <w:pStyle w:val="NoSpacing"/>
              <w:rPr>
                <w:b/>
                <w:sz w:val="20"/>
                <w:szCs w:val="20"/>
              </w:rPr>
            </w:pPr>
            <w:r w:rsidRPr="00E205F9">
              <w:rPr>
                <w:b/>
                <w:sz w:val="20"/>
                <w:szCs w:val="20"/>
              </w:rPr>
              <w:t xml:space="preserve">PAPER CODE </w:t>
            </w:r>
          </w:p>
        </w:tc>
        <w:tc>
          <w:tcPr>
            <w:tcW w:w="5103" w:type="dxa"/>
            <w:tcBorders>
              <w:top w:val="single" w:sz="4" w:space="0" w:color="auto"/>
              <w:left w:val="single" w:sz="4" w:space="0" w:color="auto"/>
              <w:bottom w:val="single" w:sz="4" w:space="0" w:color="auto"/>
              <w:right w:val="single" w:sz="4" w:space="0" w:color="auto"/>
            </w:tcBorders>
            <w:hideMark/>
          </w:tcPr>
          <w:p w14:paraId="53BFB741"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486F288F" w14:textId="77777777" w:rsidTr="00325DBC">
        <w:tc>
          <w:tcPr>
            <w:tcW w:w="1843" w:type="dxa"/>
            <w:tcBorders>
              <w:top w:val="single" w:sz="4" w:space="0" w:color="auto"/>
              <w:left w:val="single" w:sz="4" w:space="0" w:color="auto"/>
              <w:bottom w:val="single" w:sz="4" w:space="0" w:color="auto"/>
              <w:right w:val="single" w:sz="4" w:space="0" w:color="auto"/>
            </w:tcBorders>
          </w:tcPr>
          <w:p w14:paraId="2369E647"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835" w:type="dxa"/>
            <w:tcBorders>
              <w:top w:val="single" w:sz="4" w:space="0" w:color="auto"/>
              <w:left w:val="single" w:sz="4" w:space="0" w:color="auto"/>
              <w:bottom w:val="single" w:sz="4" w:space="0" w:color="auto"/>
              <w:right w:val="single" w:sz="4" w:space="0" w:color="auto"/>
            </w:tcBorders>
          </w:tcPr>
          <w:p w14:paraId="30B3F60E" w14:textId="77777777" w:rsidR="00325DBC" w:rsidRPr="00E205F9" w:rsidRDefault="00325DBC" w:rsidP="00325DBC">
            <w:pPr>
              <w:pStyle w:val="NoSpacing"/>
              <w:rPr>
                <w:sz w:val="20"/>
                <w:szCs w:val="20"/>
              </w:rPr>
            </w:pPr>
            <w:r w:rsidRPr="00E205F9">
              <w:rPr>
                <w:sz w:val="20"/>
                <w:szCs w:val="20"/>
              </w:rPr>
              <w:t>MSBT-191</w:t>
            </w:r>
          </w:p>
        </w:tc>
        <w:tc>
          <w:tcPr>
            <w:tcW w:w="5103" w:type="dxa"/>
            <w:tcBorders>
              <w:top w:val="single" w:sz="4" w:space="0" w:color="auto"/>
              <w:left w:val="single" w:sz="4" w:space="0" w:color="auto"/>
              <w:bottom w:val="single" w:sz="4" w:space="0" w:color="auto"/>
              <w:right w:val="single" w:sz="4" w:space="0" w:color="auto"/>
            </w:tcBorders>
          </w:tcPr>
          <w:p w14:paraId="02F33CC6" w14:textId="77777777" w:rsidR="00325DBC" w:rsidRPr="00E205F9" w:rsidRDefault="00325DBC" w:rsidP="00325DBC">
            <w:pPr>
              <w:pStyle w:val="NoSpacing"/>
              <w:rPr>
                <w:sz w:val="20"/>
                <w:szCs w:val="20"/>
              </w:rPr>
            </w:pPr>
            <w:r w:rsidRPr="00E205F9">
              <w:rPr>
                <w:sz w:val="20"/>
                <w:szCs w:val="20"/>
              </w:rPr>
              <w:t>Biochemistry &amp; Analytical Techniques Lab</w:t>
            </w:r>
          </w:p>
        </w:tc>
      </w:tr>
      <w:tr w:rsidR="00325DBC" w:rsidRPr="00E205F9" w14:paraId="21245AC2" w14:textId="77777777" w:rsidTr="00325DBC">
        <w:tc>
          <w:tcPr>
            <w:tcW w:w="1843" w:type="dxa"/>
            <w:tcBorders>
              <w:top w:val="single" w:sz="4" w:space="0" w:color="auto"/>
              <w:left w:val="single" w:sz="4" w:space="0" w:color="auto"/>
              <w:bottom w:val="single" w:sz="4" w:space="0" w:color="auto"/>
              <w:right w:val="single" w:sz="4" w:space="0" w:color="auto"/>
            </w:tcBorders>
          </w:tcPr>
          <w:p w14:paraId="6B73CB5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44DC8B0" w14:textId="77777777" w:rsidR="00325DBC" w:rsidRPr="00E205F9" w:rsidRDefault="00325DBC" w:rsidP="00325DBC">
            <w:pPr>
              <w:pStyle w:val="NoSpacing"/>
              <w:rPr>
                <w:sz w:val="20"/>
                <w:szCs w:val="20"/>
              </w:rPr>
            </w:pPr>
            <w:r w:rsidRPr="00E205F9">
              <w:rPr>
                <w:sz w:val="20"/>
                <w:szCs w:val="20"/>
              </w:rPr>
              <w:t>MSBT-192</w:t>
            </w:r>
          </w:p>
        </w:tc>
        <w:tc>
          <w:tcPr>
            <w:tcW w:w="5103" w:type="dxa"/>
            <w:tcBorders>
              <w:top w:val="single" w:sz="4" w:space="0" w:color="auto"/>
              <w:left w:val="single" w:sz="4" w:space="0" w:color="auto"/>
              <w:bottom w:val="single" w:sz="4" w:space="0" w:color="auto"/>
              <w:right w:val="single" w:sz="4" w:space="0" w:color="auto"/>
            </w:tcBorders>
          </w:tcPr>
          <w:p w14:paraId="4718E55F" w14:textId="77777777" w:rsidR="00325DBC" w:rsidRPr="00E205F9" w:rsidRDefault="00325DBC" w:rsidP="00325DBC">
            <w:pPr>
              <w:pStyle w:val="NoSpacing"/>
              <w:rPr>
                <w:sz w:val="20"/>
                <w:szCs w:val="20"/>
              </w:rPr>
            </w:pPr>
            <w:r w:rsidRPr="00E205F9">
              <w:rPr>
                <w:sz w:val="20"/>
                <w:szCs w:val="20"/>
              </w:rPr>
              <w:t>Microbiology Lab</w:t>
            </w:r>
          </w:p>
        </w:tc>
      </w:tr>
      <w:tr w:rsidR="00325DBC" w:rsidRPr="00E205F9" w14:paraId="04A1A9C0" w14:textId="77777777" w:rsidTr="00325DBC">
        <w:tc>
          <w:tcPr>
            <w:tcW w:w="1843" w:type="dxa"/>
            <w:tcBorders>
              <w:top w:val="single" w:sz="4" w:space="0" w:color="auto"/>
              <w:left w:val="single" w:sz="4" w:space="0" w:color="auto"/>
              <w:bottom w:val="single" w:sz="4" w:space="0" w:color="auto"/>
              <w:right w:val="single" w:sz="4" w:space="0" w:color="auto"/>
            </w:tcBorders>
          </w:tcPr>
          <w:p w14:paraId="0ABA97E0"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3612639" w14:textId="77777777" w:rsidR="00325DBC" w:rsidRPr="00E205F9" w:rsidRDefault="00325DBC" w:rsidP="00325DBC">
            <w:pPr>
              <w:pStyle w:val="NoSpacing"/>
              <w:rPr>
                <w:sz w:val="20"/>
                <w:szCs w:val="20"/>
              </w:rPr>
            </w:pPr>
            <w:r w:rsidRPr="00E205F9">
              <w:rPr>
                <w:sz w:val="20"/>
                <w:szCs w:val="20"/>
              </w:rPr>
              <w:t>MSBT-193</w:t>
            </w:r>
          </w:p>
        </w:tc>
        <w:tc>
          <w:tcPr>
            <w:tcW w:w="5103" w:type="dxa"/>
            <w:tcBorders>
              <w:top w:val="single" w:sz="4" w:space="0" w:color="auto"/>
              <w:left w:val="single" w:sz="4" w:space="0" w:color="auto"/>
              <w:bottom w:val="single" w:sz="4" w:space="0" w:color="auto"/>
              <w:right w:val="single" w:sz="4" w:space="0" w:color="auto"/>
            </w:tcBorders>
          </w:tcPr>
          <w:p w14:paraId="310414E0" w14:textId="77777777" w:rsidR="00325DBC" w:rsidRPr="00E205F9" w:rsidRDefault="00325DBC" w:rsidP="00325DBC">
            <w:pPr>
              <w:pStyle w:val="NoSpacing"/>
              <w:rPr>
                <w:sz w:val="20"/>
                <w:szCs w:val="20"/>
              </w:rPr>
            </w:pPr>
            <w:r w:rsidRPr="00E205F9">
              <w:rPr>
                <w:sz w:val="20"/>
                <w:szCs w:val="20"/>
              </w:rPr>
              <w:t>Cell Biology Lab</w:t>
            </w:r>
          </w:p>
        </w:tc>
      </w:tr>
      <w:tr w:rsidR="00325DBC" w:rsidRPr="00E205F9" w14:paraId="3C5611AA" w14:textId="77777777" w:rsidTr="00325DBC">
        <w:tc>
          <w:tcPr>
            <w:tcW w:w="1843" w:type="dxa"/>
            <w:tcBorders>
              <w:top w:val="single" w:sz="4" w:space="0" w:color="auto"/>
              <w:left w:val="single" w:sz="4" w:space="0" w:color="auto"/>
              <w:bottom w:val="single" w:sz="4" w:space="0" w:color="auto"/>
              <w:right w:val="single" w:sz="4" w:space="0" w:color="auto"/>
            </w:tcBorders>
          </w:tcPr>
          <w:p w14:paraId="48F9CC18"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835" w:type="dxa"/>
            <w:tcBorders>
              <w:top w:val="single" w:sz="4" w:space="0" w:color="auto"/>
              <w:left w:val="single" w:sz="4" w:space="0" w:color="auto"/>
              <w:bottom w:val="single" w:sz="4" w:space="0" w:color="auto"/>
              <w:right w:val="single" w:sz="4" w:space="0" w:color="auto"/>
            </w:tcBorders>
          </w:tcPr>
          <w:p w14:paraId="3217880A" w14:textId="77777777" w:rsidR="00325DBC" w:rsidRPr="00E205F9" w:rsidRDefault="00325DBC" w:rsidP="00325DBC">
            <w:pPr>
              <w:pStyle w:val="NoSpacing"/>
              <w:rPr>
                <w:sz w:val="20"/>
                <w:szCs w:val="20"/>
              </w:rPr>
            </w:pPr>
            <w:r w:rsidRPr="00E205F9">
              <w:rPr>
                <w:sz w:val="20"/>
                <w:szCs w:val="20"/>
              </w:rPr>
              <w:t>MSBT-291</w:t>
            </w:r>
          </w:p>
        </w:tc>
        <w:tc>
          <w:tcPr>
            <w:tcW w:w="5103" w:type="dxa"/>
            <w:tcBorders>
              <w:top w:val="single" w:sz="4" w:space="0" w:color="auto"/>
              <w:left w:val="single" w:sz="4" w:space="0" w:color="auto"/>
              <w:bottom w:val="single" w:sz="4" w:space="0" w:color="auto"/>
              <w:right w:val="single" w:sz="4" w:space="0" w:color="auto"/>
            </w:tcBorders>
          </w:tcPr>
          <w:p w14:paraId="4BCAC0DF" w14:textId="77777777" w:rsidR="00325DBC" w:rsidRPr="00E205F9" w:rsidRDefault="00325DBC" w:rsidP="00325DBC">
            <w:pPr>
              <w:pStyle w:val="NoSpacing"/>
              <w:rPr>
                <w:sz w:val="20"/>
                <w:szCs w:val="20"/>
              </w:rPr>
            </w:pPr>
            <w:r w:rsidRPr="00E205F9">
              <w:rPr>
                <w:sz w:val="20"/>
                <w:szCs w:val="20"/>
              </w:rPr>
              <w:t>Recombinant DNA Technology Lab</w:t>
            </w:r>
          </w:p>
        </w:tc>
      </w:tr>
      <w:tr w:rsidR="00325DBC" w:rsidRPr="00E205F9" w14:paraId="6431D6C5" w14:textId="77777777" w:rsidTr="00325DBC">
        <w:tc>
          <w:tcPr>
            <w:tcW w:w="1843" w:type="dxa"/>
            <w:tcBorders>
              <w:top w:val="single" w:sz="4" w:space="0" w:color="auto"/>
              <w:left w:val="single" w:sz="4" w:space="0" w:color="auto"/>
              <w:bottom w:val="single" w:sz="4" w:space="0" w:color="auto"/>
              <w:right w:val="single" w:sz="4" w:space="0" w:color="auto"/>
            </w:tcBorders>
          </w:tcPr>
          <w:p w14:paraId="4CF07AC1"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0A20957" w14:textId="77777777" w:rsidR="00325DBC" w:rsidRPr="00E205F9" w:rsidRDefault="00325DBC" w:rsidP="00325DBC">
            <w:pPr>
              <w:pStyle w:val="NoSpacing"/>
              <w:rPr>
                <w:sz w:val="20"/>
                <w:szCs w:val="20"/>
              </w:rPr>
            </w:pPr>
            <w:r w:rsidRPr="00E205F9">
              <w:rPr>
                <w:sz w:val="20"/>
                <w:szCs w:val="20"/>
              </w:rPr>
              <w:t>MSBT-292</w:t>
            </w:r>
          </w:p>
        </w:tc>
        <w:tc>
          <w:tcPr>
            <w:tcW w:w="5103" w:type="dxa"/>
            <w:tcBorders>
              <w:top w:val="single" w:sz="4" w:space="0" w:color="auto"/>
              <w:left w:val="single" w:sz="4" w:space="0" w:color="auto"/>
              <w:bottom w:val="single" w:sz="4" w:space="0" w:color="auto"/>
              <w:right w:val="single" w:sz="4" w:space="0" w:color="auto"/>
            </w:tcBorders>
          </w:tcPr>
          <w:p w14:paraId="234D3688" w14:textId="77777777" w:rsidR="00325DBC" w:rsidRPr="00E205F9" w:rsidRDefault="00325DBC" w:rsidP="00325DBC">
            <w:pPr>
              <w:pStyle w:val="NoSpacing"/>
              <w:rPr>
                <w:sz w:val="20"/>
                <w:szCs w:val="20"/>
              </w:rPr>
            </w:pPr>
            <w:r w:rsidRPr="00E205F9">
              <w:rPr>
                <w:sz w:val="20"/>
                <w:szCs w:val="20"/>
              </w:rPr>
              <w:t>Immunology Lab</w:t>
            </w:r>
          </w:p>
        </w:tc>
      </w:tr>
      <w:tr w:rsidR="00325DBC" w:rsidRPr="00E205F9" w14:paraId="501340F4" w14:textId="77777777" w:rsidTr="00325DBC">
        <w:tc>
          <w:tcPr>
            <w:tcW w:w="1843" w:type="dxa"/>
            <w:tcBorders>
              <w:top w:val="single" w:sz="4" w:space="0" w:color="auto"/>
              <w:left w:val="single" w:sz="4" w:space="0" w:color="auto"/>
              <w:bottom w:val="single" w:sz="4" w:space="0" w:color="auto"/>
              <w:right w:val="single" w:sz="4" w:space="0" w:color="auto"/>
            </w:tcBorders>
          </w:tcPr>
          <w:p w14:paraId="67093BD3"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835" w:type="dxa"/>
            <w:tcBorders>
              <w:top w:val="single" w:sz="4" w:space="0" w:color="auto"/>
              <w:left w:val="single" w:sz="4" w:space="0" w:color="auto"/>
              <w:bottom w:val="single" w:sz="4" w:space="0" w:color="auto"/>
              <w:right w:val="single" w:sz="4" w:space="0" w:color="auto"/>
            </w:tcBorders>
          </w:tcPr>
          <w:p w14:paraId="6848FBF2" w14:textId="77777777" w:rsidR="00325DBC" w:rsidRPr="00E205F9" w:rsidRDefault="00325DBC" w:rsidP="00325DBC">
            <w:pPr>
              <w:pStyle w:val="NoSpacing"/>
              <w:rPr>
                <w:sz w:val="20"/>
                <w:szCs w:val="20"/>
              </w:rPr>
            </w:pPr>
            <w:r w:rsidRPr="00E205F9">
              <w:rPr>
                <w:sz w:val="20"/>
                <w:szCs w:val="20"/>
              </w:rPr>
              <w:t>MSBT-391</w:t>
            </w:r>
          </w:p>
        </w:tc>
        <w:tc>
          <w:tcPr>
            <w:tcW w:w="5103" w:type="dxa"/>
            <w:tcBorders>
              <w:top w:val="single" w:sz="4" w:space="0" w:color="auto"/>
              <w:left w:val="single" w:sz="4" w:space="0" w:color="auto"/>
              <w:bottom w:val="single" w:sz="4" w:space="0" w:color="auto"/>
              <w:right w:val="single" w:sz="4" w:space="0" w:color="auto"/>
            </w:tcBorders>
          </w:tcPr>
          <w:p w14:paraId="52F65B23" w14:textId="77777777" w:rsidR="00325DBC" w:rsidRPr="00E205F9" w:rsidRDefault="00325DBC" w:rsidP="00325DBC">
            <w:pPr>
              <w:pStyle w:val="NoSpacing"/>
              <w:rPr>
                <w:sz w:val="20"/>
                <w:szCs w:val="20"/>
              </w:rPr>
            </w:pPr>
            <w:r w:rsidRPr="00E205F9">
              <w:rPr>
                <w:sz w:val="20"/>
                <w:szCs w:val="20"/>
              </w:rPr>
              <w:t>Applied Bioinformatics Lab</w:t>
            </w:r>
          </w:p>
        </w:tc>
      </w:tr>
      <w:tr w:rsidR="00325DBC" w:rsidRPr="00E205F9" w14:paraId="049EEDB9" w14:textId="77777777" w:rsidTr="00325DBC">
        <w:tc>
          <w:tcPr>
            <w:tcW w:w="1843" w:type="dxa"/>
            <w:tcBorders>
              <w:top w:val="single" w:sz="4" w:space="0" w:color="auto"/>
              <w:left w:val="single" w:sz="4" w:space="0" w:color="auto"/>
              <w:bottom w:val="single" w:sz="4" w:space="0" w:color="auto"/>
              <w:right w:val="single" w:sz="4" w:space="0" w:color="auto"/>
            </w:tcBorders>
          </w:tcPr>
          <w:p w14:paraId="0DAFB86B"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942AA4D" w14:textId="77777777" w:rsidR="00325DBC" w:rsidRPr="00E205F9" w:rsidRDefault="00325DBC" w:rsidP="00325DBC">
            <w:pPr>
              <w:pStyle w:val="NoSpacing"/>
              <w:rPr>
                <w:sz w:val="20"/>
                <w:szCs w:val="20"/>
              </w:rPr>
            </w:pPr>
            <w:r w:rsidRPr="00E205F9">
              <w:rPr>
                <w:sz w:val="20"/>
                <w:szCs w:val="20"/>
              </w:rPr>
              <w:t>MSBT-392</w:t>
            </w:r>
          </w:p>
        </w:tc>
        <w:tc>
          <w:tcPr>
            <w:tcW w:w="5103" w:type="dxa"/>
            <w:tcBorders>
              <w:top w:val="single" w:sz="4" w:space="0" w:color="auto"/>
              <w:left w:val="single" w:sz="4" w:space="0" w:color="auto"/>
              <w:bottom w:val="single" w:sz="4" w:space="0" w:color="auto"/>
              <w:right w:val="single" w:sz="4" w:space="0" w:color="auto"/>
            </w:tcBorders>
          </w:tcPr>
          <w:p w14:paraId="7D8C261C" w14:textId="77777777" w:rsidR="00325DBC" w:rsidRPr="00E205F9" w:rsidRDefault="00325DBC" w:rsidP="00325DBC">
            <w:pPr>
              <w:pStyle w:val="NoSpacing"/>
              <w:rPr>
                <w:sz w:val="20"/>
                <w:szCs w:val="20"/>
              </w:rPr>
            </w:pPr>
            <w:r w:rsidRPr="00E205F9">
              <w:rPr>
                <w:sz w:val="20"/>
                <w:szCs w:val="20"/>
              </w:rPr>
              <w:t>Bioprocess Lab</w:t>
            </w:r>
          </w:p>
        </w:tc>
      </w:tr>
    </w:tbl>
    <w:p w14:paraId="601274E6" w14:textId="77777777" w:rsidR="00325DBC" w:rsidRPr="00E205F9" w:rsidRDefault="00325DBC" w:rsidP="00325DBC">
      <w:pPr>
        <w:rPr>
          <w:b/>
          <w:sz w:val="20"/>
          <w:szCs w:val="20"/>
        </w:rPr>
      </w:pPr>
    </w:p>
    <w:p w14:paraId="3F1B7937" w14:textId="77777777" w:rsidR="00325DBC" w:rsidRDefault="00325DBC" w:rsidP="00325DBC">
      <w:pPr>
        <w:ind w:left="426"/>
        <w:rPr>
          <w:b/>
          <w:sz w:val="20"/>
          <w:szCs w:val="20"/>
        </w:rPr>
      </w:pPr>
      <w:r w:rsidRPr="00E205F9">
        <w:rPr>
          <w:b/>
          <w:sz w:val="20"/>
          <w:szCs w:val="20"/>
        </w:rPr>
        <w:t>Master of O</w:t>
      </w:r>
      <w:r>
        <w:rPr>
          <w:b/>
          <w:sz w:val="20"/>
          <w:szCs w:val="20"/>
        </w:rPr>
        <w:t>ptometry (MOPTM) as on 24.01.2020</w:t>
      </w:r>
    </w:p>
    <w:tbl>
      <w:tblPr>
        <w:tblW w:w="0" w:type="auto"/>
        <w:tblInd w:w="279" w:type="dxa"/>
        <w:tblLook w:val="04A0" w:firstRow="1" w:lastRow="0" w:firstColumn="1" w:lastColumn="0" w:noHBand="0" w:noVBand="1"/>
      </w:tblPr>
      <w:tblGrid>
        <w:gridCol w:w="1843"/>
        <w:gridCol w:w="2835"/>
        <w:gridCol w:w="5103"/>
      </w:tblGrid>
      <w:tr w:rsidR="00325DBC" w:rsidRPr="00E205F9" w14:paraId="5B25B0F9" w14:textId="77777777" w:rsidTr="00325DBC">
        <w:tc>
          <w:tcPr>
            <w:tcW w:w="1843" w:type="dxa"/>
            <w:tcBorders>
              <w:top w:val="single" w:sz="4" w:space="0" w:color="auto"/>
              <w:left w:val="single" w:sz="4" w:space="0" w:color="auto"/>
              <w:bottom w:val="single" w:sz="4" w:space="0" w:color="auto"/>
              <w:right w:val="single" w:sz="4" w:space="0" w:color="auto"/>
            </w:tcBorders>
            <w:hideMark/>
          </w:tcPr>
          <w:p w14:paraId="1C060EC5" w14:textId="77777777" w:rsidR="00325DBC" w:rsidRPr="00E205F9" w:rsidRDefault="00325DBC" w:rsidP="00325DBC">
            <w:pPr>
              <w:pStyle w:val="NoSpacing"/>
              <w:rPr>
                <w:b/>
                <w:sz w:val="20"/>
                <w:szCs w:val="20"/>
              </w:rPr>
            </w:pPr>
            <w:r w:rsidRPr="00E205F9">
              <w:rPr>
                <w:b/>
                <w:sz w:val="20"/>
                <w:szCs w:val="20"/>
              </w:rPr>
              <w:t>SEMESTER</w:t>
            </w:r>
          </w:p>
        </w:tc>
        <w:tc>
          <w:tcPr>
            <w:tcW w:w="2835" w:type="dxa"/>
            <w:tcBorders>
              <w:top w:val="single" w:sz="4" w:space="0" w:color="auto"/>
              <w:left w:val="single" w:sz="4" w:space="0" w:color="auto"/>
              <w:bottom w:val="single" w:sz="4" w:space="0" w:color="auto"/>
              <w:right w:val="single" w:sz="4" w:space="0" w:color="auto"/>
            </w:tcBorders>
            <w:hideMark/>
          </w:tcPr>
          <w:p w14:paraId="2F71629A" w14:textId="77777777" w:rsidR="00325DBC" w:rsidRPr="00E205F9" w:rsidRDefault="00325DBC" w:rsidP="00325DBC">
            <w:pPr>
              <w:pStyle w:val="NoSpacing"/>
              <w:rPr>
                <w:b/>
                <w:sz w:val="20"/>
                <w:szCs w:val="20"/>
              </w:rPr>
            </w:pPr>
            <w:r w:rsidRPr="00E205F9">
              <w:rPr>
                <w:b/>
                <w:sz w:val="20"/>
                <w:szCs w:val="20"/>
              </w:rPr>
              <w:t xml:space="preserve">PAPER CODE </w:t>
            </w:r>
          </w:p>
        </w:tc>
        <w:tc>
          <w:tcPr>
            <w:tcW w:w="5103" w:type="dxa"/>
            <w:tcBorders>
              <w:top w:val="single" w:sz="4" w:space="0" w:color="auto"/>
              <w:left w:val="single" w:sz="4" w:space="0" w:color="auto"/>
              <w:bottom w:val="single" w:sz="4" w:space="0" w:color="auto"/>
              <w:right w:val="single" w:sz="4" w:space="0" w:color="auto"/>
            </w:tcBorders>
            <w:hideMark/>
          </w:tcPr>
          <w:p w14:paraId="2BE068EA"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2EFB98A2" w14:textId="77777777" w:rsidTr="00325DBC">
        <w:tc>
          <w:tcPr>
            <w:tcW w:w="1843" w:type="dxa"/>
            <w:tcBorders>
              <w:top w:val="single" w:sz="4" w:space="0" w:color="auto"/>
              <w:left w:val="single" w:sz="4" w:space="0" w:color="auto"/>
              <w:bottom w:val="single" w:sz="4" w:space="0" w:color="auto"/>
              <w:right w:val="single" w:sz="4" w:space="0" w:color="auto"/>
            </w:tcBorders>
          </w:tcPr>
          <w:p w14:paraId="500323B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835" w:type="dxa"/>
            <w:tcBorders>
              <w:top w:val="single" w:sz="4" w:space="0" w:color="auto"/>
              <w:left w:val="single" w:sz="4" w:space="0" w:color="auto"/>
              <w:bottom w:val="single" w:sz="4" w:space="0" w:color="auto"/>
              <w:right w:val="single" w:sz="4" w:space="0" w:color="auto"/>
            </w:tcBorders>
          </w:tcPr>
          <w:p w14:paraId="237ED6FD" w14:textId="77777777" w:rsidR="00325DBC" w:rsidRPr="00E205F9" w:rsidRDefault="00325DBC" w:rsidP="00325DBC">
            <w:pPr>
              <w:pStyle w:val="NoSpacing"/>
              <w:rPr>
                <w:sz w:val="20"/>
                <w:szCs w:val="20"/>
              </w:rPr>
            </w:pPr>
            <w:r w:rsidRPr="00170F65">
              <w:rPr>
                <w:sz w:val="20"/>
                <w:szCs w:val="20"/>
              </w:rPr>
              <w:t xml:space="preserve">MO-191 </w:t>
            </w:r>
          </w:p>
        </w:tc>
        <w:tc>
          <w:tcPr>
            <w:tcW w:w="5103" w:type="dxa"/>
            <w:tcBorders>
              <w:top w:val="single" w:sz="4" w:space="0" w:color="auto"/>
              <w:left w:val="single" w:sz="4" w:space="0" w:color="auto"/>
              <w:bottom w:val="single" w:sz="4" w:space="0" w:color="auto"/>
              <w:right w:val="single" w:sz="4" w:space="0" w:color="auto"/>
            </w:tcBorders>
          </w:tcPr>
          <w:p w14:paraId="540A6CC5" w14:textId="77777777" w:rsidR="00325DBC" w:rsidRPr="00E205F9" w:rsidRDefault="00325DBC" w:rsidP="00325DBC">
            <w:pPr>
              <w:pStyle w:val="NoSpacing"/>
              <w:rPr>
                <w:sz w:val="20"/>
                <w:szCs w:val="20"/>
              </w:rPr>
            </w:pPr>
            <w:r w:rsidRPr="00170F65">
              <w:rPr>
                <w:sz w:val="20"/>
                <w:szCs w:val="20"/>
              </w:rPr>
              <w:t>Applied Optometric Optics</w:t>
            </w:r>
          </w:p>
        </w:tc>
      </w:tr>
      <w:tr w:rsidR="00325DBC" w:rsidRPr="00E205F9" w14:paraId="2305E5F4" w14:textId="77777777" w:rsidTr="00325DBC">
        <w:tc>
          <w:tcPr>
            <w:tcW w:w="1843" w:type="dxa"/>
            <w:tcBorders>
              <w:top w:val="single" w:sz="4" w:space="0" w:color="auto"/>
              <w:left w:val="single" w:sz="4" w:space="0" w:color="auto"/>
              <w:bottom w:val="single" w:sz="4" w:space="0" w:color="auto"/>
              <w:right w:val="single" w:sz="4" w:space="0" w:color="auto"/>
            </w:tcBorders>
          </w:tcPr>
          <w:p w14:paraId="051B5B3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5880B94" w14:textId="77777777" w:rsidR="00325DBC" w:rsidRPr="00E205F9" w:rsidRDefault="00325DBC" w:rsidP="00325DBC">
            <w:pPr>
              <w:pStyle w:val="NoSpacing"/>
              <w:rPr>
                <w:sz w:val="20"/>
                <w:szCs w:val="20"/>
              </w:rPr>
            </w:pPr>
            <w:r w:rsidRPr="00170F65">
              <w:rPr>
                <w:sz w:val="20"/>
                <w:szCs w:val="20"/>
              </w:rPr>
              <w:t xml:space="preserve">MO-192 </w:t>
            </w:r>
          </w:p>
        </w:tc>
        <w:tc>
          <w:tcPr>
            <w:tcW w:w="5103" w:type="dxa"/>
            <w:tcBorders>
              <w:top w:val="single" w:sz="4" w:space="0" w:color="auto"/>
              <w:left w:val="single" w:sz="4" w:space="0" w:color="auto"/>
              <w:bottom w:val="single" w:sz="4" w:space="0" w:color="auto"/>
              <w:right w:val="single" w:sz="4" w:space="0" w:color="auto"/>
            </w:tcBorders>
          </w:tcPr>
          <w:p w14:paraId="4F30ED21" w14:textId="77777777" w:rsidR="00325DBC" w:rsidRPr="00E205F9" w:rsidRDefault="00325DBC" w:rsidP="00325DBC">
            <w:pPr>
              <w:pStyle w:val="NoSpacing"/>
              <w:rPr>
                <w:sz w:val="20"/>
                <w:szCs w:val="20"/>
              </w:rPr>
            </w:pPr>
            <w:r w:rsidRPr="00170F65">
              <w:rPr>
                <w:sz w:val="20"/>
                <w:szCs w:val="20"/>
              </w:rPr>
              <w:t>Advanced ophthalmic diagnostic procedure &amp; instrumentation</w:t>
            </w:r>
          </w:p>
        </w:tc>
      </w:tr>
      <w:tr w:rsidR="00325DBC" w:rsidRPr="00E205F9" w14:paraId="5F220A4F" w14:textId="77777777" w:rsidTr="00325DBC">
        <w:tc>
          <w:tcPr>
            <w:tcW w:w="1843" w:type="dxa"/>
            <w:tcBorders>
              <w:top w:val="single" w:sz="4" w:space="0" w:color="auto"/>
              <w:left w:val="single" w:sz="4" w:space="0" w:color="auto"/>
              <w:bottom w:val="single" w:sz="4" w:space="0" w:color="auto"/>
              <w:right w:val="single" w:sz="4" w:space="0" w:color="auto"/>
            </w:tcBorders>
          </w:tcPr>
          <w:p w14:paraId="345388C0"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835" w:type="dxa"/>
            <w:tcBorders>
              <w:top w:val="single" w:sz="4" w:space="0" w:color="auto"/>
              <w:left w:val="single" w:sz="4" w:space="0" w:color="auto"/>
              <w:bottom w:val="single" w:sz="4" w:space="0" w:color="auto"/>
              <w:right w:val="single" w:sz="4" w:space="0" w:color="auto"/>
            </w:tcBorders>
          </w:tcPr>
          <w:p w14:paraId="03B1EFB1" w14:textId="77777777" w:rsidR="00325DBC" w:rsidRPr="00E205F9" w:rsidRDefault="00325DBC" w:rsidP="00325DBC">
            <w:pPr>
              <w:pStyle w:val="NoSpacing"/>
              <w:rPr>
                <w:sz w:val="20"/>
                <w:szCs w:val="20"/>
              </w:rPr>
            </w:pPr>
            <w:r>
              <w:rPr>
                <w:sz w:val="20"/>
                <w:szCs w:val="20"/>
              </w:rPr>
              <w:t>MO-291</w:t>
            </w:r>
          </w:p>
        </w:tc>
        <w:tc>
          <w:tcPr>
            <w:tcW w:w="5103" w:type="dxa"/>
            <w:tcBorders>
              <w:top w:val="single" w:sz="4" w:space="0" w:color="auto"/>
              <w:left w:val="single" w:sz="4" w:space="0" w:color="auto"/>
              <w:bottom w:val="single" w:sz="4" w:space="0" w:color="auto"/>
              <w:right w:val="single" w:sz="4" w:space="0" w:color="auto"/>
            </w:tcBorders>
          </w:tcPr>
          <w:p w14:paraId="5C4506C8" w14:textId="77777777" w:rsidR="00325DBC" w:rsidRPr="00E205F9" w:rsidRDefault="00325DBC" w:rsidP="00325DBC">
            <w:pPr>
              <w:pStyle w:val="NoSpacing"/>
              <w:rPr>
                <w:sz w:val="20"/>
                <w:szCs w:val="20"/>
              </w:rPr>
            </w:pPr>
            <w:r w:rsidRPr="00170F65">
              <w:rPr>
                <w:sz w:val="20"/>
                <w:szCs w:val="20"/>
              </w:rPr>
              <w:t>Advanced contact lens practice -I</w:t>
            </w:r>
          </w:p>
        </w:tc>
      </w:tr>
      <w:tr w:rsidR="00325DBC" w:rsidRPr="00E205F9" w14:paraId="14F804B9" w14:textId="77777777" w:rsidTr="00325DBC">
        <w:tc>
          <w:tcPr>
            <w:tcW w:w="1843" w:type="dxa"/>
            <w:tcBorders>
              <w:top w:val="single" w:sz="4" w:space="0" w:color="auto"/>
              <w:left w:val="single" w:sz="4" w:space="0" w:color="auto"/>
              <w:bottom w:val="single" w:sz="4" w:space="0" w:color="auto"/>
              <w:right w:val="single" w:sz="4" w:space="0" w:color="auto"/>
            </w:tcBorders>
          </w:tcPr>
          <w:p w14:paraId="37F268DE"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9ADE343" w14:textId="77777777" w:rsidR="00325DBC" w:rsidRPr="00E205F9" w:rsidRDefault="00325DBC" w:rsidP="00325DBC">
            <w:pPr>
              <w:pStyle w:val="NoSpacing"/>
              <w:rPr>
                <w:sz w:val="20"/>
                <w:szCs w:val="20"/>
              </w:rPr>
            </w:pPr>
            <w:r w:rsidRPr="00170F65">
              <w:rPr>
                <w:sz w:val="20"/>
                <w:szCs w:val="20"/>
              </w:rPr>
              <w:t>MO-281</w:t>
            </w:r>
          </w:p>
        </w:tc>
        <w:tc>
          <w:tcPr>
            <w:tcW w:w="5103" w:type="dxa"/>
            <w:tcBorders>
              <w:top w:val="single" w:sz="4" w:space="0" w:color="auto"/>
              <w:left w:val="single" w:sz="4" w:space="0" w:color="auto"/>
              <w:bottom w:val="single" w:sz="4" w:space="0" w:color="auto"/>
              <w:right w:val="single" w:sz="4" w:space="0" w:color="auto"/>
            </w:tcBorders>
          </w:tcPr>
          <w:p w14:paraId="4EF480A4" w14:textId="77777777" w:rsidR="00325DBC" w:rsidRPr="00E205F9" w:rsidRDefault="00325DBC" w:rsidP="00325DBC">
            <w:pPr>
              <w:pStyle w:val="NoSpacing"/>
              <w:rPr>
                <w:sz w:val="20"/>
                <w:szCs w:val="20"/>
              </w:rPr>
            </w:pPr>
            <w:r w:rsidRPr="00170F65">
              <w:rPr>
                <w:sz w:val="20"/>
                <w:szCs w:val="20"/>
              </w:rPr>
              <w:t>Geriatric optometry &amp; Low vision rehabilitation</w:t>
            </w:r>
          </w:p>
        </w:tc>
      </w:tr>
      <w:tr w:rsidR="00325DBC" w:rsidRPr="00E205F9" w14:paraId="7788D3CF" w14:textId="77777777" w:rsidTr="00325DBC">
        <w:tc>
          <w:tcPr>
            <w:tcW w:w="1843" w:type="dxa"/>
            <w:tcBorders>
              <w:top w:val="single" w:sz="4" w:space="0" w:color="auto"/>
              <w:left w:val="single" w:sz="4" w:space="0" w:color="auto"/>
              <w:bottom w:val="single" w:sz="4" w:space="0" w:color="auto"/>
              <w:right w:val="single" w:sz="4" w:space="0" w:color="auto"/>
            </w:tcBorders>
          </w:tcPr>
          <w:p w14:paraId="09D9EB54"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82598E3" w14:textId="77777777" w:rsidR="00325DBC" w:rsidRPr="00E205F9" w:rsidRDefault="00325DBC" w:rsidP="00325DBC">
            <w:pPr>
              <w:pStyle w:val="NoSpacing"/>
              <w:rPr>
                <w:sz w:val="20"/>
                <w:szCs w:val="20"/>
              </w:rPr>
            </w:pPr>
            <w:r w:rsidRPr="00170F65">
              <w:rPr>
                <w:sz w:val="20"/>
                <w:szCs w:val="20"/>
              </w:rPr>
              <w:t>MO-282</w:t>
            </w:r>
          </w:p>
        </w:tc>
        <w:tc>
          <w:tcPr>
            <w:tcW w:w="5103" w:type="dxa"/>
            <w:tcBorders>
              <w:top w:val="single" w:sz="4" w:space="0" w:color="auto"/>
              <w:left w:val="single" w:sz="4" w:space="0" w:color="auto"/>
              <w:bottom w:val="single" w:sz="4" w:space="0" w:color="auto"/>
              <w:right w:val="single" w:sz="4" w:space="0" w:color="auto"/>
            </w:tcBorders>
          </w:tcPr>
          <w:p w14:paraId="2566E5C1" w14:textId="77777777" w:rsidR="00325DBC" w:rsidRPr="00E205F9" w:rsidRDefault="00325DBC" w:rsidP="00325DBC">
            <w:pPr>
              <w:pStyle w:val="NoSpacing"/>
              <w:rPr>
                <w:sz w:val="20"/>
                <w:szCs w:val="20"/>
              </w:rPr>
            </w:pPr>
            <w:r w:rsidRPr="00170F65">
              <w:rPr>
                <w:sz w:val="20"/>
                <w:szCs w:val="20"/>
              </w:rPr>
              <w:t>Pediatric Optometry &amp; Binocula</w:t>
            </w:r>
            <w:r>
              <w:rPr>
                <w:sz w:val="20"/>
                <w:szCs w:val="20"/>
              </w:rPr>
              <w:t>r Vision-I</w:t>
            </w:r>
          </w:p>
        </w:tc>
      </w:tr>
      <w:tr w:rsidR="00325DBC" w:rsidRPr="00E205F9" w14:paraId="549DF1BB" w14:textId="77777777" w:rsidTr="00325DBC">
        <w:tc>
          <w:tcPr>
            <w:tcW w:w="1843" w:type="dxa"/>
            <w:tcBorders>
              <w:top w:val="single" w:sz="4" w:space="0" w:color="auto"/>
              <w:left w:val="single" w:sz="4" w:space="0" w:color="auto"/>
              <w:bottom w:val="single" w:sz="4" w:space="0" w:color="auto"/>
              <w:right w:val="single" w:sz="4" w:space="0" w:color="auto"/>
            </w:tcBorders>
          </w:tcPr>
          <w:p w14:paraId="57329CF7"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835" w:type="dxa"/>
            <w:tcBorders>
              <w:top w:val="single" w:sz="4" w:space="0" w:color="auto"/>
              <w:left w:val="single" w:sz="4" w:space="0" w:color="auto"/>
              <w:bottom w:val="single" w:sz="4" w:space="0" w:color="auto"/>
              <w:right w:val="single" w:sz="4" w:space="0" w:color="auto"/>
            </w:tcBorders>
          </w:tcPr>
          <w:p w14:paraId="4BBC97CE" w14:textId="77777777" w:rsidR="00325DBC" w:rsidRPr="00E205F9" w:rsidRDefault="00325DBC" w:rsidP="00325DBC">
            <w:pPr>
              <w:pStyle w:val="NoSpacing"/>
              <w:rPr>
                <w:sz w:val="20"/>
                <w:szCs w:val="20"/>
              </w:rPr>
            </w:pPr>
            <w:r w:rsidRPr="00170F65">
              <w:rPr>
                <w:sz w:val="20"/>
                <w:szCs w:val="20"/>
              </w:rPr>
              <w:t xml:space="preserve">MO-391 </w:t>
            </w:r>
          </w:p>
        </w:tc>
        <w:tc>
          <w:tcPr>
            <w:tcW w:w="5103" w:type="dxa"/>
            <w:tcBorders>
              <w:top w:val="single" w:sz="4" w:space="0" w:color="auto"/>
              <w:left w:val="single" w:sz="4" w:space="0" w:color="auto"/>
              <w:bottom w:val="single" w:sz="4" w:space="0" w:color="auto"/>
              <w:right w:val="single" w:sz="4" w:space="0" w:color="auto"/>
            </w:tcBorders>
          </w:tcPr>
          <w:p w14:paraId="1D189F24" w14:textId="77777777" w:rsidR="00325DBC" w:rsidRPr="00E205F9" w:rsidRDefault="00325DBC" w:rsidP="00325DBC">
            <w:pPr>
              <w:pStyle w:val="NoSpacing"/>
              <w:rPr>
                <w:sz w:val="20"/>
                <w:szCs w:val="20"/>
              </w:rPr>
            </w:pPr>
            <w:r w:rsidRPr="00170F65">
              <w:rPr>
                <w:sz w:val="20"/>
                <w:szCs w:val="20"/>
              </w:rPr>
              <w:t>Geriatric optometry and low vision rehabilitation II</w:t>
            </w:r>
          </w:p>
        </w:tc>
      </w:tr>
      <w:tr w:rsidR="00325DBC" w:rsidRPr="00E205F9" w14:paraId="6B43B4D9" w14:textId="77777777" w:rsidTr="00325DBC">
        <w:tc>
          <w:tcPr>
            <w:tcW w:w="1843" w:type="dxa"/>
            <w:tcBorders>
              <w:top w:val="single" w:sz="4" w:space="0" w:color="auto"/>
              <w:left w:val="single" w:sz="4" w:space="0" w:color="auto"/>
              <w:bottom w:val="single" w:sz="4" w:space="0" w:color="auto"/>
              <w:right w:val="single" w:sz="4" w:space="0" w:color="auto"/>
            </w:tcBorders>
          </w:tcPr>
          <w:p w14:paraId="4A4F81FA"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73A3500" w14:textId="77777777" w:rsidR="00325DBC" w:rsidRPr="00E205F9" w:rsidRDefault="00325DBC" w:rsidP="00325DBC">
            <w:pPr>
              <w:pStyle w:val="NoSpacing"/>
              <w:rPr>
                <w:sz w:val="20"/>
                <w:szCs w:val="20"/>
              </w:rPr>
            </w:pPr>
            <w:r w:rsidRPr="00170F65">
              <w:rPr>
                <w:sz w:val="20"/>
                <w:szCs w:val="20"/>
              </w:rPr>
              <w:t>MO-392</w:t>
            </w:r>
          </w:p>
        </w:tc>
        <w:tc>
          <w:tcPr>
            <w:tcW w:w="5103" w:type="dxa"/>
            <w:tcBorders>
              <w:top w:val="single" w:sz="4" w:space="0" w:color="auto"/>
              <w:left w:val="single" w:sz="4" w:space="0" w:color="auto"/>
              <w:bottom w:val="single" w:sz="4" w:space="0" w:color="auto"/>
              <w:right w:val="single" w:sz="4" w:space="0" w:color="auto"/>
            </w:tcBorders>
          </w:tcPr>
          <w:p w14:paraId="3F103165" w14:textId="77777777" w:rsidR="00325DBC" w:rsidRPr="00E205F9" w:rsidRDefault="00325DBC" w:rsidP="00325DBC">
            <w:pPr>
              <w:pStyle w:val="NoSpacing"/>
              <w:rPr>
                <w:sz w:val="20"/>
                <w:szCs w:val="20"/>
              </w:rPr>
            </w:pPr>
            <w:r w:rsidRPr="00170F65">
              <w:rPr>
                <w:sz w:val="20"/>
                <w:szCs w:val="20"/>
              </w:rPr>
              <w:t>Pediatric optometry &amp; binocular vision II</w:t>
            </w:r>
          </w:p>
        </w:tc>
      </w:tr>
      <w:tr w:rsidR="00325DBC" w:rsidRPr="00E205F9" w14:paraId="64E630AA" w14:textId="77777777" w:rsidTr="00325DBC">
        <w:tc>
          <w:tcPr>
            <w:tcW w:w="1843" w:type="dxa"/>
            <w:tcBorders>
              <w:top w:val="single" w:sz="4" w:space="0" w:color="auto"/>
              <w:left w:val="single" w:sz="4" w:space="0" w:color="auto"/>
              <w:bottom w:val="single" w:sz="4" w:space="0" w:color="auto"/>
              <w:right w:val="single" w:sz="4" w:space="0" w:color="auto"/>
            </w:tcBorders>
          </w:tcPr>
          <w:p w14:paraId="1F7DDBC6"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A6506FC" w14:textId="77777777" w:rsidR="00325DBC" w:rsidRPr="00170F65" w:rsidRDefault="00325DBC" w:rsidP="00325DBC">
            <w:pPr>
              <w:pStyle w:val="NoSpacing"/>
              <w:rPr>
                <w:sz w:val="20"/>
                <w:szCs w:val="20"/>
              </w:rPr>
            </w:pPr>
            <w:r w:rsidRPr="00170F65">
              <w:rPr>
                <w:sz w:val="20"/>
                <w:szCs w:val="20"/>
              </w:rPr>
              <w:t>MO-393</w:t>
            </w:r>
          </w:p>
        </w:tc>
        <w:tc>
          <w:tcPr>
            <w:tcW w:w="5103" w:type="dxa"/>
            <w:tcBorders>
              <w:top w:val="single" w:sz="4" w:space="0" w:color="auto"/>
              <w:left w:val="single" w:sz="4" w:space="0" w:color="auto"/>
              <w:bottom w:val="single" w:sz="4" w:space="0" w:color="auto"/>
              <w:right w:val="single" w:sz="4" w:space="0" w:color="auto"/>
            </w:tcBorders>
          </w:tcPr>
          <w:p w14:paraId="50C9B309" w14:textId="77777777" w:rsidR="00325DBC" w:rsidRPr="00E205F9" w:rsidRDefault="00325DBC" w:rsidP="00325DBC">
            <w:pPr>
              <w:pStyle w:val="NoSpacing"/>
              <w:rPr>
                <w:sz w:val="20"/>
                <w:szCs w:val="20"/>
              </w:rPr>
            </w:pPr>
            <w:r w:rsidRPr="00170F65">
              <w:rPr>
                <w:sz w:val="20"/>
                <w:szCs w:val="20"/>
              </w:rPr>
              <w:t>Advance contact lens practice II</w:t>
            </w:r>
          </w:p>
        </w:tc>
      </w:tr>
      <w:tr w:rsidR="00325DBC" w:rsidRPr="00E205F9" w14:paraId="5003E2EF" w14:textId="77777777" w:rsidTr="00325DBC">
        <w:tc>
          <w:tcPr>
            <w:tcW w:w="1843" w:type="dxa"/>
            <w:tcBorders>
              <w:top w:val="single" w:sz="4" w:space="0" w:color="auto"/>
              <w:left w:val="single" w:sz="4" w:space="0" w:color="auto"/>
              <w:bottom w:val="single" w:sz="4" w:space="0" w:color="auto"/>
              <w:right w:val="single" w:sz="4" w:space="0" w:color="auto"/>
            </w:tcBorders>
          </w:tcPr>
          <w:p w14:paraId="6DE5E623" w14:textId="77777777" w:rsidR="00325DBC" w:rsidRPr="00E205F9" w:rsidRDefault="00325DBC" w:rsidP="00325DBC">
            <w:pPr>
              <w:pStyle w:val="NoSpacing"/>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7BABAA3" w14:textId="77777777" w:rsidR="00325DBC" w:rsidRPr="00170F65" w:rsidRDefault="00325DBC" w:rsidP="00325DBC">
            <w:pPr>
              <w:pStyle w:val="NoSpacing"/>
              <w:rPr>
                <w:sz w:val="20"/>
                <w:szCs w:val="20"/>
              </w:rPr>
            </w:pPr>
            <w:r w:rsidRPr="00170F65">
              <w:rPr>
                <w:sz w:val="20"/>
                <w:szCs w:val="20"/>
              </w:rPr>
              <w:t xml:space="preserve">MO-381 </w:t>
            </w:r>
          </w:p>
        </w:tc>
        <w:tc>
          <w:tcPr>
            <w:tcW w:w="5103" w:type="dxa"/>
            <w:tcBorders>
              <w:top w:val="single" w:sz="4" w:space="0" w:color="auto"/>
              <w:left w:val="single" w:sz="4" w:space="0" w:color="auto"/>
              <w:bottom w:val="single" w:sz="4" w:space="0" w:color="auto"/>
              <w:right w:val="single" w:sz="4" w:space="0" w:color="auto"/>
            </w:tcBorders>
          </w:tcPr>
          <w:p w14:paraId="4196C4AC" w14:textId="77777777" w:rsidR="00325DBC" w:rsidRPr="00170F65" w:rsidRDefault="00325DBC" w:rsidP="00325DBC">
            <w:pPr>
              <w:pStyle w:val="NoSpacing"/>
              <w:rPr>
                <w:sz w:val="20"/>
                <w:szCs w:val="20"/>
              </w:rPr>
            </w:pPr>
            <w:r w:rsidRPr="00170F65">
              <w:rPr>
                <w:sz w:val="20"/>
                <w:szCs w:val="20"/>
              </w:rPr>
              <w:t>Recent advances in Optometry</w:t>
            </w:r>
          </w:p>
        </w:tc>
      </w:tr>
    </w:tbl>
    <w:p w14:paraId="4025CC9B" w14:textId="77777777" w:rsidR="00325DBC" w:rsidRDefault="00325DBC" w:rsidP="00325DBC">
      <w:pPr>
        <w:rPr>
          <w:b/>
          <w:color w:val="000000"/>
          <w:sz w:val="20"/>
          <w:szCs w:val="20"/>
          <w:shd w:val="clear" w:color="auto" w:fill="F1F1F1"/>
        </w:rPr>
      </w:pPr>
    </w:p>
    <w:p w14:paraId="052731BA" w14:textId="77777777" w:rsidR="00325DBC" w:rsidRDefault="00325DBC" w:rsidP="00325DBC">
      <w:pPr>
        <w:rPr>
          <w:b/>
          <w:color w:val="000000"/>
          <w:sz w:val="20"/>
          <w:szCs w:val="20"/>
          <w:shd w:val="clear" w:color="auto" w:fill="F1F1F1"/>
        </w:rPr>
      </w:pPr>
    </w:p>
    <w:p w14:paraId="4BAB50C3" w14:textId="77777777" w:rsidR="00325DBC" w:rsidRPr="00E205F9" w:rsidRDefault="00325DBC" w:rsidP="00325DBC">
      <w:pPr>
        <w:rPr>
          <w:b/>
          <w:color w:val="000000"/>
          <w:sz w:val="20"/>
          <w:szCs w:val="20"/>
          <w:shd w:val="clear" w:color="auto" w:fill="F1F1F1"/>
        </w:rPr>
      </w:pPr>
      <w:r w:rsidRPr="00E205F9">
        <w:rPr>
          <w:b/>
          <w:color w:val="000000"/>
          <w:sz w:val="20"/>
          <w:szCs w:val="20"/>
          <w:shd w:val="clear" w:color="auto" w:fill="F1F1F1"/>
        </w:rPr>
        <w:lastRenderedPageBreak/>
        <w:t>B.Sc. in Medical Lab Technology  (2020-21)</w:t>
      </w:r>
      <w:r>
        <w:rPr>
          <w:b/>
          <w:color w:val="000000"/>
          <w:sz w:val="20"/>
          <w:szCs w:val="20"/>
          <w:shd w:val="clear" w:color="auto" w:fill="F1F1F1"/>
        </w:rPr>
        <w:t xml:space="preserve"> as on 01.04.2022</w:t>
      </w:r>
    </w:p>
    <w:tbl>
      <w:tblPr>
        <w:tblW w:w="0" w:type="auto"/>
        <w:tblLook w:val="04A0" w:firstRow="1" w:lastRow="0" w:firstColumn="1" w:lastColumn="0" w:noHBand="0" w:noVBand="1"/>
      </w:tblPr>
      <w:tblGrid>
        <w:gridCol w:w="1715"/>
        <w:gridCol w:w="2259"/>
        <w:gridCol w:w="5268"/>
      </w:tblGrid>
      <w:tr w:rsidR="00325DBC" w:rsidRPr="00E205F9" w14:paraId="3A36ED38"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0646186B"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4A23709A"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4CA39278"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2430698E" w14:textId="77777777" w:rsidTr="00325DBC">
        <w:tc>
          <w:tcPr>
            <w:tcW w:w="1715" w:type="dxa"/>
            <w:tcBorders>
              <w:top w:val="single" w:sz="4" w:space="0" w:color="auto"/>
              <w:left w:val="single" w:sz="4" w:space="0" w:color="auto"/>
              <w:bottom w:val="single" w:sz="4" w:space="0" w:color="auto"/>
              <w:right w:val="single" w:sz="4" w:space="0" w:color="auto"/>
            </w:tcBorders>
          </w:tcPr>
          <w:p w14:paraId="68375F33"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2F4C09E9" w14:textId="77777777" w:rsidR="00325DBC" w:rsidRDefault="00325DBC" w:rsidP="00325DBC">
            <w:pPr>
              <w:pStyle w:val="NoSpacing"/>
              <w:rPr>
                <w:sz w:val="20"/>
                <w:szCs w:val="20"/>
              </w:rPr>
            </w:pPr>
            <w:r w:rsidRPr="00E205F9">
              <w:rPr>
                <w:sz w:val="20"/>
                <w:szCs w:val="20"/>
              </w:rPr>
              <w:t>CC 1</w:t>
            </w:r>
          </w:p>
          <w:p w14:paraId="1324F615" w14:textId="77777777" w:rsidR="00325DBC" w:rsidRPr="00E205F9" w:rsidRDefault="00325DBC" w:rsidP="00325DBC">
            <w:pPr>
              <w:pStyle w:val="NoSpacing"/>
              <w:rPr>
                <w:sz w:val="20"/>
                <w:szCs w:val="20"/>
              </w:rPr>
            </w:pPr>
            <w:r>
              <w:rPr>
                <w:sz w:val="20"/>
                <w:szCs w:val="20"/>
              </w:rPr>
              <w:t>BML 19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0C012D38" w14:textId="77777777" w:rsidR="00325DBC" w:rsidRPr="00E205F9" w:rsidRDefault="00325DBC" w:rsidP="00325DBC">
            <w:pPr>
              <w:pStyle w:val="NoSpacing"/>
              <w:rPr>
                <w:sz w:val="20"/>
                <w:szCs w:val="20"/>
              </w:rPr>
            </w:pPr>
            <w:r w:rsidRPr="00E205F9">
              <w:rPr>
                <w:sz w:val="20"/>
                <w:szCs w:val="20"/>
              </w:rPr>
              <w:t>Human Anatomy I</w:t>
            </w:r>
          </w:p>
        </w:tc>
      </w:tr>
      <w:tr w:rsidR="00325DBC" w:rsidRPr="00E205F9" w14:paraId="030B5109" w14:textId="77777777" w:rsidTr="00325DBC">
        <w:tc>
          <w:tcPr>
            <w:tcW w:w="1715" w:type="dxa"/>
            <w:tcBorders>
              <w:top w:val="single" w:sz="4" w:space="0" w:color="auto"/>
              <w:left w:val="single" w:sz="4" w:space="0" w:color="auto"/>
              <w:bottom w:val="single" w:sz="4" w:space="0" w:color="auto"/>
              <w:right w:val="single" w:sz="4" w:space="0" w:color="auto"/>
            </w:tcBorders>
          </w:tcPr>
          <w:p w14:paraId="704E2681"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01280C5E" w14:textId="77777777" w:rsidR="00325DBC" w:rsidRDefault="00325DBC" w:rsidP="00325DBC">
            <w:pPr>
              <w:pStyle w:val="NoSpacing"/>
              <w:rPr>
                <w:sz w:val="20"/>
                <w:szCs w:val="20"/>
              </w:rPr>
            </w:pPr>
            <w:r w:rsidRPr="00E205F9">
              <w:rPr>
                <w:sz w:val="20"/>
                <w:szCs w:val="20"/>
              </w:rPr>
              <w:t>CC 2</w:t>
            </w:r>
          </w:p>
          <w:p w14:paraId="786F1C08" w14:textId="77777777" w:rsidR="00325DBC" w:rsidRPr="00E205F9" w:rsidRDefault="00325DBC" w:rsidP="00325DBC">
            <w:pPr>
              <w:pStyle w:val="NoSpacing"/>
              <w:rPr>
                <w:sz w:val="20"/>
                <w:szCs w:val="20"/>
              </w:rPr>
            </w:pPr>
            <w:r>
              <w:rPr>
                <w:sz w:val="20"/>
                <w:szCs w:val="20"/>
              </w:rPr>
              <w:t>BML 19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59934D5A" w14:textId="77777777" w:rsidR="00325DBC" w:rsidRPr="00E205F9" w:rsidRDefault="00325DBC" w:rsidP="00325DBC">
            <w:pPr>
              <w:pStyle w:val="NoSpacing"/>
              <w:rPr>
                <w:sz w:val="20"/>
                <w:szCs w:val="20"/>
              </w:rPr>
            </w:pPr>
            <w:r w:rsidRPr="00E205F9">
              <w:rPr>
                <w:sz w:val="20"/>
                <w:szCs w:val="20"/>
              </w:rPr>
              <w:t>Human Physiology I</w:t>
            </w:r>
          </w:p>
        </w:tc>
      </w:tr>
      <w:tr w:rsidR="00325DBC" w:rsidRPr="00E205F9" w14:paraId="3BC9698D" w14:textId="77777777" w:rsidTr="00325DBC">
        <w:tc>
          <w:tcPr>
            <w:tcW w:w="1715" w:type="dxa"/>
            <w:tcBorders>
              <w:top w:val="single" w:sz="4" w:space="0" w:color="auto"/>
              <w:left w:val="single" w:sz="4" w:space="0" w:color="auto"/>
              <w:bottom w:val="single" w:sz="4" w:space="0" w:color="auto"/>
              <w:right w:val="single" w:sz="4" w:space="0" w:color="auto"/>
            </w:tcBorders>
          </w:tcPr>
          <w:p w14:paraId="643089DA"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35256A42" w14:textId="77777777" w:rsidR="00325DBC" w:rsidRDefault="00325DBC" w:rsidP="00325DBC">
            <w:pPr>
              <w:pStyle w:val="NoSpacing"/>
              <w:rPr>
                <w:sz w:val="20"/>
                <w:szCs w:val="20"/>
              </w:rPr>
            </w:pPr>
            <w:r w:rsidRPr="00E205F9">
              <w:rPr>
                <w:sz w:val="20"/>
                <w:szCs w:val="20"/>
              </w:rPr>
              <w:t>CC 3</w:t>
            </w:r>
          </w:p>
          <w:p w14:paraId="776A2C55" w14:textId="77777777" w:rsidR="00325DBC" w:rsidRPr="00E205F9" w:rsidRDefault="00325DBC" w:rsidP="00325DBC">
            <w:pPr>
              <w:pStyle w:val="NoSpacing"/>
              <w:rPr>
                <w:sz w:val="20"/>
                <w:szCs w:val="20"/>
              </w:rPr>
            </w:pPr>
            <w:r>
              <w:rPr>
                <w:sz w:val="20"/>
                <w:szCs w:val="20"/>
              </w:rPr>
              <w:t>BML 29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3F33A839" w14:textId="77777777" w:rsidR="00325DBC" w:rsidRPr="00E205F9" w:rsidRDefault="00325DBC" w:rsidP="00325DBC">
            <w:pPr>
              <w:pStyle w:val="NoSpacing"/>
              <w:rPr>
                <w:sz w:val="20"/>
                <w:szCs w:val="20"/>
              </w:rPr>
            </w:pPr>
            <w:r w:rsidRPr="00E205F9">
              <w:rPr>
                <w:sz w:val="20"/>
                <w:szCs w:val="20"/>
              </w:rPr>
              <w:t>Human Anatomy II</w:t>
            </w:r>
          </w:p>
        </w:tc>
      </w:tr>
      <w:tr w:rsidR="00325DBC" w:rsidRPr="00E205F9" w14:paraId="25B9CE5C" w14:textId="77777777" w:rsidTr="00325DBC">
        <w:tc>
          <w:tcPr>
            <w:tcW w:w="1715" w:type="dxa"/>
            <w:tcBorders>
              <w:top w:val="single" w:sz="4" w:space="0" w:color="auto"/>
              <w:left w:val="single" w:sz="4" w:space="0" w:color="auto"/>
              <w:bottom w:val="single" w:sz="4" w:space="0" w:color="auto"/>
              <w:right w:val="single" w:sz="4" w:space="0" w:color="auto"/>
            </w:tcBorders>
          </w:tcPr>
          <w:p w14:paraId="38E30DB4"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991972A" w14:textId="77777777" w:rsidR="00325DBC" w:rsidRDefault="00325DBC" w:rsidP="00325DBC">
            <w:pPr>
              <w:pStyle w:val="NoSpacing"/>
              <w:rPr>
                <w:sz w:val="20"/>
                <w:szCs w:val="20"/>
              </w:rPr>
            </w:pPr>
            <w:r w:rsidRPr="00E205F9">
              <w:rPr>
                <w:sz w:val="20"/>
                <w:szCs w:val="20"/>
              </w:rPr>
              <w:t>CC 4</w:t>
            </w:r>
          </w:p>
          <w:p w14:paraId="61613239" w14:textId="77777777" w:rsidR="00325DBC" w:rsidRPr="00E205F9" w:rsidRDefault="00325DBC" w:rsidP="00325DBC">
            <w:pPr>
              <w:pStyle w:val="NoSpacing"/>
              <w:rPr>
                <w:sz w:val="20"/>
                <w:szCs w:val="20"/>
              </w:rPr>
            </w:pPr>
            <w:r>
              <w:rPr>
                <w:sz w:val="20"/>
                <w:szCs w:val="20"/>
              </w:rPr>
              <w:t>BML 29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68D09A3C" w14:textId="77777777" w:rsidR="00325DBC" w:rsidRPr="00E205F9" w:rsidRDefault="00325DBC" w:rsidP="00325DBC">
            <w:pPr>
              <w:pStyle w:val="NoSpacing"/>
              <w:rPr>
                <w:sz w:val="20"/>
                <w:szCs w:val="20"/>
              </w:rPr>
            </w:pPr>
            <w:r w:rsidRPr="00E205F9">
              <w:rPr>
                <w:sz w:val="20"/>
                <w:szCs w:val="20"/>
              </w:rPr>
              <w:t>Human Physiology II</w:t>
            </w:r>
          </w:p>
        </w:tc>
      </w:tr>
      <w:tr w:rsidR="00325DBC" w:rsidRPr="00E205F9" w14:paraId="7B63CC02" w14:textId="77777777" w:rsidTr="00325DBC">
        <w:tc>
          <w:tcPr>
            <w:tcW w:w="1715" w:type="dxa"/>
            <w:tcBorders>
              <w:top w:val="single" w:sz="4" w:space="0" w:color="auto"/>
              <w:left w:val="single" w:sz="4" w:space="0" w:color="auto"/>
              <w:bottom w:val="single" w:sz="4" w:space="0" w:color="auto"/>
              <w:right w:val="single" w:sz="4" w:space="0" w:color="auto"/>
            </w:tcBorders>
          </w:tcPr>
          <w:p w14:paraId="642E5BBD"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618243F7" w14:textId="77777777" w:rsidR="00325DBC" w:rsidRDefault="00325DBC" w:rsidP="00325DBC">
            <w:pPr>
              <w:pStyle w:val="NoSpacing"/>
              <w:rPr>
                <w:sz w:val="20"/>
                <w:szCs w:val="20"/>
              </w:rPr>
            </w:pPr>
            <w:r w:rsidRPr="00E205F9">
              <w:rPr>
                <w:sz w:val="20"/>
                <w:szCs w:val="20"/>
              </w:rPr>
              <w:t>CC 5</w:t>
            </w:r>
          </w:p>
          <w:p w14:paraId="5D76408E" w14:textId="77777777" w:rsidR="00325DBC" w:rsidRPr="00E205F9" w:rsidRDefault="00325DBC" w:rsidP="00325DBC">
            <w:pPr>
              <w:pStyle w:val="NoSpacing"/>
              <w:rPr>
                <w:sz w:val="20"/>
                <w:szCs w:val="20"/>
              </w:rPr>
            </w:pPr>
            <w:r>
              <w:rPr>
                <w:sz w:val="20"/>
                <w:szCs w:val="20"/>
              </w:rPr>
              <w:t>BML 39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1C978205" w14:textId="77777777" w:rsidR="00325DBC" w:rsidRPr="00E205F9" w:rsidRDefault="00325DBC" w:rsidP="00325DBC">
            <w:pPr>
              <w:pStyle w:val="NoSpacing"/>
              <w:rPr>
                <w:sz w:val="20"/>
                <w:szCs w:val="20"/>
              </w:rPr>
            </w:pPr>
            <w:r>
              <w:rPr>
                <w:sz w:val="20"/>
                <w:szCs w:val="20"/>
              </w:rPr>
              <w:t>Pathology</w:t>
            </w:r>
          </w:p>
        </w:tc>
      </w:tr>
      <w:tr w:rsidR="00325DBC" w:rsidRPr="00E205F9" w14:paraId="13A79F15" w14:textId="77777777" w:rsidTr="00325DBC">
        <w:tc>
          <w:tcPr>
            <w:tcW w:w="1715" w:type="dxa"/>
            <w:tcBorders>
              <w:top w:val="single" w:sz="4" w:space="0" w:color="auto"/>
              <w:left w:val="single" w:sz="4" w:space="0" w:color="auto"/>
              <w:bottom w:val="single" w:sz="4" w:space="0" w:color="auto"/>
              <w:right w:val="single" w:sz="4" w:space="0" w:color="auto"/>
            </w:tcBorders>
          </w:tcPr>
          <w:p w14:paraId="3E9672E5"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2CC292EF" w14:textId="77777777" w:rsidR="00325DBC" w:rsidRDefault="00325DBC" w:rsidP="00325DBC">
            <w:pPr>
              <w:pStyle w:val="NoSpacing"/>
              <w:rPr>
                <w:sz w:val="20"/>
                <w:szCs w:val="20"/>
              </w:rPr>
            </w:pPr>
            <w:r>
              <w:rPr>
                <w:sz w:val="20"/>
                <w:szCs w:val="20"/>
              </w:rPr>
              <w:t>CC 6</w:t>
            </w:r>
          </w:p>
          <w:p w14:paraId="3F8BA933" w14:textId="77777777" w:rsidR="00325DBC" w:rsidRPr="00E205F9" w:rsidRDefault="00325DBC" w:rsidP="00325DBC">
            <w:pPr>
              <w:pStyle w:val="NoSpacing"/>
              <w:rPr>
                <w:sz w:val="20"/>
                <w:szCs w:val="20"/>
              </w:rPr>
            </w:pPr>
            <w:r>
              <w:rPr>
                <w:sz w:val="20"/>
                <w:szCs w:val="20"/>
              </w:rPr>
              <w:t>BML 39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6BE6E337" w14:textId="77777777" w:rsidR="00325DBC" w:rsidRPr="00E205F9" w:rsidRDefault="00325DBC" w:rsidP="00325DBC">
            <w:pPr>
              <w:pStyle w:val="NoSpacing"/>
              <w:rPr>
                <w:sz w:val="20"/>
                <w:szCs w:val="20"/>
              </w:rPr>
            </w:pPr>
            <w:proofErr w:type="spellStart"/>
            <w:r>
              <w:rPr>
                <w:sz w:val="20"/>
                <w:szCs w:val="20"/>
              </w:rPr>
              <w:t>Haematology</w:t>
            </w:r>
            <w:proofErr w:type="spellEnd"/>
            <w:r>
              <w:rPr>
                <w:sz w:val="20"/>
                <w:szCs w:val="20"/>
              </w:rPr>
              <w:t>- I</w:t>
            </w:r>
          </w:p>
        </w:tc>
      </w:tr>
      <w:tr w:rsidR="00325DBC" w:rsidRPr="00E205F9" w14:paraId="5FC81C1D" w14:textId="77777777" w:rsidTr="00325DBC">
        <w:tc>
          <w:tcPr>
            <w:tcW w:w="1715" w:type="dxa"/>
            <w:tcBorders>
              <w:top w:val="single" w:sz="4" w:space="0" w:color="auto"/>
              <w:left w:val="single" w:sz="4" w:space="0" w:color="auto"/>
              <w:bottom w:val="single" w:sz="4" w:space="0" w:color="auto"/>
              <w:right w:val="single" w:sz="4" w:space="0" w:color="auto"/>
            </w:tcBorders>
          </w:tcPr>
          <w:p w14:paraId="208EA3E6"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B327C08" w14:textId="77777777" w:rsidR="00325DBC" w:rsidRDefault="00325DBC" w:rsidP="00325DBC">
            <w:pPr>
              <w:pStyle w:val="NoSpacing"/>
              <w:rPr>
                <w:sz w:val="20"/>
                <w:szCs w:val="20"/>
              </w:rPr>
            </w:pPr>
            <w:r w:rsidRPr="00E205F9">
              <w:rPr>
                <w:sz w:val="20"/>
                <w:szCs w:val="20"/>
              </w:rPr>
              <w:t>CC 7</w:t>
            </w:r>
          </w:p>
          <w:p w14:paraId="7ACD11B3" w14:textId="77777777" w:rsidR="00325DBC" w:rsidRPr="00E205F9" w:rsidRDefault="00325DBC" w:rsidP="00325DBC">
            <w:pPr>
              <w:pStyle w:val="NoSpacing"/>
              <w:rPr>
                <w:sz w:val="20"/>
                <w:szCs w:val="20"/>
              </w:rPr>
            </w:pPr>
            <w:r>
              <w:rPr>
                <w:sz w:val="20"/>
                <w:szCs w:val="20"/>
              </w:rPr>
              <w:t>BML 39</w:t>
            </w:r>
            <w:r w:rsidRPr="00E205F9">
              <w:rPr>
                <w:sz w:val="20"/>
                <w:szCs w:val="20"/>
              </w:rPr>
              <w:t>3</w:t>
            </w:r>
          </w:p>
        </w:tc>
        <w:tc>
          <w:tcPr>
            <w:tcW w:w="5268" w:type="dxa"/>
            <w:tcBorders>
              <w:top w:val="single" w:sz="4" w:space="0" w:color="auto"/>
              <w:left w:val="single" w:sz="4" w:space="0" w:color="auto"/>
              <w:bottom w:val="single" w:sz="4" w:space="0" w:color="auto"/>
              <w:right w:val="single" w:sz="4" w:space="0" w:color="auto"/>
            </w:tcBorders>
          </w:tcPr>
          <w:p w14:paraId="282CF538" w14:textId="77777777" w:rsidR="00325DBC" w:rsidRPr="00E205F9" w:rsidRDefault="00325DBC" w:rsidP="00325DBC">
            <w:pPr>
              <w:pStyle w:val="NoSpacing"/>
              <w:rPr>
                <w:sz w:val="20"/>
                <w:szCs w:val="20"/>
              </w:rPr>
            </w:pPr>
            <w:r>
              <w:rPr>
                <w:sz w:val="20"/>
                <w:szCs w:val="20"/>
              </w:rPr>
              <w:t>Biochemistry</w:t>
            </w:r>
          </w:p>
        </w:tc>
      </w:tr>
      <w:tr w:rsidR="00325DBC" w:rsidRPr="00E205F9" w14:paraId="1E24A74E" w14:textId="77777777" w:rsidTr="00325DBC">
        <w:tc>
          <w:tcPr>
            <w:tcW w:w="1715" w:type="dxa"/>
            <w:tcBorders>
              <w:top w:val="single" w:sz="4" w:space="0" w:color="auto"/>
              <w:left w:val="single" w:sz="4" w:space="0" w:color="auto"/>
              <w:bottom w:val="single" w:sz="4" w:space="0" w:color="auto"/>
              <w:right w:val="single" w:sz="4" w:space="0" w:color="auto"/>
            </w:tcBorders>
          </w:tcPr>
          <w:p w14:paraId="1AEB7C46"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570B46F2" w14:textId="77777777" w:rsidR="00325DBC" w:rsidRDefault="00325DBC" w:rsidP="00325DBC">
            <w:pPr>
              <w:pStyle w:val="NoSpacing"/>
              <w:rPr>
                <w:sz w:val="20"/>
                <w:szCs w:val="20"/>
              </w:rPr>
            </w:pPr>
            <w:r w:rsidRPr="00E205F9">
              <w:rPr>
                <w:sz w:val="20"/>
                <w:szCs w:val="20"/>
              </w:rPr>
              <w:t>CC 8</w:t>
            </w:r>
          </w:p>
          <w:p w14:paraId="66AD909F" w14:textId="77777777" w:rsidR="00325DBC" w:rsidRPr="00E205F9" w:rsidRDefault="00325DBC" w:rsidP="00325DBC">
            <w:pPr>
              <w:pStyle w:val="NoSpacing"/>
              <w:rPr>
                <w:sz w:val="20"/>
                <w:szCs w:val="20"/>
              </w:rPr>
            </w:pPr>
            <w:r>
              <w:rPr>
                <w:sz w:val="20"/>
                <w:szCs w:val="20"/>
              </w:rPr>
              <w:t>BML 49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2B921461" w14:textId="77777777" w:rsidR="00325DBC" w:rsidRPr="00E205F9" w:rsidRDefault="00325DBC" w:rsidP="00325DBC">
            <w:pPr>
              <w:pStyle w:val="NoSpacing"/>
              <w:rPr>
                <w:sz w:val="20"/>
                <w:szCs w:val="20"/>
              </w:rPr>
            </w:pPr>
            <w:r>
              <w:rPr>
                <w:sz w:val="20"/>
                <w:szCs w:val="20"/>
              </w:rPr>
              <w:t>Microbiology</w:t>
            </w:r>
          </w:p>
        </w:tc>
      </w:tr>
      <w:tr w:rsidR="00325DBC" w:rsidRPr="00E205F9" w14:paraId="2CC81B3E" w14:textId="77777777" w:rsidTr="00325DBC">
        <w:tc>
          <w:tcPr>
            <w:tcW w:w="1715" w:type="dxa"/>
            <w:tcBorders>
              <w:top w:val="single" w:sz="4" w:space="0" w:color="auto"/>
              <w:left w:val="single" w:sz="4" w:space="0" w:color="auto"/>
              <w:bottom w:val="single" w:sz="4" w:space="0" w:color="auto"/>
              <w:right w:val="single" w:sz="4" w:space="0" w:color="auto"/>
            </w:tcBorders>
          </w:tcPr>
          <w:p w14:paraId="7F331B8C"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6B4BD3F" w14:textId="77777777" w:rsidR="00325DBC" w:rsidRDefault="00325DBC" w:rsidP="00325DBC">
            <w:pPr>
              <w:pStyle w:val="NoSpacing"/>
              <w:rPr>
                <w:sz w:val="20"/>
                <w:szCs w:val="20"/>
              </w:rPr>
            </w:pPr>
            <w:r w:rsidRPr="00E205F9">
              <w:rPr>
                <w:sz w:val="20"/>
                <w:szCs w:val="20"/>
              </w:rPr>
              <w:t>CC 9</w:t>
            </w:r>
          </w:p>
          <w:p w14:paraId="3ECD0F99" w14:textId="77777777" w:rsidR="00325DBC" w:rsidRPr="00E205F9" w:rsidRDefault="00325DBC" w:rsidP="00325DBC">
            <w:pPr>
              <w:pStyle w:val="NoSpacing"/>
              <w:rPr>
                <w:sz w:val="20"/>
                <w:szCs w:val="20"/>
              </w:rPr>
            </w:pPr>
            <w:r>
              <w:rPr>
                <w:sz w:val="20"/>
                <w:szCs w:val="20"/>
              </w:rPr>
              <w:t>BML 49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5BDC4822" w14:textId="77777777" w:rsidR="00325DBC" w:rsidRPr="00E205F9" w:rsidRDefault="00325DBC" w:rsidP="00325DBC">
            <w:pPr>
              <w:pStyle w:val="NoSpacing"/>
              <w:rPr>
                <w:sz w:val="20"/>
                <w:szCs w:val="20"/>
              </w:rPr>
            </w:pPr>
            <w:proofErr w:type="spellStart"/>
            <w:r>
              <w:rPr>
                <w:sz w:val="20"/>
                <w:szCs w:val="20"/>
              </w:rPr>
              <w:t>Haemotology</w:t>
            </w:r>
            <w:proofErr w:type="spellEnd"/>
            <w:r>
              <w:rPr>
                <w:sz w:val="20"/>
                <w:szCs w:val="20"/>
              </w:rPr>
              <w:t>-</w:t>
            </w:r>
            <w:r w:rsidRPr="00E205F9">
              <w:rPr>
                <w:sz w:val="20"/>
                <w:szCs w:val="20"/>
              </w:rPr>
              <w:t>II</w:t>
            </w:r>
          </w:p>
        </w:tc>
      </w:tr>
      <w:tr w:rsidR="00325DBC" w:rsidRPr="00E205F9" w14:paraId="79BDD90E" w14:textId="77777777" w:rsidTr="00325DBC">
        <w:tc>
          <w:tcPr>
            <w:tcW w:w="1715" w:type="dxa"/>
            <w:tcBorders>
              <w:top w:val="single" w:sz="4" w:space="0" w:color="auto"/>
              <w:left w:val="single" w:sz="4" w:space="0" w:color="auto"/>
              <w:bottom w:val="single" w:sz="4" w:space="0" w:color="auto"/>
              <w:right w:val="single" w:sz="4" w:space="0" w:color="auto"/>
            </w:tcBorders>
          </w:tcPr>
          <w:p w14:paraId="13C9D9AA"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1B014D1" w14:textId="77777777" w:rsidR="00325DBC" w:rsidRDefault="00325DBC" w:rsidP="00325DBC">
            <w:pPr>
              <w:pStyle w:val="NoSpacing"/>
              <w:rPr>
                <w:sz w:val="20"/>
                <w:szCs w:val="20"/>
              </w:rPr>
            </w:pPr>
            <w:r w:rsidRPr="00E205F9">
              <w:rPr>
                <w:sz w:val="20"/>
                <w:szCs w:val="20"/>
              </w:rPr>
              <w:t>CC 10</w:t>
            </w:r>
          </w:p>
          <w:p w14:paraId="1B1B6966" w14:textId="77777777" w:rsidR="00325DBC" w:rsidRPr="00E205F9" w:rsidRDefault="00325DBC" w:rsidP="00325DBC">
            <w:pPr>
              <w:pStyle w:val="NoSpacing"/>
              <w:rPr>
                <w:sz w:val="20"/>
                <w:szCs w:val="20"/>
              </w:rPr>
            </w:pPr>
            <w:r>
              <w:rPr>
                <w:sz w:val="20"/>
                <w:szCs w:val="20"/>
              </w:rPr>
              <w:t>BML 49</w:t>
            </w:r>
            <w:r w:rsidRPr="00E205F9">
              <w:rPr>
                <w:sz w:val="20"/>
                <w:szCs w:val="20"/>
              </w:rPr>
              <w:t>3</w:t>
            </w:r>
          </w:p>
        </w:tc>
        <w:tc>
          <w:tcPr>
            <w:tcW w:w="5268" w:type="dxa"/>
            <w:tcBorders>
              <w:top w:val="single" w:sz="4" w:space="0" w:color="auto"/>
              <w:left w:val="single" w:sz="4" w:space="0" w:color="auto"/>
              <w:bottom w:val="single" w:sz="4" w:space="0" w:color="auto"/>
              <w:right w:val="single" w:sz="4" w:space="0" w:color="auto"/>
            </w:tcBorders>
          </w:tcPr>
          <w:p w14:paraId="05A72EDF" w14:textId="77777777" w:rsidR="00325DBC" w:rsidRPr="00E205F9" w:rsidRDefault="00325DBC" w:rsidP="00325DBC">
            <w:pPr>
              <w:pStyle w:val="NoSpacing"/>
              <w:rPr>
                <w:sz w:val="20"/>
                <w:szCs w:val="20"/>
              </w:rPr>
            </w:pPr>
            <w:r>
              <w:rPr>
                <w:sz w:val="20"/>
                <w:szCs w:val="20"/>
              </w:rPr>
              <w:t>Immunology</w:t>
            </w:r>
          </w:p>
        </w:tc>
      </w:tr>
      <w:tr w:rsidR="00325DBC" w:rsidRPr="00E205F9" w14:paraId="6B383285" w14:textId="77777777" w:rsidTr="00325DBC">
        <w:tc>
          <w:tcPr>
            <w:tcW w:w="1715" w:type="dxa"/>
            <w:tcBorders>
              <w:top w:val="single" w:sz="4" w:space="0" w:color="auto"/>
              <w:left w:val="single" w:sz="4" w:space="0" w:color="auto"/>
              <w:bottom w:val="single" w:sz="4" w:space="0" w:color="auto"/>
              <w:right w:val="single" w:sz="4" w:space="0" w:color="auto"/>
            </w:tcBorders>
          </w:tcPr>
          <w:p w14:paraId="033CE932"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52CAE76C" w14:textId="77777777" w:rsidR="00325DBC" w:rsidRDefault="00325DBC" w:rsidP="00325DBC">
            <w:pPr>
              <w:pStyle w:val="NoSpacing"/>
              <w:rPr>
                <w:sz w:val="20"/>
                <w:szCs w:val="20"/>
              </w:rPr>
            </w:pPr>
            <w:r w:rsidRPr="00E205F9">
              <w:rPr>
                <w:sz w:val="20"/>
                <w:szCs w:val="20"/>
              </w:rPr>
              <w:t>CC 11</w:t>
            </w:r>
          </w:p>
          <w:p w14:paraId="4D1D0648" w14:textId="77777777" w:rsidR="00325DBC" w:rsidRPr="00E205F9" w:rsidRDefault="00325DBC" w:rsidP="00325DBC">
            <w:pPr>
              <w:pStyle w:val="NoSpacing"/>
              <w:rPr>
                <w:sz w:val="20"/>
                <w:szCs w:val="20"/>
              </w:rPr>
            </w:pPr>
            <w:r>
              <w:rPr>
                <w:sz w:val="20"/>
                <w:szCs w:val="20"/>
              </w:rPr>
              <w:t>BML 59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6D86E626" w14:textId="77777777" w:rsidR="00325DBC" w:rsidRPr="00E205F9" w:rsidRDefault="00325DBC" w:rsidP="00325DBC">
            <w:pPr>
              <w:pStyle w:val="NoSpacing"/>
              <w:rPr>
                <w:sz w:val="20"/>
                <w:szCs w:val="20"/>
              </w:rPr>
            </w:pPr>
            <w:r>
              <w:rPr>
                <w:sz w:val="20"/>
                <w:szCs w:val="20"/>
              </w:rPr>
              <w:t>Immunohematology &amp; Blood Banking</w:t>
            </w:r>
          </w:p>
        </w:tc>
      </w:tr>
      <w:tr w:rsidR="00325DBC" w:rsidRPr="00E205F9" w14:paraId="14D2CB46" w14:textId="77777777" w:rsidTr="00325DBC">
        <w:tc>
          <w:tcPr>
            <w:tcW w:w="1715" w:type="dxa"/>
            <w:tcBorders>
              <w:top w:val="single" w:sz="4" w:space="0" w:color="auto"/>
              <w:left w:val="single" w:sz="4" w:space="0" w:color="auto"/>
              <w:bottom w:val="single" w:sz="4" w:space="0" w:color="auto"/>
              <w:right w:val="single" w:sz="4" w:space="0" w:color="auto"/>
            </w:tcBorders>
          </w:tcPr>
          <w:p w14:paraId="65F6F5C0"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E3EB412" w14:textId="77777777" w:rsidR="00325DBC" w:rsidRDefault="00325DBC" w:rsidP="00325DBC">
            <w:pPr>
              <w:pStyle w:val="NoSpacing"/>
              <w:rPr>
                <w:sz w:val="20"/>
                <w:szCs w:val="20"/>
              </w:rPr>
            </w:pPr>
            <w:r w:rsidRPr="00E205F9">
              <w:rPr>
                <w:sz w:val="20"/>
                <w:szCs w:val="20"/>
              </w:rPr>
              <w:t>CC 12</w:t>
            </w:r>
          </w:p>
          <w:p w14:paraId="568EF0E7" w14:textId="77777777" w:rsidR="00325DBC" w:rsidRPr="00E205F9" w:rsidRDefault="00325DBC" w:rsidP="00325DBC">
            <w:pPr>
              <w:pStyle w:val="NoSpacing"/>
              <w:rPr>
                <w:sz w:val="20"/>
                <w:szCs w:val="20"/>
              </w:rPr>
            </w:pPr>
            <w:r>
              <w:rPr>
                <w:sz w:val="20"/>
                <w:szCs w:val="20"/>
              </w:rPr>
              <w:t>BML 59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44BCAA01" w14:textId="77777777" w:rsidR="00325DBC" w:rsidRPr="00E205F9" w:rsidRDefault="00325DBC" w:rsidP="00325DBC">
            <w:pPr>
              <w:pStyle w:val="NoSpacing"/>
              <w:rPr>
                <w:sz w:val="20"/>
                <w:szCs w:val="20"/>
              </w:rPr>
            </w:pPr>
            <w:r w:rsidRPr="00E205F9">
              <w:rPr>
                <w:sz w:val="20"/>
                <w:szCs w:val="20"/>
              </w:rPr>
              <w:t>Parasitology &amp; Virology</w:t>
            </w:r>
          </w:p>
        </w:tc>
      </w:tr>
      <w:tr w:rsidR="00325DBC" w:rsidRPr="00E205F9" w14:paraId="7AA37228" w14:textId="77777777" w:rsidTr="00325DBC">
        <w:tc>
          <w:tcPr>
            <w:tcW w:w="1715" w:type="dxa"/>
            <w:tcBorders>
              <w:top w:val="single" w:sz="4" w:space="0" w:color="auto"/>
              <w:left w:val="single" w:sz="4" w:space="0" w:color="auto"/>
              <w:bottom w:val="single" w:sz="4" w:space="0" w:color="auto"/>
              <w:right w:val="single" w:sz="4" w:space="0" w:color="auto"/>
            </w:tcBorders>
          </w:tcPr>
          <w:p w14:paraId="75CCE6E9" w14:textId="77777777" w:rsidR="00325DBC" w:rsidRDefault="00325DBC" w:rsidP="00325DBC">
            <w:pPr>
              <w:pStyle w:val="NoSpacing"/>
              <w:rPr>
                <w:sz w:val="20"/>
                <w:szCs w:val="20"/>
              </w:rPr>
            </w:pPr>
          </w:p>
          <w:p w14:paraId="50C37879"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5F18F4C" w14:textId="77777777" w:rsidR="00325DBC" w:rsidRDefault="00325DBC" w:rsidP="00325DBC">
            <w:pPr>
              <w:pStyle w:val="NoSpacing"/>
              <w:rPr>
                <w:sz w:val="20"/>
                <w:szCs w:val="20"/>
              </w:rPr>
            </w:pPr>
            <w:r>
              <w:rPr>
                <w:sz w:val="20"/>
                <w:szCs w:val="20"/>
              </w:rPr>
              <w:t>DSE 1 (any one)</w:t>
            </w:r>
          </w:p>
          <w:p w14:paraId="4F13528A" w14:textId="77777777" w:rsidR="00325DBC" w:rsidRPr="00E205F9" w:rsidRDefault="00325DBC" w:rsidP="00325DBC">
            <w:pPr>
              <w:pStyle w:val="NoSpacing"/>
              <w:rPr>
                <w:sz w:val="20"/>
                <w:szCs w:val="20"/>
              </w:rPr>
            </w:pPr>
            <w:r>
              <w:rPr>
                <w:sz w:val="20"/>
                <w:szCs w:val="20"/>
              </w:rPr>
              <w:t>BML 593 A/B</w:t>
            </w:r>
          </w:p>
        </w:tc>
        <w:tc>
          <w:tcPr>
            <w:tcW w:w="5268" w:type="dxa"/>
            <w:tcBorders>
              <w:top w:val="single" w:sz="4" w:space="0" w:color="auto"/>
              <w:left w:val="single" w:sz="4" w:space="0" w:color="auto"/>
              <w:bottom w:val="single" w:sz="4" w:space="0" w:color="auto"/>
              <w:right w:val="single" w:sz="4" w:space="0" w:color="auto"/>
            </w:tcBorders>
          </w:tcPr>
          <w:p w14:paraId="335262C2" w14:textId="77777777" w:rsidR="00325DBC" w:rsidRPr="00E205F9" w:rsidRDefault="00325DBC" w:rsidP="00325DBC">
            <w:pPr>
              <w:pStyle w:val="NoSpacing"/>
              <w:rPr>
                <w:sz w:val="20"/>
                <w:szCs w:val="20"/>
              </w:rPr>
            </w:pPr>
            <w:r>
              <w:rPr>
                <w:sz w:val="20"/>
                <w:szCs w:val="20"/>
              </w:rPr>
              <w:t>Diagnostic Cytology/ Diagnostic Histopathology</w:t>
            </w:r>
          </w:p>
        </w:tc>
      </w:tr>
      <w:tr w:rsidR="00325DBC" w:rsidRPr="00E205F9" w14:paraId="378F3641" w14:textId="77777777" w:rsidTr="00325DBC">
        <w:tc>
          <w:tcPr>
            <w:tcW w:w="1715" w:type="dxa"/>
            <w:tcBorders>
              <w:top w:val="single" w:sz="4" w:space="0" w:color="auto"/>
              <w:left w:val="single" w:sz="4" w:space="0" w:color="auto"/>
              <w:bottom w:val="single" w:sz="4" w:space="0" w:color="auto"/>
              <w:right w:val="single" w:sz="4" w:space="0" w:color="auto"/>
            </w:tcBorders>
          </w:tcPr>
          <w:p w14:paraId="6B5F65E2" w14:textId="77777777" w:rsidR="00325DBC"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5D48AF5" w14:textId="77777777" w:rsidR="00325DBC" w:rsidRDefault="00325DBC" w:rsidP="00325DBC">
            <w:pPr>
              <w:pStyle w:val="NoSpacing"/>
              <w:rPr>
                <w:sz w:val="20"/>
                <w:szCs w:val="20"/>
              </w:rPr>
            </w:pPr>
            <w:r>
              <w:rPr>
                <w:sz w:val="20"/>
                <w:szCs w:val="20"/>
              </w:rPr>
              <w:t>DSE 2 (any one)</w:t>
            </w:r>
          </w:p>
          <w:p w14:paraId="05E3BC96" w14:textId="77777777" w:rsidR="00325DBC" w:rsidRDefault="00325DBC" w:rsidP="00325DBC">
            <w:pPr>
              <w:pStyle w:val="NoSpacing"/>
              <w:rPr>
                <w:sz w:val="20"/>
                <w:szCs w:val="20"/>
              </w:rPr>
            </w:pPr>
            <w:r>
              <w:rPr>
                <w:sz w:val="20"/>
                <w:szCs w:val="20"/>
              </w:rPr>
              <w:t>BML 594 A/B</w:t>
            </w:r>
          </w:p>
        </w:tc>
        <w:tc>
          <w:tcPr>
            <w:tcW w:w="5268" w:type="dxa"/>
            <w:tcBorders>
              <w:top w:val="single" w:sz="4" w:space="0" w:color="auto"/>
              <w:left w:val="single" w:sz="4" w:space="0" w:color="auto"/>
              <w:bottom w:val="single" w:sz="4" w:space="0" w:color="auto"/>
              <w:right w:val="single" w:sz="4" w:space="0" w:color="auto"/>
            </w:tcBorders>
          </w:tcPr>
          <w:p w14:paraId="0CC68955" w14:textId="77777777" w:rsidR="00325DBC" w:rsidRDefault="00325DBC" w:rsidP="00325DBC">
            <w:pPr>
              <w:pStyle w:val="NoSpacing"/>
              <w:rPr>
                <w:sz w:val="20"/>
                <w:szCs w:val="20"/>
              </w:rPr>
            </w:pPr>
            <w:r>
              <w:rPr>
                <w:sz w:val="20"/>
                <w:szCs w:val="20"/>
              </w:rPr>
              <w:t>Clinical Enzymology/ Biochemistry &amp; Nutrition</w:t>
            </w:r>
          </w:p>
        </w:tc>
      </w:tr>
      <w:tr w:rsidR="00325DBC" w:rsidRPr="00E205F9" w14:paraId="3BC45121" w14:textId="77777777" w:rsidTr="00325DBC">
        <w:tc>
          <w:tcPr>
            <w:tcW w:w="1715" w:type="dxa"/>
            <w:tcBorders>
              <w:top w:val="single" w:sz="4" w:space="0" w:color="auto"/>
              <w:left w:val="single" w:sz="4" w:space="0" w:color="auto"/>
              <w:bottom w:val="single" w:sz="4" w:space="0" w:color="auto"/>
              <w:right w:val="single" w:sz="4" w:space="0" w:color="auto"/>
            </w:tcBorders>
          </w:tcPr>
          <w:p w14:paraId="0C21342F"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70DB9702" w14:textId="77777777" w:rsidR="00325DBC" w:rsidRDefault="00325DBC" w:rsidP="00325DBC">
            <w:pPr>
              <w:pStyle w:val="NoSpacing"/>
              <w:rPr>
                <w:sz w:val="20"/>
                <w:szCs w:val="20"/>
              </w:rPr>
            </w:pPr>
            <w:r w:rsidRPr="00E205F9">
              <w:rPr>
                <w:sz w:val="20"/>
                <w:szCs w:val="20"/>
              </w:rPr>
              <w:t>CC 13</w:t>
            </w:r>
          </w:p>
          <w:p w14:paraId="333D20D0" w14:textId="77777777" w:rsidR="00325DBC" w:rsidRPr="00E205F9" w:rsidRDefault="00325DBC" w:rsidP="00325DBC">
            <w:pPr>
              <w:pStyle w:val="NoSpacing"/>
              <w:rPr>
                <w:sz w:val="20"/>
                <w:szCs w:val="20"/>
              </w:rPr>
            </w:pPr>
            <w:r>
              <w:rPr>
                <w:sz w:val="20"/>
                <w:szCs w:val="20"/>
              </w:rPr>
              <w:t>BML 69</w:t>
            </w:r>
            <w:r w:rsidRPr="00E205F9">
              <w:rPr>
                <w:sz w:val="20"/>
                <w:szCs w:val="20"/>
              </w:rPr>
              <w:t>1</w:t>
            </w:r>
          </w:p>
        </w:tc>
        <w:tc>
          <w:tcPr>
            <w:tcW w:w="5268" w:type="dxa"/>
            <w:tcBorders>
              <w:top w:val="single" w:sz="4" w:space="0" w:color="auto"/>
              <w:left w:val="single" w:sz="4" w:space="0" w:color="auto"/>
              <w:bottom w:val="single" w:sz="4" w:space="0" w:color="auto"/>
              <w:right w:val="single" w:sz="4" w:space="0" w:color="auto"/>
            </w:tcBorders>
          </w:tcPr>
          <w:p w14:paraId="4B20936B" w14:textId="77777777" w:rsidR="00325DBC" w:rsidRPr="00E205F9" w:rsidRDefault="00325DBC" w:rsidP="00325DBC">
            <w:pPr>
              <w:pStyle w:val="NoSpacing"/>
              <w:rPr>
                <w:sz w:val="20"/>
                <w:szCs w:val="20"/>
              </w:rPr>
            </w:pPr>
            <w:r w:rsidRPr="00E205F9">
              <w:rPr>
                <w:sz w:val="20"/>
                <w:szCs w:val="20"/>
              </w:rPr>
              <w:t>Clinical Endocrinology &amp;Toxicology</w:t>
            </w:r>
          </w:p>
        </w:tc>
      </w:tr>
      <w:tr w:rsidR="00325DBC" w:rsidRPr="00E205F9" w14:paraId="2775BA3C" w14:textId="77777777" w:rsidTr="00325DBC">
        <w:tc>
          <w:tcPr>
            <w:tcW w:w="1715" w:type="dxa"/>
            <w:tcBorders>
              <w:top w:val="single" w:sz="4" w:space="0" w:color="auto"/>
              <w:left w:val="single" w:sz="4" w:space="0" w:color="auto"/>
              <w:bottom w:val="single" w:sz="4" w:space="0" w:color="auto"/>
              <w:right w:val="single" w:sz="4" w:space="0" w:color="auto"/>
            </w:tcBorders>
          </w:tcPr>
          <w:p w14:paraId="75692FFC"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F62BDF2" w14:textId="77777777" w:rsidR="00325DBC" w:rsidRDefault="00325DBC" w:rsidP="00325DBC">
            <w:pPr>
              <w:pStyle w:val="NoSpacing"/>
              <w:rPr>
                <w:sz w:val="20"/>
                <w:szCs w:val="20"/>
              </w:rPr>
            </w:pPr>
            <w:r w:rsidRPr="00E205F9">
              <w:rPr>
                <w:sz w:val="20"/>
                <w:szCs w:val="20"/>
              </w:rPr>
              <w:t>CC 14</w:t>
            </w:r>
          </w:p>
          <w:p w14:paraId="6A1DE03A" w14:textId="77777777" w:rsidR="00325DBC" w:rsidRPr="00E205F9" w:rsidRDefault="00325DBC" w:rsidP="00325DBC">
            <w:pPr>
              <w:pStyle w:val="NoSpacing"/>
              <w:rPr>
                <w:sz w:val="20"/>
                <w:szCs w:val="20"/>
              </w:rPr>
            </w:pPr>
            <w:r>
              <w:rPr>
                <w:sz w:val="20"/>
                <w:szCs w:val="20"/>
              </w:rPr>
              <w:t>BML 69</w:t>
            </w:r>
            <w:r w:rsidRPr="00E205F9">
              <w:rPr>
                <w:sz w:val="20"/>
                <w:szCs w:val="20"/>
              </w:rPr>
              <w:t>2</w:t>
            </w:r>
          </w:p>
        </w:tc>
        <w:tc>
          <w:tcPr>
            <w:tcW w:w="5268" w:type="dxa"/>
            <w:tcBorders>
              <w:top w:val="single" w:sz="4" w:space="0" w:color="auto"/>
              <w:left w:val="single" w:sz="4" w:space="0" w:color="auto"/>
              <w:bottom w:val="single" w:sz="4" w:space="0" w:color="auto"/>
              <w:right w:val="single" w:sz="4" w:space="0" w:color="auto"/>
            </w:tcBorders>
          </w:tcPr>
          <w:p w14:paraId="172FFFD1" w14:textId="77777777" w:rsidR="00325DBC" w:rsidRPr="00E205F9" w:rsidRDefault="00325DBC" w:rsidP="00325DBC">
            <w:pPr>
              <w:pStyle w:val="NoSpacing"/>
              <w:rPr>
                <w:sz w:val="20"/>
                <w:szCs w:val="20"/>
              </w:rPr>
            </w:pPr>
            <w:r w:rsidRPr="00E205F9">
              <w:rPr>
                <w:sz w:val="20"/>
                <w:szCs w:val="20"/>
              </w:rPr>
              <w:t>Diagnostic Molecular Biology</w:t>
            </w:r>
          </w:p>
        </w:tc>
      </w:tr>
      <w:tr w:rsidR="00325DBC" w:rsidRPr="00E205F9" w14:paraId="3908B418" w14:textId="77777777" w:rsidTr="00325DBC">
        <w:tc>
          <w:tcPr>
            <w:tcW w:w="1715" w:type="dxa"/>
            <w:tcBorders>
              <w:top w:val="single" w:sz="4" w:space="0" w:color="auto"/>
              <w:left w:val="single" w:sz="4" w:space="0" w:color="auto"/>
              <w:bottom w:val="single" w:sz="4" w:space="0" w:color="auto"/>
              <w:right w:val="single" w:sz="4" w:space="0" w:color="auto"/>
            </w:tcBorders>
          </w:tcPr>
          <w:p w14:paraId="6A766A4F"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BD942B9" w14:textId="77777777" w:rsidR="00325DBC" w:rsidRDefault="00325DBC" w:rsidP="00325DBC">
            <w:pPr>
              <w:pStyle w:val="NoSpacing"/>
              <w:rPr>
                <w:sz w:val="20"/>
                <w:szCs w:val="20"/>
              </w:rPr>
            </w:pPr>
            <w:r>
              <w:rPr>
                <w:sz w:val="20"/>
                <w:szCs w:val="20"/>
              </w:rPr>
              <w:t>DSE 3 (any one)</w:t>
            </w:r>
          </w:p>
          <w:p w14:paraId="38E18DDF" w14:textId="77777777" w:rsidR="00325DBC" w:rsidRPr="00E205F9" w:rsidRDefault="00325DBC" w:rsidP="00325DBC">
            <w:pPr>
              <w:pStyle w:val="NoSpacing"/>
              <w:rPr>
                <w:sz w:val="20"/>
                <w:szCs w:val="20"/>
              </w:rPr>
            </w:pPr>
            <w:r>
              <w:rPr>
                <w:sz w:val="20"/>
                <w:szCs w:val="20"/>
              </w:rPr>
              <w:t>BML 693 A/B</w:t>
            </w:r>
          </w:p>
        </w:tc>
        <w:tc>
          <w:tcPr>
            <w:tcW w:w="5268" w:type="dxa"/>
            <w:tcBorders>
              <w:top w:val="single" w:sz="4" w:space="0" w:color="auto"/>
              <w:left w:val="single" w:sz="4" w:space="0" w:color="auto"/>
              <w:bottom w:val="single" w:sz="4" w:space="0" w:color="auto"/>
              <w:right w:val="single" w:sz="4" w:space="0" w:color="auto"/>
            </w:tcBorders>
          </w:tcPr>
          <w:p w14:paraId="400C759C" w14:textId="77777777" w:rsidR="00325DBC" w:rsidRPr="00E205F9" w:rsidRDefault="00325DBC" w:rsidP="00325DBC">
            <w:pPr>
              <w:pStyle w:val="NoSpacing"/>
              <w:rPr>
                <w:sz w:val="20"/>
                <w:szCs w:val="20"/>
              </w:rPr>
            </w:pPr>
            <w:r>
              <w:rPr>
                <w:sz w:val="20"/>
                <w:szCs w:val="20"/>
              </w:rPr>
              <w:t>Advanced Diagnostic technique/ Basic Lab Management</w:t>
            </w:r>
          </w:p>
        </w:tc>
      </w:tr>
    </w:tbl>
    <w:p w14:paraId="1DF1CF11" w14:textId="77777777" w:rsidR="00325DBC" w:rsidRDefault="00325DBC" w:rsidP="00325DBC">
      <w:pPr>
        <w:rPr>
          <w:b/>
          <w:sz w:val="20"/>
          <w:szCs w:val="20"/>
        </w:rPr>
      </w:pPr>
    </w:p>
    <w:p w14:paraId="147A9214" w14:textId="77777777" w:rsidR="00863170" w:rsidRDefault="00863170" w:rsidP="00325DBC">
      <w:pPr>
        <w:rPr>
          <w:b/>
          <w:color w:val="000000"/>
          <w:sz w:val="20"/>
          <w:szCs w:val="20"/>
          <w:shd w:val="clear" w:color="auto" w:fill="F1F1F1"/>
        </w:rPr>
      </w:pPr>
    </w:p>
    <w:p w14:paraId="4361016E" w14:textId="77777777" w:rsidR="00863170" w:rsidRDefault="00863170" w:rsidP="00325DBC">
      <w:pPr>
        <w:rPr>
          <w:b/>
          <w:color w:val="000000"/>
          <w:sz w:val="20"/>
          <w:szCs w:val="20"/>
          <w:shd w:val="clear" w:color="auto" w:fill="F1F1F1"/>
        </w:rPr>
      </w:pPr>
    </w:p>
    <w:p w14:paraId="60A18A8D" w14:textId="3D42B686" w:rsidR="00325DBC" w:rsidRDefault="00325DBC" w:rsidP="00325DBC">
      <w:pPr>
        <w:rPr>
          <w:b/>
          <w:color w:val="000000"/>
          <w:sz w:val="20"/>
          <w:szCs w:val="20"/>
          <w:shd w:val="clear" w:color="auto" w:fill="F1F1F1"/>
        </w:rPr>
      </w:pPr>
      <w:r w:rsidRPr="005D2AD1">
        <w:rPr>
          <w:b/>
          <w:color w:val="000000"/>
          <w:sz w:val="20"/>
          <w:szCs w:val="20"/>
          <w:shd w:val="clear" w:color="auto" w:fill="F1F1F1"/>
        </w:rPr>
        <w:lastRenderedPageBreak/>
        <w:t>B.Sc. (MEDICAL LAB TECHNOLOGY) – as on 28.08.2021</w:t>
      </w:r>
    </w:p>
    <w:p w14:paraId="304D3916" w14:textId="77777777" w:rsidR="00325DBC" w:rsidRPr="005D2AD1" w:rsidRDefault="00325DBC" w:rsidP="00325DBC">
      <w:pPr>
        <w:rPr>
          <w:b/>
          <w:color w:val="000000"/>
          <w:sz w:val="20"/>
          <w:szCs w:val="20"/>
          <w:shd w:val="clear" w:color="auto" w:fill="F1F1F1"/>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296"/>
      </w:tblGrid>
      <w:tr w:rsidR="00325DBC" w:rsidRPr="000B105C" w14:paraId="6EF51CC3" w14:textId="77777777" w:rsidTr="00863170">
        <w:tc>
          <w:tcPr>
            <w:tcW w:w="1691" w:type="dxa"/>
          </w:tcPr>
          <w:p w14:paraId="1D93D01E" w14:textId="77777777" w:rsidR="00325DBC" w:rsidRPr="000B105C" w:rsidRDefault="00325DBC" w:rsidP="00325DBC">
            <w:pPr>
              <w:pStyle w:val="NoSpacing"/>
              <w:rPr>
                <w:b/>
                <w:sz w:val="20"/>
                <w:szCs w:val="20"/>
              </w:rPr>
            </w:pPr>
            <w:r w:rsidRPr="000B105C">
              <w:rPr>
                <w:b/>
                <w:sz w:val="20"/>
                <w:szCs w:val="20"/>
              </w:rPr>
              <w:t>SEMESTER</w:t>
            </w:r>
          </w:p>
        </w:tc>
        <w:tc>
          <w:tcPr>
            <w:tcW w:w="2222" w:type="dxa"/>
          </w:tcPr>
          <w:p w14:paraId="4AA3E18B" w14:textId="77777777" w:rsidR="00325DBC" w:rsidRPr="000B105C" w:rsidRDefault="00325DBC" w:rsidP="00325DBC">
            <w:pPr>
              <w:pStyle w:val="NoSpacing"/>
              <w:rPr>
                <w:b/>
                <w:sz w:val="20"/>
                <w:szCs w:val="20"/>
              </w:rPr>
            </w:pPr>
            <w:r w:rsidRPr="000B105C">
              <w:rPr>
                <w:b/>
                <w:sz w:val="20"/>
                <w:szCs w:val="20"/>
              </w:rPr>
              <w:t xml:space="preserve">PAPER CODE </w:t>
            </w:r>
          </w:p>
        </w:tc>
        <w:tc>
          <w:tcPr>
            <w:tcW w:w="5296" w:type="dxa"/>
          </w:tcPr>
          <w:p w14:paraId="0C1078C0" w14:textId="77777777" w:rsidR="00325DBC" w:rsidRPr="000B105C" w:rsidRDefault="00325DBC" w:rsidP="00325DBC">
            <w:pPr>
              <w:pStyle w:val="NoSpacing"/>
              <w:rPr>
                <w:b/>
                <w:sz w:val="20"/>
                <w:szCs w:val="20"/>
              </w:rPr>
            </w:pPr>
            <w:r w:rsidRPr="000B105C">
              <w:rPr>
                <w:b/>
                <w:sz w:val="20"/>
                <w:szCs w:val="20"/>
              </w:rPr>
              <w:t>SUBJECT</w:t>
            </w:r>
          </w:p>
        </w:tc>
      </w:tr>
      <w:tr w:rsidR="00325DBC" w:rsidRPr="000B105C" w14:paraId="0BD3BF4C" w14:textId="77777777" w:rsidTr="00863170">
        <w:tc>
          <w:tcPr>
            <w:tcW w:w="1691" w:type="dxa"/>
          </w:tcPr>
          <w:p w14:paraId="4C5D5BD3" w14:textId="77777777" w:rsidR="00325DBC" w:rsidRPr="000B105C" w:rsidRDefault="00325DBC" w:rsidP="00325DBC">
            <w:pPr>
              <w:pStyle w:val="NoSpacing"/>
              <w:rPr>
                <w:sz w:val="20"/>
                <w:szCs w:val="20"/>
              </w:rPr>
            </w:pPr>
            <w:r w:rsidRPr="000B105C">
              <w:rPr>
                <w:sz w:val="20"/>
                <w:szCs w:val="20"/>
              </w:rPr>
              <w:t>1</w:t>
            </w:r>
            <w:r w:rsidRPr="000B105C">
              <w:rPr>
                <w:sz w:val="20"/>
                <w:szCs w:val="20"/>
                <w:vertAlign w:val="superscript"/>
              </w:rPr>
              <w:t>ST</w:t>
            </w:r>
            <w:r w:rsidRPr="000B105C">
              <w:rPr>
                <w:sz w:val="20"/>
                <w:szCs w:val="20"/>
              </w:rPr>
              <w:t xml:space="preserve"> </w:t>
            </w:r>
          </w:p>
        </w:tc>
        <w:tc>
          <w:tcPr>
            <w:tcW w:w="2222" w:type="dxa"/>
          </w:tcPr>
          <w:p w14:paraId="34989893" w14:textId="77777777" w:rsidR="00325DBC" w:rsidRDefault="00325DBC" w:rsidP="00325DBC">
            <w:pPr>
              <w:pStyle w:val="NoSpacing"/>
              <w:rPr>
                <w:sz w:val="20"/>
                <w:szCs w:val="20"/>
              </w:rPr>
            </w:pPr>
            <w:r>
              <w:rPr>
                <w:sz w:val="20"/>
                <w:szCs w:val="20"/>
              </w:rPr>
              <w:t>CC 1</w:t>
            </w:r>
          </w:p>
          <w:p w14:paraId="5D2220F5" w14:textId="77777777" w:rsidR="00325DBC" w:rsidRPr="000B105C" w:rsidRDefault="00325DBC" w:rsidP="00325DBC">
            <w:pPr>
              <w:pStyle w:val="NoSpacing"/>
              <w:rPr>
                <w:sz w:val="20"/>
                <w:szCs w:val="20"/>
              </w:rPr>
            </w:pPr>
            <w:r w:rsidRPr="000B105C">
              <w:rPr>
                <w:sz w:val="20"/>
                <w:szCs w:val="20"/>
              </w:rPr>
              <w:t>BML 191</w:t>
            </w:r>
          </w:p>
        </w:tc>
        <w:tc>
          <w:tcPr>
            <w:tcW w:w="5296" w:type="dxa"/>
          </w:tcPr>
          <w:p w14:paraId="015743E1" w14:textId="77777777" w:rsidR="00325DBC" w:rsidRPr="000B105C" w:rsidRDefault="00325DBC" w:rsidP="00325DBC">
            <w:pPr>
              <w:pStyle w:val="NoSpacing"/>
              <w:rPr>
                <w:sz w:val="20"/>
                <w:szCs w:val="20"/>
              </w:rPr>
            </w:pPr>
            <w:r w:rsidRPr="000B105C">
              <w:rPr>
                <w:sz w:val="20"/>
                <w:szCs w:val="20"/>
              </w:rPr>
              <w:t>Human Anatomy I</w:t>
            </w:r>
          </w:p>
        </w:tc>
      </w:tr>
      <w:tr w:rsidR="00325DBC" w:rsidRPr="000B105C" w14:paraId="46F3D6C0" w14:textId="77777777" w:rsidTr="00863170">
        <w:tc>
          <w:tcPr>
            <w:tcW w:w="1691" w:type="dxa"/>
          </w:tcPr>
          <w:p w14:paraId="555E6EB2" w14:textId="77777777" w:rsidR="00325DBC" w:rsidRPr="000B105C" w:rsidRDefault="00325DBC" w:rsidP="00325DBC">
            <w:pPr>
              <w:pStyle w:val="NoSpacing"/>
              <w:rPr>
                <w:sz w:val="20"/>
                <w:szCs w:val="20"/>
              </w:rPr>
            </w:pPr>
          </w:p>
        </w:tc>
        <w:tc>
          <w:tcPr>
            <w:tcW w:w="2222" w:type="dxa"/>
          </w:tcPr>
          <w:p w14:paraId="22C98ED3" w14:textId="77777777" w:rsidR="00325DBC" w:rsidRDefault="00325DBC" w:rsidP="00325DBC">
            <w:pPr>
              <w:pStyle w:val="NoSpacing"/>
              <w:rPr>
                <w:sz w:val="20"/>
                <w:szCs w:val="20"/>
              </w:rPr>
            </w:pPr>
            <w:r>
              <w:rPr>
                <w:sz w:val="20"/>
                <w:szCs w:val="20"/>
              </w:rPr>
              <w:t>CC 2</w:t>
            </w:r>
          </w:p>
          <w:p w14:paraId="297902E1" w14:textId="77777777" w:rsidR="00325DBC" w:rsidRPr="000B105C" w:rsidRDefault="00325DBC" w:rsidP="00325DBC">
            <w:pPr>
              <w:pStyle w:val="NoSpacing"/>
              <w:rPr>
                <w:sz w:val="20"/>
                <w:szCs w:val="20"/>
              </w:rPr>
            </w:pPr>
            <w:r w:rsidRPr="000B105C">
              <w:rPr>
                <w:sz w:val="20"/>
                <w:szCs w:val="20"/>
              </w:rPr>
              <w:t>BML 192</w:t>
            </w:r>
          </w:p>
        </w:tc>
        <w:tc>
          <w:tcPr>
            <w:tcW w:w="5296" w:type="dxa"/>
          </w:tcPr>
          <w:p w14:paraId="22703D7E" w14:textId="77777777" w:rsidR="00325DBC" w:rsidRPr="000B105C" w:rsidRDefault="00325DBC" w:rsidP="00325DBC">
            <w:pPr>
              <w:pStyle w:val="NoSpacing"/>
              <w:rPr>
                <w:sz w:val="20"/>
                <w:szCs w:val="20"/>
              </w:rPr>
            </w:pPr>
            <w:r w:rsidRPr="000B105C">
              <w:rPr>
                <w:sz w:val="20"/>
                <w:szCs w:val="20"/>
              </w:rPr>
              <w:t>Human Physiology I</w:t>
            </w:r>
          </w:p>
        </w:tc>
      </w:tr>
      <w:tr w:rsidR="00325DBC" w:rsidRPr="000B105C" w14:paraId="16D98CAA" w14:textId="77777777" w:rsidTr="00863170">
        <w:tc>
          <w:tcPr>
            <w:tcW w:w="1691" w:type="dxa"/>
          </w:tcPr>
          <w:p w14:paraId="138264A3" w14:textId="77777777" w:rsidR="00325DBC" w:rsidRPr="000B105C" w:rsidRDefault="00325DBC" w:rsidP="00325DBC">
            <w:pPr>
              <w:pStyle w:val="NoSpacing"/>
              <w:rPr>
                <w:sz w:val="20"/>
                <w:szCs w:val="20"/>
              </w:rPr>
            </w:pPr>
            <w:r w:rsidRPr="000B105C">
              <w:rPr>
                <w:sz w:val="20"/>
                <w:szCs w:val="20"/>
              </w:rPr>
              <w:t>2</w:t>
            </w:r>
            <w:r w:rsidRPr="000B105C">
              <w:rPr>
                <w:sz w:val="20"/>
                <w:szCs w:val="20"/>
                <w:vertAlign w:val="superscript"/>
              </w:rPr>
              <w:t>nd</w:t>
            </w:r>
            <w:r w:rsidRPr="000B105C">
              <w:rPr>
                <w:sz w:val="20"/>
                <w:szCs w:val="20"/>
              </w:rPr>
              <w:t xml:space="preserve"> </w:t>
            </w:r>
          </w:p>
        </w:tc>
        <w:tc>
          <w:tcPr>
            <w:tcW w:w="2222" w:type="dxa"/>
          </w:tcPr>
          <w:p w14:paraId="0C5B6F60" w14:textId="77777777" w:rsidR="00325DBC" w:rsidRDefault="00325DBC" w:rsidP="00325DBC">
            <w:pPr>
              <w:pStyle w:val="NoSpacing"/>
              <w:rPr>
                <w:sz w:val="20"/>
                <w:szCs w:val="20"/>
              </w:rPr>
            </w:pPr>
            <w:r>
              <w:rPr>
                <w:sz w:val="20"/>
                <w:szCs w:val="20"/>
              </w:rPr>
              <w:t>CC 3</w:t>
            </w:r>
          </w:p>
          <w:p w14:paraId="2ACC6528" w14:textId="77777777" w:rsidR="00325DBC" w:rsidRPr="000B105C" w:rsidRDefault="00325DBC" w:rsidP="00325DBC">
            <w:pPr>
              <w:pStyle w:val="NoSpacing"/>
              <w:rPr>
                <w:sz w:val="20"/>
                <w:szCs w:val="20"/>
              </w:rPr>
            </w:pPr>
            <w:r w:rsidRPr="000B105C">
              <w:rPr>
                <w:sz w:val="20"/>
                <w:szCs w:val="20"/>
              </w:rPr>
              <w:t>BML 291</w:t>
            </w:r>
          </w:p>
        </w:tc>
        <w:tc>
          <w:tcPr>
            <w:tcW w:w="5296" w:type="dxa"/>
          </w:tcPr>
          <w:p w14:paraId="7E517A9B" w14:textId="77777777" w:rsidR="00325DBC" w:rsidRPr="000B105C" w:rsidRDefault="00325DBC" w:rsidP="00325DBC">
            <w:pPr>
              <w:pStyle w:val="NoSpacing"/>
              <w:rPr>
                <w:sz w:val="20"/>
                <w:szCs w:val="20"/>
              </w:rPr>
            </w:pPr>
            <w:r w:rsidRPr="000B105C">
              <w:rPr>
                <w:sz w:val="20"/>
                <w:szCs w:val="20"/>
              </w:rPr>
              <w:t>Human Anatomy II</w:t>
            </w:r>
          </w:p>
        </w:tc>
      </w:tr>
      <w:tr w:rsidR="00325DBC" w:rsidRPr="000B105C" w14:paraId="236A9B77" w14:textId="77777777" w:rsidTr="00863170">
        <w:tc>
          <w:tcPr>
            <w:tcW w:w="1691" w:type="dxa"/>
          </w:tcPr>
          <w:p w14:paraId="32F60F14" w14:textId="77777777" w:rsidR="00325DBC" w:rsidRPr="000B105C" w:rsidRDefault="00325DBC" w:rsidP="00325DBC">
            <w:pPr>
              <w:pStyle w:val="NoSpacing"/>
              <w:rPr>
                <w:sz w:val="20"/>
                <w:szCs w:val="20"/>
              </w:rPr>
            </w:pPr>
          </w:p>
        </w:tc>
        <w:tc>
          <w:tcPr>
            <w:tcW w:w="2222" w:type="dxa"/>
          </w:tcPr>
          <w:p w14:paraId="24AD4A62" w14:textId="77777777" w:rsidR="00325DBC" w:rsidRDefault="00325DBC" w:rsidP="00325DBC">
            <w:pPr>
              <w:pStyle w:val="NoSpacing"/>
              <w:rPr>
                <w:sz w:val="20"/>
                <w:szCs w:val="20"/>
              </w:rPr>
            </w:pPr>
            <w:r>
              <w:rPr>
                <w:sz w:val="20"/>
                <w:szCs w:val="20"/>
              </w:rPr>
              <w:t>CC 4</w:t>
            </w:r>
          </w:p>
          <w:p w14:paraId="270B5C75" w14:textId="77777777" w:rsidR="00325DBC" w:rsidRPr="000B105C" w:rsidRDefault="00325DBC" w:rsidP="00325DBC">
            <w:pPr>
              <w:pStyle w:val="NoSpacing"/>
              <w:rPr>
                <w:sz w:val="20"/>
                <w:szCs w:val="20"/>
              </w:rPr>
            </w:pPr>
            <w:r w:rsidRPr="000B105C">
              <w:rPr>
                <w:sz w:val="20"/>
                <w:szCs w:val="20"/>
              </w:rPr>
              <w:t>BML 292</w:t>
            </w:r>
          </w:p>
        </w:tc>
        <w:tc>
          <w:tcPr>
            <w:tcW w:w="5296" w:type="dxa"/>
          </w:tcPr>
          <w:p w14:paraId="79E6B996" w14:textId="77777777" w:rsidR="00325DBC" w:rsidRPr="000B105C" w:rsidRDefault="00325DBC" w:rsidP="00325DBC">
            <w:pPr>
              <w:pStyle w:val="NoSpacing"/>
              <w:rPr>
                <w:sz w:val="20"/>
                <w:szCs w:val="20"/>
              </w:rPr>
            </w:pPr>
            <w:r w:rsidRPr="000B105C">
              <w:rPr>
                <w:sz w:val="20"/>
                <w:szCs w:val="20"/>
              </w:rPr>
              <w:t>Human Physiology II</w:t>
            </w:r>
          </w:p>
        </w:tc>
      </w:tr>
      <w:tr w:rsidR="00325DBC" w:rsidRPr="000B105C" w14:paraId="47E99B93" w14:textId="77777777" w:rsidTr="00863170">
        <w:tc>
          <w:tcPr>
            <w:tcW w:w="1691" w:type="dxa"/>
          </w:tcPr>
          <w:p w14:paraId="4BDAF454" w14:textId="77777777" w:rsidR="00325DBC" w:rsidRPr="000B105C" w:rsidRDefault="00325DBC" w:rsidP="00325DBC">
            <w:pPr>
              <w:pStyle w:val="NoSpacing"/>
              <w:rPr>
                <w:sz w:val="20"/>
                <w:szCs w:val="20"/>
              </w:rPr>
            </w:pPr>
            <w:r w:rsidRPr="000B105C">
              <w:rPr>
                <w:sz w:val="20"/>
                <w:szCs w:val="20"/>
              </w:rPr>
              <w:t>3</w:t>
            </w:r>
            <w:r w:rsidRPr="000B105C">
              <w:rPr>
                <w:sz w:val="20"/>
                <w:szCs w:val="20"/>
                <w:vertAlign w:val="superscript"/>
              </w:rPr>
              <w:t>rd</w:t>
            </w:r>
            <w:r w:rsidRPr="000B105C">
              <w:rPr>
                <w:sz w:val="20"/>
                <w:szCs w:val="20"/>
              </w:rPr>
              <w:t xml:space="preserve"> </w:t>
            </w:r>
          </w:p>
        </w:tc>
        <w:tc>
          <w:tcPr>
            <w:tcW w:w="2222" w:type="dxa"/>
          </w:tcPr>
          <w:p w14:paraId="29DC1B06" w14:textId="77777777" w:rsidR="00325DBC" w:rsidRDefault="00325DBC" w:rsidP="00325DBC">
            <w:pPr>
              <w:pStyle w:val="NoSpacing"/>
              <w:rPr>
                <w:sz w:val="20"/>
                <w:szCs w:val="20"/>
              </w:rPr>
            </w:pPr>
            <w:r>
              <w:rPr>
                <w:sz w:val="20"/>
                <w:szCs w:val="20"/>
              </w:rPr>
              <w:t>CC 5</w:t>
            </w:r>
          </w:p>
          <w:p w14:paraId="7C058D38" w14:textId="77777777" w:rsidR="00325DBC" w:rsidRPr="000B105C" w:rsidRDefault="00325DBC" w:rsidP="00325DBC">
            <w:pPr>
              <w:pStyle w:val="NoSpacing"/>
              <w:rPr>
                <w:sz w:val="20"/>
                <w:szCs w:val="20"/>
              </w:rPr>
            </w:pPr>
            <w:r w:rsidRPr="000B105C">
              <w:rPr>
                <w:sz w:val="20"/>
                <w:szCs w:val="20"/>
              </w:rPr>
              <w:t>BML 391</w:t>
            </w:r>
          </w:p>
        </w:tc>
        <w:tc>
          <w:tcPr>
            <w:tcW w:w="5296" w:type="dxa"/>
          </w:tcPr>
          <w:p w14:paraId="7C078797" w14:textId="77777777" w:rsidR="00325DBC" w:rsidRPr="000B105C" w:rsidRDefault="00325DBC" w:rsidP="00325DBC">
            <w:pPr>
              <w:pStyle w:val="NoSpacing"/>
              <w:rPr>
                <w:sz w:val="20"/>
                <w:szCs w:val="20"/>
              </w:rPr>
            </w:pPr>
            <w:r w:rsidRPr="000B105C">
              <w:rPr>
                <w:sz w:val="20"/>
                <w:szCs w:val="20"/>
              </w:rPr>
              <w:t>Pathology</w:t>
            </w:r>
          </w:p>
        </w:tc>
      </w:tr>
      <w:tr w:rsidR="00325DBC" w:rsidRPr="000B105C" w14:paraId="1AFC9AD9" w14:textId="77777777" w:rsidTr="00863170">
        <w:tc>
          <w:tcPr>
            <w:tcW w:w="1691" w:type="dxa"/>
          </w:tcPr>
          <w:p w14:paraId="680229A5" w14:textId="77777777" w:rsidR="00325DBC" w:rsidRPr="000B105C" w:rsidRDefault="00325DBC" w:rsidP="00325DBC">
            <w:pPr>
              <w:pStyle w:val="NoSpacing"/>
              <w:rPr>
                <w:sz w:val="20"/>
                <w:szCs w:val="20"/>
              </w:rPr>
            </w:pPr>
          </w:p>
        </w:tc>
        <w:tc>
          <w:tcPr>
            <w:tcW w:w="2222" w:type="dxa"/>
          </w:tcPr>
          <w:p w14:paraId="36049794" w14:textId="77777777" w:rsidR="00325DBC" w:rsidRDefault="00325DBC" w:rsidP="00325DBC">
            <w:pPr>
              <w:pStyle w:val="NoSpacing"/>
              <w:rPr>
                <w:sz w:val="20"/>
                <w:szCs w:val="20"/>
              </w:rPr>
            </w:pPr>
            <w:r>
              <w:rPr>
                <w:sz w:val="20"/>
                <w:szCs w:val="20"/>
              </w:rPr>
              <w:t>CC 6</w:t>
            </w:r>
          </w:p>
          <w:p w14:paraId="6937CD2C" w14:textId="77777777" w:rsidR="00325DBC" w:rsidRPr="000B105C" w:rsidRDefault="00325DBC" w:rsidP="00325DBC">
            <w:pPr>
              <w:pStyle w:val="NoSpacing"/>
              <w:rPr>
                <w:sz w:val="20"/>
                <w:szCs w:val="20"/>
              </w:rPr>
            </w:pPr>
            <w:r w:rsidRPr="000B105C">
              <w:rPr>
                <w:sz w:val="20"/>
                <w:szCs w:val="20"/>
              </w:rPr>
              <w:t>BML 392</w:t>
            </w:r>
          </w:p>
        </w:tc>
        <w:tc>
          <w:tcPr>
            <w:tcW w:w="5296" w:type="dxa"/>
          </w:tcPr>
          <w:p w14:paraId="1CC70AF8" w14:textId="77777777" w:rsidR="00325DBC" w:rsidRPr="000B105C" w:rsidRDefault="00325DBC" w:rsidP="00325DBC">
            <w:pPr>
              <w:pStyle w:val="NoSpacing"/>
              <w:rPr>
                <w:sz w:val="20"/>
                <w:szCs w:val="20"/>
              </w:rPr>
            </w:pPr>
            <w:proofErr w:type="spellStart"/>
            <w:r w:rsidRPr="000B105C">
              <w:rPr>
                <w:sz w:val="20"/>
                <w:szCs w:val="20"/>
              </w:rPr>
              <w:t>Haematology</w:t>
            </w:r>
            <w:proofErr w:type="spellEnd"/>
            <w:r w:rsidRPr="000B105C">
              <w:rPr>
                <w:sz w:val="20"/>
                <w:szCs w:val="20"/>
              </w:rPr>
              <w:t xml:space="preserve"> - I</w:t>
            </w:r>
          </w:p>
        </w:tc>
      </w:tr>
      <w:tr w:rsidR="00325DBC" w:rsidRPr="000B105C" w14:paraId="7F70691C" w14:textId="77777777" w:rsidTr="00863170">
        <w:tc>
          <w:tcPr>
            <w:tcW w:w="1691" w:type="dxa"/>
          </w:tcPr>
          <w:p w14:paraId="67CD26A2" w14:textId="77777777" w:rsidR="00325DBC" w:rsidRPr="000B105C" w:rsidRDefault="00325DBC" w:rsidP="00325DBC">
            <w:pPr>
              <w:pStyle w:val="NoSpacing"/>
              <w:rPr>
                <w:sz w:val="20"/>
                <w:szCs w:val="20"/>
              </w:rPr>
            </w:pPr>
          </w:p>
        </w:tc>
        <w:tc>
          <w:tcPr>
            <w:tcW w:w="2222" w:type="dxa"/>
          </w:tcPr>
          <w:p w14:paraId="445010B5" w14:textId="77777777" w:rsidR="00325DBC" w:rsidRDefault="00325DBC" w:rsidP="00325DBC">
            <w:pPr>
              <w:pStyle w:val="NoSpacing"/>
              <w:rPr>
                <w:sz w:val="20"/>
                <w:szCs w:val="20"/>
              </w:rPr>
            </w:pPr>
            <w:r>
              <w:rPr>
                <w:sz w:val="20"/>
                <w:szCs w:val="20"/>
              </w:rPr>
              <w:t>CC 7</w:t>
            </w:r>
          </w:p>
          <w:p w14:paraId="4E9DD342" w14:textId="77777777" w:rsidR="00325DBC" w:rsidRPr="000B105C" w:rsidRDefault="00325DBC" w:rsidP="00325DBC">
            <w:pPr>
              <w:pStyle w:val="NoSpacing"/>
              <w:rPr>
                <w:sz w:val="20"/>
                <w:szCs w:val="20"/>
              </w:rPr>
            </w:pPr>
            <w:r w:rsidRPr="000B105C">
              <w:rPr>
                <w:sz w:val="20"/>
                <w:szCs w:val="20"/>
              </w:rPr>
              <w:t>BML 393</w:t>
            </w:r>
          </w:p>
        </w:tc>
        <w:tc>
          <w:tcPr>
            <w:tcW w:w="5296" w:type="dxa"/>
          </w:tcPr>
          <w:p w14:paraId="17BE6D36" w14:textId="77777777" w:rsidR="00325DBC" w:rsidRPr="000B105C" w:rsidRDefault="00325DBC" w:rsidP="00325DBC">
            <w:pPr>
              <w:pStyle w:val="NoSpacing"/>
              <w:rPr>
                <w:sz w:val="20"/>
                <w:szCs w:val="20"/>
              </w:rPr>
            </w:pPr>
            <w:r w:rsidRPr="000B105C">
              <w:rPr>
                <w:sz w:val="20"/>
                <w:szCs w:val="20"/>
              </w:rPr>
              <w:t>Biochemistry</w:t>
            </w:r>
          </w:p>
        </w:tc>
      </w:tr>
      <w:tr w:rsidR="00325DBC" w:rsidRPr="000B105C" w14:paraId="784A1228" w14:textId="77777777" w:rsidTr="00863170">
        <w:tc>
          <w:tcPr>
            <w:tcW w:w="1691" w:type="dxa"/>
          </w:tcPr>
          <w:p w14:paraId="167D55BB" w14:textId="77777777" w:rsidR="00325DBC" w:rsidRPr="000B105C" w:rsidRDefault="00325DBC" w:rsidP="00325DBC">
            <w:pPr>
              <w:pStyle w:val="NoSpacing"/>
              <w:rPr>
                <w:sz w:val="20"/>
                <w:szCs w:val="20"/>
              </w:rPr>
            </w:pPr>
            <w:r w:rsidRPr="000B105C">
              <w:rPr>
                <w:sz w:val="20"/>
                <w:szCs w:val="20"/>
              </w:rPr>
              <w:t>4</w:t>
            </w:r>
            <w:r w:rsidRPr="000B105C">
              <w:rPr>
                <w:sz w:val="20"/>
                <w:szCs w:val="20"/>
                <w:vertAlign w:val="superscript"/>
              </w:rPr>
              <w:t>th</w:t>
            </w:r>
            <w:r w:rsidRPr="000B105C">
              <w:rPr>
                <w:sz w:val="20"/>
                <w:szCs w:val="20"/>
              </w:rPr>
              <w:t xml:space="preserve"> </w:t>
            </w:r>
          </w:p>
        </w:tc>
        <w:tc>
          <w:tcPr>
            <w:tcW w:w="2222" w:type="dxa"/>
          </w:tcPr>
          <w:p w14:paraId="614E9277" w14:textId="77777777" w:rsidR="00325DBC" w:rsidRDefault="00325DBC" w:rsidP="00325DBC">
            <w:pPr>
              <w:pStyle w:val="NoSpacing"/>
              <w:rPr>
                <w:sz w:val="20"/>
                <w:szCs w:val="20"/>
              </w:rPr>
            </w:pPr>
            <w:r>
              <w:rPr>
                <w:sz w:val="20"/>
                <w:szCs w:val="20"/>
              </w:rPr>
              <w:t>CC 8</w:t>
            </w:r>
          </w:p>
          <w:p w14:paraId="1E55CD87" w14:textId="77777777" w:rsidR="00325DBC" w:rsidRPr="000B105C" w:rsidRDefault="00325DBC" w:rsidP="00325DBC">
            <w:pPr>
              <w:pStyle w:val="NoSpacing"/>
              <w:rPr>
                <w:sz w:val="20"/>
                <w:szCs w:val="20"/>
              </w:rPr>
            </w:pPr>
            <w:r w:rsidRPr="000B105C">
              <w:rPr>
                <w:sz w:val="20"/>
                <w:szCs w:val="20"/>
              </w:rPr>
              <w:t>BML 491</w:t>
            </w:r>
          </w:p>
        </w:tc>
        <w:tc>
          <w:tcPr>
            <w:tcW w:w="5296" w:type="dxa"/>
          </w:tcPr>
          <w:p w14:paraId="5CBA75E7" w14:textId="77777777" w:rsidR="00325DBC" w:rsidRPr="000B105C" w:rsidRDefault="00325DBC" w:rsidP="00325DBC">
            <w:pPr>
              <w:pStyle w:val="NoSpacing"/>
              <w:rPr>
                <w:sz w:val="20"/>
                <w:szCs w:val="20"/>
              </w:rPr>
            </w:pPr>
            <w:r w:rsidRPr="000B105C">
              <w:rPr>
                <w:sz w:val="20"/>
                <w:szCs w:val="20"/>
              </w:rPr>
              <w:t xml:space="preserve">Microbiology </w:t>
            </w:r>
          </w:p>
        </w:tc>
      </w:tr>
      <w:tr w:rsidR="00325DBC" w:rsidRPr="000B105C" w14:paraId="4518A22B" w14:textId="77777777" w:rsidTr="00863170">
        <w:tc>
          <w:tcPr>
            <w:tcW w:w="1691" w:type="dxa"/>
          </w:tcPr>
          <w:p w14:paraId="4CA7704E" w14:textId="77777777" w:rsidR="00325DBC" w:rsidRPr="000B105C" w:rsidRDefault="00325DBC" w:rsidP="00325DBC">
            <w:pPr>
              <w:pStyle w:val="NoSpacing"/>
              <w:rPr>
                <w:sz w:val="20"/>
                <w:szCs w:val="20"/>
              </w:rPr>
            </w:pPr>
          </w:p>
        </w:tc>
        <w:tc>
          <w:tcPr>
            <w:tcW w:w="2222" w:type="dxa"/>
          </w:tcPr>
          <w:p w14:paraId="4E8C5034" w14:textId="77777777" w:rsidR="00325DBC" w:rsidRDefault="00325DBC" w:rsidP="00325DBC">
            <w:pPr>
              <w:pStyle w:val="NoSpacing"/>
              <w:rPr>
                <w:sz w:val="20"/>
                <w:szCs w:val="20"/>
              </w:rPr>
            </w:pPr>
            <w:r>
              <w:rPr>
                <w:sz w:val="20"/>
                <w:szCs w:val="20"/>
              </w:rPr>
              <w:t>CC 9</w:t>
            </w:r>
          </w:p>
          <w:p w14:paraId="77EDBBFF" w14:textId="77777777" w:rsidR="00325DBC" w:rsidRPr="000B105C" w:rsidRDefault="00325DBC" w:rsidP="00325DBC">
            <w:pPr>
              <w:pStyle w:val="NoSpacing"/>
              <w:rPr>
                <w:sz w:val="20"/>
                <w:szCs w:val="20"/>
              </w:rPr>
            </w:pPr>
            <w:r w:rsidRPr="000B105C">
              <w:rPr>
                <w:sz w:val="20"/>
                <w:szCs w:val="20"/>
              </w:rPr>
              <w:t>BML 492</w:t>
            </w:r>
          </w:p>
        </w:tc>
        <w:tc>
          <w:tcPr>
            <w:tcW w:w="5296" w:type="dxa"/>
          </w:tcPr>
          <w:p w14:paraId="76520F0F" w14:textId="77777777" w:rsidR="00325DBC" w:rsidRPr="000B105C" w:rsidRDefault="00325DBC" w:rsidP="00325DBC">
            <w:pPr>
              <w:pStyle w:val="NoSpacing"/>
              <w:rPr>
                <w:sz w:val="20"/>
                <w:szCs w:val="20"/>
              </w:rPr>
            </w:pPr>
            <w:proofErr w:type="spellStart"/>
            <w:r w:rsidRPr="000B105C">
              <w:rPr>
                <w:sz w:val="20"/>
                <w:szCs w:val="20"/>
              </w:rPr>
              <w:t>Haematology</w:t>
            </w:r>
            <w:proofErr w:type="spellEnd"/>
            <w:r w:rsidRPr="000B105C">
              <w:rPr>
                <w:sz w:val="20"/>
                <w:szCs w:val="20"/>
              </w:rPr>
              <w:t>- II</w:t>
            </w:r>
          </w:p>
        </w:tc>
      </w:tr>
      <w:tr w:rsidR="00325DBC" w:rsidRPr="000B105C" w14:paraId="1BAD5591" w14:textId="77777777" w:rsidTr="00863170">
        <w:tc>
          <w:tcPr>
            <w:tcW w:w="1691" w:type="dxa"/>
          </w:tcPr>
          <w:p w14:paraId="5D121EDD" w14:textId="77777777" w:rsidR="00325DBC" w:rsidRPr="000B105C" w:rsidRDefault="00325DBC" w:rsidP="00325DBC">
            <w:pPr>
              <w:pStyle w:val="NoSpacing"/>
              <w:rPr>
                <w:sz w:val="20"/>
                <w:szCs w:val="20"/>
              </w:rPr>
            </w:pPr>
          </w:p>
        </w:tc>
        <w:tc>
          <w:tcPr>
            <w:tcW w:w="2222" w:type="dxa"/>
          </w:tcPr>
          <w:p w14:paraId="1B36FCEC" w14:textId="77777777" w:rsidR="00325DBC" w:rsidRDefault="00325DBC" w:rsidP="00325DBC">
            <w:pPr>
              <w:pStyle w:val="NoSpacing"/>
              <w:rPr>
                <w:sz w:val="20"/>
                <w:szCs w:val="20"/>
              </w:rPr>
            </w:pPr>
            <w:r>
              <w:rPr>
                <w:sz w:val="20"/>
                <w:szCs w:val="20"/>
              </w:rPr>
              <w:t>CC 10</w:t>
            </w:r>
          </w:p>
          <w:p w14:paraId="2791AE25" w14:textId="77777777" w:rsidR="00325DBC" w:rsidRPr="000B105C" w:rsidRDefault="00325DBC" w:rsidP="00325DBC">
            <w:pPr>
              <w:pStyle w:val="NoSpacing"/>
              <w:rPr>
                <w:sz w:val="20"/>
                <w:szCs w:val="20"/>
              </w:rPr>
            </w:pPr>
            <w:r w:rsidRPr="000B105C">
              <w:rPr>
                <w:sz w:val="20"/>
                <w:szCs w:val="20"/>
              </w:rPr>
              <w:t>BML 493</w:t>
            </w:r>
          </w:p>
        </w:tc>
        <w:tc>
          <w:tcPr>
            <w:tcW w:w="5296" w:type="dxa"/>
          </w:tcPr>
          <w:p w14:paraId="1AD29510" w14:textId="77777777" w:rsidR="00325DBC" w:rsidRPr="000B105C" w:rsidRDefault="00325DBC" w:rsidP="00325DBC">
            <w:pPr>
              <w:pStyle w:val="NoSpacing"/>
              <w:rPr>
                <w:sz w:val="20"/>
                <w:szCs w:val="20"/>
              </w:rPr>
            </w:pPr>
            <w:r w:rsidRPr="000B105C">
              <w:rPr>
                <w:sz w:val="20"/>
                <w:szCs w:val="20"/>
              </w:rPr>
              <w:t>Immunology</w:t>
            </w:r>
          </w:p>
        </w:tc>
      </w:tr>
      <w:tr w:rsidR="00325DBC" w:rsidRPr="000B105C" w14:paraId="0D3C6576" w14:textId="77777777" w:rsidTr="00863170">
        <w:tc>
          <w:tcPr>
            <w:tcW w:w="1691" w:type="dxa"/>
          </w:tcPr>
          <w:p w14:paraId="63B84B7A" w14:textId="77777777" w:rsidR="00325DBC" w:rsidRPr="000B105C" w:rsidRDefault="00325DBC" w:rsidP="00325DBC">
            <w:pPr>
              <w:pStyle w:val="NoSpacing"/>
              <w:rPr>
                <w:sz w:val="20"/>
                <w:szCs w:val="20"/>
              </w:rPr>
            </w:pPr>
            <w:r w:rsidRPr="000B105C">
              <w:rPr>
                <w:sz w:val="20"/>
                <w:szCs w:val="20"/>
              </w:rPr>
              <w:t>5</w:t>
            </w:r>
            <w:r w:rsidRPr="000B105C">
              <w:rPr>
                <w:sz w:val="20"/>
                <w:szCs w:val="20"/>
                <w:vertAlign w:val="superscript"/>
              </w:rPr>
              <w:t>th</w:t>
            </w:r>
            <w:r w:rsidRPr="000B105C">
              <w:rPr>
                <w:sz w:val="20"/>
                <w:szCs w:val="20"/>
              </w:rPr>
              <w:t xml:space="preserve"> </w:t>
            </w:r>
          </w:p>
        </w:tc>
        <w:tc>
          <w:tcPr>
            <w:tcW w:w="2222" w:type="dxa"/>
          </w:tcPr>
          <w:p w14:paraId="3034832E" w14:textId="77777777" w:rsidR="00325DBC" w:rsidRDefault="00325DBC" w:rsidP="00325DBC">
            <w:pPr>
              <w:pStyle w:val="NoSpacing"/>
              <w:rPr>
                <w:sz w:val="20"/>
                <w:szCs w:val="20"/>
              </w:rPr>
            </w:pPr>
            <w:r>
              <w:rPr>
                <w:sz w:val="20"/>
                <w:szCs w:val="20"/>
              </w:rPr>
              <w:t>CC 11</w:t>
            </w:r>
          </w:p>
          <w:p w14:paraId="699938DA" w14:textId="77777777" w:rsidR="00325DBC" w:rsidRPr="000B105C" w:rsidRDefault="00325DBC" w:rsidP="00325DBC">
            <w:pPr>
              <w:pStyle w:val="NoSpacing"/>
              <w:rPr>
                <w:sz w:val="20"/>
                <w:szCs w:val="20"/>
              </w:rPr>
            </w:pPr>
            <w:r w:rsidRPr="000B105C">
              <w:rPr>
                <w:sz w:val="20"/>
                <w:szCs w:val="20"/>
              </w:rPr>
              <w:t>BML 501</w:t>
            </w:r>
          </w:p>
        </w:tc>
        <w:tc>
          <w:tcPr>
            <w:tcW w:w="5296" w:type="dxa"/>
          </w:tcPr>
          <w:p w14:paraId="3626E56D" w14:textId="77777777" w:rsidR="00325DBC" w:rsidRPr="000B105C" w:rsidRDefault="00325DBC" w:rsidP="00325DBC">
            <w:pPr>
              <w:pStyle w:val="NoSpacing"/>
              <w:rPr>
                <w:sz w:val="20"/>
                <w:szCs w:val="20"/>
              </w:rPr>
            </w:pPr>
            <w:r w:rsidRPr="000B105C">
              <w:rPr>
                <w:sz w:val="20"/>
                <w:szCs w:val="20"/>
              </w:rPr>
              <w:t>Clinical Enzymology</w:t>
            </w:r>
          </w:p>
        </w:tc>
      </w:tr>
      <w:tr w:rsidR="00325DBC" w:rsidRPr="000B105C" w14:paraId="63F6FF6C" w14:textId="77777777" w:rsidTr="00863170">
        <w:tc>
          <w:tcPr>
            <w:tcW w:w="1691" w:type="dxa"/>
          </w:tcPr>
          <w:p w14:paraId="610D11B1" w14:textId="77777777" w:rsidR="00325DBC" w:rsidRPr="000B105C" w:rsidRDefault="00325DBC" w:rsidP="00325DBC">
            <w:pPr>
              <w:pStyle w:val="NoSpacing"/>
              <w:rPr>
                <w:sz w:val="20"/>
                <w:szCs w:val="20"/>
              </w:rPr>
            </w:pPr>
          </w:p>
        </w:tc>
        <w:tc>
          <w:tcPr>
            <w:tcW w:w="2222" w:type="dxa"/>
          </w:tcPr>
          <w:p w14:paraId="4D6CAB7C" w14:textId="77777777" w:rsidR="00325DBC" w:rsidRDefault="00325DBC" w:rsidP="00325DBC">
            <w:pPr>
              <w:pStyle w:val="NoSpacing"/>
              <w:rPr>
                <w:sz w:val="20"/>
                <w:szCs w:val="20"/>
              </w:rPr>
            </w:pPr>
            <w:r>
              <w:rPr>
                <w:sz w:val="20"/>
                <w:szCs w:val="20"/>
              </w:rPr>
              <w:t>CC 12</w:t>
            </w:r>
          </w:p>
          <w:p w14:paraId="5CFB9B5F" w14:textId="77777777" w:rsidR="00325DBC" w:rsidRPr="000B105C" w:rsidRDefault="00325DBC" w:rsidP="00325DBC">
            <w:pPr>
              <w:pStyle w:val="NoSpacing"/>
              <w:rPr>
                <w:sz w:val="20"/>
                <w:szCs w:val="20"/>
              </w:rPr>
            </w:pPr>
            <w:r w:rsidRPr="000B105C">
              <w:rPr>
                <w:sz w:val="20"/>
                <w:szCs w:val="20"/>
              </w:rPr>
              <w:t>BML 502</w:t>
            </w:r>
          </w:p>
        </w:tc>
        <w:tc>
          <w:tcPr>
            <w:tcW w:w="5296" w:type="dxa"/>
          </w:tcPr>
          <w:p w14:paraId="3B8477DC" w14:textId="77777777" w:rsidR="00325DBC" w:rsidRPr="000B105C" w:rsidRDefault="00325DBC" w:rsidP="00325DBC">
            <w:pPr>
              <w:pStyle w:val="NoSpacing"/>
              <w:rPr>
                <w:sz w:val="20"/>
                <w:szCs w:val="20"/>
              </w:rPr>
            </w:pPr>
            <w:r w:rsidRPr="000B105C">
              <w:rPr>
                <w:sz w:val="20"/>
                <w:szCs w:val="20"/>
              </w:rPr>
              <w:t>Parasitology &amp; Virology</w:t>
            </w:r>
          </w:p>
        </w:tc>
      </w:tr>
      <w:tr w:rsidR="00325DBC" w:rsidRPr="000B105C" w14:paraId="2EE17430" w14:textId="77777777" w:rsidTr="00863170">
        <w:tc>
          <w:tcPr>
            <w:tcW w:w="1691" w:type="dxa"/>
          </w:tcPr>
          <w:p w14:paraId="15B1BD89" w14:textId="77777777" w:rsidR="00325DBC" w:rsidRPr="000B105C" w:rsidRDefault="00325DBC" w:rsidP="00325DBC">
            <w:pPr>
              <w:pStyle w:val="NoSpacing"/>
              <w:rPr>
                <w:sz w:val="20"/>
                <w:szCs w:val="20"/>
              </w:rPr>
            </w:pPr>
          </w:p>
        </w:tc>
        <w:tc>
          <w:tcPr>
            <w:tcW w:w="2222" w:type="dxa"/>
          </w:tcPr>
          <w:p w14:paraId="5EC0E871" w14:textId="77777777" w:rsidR="00325DBC" w:rsidRDefault="00325DBC" w:rsidP="00325DBC">
            <w:pPr>
              <w:pStyle w:val="NoSpacing"/>
              <w:rPr>
                <w:sz w:val="20"/>
                <w:szCs w:val="20"/>
              </w:rPr>
            </w:pPr>
            <w:r>
              <w:rPr>
                <w:sz w:val="20"/>
                <w:szCs w:val="20"/>
              </w:rPr>
              <w:t>DSE 1 (any one)</w:t>
            </w:r>
          </w:p>
          <w:p w14:paraId="29A20F51" w14:textId="77777777" w:rsidR="00325DBC" w:rsidRDefault="00325DBC" w:rsidP="00325DBC">
            <w:pPr>
              <w:pStyle w:val="NoSpacing"/>
              <w:rPr>
                <w:sz w:val="20"/>
                <w:szCs w:val="20"/>
              </w:rPr>
            </w:pPr>
            <w:r>
              <w:rPr>
                <w:sz w:val="20"/>
                <w:szCs w:val="20"/>
              </w:rPr>
              <w:t>BML 593 A/B</w:t>
            </w:r>
          </w:p>
        </w:tc>
        <w:tc>
          <w:tcPr>
            <w:tcW w:w="5296" w:type="dxa"/>
          </w:tcPr>
          <w:p w14:paraId="49326F37" w14:textId="77777777" w:rsidR="00325DBC" w:rsidRPr="000B105C" w:rsidRDefault="00325DBC" w:rsidP="00325DBC">
            <w:pPr>
              <w:pStyle w:val="NoSpacing"/>
              <w:rPr>
                <w:sz w:val="20"/>
                <w:szCs w:val="20"/>
              </w:rPr>
            </w:pPr>
            <w:proofErr w:type="spellStart"/>
            <w:r w:rsidRPr="00103838">
              <w:rPr>
                <w:sz w:val="20"/>
                <w:szCs w:val="20"/>
              </w:rPr>
              <w:t>Diagonostic</w:t>
            </w:r>
            <w:proofErr w:type="spellEnd"/>
            <w:r w:rsidRPr="00103838">
              <w:rPr>
                <w:sz w:val="20"/>
                <w:szCs w:val="20"/>
              </w:rPr>
              <w:t xml:space="preserve">  cytology</w:t>
            </w:r>
            <w:r>
              <w:rPr>
                <w:sz w:val="20"/>
                <w:szCs w:val="20"/>
              </w:rPr>
              <w:t>/</w:t>
            </w:r>
            <w:r>
              <w:t xml:space="preserve"> </w:t>
            </w:r>
            <w:r w:rsidRPr="005857C2">
              <w:rPr>
                <w:sz w:val="20"/>
                <w:szCs w:val="20"/>
              </w:rPr>
              <w:t>Diagnostic Histopathology</w:t>
            </w:r>
          </w:p>
        </w:tc>
      </w:tr>
      <w:tr w:rsidR="00325DBC" w:rsidRPr="000B105C" w14:paraId="1528BCBA" w14:textId="77777777" w:rsidTr="00863170">
        <w:tc>
          <w:tcPr>
            <w:tcW w:w="1691" w:type="dxa"/>
          </w:tcPr>
          <w:p w14:paraId="1A331BCC" w14:textId="77777777" w:rsidR="00325DBC" w:rsidRPr="000B105C" w:rsidRDefault="00325DBC" w:rsidP="00325DBC">
            <w:pPr>
              <w:pStyle w:val="NoSpacing"/>
              <w:rPr>
                <w:sz w:val="20"/>
                <w:szCs w:val="20"/>
              </w:rPr>
            </w:pPr>
          </w:p>
        </w:tc>
        <w:tc>
          <w:tcPr>
            <w:tcW w:w="2222" w:type="dxa"/>
          </w:tcPr>
          <w:p w14:paraId="35BE2A17" w14:textId="77777777" w:rsidR="00325DBC" w:rsidRDefault="00325DBC" w:rsidP="00325DBC">
            <w:pPr>
              <w:pStyle w:val="NoSpacing"/>
              <w:rPr>
                <w:sz w:val="20"/>
                <w:szCs w:val="20"/>
              </w:rPr>
            </w:pPr>
            <w:r>
              <w:rPr>
                <w:sz w:val="20"/>
                <w:szCs w:val="20"/>
              </w:rPr>
              <w:t>DSE 2 (any one)</w:t>
            </w:r>
          </w:p>
          <w:p w14:paraId="5B618B0C" w14:textId="77777777" w:rsidR="00325DBC" w:rsidRDefault="00325DBC" w:rsidP="00325DBC">
            <w:pPr>
              <w:pStyle w:val="NoSpacing"/>
              <w:rPr>
                <w:sz w:val="20"/>
                <w:szCs w:val="20"/>
              </w:rPr>
            </w:pPr>
            <w:r>
              <w:rPr>
                <w:sz w:val="20"/>
                <w:szCs w:val="20"/>
              </w:rPr>
              <w:t>BML 594 A/B</w:t>
            </w:r>
          </w:p>
        </w:tc>
        <w:tc>
          <w:tcPr>
            <w:tcW w:w="5296" w:type="dxa"/>
          </w:tcPr>
          <w:p w14:paraId="48202B44" w14:textId="77777777" w:rsidR="00325DBC" w:rsidRPr="00103838" w:rsidRDefault="00325DBC" w:rsidP="00325DBC">
            <w:pPr>
              <w:pStyle w:val="NoSpacing"/>
              <w:rPr>
                <w:sz w:val="20"/>
                <w:szCs w:val="20"/>
              </w:rPr>
            </w:pPr>
            <w:r w:rsidRPr="005857C2">
              <w:rPr>
                <w:sz w:val="20"/>
                <w:szCs w:val="20"/>
              </w:rPr>
              <w:t>Clinical Enzymology</w:t>
            </w:r>
            <w:r>
              <w:rPr>
                <w:sz w:val="20"/>
                <w:szCs w:val="20"/>
              </w:rPr>
              <w:t>/</w:t>
            </w:r>
            <w:r>
              <w:t xml:space="preserve"> </w:t>
            </w:r>
            <w:r w:rsidRPr="005857C2">
              <w:rPr>
                <w:sz w:val="20"/>
                <w:szCs w:val="20"/>
              </w:rPr>
              <w:t>Biochemistry &amp; Nutrition</w:t>
            </w:r>
          </w:p>
        </w:tc>
      </w:tr>
      <w:tr w:rsidR="00325DBC" w:rsidRPr="000B105C" w14:paraId="3E3FE6BD" w14:textId="77777777" w:rsidTr="00863170">
        <w:tc>
          <w:tcPr>
            <w:tcW w:w="1691" w:type="dxa"/>
          </w:tcPr>
          <w:p w14:paraId="56DCEA0F" w14:textId="77777777" w:rsidR="00325DBC" w:rsidRPr="000B105C" w:rsidRDefault="00325DBC" w:rsidP="00325DBC">
            <w:pPr>
              <w:pStyle w:val="NoSpacing"/>
              <w:rPr>
                <w:sz w:val="20"/>
                <w:szCs w:val="20"/>
              </w:rPr>
            </w:pPr>
            <w:r w:rsidRPr="000B105C">
              <w:rPr>
                <w:sz w:val="20"/>
                <w:szCs w:val="20"/>
              </w:rPr>
              <w:t>6</w:t>
            </w:r>
            <w:r w:rsidRPr="000B105C">
              <w:rPr>
                <w:sz w:val="20"/>
                <w:szCs w:val="20"/>
                <w:vertAlign w:val="superscript"/>
              </w:rPr>
              <w:t>th</w:t>
            </w:r>
            <w:r w:rsidRPr="000B105C">
              <w:rPr>
                <w:sz w:val="20"/>
                <w:szCs w:val="20"/>
              </w:rPr>
              <w:t xml:space="preserve"> </w:t>
            </w:r>
          </w:p>
        </w:tc>
        <w:tc>
          <w:tcPr>
            <w:tcW w:w="2222" w:type="dxa"/>
          </w:tcPr>
          <w:p w14:paraId="740C2E04" w14:textId="77777777" w:rsidR="00325DBC" w:rsidRDefault="00325DBC" w:rsidP="00325DBC">
            <w:pPr>
              <w:pStyle w:val="NoSpacing"/>
              <w:rPr>
                <w:sz w:val="20"/>
                <w:szCs w:val="20"/>
              </w:rPr>
            </w:pPr>
            <w:r>
              <w:rPr>
                <w:sz w:val="20"/>
                <w:szCs w:val="20"/>
              </w:rPr>
              <w:t>CC 13</w:t>
            </w:r>
          </w:p>
          <w:p w14:paraId="124E573A" w14:textId="77777777" w:rsidR="00325DBC" w:rsidRPr="000B105C" w:rsidRDefault="00325DBC" w:rsidP="00325DBC">
            <w:pPr>
              <w:pStyle w:val="NoSpacing"/>
              <w:rPr>
                <w:sz w:val="20"/>
                <w:szCs w:val="20"/>
              </w:rPr>
            </w:pPr>
            <w:r w:rsidRPr="000B105C">
              <w:rPr>
                <w:sz w:val="20"/>
                <w:szCs w:val="20"/>
              </w:rPr>
              <w:t>BML 601</w:t>
            </w:r>
          </w:p>
        </w:tc>
        <w:tc>
          <w:tcPr>
            <w:tcW w:w="5296" w:type="dxa"/>
          </w:tcPr>
          <w:p w14:paraId="627504A4" w14:textId="77777777" w:rsidR="00325DBC" w:rsidRPr="000B105C" w:rsidRDefault="00325DBC" w:rsidP="00325DBC">
            <w:pPr>
              <w:pStyle w:val="NoSpacing"/>
              <w:rPr>
                <w:sz w:val="20"/>
                <w:szCs w:val="20"/>
              </w:rPr>
            </w:pPr>
            <w:r w:rsidRPr="000B105C">
              <w:rPr>
                <w:sz w:val="20"/>
                <w:szCs w:val="20"/>
              </w:rPr>
              <w:t>Clinical Endocrinology &amp; Toxicology</w:t>
            </w:r>
          </w:p>
        </w:tc>
      </w:tr>
      <w:tr w:rsidR="00325DBC" w:rsidRPr="000B105C" w14:paraId="5E20C76B" w14:textId="77777777" w:rsidTr="00863170">
        <w:tc>
          <w:tcPr>
            <w:tcW w:w="1691" w:type="dxa"/>
          </w:tcPr>
          <w:p w14:paraId="3483AE5D" w14:textId="77777777" w:rsidR="00325DBC" w:rsidRPr="000B105C" w:rsidRDefault="00325DBC" w:rsidP="00325DBC">
            <w:pPr>
              <w:pStyle w:val="NoSpacing"/>
              <w:rPr>
                <w:sz w:val="20"/>
                <w:szCs w:val="20"/>
              </w:rPr>
            </w:pPr>
          </w:p>
        </w:tc>
        <w:tc>
          <w:tcPr>
            <w:tcW w:w="2222" w:type="dxa"/>
          </w:tcPr>
          <w:p w14:paraId="3AC4E720" w14:textId="77777777" w:rsidR="00325DBC" w:rsidRDefault="00325DBC" w:rsidP="00325DBC">
            <w:pPr>
              <w:pStyle w:val="NoSpacing"/>
              <w:rPr>
                <w:sz w:val="20"/>
                <w:szCs w:val="20"/>
              </w:rPr>
            </w:pPr>
            <w:r>
              <w:rPr>
                <w:sz w:val="20"/>
                <w:szCs w:val="20"/>
              </w:rPr>
              <w:t>CC 14</w:t>
            </w:r>
          </w:p>
          <w:p w14:paraId="2EE37916" w14:textId="77777777" w:rsidR="00325DBC" w:rsidRPr="000B105C" w:rsidRDefault="00325DBC" w:rsidP="00325DBC">
            <w:pPr>
              <w:pStyle w:val="NoSpacing"/>
              <w:rPr>
                <w:sz w:val="20"/>
                <w:szCs w:val="20"/>
              </w:rPr>
            </w:pPr>
            <w:r w:rsidRPr="000B105C">
              <w:rPr>
                <w:sz w:val="20"/>
                <w:szCs w:val="20"/>
              </w:rPr>
              <w:t>BML 602</w:t>
            </w:r>
          </w:p>
        </w:tc>
        <w:tc>
          <w:tcPr>
            <w:tcW w:w="5296" w:type="dxa"/>
          </w:tcPr>
          <w:p w14:paraId="67A91F40" w14:textId="77777777" w:rsidR="00325DBC" w:rsidRPr="000B105C" w:rsidRDefault="00325DBC" w:rsidP="00325DBC">
            <w:pPr>
              <w:pStyle w:val="NoSpacing"/>
              <w:rPr>
                <w:sz w:val="20"/>
                <w:szCs w:val="20"/>
              </w:rPr>
            </w:pPr>
            <w:r w:rsidRPr="000B105C">
              <w:rPr>
                <w:sz w:val="20"/>
                <w:szCs w:val="20"/>
              </w:rPr>
              <w:t>Diagnostic Molecular Biology</w:t>
            </w:r>
          </w:p>
        </w:tc>
      </w:tr>
      <w:tr w:rsidR="00325DBC" w:rsidRPr="000B105C" w14:paraId="3B950029" w14:textId="77777777" w:rsidTr="00863170">
        <w:tc>
          <w:tcPr>
            <w:tcW w:w="1691" w:type="dxa"/>
          </w:tcPr>
          <w:p w14:paraId="2A8F46AA" w14:textId="77777777" w:rsidR="00325DBC" w:rsidRPr="000B105C" w:rsidRDefault="00325DBC" w:rsidP="00325DBC">
            <w:pPr>
              <w:pStyle w:val="NoSpacing"/>
              <w:rPr>
                <w:sz w:val="20"/>
                <w:szCs w:val="20"/>
              </w:rPr>
            </w:pPr>
          </w:p>
        </w:tc>
        <w:tc>
          <w:tcPr>
            <w:tcW w:w="2222" w:type="dxa"/>
          </w:tcPr>
          <w:p w14:paraId="5596A5B9" w14:textId="77777777" w:rsidR="00325DBC" w:rsidRDefault="00325DBC" w:rsidP="00325DBC">
            <w:pPr>
              <w:pStyle w:val="NoSpacing"/>
              <w:rPr>
                <w:sz w:val="20"/>
                <w:szCs w:val="20"/>
              </w:rPr>
            </w:pPr>
            <w:r>
              <w:rPr>
                <w:sz w:val="20"/>
                <w:szCs w:val="20"/>
              </w:rPr>
              <w:t>DSE 3 (any one)</w:t>
            </w:r>
          </w:p>
          <w:p w14:paraId="0F608C5E" w14:textId="77777777" w:rsidR="00325DBC" w:rsidRDefault="00325DBC" w:rsidP="00325DBC">
            <w:pPr>
              <w:pStyle w:val="NoSpacing"/>
              <w:rPr>
                <w:sz w:val="20"/>
                <w:szCs w:val="20"/>
              </w:rPr>
            </w:pPr>
            <w:r>
              <w:rPr>
                <w:sz w:val="20"/>
                <w:szCs w:val="20"/>
              </w:rPr>
              <w:t>BML 693 A/B</w:t>
            </w:r>
          </w:p>
        </w:tc>
        <w:tc>
          <w:tcPr>
            <w:tcW w:w="5296" w:type="dxa"/>
          </w:tcPr>
          <w:p w14:paraId="05F5A3AE" w14:textId="77777777" w:rsidR="00325DBC" w:rsidRPr="000B105C" w:rsidRDefault="00325DBC" w:rsidP="00325DBC">
            <w:pPr>
              <w:pStyle w:val="NoSpacing"/>
              <w:rPr>
                <w:sz w:val="20"/>
                <w:szCs w:val="20"/>
              </w:rPr>
            </w:pPr>
            <w:r w:rsidRPr="00F13139">
              <w:rPr>
                <w:sz w:val="20"/>
                <w:szCs w:val="20"/>
              </w:rPr>
              <w:t>Advanced Diagnostic Techniques</w:t>
            </w:r>
            <w:r>
              <w:rPr>
                <w:sz w:val="20"/>
                <w:szCs w:val="20"/>
              </w:rPr>
              <w:t>/</w:t>
            </w:r>
            <w:r>
              <w:t xml:space="preserve"> </w:t>
            </w:r>
            <w:r w:rsidRPr="00F13139">
              <w:rPr>
                <w:sz w:val="20"/>
                <w:szCs w:val="20"/>
              </w:rPr>
              <w:t>Basic Laboratory Management</w:t>
            </w:r>
          </w:p>
        </w:tc>
      </w:tr>
    </w:tbl>
    <w:p w14:paraId="5E33F657" w14:textId="77777777" w:rsidR="00325DBC" w:rsidRPr="00E205F9" w:rsidRDefault="00325DBC" w:rsidP="00325DBC">
      <w:pPr>
        <w:rPr>
          <w:b/>
          <w:sz w:val="20"/>
          <w:szCs w:val="20"/>
        </w:rPr>
      </w:pPr>
    </w:p>
    <w:p w14:paraId="12CB5A7C" w14:textId="77777777" w:rsidR="00863170" w:rsidRDefault="00863170" w:rsidP="00325DBC">
      <w:pPr>
        <w:rPr>
          <w:b/>
          <w:sz w:val="20"/>
          <w:szCs w:val="20"/>
        </w:rPr>
      </w:pPr>
    </w:p>
    <w:p w14:paraId="0A7E5275" w14:textId="7B80AF20" w:rsidR="00325DBC" w:rsidRDefault="00325DBC" w:rsidP="00325DBC">
      <w:pPr>
        <w:rPr>
          <w:b/>
          <w:sz w:val="20"/>
          <w:szCs w:val="20"/>
        </w:rPr>
      </w:pPr>
      <w:r w:rsidRPr="00E205F9">
        <w:rPr>
          <w:b/>
          <w:sz w:val="20"/>
          <w:szCs w:val="20"/>
        </w:rPr>
        <w:lastRenderedPageBreak/>
        <w:t>M.Sc. in Clinical Psychology  (2018-2019)</w:t>
      </w:r>
      <w:r>
        <w:rPr>
          <w:b/>
          <w:sz w:val="20"/>
          <w:szCs w:val="20"/>
        </w:rPr>
        <w:t xml:space="preserve"> as on 25.05.2022</w:t>
      </w:r>
    </w:p>
    <w:p w14:paraId="2B2E06BB" w14:textId="77777777" w:rsidR="00325DBC" w:rsidRPr="00E205F9" w:rsidRDefault="00325DBC" w:rsidP="00325DBC">
      <w:pPr>
        <w:rPr>
          <w:b/>
          <w:sz w:val="20"/>
          <w:szCs w:val="20"/>
        </w:rPr>
      </w:pPr>
    </w:p>
    <w:tbl>
      <w:tblPr>
        <w:tblW w:w="0" w:type="auto"/>
        <w:tblLook w:val="04A0" w:firstRow="1" w:lastRow="0" w:firstColumn="1" w:lastColumn="0" w:noHBand="0" w:noVBand="1"/>
      </w:tblPr>
      <w:tblGrid>
        <w:gridCol w:w="1715"/>
        <w:gridCol w:w="2259"/>
        <w:gridCol w:w="5268"/>
      </w:tblGrid>
      <w:tr w:rsidR="00325DBC" w:rsidRPr="00E205F9" w14:paraId="6C77974E"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1FC4FE91"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6366B0DA"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759B9387"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497F035A" w14:textId="77777777" w:rsidTr="00325DBC">
        <w:tc>
          <w:tcPr>
            <w:tcW w:w="1715" w:type="dxa"/>
            <w:tcBorders>
              <w:top w:val="single" w:sz="4" w:space="0" w:color="auto"/>
              <w:left w:val="single" w:sz="4" w:space="0" w:color="auto"/>
              <w:bottom w:val="single" w:sz="4" w:space="0" w:color="auto"/>
              <w:right w:val="single" w:sz="4" w:space="0" w:color="auto"/>
            </w:tcBorders>
          </w:tcPr>
          <w:p w14:paraId="42F46F84"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3666EF40" w14:textId="77777777" w:rsidR="00325DBC" w:rsidRPr="00E205F9" w:rsidRDefault="00325DBC" w:rsidP="00325DBC">
            <w:pPr>
              <w:pStyle w:val="NoSpacing"/>
              <w:rPr>
                <w:sz w:val="20"/>
                <w:szCs w:val="20"/>
              </w:rPr>
            </w:pPr>
            <w:r w:rsidRPr="00E205F9">
              <w:rPr>
                <w:sz w:val="20"/>
                <w:szCs w:val="20"/>
              </w:rPr>
              <w:t>MCP-191</w:t>
            </w:r>
          </w:p>
        </w:tc>
        <w:tc>
          <w:tcPr>
            <w:tcW w:w="5268" w:type="dxa"/>
            <w:tcBorders>
              <w:top w:val="single" w:sz="4" w:space="0" w:color="auto"/>
              <w:left w:val="single" w:sz="4" w:space="0" w:color="auto"/>
              <w:bottom w:val="single" w:sz="4" w:space="0" w:color="auto"/>
              <w:right w:val="single" w:sz="4" w:space="0" w:color="auto"/>
            </w:tcBorders>
          </w:tcPr>
          <w:p w14:paraId="25F52AFD" w14:textId="77777777" w:rsidR="00325DBC" w:rsidRPr="00E205F9" w:rsidRDefault="00325DBC" w:rsidP="00325DBC">
            <w:pPr>
              <w:pStyle w:val="NoSpacing"/>
              <w:rPr>
                <w:sz w:val="20"/>
                <w:szCs w:val="20"/>
              </w:rPr>
            </w:pPr>
            <w:r w:rsidRPr="00E205F9">
              <w:rPr>
                <w:sz w:val="20"/>
                <w:szCs w:val="20"/>
              </w:rPr>
              <w:t>Personality &amp; IQ Assessment</w:t>
            </w:r>
          </w:p>
        </w:tc>
      </w:tr>
      <w:tr w:rsidR="00325DBC" w:rsidRPr="00E205F9" w14:paraId="003D54A5" w14:textId="77777777" w:rsidTr="00325DBC">
        <w:tc>
          <w:tcPr>
            <w:tcW w:w="1715" w:type="dxa"/>
            <w:tcBorders>
              <w:top w:val="single" w:sz="4" w:space="0" w:color="auto"/>
              <w:left w:val="single" w:sz="4" w:space="0" w:color="auto"/>
              <w:bottom w:val="single" w:sz="4" w:space="0" w:color="auto"/>
              <w:right w:val="single" w:sz="4" w:space="0" w:color="auto"/>
            </w:tcBorders>
          </w:tcPr>
          <w:p w14:paraId="28B06C90"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13419420" w14:textId="77777777" w:rsidR="00325DBC" w:rsidRPr="00E205F9" w:rsidRDefault="00325DBC" w:rsidP="00325DBC">
            <w:pPr>
              <w:pStyle w:val="NoSpacing"/>
              <w:rPr>
                <w:sz w:val="20"/>
                <w:szCs w:val="20"/>
              </w:rPr>
            </w:pPr>
            <w:r w:rsidRPr="00E205F9">
              <w:rPr>
                <w:sz w:val="20"/>
                <w:szCs w:val="20"/>
              </w:rPr>
              <w:t>MCP-291</w:t>
            </w:r>
          </w:p>
        </w:tc>
        <w:tc>
          <w:tcPr>
            <w:tcW w:w="5268" w:type="dxa"/>
            <w:tcBorders>
              <w:top w:val="single" w:sz="4" w:space="0" w:color="auto"/>
              <w:left w:val="single" w:sz="4" w:space="0" w:color="auto"/>
              <w:bottom w:val="single" w:sz="4" w:space="0" w:color="auto"/>
              <w:right w:val="single" w:sz="4" w:space="0" w:color="auto"/>
            </w:tcBorders>
          </w:tcPr>
          <w:p w14:paraId="55DC51DC" w14:textId="77777777" w:rsidR="00325DBC" w:rsidRPr="00E205F9" w:rsidRDefault="00325DBC" w:rsidP="00325DBC">
            <w:pPr>
              <w:pStyle w:val="NoSpacing"/>
              <w:rPr>
                <w:sz w:val="20"/>
                <w:szCs w:val="20"/>
              </w:rPr>
            </w:pPr>
            <w:r w:rsidRPr="00E205F9">
              <w:rPr>
                <w:sz w:val="20"/>
                <w:szCs w:val="20"/>
              </w:rPr>
              <w:t>Projective Technique, Scale Construction</w:t>
            </w:r>
          </w:p>
        </w:tc>
      </w:tr>
      <w:tr w:rsidR="00325DBC" w:rsidRPr="00E205F9" w14:paraId="0A128FD1" w14:textId="77777777" w:rsidTr="00325DBC">
        <w:tc>
          <w:tcPr>
            <w:tcW w:w="1715" w:type="dxa"/>
            <w:tcBorders>
              <w:top w:val="single" w:sz="4" w:space="0" w:color="auto"/>
              <w:left w:val="single" w:sz="4" w:space="0" w:color="auto"/>
              <w:bottom w:val="single" w:sz="4" w:space="0" w:color="auto"/>
              <w:right w:val="single" w:sz="4" w:space="0" w:color="auto"/>
            </w:tcBorders>
          </w:tcPr>
          <w:p w14:paraId="4BE4EAC0"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280E930E" w14:textId="77777777" w:rsidR="00325DBC" w:rsidRPr="00E205F9" w:rsidRDefault="00325DBC" w:rsidP="00325DBC">
            <w:pPr>
              <w:pStyle w:val="NoSpacing"/>
              <w:rPr>
                <w:sz w:val="20"/>
                <w:szCs w:val="20"/>
              </w:rPr>
            </w:pPr>
            <w:r w:rsidRPr="00E205F9">
              <w:rPr>
                <w:sz w:val="20"/>
                <w:szCs w:val="20"/>
              </w:rPr>
              <w:t>MCP-391</w:t>
            </w:r>
          </w:p>
        </w:tc>
        <w:tc>
          <w:tcPr>
            <w:tcW w:w="5268" w:type="dxa"/>
            <w:tcBorders>
              <w:top w:val="single" w:sz="4" w:space="0" w:color="auto"/>
              <w:left w:val="single" w:sz="4" w:space="0" w:color="auto"/>
              <w:bottom w:val="single" w:sz="4" w:space="0" w:color="auto"/>
              <w:right w:val="single" w:sz="4" w:space="0" w:color="auto"/>
            </w:tcBorders>
          </w:tcPr>
          <w:p w14:paraId="522C5701" w14:textId="77777777" w:rsidR="00325DBC" w:rsidRPr="00E205F9" w:rsidRDefault="00325DBC" w:rsidP="00325DBC">
            <w:pPr>
              <w:pStyle w:val="NoSpacing"/>
              <w:rPr>
                <w:sz w:val="20"/>
                <w:szCs w:val="20"/>
              </w:rPr>
            </w:pPr>
            <w:r w:rsidRPr="00E205F9">
              <w:rPr>
                <w:sz w:val="20"/>
                <w:szCs w:val="20"/>
              </w:rPr>
              <w:t>Clinical Assessment (Case History Taking &amp; Psychometric Evaluation) on Out-door Clients</w:t>
            </w:r>
          </w:p>
        </w:tc>
      </w:tr>
      <w:tr w:rsidR="00325DBC" w:rsidRPr="00E205F9" w14:paraId="46F71010" w14:textId="77777777" w:rsidTr="00325DBC">
        <w:tc>
          <w:tcPr>
            <w:tcW w:w="1715" w:type="dxa"/>
            <w:tcBorders>
              <w:top w:val="single" w:sz="4" w:space="0" w:color="auto"/>
              <w:left w:val="single" w:sz="4" w:space="0" w:color="auto"/>
              <w:bottom w:val="single" w:sz="4" w:space="0" w:color="auto"/>
              <w:right w:val="single" w:sz="4" w:space="0" w:color="auto"/>
            </w:tcBorders>
          </w:tcPr>
          <w:p w14:paraId="0523FF39"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5102ED52" w14:textId="77777777" w:rsidR="00325DBC" w:rsidRPr="00E205F9" w:rsidRDefault="00325DBC" w:rsidP="00325DBC">
            <w:pPr>
              <w:pStyle w:val="NoSpacing"/>
              <w:rPr>
                <w:sz w:val="20"/>
                <w:szCs w:val="20"/>
              </w:rPr>
            </w:pPr>
            <w:r w:rsidRPr="00E205F9">
              <w:rPr>
                <w:sz w:val="20"/>
                <w:szCs w:val="20"/>
              </w:rPr>
              <w:t>MCP-491</w:t>
            </w:r>
          </w:p>
        </w:tc>
        <w:tc>
          <w:tcPr>
            <w:tcW w:w="5268" w:type="dxa"/>
            <w:tcBorders>
              <w:top w:val="single" w:sz="4" w:space="0" w:color="auto"/>
              <w:left w:val="single" w:sz="4" w:space="0" w:color="auto"/>
              <w:bottom w:val="single" w:sz="4" w:space="0" w:color="auto"/>
              <w:right w:val="single" w:sz="4" w:space="0" w:color="auto"/>
            </w:tcBorders>
          </w:tcPr>
          <w:p w14:paraId="785744CB" w14:textId="77777777" w:rsidR="00325DBC" w:rsidRPr="00E205F9" w:rsidRDefault="00325DBC" w:rsidP="00325DBC">
            <w:pPr>
              <w:pStyle w:val="NoSpacing"/>
              <w:rPr>
                <w:sz w:val="20"/>
                <w:szCs w:val="20"/>
              </w:rPr>
            </w:pPr>
            <w:r w:rsidRPr="00E205F9">
              <w:rPr>
                <w:sz w:val="20"/>
                <w:szCs w:val="20"/>
              </w:rPr>
              <w:t>Clinical Assessments (Case-history Taking &amp; Psychometric Evaluation) on Out-door Clients (adult case)</w:t>
            </w:r>
            <w:r>
              <w:rPr>
                <w:sz w:val="20"/>
                <w:szCs w:val="20"/>
              </w:rPr>
              <w:t>. Observation and Clinical Symptoms rating</w:t>
            </w:r>
          </w:p>
        </w:tc>
      </w:tr>
    </w:tbl>
    <w:p w14:paraId="0F301A72" w14:textId="77777777" w:rsidR="00325DBC" w:rsidRDefault="00325DBC" w:rsidP="00325DBC">
      <w:pPr>
        <w:rPr>
          <w:b/>
          <w:sz w:val="20"/>
          <w:szCs w:val="20"/>
        </w:rPr>
      </w:pPr>
    </w:p>
    <w:p w14:paraId="437338B8" w14:textId="77777777" w:rsidR="00325DBC" w:rsidRDefault="00325DBC" w:rsidP="00325DBC">
      <w:pPr>
        <w:rPr>
          <w:b/>
          <w:sz w:val="20"/>
          <w:szCs w:val="20"/>
        </w:rPr>
      </w:pPr>
    </w:p>
    <w:p w14:paraId="3653B240" w14:textId="77777777" w:rsidR="00325DBC" w:rsidRDefault="00325DBC" w:rsidP="00325DBC">
      <w:pPr>
        <w:rPr>
          <w:b/>
          <w:sz w:val="20"/>
          <w:szCs w:val="20"/>
        </w:rPr>
      </w:pPr>
      <w:r w:rsidRPr="008A5DE8">
        <w:rPr>
          <w:b/>
          <w:sz w:val="20"/>
          <w:szCs w:val="20"/>
        </w:rPr>
        <w:t>BBA (Commerce &amp; International Accounting)</w:t>
      </w:r>
      <w:r>
        <w:rPr>
          <w:b/>
          <w:sz w:val="20"/>
          <w:szCs w:val="20"/>
        </w:rPr>
        <w:t xml:space="preserve"> as on 25.05.2022</w:t>
      </w:r>
    </w:p>
    <w:tbl>
      <w:tblPr>
        <w:tblW w:w="0" w:type="auto"/>
        <w:tblLook w:val="04A0" w:firstRow="1" w:lastRow="0" w:firstColumn="1" w:lastColumn="0" w:noHBand="0" w:noVBand="1"/>
      </w:tblPr>
      <w:tblGrid>
        <w:gridCol w:w="1715"/>
        <w:gridCol w:w="2259"/>
        <w:gridCol w:w="5268"/>
      </w:tblGrid>
      <w:tr w:rsidR="00325DBC" w:rsidRPr="00E205F9" w14:paraId="25AB55CC"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43EA1F0F"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07B66C2D"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7C60B922"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28B9C6B" w14:textId="77777777" w:rsidTr="00325DBC">
        <w:tc>
          <w:tcPr>
            <w:tcW w:w="1715" w:type="dxa"/>
            <w:tcBorders>
              <w:top w:val="single" w:sz="4" w:space="0" w:color="auto"/>
              <w:left w:val="single" w:sz="4" w:space="0" w:color="auto"/>
              <w:bottom w:val="single" w:sz="4" w:space="0" w:color="auto"/>
              <w:right w:val="single" w:sz="4" w:space="0" w:color="auto"/>
            </w:tcBorders>
          </w:tcPr>
          <w:p w14:paraId="3907441C" w14:textId="77777777" w:rsidR="00325DBC" w:rsidRPr="00E205F9" w:rsidRDefault="00325DBC" w:rsidP="00325DBC">
            <w:pPr>
              <w:pStyle w:val="NoSpacing"/>
              <w:rPr>
                <w:sz w:val="20"/>
                <w:szCs w:val="20"/>
              </w:rPr>
            </w:pPr>
            <w:r>
              <w:rPr>
                <w:sz w:val="20"/>
                <w:szCs w:val="20"/>
              </w:rPr>
              <w:t>6</w:t>
            </w:r>
            <w:r w:rsidRPr="002E3786">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66CCA735" w14:textId="77777777" w:rsidR="00325DBC" w:rsidRPr="00E205F9" w:rsidRDefault="00325DBC" w:rsidP="00325DBC">
            <w:pPr>
              <w:pStyle w:val="NoSpacing"/>
              <w:rPr>
                <w:sz w:val="20"/>
                <w:szCs w:val="20"/>
              </w:rPr>
            </w:pPr>
            <w:r w:rsidRPr="002E3786">
              <w:rPr>
                <w:sz w:val="20"/>
                <w:szCs w:val="20"/>
              </w:rPr>
              <w:t xml:space="preserve">DSE 4 </w:t>
            </w:r>
          </w:p>
        </w:tc>
        <w:tc>
          <w:tcPr>
            <w:tcW w:w="5268" w:type="dxa"/>
            <w:tcBorders>
              <w:top w:val="single" w:sz="4" w:space="0" w:color="auto"/>
              <w:left w:val="single" w:sz="4" w:space="0" w:color="auto"/>
              <w:bottom w:val="single" w:sz="4" w:space="0" w:color="auto"/>
              <w:right w:val="single" w:sz="4" w:space="0" w:color="auto"/>
            </w:tcBorders>
          </w:tcPr>
          <w:p w14:paraId="54378F91" w14:textId="77777777" w:rsidR="00325DBC" w:rsidRPr="00E205F9" w:rsidRDefault="00325DBC" w:rsidP="00325DBC">
            <w:pPr>
              <w:pStyle w:val="NoSpacing"/>
              <w:rPr>
                <w:sz w:val="20"/>
                <w:szCs w:val="20"/>
              </w:rPr>
            </w:pPr>
            <w:r w:rsidRPr="002E3786">
              <w:rPr>
                <w:sz w:val="20"/>
                <w:szCs w:val="20"/>
              </w:rPr>
              <w:t>(BBA C &amp; IA 604) A*/B</w:t>
            </w:r>
          </w:p>
        </w:tc>
      </w:tr>
    </w:tbl>
    <w:p w14:paraId="70FCA08A" w14:textId="77777777" w:rsidR="00325DBC" w:rsidRPr="00E205F9" w:rsidRDefault="00325DBC" w:rsidP="00325DBC">
      <w:pPr>
        <w:rPr>
          <w:sz w:val="20"/>
          <w:szCs w:val="20"/>
        </w:rPr>
      </w:pPr>
    </w:p>
    <w:p w14:paraId="26A7CF16" w14:textId="77777777" w:rsidR="00325DBC" w:rsidRPr="00BF5BE5" w:rsidRDefault="00325DBC" w:rsidP="00325DBC">
      <w:pPr>
        <w:rPr>
          <w:b/>
          <w:color w:val="000000"/>
          <w:sz w:val="20"/>
          <w:szCs w:val="20"/>
          <w:shd w:val="clear" w:color="auto" w:fill="F1F1F1"/>
        </w:rPr>
      </w:pPr>
      <w:r w:rsidRPr="00BF5BE5">
        <w:rPr>
          <w:b/>
          <w:color w:val="000000"/>
          <w:sz w:val="20"/>
          <w:szCs w:val="20"/>
          <w:shd w:val="clear" w:color="auto" w:fill="F1F1F1"/>
        </w:rPr>
        <w:t xml:space="preserve">B.Sc. in Behavioral Science and Applied Psychology – as on </w:t>
      </w:r>
      <w:r>
        <w:rPr>
          <w:b/>
          <w:color w:val="000000"/>
          <w:sz w:val="20"/>
          <w:szCs w:val="20"/>
          <w:shd w:val="clear" w:color="auto" w:fill="F1F1F1"/>
        </w:rPr>
        <w:t>01.04.2022</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296"/>
      </w:tblGrid>
      <w:tr w:rsidR="00325DBC" w:rsidRPr="00BF5BE5" w14:paraId="7EAD16CD" w14:textId="77777777" w:rsidTr="00863170">
        <w:tc>
          <w:tcPr>
            <w:tcW w:w="1691" w:type="dxa"/>
          </w:tcPr>
          <w:p w14:paraId="0EC049B3" w14:textId="77777777" w:rsidR="00325DBC" w:rsidRPr="00BF5BE5" w:rsidRDefault="00325DBC" w:rsidP="00325DBC">
            <w:pPr>
              <w:pStyle w:val="NoSpacing"/>
              <w:rPr>
                <w:b/>
                <w:sz w:val="20"/>
                <w:szCs w:val="20"/>
              </w:rPr>
            </w:pPr>
            <w:r w:rsidRPr="00BF5BE5">
              <w:rPr>
                <w:b/>
                <w:sz w:val="20"/>
                <w:szCs w:val="20"/>
              </w:rPr>
              <w:t>SEMESTER</w:t>
            </w:r>
          </w:p>
        </w:tc>
        <w:tc>
          <w:tcPr>
            <w:tcW w:w="2222" w:type="dxa"/>
          </w:tcPr>
          <w:p w14:paraId="01D80F2E" w14:textId="77777777" w:rsidR="00325DBC" w:rsidRPr="00BF5BE5" w:rsidRDefault="00325DBC" w:rsidP="00325DBC">
            <w:pPr>
              <w:pStyle w:val="NoSpacing"/>
              <w:rPr>
                <w:b/>
                <w:sz w:val="20"/>
                <w:szCs w:val="20"/>
              </w:rPr>
            </w:pPr>
            <w:r w:rsidRPr="00BF5BE5">
              <w:rPr>
                <w:b/>
                <w:sz w:val="20"/>
                <w:szCs w:val="20"/>
              </w:rPr>
              <w:t xml:space="preserve">PAPER CODE </w:t>
            </w:r>
          </w:p>
        </w:tc>
        <w:tc>
          <w:tcPr>
            <w:tcW w:w="5296" w:type="dxa"/>
          </w:tcPr>
          <w:p w14:paraId="58CAFF32" w14:textId="77777777" w:rsidR="00325DBC" w:rsidRPr="00BF5BE5" w:rsidRDefault="00325DBC" w:rsidP="00325DBC">
            <w:pPr>
              <w:pStyle w:val="NoSpacing"/>
              <w:rPr>
                <w:b/>
                <w:sz w:val="20"/>
                <w:szCs w:val="20"/>
              </w:rPr>
            </w:pPr>
            <w:r w:rsidRPr="00BF5BE5">
              <w:rPr>
                <w:b/>
                <w:sz w:val="20"/>
                <w:szCs w:val="20"/>
              </w:rPr>
              <w:t>SUBJECT</w:t>
            </w:r>
          </w:p>
        </w:tc>
      </w:tr>
      <w:tr w:rsidR="00325DBC" w:rsidRPr="00BF5BE5" w14:paraId="66984D80" w14:textId="77777777" w:rsidTr="00863170">
        <w:tc>
          <w:tcPr>
            <w:tcW w:w="1691" w:type="dxa"/>
          </w:tcPr>
          <w:p w14:paraId="5150AE0F" w14:textId="77777777" w:rsidR="00325DBC" w:rsidRPr="00BF5BE5" w:rsidRDefault="00325DBC" w:rsidP="00325DBC">
            <w:pPr>
              <w:pStyle w:val="NoSpacing"/>
              <w:rPr>
                <w:sz w:val="20"/>
                <w:szCs w:val="20"/>
              </w:rPr>
            </w:pPr>
            <w:r w:rsidRPr="00BF5BE5">
              <w:rPr>
                <w:sz w:val="20"/>
                <w:szCs w:val="20"/>
              </w:rPr>
              <w:t>3</w:t>
            </w:r>
            <w:r w:rsidRPr="00BF5BE5">
              <w:rPr>
                <w:sz w:val="20"/>
                <w:szCs w:val="20"/>
                <w:vertAlign w:val="superscript"/>
              </w:rPr>
              <w:t>rd</w:t>
            </w:r>
            <w:r w:rsidRPr="00BF5BE5">
              <w:rPr>
                <w:sz w:val="20"/>
                <w:szCs w:val="20"/>
              </w:rPr>
              <w:t xml:space="preserve"> </w:t>
            </w:r>
          </w:p>
        </w:tc>
        <w:tc>
          <w:tcPr>
            <w:tcW w:w="2222" w:type="dxa"/>
          </w:tcPr>
          <w:p w14:paraId="1F324B65" w14:textId="77777777" w:rsidR="00325DBC" w:rsidRDefault="00325DBC" w:rsidP="00325DBC">
            <w:pPr>
              <w:pStyle w:val="NoSpacing"/>
              <w:rPr>
                <w:sz w:val="20"/>
                <w:szCs w:val="20"/>
              </w:rPr>
            </w:pPr>
            <w:r>
              <w:rPr>
                <w:sz w:val="20"/>
                <w:szCs w:val="20"/>
              </w:rPr>
              <w:t>SEC 1</w:t>
            </w:r>
          </w:p>
          <w:p w14:paraId="67832247" w14:textId="77777777" w:rsidR="00325DBC" w:rsidRPr="00BF5BE5" w:rsidRDefault="00325DBC" w:rsidP="00325DBC">
            <w:pPr>
              <w:pStyle w:val="NoSpacing"/>
              <w:rPr>
                <w:sz w:val="20"/>
                <w:szCs w:val="20"/>
              </w:rPr>
            </w:pPr>
            <w:r>
              <w:rPr>
                <w:sz w:val="20"/>
                <w:szCs w:val="20"/>
              </w:rPr>
              <w:t>B</w:t>
            </w:r>
            <w:r w:rsidRPr="00BF5BE5">
              <w:rPr>
                <w:sz w:val="20"/>
                <w:szCs w:val="20"/>
              </w:rPr>
              <w:t>S</w:t>
            </w:r>
            <w:r>
              <w:rPr>
                <w:sz w:val="20"/>
                <w:szCs w:val="20"/>
              </w:rPr>
              <w:t>CA 354</w:t>
            </w:r>
          </w:p>
        </w:tc>
        <w:tc>
          <w:tcPr>
            <w:tcW w:w="5296" w:type="dxa"/>
          </w:tcPr>
          <w:p w14:paraId="2CC6EDAA" w14:textId="77777777" w:rsidR="00325DBC" w:rsidRPr="00BF5BE5" w:rsidRDefault="00325DBC" w:rsidP="00325DBC">
            <w:pPr>
              <w:pStyle w:val="NoSpacing"/>
              <w:rPr>
                <w:sz w:val="20"/>
                <w:szCs w:val="20"/>
              </w:rPr>
            </w:pPr>
            <w:r w:rsidRPr="00BF5BE5">
              <w:rPr>
                <w:sz w:val="20"/>
                <w:szCs w:val="20"/>
              </w:rPr>
              <w:t>Basics of assessment in psychology</w:t>
            </w:r>
          </w:p>
        </w:tc>
      </w:tr>
      <w:tr w:rsidR="00325DBC" w:rsidRPr="00BF5BE5" w14:paraId="6FFD3841" w14:textId="77777777" w:rsidTr="00863170">
        <w:tc>
          <w:tcPr>
            <w:tcW w:w="1691" w:type="dxa"/>
          </w:tcPr>
          <w:p w14:paraId="7BE210EC" w14:textId="77777777" w:rsidR="00325DBC" w:rsidRPr="00BF5BE5" w:rsidRDefault="00325DBC" w:rsidP="00325DBC">
            <w:pPr>
              <w:pStyle w:val="NoSpacing"/>
              <w:rPr>
                <w:sz w:val="20"/>
                <w:szCs w:val="20"/>
              </w:rPr>
            </w:pPr>
            <w:r w:rsidRPr="00BF5BE5">
              <w:rPr>
                <w:sz w:val="20"/>
                <w:szCs w:val="20"/>
              </w:rPr>
              <w:t>4</w:t>
            </w:r>
            <w:r w:rsidRPr="00BF5BE5">
              <w:rPr>
                <w:sz w:val="20"/>
                <w:szCs w:val="20"/>
                <w:vertAlign w:val="superscript"/>
              </w:rPr>
              <w:t>th</w:t>
            </w:r>
            <w:r w:rsidRPr="00BF5BE5">
              <w:rPr>
                <w:sz w:val="20"/>
                <w:szCs w:val="20"/>
              </w:rPr>
              <w:t xml:space="preserve"> </w:t>
            </w:r>
          </w:p>
        </w:tc>
        <w:tc>
          <w:tcPr>
            <w:tcW w:w="2222" w:type="dxa"/>
          </w:tcPr>
          <w:p w14:paraId="2AB01D61" w14:textId="77777777" w:rsidR="00325DBC" w:rsidRDefault="00325DBC" w:rsidP="00325DBC">
            <w:pPr>
              <w:pStyle w:val="NoSpacing"/>
              <w:rPr>
                <w:sz w:val="20"/>
                <w:szCs w:val="20"/>
              </w:rPr>
            </w:pPr>
            <w:r>
              <w:rPr>
                <w:sz w:val="20"/>
                <w:szCs w:val="20"/>
              </w:rPr>
              <w:t>SEC 2</w:t>
            </w:r>
          </w:p>
          <w:p w14:paraId="4163DE97" w14:textId="77777777" w:rsidR="00325DBC" w:rsidRPr="00BF5BE5" w:rsidRDefault="00325DBC" w:rsidP="00325DBC">
            <w:pPr>
              <w:pStyle w:val="NoSpacing"/>
              <w:rPr>
                <w:sz w:val="20"/>
                <w:szCs w:val="20"/>
              </w:rPr>
            </w:pPr>
            <w:r w:rsidRPr="00BF5BE5">
              <w:rPr>
                <w:sz w:val="20"/>
                <w:szCs w:val="20"/>
              </w:rPr>
              <w:t>BBS 455</w:t>
            </w:r>
          </w:p>
        </w:tc>
        <w:tc>
          <w:tcPr>
            <w:tcW w:w="5296" w:type="dxa"/>
          </w:tcPr>
          <w:p w14:paraId="2F5F2438" w14:textId="77777777" w:rsidR="00325DBC" w:rsidRPr="00BF5BE5" w:rsidRDefault="00325DBC" w:rsidP="00325DBC">
            <w:pPr>
              <w:pStyle w:val="NoSpacing"/>
              <w:rPr>
                <w:sz w:val="20"/>
                <w:szCs w:val="20"/>
              </w:rPr>
            </w:pPr>
            <w:r w:rsidRPr="00BF5BE5">
              <w:rPr>
                <w:sz w:val="20"/>
                <w:szCs w:val="20"/>
              </w:rPr>
              <w:t xml:space="preserve">Statistic Lab-I </w:t>
            </w:r>
          </w:p>
        </w:tc>
      </w:tr>
    </w:tbl>
    <w:p w14:paraId="6064137E" w14:textId="77777777" w:rsidR="00325DBC" w:rsidRDefault="00325DBC" w:rsidP="00325DBC">
      <w:pPr>
        <w:rPr>
          <w:sz w:val="20"/>
          <w:szCs w:val="20"/>
        </w:rPr>
      </w:pPr>
    </w:p>
    <w:p w14:paraId="7A4CA89A" w14:textId="77777777" w:rsidR="00325DBC" w:rsidRPr="00E205F9" w:rsidRDefault="00325DBC" w:rsidP="00325DBC">
      <w:pPr>
        <w:rPr>
          <w:b/>
          <w:sz w:val="20"/>
          <w:szCs w:val="20"/>
        </w:rPr>
      </w:pPr>
      <w:r w:rsidRPr="00E205F9">
        <w:rPr>
          <w:b/>
          <w:sz w:val="20"/>
          <w:szCs w:val="20"/>
        </w:rPr>
        <w:t xml:space="preserve">M.Sc. (Data Analytics) </w:t>
      </w:r>
      <w:r>
        <w:rPr>
          <w:b/>
          <w:sz w:val="20"/>
          <w:szCs w:val="20"/>
        </w:rPr>
        <w:t>as on 24.01.2020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245"/>
      </w:tblGrid>
      <w:tr w:rsidR="00325DBC" w:rsidRPr="00E205F9" w14:paraId="17425D2D" w14:textId="77777777" w:rsidTr="00325DBC">
        <w:tc>
          <w:tcPr>
            <w:tcW w:w="1696" w:type="dxa"/>
            <w:shd w:val="clear" w:color="auto" w:fill="auto"/>
          </w:tcPr>
          <w:p w14:paraId="69ED285C" w14:textId="77777777" w:rsidR="00325DBC" w:rsidRPr="00E205F9" w:rsidRDefault="00325DBC" w:rsidP="00325DBC">
            <w:pPr>
              <w:rPr>
                <w:sz w:val="20"/>
                <w:szCs w:val="20"/>
              </w:rPr>
            </w:pPr>
            <w:r w:rsidRPr="00E205F9">
              <w:rPr>
                <w:sz w:val="20"/>
                <w:szCs w:val="20"/>
              </w:rPr>
              <w:t>1</w:t>
            </w:r>
            <w:r w:rsidRPr="00E205F9">
              <w:rPr>
                <w:sz w:val="20"/>
                <w:szCs w:val="20"/>
                <w:vertAlign w:val="superscript"/>
              </w:rPr>
              <w:t>st</w:t>
            </w:r>
          </w:p>
        </w:tc>
        <w:tc>
          <w:tcPr>
            <w:tcW w:w="2268" w:type="dxa"/>
            <w:shd w:val="clear" w:color="auto" w:fill="auto"/>
          </w:tcPr>
          <w:p w14:paraId="4A323A8C" w14:textId="77777777" w:rsidR="00325DBC" w:rsidRPr="00E205F9" w:rsidRDefault="00325DBC" w:rsidP="00325DBC">
            <w:pPr>
              <w:rPr>
                <w:sz w:val="20"/>
                <w:szCs w:val="20"/>
              </w:rPr>
            </w:pPr>
            <w:r w:rsidRPr="00E205F9">
              <w:rPr>
                <w:sz w:val="20"/>
                <w:szCs w:val="20"/>
              </w:rPr>
              <w:t>MDS-191</w:t>
            </w:r>
          </w:p>
        </w:tc>
        <w:tc>
          <w:tcPr>
            <w:tcW w:w="5245" w:type="dxa"/>
            <w:shd w:val="clear" w:color="auto" w:fill="auto"/>
          </w:tcPr>
          <w:p w14:paraId="03FCE0A2" w14:textId="77777777" w:rsidR="00325DBC" w:rsidRPr="00E205F9" w:rsidRDefault="00325DBC" w:rsidP="00325DBC">
            <w:pPr>
              <w:rPr>
                <w:sz w:val="20"/>
                <w:szCs w:val="20"/>
              </w:rPr>
            </w:pPr>
            <w:r w:rsidRPr="00E205F9">
              <w:rPr>
                <w:sz w:val="20"/>
                <w:szCs w:val="20"/>
              </w:rPr>
              <w:t>Analytics Lab I</w:t>
            </w:r>
          </w:p>
        </w:tc>
      </w:tr>
      <w:tr w:rsidR="00325DBC" w:rsidRPr="00E205F9" w14:paraId="2037D173" w14:textId="77777777" w:rsidTr="00325DBC">
        <w:tc>
          <w:tcPr>
            <w:tcW w:w="1696" w:type="dxa"/>
            <w:shd w:val="clear" w:color="auto" w:fill="auto"/>
          </w:tcPr>
          <w:p w14:paraId="67FD5545" w14:textId="77777777" w:rsidR="00325DBC" w:rsidRPr="00E205F9" w:rsidRDefault="00325DBC" w:rsidP="00325DBC">
            <w:pPr>
              <w:rPr>
                <w:b/>
                <w:sz w:val="20"/>
                <w:szCs w:val="20"/>
              </w:rPr>
            </w:pPr>
          </w:p>
        </w:tc>
        <w:tc>
          <w:tcPr>
            <w:tcW w:w="2268" w:type="dxa"/>
            <w:shd w:val="clear" w:color="auto" w:fill="auto"/>
          </w:tcPr>
          <w:p w14:paraId="7CBD34AB" w14:textId="77777777" w:rsidR="00325DBC" w:rsidRPr="00E205F9" w:rsidRDefault="00325DBC" w:rsidP="00325DBC">
            <w:pPr>
              <w:rPr>
                <w:b/>
                <w:sz w:val="20"/>
                <w:szCs w:val="20"/>
              </w:rPr>
            </w:pPr>
            <w:r w:rsidRPr="00E205F9">
              <w:rPr>
                <w:sz w:val="20"/>
                <w:szCs w:val="20"/>
              </w:rPr>
              <w:t>MDS-192</w:t>
            </w:r>
          </w:p>
        </w:tc>
        <w:tc>
          <w:tcPr>
            <w:tcW w:w="5245" w:type="dxa"/>
            <w:shd w:val="clear" w:color="auto" w:fill="auto"/>
          </w:tcPr>
          <w:p w14:paraId="019A86F3" w14:textId="77777777" w:rsidR="00325DBC" w:rsidRPr="00E205F9" w:rsidRDefault="00325DBC" w:rsidP="00325DBC">
            <w:pPr>
              <w:rPr>
                <w:sz w:val="20"/>
                <w:szCs w:val="20"/>
              </w:rPr>
            </w:pPr>
            <w:r>
              <w:rPr>
                <w:sz w:val="20"/>
                <w:szCs w:val="20"/>
              </w:rPr>
              <w:t xml:space="preserve">Advanced </w:t>
            </w:r>
            <w:r w:rsidRPr="00E205F9">
              <w:rPr>
                <w:sz w:val="20"/>
                <w:szCs w:val="20"/>
              </w:rPr>
              <w:t>DBMS Lab</w:t>
            </w:r>
          </w:p>
        </w:tc>
      </w:tr>
      <w:tr w:rsidR="00325DBC" w:rsidRPr="00E205F9" w14:paraId="6874BC7C" w14:textId="77777777" w:rsidTr="00325DBC">
        <w:tc>
          <w:tcPr>
            <w:tcW w:w="1696" w:type="dxa"/>
            <w:shd w:val="clear" w:color="auto" w:fill="auto"/>
          </w:tcPr>
          <w:p w14:paraId="186AF2F6" w14:textId="77777777" w:rsidR="00325DBC" w:rsidRPr="00E205F9" w:rsidRDefault="00325DBC" w:rsidP="00325DBC">
            <w:pPr>
              <w:rPr>
                <w:b/>
                <w:sz w:val="20"/>
                <w:szCs w:val="20"/>
              </w:rPr>
            </w:pPr>
          </w:p>
        </w:tc>
        <w:tc>
          <w:tcPr>
            <w:tcW w:w="2268" w:type="dxa"/>
            <w:shd w:val="clear" w:color="auto" w:fill="auto"/>
          </w:tcPr>
          <w:p w14:paraId="59F77F9A" w14:textId="77777777" w:rsidR="00325DBC" w:rsidRPr="00E205F9" w:rsidRDefault="00325DBC" w:rsidP="00325DBC">
            <w:pPr>
              <w:rPr>
                <w:b/>
                <w:sz w:val="20"/>
                <w:szCs w:val="20"/>
              </w:rPr>
            </w:pPr>
            <w:r w:rsidRPr="00E205F9">
              <w:rPr>
                <w:sz w:val="20"/>
                <w:szCs w:val="20"/>
              </w:rPr>
              <w:t>MDS-193</w:t>
            </w:r>
          </w:p>
        </w:tc>
        <w:tc>
          <w:tcPr>
            <w:tcW w:w="5245" w:type="dxa"/>
            <w:shd w:val="clear" w:color="auto" w:fill="auto"/>
          </w:tcPr>
          <w:p w14:paraId="06E709EF" w14:textId="77777777" w:rsidR="00325DBC" w:rsidRPr="00E205F9" w:rsidRDefault="00325DBC" w:rsidP="00325DBC">
            <w:pPr>
              <w:rPr>
                <w:sz w:val="20"/>
                <w:szCs w:val="20"/>
              </w:rPr>
            </w:pPr>
            <w:r>
              <w:rPr>
                <w:sz w:val="20"/>
                <w:szCs w:val="20"/>
              </w:rPr>
              <w:t>Python Lab</w:t>
            </w:r>
          </w:p>
        </w:tc>
      </w:tr>
      <w:tr w:rsidR="00325DBC" w:rsidRPr="00E205F9" w14:paraId="7F5AC576" w14:textId="77777777" w:rsidTr="00325DBC">
        <w:tc>
          <w:tcPr>
            <w:tcW w:w="1696" w:type="dxa"/>
            <w:shd w:val="clear" w:color="auto" w:fill="auto"/>
          </w:tcPr>
          <w:p w14:paraId="616FD6C2" w14:textId="77777777" w:rsidR="00325DBC" w:rsidRPr="00E205F9" w:rsidRDefault="00325DBC" w:rsidP="00325DBC">
            <w:pPr>
              <w:rPr>
                <w:sz w:val="20"/>
                <w:szCs w:val="20"/>
              </w:rPr>
            </w:pPr>
            <w:r w:rsidRPr="00E205F9">
              <w:rPr>
                <w:sz w:val="20"/>
                <w:szCs w:val="20"/>
              </w:rPr>
              <w:t>2</w:t>
            </w:r>
            <w:r w:rsidRPr="00E205F9">
              <w:rPr>
                <w:sz w:val="20"/>
                <w:szCs w:val="20"/>
                <w:vertAlign w:val="superscript"/>
              </w:rPr>
              <w:t>nd</w:t>
            </w:r>
          </w:p>
        </w:tc>
        <w:tc>
          <w:tcPr>
            <w:tcW w:w="2268" w:type="dxa"/>
            <w:shd w:val="clear" w:color="auto" w:fill="auto"/>
          </w:tcPr>
          <w:p w14:paraId="1A8EB808" w14:textId="77777777" w:rsidR="00325DBC" w:rsidRPr="00E205F9" w:rsidRDefault="00325DBC" w:rsidP="00325DBC">
            <w:pPr>
              <w:rPr>
                <w:sz w:val="20"/>
                <w:szCs w:val="20"/>
              </w:rPr>
            </w:pPr>
            <w:r w:rsidRPr="00E205F9">
              <w:rPr>
                <w:sz w:val="20"/>
                <w:szCs w:val="20"/>
              </w:rPr>
              <w:t>MDS-291</w:t>
            </w:r>
          </w:p>
        </w:tc>
        <w:tc>
          <w:tcPr>
            <w:tcW w:w="5245" w:type="dxa"/>
            <w:shd w:val="clear" w:color="auto" w:fill="auto"/>
          </w:tcPr>
          <w:p w14:paraId="7036BF6E" w14:textId="4B6A8D05" w:rsidR="00325DBC" w:rsidRPr="00E205F9" w:rsidRDefault="00325DBC" w:rsidP="00325DBC">
            <w:pPr>
              <w:rPr>
                <w:sz w:val="20"/>
                <w:szCs w:val="20"/>
              </w:rPr>
            </w:pPr>
            <w:r>
              <w:rPr>
                <w:sz w:val="20"/>
                <w:szCs w:val="20"/>
              </w:rPr>
              <w:t xml:space="preserve">Advanced </w:t>
            </w:r>
            <w:r w:rsidR="0075537C">
              <w:rPr>
                <w:sz w:val="20"/>
                <w:szCs w:val="20"/>
              </w:rPr>
              <w:t xml:space="preserve">Python </w:t>
            </w:r>
            <w:r w:rsidR="0075537C" w:rsidRPr="00E205F9">
              <w:rPr>
                <w:sz w:val="20"/>
                <w:szCs w:val="20"/>
              </w:rPr>
              <w:t>Lab</w:t>
            </w:r>
          </w:p>
        </w:tc>
      </w:tr>
      <w:tr w:rsidR="00325DBC" w:rsidRPr="00E205F9" w14:paraId="20544077" w14:textId="77777777" w:rsidTr="00325DBC">
        <w:tc>
          <w:tcPr>
            <w:tcW w:w="1696" w:type="dxa"/>
            <w:shd w:val="clear" w:color="auto" w:fill="auto"/>
          </w:tcPr>
          <w:p w14:paraId="58562C4A" w14:textId="77777777" w:rsidR="00325DBC" w:rsidRPr="00E205F9" w:rsidRDefault="00325DBC" w:rsidP="00325DBC">
            <w:pPr>
              <w:rPr>
                <w:sz w:val="20"/>
                <w:szCs w:val="20"/>
              </w:rPr>
            </w:pPr>
          </w:p>
        </w:tc>
        <w:tc>
          <w:tcPr>
            <w:tcW w:w="2268" w:type="dxa"/>
            <w:shd w:val="clear" w:color="auto" w:fill="auto"/>
          </w:tcPr>
          <w:p w14:paraId="7CEDE66D" w14:textId="77777777" w:rsidR="00325DBC" w:rsidRPr="00E205F9" w:rsidRDefault="00325DBC" w:rsidP="00325DBC">
            <w:pPr>
              <w:rPr>
                <w:b/>
                <w:sz w:val="20"/>
                <w:szCs w:val="20"/>
              </w:rPr>
            </w:pPr>
            <w:r w:rsidRPr="00E205F9">
              <w:rPr>
                <w:sz w:val="20"/>
                <w:szCs w:val="20"/>
              </w:rPr>
              <w:t>MDS-292</w:t>
            </w:r>
          </w:p>
        </w:tc>
        <w:tc>
          <w:tcPr>
            <w:tcW w:w="5245" w:type="dxa"/>
            <w:shd w:val="clear" w:color="auto" w:fill="auto"/>
          </w:tcPr>
          <w:p w14:paraId="4DADD1BE" w14:textId="77777777" w:rsidR="00325DBC" w:rsidRPr="00E205F9" w:rsidRDefault="00325DBC" w:rsidP="00325DBC">
            <w:pPr>
              <w:rPr>
                <w:sz w:val="20"/>
                <w:szCs w:val="20"/>
              </w:rPr>
            </w:pPr>
            <w:r w:rsidRPr="00E205F9">
              <w:rPr>
                <w:sz w:val="20"/>
                <w:szCs w:val="20"/>
              </w:rPr>
              <w:t>Analytics Lab II</w:t>
            </w:r>
          </w:p>
        </w:tc>
      </w:tr>
      <w:tr w:rsidR="00325DBC" w:rsidRPr="00E205F9" w14:paraId="41F51813" w14:textId="77777777" w:rsidTr="00325DBC">
        <w:tc>
          <w:tcPr>
            <w:tcW w:w="1696" w:type="dxa"/>
            <w:shd w:val="clear" w:color="auto" w:fill="auto"/>
          </w:tcPr>
          <w:p w14:paraId="5B39D1EC" w14:textId="77777777" w:rsidR="00325DBC" w:rsidRPr="00E205F9" w:rsidRDefault="00325DBC" w:rsidP="00325DBC">
            <w:pPr>
              <w:rPr>
                <w:sz w:val="20"/>
                <w:szCs w:val="20"/>
              </w:rPr>
            </w:pPr>
            <w:r w:rsidRPr="00E205F9">
              <w:rPr>
                <w:sz w:val="20"/>
                <w:szCs w:val="20"/>
              </w:rPr>
              <w:t>3</w:t>
            </w:r>
            <w:r w:rsidRPr="00E205F9">
              <w:rPr>
                <w:sz w:val="20"/>
                <w:szCs w:val="20"/>
                <w:vertAlign w:val="superscript"/>
              </w:rPr>
              <w:t>rd</w:t>
            </w:r>
          </w:p>
        </w:tc>
        <w:tc>
          <w:tcPr>
            <w:tcW w:w="2268" w:type="dxa"/>
            <w:shd w:val="clear" w:color="auto" w:fill="auto"/>
          </w:tcPr>
          <w:p w14:paraId="54372985" w14:textId="77777777" w:rsidR="00325DBC" w:rsidRPr="00E205F9" w:rsidRDefault="00325DBC" w:rsidP="00325DBC">
            <w:pPr>
              <w:rPr>
                <w:sz w:val="20"/>
                <w:szCs w:val="20"/>
              </w:rPr>
            </w:pPr>
            <w:r w:rsidRPr="00E205F9">
              <w:rPr>
                <w:sz w:val="20"/>
                <w:szCs w:val="20"/>
              </w:rPr>
              <w:t>MDS-391</w:t>
            </w:r>
          </w:p>
        </w:tc>
        <w:tc>
          <w:tcPr>
            <w:tcW w:w="5245" w:type="dxa"/>
            <w:shd w:val="clear" w:color="auto" w:fill="auto"/>
          </w:tcPr>
          <w:p w14:paraId="6340A489" w14:textId="77777777" w:rsidR="00325DBC" w:rsidRPr="00E205F9" w:rsidRDefault="00325DBC" w:rsidP="00325DBC">
            <w:pPr>
              <w:rPr>
                <w:sz w:val="20"/>
                <w:szCs w:val="20"/>
              </w:rPr>
            </w:pPr>
            <w:r w:rsidRPr="00E205F9">
              <w:rPr>
                <w:sz w:val="20"/>
                <w:szCs w:val="20"/>
              </w:rPr>
              <w:t>Data Mining Lab</w:t>
            </w:r>
          </w:p>
        </w:tc>
      </w:tr>
      <w:tr w:rsidR="00325DBC" w:rsidRPr="00E205F9" w14:paraId="12A874AB" w14:textId="77777777" w:rsidTr="00325DBC">
        <w:tc>
          <w:tcPr>
            <w:tcW w:w="1696" w:type="dxa"/>
            <w:shd w:val="clear" w:color="auto" w:fill="auto"/>
          </w:tcPr>
          <w:p w14:paraId="72A977DA" w14:textId="77777777" w:rsidR="00325DBC" w:rsidRPr="00E205F9" w:rsidRDefault="00325DBC" w:rsidP="00325DBC">
            <w:pPr>
              <w:jc w:val="center"/>
              <w:rPr>
                <w:b/>
                <w:sz w:val="20"/>
                <w:szCs w:val="20"/>
              </w:rPr>
            </w:pPr>
          </w:p>
        </w:tc>
        <w:tc>
          <w:tcPr>
            <w:tcW w:w="2268" w:type="dxa"/>
            <w:shd w:val="clear" w:color="auto" w:fill="auto"/>
          </w:tcPr>
          <w:p w14:paraId="6A67D610" w14:textId="77777777" w:rsidR="00325DBC" w:rsidRPr="00E205F9" w:rsidRDefault="00325DBC" w:rsidP="00325DBC">
            <w:pPr>
              <w:rPr>
                <w:b/>
                <w:sz w:val="20"/>
                <w:szCs w:val="20"/>
              </w:rPr>
            </w:pPr>
            <w:r w:rsidRPr="00E205F9">
              <w:rPr>
                <w:sz w:val="20"/>
                <w:szCs w:val="20"/>
              </w:rPr>
              <w:t>MDS-392</w:t>
            </w:r>
          </w:p>
        </w:tc>
        <w:tc>
          <w:tcPr>
            <w:tcW w:w="5245" w:type="dxa"/>
            <w:shd w:val="clear" w:color="auto" w:fill="auto"/>
          </w:tcPr>
          <w:p w14:paraId="2C8C04FF" w14:textId="77777777" w:rsidR="00325DBC" w:rsidRPr="00E205F9" w:rsidRDefault="00325DBC" w:rsidP="00325DBC">
            <w:pPr>
              <w:rPr>
                <w:sz w:val="20"/>
                <w:szCs w:val="20"/>
              </w:rPr>
            </w:pPr>
            <w:r w:rsidRPr="00E205F9">
              <w:rPr>
                <w:sz w:val="20"/>
                <w:szCs w:val="20"/>
              </w:rPr>
              <w:t>Big Data Technology and OLTP Lab.</w:t>
            </w:r>
          </w:p>
        </w:tc>
      </w:tr>
    </w:tbl>
    <w:p w14:paraId="63908947" w14:textId="77777777" w:rsidR="00325DBC" w:rsidRPr="00E205F9" w:rsidRDefault="00325DBC" w:rsidP="00325DBC">
      <w:pPr>
        <w:rPr>
          <w:sz w:val="20"/>
          <w:szCs w:val="20"/>
        </w:rPr>
      </w:pPr>
    </w:p>
    <w:p w14:paraId="3AEF5BBC" w14:textId="77777777" w:rsidR="00325DBC" w:rsidRPr="00E205F9" w:rsidRDefault="00325DBC" w:rsidP="00325DBC">
      <w:pPr>
        <w:rPr>
          <w:b/>
          <w:sz w:val="20"/>
          <w:szCs w:val="20"/>
        </w:rPr>
      </w:pPr>
      <w:r w:rsidRPr="00E205F9">
        <w:rPr>
          <w:b/>
          <w:sz w:val="20"/>
          <w:szCs w:val="20"/>
        </w:rPr>
        <w:t xml:space="preserve">M.Sc. (Data Science and Analytics) </w:t>
      </w:r>
      <w:r>
        <w:rPr>
          <w:b/>
          <w:sz w:val="20"/>
          <w:szCs w:val="20"/>
        </w:rPr>
        <w:t>as on 09.02.2022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245"/>
      </w:tblGrid>
      <w:tr w:rsidR="00325DBC" w:rsidRPr="00E205F9" w14:paraId="0332B7A6" w14:textId="77777777" w:rsidTr="00325DBC">
        <w:tc>
          <w:tcPr>
            <w:tcW w:w="1696" w:type="dxa"/>
            <w:shd w:val="clear" w:color="auto" w:fill="auto"/>
          </w:tcPr>
          <w:p w14:paraId="0B9F0734" w14:textId="77777777" w:rsidR="00325DBC" w:rsidRPr="00E205F9" w:rsidRDefault="00325DBC" w:rsidP="00325DBC">
            <w:pPr>
              <w:rPr>
                <w:sz w:val="20"/>
                <w:szCs w:val="20"/>
              </w:rPr>
            </w:pPr>
            <w:r w:rsidRPr="00E205F9">
              <w:rPr>
                <w:sz w:val="20"/>
                <w:szCs w:val="20"/>
              </w:rPr>
              <w:t>1</w:t>
            </w:r>
            <w:r w:rsidRPr="00E205F9">
              <w:rPr>
                <w:sz w:val="20"/>
                <w:szCs w:val="20"/>
                <w:vertAlign w:val="superscript"/>
              </w:rPr>
              <w:t>st</w:t>
            </w:r>
          </w:p>
        </w:tc>
        <w:tc>
          <w:tcPr>
            <w:tcW w:w="2268" w:type="dxa"/>
            <w:shd w:val="clear" w:color="auto" w:fill="auto"/>
          </w:tcPr>
          <w:p w14:paraId="6EE40970" w14:textId="77777777" w:rsidR="00325DBC" w:rsidRPr="00E205F9" w:rsidRDefault="00325DBC" w:rsidP="00325DBC">
            <w:pPr>
              <w:rPr>
                <w:sz w:val="20"/>
                <w:szCs w:val="20"/>
              </w:rPr>
            </w:pPr>
            <w:r w:rsidRPr="00E205F9">
              <w:rPr>
                <w:sz w:val="20"/>
                <w:szCs w:val="20"/>
              </w:rPr>
              <w:t>MDS-191</w:t>
            </w:r>
          </w:p>
        </w:tc>
        <w:tc>
          <w:tcPr>
            <w:tcW w:w="5245" w:type="dxa"/>
            <w:shd w:val="clear" w:color="auto" w:fill="auto"/>
          </w:tcPr>
          <w:p w14:paraId="3D4B0CB1" w14:textId="77777777" w:rsidR="00325DBC" w:rsidRPr="00E205F9" w:rsidRDefault="00325DBC" w:rsidP="00325DBC">
            <w:pPr>
              <w:rPr>
                <w:sz w:val="20"/>
                <w:szCs w:val="20"/>
              </w:rPr>
            </w:pPr>
            <w:r w:rsidRPr="00E205F9">
              <w:rPr>
                <w:sz w:val="20"/>
                <w:szCs w:val="20"/>
              </w:rPr>
              <w:t>Analytics Lab I</w:t>
            </w:r>
          </w:p>
        </w:tc>
      </w:tr>
      <w:tr w:rsidR="00325DBC" w:rsidRPr="00E205F9" w14:paraId="12B26240" w14:textId="77777777" w:rsidTr="00325DBC">
        <w:tc>
          <w:tcPr>
            <w:tcW w:w="1696" w:type="dxa"/>
            <w:shd w:val="clear" w:color="auto" w:fill="auto"/>
          </w:tcPr>
          <w:p w14:paraId="4BBC0A82" w14:textId="77777777" w:rsidR="00325DBC" w:rsidRPr="00E205F9" w:rsidRDefault="00325DBC" w:rsidP="00325DBC">
            <w:pPr>
              <w:rPr>
                <w:b/>
                <w:sz w:val="20"/>
                <w:szCs w:val="20"/>
              </w:rPr>
            </w:pPr>
          </w:p>
        </w:tc>
        <w:tc>
          <w:tcPr>
            <w:tcW w:w="2268" w:type="dxa"/>
            <w:shd w:val="clear" w:color="auto" w:fill="auto"/>
          </w:tcPr>
          <w:p w14:paraId="07EC07B5" w14:textId="77777777" w:rsidR="00325DBC" w:rsidRPr="00E205F9" w:rsidRDefault="00325DBC" w:rsidP="00325DBC">
            <w:pPr>
              <w:rPr>
                <w:b/>
                <w:sz w:val="20"/>
                <w:szCs w:val="20"/>
              </w:rPr>
            </w:pPr>
            <w:r w:rsidRPr="00E205F9">
              <w:rPr>
                <w:sz w:val="20"/>
                <w:szCs w:val="20"/>
              </w:rPr>
              <w:t>MDS-192</w:t>
            </w:r>
          </w:p>
        </w:tc>
        <w:tc>
          <w:tcPr>
            <w:tcW w:w="5245" w:type="dxa"/>
            <w:shd w:val="clear" w:color="auto" w:fill="auto"/>
          </w:tcPr>
          <w:p w14:paraId="04F05325" w14:textId="77777777" w:rsidR="00325DBC" w:rsidRPr="00E205F9" w:rsidRDefault="00325DBC" w:rsidP="00325DBC">
            <w:pPr>
              <w:rPr>
                <w:sz w:val="20"/>
                <w:szCs w:val="20"/>
              </w:rPr>
            </w:pPr>
            <w:r w:rsidRPr="00E205F9">
              <w:rPr>
                <w:sz w:val="20"/>
                <w:szCs w:val="20"/>
              </w:rPr>
              <w:t>DBMS Lab</w:t>
            </w:r>
          </w:p>
        </w:tc>
      </w:tr>
      <w:tr w:rsidR="00325DBC" w:rsidRPr="00E205F9" w14:paraId="2111D77A" w14:textId="77777777" w:rsidTr="00325DBC">
        <w:tc>
          <w:tcPr>
            <w:tcW w:w="1696" w:type="dxa"/>
            <w:shd w:val="clear" w:color="auto" w:fill="auto"/>
          </w:tcPr>
          <w:p w14:paraId="606FE061" w14:textId="77777777" w:rsidR="00325DBC" w:rsidRPr="00E205F9" w:rsidRDefault="00325DBC" w:rsidP="00325DBC">
            <w:pPr>
              <w:rPr>
                <w:b/>
                <w:sz w:val="20"/>
                <w:szCs w:val="20"/>
              </w:rPr>
            </w:pPr>
          </w:p>
        </w:tc>
        <w:tc>
          <w:tcPr>
            <w:tcW w:w="2268" w:type="dxa"/>
            <w:shd w:val="clear" w:color="auto" w:fill="auto"/>
          </w:tcPr>
          <w:p w14:paraId="3EFFCCBE" w14:textId="77777777" w:rsidR="00325DBC" w:rsidRPr="00E205F9" w:rsidRDefault="00325DBC" w:rsidP="00325DBC">
            <w:pPr>
              <w:rPr>
                <w:b/>
                <w:sz w:val="20"/>
                <w:szCs w:val="20"/>
              </w:rPr>
            </w:pPr>
            <w:r w:rsidRPr="00E205F9">
              <w:rPr>
                <w:sz w:val="20"/>
                <w:szCs w:val="20"/>
              </w:rPr>
              <w:t>MDS-193</w:t>
            </w:r>
          </w:p>
        </w:tc>
        <w:tc>
          <w:tcPr>
            <w:tcW w:w="5245" w:type="dxa"/>
            <w:shd w:val="clear" w:color="auto" w:fill="auto"/>
          </w:tcPr>
          <w:p w14:paraId="765E7740" w14:textId="77777777" w:rsidR="00325DBC" w:rsidRPr="00E205F9" w:rsidRDefault="00325DBC" w:rsidP="00325DBC">
            <w:pPr>
              <w:rPr>
                <w:sz w:val="20"/>
                <w:szCs w:val="20"/>
              </w:rPr>
            </w:pPr>
            <w:r w:rsidRPr="00E205F9">
              <w:rPr>
                <w:sz w:val="20"/>
                <w:szCs w:val="20"/>
              </w:rPr>
              <w:t>OS Lab using Linux/ Unix</w:t>
            </w:r>
          </w:p>
        </w:tc>
      </w:tr>
      <w:tr w:rsidR="00325DBC" w:rsidRPr="00E205F9" w14:paraId="76BEC987" w14:textId="77777777" w:rsidTr="00325DBC">
        <w:tc>
          <w:tcPr>
            <w:tcW w:w="1696" w:type="dxa"/>
            <w:shd w:val="clear" w:color="auto" w:fill="auto"/>
          </w:tcPr>
          <w:p w14:paraId="4484154C" w14:textId="77777777" w:rsidR="00325DBC" w:rsidRPr="00E205F9" w:rsidRDefault="00325DBC" w:rsidP="00325DBC">
            <w:pPr>
              <w:rPr>
                <w:sz w:val="20"/>
                <w:szCs w:val="20"/>
              </w:rPr>
            </w:pPr>
            <w:r w:rsidRPr="00E205F9">
              <w:rPr>
                <w:sz w:val="20"/>
                <w:szCs w:val="20"/>
              </w:rPr>
              <w:t>2</w:t>
            </w:r>
            <w:r w:rsidRPr="00E205F9">
              <w:rPr>
                <w:sz w:val="20"/>
                <w:szCs w:val="20"/>
                <w:vertAlign w:val="superscript"/>
              </w:rPr>
              <w:t>nd</w:t>
            </w:r>
          </w:p>
        </w:tc>
        <w:tc>
          <w:tcPr>
            <w:tcW w:w="2268" w:type="dxa"/>
            <w:shd w:val="clear" w:color="auto" w:fill="auto"/>
          </w:tcPr>
          <w:p w14:paraId="1A31E45F" w14:textId="77777777" w:rsidR="00325DBC" w:rsidRPr="00E205F9" w:rsidRDefault="00325DBC" w:rsidP="00325DBC">
            <w:pPr>
              <w:rPr>
                <w:sz w:val="20"/>
                <w:szCs w:val="20"/>
              </w:rPr>
            </w:pPr>
            <w:r w:rsidRPr="00E205F9">
              <w:rPr>
                <w:sz w:val="20"/>
                <w:szCs w:val="20"/>
              </w:rPr>
              <w:t>MDS-291</w:t>
            </w:r>
          </w:p>
        </w:tc>
        <w:tc>
          <w:tcPr>
            <w:tcW w:w="5245" w:type="dxa"/>
            <w:shd w:val="clear" w:color="auto" w:fill="auto"/>
          </w:tcPr>
          <w:p w14:paraId="0712C93C" w14:textId="77777777" w:rsidR="00325DBC" w:rsidRPr="00E205F9" w:rsidRDefault="00325DBC" w:rsidP="00325DBC">
            <w:pPr>
              <w:rPr>
                <w:sz w:val="20"/>
                <w:szCs w:val="20"/>
              </w:rPr>
            </w:pPr>
            <w:r w:rsidRPr="00E205F9">
              <w:rPr>
                <w:sz w:val="20"/>
                <w:szCs w:val="20"/>
              </w:rPr>
              <w:t>Object Oriented Programming Lab</w:t>
            </w:r>
          </w:p>
        </w:tc>
      </w:tr>
      <w:tr w:rsidR="00325DBC" w:rsidRPr="00E205F9" w14:paraId="5EDBE7B8" w14:textId="77777777" w:rsidTr="00325DBC">
        <w:tc>
          <w:tcPr>
            <w:tcW w:w="1696" w:type="dxa"/>
            <w:shd w:val="clear" w:color="auto" w:fill="auto"/>
          </w:tcPr>
          <w:p w14:paraId="10462BDE" w14:textId="77777777" w:rsidR="00325DBC" w:rsidRPr="00E205F9" w:rsidRDefault="00325DBC" w:rsidP="00325DBC">
            <w:pPr>
              <w:rPr>
                <w:sz w:val="20"/>
                <w:szCs w:val="20"/>
              </w:rPr>
            </w:pPr>
          </w:p>
        </w:tc>
        <w:tc>
          <w:tcPr>
            <w:tcW w:w="2268" w:type="dxa"/>
            <w:shd w:val="clear" w:color="auto" w:fill="auto"/>
          </w:tcPr>
          <w:p w14:paraId="6F0DA5CF" w14:textId="77777777" w:rsidR="00325DBC" w:rsidRPr="00E205F9" w:rsidRDefault="00325DBC" w:rsidP="00325DBC">
            <w:pPr>
              <w:rPr>
                <w:b/>
                <w:sz w:val="20"/>
                <w:szCs w:val="20"/>
              </w:rPr>
            </w:pPr>
            <w:r w:rsidRPr="00E205F9">
              <w:rPr>
                <w:sz w:val="20"/>
                <w:szCs w:val="20"/>
              </w:rPr>
              <w:t>MDS-292</w:t>
            </w:r>
          </w:p>
        </w:tc>
        <w:tc>
          <w:tcPr>
            <w:tcW w:w="5245" w:type="dxa"/>
            <w:shd w:val="clear" w:color="auto" w:fill="auto"/>
          </w:tcPr>
          <w:p w14:paraId="799EDEF2" w14:textId="77777777" w:rsidR="00325DBC" w:rsidRPr="00E205F9" w:rsidRDefault="00325DBC" w:rsidP="00325DBC">
            <w:pPr>
              <w:rPr>
                <w:sz w:val="20"/>
                <w:szCs w:val="20"/>
              </w:rPr>
            </w:pPr>
            <w:r w:rsidRPr="00E205F9">
              <w:rPr>
                <w:sz w:val="20"/>
                <w:szCs w:val="20"/>
              </w:rPr>
              <w:t>Analytics Lab II</w:t>
            </w:r>
          </w:p>
        </w:tc>
      </w:tr>
      <w:tr w:rsidR="00325DBC" w:rsidRPr="00E205F9" w14:paraId="5F01E795" w14:textId="77777777" w:rsidTr="00325DBC">
        <w:tc>
          <w:tcPr>
            <w:tcW w:w="1696" w:type="dxa"/>
            <w:shd w:val="clear" w:color="auto" w:fill="auto"/>
          </w:tcPr>
          <w:p w14:paraId="355556C9" w14:textId="77777777" w:rsidR="00325DBC" w:rsidRPr="00E205F9" w:rsidRDefault="00325DBC" w:rsidP="00325DBC">
            <w:pPr>
              <w:rPr>
                <w:sz w:val="20"/>
                <w:szCs w:val="20"/>
              </w:rPr>
            </w:pPr>
            <w:r w:rsidRPr="00E205F9">
              <w:rPr>
                <w:sz w:val="20"/>
                <w:szCs w:val="20"/>
              </w:rPr>
              <w:t>3</w:t>
            </w:r>
            <w:r w:rsidRPr="00E205F9">
              <w:rPr>
                <w:sz w:val="20"/>
                <w:szCs w:val="20"/>
                <w:vertAlign w:val="superscript"/>
              </w:rPr>
              <w:t>rd</w:t>
            </w:r>
          </w:p>
        </w:tc>
        <w:tc>
          <w:tcPr>
            <w:tcW w:w="2268" w:type="dxa"/>
            <w:shd w:val="clear" w:color="auto" w:fill="auto"/>
          </w:tcPr>
          <w:p w14:paraId="25EF27CD" w14:textId="77777777" w:rsidR="00325DBC" w:rsidRPr="00E205F9" w:rsidRDefault="00325DBC" w:rsidP="00325DBC">
            <w:pPr>
              <w:rPr>
                <w:sz w:val="20"/>
                <w:szCs w:val="20"/>
              </w:rPr>
            </w:pPr>
            <w:r w:rsidRPr="00E205F9">
              <w:rPr>
                <w:sz w:val="20"/>
                <w:szCs w:val="20"/>
              </w:rPr>
              <w:t>MDS-391</w:t>
            </w:r>
          </w:p>
        </w:tc>
        <w:tc>
          <w:tcPr>
            <w:tcW w:w="5245" w:type="dxa"/>
            <w:shd w:val="clear" w:color="auto" w:fill="auto"/>
          </w:tcPr>
          <w:p w14:paraId="62D6A196" w14:textId="77777777" w:rsidR="00325DBC" w:rsidRPr="00E205F9" w:rsidRDefault="00325DBC" w:rsidP="00325DBC">
            <w:pPr>
              <w:rPr>
                <w:sz w:val="20"/>
                <w:szCs w:val="20"/>
              </w:rPr>
            </w:pPr>
            <w:r w:rsidRPr="00E205F9">
              <w:rPr>
                <w:sz w:val="20"/>
                <w:szCs w:val="20"/>
              </w:rPr>
              <w:t>Data Mining Lab</w:t>
            </w:r>
          </w:p>
        </w:tc>
      </w:tr>
      <w:tr w:rsidR="00325DBC" w:rsidRPr="00E205F9" w14:paraId="69C344AF" w14:textId="77777777" w:rsidTr="00325DBC">
        <w:tc>
          <w:tcPr>
            <w:tcW w:w="1696" w:type="dxa"/>
            <w:shd w:val="clear" w:color="auto" w:fill="auto"/>
          </w:tcPr>
          <w:p w14:paraId="671E3524" w14:textId="77777777" w:rsidR="00325DBC" w:rsidRPr="00E205F9" w:rsidRDefault="00325DBC" w:rsidP="00325DBC">
            <w:pPr>
              <w:jc w:val="center"/>
              <w:rPr>
                <w:b/>
                <w:sz w:val="20"/>
                <w:szCs w:val="20"/>
              </w:rPr>
            </w:pPr>
          </w:p>
        </w:tc>
        <w:tc>
          <w:tcPr>
            <w:tcW w:w="2268" w:type="dxa"/>
            <w:shd w:val="clear" w:color="auto" w:fill="auto"/>
          </w:tcPr>
          <w:p w14:paraId="0CE98324" w14:textId="77777777" w:rsidR="00325DBC" w:rsidRPr="00E205F9" w:rsidRDefault="00325DBC" w:rsidP="00325DBC">
            <w:pPr>
              <w:rPr>
                <w:b/>
                <w:sz w:val="20"/>
                <w:szCs w:val="20"/>
              </w:rPr>
            </w:pPr>
            <w:r w:rsidRPr="00E205F9">
              <w:rPr>
                <w:sz w:val="20"/>
                <w:szCs w:val="20"/>
              </w:rPr>
              <w:t>MDS-392</w:t>
            </w:r>
          </w:p>
        </w:tc>
        <w:tc>
          <w:tcPr>
            <w:tcW w:w="5245" w:type="dxa"/>
            <w:shd w:val="clear" w:color="auto" w:fill="auto"/>
          </w:tcPr>
          <w:p w14:paraId="7558C67B" w14:textId="77777777" w:rsidR="00325DBC" w:rsidRPr="00E205F9" w:rsidRDefault="00325DBC" w:rsidP="00325DBC">
            <w:pPr>
              <w:rPr>
                <w:sz w:val="20"/>
                <w:szCs w:val="20"/>
              </w:rPr>
            </w:pPr>
            <w:r w:rsidRPr="00E205F9">
              <w:rPr>
                <w:sz w:val="20"/>
                <w:szCs w:val="20"/>
              </w:rPr>
              <w:t>Big Data Technology and OLTP Lab.</w:t>
            </w:r>
          </w:p>
        </w:tc>
      </w:tr>
    </w:tbl>
    <w:p w14:paraId="032ECBEA" w14:textId="77777777" w:rsidR="00325DBC" w:rsidRDefault="00325DBC" w:rsidP="00325DBC">
      <w:pPr>
        <w:rPr>
          <w:b/>
          <w:sz w:val="20"/>
          <w:szCs w:val="20"/>
        </w:rPr>
      </w:pPr>
    </w:p>
    <w:p w14:paraId="3551776C" w14:textId="51B0C5C4" w:rsidR="00325DBC" w:rsidRPr="00E205F9" w:rsidRDefault="00325DBC" w:rsidP="00325DBC">
      <w:pPr>
        <w:rPr>
          <w:b/>
          <w:sz w:val="20"/>
          <w:szCs w:val="20"/>
        </w:rPr>
      </w:pPr>
      <w:r w:rsidRPr="00E205F9">
        <w:rPr>
          <w:b/>
          <w:sz w:val="20"/>
          <w:szCs w:val="20"/>
        </w:rPr>
        <w:t>M.Sc. in Information and Cyber Security (2019-2020)</w:t>
      </w:r>
      <w:r>
        <w:rPr>
          <w:b/>
          <w:sz w:val="20"/>
          <w:szCs w:val="20"/>
        </w:rPr>
        <w:t xml:space="preserve"> as on 24.01.2020</w:t>
      </w:r>
    </w:p>
    <w:tbl>
      <w:tblPr>
        <w:tblW w:w="0" w:type="auto"/>
        <w:tblLook w:val="04A0" w:firstRow="1" w:lastRow="0" w:firstColumn="1" w:lastColumn="0" w:noHBand="0" w:noVBand="1"/>
      </w:tblPr>
      <w:tblGrid>
        <w:gridCol w:w="1715"/>
        <w:gridCol w:w="2259"/>
        <w:gridCol w:w="5268"/>
      </w:tblGrid>
      <w:tr w:rsidR="00325DBC" w:rsidRPr="00E205F9" w14:paraId="549114F5"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115F328C"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0C22D3D8"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2F25B4A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3ED0FF61" w14:textId="77777777" w:rsidTr="00325DBC">
        <w:tc>
          <w:tcPr>
            <w:tcW w:w="1715" w:type="dxa"/>
            <w:tcBorders>
              <w:top w:val="single" w:sz="4" w:space="0" w:color="auto"/>
              <w:left w:val="single" w:sz="4" w:space="0" w:color="auto"/>
              <w:bottom w:val="single" w:sz="4" w:space="0" w:color="auto"/>
              <w:right w:val="single" w:sz="4" w:space="0" w:color="auto"/>
            </w:tcBorders>
          </w:tcPr>
          <w:p w14:paraId="5CDDD91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45DF0CC5" w14:textId="77777777" w:rsidR="00325DBC" w:rsidRPr="00E205F9" w:rsidRDefault="00325DBC" w:rsidP="00325DBC">
            <w:pPr>
              <w:pStyle w:val="NoSpacing"/>
              <w:rPr>
                <w:sz w:val="20"/>
                <w:szCs w:val="20"/>
              </w:rPr>
            </w:pPr>
            <w:r w:rsidRPr="00E205F9">
              <w:rPr>
                <w:sz w:val="20"/>
                <w:szCs w:val="20"/>
              </w:rPr>
              <w:t>MICS191</w:t>
            </w:r>
          </w:p>
        </w:tc>
        <w:tc>
          <w:tcPr>
            <w:tcW w:w="5268" w:type="dxa"/>
            <w:tcBorders>
              <w:top w:val="single" w:sz="4" w:space="0" w:color="auto"/>
              <w:left w:val="single" w:sz="4" w:space="0" w:color="auto"/>
              <w:bottom w:val="single" w:sz="4" w:space="0" w:color="auto"/>
              <w:right w:val="single" w:sz="4" w:space="0" w:color="auto"/>
            </w:tcBorders>
          </w:tcPr>
          <w:p w14:paraId="18F9B63D" w14:textId="77777777" w:rsidR="00325DBC" w:rsidRPr="00E205F9" w:rsidRDefault="00325DBC" w:rsidP="00325DBC">
            <w:pPr>
              <w:pStyle w:val="NoSpacing"/>
              <w:rPr>
                <w:sz w:val="20"/>
                <w:szCs w:val="20"/>
              </w:rPr>
            </w:pPr>
            <w:r w:rsidRPr="00E205F9">
              <w:rPr>
                <w:sz w:val="20"/>
                <w:szCs w:val="20"/>
              </w:rPr>
              <w:t>Python Programming Lab</w:t>
            </w:r>
          </w:p>
        </w:tc>
      </w:tr>
      <w:tr w:rsidR="00325DBC" w:rsidRPr="00E205F9" w14:paraId="2751AB9D" w14:textId="77777777" w:rsidTr="00325DBC">
        <w:tc>
          <w:tcPr>
            <w:tcW w:w="1715" w:type="dxa"/>
            <w:tcBorders>
              <w:top w:val="single" w:sz="4" w:space="0" w:color="auto"/>
              <w:left w:val="single" w:sz="4" w:space="0" w:color="auto"/>
              <w:bottom w:val="single" w:sz="4" w:space="0" w:color="auto"/>
              <w:right w:val="single" w:sz="4" w:space="0" w:color="auto"/>
            </w:tcBorders>
          </w:tcPr>
          <w:p w14:paraId="72E1EF12"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09D86A4" w14:textId="77777777" w:rsidR="00325DBC" w:rsidRPr="00E205F9" w:rsidRDefault="00325DBC" w:rsidP="00325DBC">
            <w:pPr>
              <w:pStyle w:val="NoSpacing"/>
              <w:rPr>
                <w:sz w:val="20"/>
                <w:szCs w:val="20"/>
              </w:rPr>
            </w:pPr>
            <w:r w:rsidRPr="00E205F9">
              <w:rPr>
                <w:sz w:val="20"/>
                <w:szCs w:val="20"/>
              </w:rPr>
              <w:t>MICS192</w:t>
            </w:r>
          </w:p>
        </w:tc>
        <w:tc>
          <w:tcPr>
            <w:tcW w:w="5268" w:type="dxa"/>
            <w:tcBorders>
              <w:top w:val="single" w:sz="4" w:space="0" w:color="auto"/>
              <w:left w:val="single" w:sz="4" w:space="0" w:color="auto"/>
              <w:bottom w:val="single" w:sz="4" w:space="0" w:color="auto"/>
              <w:right w:val="single" w:sz="4" w:space="0" w:color="auto"/>
            </w:tcBorders>
          </w:tcPr>
          <w:p w14:paraId="16431A39" w14:textId="77777777" w:rsidR="00325DBC" w:rsidRPr="00E205F9" w:rsidRDefault="00325DBC" w:rsidP="00325DBC">
            <w:pPr>
              <w:pStyle w:val="NoSpacing"/>
              <w:rPr>
                <w:sz w:val="20"/>
                <w:szCs w:val="20"/>
              </w:rPr>
            </w:pPr>
            <w:r w:rsidRPr="00E205F9">
              <w:rPr>
                <w:sz w:val="20"/>
                <w:szCs w:val="20"/>
              </w:rPr>
              <w:t>Design and Analysis of Algorithms Lab</w:t>
            </w:r>
          </w:p>
        </w:tc>
      </w:tr>
      <w:tr w:rsidR="00325DBC" w:rsidRPr="00E205F9" w14:paraId="08F4D391" w14:textId="77777777" w:rsidTr="00325DBC">
        <w:tc>
          <w:tcPr>
            <w:tcW w:w="1715" w:type="dxa"/>
            <w:tcBorders>
              <w:top w:val="single" w:sz="4" w:space="0" w:color="auto"/>
              <w:left w:val="single" w:sz="4" w:space="0" w:color="auto"/>
              <w:bottom w:val="single" w:sz="4" w:space="0" w:color="auto"/>
              <w:right w:val="single" w:sz="4" w:space="0" w:color="auto"/>
            </w:tcBorders>
          </w:tcPr>
          <w:p w14:paraId="033174A4"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1B545973" w14:textId="77777777" w:rsidR="00325DBC" w:rsidRPr="00E205F9" w:rsidRDefault="00325DBC" w:rsidP="00325DBC">
            <w:pPr>
              <w:pStyle w:val="NoSpacing"/>
              <w:rPr>
                <w:sz w:val="20"/>
                <w:szCs w:val="20"/>
              </w:rPr>
            </w:pPr>
            <w:r w:rsidRPr="00E205F9">
              <w:rPr>
                <w:sz w:val="20"/>
                <w:szCs w:val="20"/>
              </w:rPr>
              <w:t>MICS291</w:t>
            </w:r>
          </w:p>
        </w:tc>
        <w:tc>
          <w:tcPr>
            <w:tcW w:w="5268" w:type="dxa"/>
            <w:tcBorders>
              <w:top w:val="single" w:sz="4" w:space="0" w:color="auto"/>
              <w:left w:val="single" w:sz="4" w:space="0" w:color="auto"/>
              <w:bottom w:val="single" w:sz="4" w:space="0" w:color="auto"/>
              <w:right w:val="single" w:sz="4" w:space="0" w:color="auto"/>
            </w:tcBorders>
          </w:tcPr>
          <w:p w14:paraId="0DF84828" w14:textId="77777777" w:rsidR="00325DBC" w:rsidRPr="00E205F9" w:rsidRDefault="00325DBC" w:rsidP="00325DBC">
            <w:pPr>
              <w:pStyle w:val="NoSpacing"/>
              <w:rPr>
                <w:sz w:val="20"/>
                <w:szCs w:val="20"/>
              </w:rPr>
            </w:pPr>
            <w:r w:rsidRPr="00E205F9">
              <w:rPr>
                <w:sz w:val="20"/>
                <w:szCs w:val="20"/>
              </w:rPr>
              <w:t>Machine Learning Lab</w:t>
            </w:r>
          </w:p>
        </w:tc>
      </w:tr>
      <w:tr w:rsidR="00325DBC" w:rsidRPr="00E205F9" w14:paraId="2B28BE99" w14:textId="77777777" w:rsidTr="00325DBC">
        <w:tc>
          <w:tcPr>
            <w:tcW w:w="1715" w:type="dxa"/>
            <w:tcBorders>
              <w:top w:val="single" w:sz="4" w:space="0" w:color="auto"/>
              <w:left w:val="single" w:sz="4" w:space="0" w:color="auto"/>
              <w:bottom w:val="single" w:sz="4" w:space="0" w:color="auto"/>
              <w:right w:val="single" w:sz="4" w:space="0" w:color="auto"/>
            </w:tcBorders>
          </w:tcPr>
          <w:p w14:paraId="33651B86"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8DD9FD9" w14:textId="77777777" w:rsidR="00325DBC" w:rsidRPr="00E205F9" w:rsidRDefault="00325DBC" w:rsidP="00325DBC">
            <w:pPr>
              <w:pStyle w:val="NoSpacing"/>
              <w:rPr>
                <w:sz w:val="20"/>
                <w:szCs w:val="20"/>
              </w:rPr>
            </w:pPr>
            <w:r w:rsidRPr="00E205F9">
              <w:rPr>
                <w:sz w:val="20"/>
                <w:szCs w:val="20"/>
              </w:rPr>
              <w:t>MICS292</w:t>
            </w:r>
          </w:p>
        </w:tc>
        <w:tc>
          <w:tcPr>
            <w:tcW w:w="5268" w:type="dxa"/>
            <w:tcBorders>
              <w:top w:val="single" w:sz="4" w:space="0" w:color="auto"/>
              <w:left w:val="single" w:sz="4" w:space="0" w:color="auto"/>
              <w:bottom w:val="single" w:sz="4" w:space="0" w:color="auto"/>
              <w:right w:val="single" w:sz="4" w:space="0" w:color="auto"/>
            </w:tcBorders>
          </w:tcPr>
          <w:p w14:paraId="794A1C33" w14:textId="77777777" w:rsidR="00325DBC" w:rsidRPr="00E205F9" w:rsidRDefault="00325DBC" w:rsidP="00325DBC">
            <w:pPr>
              <w:pStyle w:val="NoSpacing"/>
              <w:rPr>
                <w:sz w:val="20"/>
                <w:szCs w:val="20"/>
              </w:rPr>
            </w:pPr>
            <w:r w:rsidRPr="00E205F9">
              <w:rPr>
                <w:sz w:val="20"/>
                <w:szCs w:val="20"/>
              </w:rPr>
              <w:t>Operating Systems Lab</w:t>
            </w:r>
          </w:p>
        </w:tc>
      </w:tr>
      <w:tr w:rsidR="00325DBC" w:rsidRPr="00E205F9" w14:paraId="04C2AD5A" w14:textId="77777777" w:rsidTr="00325DBC">
        <w:tc>
          <w:tcPr>
            <w:tcW w:w="1715" w:type="dxa"/>
            <w:tcBorders>
              <w:top w:val="single" w:sz="4" w:space="0" w:color="auto"/>
              <w:left w:val="single" w:sz="4" w:space="0" w:color="auto"/>
              <w:bottom w:val="single" w:sz="4" w:space="0" w:color="auto"/>
              <w:right w:val="single" w:sz="4" w:space="0" w:color="auto"/>
            </w:tcBorders>
          </w:tcPr>
          <w:p w14:paraId="5524C6FA"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7EF24506" w14:textId="77777777" w:rsidR="00325DBC" w:rsidRPr="00E205F9" w:rsidRDefault="00325DBC" w:rsidP="00325DBC">
            <w:pPr>
              <w:pStyle w:val="NoSpacing"/>
              <w:rPr>
                <w:sz w:val="20"/>
                <w:szCs w:val="20"/>
              </w:rPr>
            </w:pPr>
            <w:r w:rsidRPr="00E205F9">
              <w:rPr>
                <w:sz w:val="20"/>
                <w:szCs w:val="20"/>
              </w:rPr>
              <w:t>MICS391</w:t>
            </w:r>
          </w:p>
        </w:tc>
        <w:tc>
          <w:tcPr>
            <w:tcW w:w="5268" w:type="dxa"/>
            <w:tcBorders>
              <w:top w:val="single" w:sz="4" w:space="0" w:color="auto"/>
              <w:left w:val="single" w:sz="4" w:space="0" w:color="auto"/>
              <w:bottom w:val="single" w:sz="4" w:space="0" w:color="auto"/>
              <w:right w:val="single" w:sz="4" w:space="0" w:color="auto"/>
            </w:tcBorders>
          </w:tcPr>
          <w:p w14:paraId="2F4F0013" w14:textId="77777777" w:rsidR="00325DBC" w:rsidRPr="00E205F9" w:rsidRDefault="00325DBC" w:rsidP="00325DBC">
            <w:pPr>
              <w:pStyle w:val="NoSpacing"/>
              <w:rPr>
                <w:sz w:val="20"/>
                <w:szCs w:val="20"/>
              </w:rPr>
            </w:pPr>
            <w:r w:rsidRPr="00E205F9">
              <w:rPr>
                <w:sz w:val="20"/>
                <w:szCs w:val="20"/>
              </w:rPr>
              <w:t>Linux Systems Security Lab</w:t>
            </w:r>
          </w:p>
        </w:tc>
      </w:tr>
      <w:tr w:rsidR="00325DBC" w:rsidRPr="00E205F9" w14:paraId="02B61B40" w14:textId="77777777" w:rsidTr="00325DBC">
        <w:tc>
          <w:tcPr>
            <w:tcW w:w="1715" w:type="dxa"/>
            <w:tcBorders>
              <w:top w:val="single" w:sz="4" w:space="0" w:color="auto"/>
              <w:left w:val="single" w:sz="4" w:space="0" w:color="auto"/>
              <w:bottom w:val="single" w:sz="4" w:space="0" w:color="auto"/>
              <w:right w:val="single" w:sz="4" w:space="0" w:color="auto"/>
            </w:tcBorders>
          </w:tcPr>
          <w:p w14:paraId="3B80FE02"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E9D61ED" w14:textId="77777777" w:rsidR="00325DBC" w:rsidRPr="00E205F9" w:rsidRDefault="00325DBC" w:rsidP="00325DBC">
            <w:pPr>
              <w:pStyle w:val="NoSpacing"/>
              <w:rPr>
                <w:sz w:val="20"/>
                <w:szCs w:val="20"/>
              </w:rPr>
            </w:pPr>
            <w:r w:rsidRPr="00E205F9">
              <w:rPr>
                <w:sz w:val="20"/>
                <w:szCs w:val="20"/>
              </w:rPr>
              <w:t>MICS392</w:t>
            </w:r>
          </w:p>
        </w:tc>
        <w:tc>
          <w:tcPr>
            <w:tcW w:w="5268" w:type="dxa"/>
            <w:tcBorders>
              <w:top w:val="single" w:sz="4" w:space="0" w:color="auto"/>
              <w:left w:val="single" w:sz="4" w:space="0" w:color="auto"/>
              <w:bottom w:val="single" w:sz="4" w:space="0" w:color="auto"/>
              <w:right w:val="single" w:sz="4" w:space="0" w:color="auto"/>
            </w:tcBorders>
          </w:tcPr>
          <w:p w14:paraId="56C29AB6" w14:textId="77777777" w:rsidR="00325DBC" w:rsidRPr="00E205F9" w:rsidRDefault="00325DBC" w:rsidP="00325DBC">
            <w:pPr>
              <w:pStyle w:val="NoSpacing"/>
              <w:rPr>
                <w:sz w:val="20"/>
                <w:szCs w:val="20"/>
              </w:rPr>
            </w:pPr>
            <w:r w:rsidRPr="00E205F9">
              <w:rPr>
                <w:sz w:val="20"/>
                <w:szCs w:val="20"/>
              </w:rPr>
              <w:t>Wireless Security Lab</w:t>
            </w:r>
          </w:p>
        </w:tc>
      </w:tr>
    </w:tbl>
    <w:p w14:paraId="1F4025A4" w14:textId="77777777" w:rsidR="00325DBC" w:rsidRDefault="00325DBC" w:rsidP="00325DBC">
      <w:pPr>
        <w:rPr>
          <w:b/>
          <w:sz w:val="20"/>
          <w:szCs w:val="20"/>
        </w:rPr>
      </w:pPr>
    </w:p>
    <w:p w14:paraId="7AF0D1AE" w14:textId="77777777" w:rsidR="00325DBC" w:rsidRDefault="00325DBC" w:rsidP="00325DBC">
      <w:pPr>
        <w:rPr>
          <w:b/>
          <w:sz w:val="20"/>
          <w:szCs w:val="20"/>
        </w:rPr>
      </w:pPr>
    </w:p>
    <w:p w14:paraId="03A8ED89" w14:textId="77777777" w:rsidR="00325DBC" w:rsidRPr="00E205F9" w:rsidRDefault="00325DBC" w:rsidP="00325DBC">
      <w:pPr>
        <w:rPr>
          <w:b/>
          <w:sz w:val="20"/>
          <w:szCs w:val="20"/>
        </w:rPr>
      </w:pPr>
      <w:r w:rsidRPr="00E205F9">
        <w:rPr>
          <w:b/>
          <w:sz w:val="20"/>
          <w:szCs w:val="20"/>
        </w:rPr>
        <w:t>M.Sc. in Visual Communication (2018-2019)</w:t>
      </w:r>
      <w:r>
        <w:rPr>
          <w:b/>
          <w:sz w:val="20"/>
          <w:szCs w:val="20"/>
        </w:rPr>
        <w:t xml:space="preserve"> as on 24.01.2020</w:t>
      </w:r>
    </w:p>
    <w:tbl>
      <w:tblPr>
        <w:tblW w:w="0" w:type="auto"/>
        <w:tblLook w:val="04A0" w:firstRow="1" w:lastRow="0" w:firstColumn="1" w:lastColumn="0" w:noHBand="0" w:noVBand="1"/>
      </w:tblPr>
      <w:tblGrid>
        <w:gridCol w:w="1715"/>
        <w:gridCol w:w="2259"/>
        <w:gridCol w:w="5268"/>
      </w:tblGrid>
      <w:tr w:rsidR="00325DBC" w:rsidRPr="00E205F9" w14:paraId="4BB0B175"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02AD54D9"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4E9CC586"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6F528477"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4538572" w14:textId="77777777" w:rsidTr="00325DBC">
        <w:tc>
          <w:tcPr>
            <w:tcW w:w="1715" w:type="dxa"/>
            <w:tcBorders>
              <w:top w:val="single" w:sz="4" w:space="0" w:color="auto"/>
              <w:left w:val="single" w:sz="4" w:space="0" w:color="auto"/>
              <w:bottom w:val="single" w:sz="4" w:space="0" w:color="auto"/>
              <w:right w:val="single" w:sz="4" w:space="0" w:color="auto"/>
            </w:tcBorders>
          </w:tcPr>
          <w:p w14:paraId="5494A274"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65292AE2" w14:textId="77777777" w:rsidR="00325DBC" w:rsidRPr="00E205F9" w:rsidRDefault="00325DBC" w:rsidP="00325DBC">
            <w:pPr>
              <w:pStyle w:val="NoSpacing"/>
              <w:rPr>
                <w:sz w:val="20"/>
                <w:szCs w:val="20"/>
              </w:rPr>
            </w:pPr>
            <w:r w:rsidRPr="00E205F9">
              <w:rPr>
                <w:sz w:val="20"/>
                <w:szCs w:val="20"/>
              </w:rPr>
              <w:t>MVC101</w:t>
            </w:r>
          </w:p>
        </w:tc>
        <w:tc>
          <w:tcPr>
            <w:tcW w:w="5268" w:type="dxa"/>
            <w:tcBorders>
              <w:top w:val="single" w:sz="4" w:space="0" w:color="auto"/>
              <w:left w:val="single" w:sz="4" w:space="0" w:color="auto"/>
              <w:bottom w:val="single" w:sz="4" w:space="0" w:color="auto"/>
              <w:right w:val="single" w:sz="4" w:space="0" w:color="auto"/>
            </w:tcBorders>
          </w:tcPr>
          <w:p w14:paraId="775F0BC5" w14:textId="77777777" w:rsidR="00325DBC" w:rsidRPr="00E205F9" w:rsidRDefault="00325DBC" w:rsidP="00325DBC">
            <w:pPr>
              <w:pStyle w:val="NoSpacing"/>
              <w:rPr>
                <w:sz w:val="20"/>
                <w:szCs w:val="20"/>
              </w:rPr>
            </w:pPr>
            <w:r w:rsidRPr="00E205F9">
              <w:rPr>
                <w:sz w:val="20"/>
                <w:szCs w:val="20"/>
              </w:rPr>
              <w:t>Visual Language and Perception</w:t>
            </w:r>
          </w:p>
        </w:tc>
      </w:tr>
      <w:tr w:rsidR="00325DBC" w:rsidRPr="00E205F9" w14:paraId="01B688DB" w14:textId="77777777" w:rsidTr="00325DBC">
        <w:tc>
          <w:tcPr>
            <w:tcW w:w="1715" w:type="dxa"/>
            <w:tcBorders>
              <w:top w:val="single" w:sz="4" w:space="0" w:color="auto"/>
              <w:left w:val="single" w:sz="4" w:space="0" w:color="auto"/>
              <w:bottom w:val="single" w:sz="4" w:space="0" w:color="auto"/>
              <w:right w:val="single" w:sz="4" w:space="0" w:color="auto"/>
            </w:tcBorders>
          </w:tcPr>
          <w:p w14:paraId="63332A13"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CE1F591" w14:textId="77777777" w:rsidR="00325DBC" w:rsidRPr="00E205F9" w:rsidRDefault="00325DBC" w:rsidP="00325DBC">
            <w:pPr>
              <w:pStyle w:val="NoSpacing"/>
              <w:rPr>
                <w:sz w:val="20"/>
                <w:szCs w:val="20"/>
              </w:rPr>
            </w:pPr>
            <w:r w:rsidRPr="00E205F9">
              <w:rPr>
                <w:sz w:val="20"/>
                <w:szCs w:val="20"/>
              </w:rPr>
              <w:t>MVC102</w:t>
            </w:r>
          </w:p>
        </w:tc>
        <w:tc>
          <w:tcPr>
            <w:tcW w:w="5268" w:type="dxa"/>
            <w:tcBorders>
              <w:top w:val="single" w:sz="4" w:space="0" w:color="auto"/>
              <w:left w:val="single" w:sz="4" w:space="0" w:color="auto"/>
              <w:bottom w:val="single" w:sz="4" w:space="0" w:color="auto"/>
              <w:right w:val="single" w:sz="4" w:space="0" w:color="auto"/>
            </w:tcBorders>
          </w:tcPr>
          <w:p w14:paraId="43968D46" w14:textId="77777777" w:rsidR="00325DBC" w:rsidRPr="00E205F9" w:rsidRDefault="00325DBC" w:rsidP="00325DBC">
            <w:pPr>
              <w:pStyle w:val="NoSpacing"/>
              <w:rPr>
                <w:sz w:val="20"/>
                <w:szCs w:val="20"/>
              </w:rPr>
            </w:pPr>
            <w:r w:rsidRPr="00E205F9">
              <w:rPr>
                <w:sz w:val="20"/>
                <w:szCs w:val="20"/>
              </w:rPr>
              <w:t>Design Methodology &amp; Process</w:t>
            </w:r>
          </w:p>
        </w:tc>
      </w:tr>
      <w:tr w:rsidR="00325DBC" w:rsidRPr="00E205F9" w14:paraId="10CB08CD" w14:textId="77777777" w:rsidTr="00325DBC">
        <w:tc>
          <w:tcPr>
            <w:tcW w:w="1715" w:type="dxa"/>
            <w:tcBorders>
              <w:top w:val="single" w:sz="4" w:space="0" w:color="auto"/>
              <w:left w:val="single" w:sz="4" w:space="0" w:color="auto"/>
              <w:bottom w:val="single" w:sz="4" w:space="0" w:color="auto"/>
              <w:right w:val="single" w:sz="4" w:space="0" w:color="auto"/>
            </w:tcBorders>
          </w:tcPr>
          <w:p w14:paraId="52ACE58A"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DEED0E0" w14:textId="77777777" w:rsidR="00325DBC" w:rsidRPr="00E205F9" w:rsidRDefault="00325DBC" w:rsidP="00325DBC">
            <w:pPr>
              <w:pStyle w:val="NoSpacing"/>
              <w:rPr>
                <w:sz w:val="20"/>
                <w:szCs w:val="20"/>
              </w:rPr>
            </w:pPr>
            <w:r w:rsidRPr="00E205F9">
              <w:rPr>
                <w:sz w:val="20"/>
                <w:szCs w:val="20"/>
              </w:rPr>
              <w:t>MVC 103</w:t>
            </w:r>
          </w:p>
        </w:tc>
        <w:tc>
          <w:tcPr>
            <w:tcW w:w="5268" w:type="dxa"/>
            <w:tcBorders>
              <w:top w:val="single" w:sz="4" w:space="0" w:color="auto"/>
              <w:left w:val="single" w:sz="4" w:space="0" w:color="auto"/>
              <w:bottom w:val="single" w:sz="4" w:space="0" w:color="auto"/>
              <w:right w:val="single" w:sz="4" w:space="0" w:color="auto"/>
            </w:tcBorders>
          </w:tcPr>
          <w:p w14:paraId="5DD007E0" w14:textId="77777777" w:rsidR="00325DBC" w:rsidRPr="00E205F9" w:rsidRDefault="00325DBC" w:rsidP="00325DBC">
            <w:pPr>
              <w:pStyle w:val="NoSpacing"/>
              <w:rPr>
                <w:sz w:val="20"/>
                <w:szCs w:val="20"/>
              </w:rPr>
            </w:pPr>
            <w:r w:rsidRPr="00E205F9">
              <w:rPr>
                <w:sz w:val="20"/>
                <w:szCs w:val="20"/>
              </w:rPr>
              <w:t>Design Research</w:t>
            </w:r>
          </w:p>
        </w:tc>
      </w:tr>
      <w:tr w:rsidR="00325DBC" w:rsidRPr="00E205F9" w14:paraId="7548161C" w14:textId="77777777" w:rsidTr="00325DBC">
        <w:tc>
          <w:tcPr>
            <w:tcW w:w="1715" w:type="dxa"/>
            <w:tcBorders>
              <w:top w:val="single" w:sz="4" w:space="0" w:color="auto"/>
              <w:left w:val="single" w:sz="4" w:space="0" w:color="auto"/>
              <w:bottom w:val="single" w:sz="4" w:space="0" w:color="auto"/>
              <w:right w:val="single" w:sz="4" w:space="0" w:color="auto"/>
            </w:tcBorders>
          </w:tcPr>
          <w:p w14:paraId="581D4D94"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7360DF0" w14:textId="77777777" w:rsidR="00325DBC" w:rsidRPr="00E205F9" w:rsidRDefault="00325DBC" w:rsidP="00325DBC">
            <w:pPr>
              <w:pStyle w:val="NoSpacing"/>
              <w:rPr>
                <w:sz w:val="20"/>
                <w:szCs w:val="20"/>
              </w:rPr>
            </w:pPr>
            <w:r w:rsidRPr="00E205F9">
              <w:rPr>
                <w:sz w:val="20"/>
                <w:szCs w:val="20"/>
              </w:rPr>
              <w:t>MVC191</w:t>
            </w:r>
          </w:p>
        </w:tc>
        <w:tc>
          <w:tcPr>
            <w:tcW w:w="5268" w:type="dxa"/>
            <w:tcBorders>
              <w:top w:val="single" w:sz="4" w:space="0" w:color="auto"/>
              <w:left w:val="single" w:sz="4" w:space="0" w:color="auto"/>
              <w:bottom w:val="single" w:sz="4" w:space="0" w:color="auto"/>
              <w:right w:val="single" w:sz="4" w:space="0" w:color="auto"/>
            </w:tcBorders>
          </w:tcPr>
          <w:p w14:paraId="6FC1B4F5" w14:textId="77777777" w:rsidR="00325DBC" w:rsidRPr="00E205F9" w:rsidRDefault="00325DBC" w:rsidP="00325DBC">
            <w:pPr>
              <w:pStyle w:val="NoSpacing"/>
              <w:rPr>
                <w:sz w:val="20"/>
                <w:szCs w:val="20"/>
              </w:rPr>
            </w:pPr>
            <w:r w:rsidRPr="00E205F9">
              <w:rPr>
                <w:sz w:val="20"/>
                <w:szCs w:val="20"/>
              </w:rPr>
              <w:t>Conceptual Photography</w:t>
            </w:r>
          </w:p>
        </w:tc>
      </w:tr>
      <w:tr w:rsidR="00325DBC" w:rsidRPr="00E205F9" w14:paraId="0B1E5CF9" w14:textId="77777777" w:rsidTr="00325DBC">
        <w:tc>
          <w:tcPr>
            <w:tcW w:w="1715" w:type="dxa"/>
            <w:tcBorders>
              <w:top w:val="single" w:sz="4" w:space="0" w:color="auto"/>
              <w:left w:val="single" w:sz="4" w:space="0" w:color="auto"/>
              <w:bottom w:val="single" w:sz="4" w:space="0" w:color="auto"/>
              <w:right w:val="single" w:sz="4" w:space="0" w:color="auto"/>
            </w:tcBorders>
          </w:tcPr>
          <w:p w14:paraId="69851ACB"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261C9DE" w14:textId="77777777" w:rsidR="00325DBC" w:rsidRPr="00E205F9" w:rsidRDefault="00325DBC" w:rsidP="00325DBC">
            <w:pPr>
              <w:pStyle w:val="NoSpacing"/>
              <w:rPr>
                <w:sz w:val="20"/>
                <w:szCs w:val="20"/>
              </w:rPr>
            </w:pPr>
            <w:r w:rsidRPr="00E205F9">
              <w:rPr>
                <w:sz w:val="20"/>
                <w:szCs w:val="20"/>
              </w:rPr>
              <w:t>MVC 192</w:t>
            </w:r>
          </w:p>
        </w:tc>
        <w:tc>
          <w:tcPr>
            <w:tcW w:w="5268" w:type="dxa"/>
            <w:tcBorders>
              <w:top w:val="single" w:sz="4" w:space="0" w:color="auto"/>
              <w:left w:val="single" w:sz="4" w:space="0" w:color="auto"/>
              <w:bottom w:val="single" w:sz="4" w:space="0" w:color="auto"/>
              <w:right w:val="single" w:sz="4" w:space="0" w:color="auto"/>
            </w:tcBorders>
          </w:tcPr>
          <w:p w14:paraId="6C8A279B" w14:textId="77777777" w:rsidR="00325DBC" w:rsidRPr="00E205F9" w:rsidRDefault="00325DBC" w:rsidP="00325DBC">
            <w:pPr>
              <w:pStyle w:val="NoSpacing"/>
              <w:rPr>
                <w:sz w:val="20"/>
                <w:szCs w:val="20"/>
              </w:rPr>
            </w:pPr>
            <w:r w:rsidRPr="00E205F9">
              <w:rPr>
                <w:sz w:val="20"/>
                <w:szCs w:val="20"/>
              </w:rPr>
              <w:t>Digital Design I</w:t>
            </w:r>
          </w:p>
        </w:tc>
      </w:tr>
      <w:tr w:rsidR="00325DBC" w:rsidRPr="00E205F9" w14:paraId="38894BC9" w14:textId="77777777" w:rsidTr="00325DBC">
        <w:tc>
          <w:tcPr>
            <w:tcW w:w="1715" w:type="dxa"/>
            <w:tcBorders>
              <w:top w:val="single" w:sz="4" w:space="0" w:color="auto"/>
              <w:left w:val="single" w:sz="4" w:space="0" w:color="auto"/>
              <w:bottom w:val="single" w:sz="4" w:space="0" w:color="auto"/>
              <w:right w:val="single" w:sz="4" w:space="0" w:color="auto"/>
            </w:tcBorders>
          </w:tcPr>
          <w:p w14:paraId="26E17315"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3208B011" w14:textId="77777777" w:rsidR="00325DBC" w:rsidRPr="00E205F9" w:rsidRDefault="00325DBC" w:rsidP="00325DBC">
            <w:pPr>
              <w:pStyle w:val="NoSpacing"/>
              <w:rPr>
                <w:sz w:val="20"/>
                <w:szCs w:val="20"/>
              </w:rPr>
            </w:pPr>
            <w:r w:rsidRPr="00E205F9">
              <w:rPr>
                <w:sz w:val="20"/>
                <w:szCs w:val="20"/>
              </w:rPr>
              <w:t>MVC201</w:t>
            </w:r>
          </w:p>
        </w:tc>
        <w:tc>
          <w:tcPr>
            <w:tcW w:w="5268" w:type="dxa"/>
            <w:tcBorders>
              <w:top w:val="single" w:sz="4" w:space="0" w:color="auto"/>
              <w:left w:val="single" w:sz="4" w:space="0" w:color="auto"/>
              <w:bottom w:val="single" w:sz="4" w:space="0" w:color="auto"/>
              <w:right w:val="single" w:sz="4" w:space="0" w:color="auto"/>
            </w:tcBorders>
          </w:tcPr>
          <w:p w14:paraId="125741F0" w14:textId="77777777" w:rsidR="00325DBC" w:rsidRPr="00E205F9" w:rsidRDefault="00325DBC" w:rsidP="00325DBC">
            <w:pPr>
              <w:pStyle w:val="NoSpacing"/>
              <w:rPr>
                <w:sz w:val="20"/>
                <w:szCs w:val="20"/>
              </w:rPr>
            </w:pPr>
            <w:r w:rsidRPr="00E205F9">
              <w:rPr>
                <w:sz w:val="20"/>
                <w:szCs w:val="20"/>
              </w:rPr>
              <w:t>Semiotics and Cultural Studies</w:t>
            </w:r>
          </w:p>
        </w:tc>
      </w:tr>
      <w:tr w:rsidR="00325DBC" w:rsidRPr="00E205F9" w14:paraId="2B0B7BC9" w14:textId="77777777" w:rsidTr="00325DBC">
        <w:tc>
          <w:tcPr>
            <w:tcW w:w="1715" w:type="dxa"/>
            <w:tcBorders>
              <w:top w:val="single" w:sz="4" w:space="0" w:color="auto"/>
              <w:left w:val="single" w:sz="4" w:space="0" w:color="auto"/>
              <w:bottom w:val="single" w:sz="4" w:space="0" w:color="auto"/>
              <w:right w:val="single" w:sz="4" w:space="0" w:color="auto"/>
            </w:tcBorders>
          </w:tcPr>
          <w:p w14:paraId="062D2F52"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0E7D1357" w14:textId="77777777" w:rsidR="00325DBC" w:rsidRPr="00E205F9" w:rsidRDefault="00325DBC" w:rsidP="00325DBC">
            <w:pPr>
              <w:pStyle w:val="NoSpacing"/>
              <w:rPr>
                <w:sz w:val="20"/>
                <w:szCs w:val="20"/>
              </w:rPr>
            </w:pPr>
            <w:r w:rsidRPr="00E205F9">
              <w:rPr>
                <w:sz w:val="20"/>
                <w:szCs w:val="20"/>
              </w:rPr>
              <w:t>MVC202</w:t>
            </w:r>
          </w:p>
        </w:tc>
        <w:tc>
          <w:tcPr>
            <w:tcW w:w="5268" w:type="dxa"/>
            <w:tcBorders>
              <w:top w:val="single" w:sz="4" w:space="0" w:color="auto"/>
              <w:left w:val="single" w:sz="4" w:space="0" w:color="auto"/>
              <w:bottom w:val="single" w:sz="4" w:space="0" w:color="auto"/>
              <w:right w:val="single" w:sz="4" w:space="0" w:color="auto"/>
            </w:tcBorders>
          </w:tcPr>
          <w:p w14:paraId="6F5BAD12" w14:textId="77777777" w:rsidR="00325DBC" w:rsidRPr="00E205F9" w:rsidRDefault="00325DBC" w:rsidP="00325DBC">
            <w:pPr>
              <w:pStyle w:val="NoSpacing"/>
              <w:rPr>
                <w:sz w:val="20"/>
                <w:szCs w:val="20"/>
              </w:rPr>
            </w:pPr>
            <w:r w:rsidRPr="00E205F9">
              <w:rPr>
                <w:sz w:val="20"/>
                <w:szCs w:val="20"/>
              </w:rPr>
              <w:t>Production Management (Specialization Paper A/B) (A-Animation | B-Visual Design)</w:t>
            </w:r>
          </w:p>
        </w:tc>
      </w:tr>
      <w:tr w:rsidR="00325DBC" w:rsidRPr="00E205F9" w14:paraId="1386055E" w14:textId="77777777" w:rsidTr="00325DBC">
        <w:tc>
          <w:tcPr>
            <w:tcW w:w="1715" w:type="dxa"/>
            <w:tcBorders>
              <w:top w:val="single" w:sz="4" w:space="0" w:color="auto"/>
              <w:left w:val="single" w:sz="4" w:space="0" w:color="auto"/>
              <w:bottom w:val="single" w:sz="4" w:space="0" w:color="auto"/>
              <w:right w:val="single" w:sz="4" w:space="0" w:color="auto"/>
            </w:tcBorders>
          </w:tcPr>
          <w:p w14:paraId="72988564"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0423015" w14:textId="77777777" w:rsidR="00325DBC" w:rsidRPr="00E205F9" w:rsidRDefault="00325DBC" w:rsidP="00325DBC">
            <w:pPr>
              <w:pStyle w:val="NoSpacing"/>
              <w:rPr>
                <w:sz w:val="20"/>
                <w:szCs w:val="20"/>
              </w:rPr>
            </w:pPr>
            <w:r w:rsidRPr="00E205F9">
              <w:rPr>
                <w:sz w:val="20"/>
                <w:szCs w:val="20"/>
              </w:rPr>
              <w:t>MVC203</w:t>
            </w:r>
          </w:p>
        </w:tc>
        <w:tc>
          <w:tcPr>
            <w:tcW w:w="5268" w:type="dxa"/>
            <w:tcBorders>
              <w:top w:val="single" w:sz="4" w:space="0" w:color="auto"/>
              <w:left w:val="single" w:sz="4" w:space="0" w:color="auto"/>
              <w:bottom w:val="single" w:sz="4" w:space="0" w:color="auto"/>
              <w:right w:val="single" w:sz="4" w:space="0" w:color="auto"/>
            </w:tcBorders>
          </w:tcPr>
          <w:p w14:paraId="663B7F0D" w14:textId="77777777" w:rsidR="00325DBC" w:rsidRPr="00E205F9" w:rsidRDefault="00325DBC" w:rsidP="00325DBC">
            <w:pPr>
              <w:pStyle w:val="NoSpacing"/>
              <w:rPr>
                <w:sz w:val="20"/>
                <w:szCs w:val="20"/>
              </w:rPr>
            </w:pPr>
            <w:r w:rsidRPr="00E205F9">
              <w:rPr>
                <w:sz w:val="20"/>
                <w:szCs w:val="20"/>
              </w:rPr>
              <w:t>Multimedia and E-Commerce (Design Domain)</w:t>
            </w:r>
          </w:p>
        </w:tc>
      </w:tr>
      <w:tr w:rsidR="00325DBC" w:rsidRPr="00E205F9" w14:paraId="36E4A3B7" w14:textId="77777777" w:rsidTr="00325DBC">
        <w:tc>
          <w:tcPr>
            <w:tcW w:w="1715" w:type="dxa"/>
            <w:tcBorders>
              <w:top w:val="single" w:sz="4" w:space="0" w:color="auto"/>
              <w:left w:val="single" w:sz="4" w:space="0" w:color="auto"/>
              <w:bottom w:val="single" w:sz="4" w:space="0" w:color="auto"/>
              <w:right w:val="single" w:sz="4" w:space="0" w:color="auto"/>
            </w:tcBorders>
          </w:tcPr>
          <w:p w14:paraId="1788B35A"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255531E" w14:textId="77777777" w:rsidR="00325DBC" w:rsidRPr="00E205F9" w:rsidRDefault="00325DBC" w:rsidP="00325DBC">
            <w:pPr>
              <w:pStyle w:val="NoSpacing"/>
              <w:rPr>
                <w:sz w:val="20"/>
                <w:szCs w:val="20"/>
              </w:rPr>
            </w:pPr>
            <w:r w:rsidRPr="00E205F9">
              <w:rPr>
                <w:sz w:val="20"/>
                <w:szCs w:val="20"/>
              </w:rPr>
              <w:t xml:space="preserve">MVC291 </w:t>
            </w:r>
          </w:p>
        </w:tc>
        <w:tc>
          <w:tcPr>
            <w:tcW w:w="5268" w:type="dxa"/>
            <w:tcBorders>
              <w:top w:val="single" w:sz="4" w:space="0" w:color="auto"/>
              <w:left w:val="single" w:sz="4" w:space="0" w:color="auto"/>
              <w:bottom w:val="single" w:sz="4" w:space="0" w:color="auto"/>
              <w:right w:val="single" w:sz="4" w:space="0" w:color="auto"/>
            </w:tcBorders>
          </w:tcPr>
          <w:p w14:paraId="4E62946B" w14:textId="77777777" w:rsidR="00325DBC" w:rsidRPr="00E205F9" w:rsidRDefault="00325DBC" w:rsidP="00325DBC">
            <w:pPr>
              <w:pStyle w:val="NoSpacing"/>
              <w:rPr>
                <w:sz w:val="20"/>
                <w:szCs w:val="20"/>
              </w:rPr>
            </w:pPr>
            <w:r w:rsidRPr="00E205F9">
              <w:rPr>
                <w:sz w:val="20"/>
                <w:szCs w:val="20"/>
              </w:rPr>
              <w:t>Understanding Digital Film making and sequential narrative</w:t>
            </w:r>
          </w:p>
        </w:tc>
      </w:tr>
      <w:tr w:rsidR="00325DBC" w:rsidRPr="00E205F9" w14:paraId="28B4DC79" w14:textId="77777777" w:rsidTr="00325DBC">
        <w:tc>
          <w:tcPr>
            <w:tcW w:w="1715" w:type="dxa"/>
            <w:tcBorders>
              <w:top w:val="single" w:sz="4" w:space="0" w:color="auto"/>
              <w:left w:val="single" w:sz="4" w:space="0" w:color="auto"/>
              <w:bottom w:val="single" w:sz="4" w:space="0" w:color="auto"/>
              <w:right w:val="single" w:sz="4" w:space="0" w:color="auto"/>
            </w:tcBorders>
          </w:tcPr>
          <w:p w14:paraId="7C696AF5"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3394425" w14:textId="77777777" w:rsidR="00325DBC" w:rsidRPr="00E205F9" w:rsidRDefault="00325DBC" w:rsidP="00325DBC">
            <w:pPr>
              <w:pStyle w:val="NoSpacing"/>
              <w:rPr>
                <w:sz w:val="20"/>
                <w:szCs w:val="20"/>
              </w:rPr>
            </w:pPr>
            <w:r w:rsidRPr="00E205F9">
              <w:rPr>
                <w:sz w:val="20"/>
                <w:szCs w:val="20"/>
              </w:rPr>
              <w:t>MVC292</w:t>
            </w:r>
          </w:p>
        </w:tc>
        <w:tc>
          <w:tcPr>
            <w:tcW w:w="5268" w:type="dxa"/>
            <w:tcBorders>
              <w:top w:val="single" w:sz="4" w:space="0" w:color="auto"/>
              <w:left w:val="single" w:sz="4" w:space="0" w:color="auto"/>
              <w:bottom w:val="single" w:sz="4" w:space="0" w:color="auto"/>
              <w:right w:val="single" w:sz="4" w:space="0" w:color="auto"/>
            </w:tcBorders>
          </w:tcPr>
          <w:p w14:paraId="76F8251E" w14:textId="77777777" w:rsidR="00325DBC" w:rsidRPr="00E205F9" w:rsidRDefault="00325DBC" w:rsidP="00325DBC">
            <w:pPr>
              <w:pStyle w:val="NoSpacing"/>
              <w:rPr>
                <w:sz w:val="20"/>
                <w:szCs w:val="20"/>
              </w:rPr>
            </w:pPr>
            <w:r w:rsidRPr="00E205F9">
              <w:rPr>
                <w:sz w:val="20"/>
                <w:szCs w:val="20"/>
              </w:rPr>
              <w:t>Digital Design II</w:t>
            </w:r>
          </w:p>
        </w:tc>
      </w:tr>
      <w:tr w:rsidR="00325DBC" w:rsidRPr="00E205F9" w14:paraId="6396AF73" w14:textId="77777777" w:rsidTr="00325DBC">
        <w:tc>
          <w:tcPr>
            <w:tcW w:w="1715" w:type="dxa"/>
            <w:tcBorders>
              <w:top w:val="single" w:sz="4" w:space="0" w:color="auto"/>
              <w:left w:val="single" w:sz="4" w:space="0" w:color="auto"/>
              <w:bottom w:val="single" w:sz="4" w:space="0" w:color="auto"/>
              <w:right w:val="single" w:sz="4" w:space="0" w:color="auto"/>
            </w:tcBorders>
          </w:tcPr>
          <w:p w14:paraId="3D7AC913"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2A80C3CE" w14:textId="77777777" w:rsidR="00325DBC" w:rsidRPr="00E205F9" w:rsidRDefault="00325DBC" w:rsidP="00325DBC">
            <w:pPr>
              <w:pStyle w:val="NoSpacing"/>
              <w:rPr>
                <w:sz w:val="20"/>
                <w:szCs w:val="20"/>
              </w:rPr>
            </w:pPr>
            <w:r w:rsidRPr="00E205F9">
              <w:rPr>
                <w:sz w:val="20"/>
                <w:szCs w:val="20"/>
              </w:rPr>
              <w:t>MVC 301A</w:t>
            </w:r>
          </w:p>
        </w:tc>
        <w:tc>
          <w:tcPr>
            <w:tcW w:w="5268" w:type="dxa"/>
            <w:tcBorders>
              <w:top w:val="single" w:sz="4" w:space="0" w:color="auto"/>
              <w:left w:val="single" w:sz="4" w:space="0" w:color="auto"/>
              <w:bottom w:val="single" w:sz="4" w:space="0" w:color="auto"/>
              <w:right w:val="single" w:sz="4" w:space="0" w:color="auto"/>
            </w:tcBorders>
          </w:tcPr>
          <w:p w14:paraId="28E490E0" w14:textId="77777777" w:rsidR="00325DBC" w:rsidRPr="00E205F9" w:rsidRDefault="00325DBC" w:rsidP="00325DBC">
            <w:pPr>
              <w:pStyle w:val="NoSpacing"/>
              <w:rPr>
                <w:sz w:val="20"/>
                <w:szCs w:val="20"/>
              </w:rPr>
            </w:pPr>
            <w:r w:rsidRPr="00E205F9">
              <w:rPr>
                <w:sz w:val="20"/>
                <w:szCs w:val="20"/>
              </w:rPr>
              <w:t>Animation Design &amp; Management</w:t>
            </w:r>
          </w:p>
        </w:tc>
      </w:tr>
      <w:tr w:rsidR="00325DBC" w:rsidRPr="00E205F9" w14:paraId="2D7232BF" w14:textId="77777777" w:rsidTr="00325DBC">
        <w:tc>
          <w:tcPr>
            <w:tcW w:w="1715" w:type="dxa"/>
            <w:tcBorders>
              <w:top w:val="single" w:sz="4" w:space="0" w:color="auto"/>
              <w:left w:val="single" w:sz="4" w:space="0" w:color="auto"/>
              <w:bottom w:val="single" w:sz="4" w:space="0" w:color="auto"/>
              <w:right w:val="single" w:sz="4" w:space="0" w:color="auto"/>
            </w:tcBorders>
          </w:tcPr>
          <w:p w14:paraId="26D5B2F5"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F3F3539" w14:textId="77777777" w:rsidR="00325DBC" w:rsidRPr="00E205F9" w:rsidRDefault="00325DBC" w:rsidP="00325DBC">
            <w:pPr>
              <w:pStyle w:val="NoSpacing"/>
              <w:rPr>
                <w:sz w:val="20"/>
                <w:szCs w:val="20"/>
              </w:rPr>
            </w:pPr>
            <w:r w:rsidRPr="00E205F9">
              <w:rPr>
                <w:sz w:val="20"/>
                <w:szCs w:val="20"/>
              </w:rPr>
              <w:t>MVC 301B</w:t>
            </w:r>
          </w:p>
        </w:tc>
        <w:tc>
          <w:tcPr>
            <w:tcW w:w="5268" w:type="dxa"/>
            <w:tcBorders>
              <w:top w:val="single" w:sz="4" w:space="0" w:color="auto"/>
              <w:left w:val="single" w:sz="4" w:space="0" w:color="auto"/>
              <w:bottom w:val="single" w:sz="4" w:space="0" w:color="auto"/>
              <w:right w:val="single" w:sz="4" w:space="0" w:color="auto"/>
            </w:tcBorders>
          </w:tcPr>
          <w:p w14:paraId="66E9ABD7" w14:textId="77777777" w:rsidR="00325DBC" w:rsidRPr="00E205F9" w:rsidRDefault="00325DBC" w:rsidP="00325DBC">
            <w:pPr>
              <w:pStyle w:val="NoSpacing"/>
              <w:rPr>
                <w:sz w:val="20"/>
                <w:szCs w:val="20"/>
              </w:rPr>
            </w:pPr>
            <w:r w:rsidRPr="00E205F9">
              <w:rPr>
                <w:sz w:val="20"/>
                <w:szCs w:val="20"/>
              </w:rPr>
              <w:t>Design for Advertising &amp; Management</w:t>
            </w:r>
          </w:p>
        </w:tc>
      </w:tr>
      <w:tr w:rsidR="00325DBC" w:rsidRPr="00E205F9" w14:paraId="1293D321" w14:textId="77777777" w:rsidTr="00325DBC">
        <w:tc>
          <w:tcPr>
            <w:tcW w:w="1715" w:type="dxa"/>
            <w:tcBorders>
              <w:top w:val="single" w:sz="4" w:space="0" w:color="auto"/>
              <w:left w:val="single" w:sz="4" w:space="0" w:color="auto"/>
              <w:bottom w:val="single" w:sz="4" w:space="0" w:color="auto"/>
              <w:right w:val="single" w:sz="4" w:space="0" w:color="auto"/>
            </w:tcBorders>
          </w:tcPr>
          <w:p w14:paraId="1111827C"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67C79241" w14:textId="77777777" w:rsidR="00325DBC" w:rsidRPr="00E205F9" w:rsidRDefault="00325DBC" w:rsidP="00325DBC">
            <w:pPr>
              <w:pStyle w:val="NoSpacing"/>
              <w:rPr>
                <w:sz w:val="20"/>
                <w:szCs w:val="20"/>
              </w:rPr>
            </w:pPr>
            <w:r w:rsidRPr="00E205F9">
              <w:rPr>
                <w:sz w:val="20"/>
                <w:szCs w:val="20"/>
              </w:rPr>
              <w:t>MVC 391 (A/B)</w:t>
            </w:r>
          </w:p>
        </w:tc>
        <w:tc>
          <w:tcPr>
            <w:tcW w:w="5268" w:type="dxa"/>
            <w:tcBorders>
              <w:top w:val="single" w:sz="4" w:space="0" w:color="auto"/>
              <w:left w:val="single" w:sz="4" w:space="0" w:color="auto"/>
              <w:bottom w:val="single" w:sz="4" w:space="0" w:color="auto"/>
              <w:right w:val="single" w:sz="4" w:space="0" w:color="auto"/>
            </w:tcBorders>
          </w:tcPr>
          <w:p w14:paraId="6E42C531" w14:textId="77777777" w:rsidR="00325DBC" w:rsidRPr="00E205F9" w:rsidRDefault="00325DBC" w:rsidP="00325DBC">
            <w:pPr>
              <w:pStyle w:val="NoSpacing"/>
              <w:rPr>
                <w:sz w:val="20"/>
                <w:szCs w:val="20"/>
              </w:rPr>
            </w:pPr>
            <w:r w:rsidRPr="00E205F9">
              <w:rPr>
                <w:sz w:val="20"/>
                <w:szCs w:val="20"/>
              </w:rPr>
              <w:t>Digital Design – III</w:t>
            </w:r>
          </w:p>
        </w:tc>
      </w:tr>
    </w:tbl>
    <w:p w14:paraId="4C1742DF" w14:textId="77777777" w:rsidR="00325DBC" w:rsidRDefault="00325DBC" w:rsidP="00325DBC">
      <w:pPr>
        <w:tabs>
          <w:tab w:val="left" w:pos="975"/>
        </w:tabs>
        <w:rPr>
          <w:b/>
          <w:sz w:val="20"/>
          <w:szCs w:val="20"/>
        </w:rPr>
      </w:pPr>
    </w:p>
    <w:p w14:paraId="336D5375" w14:textId="77777777" w:rsidR="00325DBC" w:rsidRDefault="00325DBC" w:rsidP="00325DBC">
      <w:pPr>
        <w:tabs>
          <w:tab w:val="left" w:pos="975"/>
        </w:tabs>
        <w:rPr>
          <w:b/>
          <w:sz w:val="20"/>
          <w:szCs w:val="20"/>
        </w:rPr>
      </w:pPr>
    </w:p>
    <w:p w14:paraId="04277F4E" w14:textId="77777777" w:rsidR="00325DBC" w:rsidRDefault="00325DBC" w:rsidP="00325DBC">
      <w:pPr>
        <w:tabs>
          <w:tab w:val="left" w:pos="975"/>
        </w:tabs>
        <w:rPr>
          <w:b/>
          <w:sz w:val="20"/>
          <w:szCs w:val="20"/>
        </w:rPr>
      </w:pPr>
    </w:p>
    <w:p w14:paraId="7A4B97F8" w14:textId="77777777" w:rsidR="00325DBC" w:rsidRDefault="00325DBC" w:rsidP="00325DBC">
      <w:pPr>
        <w:tabs>
          <w:tab w:val="left" w:pos="975"/>
        </w:tabs>
        <w:rPr>
          <w:b/>
          <w:sz w:val="20"/>
          <w:szCs w:val="20"/>
        </w:rPr>
      </w:pPr>
      <w:proofErr w:type="spellStart"/>
      <w:r w:rsidRPr="00CD3AD8">
        <w:rPr>
          <w:b/>
          <w:sz w:val="20"/>
          <w:szCs w:val="20"/>
        </w:rPr>
        <w:t>M.Sc</w:t>
      </w:r>
      <w:proofErr w:type="spellEnd"/>
      <w:r w:rsidRPr="00CD3AD8">
        <w:rPr>
          <w:b/>
          <w:sz w:val="20"/>
          <w:szCs w:val="20"/>
        </w:rPr>
        <w:t xml:space="preserve"> in Film Making</w:t>
      </w:r>
      <w:r>
        <w:rPr>
          <w:b/>
          <w:sz w:val="20"/>
          <w:szCs w:val="20"/>
        </w:rPr>
        <w:t xml:space="preserve"> as on 24.01.2020</w:t>
      </w:r>
    </w:p>
    <w:tbl>
      <w:tblPr>
        <w:tblW w:w="0" w:type="auto"/>
        <w:tblLook w:val="04A0" w:firstRow="1" w:lastRow="0" w:firstColumn="1" w:lastColumn="0" w:noHBand="0" w:noVBand="1"/>
      </w:tblPr>
      <w:tblGrid>
        <w:gridCol w:w="1715"/>
        <w:gridCol w:w="2259"/>
        <w:gridCol w:w="5268"/>
      </w:tblGrid>
      <w:tr w:rsidR="00325DBC" w:rsidRPr="00E205F9" w14:paraId="79621FE6"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4111ED9E"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67D5AF39" w14:textId="77777777" w:rsidR="00325DBC" w:rsidRPr="00E205F9" w:rsidRDefault="00325DBC" w:rsidP="00325DBC">
            <w:pPr>
              <w:pStyle w:val="NoSpacing"/>
              <w:rPr>
                <w:b/>
                <w:sz w:val="20"/>
                <w:szCs w:val="20"/>
              </w:rPr>
            </w:pPr>
            <w:r w:rsidRPr="00E205F9">
              <w:rPr>
                <w:b/>
                <w:sz w:val="20"/>
                <w:szCs w:val="20"/>
              </w:rPr>
              <w:t xml:space="preserve">PAPER CODE </w:t>
            </w:r>
          </w:p>
        </w:tc>
        <w:tc>
          <w:tcPr>
            <w:tcW w:w="5268" w:type="dxa"/>
            <w:tcBorders>
              <w:top w:val="single" w:sz="4" w:space="0" w:color="auto"/>
              <w:left w:val="single" w:sz="4" w:space="0" w:color="auto"/>
              <w:bottom w:val="single" w:sz="4" w:space="0" w:color="auto"/>
              <w:right w:val="single" w:sz="4" w:space="0" w:color="auto"/>
            </w:tcBorders>
            <w:hideMark/>
          </w:tcPr>
          <w:p w14:paraId="0BAFFBF8"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61A8898B" w14:textId="77777777" w:rsidTr="00325DBC">
        <w:tc>
          <w:tcPr>
            <w:tcW w:w="1715" w:type="dxa"/>
            <w:tcBorders>
              <w:top w:val="single" w:sz="4" w:space="0" w:color="auto"/>
              <w:left w:val="single" w:sz="4" w:space="0" w:color="auto"/>
              <w:bottom w:val="single" w:sz="4" w:space="0" w:color="auto"/>
              <w:right w:val="single" w:sz="4" w:space="0" w:color="auto"/>
            </w:tcBorders>
          </w:tcPr>
          <w:p w14:paraId="446EAD58"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56285EC4" w14:textId="0A3D66A2" w:rsidR="00325DBC" w:rsidRPr="00E205F9" w:rsidRDefault="00325DBC" w:rsidP="0075537C">
            <w:pPr>
              <w:pStyle w:val="NoSpacing"/>
              <w:rPr>
                <w:sz w:val="20"/>
                <w:szCs w:val="20"/>
              </w:rPr>
            </w:pPr>
            <w:r w:rsidRPr="00CD3AD8">
              <w:rPr>
                <w:sz w:val="20"/>
                <w:szCs w:val="20"/>
              </w:rPr>
              <w:t xml:space="preserve">MFTTA 192 </w:t>
            </w:r>
          </w:p>
        </w:tc>
        <w:tc>
          <w:tcPr>
            <w:tcW w:w="5268" w:type="dxa"/>
            <w:tcBorders>
              <w:top w:val="single" w:sz="4" w:space="0" w:color="auto"/>
              <w:left w:val="single" w:sz="4" w:space="0" w:color="auto"/>
              <w:bottom w:val="single" w:sz="4" w:space="0" w:color="auto"/>
              <w:right w:val="single" w:sz="4" w:space="0" w:color="auto"/>
            </w:tcBorders>
          </w:tcPr>
          <w:p w14:paraId="1B608A5B" w14:textId="6B612E62" w:rsidR="00325DBC" w:rsidRPr="00E205F9" w:rsidRDefault="00325DBC" w:rsidP="0075537C">
            <w:pPr>
              <w:pStyle w:val="NoSpacing"/>
              <w:rPr>
                <w:sz w:val="20"/>
                <w:szCs w:val="20"/>
              </w:rPr>
            </w:pPr>
            <w:r w:rsidRPr="00CD3AD8">
              <w:rPr>
                <w:sz w:val="20"/>
                <w:szCs w:val="20"/>
              </w:rPr>
              <w:t>Camera &amp; Grip, Dolly,</w:t>
            </w:r>
            <w:r w:rsidR="0075537C">
              <w:rPr>
                <w:sz w:val="20"/>
                <w:szCs w:val="20"/>
              </w:rPr>
              <w:t xml:space="preserve"> </w:t>
            </w:r>
            <w:r w:rsidRPr="00CD3AD8">
              <w:rPr>
                <w:sz w:val="20"/>
                <w:szCs w:val="20"/>
              </w:rPr>
              <w:t>Motion Capture Handling</w:t>
            </w:r>
            <w:r w:rsidR="0075537C">
              <w:rPr>
                <w:sz w:val="20"/>
                <w:szCs w:val="20"/>
              </w:rPr>
              <w:t xml:space="preserve"> </w:t>
            </w:r>
            <w:r w:rsidRPr="00CD3AD8">
              <w:rPr>
                <w:sz w:val="20"/>
                <w:szCs w:val="20"/>
              </w:rPr>
              <w:t>Workshop</w:t>
            </w:r>
          </w:p>
        </w:tc>
      </w:tr>
      <w:tr w:rsidR="00325DBC" w:rsidRPr="00E205F9" w14:paraId="05C980B1" w14:textId="77777777" w:rsidTr="00325DBC">
        <w:tc>
          <w:tcPr>
            <w:tcW w:w="1715" w:type="dxa"/>
            <w:tcBorders>
              <w:top w:val="single" w:sz="4" w:space="0" w:color="auto"/>
              <w:left w:val="single" w:sz="4" w:space="0" w:color="auto"/>
              <w:bottom w:val="single" w:sz="4" w:space="0" w:color="auto"/>
              <w:right w:val="single" w:sz="4" w:space="0" w:color="auto"/>
            </w:tcBorders>
          </w:tcPr>
          <w:p w14:paraId="19B17416" w14:textId="77777777" w:rsidR="00325DBC" w:rsidRPr="00E205F9" w:rsidRDefault="00325DBC" w:rsidP="00325DBC">
            <w:pPr>
              <w:pStyle w:val="NoSpacing"/>
              <w:rPr>
                <w:sz w:val="20"/>
                <w:szCs w:val="20"/>
              </w:rPr>
            </w:pPr>
            <w:r>
              <w:rPr>
                <w:sz w:val="20"/>
                <w:szCs w:val="20"/>
              </w:rPr>
              <w:t>2</w:t>
            </w:r>
            <w:r w:rsidRPr="00CD3AD8">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0E38BC4F" w14:textId="12876ECA" w:rsidR="00325DBC" w:rsidRPr="00E205F9" w:rsidRDefault="00325DBC" w:rsidP="0075537C">
            <w:pPr>
              <w:pStyle w:val="NoSpacing"/>
              <w:rPr>
                <w:sz w:val="20"/>
                <w:szCs w:val="20"/>
              </w:rPr>
            </w:pPr>
            <w:r w:rsidRPr="00CD3AD8">
              <w:rPr>
                <w:sz w:val="20"/>
                <w:szCs w:val="20"/>
              </w:rPr>
              <w:t xml:space="preserve">MFTTA 291 </w:t>
            </w:r>
          </w:p>
        </w:tc>
        <w:tc>
          <w:tcPr>
            <w:tcW w:w="5268" w:type="dxa"/>
            <w:tcBorders>
              <w:top w:val="single" w:sz="4" w:space="0" w:color="auto"/>
              <w:left w:val="single" w:sz="4" w:space="0" w:color="auto"/>
              <w:bottom w:val="single" w:sz="4" w:space="0" w:color="auto"/>
              <w:right w:val="single" w:sz="4" w:space="0" w:color="auto"/>
            </w:tcBorders>
          </w:tcPr>
          <w:p w14:paraId="67A37B99" w14:textId="6BF0DE27" w:rsidR="00325DBC" w:rsidRPr="00E205F9" w:rsidRDefault="00325DBC" w:rsidP="0075537C">
            <w:pPr>
              <w:pStyle w:val="NoSpacing"/>
              <w:rPr>
                <w:sz w:val="20"/>
                <w:szCs w:val="20"/>
              </w:rPr>
            </w:pPr>
            <w:r w:rsidRPr="00CD3AD8">
              <w:rPr>
                <w:sz w:val="20"/>
                <w:szCs w:val="20"/>
              </w:rPr>
              <w:t>Production Design and</w:t>
            </w:r>
            <w:r w:rsidR="0075537C">
              <w:rPr>
                <w:sz w:val="20"/>
                <w:szCs w:val="20"/>
              </w:rPr>
              <w:t xml:space="preserve"> </w:t>
            </w:r>
            <w:r w:rsidRPr="00CD3AD8">
              <w:rPr>
                <w:sz w:val="20"/>
                <w:szCs w:val="20"/>
              </w:rPr>
              <w:t>Making of Silent Film</w:t>
            </w:r>
          </w:p>
        </w:tc>
      </w:tr>
      <w:tr w:rsidR="00325DBC" w:rsidRPr="00E205F9" w14:paraId="1806B26D" w14:textId="77777777" w:rsidTr="00325DBC">
        <w:tc>
          <w:tcPr>
            <w:tcW w:w="1715" w:type="dxa"/>
            <w:tcBorders>
              <w:top w:val="single" w:sz="4" w:space="0" w:color="auto"/>
              <w:left w:val="single" w:sz="4" w:space="0" w:color="auto"/>
              <w:bottom w:val="single" w:sz="4" w:space="0" w:color="auto"/>
              <w:right w:val="single" w:sz="4" w:space="0" w:color="auto"/>
            </w:tcBorders>
          </w:tcPr>
          <w:p w14:paraId="1E5AAD31"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7B2EEB2" w14:textId="77777777" w:rsidR="00325DBC" w:rsidRPr="00E205F9" w:rsidRDefault="00325DBC" w:rsidP="00325DBC">
            <w:pPr>
              <w:pStyle w:val="NoSpacing"/>
              <w:rPr>
                <w:sz w:val="20"/>
                <w:szCs w:val="20"/>
              </w:rPr>
            </w:pPr>
            <w:r w:rsidRPr="00CD3AD8">
              <w:rPr>
                <w:sz w:val="20"/>
                <w:szCs w:val="20"/>
              </w:rPr>
              <w:t xml:space="preserve">MFTTA 292 </w:t>
            </w:r>
          </w:p>
        </w:tc>
        <w:tc>
          <w:tcPr>
            <w:tcW w:w="5268" w:type="dxa"/>
            <w:tcBorders>
              <w:top w:val="single" w:sz="4" w:space="0" w:color="auto"/>
              <w:left w:val="single" w:sz="4" w:space="0" w:color="auto"/>
              <w:bottom w:val="single" w:sz="4" w:space="0" w:color="auto"/>
              <w:right w:val="single" w:sz="4" w:space="0" w:color="auto"/>
            </w:tcBorders>
          </w:tcPr>
          <w:p w14:paraId="467BD77D" w14:textId="77777777" w:rsidR="00325DBC" w:rsidRPr="00E205F9" w:rsidRDefault="00325DBC" w:rsidP="00325DBC">
            <w:pPr>
              <w:pStyle w:val="NoSpacing"/>
              <w:rPr>
                <w:sz w:val="20"/>
                <w:szCs w:val="20"/>
              </w:rPr>
            </w:pPr>
            <w:r w:rsidRPr="00CD3AD8">
              <w:rPr>
                <w:sz w:val="20"/>
                <w:szCs w:val="20"/>
              </w:rPr>
              <w:t>Recording sound for film</w:t>
            </w:r>
          </w:p>
        </w:tc>
      </w:tr>
      <w:tr w:rsidR="00325DBC" w:rsidRPr="00E205F9" w14:paraId="56EC58A6" w14:textId="77777777" w:rsidTr="00325DBC">
        <w:tc>
          <w:tcPr>
            <w:tcW w:w="1715" w:type="dxa"/>
            <w:tcBorders>
              <w:top w:val="single" w:sz="4" w:space="0" w:color="auto"/>
              <w:left w:val="single" w:sz="4" w:space="0" w:color="auto"/>
              <w:bottom w:val="single" w:sz="4" w:space="0" w:color="auto"/>
              <w:right w:val="single" w:sz="4" w:space="0" w:color="auto"/>
            </w:tcBorders>
          </w:tcPr>
          <w:p w14:paraId="53F7B52C" w14:textId="77777777" w:rsidR="00325DBC" w:rsidRPr="00E205F9" w:rsidRDefault="00325DBC" w:rsidP="00325DBC">
            <w:pPr>
              <w:pStyle w:val="NoSpacing"/>
              <w:rPr>
                <w:sz w:val="20"/>
                <w:szCs w:val="20"/>
              </w:rPr>
            </w:pPr>
            <w:r>
              <w:rPr>
                <w:sz w:val="20"/>
                <w:szCs w:val="20"/>
              </w:rPr>
              <w:t>3</w:t>
            </w:r>
            <w:r w:rsidRPr="00CD3AD8">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60EE2DF4" w14:textId="77777777" w:rsidR="00325DBC" w:rsidRPr="00CD3AD8" w:rsidRDefault="00325DBC" w:rsidP="00325DBC">
            <w:pPr>
              <w:pStyle w:val="NoSpacing"/>
              <w:rPr>
                <w:sz w:val="20"/>
                <w:szCs w:val="20"/>
              </w:rPr>
            </w:pPr>
            <w:r w:rsidRPr="00CD3AD8">
              <w:rPr>
                <w:sz w:val="20"/>
                <w:szCs w:val="20"/>
              </w:rPr>
              <w:t xml:space="preserve">MFTTA 391 </w:t>
            </w:r>
          </w:p>
        </w:tc>
        <w:tc>
          <w:tcPr>
            <w:tcW w:w="5268" w:type="dxa"/>
            <w:tcBorders>
              <w:top w:val="single" w:sz="4" w:space="0" w:color="auto"/>
              <w:left w:val="single" w:sz="4" w:space="0" w:color="auto"/>
              <w:bottom w:val="single" w:sz="4" w:space="0" w:color="auto"/>
              <w:right w:val="single" w:sz="4" w:space="0" w:color="auto"/>
            </w:tcBorders>
          </w:tcPr>
          <w:p w14:paraId="2C65C2BB" w14:textId="77777777" w:rsidR="00325DBC" w:rsidRPr="00CD3AD8" w:rsidRDefault="00325DBC" w:rsidP="00325DBC">
            <w:pPr>
              <w:pStyle w:val="NoSpacing"/>
              <w:rPr>
                <w:sz w:val="20"/>
                <w:szCs w:val="20"/>
              </w:rPr>
            </w:pPr>
            <w:r w:rsidRPr="00CD3AD8">
              <w:rPr>
                <w:sz w:val="20"/>
                <w:szCs w:val="20"/>
              </w:rPr>
              <w:t>Digital Non-Linear Editing - II</w:t>
            </w:r>
          </w:p>
        </w:tc>
      </w:tr>
      <w:tr w:rsidR="00325DBC" w:rsidRPr="00E205F9" w14:paraId="55C5D428" w14:textId="77777777" w:rsidTr="00325DBC">
        <w:tc>
          <w:tcPr>
            <w:tcW w:w="1715" w:type="dxa"/>
            <w:tcBorders>
              <w:top w:val="single" w:sz="4" w:space="0" w:color="auto"/>
              <w:left w:val="single" w:sz="4" w:space="0" w:color="auto"/>
              <w:bottom w:val="single" w:sz="4" w:space="0" w:color="auto"/>
              <w:right w:val="single" w:sz="4" w:space="0" w:color="auto"/>
            </w:tcBorders>
          </w:tcPr>
          <w:p w14:paraId="4411B48B" w14:textId="77777777" w:rsidR="00325DBC"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64802F9" w14:textId="77777777" w:rsidR="00325DBC" w:rsidRPr="00CD3AD8" w:rsidRDefault="00325DBC" w:rsidP="00325DBC">
            <w:pPr>
              <w:pStyle w:val="NoSpacing"/>
              <w:rPr>
                <w:sz w:val="20"/>
                <w:szCs w:val="20"/>
              </w:rPr>
            </w:pPr>
            <w:r w:rsidRPr="00CD3AD8">
              <w:rPr>
                <w:sz w:val="20"/>
                <w:szCs w:val="20"/>
              </w:rPr>
              <w:t xml:space="preserve">MFTTA 392 </w:t>
            </w:r>
          </w:p>
          <w:p w14:paraId="43A6F96D" w14:textId="77777777" w:rsidR="00325DBC" w:rsidRPr="00CD3AD8" w:rsidRDefault="00325DBC" w:rsidP="00325DBC">
            <w:pPr>
              <w:pStyle w:val="NoSpacing"/>
              <w:rPr>
                <w:sz w:val="20"/>
                <w:szCs w:val="20"/>
              </w:rPr>
            </w:pPr>
          </w:p>
        </w:tc>
        <w:tc>
          <w:tcPr>
            <w:tcW w:w="5268" w:type="dxa"/>
            <w:tcBorders>
              <w:top w:val="single" w:sz="4" w:space="0" w:color="auto"/>
              <w:left w:val="single" w:sz="4" w:space="0" w:color="auto"/>
              <w:bottom w:val="single" w:sz="4" w:space="0" w:color="auto"/>
              <w:right w:val="single" w:sz="4" w:space="0" w:color="auto"/>
            </w:tcBorders>
          </w:tcPr>
          <w:p w14:paraId="74B16D95" w14:textId="7530BF13" w:rsidR="00325DBC" w:rsidRPr="00CD3AD8" w:rsidRDefault="00325DBC" w:rsidP="0075537C">
            <w:pPr>
              <w:pStyle w:val="NoSpacing"/>
              <w:rPr>
                <w:sz w:val="20"/>
                <w:szCs w:val="20"/>
              </w:rPr>
            </w:pPr>
            <w:r w:rsidRPr="00CD3AD8">
              <w:rPr>
                <w:sz w:val="20"/>
                <w:szCs w:val="20"/>
              </w:rPr>
              <w:t>Post Production Techniques –</w:t>
            </w:r>
            <w:r w:rsidR="0075537C">
              <w:rPr>
                <w:sz w:val="20"/>
                <w:szCs w:val="20"/>
              </w:rPr>
              <w:t xml:space="preserve"> </w:t>
            </w:r>
            <w:r w:rsidRPr="00CD3AD8">
              <w:rPr>
                <w:sz w:val="20"/>
                <w:szCs w:val="20"/>
              </w:rPr>
              <w:t>Live Action &amp; VFX</w:t>
            </w:r>
          </w:p>
        </w:tc>
      </w:tr>
    </w:tbl>
    <w:p w14:paraId="2168D315" w14:textId="77777777" w:rsidR="00325DBC" w:rsidRPr="00E205F9" w:rsidRDefault="00325DBC" w:rsidP="00325DBC">
      <w:pPr>
        <w:tabs>
          <w:tab w:val="left" w:pos="975"/>
        </w:tabs>
        <w:rPr>
          <w:b/>
          <w:sz w:val="20"/>
          <w:szCs w:val="20"/>
        </w:rPr>
      </w:pPr>
    </w:p>
    <w:p w14:paraId="4D768A38" w14:textId="77777777" w:rsidR="00325DBC" w:rsidRPr="00E205F9" w:rsidRDefault="00325DBC" w:rsidP="00325DBC">
      <w:pPr>
        <w:tabs>
          <w:tab w:val="left" w:pos="975"/>
        </w:tabs>
        <w:rPr>
          <w:b/>
          <w:sz w:val="20"/>
          <w:szCs w:val="20"/>
        </w:rPr>
      </w:pPr>
      <w:r w:rsidRPr="00E205F9">
        <w:rPr>
          <w:b/>
          <w:sz w:val="20"/>
          <w:szCs w:val="20"/>
        </w:rPr>
        <w:t xml:space="preserve">M.Sc. (Digital Films) </w:t>
      </w:r>
      <w:r>
        <w:rPr>
          <w:b/>
          <w:sz w:val="20"/>
          <w:szCs w:val="20"/>
        </w:rPr>
        <w:t>(2018-19)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245"/>
      </w:tblGrid>
      <w:tr w:rsidR="00325DBC" w:rsidRPr="00E205F9" w14:paraId="234F548F" w14:textId="77777777" w:rsidTr="00325DBC">
        <w:tc>
          <w:tcPr>
            <w:tcW w:w="1696" w:type="dxa"/>
            <w:shd w:val="clear" w:color="auto" w:fill="auto"/>
          </w:tcPr>
          <w:p w14:paraId="57A16C05" w14:textId="77777777" w:rsidR="00325DBC" w:rsidRPr="00E205F9" w:rsidRDefault="00325DBC" w:rsidP="00325DBC">
            <w:pPr>
              <w:tabs>
                <w:tab w:val="left" w:pos="975"/>
              </w:tabs>
              <w:rPr>
                <w:sz w:val="20"/>
                <w:szCs w:val="20"/>
              </w:rPr>
            </w:pPr>
            <w:r w:rsidRPr="00E205F9">
              <w:rPr>
                <w:sz w:val="20"/>
                <w:szCs w:val="20"/>
              </w:rPr>
              <w:t>1</w:t>
            </w:r>
            <w:r w:rsidRPr="00E205F9">
              <w:rPr>
                <w:sz w:val="20"/>
                <w:szCs w:val="20"/>
                <w:vertAlign w:val="superscript"/>
              </w:rPr>
              <w:t>st</w:t>
            </w:r>
          </w:p>
        </w:tc>
        <w:tc>
          <w:tcPr>
            <w:tcW w:w="2268" w:type="dxa"/>
            <w:shd w:val="clear" w:color="auto" w:fill="auto"/>
          </w:tcPr>
          <w:p w14:paraId="66B9E84F" w14:textId="77777777" w:rsidR="00325DBC" w:rsidRPr="00E205F9" w:rsidRDefault="00325DBC" w:rsidP="00325DBC">
            <w:pPr>
              <w:tabs>
                <w:tab w:val="left" w:pos="975"/>
              </w:tabs>
              <w:rPr>
                <w:sz w:val="20"/>
                <w:szCs w:val="20"/>
              </w:rPr>
            </w:pPr>
            <w:r w:rsidRPr="00E205F9">
              <w:rPr>
                <w:sz w:val="20"/>
                <w:szCs w:val="20"/>
              </w:rPr>
              <w:t>MDF-191</w:t>
            </w:r>
          </w:p>
        </w:tc>
        <w:tc>
          <w:tcPr>
            <w:tcW w:w="5245" w:type="dxa"/>
            <w:shd w:val="clear" w:color="auto" w:fill="auto"/>
          </w:tcPr>
          <w:p w14:paraId="05121F81" w14:textId="77777777" w:rsidR="00325DBC" w:rsidRPr="00E205F9" w:rsidRDefault="00325DBC" w:rsidP="00325DBC">
            <w:pPr>
              <w:tabs>
                <w:tab w:val="left" w:pos="975"/>
              </w:tabs>
              <w:rPr>
                <w:sz w:val="20"/>
                <w:szCs w:val="20"/>
              </w:rPr>
            </w:pPr>
            <w:r w:rsidRPr="00E205F9">
              <w:rPr>
                <w:sz w:val="20"/>
                <w:szCs w:val="20"/>
              </w:rPr>
              <w:t>Writing Script on a Short Film</w:t>
            </w:r>
          </w:p>
        </w:tc>
      </w:tr>
      <w:tr w:rsidR="00325DBC" w:rsidRPr="00E205F9" w14:paraId="49084C30" w14:textId="77777777" w:rsidTr="00325DBC">
        <w:tc>
          <w:tcPr>
            <w:tcW w:w="1696" w:type="dxa"/>
            <w:shd w:val="clear" w:color="auto" w:fill="auto"/>
          </w:tcPr>
          <w:p w14:paraId="356BAA5F" w14:textId="77777777" w:rsidR="00325DBC" w:rsidRPr="00E205F9" w:rsidRDefault="00325DBC" w:rsidP="00325DBC">
            <w:pPr>
              <w:tabs>
                <w:tab w:val="left" w:pos="975"/>
              </w:tabs>
              <w:rPr>
                <w:sz w:val="20"/>
                <w:szCs w:val="20"/>
              </w:rPr>
            </w:pPr>
          </w:p>
        </w:tc>
        <w:tc>
          <w:tcPr>
            <w:tcW w:w="2268" w:type="dxa"/>
            <w:shd w:val="clear" w:color="auto" w:fill="auto"/>
          </w:tcPr>
          <w:p w14:paraId="7E73CFBB" w14:textId="77777777" w:rsidR="00325DBC" w:rsidRPr="00E205F9" w:rsidRDefault="00325DBC" w:rsidP="00325DBC">
            <w:pPr>
              <w:rPr>
                <w:sz w:val="20"/>
                <w:szCs w:val="20"/>
              </w:rPr>
            </w:pPr>
            <w:r w:rsidRPr="00E205F9">
              <w:rPr>
                <w:sz w:val="20"/>
                <w:szCs w:val="20"/>
              </w:rPr>
              <w:t>MDF -192</w:t>
            </w:r>
          </w:p>
        </w:tc>
        <w:tc>
          <w:tcPr>
            <w:tcW w:w="5245" w:type="dxa"/>
            <w:shd w:val="clear" w:color="auto" w:fill="auto"/>
          </w:tcPr>
          <w:p w14:paraId="3BF5353D" w14:textId="77777777" w:rsidR="00325DBC" w:rsidRPr="00E205F9" w:rsidRDefault="00325DBC" w:rsidP="00325DBC">
            <w:pPr>
              <w:tabs>
                <w:tab w:val="left" w:pos="975"/>
              </w:tabs>
              <w:rPr>
                <w:sz w:val="20"/>
                <w:szCs w:val="20"/>
              </w:rPr>
            </w:pPr>
            <w:r w:rsidRPr="00E205F9">
              <w:rPr>
                <w:sz w:val="20"/>
                <w:szCs w:val="20"/>
              </w:rPr>
              <w:t>Camera Handling Workshop</w:t>
            </w:r>
          </w:p>
        </w:tc>
      </w:tr>
      <w:tr w:rsidR="00325DBC" w:rsidRPr="00E205F9" w14:paraId="7FFCCEA3" w14:textId="77777777" w:rsidTr="00325DBC">
        <w:tc>
          <w:tcPr>
            <w:tcW w:w="1696" w:type="dxa"/>
            <w:shd w:val="clear" w:color="auto" w:fill="auto"/>
          </w:tcPr>
          <w:p w14:paraId="5E5F9DE9" w14:textId="77777777" w:rsidR="00325DBC" w:rsidRPr="00E205F9" w:rsidRDefault="00325DBC" w:rsidP="00325DBC">
            <w:pPr>
              <w:tabs>
                <w:tab w:val="left" w:pos="975"/>
              </w:tabs>
              <w:rPr>
                <w:sz w:val="20"/>
                <w:szCs w:val="20"/>
              </w:rPr>
            </w:pPr>
            <w:r w:rsidRPr="00E205F9">
              <w:rPr>
                <w:sz w:val="20"/>
                <w:szCs w:val="20"/>
              </w:rPr>
              <w:t>2</w:t>
            </w:r>
            <w:r w:rsidRPr="00E205F9">
              <w:rPr>
                <w:sz w:val="20"/>
                <w:szCs w:val="20"/>
                <w:vertAlign w:val="superscript"/>
              </w:rPr>
              <w:t>nd</w:t>
            </w:r>
          </w:p>
        </w:tc>
        <w:tc>
          <w:tcPr>
            <w:tcW w:w="2268" w:type="dxa"/>
            <w:shd w:val="clear" w:color="auto" w:fill="auto"/>
          </w:tcPr>
          <w:p w14:paraId="1539D0A2" w14:textId="77777777" w:rsidR="00325DBC" w:rsidRPr="00E205F9" w:rsidRDefault="00325DBC" w:rsidP="00325DBC">
            <w:pPr>
              <w:rPr>
                <w:sz w:val="20"/>
                <w:szCs w:val="20"/>
              </w:rPr>
            </w:pPr>
            <w:r w:rsidRPr="00E205F9">
              <w:rPr>
                <w:sz w:val="20"/>
                <w:szCs w:val="20"/>
              </w:rPr>
              <w:t>MDF-291</w:t>
            </w:r>
          </w:p>
        </w:tc>
        <w:tc>
          <w:tcPr>
            <w:tcW w:w="5245" w:type="dxa"/>
            <w:shd w:val="clear" w:color="auto" w:fill="auto"/>
          </w:tcPr>
          <w:p w14:paraId="66059A49" w14:textId="77777777" w:rsidR="00325DBC" w:rsidRPr="00E205F9" w:rsidRDefault="00325DBC" w:rsidP="00325DBC">
            <w:pPr>
              <w:tabs>
                <w:tab w:val="left" w:pos="975"/>
              </w:tabs>
              <w:rPr>
                <w:sz w:val="20"/>
                <w:szCs w:val="20"/>
              </w:rPr>
            </w:pPr>
            <w:r w:rsidRPr="00E205F9">
              <w:rPr>
                <w:sz w:val="20"/>
                <w:szCs w:val="20"/>
              </w:rPr>
              <w:t>Production Design And Making of Silent Film</w:t>
            </w:r>
          </w:p>
        </w:tc>
      </w:tr>
      <w:tr w:rsidR="00325DBC" w:rsidRPr="00E205F9" w14:paraId="54CD339F" w14:textId="77777777" w:rsidTr="00325DBC">
        <w:tc>
          <w:tcPr>
            <w:tcW w:w="1696" w:type="dxa"/>
            <w:shd w:val="clear" w:color="auto" w:fill="auto"/>
          </w:tcPr>
          <w:p w14:paraId="2090478A" w14:textId="77777777" w:rsidR="00325DBC" w:rsidRPr="00E205F9" w:rsidRDefault="00325DBC" w:rsidP="00325DBC">
            <w:pPr>
              <w:tabs>
                <w:tab w:val="left" w:pos="975"/>
              </w:tabs>
              <w:rPr>
                <w:sz w:val="20"/>
                <w:szCs w:val="20"/>
              </w:rPr>
            </w:pPr>
          </w:p>
        </w:tc>
        <w:tc>
          <w:tcPr>
            <w:tcW w:w="2268" w:type="dxa"/>
            <w:shd w:val="clear" w:color="auto" w:fill="auto"/>
          </w:tcPr>
          <w:p w14:paraId="5A154A94" w14:textId="77777777" w:rsidR="00325DBC" w:rsidRPr="00E205F9" w:rsidRDefault="00325DBC" w:rsidP="00325DBC">
            <w:pPr>
              <w:rPr>
                <w:sz w:val="20"/>
                <w:szCs w:val="20"/>
              </w:rPr>
            </w:pPr>
            <w:r w:rsidRPr="00E205F9">
              <w:rPr>
                <w:sz w:val="20"/>
                <w:szCs w:val="20"/>
              </w:rPr>
              <w:t>MDF-292</w:t>
            </w:r>
          </w:p>
        </w:tc>
        <w:tc>
          <w:tcPr>
            <w:tcW w:w="5245" w:type="dxa"/>
            <w:shd w:val="clear" w:color="auto" w:fill="auto"/>
          </w:tcPr>
          <w:p w14:paraId="7DDAFA9C" w14:textId="77777777" w:rsidR="00325DBC" w:rsidRPr="00E205F9" w:rsidRDefault="00325DBC" w:rsidP="00325DBC">
            <w:pPr>
              <w:tabs>
                <w:tab w:val="left" w:pos="975"/>
              </w:tabs>
              <w:rPr>
                <w:sz w:val="20"/>
                <w:szCs w:val="20"/>
              </w:rPr>
            </w:pPr>
            <w:r w:rsidRPr="00E205F9">
              <w:rPr>
                <w:sz w:val="20"/>
                <w:szCs w:val="20"/>
              </w:rPr>
              <w:t>Recording Sound for Film</w:t>
            </w:r>
          </w:p>
        </w:tc>
      </w:tr>
      <w:tr w:rsidR="00325DBC" w:rsidRPr="00E205F9" w14:paraId="7CE7B176" w14:textId="77777777" w:rsidTr="00325DBC">
        <w:tc>
          <w:tcPr>
            <w:tcW w:w="1696" w:type="dxa"/>
            <w:shd w:val="clear" w:color="auto" w:fill="auto"/>
          </w:tcPr>
          <w:p w14:paraId="5F424BD4" w14:textId="77777777" w:rsidR="00325DBC" w:rsidRPr="00E205F9" w:rsidRDefault="00325DBC" w:rsidP="00325DBC">
            <w:pPr>
              <w:tabs>
                <w:tab w:val="left" w:pos="975"/>
              </w:tabs>
              <w:rPr>
                <w:sz w:val="20"/>
                <w:szCs w:val="20"/>
              </w:rPr>
            </w:pPr>
            <w:r w:rsidRPr="00E205F9">
              <w:rPr>
                <w:sz w:val="20"/>
                <w:szCs w:val="20"/>
              </w:rPr>
              <w:t>3</w:t>
            </w:r>
            <w:r w:rsidRPr="00E205F9">
              <w:rPr>
                <w:sz w:val="20"/>
                <w:szCs w:val="20"/>
                <w:vertAlign w:val="superscript"/>
              </w:rPr>
              <w:t>rd</w:t>
            </w:r>
          </w:p>
        </w:tc>
        <w:tc>
          <w:tcPr>
            <w:tcW w:w="2268" w:type="dxa"/>
            <w:shd w:val="clear" w:color="auto" w:fill="auto"/>
          </w:tcPr>
          <w:p w14:paraId="0D63E188" w14:textId="77777777" w:rsidR="00325DBC" w:rsidRPr="00E205F9" w:rsidRDefault="00325DBC" w:rsidP="00325DBC">
            <w:pPr>
              <w:rPr>
                <w:sz w:val="20"/>
                <w:szCs w:val="20"/>
              </w:rPr>
            </w:pPr>
            <w:r w:rsidRPr="00E205F9">
              <w:rPr>
                <w:sz w:val="20"/>
                <w:szCs w:val="20"/>
              </w:rPr>
              <w:t>MDF -391</w:t>
            </w:r>
          </w:p>
        </w:tc>
        <w:tc>
          <w:tcPr>
            <w:tcW w:w="5245" w:type="dxa"/>
            <w:shd w:val="clear" w:color="auto" w:fill="auto"/>
          </w:tcPr>
          <w:p w14:paraId="4BCFC5E5" w14:textId="77777777" w:rsidR="00325DBC" w:rsidRPr="00E205F9" w:rsidRDefault="00325DBC" w:rsidP="00325DBC">
            <w:pPr>
              <w:tabs>
                <w:tab w:val="left" w:pos="975"/>
              </w:tabs>
              <w:rPr>
                <w:sz w:val="20"/>
                <w:szCs w:val="20"/>
              </w:rPr>
            </w:pPr>
            <w:r w:rsidRPr="00E205F9">
              <w:rPr>
                <w:sz w:val="20"/>
                <w:szCs w:val="20"/>
              </w:rPr>
              <w:t>Video Editing –II</w:t>
            </w:r>
          </w:p>
        </w:tc>
      </w:tr>
      <w:tr w:rsidR="00325DBC" w:rsidRPr="00E205F9" w14:paraId="62DBD417" w14:textId="77777777" w:rsidTr="00325DBC">
        <w:tc>
          <w:tcPr>
            <w:tcW w:w="1696" w:type="dxa"/>
            <w:shd w:val="clear" w:color="auto" w:fill="auto"/>
          </w:tcPr>
          <w:p w14:paraId="5F9002D0" w14:textId="77777777" w:rsidR="00325DBC" w:rsidRPr="00E205F9" w:rsidRDefault="00325DBC" w:rsidP="00325DBC">
            <w:pPr>
              <w:tabs>
                <w:tab w:val="left" w:pos="975"/>
              </w:tabs>
              <w:rPr>
                <w:sz w:val="20"/>
                <w:szCs w:val="20"/>
              </w:rPr>
            </w:pPr>
          </w:p>
        </w:tc>
        <w:tc>
          <w:tcPr>
            <w:tcW w:w="2268" w:type="dxa"/>
            <w:shd w:val="clear" w:color="auto" w:fill="auto"/>
          </w:tcPr>
          <w:p w14:paraId="32C8C4A6" w14:textId="77777777" w:rsidR="00325DBC" w:rsidRPr="00E205F9" w:rsidRDefault="00325DBC" w:rsidP="00325DBC">
            <w:pPr>
              <w:rPr>
                <w:sz w:val="20"/>
                <w:szCs w:val="20"/>
              </w:rPr>
            </w:pPr>
            <w:r w:rsidRPr="00E205F9">
              <w:rPr>
                <w:sz w:val="20"/>
                <w:szCs w:val="20"/>
              </w:rPr>
              <w:t>MDF -392</w:t>
            </w:r>
          </w:p>
        </w:tc>
        <w:tc>
          <w:tcPr>
            <w:tcW w:w="5245" w:type="dxa"/>
            <w:shd w:val="clear" w:color="auto" w:fill="auto"/>
          </w:tcPr>
          <w:p w14:paraId="5B2CDB09" w14:textId="77777777" w:rsidR="00325DBC" w:rsidRPr="00E205F9" w:rsidRDefault="00325DBC" w:rsidP="00325DBC">
            <w:pPr>
              <w:tabs>
                <w:tab w:val="left" w:pos="975"/>
              </w:tabs>
              <w:rPr>
                <w:sz w:val="20"/>
                <w:szCs w:val="20"/>
              </w:rPr>
            </w:pPr>
            <w:r w:rsidRPr="00E205F9">
              <w:rPr>
                <w:sz w:val="20"/>
                <w:szCs w:val="20"/>
              </w:rPr>
              <w:t>Post Production Techniques</w:t>
            </w:r>
          </w:p>
        </w:tc>
      </w:tr>
    </w:tbl>
    <w:p w14:paraId="26645ECF" w14:textId="77777777" w:rsidR="00325DBC" w:rsidRDefault="00325DBC" w:rsidP="00325DBC">
      <w:pPr>
        <w:tabs>
          <w:tab w:val="left" w:pos="975"/>
        </w:tabs>
        <w:rPr>
          <w:b/>
          <w:sz w:val="20"/>
          <w:szCs w:val="20"/>
        </w:rPr>
      </w:pPr>
    </w:p>
    <w:p w14:paraId="7395E69D" w14:textId="77777777" w:rsidR="00325DBC" w:rsidRPr="00E205F9" w:rsidRDefault="00325DBC" w:rsidP="00325DBC">
      <w:pPr>
        <w:tabs>
          <w:tab w:val="left" w:pos="975"/>
        </w:tabs>
        <w:rPr>
          <w:b/>
          <w:sz w:val="20"/>
          <w:szCs w:val="20"/>
        </w:rPr>
      </w:pPr>
      <w:r w:rsidRPr="00E205F9">
        <w:rPr>
          <w:b/>
          <w:sz w:val="20"/>
          <w:szCs w:val="20"/>
        </w:rPr>
        <w:t xml:space="preserve">M.Sc. (Fashion Management) </w:t>
      </w:r>
      <w:r>
        <w:rPr>
          <w:b/>
          <w:sz w:val="20"/>
          <w:szCs w:val="20"/>
        </w:rPr>
        <w:t>as on 24.01.2020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245"/>
      </w:tblGrid>
      <w:tr w:rsidR="00325DBC" w:rsidRPr="00E205F9" w14:paraId="6CFFE20C" w14:textId="77777777" w:rsidTr="00325DBC">
        <w:tc>
          <w:tcPr>
            <w:tcW w:w="1696" w:type="dxa"/>
            <w:shd w:val="clear" w:color="auto" w:fill="auto"/>
          </w:tcPr>
          <w:p w14:paraId="58BD16CF" w14:textId="77777777" w:rsidR="00325DBC" w:rsidRPr="00E205F9" w:rsidRDefault="00325DBC" w:rsidP="00325DBC">
            <w:pPr>
              <w:tabs>
                <w:tab w:val="left" w:pos="975"/>
              </w:tabs>
              <w:rPr>
                <w:sz w:val="20"/>
                <w:szCs w:val="20"/>
              </w:rPr>
            </w:pPr>
            <w:r w:rsidRPr="00E205F9">
              <w:rPr>
                <w:sz w:val="20"/>
                <w:szCs w:val="20"/>
              </w:rPr>
              <w:t>1</w:t>
            </w:r>
            <w:r w:rsidRPr="00E205F9">
              <w:rPr>
                <w:sz w:val="20"/>
                <w:szCs w:val="20"/>
                <w:vertAlign w:val="superscript"/>
              </w:rPr>
              <w:t>st</w:t>
            </w:r>
          </w:p>
        </w:tc>
        <w:tc>
          <w:tcPr>
            <w:tcW w:w="2268" w:type="dxa"/>
            <w:shd w:val="clear" w:color="auto" w:fill="auto"/>
          </w:tcPr>
          <w:p w14:paraId="6920F41D" w14:textId="77777777" w:rsidR="00325DBC" w:rsidRPr="00E205F9" w:rsidRDefault="00325DBC" w:rsidP="00325DBC">
            <w:pPr>
              <w:tabs>
                <w:tab w:val="left" w:pos="975"/>
              </w:tabs>
              <w:rPr>
                <w:sz w:val="20"/>
                <w:szCs w:val="20"/>
              </w:rPr>
            </w:pPr>
            <w:r w:rsidRPr="00E205F9">
              <w:rPr>
                <w:sz w:val="20"/>
                <w:szCs w:val="20"/>
              </w:rPr>
              <w:t>MFM-191</w:t>
            </w:r>
          </w:p>
        </w:tc>
        <w:tc>
          <w:tcPr>
            <w:tcW w:w="5245" w:type="dxa"/>
            <w:shd w:val="clear" w:color="auto" w:fill="auto"/>
          </w:tcPr>
          <w:p w14:paraId="3041F279" w14:textId="77777777" w:rsidR="00325DBC" w:rsidRPr="00E205F9" w:rsidRDefault="00325DBC" w:rsidP="00325DBC">
            <w:pPr>
              <w:tabs>
                <w:tab w:val="left" w:pos="975"/>
              </w:tabs>
              <w:rPr>
                <w:sz w:val="20"/>
                <w:szCs w:val="20"/>
              </w:rPr>
            </w:pPr>
            <w:r w:rsidRPr="00E205F9">
              <w:rPr>
                <w:sz w:val="20"/>
                <w:szCs w:val="20"/>
              </w:rPr>
              <w:t>Fashion Design Process</w:t>
            </w:r>
          </w:p>
        </w:tc>
      </w:tr>
      <w:tr w:rsidR="00325DBC" w:rsidRPr="00E205F9" w14:paraId="06C9EDCC" w14:textId="77777777" w:rsidTr="00325DBC">
        <w:tc>
          <w:tcPr>
            <w:tcW w:w="1696" w:type="dxa"/>
            <w:shd w:val="clear" w:color="auto" w:fill="auto"/>
          </w:tcPr>
          <w:p w14:paraId="2F8FDB40" w14:textId="77777777" w:rsidR="00325DBC" w:rsidRPr="00E205F9" w:rsidRDefault="00325DBC" w:rsidP="00325DBC">
            <w:pPr>
              <w:tabs>
                <w:tab w:val="left" w:pos="975"/>
              </w:tabs>
              <w:rPr>
                <w:sz w:val="20"/>
                <w:szCs w:val="20"/>
              </w:rPr>
            </w:pPr>
          </w:p>
        </w:tc>
        <w:tc>
          <w:tcPr>
            <w:tcW w:w="2268" w:type="dxa"/>
            <w:shd w:val="clear" w:color="auto" w:fill="auto"/>
          </w:tcPr>
          <w:p w14:paraId="3CDAE783" w14:textId="77777777" w:rsidR="00325DBC" w:rsidRPr="00E205F9" w:rsidRDefault="00325DBC" w:rsidP="00325DBC">
            <w:pPr>
              <w:rPr>
                <w:sz w:val="20"/>
                <w:szCs w:val="20"/>
              </w:rPr>
            </w:pPr>
            <w:r w:rsidRPr="00E205F9">
              <w:rPr>
                <w:sz w:val="20"/>
                <w:szCs w:val="20"/>
              </w:rPr>
              <w:t>MFM –192</w:t>
            </w:r>
          </w:p>
        </w:tc>
        <w:tc>
          <w:tcPr>
            <w:tcW w:w="5245" w:type="dxa"/>
            <w:shd w:val="clear" w:color="auto" w:fill="auto"/>
          </w:tcPr>
          <w:p w14:paraId="34F06E72" w14:textId="77777777" w:rsidR="00325DBC" w:rsidRPr="00E205F9" w:rsidRDefault="00325DBC" w:rsidP="00325DBC">
            <w:pPr>
              <w:tabs>
                <w:tab w:val="left" w:pos="975"/>
              </w:tabs>
              <w:rPr>
                <w:sz w:val="20"/>
                <w:szCs w:val="20"/>
              </w:rPr>
            </w:pPr>
            <w:r w:rsidRPr="00E205F9">
              <w:rPr>
                <w:sz w:val="20"/>
                <w:szCs w:val="20"/>
              </w:rPr>
              <w:t>Computer Application –I</w:t>
            </w:r>
          </w:p>
        </w:tc>
      </w:tr>
      <w:tr w:rsidR="00325DBC" w:rsidRPr="00E205F9" w14:paraId="3AA587D5" w14:textId="77777777" w:rsidTr="00325DBC">
        <w:tc>
          <w:tcPr>
            <w:tcW w:w="1696" w:type="dxa"/>
            <w:shd w:val="clear" w:color="auto" w:fill="auto"/>
          </w:tcPr>
          <w:p w14:paraId="0BB4718C" w14:textId="77777777" w:rsidR="00325DBC" w:rsidRPr="00E205F9" w:rsidRDefault="00325DBC" w:rsidP="00325DBC">
            <w:pPr>
              <w:tabs>
                <w:tab w:val="left" w:pos="975"/>
              </w:tabs>
              <w:rPr>
                <w:sz w:val="20"/>
                <w:szCs w:val="20"/>
              </w:rPr>
            </w:pPr>
          </w:p>
        </w:tc>
        <w:tc>
          <w:tcPr>
            <w:tcW w:w="2268" w:type="dxa"/>
            <w:shd w:val="clear" w:color="auto" w:fill="auto"/>
          </w:tcPr>
          <w:p w14:paraId="2474B172" w14:textId="77777777" w:rsidR="00325DBC" w:rsidRPr="00E205F9" w:rsidRDefault="00325DBC" w:rsidP="00325DBC">
            <w:pPr>
              <w:rPr>
                <w:sz w:val="20"/>
                <w:szCs w:val="20"/>
              </w:rPr>
            </w:pPr>
            <w:r w:rsidRPr="00E205F9">
              <w:rPr>
                <w:sz w:val="20"/>
                <w:szCs w:val="20"/>
              </w:rPr>
              <w:t>MFM-  193</w:t>
            </w:r>
          </w:p>
        </w:tc>
        <w:tc>
          <w:tcPr>
            <w:tcW w:w="5245" w:type="dxa"/>
            <w:shd w:val="clear" w:color="auto" w:fill="auto"/>
          </w:tcPr>
          <w:p w14:paraId="2BC834FD" w14:textId="77777777" w:rsidR="00325DBC" w:rsidRPr="00E205F9" w:rsidRDefault="00325DBC" w:rsidP="00325DBC">
            <w:pPr>
              <w:tabs>
                <w:tab w:val="left" w:pos="975"/>
              </w:tabs>
              <w:rPr>
                <w:sz w:val="20"/>
                <w:szCs w:val="20"/>
              </w:rPr>
            </w:pPr>
            <w:r w:rsidRPr="00E205F9">
              <w:rPr>
                <w:sz w:val="20"/>
                <w:szCs w:val="20"/>
              </w:rPr>
              <w:t>Fashion Styling &amp; Photography</w:t>
            </w:r>
          </w:p>
        </w:tc>
      </w:tr>
      <w:tr w:rsidR="00325DBC" w:rsidRPr="00E205F9" w14:paraId="786CFF20" w14:textId="77777777" w:rsidTr="00325DBC">
        <w:tc>
          <w:tcPr>
            <w:tcW w:w="1696" w:type="dxa"/>
            <w:shd w:val="clear" w:color="auto" w:fill="auto"/>
          </w:tcPr>
          <w:p w14:paraId="7B58B983" w14:textId="77777777" w:rsidR="00325DBC" w:rsidRPr="00E205F9" w:rsidRDefault="00325DBC" w:rsidP="00325DBC">
            <w:pPr>
              <w:tabs>
                <w:tab w:val="left" w:pos="975"/>
              </w:tabs>
              <w:rPr>
                <w:sz w:val="20"/>
                <w:szCs w:val="20"/>
              </w:rPr>
            </w:pPr>
            <w:r w:rsidRPr="00E205F9">
              <w:rPr>
                <w:sz w:val="20"/>
                <w:szCs w:val="20"/>
              </w:rPr>
              <w:t>2</w:t>
            </w:r>
            <w:r w:rsidRPr="00E205F9">
              <w:rPr>
                <w:sz w:val="20"/>
                <w:szCs w:val="20"/>
                <w:vertAlign w:val="superscript"/>
              </w:rPr>
              <w:t>nd</w:t>
            </w:r>
          </w:p>
        </w:tc>
        <w:tc>
          <w:tcPr>
            <w:tcW w:w="2268" w:type="dxa"/>
            <w:shd w:val="clear" w:color="auto" w:fill="auto"/>
          </w:tcPr>
          <w:p w14:paraId="15D1CD34" w14:textId="77777777" w:rsidR="00325DBC" w:rsidRPr="00E205F9" w:rsidRDefault="00325DBC" w:rsidP="00325DBC">
            <w:pPr>
              <w:rPr>
                <w:sz w:val="20"/>
                <w:szCs w:val="20"/>
              </w:rPr>
            </w:pPr>
            <w:r w:rsidRPr="00E205F9">
              <w:rPr>
                <w:sz w:val="20"/>
                <w:szCs w:val="20"/>
              </w:rPr>
              <w:t>MFM-291</w:t>
            </w:r>
          </w:p>
        </w:tc>
        <w:tc>
          <w:tcPr>
            <w:tcW w:w="5245" w:type="dxa"/>
            <w:shd w:val="clear" w:color="auto" w:fill="auto"/>
          </w:tcPr>
          <w:p w14:paraId="2CBA0C0C" w14:textId="77777777" w:rsidR="00325DBC" w:rsidRPr="00E205F9" w:rsidRDefault="00325DBC" w:rsidP="00325DBC">
            <w:pPr>
              <w:tabs>
                <w:tab w:val="left" w:pos="975"/>
              </w:tabs>
              <w:rPr>
                <w:sz w:val="20"/>
                <w:szCs w:val="20"/>
              </w:rPr>
            </w:pPr>
            <w:r w:rsidRPr="00E205F9">
              <w:rPr>
                <w:sz w:val="20"/>
                <w:szCs w:val="20"/>
              </w:rPr>
              <w:t>Computer Application –II</w:t>
            </w:r>
          </w:p>
        </w:tc>
      </w:tr>
      <w:tr w:rsidR="00325DBC" w:rsidRPr="00E205F9" w14:paraId="53998B18" w14:textId="77777777" w:rsidTr="00325DBC">
        <w:tc>
          <w:tcPr>
            <w:tcW w:w="1696" w:type="dxa"/>
            <w:shd w:val="clear" w:color="auto" w:fill="auto"/>
          </w:tcPr>
          <w:p w14:paraId="08845581" w14:textId="77777777" w:rsidR="00325DBC" w:rsidRPr="00E205F9" w:rsidRDefault="00325DBC" w:rsidP="00325DBC">
            <w:pPr>
              <w:tabs>
                <w:tab w:val="left" w:pos="975"/>
              </w:tabs>
              <w:rPr>
                <w:sz w:val="20"/>
                <w:szCs w:val="20"/>
              </w:rPr>
            </w:pPr>
          </w:p>
        </w:tc>
        <w:tc>
          <w:tcPr>
            <w:tcW w:w="2268" w:type="dxa"/>
            <w:shd w:val="clear" w:color="auto" w:fill="auto"/>
          </w:tcPr>
          <w:p w14:paraId="57D0F879" w14:textId="77777777" w:rsidR="00325DBC" w:rsidRPr="00E205F9" w:rsidRDefault="00325DBC" w:rsidP="00325DBC">
            <w:pPr>
              <w:rPr>
                <w:sz w:val="20"/>
                <w:szCs w:val="20"/>
              </w:rPr>
            </w:pPr>
            <w:r w:rsidRPr="00E205F9">
              <w:rPr>
                <w:sz w:val="20"/>
                <w:szCs w:val="20"/>
              </w:rPr>
              <w:t>MFM -292</w:t>
            </w:r>
          </w:p>
        </w:tc>
        <w:tc>
          <w:tcPr>
            <w:tcW w:w="5245" w:type="dxa"/>
            <w:shd w:val="clear" w:color="auto" w:fill="auto"/>
          </w:tcPr>
          <w:p w14:paraId="06D92628" w14:textId="77777777" w:rsidR="00325DBC" w:rsidRPr="00E205F9" w:rsidRDefault="00325DBC" w:rsidP="00325DBC">
            <w:pPr>
              <w:tabs>
                <w:tab w:val="left" w:pos="975"/>
              </w:tabs>
              <w:rPr>
                <w:sz w:val="20"/>
                <w:szCs w:val="20"/>
              </w:rPr>
            </w:pPr>
            <w:r w:rsidRPr="00E205F9">
              <w:rPr>
                <w:sz w:val="20"/>
                <w:szCs w:val="20"/>
              </w:rPr>
              <w:t>Life Style Journalism</w:t>
            </w:r>
          </w:p>
        </w:tc>
      </w:tr>
      <w:tr w:rsidR="00325DBC" w:rsidRPr="00E205F9" w14:paraId="296320F2" w14:textId="77777777" w:rsidTr="00325DBC">
        <w:tc>
          <w:tcPr>
            <w:tcW w:w="1696" w:type="dxa"/>
            <w:shd w:val="clear" w:color="auto" w:fill="auto"/>
          </w:tcPr>
          <w:p w14:paraId="447A0B42" w14:textId="77777777" w:rsidR="00325DBC" w:rsidRPr="00E205F9" w:rsidRDefault="00325DBC" w:rsidP="00325DBC">
            <w:pPr>
              <w:tabs>
                <w:tab w:val="left" w:pos="975"/>
              </w:tabs>
              <w:rPr>
                <w:sz w:val="20"/>
                <w:szCs w:val="20"/>
              </w:rPr>
            </w:pPr>
            <w:r w:rsidRPr="00E205F9">
              <w:rPr>
                <w:sz w:val="20"/>
                <w:szCs w:val="20"/>
              </w:rPr>
              <w:t>3</w:t>
            </w:r>
            <w:r w:rsidRPr="00E205F9">
              <w:rPr>
                <w:sz w:val="20"/>
                <w:szCs w:val="20"/>
                <w:vertAlign w:val="superscript"/>
              </w:rPr>
              <w:t>rd</w:t>
            </w:r>
          </w:p>
        </w:tc>
        <w:tc>
          <w:tcPr>
            <w:tcW w:w="2268" w:type="dxa"/>
            <w:shd w:val="clear" w:color="auto" w:fill="auto"/>
          </w:tcPr>
          <w:p w14:paraId="190EC044" w14:textId="77777777" w:rsidR="00325DBC" w:rsidRPr="00E205F9" w:rsidRDefault="00325DBC" w:rsidP="00325DBC">
            <w:pPr>
              <w:rPr>
                <w:sz w:val="20"/>
                <w:szCs w:val="20"/>
              </w:rPr>
            </w:pPr>
            <w:r w:rsidRPr="00E205F9">
              <w:rPr>
                <w:sz w:val="20"/>
                <w:szCs w:val="20"/>
              </w:rPr>
              <w:t>MFM- 391</w:t>
            </w:r>
          </w:p>
        </w:tc>
        <w:tc>
          <w:tcPr>
            <w:tcW w:w="5245" w:type="dxa"/>
            <w:shd w:val="clear" w:color="auto" w:fill="auto"/>
          </w:tcPr>
          <w:p w14:paraId="65F2A9A6" w14:textId="77777777" w:rsidR="00325DBC" w:rsidRPr="00E205F9" w:rsidRDefault="00325DBC" w:rsidP="00325DBC">
            <w:pPr>
              <w:tabs>
                <w:tab w:val="left" w:pos="975"/>
              </w:tabs>
              <w:rPr>
                <w:sz w:val="20"/>
                <w:szCs w:val="20"/>
              </w:rPr>
            </w:pPr>
            <w:r w:rsidRPr="00E205F9">
              <w:rPr>
                <w:sz w:val="20"/>
                <w:szCs w:val="20"/>
              </w:rPr>
              <w:t>Communication Skill, Grooming &amp; Etiquettes</w:t>
            </w:r>
          </w:p>
        </w:tc>
      </w:tr>
      <w:tr w:rsidR="00325DBC" w:rsidRPr="00E205F9" w14:paraId="59FCCFC2" w14:textId="77777777" w:rsidTr="00325DBC">
        <w:tc>
          <w:tcPr>
            <w:tcW w:w="1696" w:type="dxa"/>
            <w:shd w:val="clear" w:color="auto" w:fill="auto"/>
          </w:tcPr>
          <w:p w14:paraId="5AF39D02" w14:textId="77777777" w:rsidR="00325DBC" w:rsidRPr="00E205F9" w:rsidRDefault="00325DBC" w:rsidP="00325DBC">
            <w:pPr>
              <w:tabs>
                <w:tab w:val="left" w:pos="975"/>
              </w:tabs>
              <w:jc w:val="center"/>
              <w:rPr>
                <w:sz w:val="20"/>
                <w:szCs w:val="20"/>
              </w:rPr>
            </w:pPr>
          </w:p>
        </w:tc>
        <w:tc>
          <w:tcPr>
            <w:tcW w:w="2268" w:type="dxa"/>
            <w:shd w:val="clear" w:color="auto" w:fill="auto"/>
          </w:tcPr>
          <w:p w14:paraId="4EDB3F4D" w14:textId="77777777" w:rsidR="00325DBC" w:rsidRPr="00E205F9" w:rsidRDefault="00325DBC" w:rsidP="00325DBC">
            <w:pPr>
              <w:rPr>
                <w:sz w:val="20"/>
                <w:szCs w:val="20"/>
              </w:rPr>
            </w:pPr>
            <w:r w:rsidRPr="00E205F9">
              <w:rPr>
                <w:sz w:val="20"/>
                <w:szCs w:val="20"/>
              </w:rPr>
              <w:t>MFM -392</w:t>
            </w:r>
          </w:p>
        </w:tc>
        <w:tc>
          <w:tcPr>
            <w:tcW w:w="5245" w:type="dxa"/>
            <w:shd w:val="clear" w:color="auto" w:fill="auto"/>
          </w:tcPr>
          <w:p w14:paraId="4C184430" w14:textId="77777777" w:rsidR="00325DBC" w:rsidRPr="00E205F9" w:rsidRDefault="00325DBC" w:rsidP="00325DBC">
            <w:pPr>
              <w:tabs>
                <w:tab w:val="left" w:pos="975"/>
              </w:tabs>
              <w:rPr>
                <w:sz w:val="20"/>
                <w:szCs w:val="20"/>
              </w:rPr>
            </w:pPr>
            <w:r w:rsidRPr="00E205F9">
              <w:rPr>
                <w:sz w:val="20"/>
                <w:szCs w:val="20"/>
              </w:rPr>
              <w:t>Visual Merchandising &amp; Window Display</w:t>
            </w:r>
          </w:p>
        </w:tc>
      </w:tr>
    </w:tbl>
    <w:p w14:paraId="52BB3C03" w14:textId="77777777" w:rsidR="00325DBC" w:rsidRDefault="00325DBC" w:rsidP="00325DBC">
      <w:pPr>
        <w:tabs>
          <w:tab w:val="left" w:pos="975"/>
        </w:tabs>
        <w:rPr>
          <w:b/>
          <w:sz w:val="20"/>
          <w:szCs w:val="20"/>
        </w:rPr>
      </w:pPr>
    </w:p>
    <w:p w14:paraId="73FA2690" w14:textId="6E094BDE" w:rsidR="00325DBC" w:rsidRDefault="00325DBC" w:rsidP="00325DBC">
      <w:pPr>
        <w:tabs>
          <w:tab w:val="left" w:pos="975"/>
        </w:tabs>
        <w:rPr>
          <w:b/>
          <w:sz w:val="20"/>
          <w:szCs w:val="20"/>
        </w:rPr>
      </w:pPr>
      <w:r w:rsidRPr="0031796D">
        <w:rPr>
          <w:b/>
          <w:sz w:val="20"/>
          <w:szCs w:val="20"/>
        </w:rPr>
        <w:t>M.Sc</w:t>
      </w:r>
      <w:r w:rsidR="00CA7193">
        <w:rPr>
          <w:b/>
          <w:sz w:val="20"/>
          <w:szCs w:val="20"/>
        </w:rPr>
        <w:t>.</w:t>
      </w:r>
      <w:r w:rsidRPr="0031796D">
        <w:rPr>
          <w:b/>
          <w:sz w:val="20"/>
          <w:szCs w:val="20"/>
        </w:rPr>
        <w:t xml:space="preserve"> in Hospitality Management</w:t>
      </w:r>
      <w:r>
        <w:rPr>
          <w:b/>
          <w:sz w:val="20"/>
          <w:szCs w:val="20"/>
        </w:rPr>
        <w:t xml:space="preserve"> as on 24.01.2020</w:t>
      </w:r>
    </w:p>
    <w:p w14:paraId="5EA65C98" w14:textId="77777777" w:rsidR="00325DBC" w:rsidRPr="005D2AD1" w:rsidRDefault="00325DBC" w:rsidP="00325DBC">
      <w:pPr>
        <w:tabs>
          <w:tab w:val="left" w:pos="975"/>
        </w:tabs>
        <w:rPr>
          <w:sz w:val="20"/>
          <w:szCs w:val="20"/>
        </w:rPr>
      </w:pPr>
      <w:r w:rsidRPr="005D2AD1">
        <w:rPr>
          <w:sz w:val="20"/>
          <w:szCs w:val="20"/>
        </w:rPr>
        <w:t xml:space="preserve">No </w:t>
      </w:r>
      <w:r>
        <w:rPr>
          <w:sz w:val="20"/>
          <w:szCs w:val="20"/>
        </w:rPr>
        <w:t xml:space="preserve">Practical </w:t>
      </w:r>
      <w:r w:rsidRPr="005D2AD1">
        <w:rPr>
          <w:sz w:val="20"/>
          <w:szCs w:val="20"/>
        </w:rPr>
        <w:t>Lab required</w:t>
      </w:r>
      <w:r>
        <w:rPr>
          <w:sz w:val="20"/>
          <w:szCs w:val="20"/>
        </w:rPr>
        <w:t>.</w:t>
      </w:r>
    </w:p>
    <w:p w14:paraId="2F3B1DD8" w14:textId="77777777" w:rsidR="00325DBC" w:rsidRDefault="00325DBC" w:rsidP="00325DBC">
      <w:pPr>
        <w:tabs>
          <w:tab w:val="left" w:pos="975"/>
        </w:tabs>
        <w:rPr>
          <w:b/>
          <w:sz w:val="20"/>
          <w:szCs w:val="20"/>
        </w:rPr>
      </w:pPr>
    </w:p>
    <w:p w14:paraId="09F4AD28" w14:textId="75B06E45" w:rsidR="00325DBC" w:rsidRDefault="00325DBC" w:rsidP="00325DBC">
      <w:pPr>
        <w:tabs>
          <w:tab w:val="left" w:pos="975"/>
        </w:tabs>
        <w:rPr>
          <w:b/>
          <w:sz w:val="20"/>
          <w:szCs w:val="20"/>
        </w:rPr>
      </w:pPr>
      <w:r>
        <w:rPr>
          <w:b/>
          <w:sz w:val="20"/>
          <w:szCs w:val="20"/>
        </w:rPr>
        <w:t>B.Sc</w:t>
      </w:r>
      <w:r w:rsidR="00CA7193">
        <w:rPr>
          <w:b/>
          <w:sz w:val="20"/>
          <w:szCs w:val="20"/>
        </w:rPr>
        <w:t>.</w:t>
      </w:r>
      <w:r>
        <w:rPr>
          <w:b/>
          <w:sz w:val="20"/>
          <w:szCs w:val="20"/>
        </w:rPr>
        <w:t xml:space="preserve"> Dietetics and Nutrition as on 13.09.2022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10"/>
        <w:gridCol w:w="5103"/>
      </w:tblGrid>
      <w:tr w:rsidR="00325DBC" w:rsidRPr="00E205F9" w14:paraId="7D4A9AEE" w14:textId="77777777" w:rsidTr="00325DBC">
        <w:tc>
          <w:tcPr>
            <w:tcW w:w="1696" w:type="dxa"/>
            <w:shd w:val="clear" w:color="auto" w:fill="auto"/>
          </w:tcPr>
          <w:p w14:paraId="0AA3882A" w14:textId="77777777" w:rsidR="00325DBC" w:rsidRPr="00E205F9" w:rsidRDefault="00325DBC" w:rsidP="00325DBC">
            <w:pPr>
              <w:tabs>
                <w:tab w:val="left" w:pos="975"/>
              </w:tabs>
              <w:rPr>
                <w:sz w:val="20"/>
                <w:szCs w:val="20"/>
              </w:rPr>
            </w:pPr>
            <w:r w:rsidRPr="00E205F9">
              <w:rPr>
                <w:sz w:val="20"/>
                <w:szCs w:val="20"/>
              </w:rPr>
              <w:t>1</w:t>
            </w:r>
            <w:r w:rsidRPr="00E205F9">
              <w:rPr>
                <w:sz w:val="20"/>
                <w:szCs w:val="20"/>
                <w:vertAlign w:val="superscript"/>
              </w:rPr>
              <w:t>st</w:t>
            </w:r>
          </w:p>
        </w:tc>
        <w:tc>
          <w:tcPr>
            <w:tcW w:w="2410" w:type="dxa"/>
            <w:shd w:val="clear" w:color="auto" w:fill="auto"/>
          </w:tcPr>
          <w:p w14:paraId="3EAB6250" w14:textId="77777777" w:rsidR="00325DBC" w:rsidRPr="00E205F9" w:rsidRDefault="00325DBC" w:rsidP="00325DBC">
            <w:pPr>
              <w:tabs>
                <w:tab w:val="left" w:pos="975"/>
              </w:tabs>
              <w:rPr>
                <w:sz w:val="20"/>
                <w:szCs w:val="20"/>
              </w:rPr>
            </w:pPr>
            <w:r w:rsidRPr="00F02404">
              <w:rPr>
                <w:sz w:val="20"/>
                <w:szCs w:val="20"/>
              </w:rPr>
              <w:t>BDN</w:t>
            </w:r>
            <w:r>
              <w:rPr>
                <w:sz w:val="20"/>
                <w:szCs w:val="20"/>
              </w:rPr>
              <w:t xml:space="preserve"> </w:t>
            </w:r>
            <w:r w:rsidRPr="00F02404">
              <w:rPr>
                <w:sz w:val="20"/>
                <w:szCs w:val="20"/>
              </w:rPr>
              <w:t>191</w:t>
            </w:r>
          </w:p>
        </w:tc>
        <w:tc>
          <w:tcPr>
            <w:tcW w:w="5103" w:type="dxa"/>
            <w:shd w:val="clear" w:color="auto" w:fill="auto"/>
          </w:tcPr>
          <w:p w14:paraId="4FE77399" w14:textId="77777777" w:rsidR="00325DBC" w:rsidRPr="00E205F9" w:rsidRDefault="00325DBC" w:rsidP="00325DBC">
            <w:pPr>
              <w:tabs>
                <w:tab w:val="left" w:pos="975"/>
              </w:tabs>
              <w:rPr>
                <w:sz w:val="20"/>
                <w:szCs w:val="20"/>
              </w:rPr>
            </w:pPr>
            <w:r>
              <w:rPr>
                <w:sz w:val="20"/>
                <w:szCs w:val="20"/>
              </w:rPr>
              <w:t>Basic of Nutrition</w:t>
            </w:r>
          </w:p>
        </w:tc>
      </w:tr>
      <w:tr w:rsidR="00325DBC" w:rsidRPr="00E205F9" w14:paraId="4E32F162" w14:textId="77777777" w:rsidTr="00325DBC">
        <w:tc>
          <w:tcPr>
            <w:tcW w:w="1696" w:type="dxa"/>
            <w:shd w:val="clear" w:color="auto" w:fill="auto"/>
          </w:tcPr>
          <w:p w14:paraId="3226A14F" w14:textId="77777777" w:rsidR="00325DBC" w:rsidRPr="00E205F9" w:rsidRDefault="00325DBC" w:rsidP="00325DBC">
            <w:pPr>
              <w:tabs>
                <w:tab w:val="left" w:pos="975"/>
              </w:tabs>
              <w:rPr>
                <w:sz w:val="20"/>
                <w:szCs w:val="20"/>
              </w:rPr>
            </w:pPr>
          </w:p>
        </w:tc>
        <w:tc>
          <w:tcPr>
            <w:tcW w:w="2410" w:type="dxa"/>
            <w:shd w:val="clear" w:color="auto" w:fill="auto"/>
          </w:tcPr>
          <w:p w14:paraId="0F072F7D" w14:textId="77777777" w:rsidR="00325DBC" w:rsidRPr="00E205F9" w:rsidRDefault="00325DBC" w:rsidP="00325DBC">
            <w:pPr>
              <w:rPr>
                <w:sz w:val="20"/>
                <w:szCs w:val="20"/>
              </w:rPr>
            </w:pPr>
            <w:r>
              <w:rPr>
                <w:sz w:val="20"/>
                <w:szCs w:val="20"/>
              </w:rPr>
              <w:t>BDN 192</w:t>
            </w:r>
          </w:p>
        </w:tc>
        <w:tc>
          <w:tcPr>
            <w:tcW w:w="5103" w:type="dxa"/>
            <w:shd w:val="clear" w:color="auto" w:fill="auto"/>
          </w:tcPr>
          <w:p w14:paraId="21B59572" w14:textId="77777777" w:rsidR="00325DBC" w:rsidRPr="00E205F9" w:rsidRDefault="00325DBC" w:rsidP="00325DBC">
            <w:pPr>
              <w:tabs>
                <w:tab w:val="left" w:pos="975"/>
              </w:tabs>
              <w:rPr>
                <w:sz w:val="20"/>
                <w:szCs w:val="20"/>
              </w:rPr>
            </w:pPr>
            <w:r>
              <w:rPr>
                <w:sz w:val="20"/>
                <w:szCs w:val="20"/>
              </w:rPr>
              <w:t>Microbiology of Food</w:t>
            </w:r>
          </w:p>
        </w:tc>
      </w:tr>
      <w:tr w:rsidR="009749D8" w:rsidRPr="00E205F9" w14:paraId="59356931" w14:textId="77777777" w:rsidTr="00325DBC">
        <w:tc>
          <w:tcPr>
            <w:tcW w:w="1696" w:type="dxa"/>
            <w:shd w:val="clear" w:color="auto" w:fill="auto"/>
          </w:tcPr>
          <w:p w14:paraId="4A20A9B8" w14:textId="69F0001E" w:rsidR="009749D8" w:rsidRPr="00E205F9" w:rsidRDefault="009749D8" w:rsidP="009749D8">
            <w:pPr>
              <w:tabs>
                <w:tab w:val="left" w:pos="975"/>
              </w:tabs>
              <w:rPr>
                <w:sz w:val="20"/>
                <w:szCs w:val="20"/>
              </w:rPr>
            </w:pPr>
            <w:r w:rsidRPr="00E205F9">
              <w:rPr>
                <w:sz w:val="20"/>
                <w:szCs w:val="20"/>
              </w:rPr>
              <w:t>2</w:t>
            </w:r>
            <w:r w:rsidRPr="00E205F9">
              <w:rPr>
                <w:sz w:val="20"/>
                <w:szCs w:val="20"/>
                <w:vertAlign w:val="superscript"/>
              </w:rPr>
              <w:t>nd</w:t>
            </w:r>
          </w:p>
        </w:tc>
        <w:tc>
          <w:tcPr>
            <w:tcW w:w="2410" w:type="dxa"/>
            <w:shd w:val="clear" w:color="auto" w:fill="auto"/>
          </w:tcPr>
          <w:p w14:paraId="621BE59D" w14:textId="3CA936E3" w:rsidR="009749D8" w:rsidRDefault="009749D8" w:rsidP="009749D8">
            <w:pPr>
              <w:rPr>
                <w:sz w:val="20"/>
                <w:szCs w:val="20"/>
              </w:rPr>
            </w:pPr>
            <w:r>
              <w:rPr>
                <w:sz w:val="20"/>
                <w:szCs w:val="20"/>
              </w:rPr>
              <w:t>BDN-291</w:t>
            </w:r>
          </w:p>
        </w:tc>
        <w:tc>
          <w:tcPr>
            <w:tcW w:w="5103" w:type="dxa"/>
            <w:shd w:val="clear" w:color="auto" w:fill="auto"/>
          </w:tcPr>
          <w:p w14:paraId="634495D8" w14:textId="0583B45D" w:rsidR="009749D8" w:rsidRDefault="009749D8" w:rsidP="009749D8">
            <w:pPr>
              <w:tabs>
                <w:tab w:val="left" w:pos="975"/>
              </w:tabs>
              <w:rPr>
                <w:sz w:val="20"/>
                <w:szCs w:val="20"/>
              </w:rPr>
            </w:pPr>
            <w:r>
              <w:rPr>
                <w:sz w:val="20"/>
                <w:szCs w:val="20"/>
              </w:rPr>
              <w:t xml:space="preserve">Basic Chemistry </w:t>
            </w:r>
          </w:p>
        </w:tc>
      </w:tr>
      <w:tr w:rsidR="009749D8" w:rsidRPr="00E205F9" w14:paraId="19541EBE" w14:textId="77777777" w:rsidTr="00325DBC">
        <w:tc>
          <w:tcPr>
            <w:tcW w:w="1696" w:type="dxa"/>
            <w:shd w:val="clear" w:color="auto" w:fill="auto"/>
          </w:tcPr>
          <w:p w14:paraId="13631492" w14:textId="2EB80D8B" w:rsidR="009749D8" w:rsidRPr="00E205F9" w:rsidRDefault="009749D8" w:rsidP="009749D8">
            <w:pPr>
              <w:tabs>
                <w:tab w:val="left" w:pos="975"/>
              </w:tabs>
              <w:rPr>
                <w:sz w:val="20"/>
                <w:szCs w:val="20"/>
              </w:rPr>
            </w:pPr>
          </w:p>
        </w:tc>
        <w:tc>
          <w:tcPr>
            <w:tcW w:w="2410" w:type="dxa"/>
            <w:shd w:val="clear" w:color="auto" w:fill="auto"/>
          </w:tcPr>
          <w:p w14:paraId="5B18E1F4" w14:textId="0C923129" w:rsidR="009749D8" w:rsidRPr="00E205F9" w:rsidRDefault="009749D8" w:rsidP="009749D8">
            <w:pPr>
              <w:rPr>
                <w:sz w:val="20"/>
                <w:szCs w:val="20"/>
              </w:rPr>
            </w:pPr>
            <w:r>
              <w:rPr>
                <w:sz w:val="20"/>
                <w:szCs w:val="20"/>
              </w:rPr>
              <w:t>BDN-292</w:t>
            </w:r>
          </w:p>
        </w:tc>
        <w:tc>
          <w:tcPr>
            <w:tcW w:w="5103" w:type="dxa"/>
            <w:shd w:val="clear" w:color="auto" w:fill="auto"/>
          </w:tcPr>
          <w:p w14:paraId="64A14154" w14:textId="6BA2BE2E" w:rsidR="009749D8" w:rsidRPr="00E205F9" w:rsidRDefault="009749D8" w:rsidP="009749D8">
            <w:pPr>
              <w:tabs>
                <w:tab w:val="left" w:pos="975"/>
              </w:tabs>
              <w:rPr>
                <w:sz w:val="20"/>
                <w:szCs w:val="20"/>
              </w:rPr>
            </w:pPr>
            <w:r>
              <w:rPr>
                <w:sz w:val="20"/>
                <w:szCs w:val="20"/>
              </w:rPr>
              <w:t>Food Science</w:t>
            </w:r>
          </w:p>
        </w:tc>
      </w:tr>
    </w:tbl>
    <w:p w14:paraId="0BE50CB6" w14:textId="77777777" w:rsidR="00325DBC" w:rsidRDefault="00325DBC" w:rsidP="00325DBC">
      <w:pPr>
        <w:tabs>
          <w:tab w:val="left" w:pos="975"/>
        </w:tabs>
        <w:rPr>
          <w:b/>
          <w:sz w:val="20"/>
          <w:szCs w:val="20"/>
        </w:rPr>
      </w:pPr>
    </w:p>
    <w:p w14:paraId="6D2567B9" w14:textId="77777777" w:rsidR="00325DBC" w:rsidRPr="00E205F9" w:rsidRDefault="00325DBC" w:rsidP="00325DBC">
      <w:pPr>
        <w:tabs>
          <w:tab w:val="left" w:pos="975"/>
        </w:tabs>
        <w:rPr>
          <w:b/>
          <w:sz w:val="20"/>
          <w:szCs w:val="20"/>
        </w:rPr>
      </w:pPr>
      <w:r w:rsidRPr="00E205F9">
        <w:rPr>
          <w:b/>
          <w:sz w:val="20"/>
          <w:szCs w:val="20"/>
        </w:rPr>
        <w:t xml:space="preserve">M.Sc. (Dietetics and Nutrition) </w:t>
      </w:r>
      <w:r>
        <w:rPr>
          <w:b/>
          <w:sz w:val="20"/>
          <w:szCs w:val="20"/>
        </w:rPr>
        <w:t>as on 24.01.2020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10"/>
        <w:gridCol w:w="5103"/>
      </w:tblGrid>
      <w:tr w:rsidR="00325DBC" w:rsidRPr="00E205F9" w14:paraId="444AEF17" w14:textId="77777777" w:rsidTr="00325DBC">
        <w:tc>
          <w:tcPr>
            <w:tcW w:w="1696" w:type="dxa"/>
            <w:shd w:val="clear" w:color="auto" w:fill="auto"/>
          </w:tcPr>
          <w:p w14:paraId="4F091A98" w14:textId="77777777" w:rsidR="00325DBC" w:rsidRPr="00E205F9" w:rsidRDefault="00325DBC" w:rsidP="00325DBC">
            <w:pPr>
              <w:tabs>
                <w:tab w:val="left" w:pos="975"/>
              </w:tabs>
              <w:rPr>
                <w:sz w:val="20"/>
                <w:szCs w:val="20"/>
              </w:rPr>
            </w:pPr>
            <w:r w:rsidRPr="00E205F9">
              <w:rPr>
                <w:sz w:val="20"/>
                <w:szCs w:val="20"/>
              </w:rPr>
              <w:t>1</w:t>
            </w:r>
            <w:r w:rsidRPr="00E205F9">
              <w:rPr>
                <w:sz w:val="20"/>
                <w:szCs w:val="20"/>
                <w:vertAlign w:val="superscript"/>
              </w:rPr>
              <w:t>st</w:t>
            </w:r>
          </w:p>
        </w:tc>
        <w:tc>
          <w:tcPr>
            <w:tcW w:w="2410" w:type="dxa"/>
            <w:shd w:val="clear" w:color="auto" w:fill="auto"/>
          </w:tcPr>
          <w:p w14:paraId="2B4E12C2" w14:textId="77777777" w:rsidR="00325DBC" w:rsidRPr="00E205F9" w:rsidRDefault="00325DBC" w:rsidP="00325DBC">
            <w:pPr>
              <w:tabs>
                <w:tab w:val="left" w:pos="975"/>
              </w:tabs>
              <w:rPr>
                <w:sz w:val="20"/>
                <w:szCs w:val="20"/>
              </w:rPr>
            </w:pPr>
            <w:r w:rsidRPr="00E205F9">
              <w:rPr>
                <w:sz w:val="20"/>
                <w:szCs w:val="20"/>
              </w:rPr>
              <w:t>MDN – 191</w:t>
            </w:r>
          </w:p>
        </w:tc>
        <w:tc>
          <w:tcPr>
            <w:tcW w:w="5103" w:type="dxa"/>
            <w:shd w:val="clear" w:color="auto" w:fill="auto"/>
          </w:tcPr>
          <w:p w14:paraId="6D3278A3" w14:textId="77777777" w:rsidR="00325DBC" w:rsidRPr="00E205F9" w:rsidRDefault="00325DBC" w:rsidP="00325DBC">
            <w:pPr>
              <w:tabs>
                <w:tab w:val="left" w:pos="975"/>
              </w:tabs>
              <w:rPr>
                <w:sz w:val="20"/>
                <w:szCs w:val="20"/>
              </w:rPr>
            </w:pPr>
            <w:r w:rsidRPr="00E205F9">
              <w:rPr>
                <w:sz w:val="20"/>
                <w:szCs w:val="20"/>
              </w:rPr>
              <w:t>Nutritional Physiology &amp; Bio Chemistry</w:t>
            </w:r>
          </w:p>
        </w:tc>
      </w:tr>
      <w:tr w:rsidR="00325DBC" w:rsidRPr="00E205F9" w14:paraId="47B3644C" w14:textId="77777777" w:rsidTr="00325DBC">
        <w:tc>
          <w:tcPr>
            <w:tcW w:w="1696" w:type="dxa"/>
            <w:shd w:val="clear" w:color="auto" w:fill="auto"/>
          </w:tcPr>
          <w:p w14:paraId="09C31229" w14:textId="77777777" w:rsidR="00325DBC" w:rsidRPr="00E205F9" w:rsidRDefault="00325DBC" w:rsidP="00325DBC">
            <w:pPr>
              <w:tabs>
                <w:tab w:val="left" w:pos="975"/>
              </w:tabs>
              <w:rPr>
                <w:sz w:val="20"/>
                <w:szCs w:val="20"/>
              </w:rPr>
            </w:pPr>
          </w:p>
        </w:tc>
        <w:tc>
          <w:tcPr>
            <w:tcW w:w="2410" w:type="dxa"/>
            <w:shd w:val="clear" w:color="auto" w:fill="auto"/>
          </w:tcPr>
          <w:p w14:paraId="1B9C6957" w14:textId="77777777" w:rsidR="00325DBC" w:rsidRPr="00E205F9" w:rsidRDefault="00325DBC" w:rsidP="00325DBC">
            <w:pPr>
              <w:rPr>
                <w:sz w:val="20"/>
                <w:szCs w:val="20"/>
              </w:rPr>
            </w:pPr>
            <w:r w:rsidRPr="00E205F9">
              <w:rPr>
                <w:sz w:val="20"/>
                <w:szCs w:val="20"/>
              </w:rPr>
              <w:t xml:space="preserve">MDN – 192   </w:t>
            </w:r>
          </w:p>
        </w:tc>
        <w:tc>
          <w:tcPr>
            <w:tcW w:w="5103" w:type="dxa"/>
            <w:shd w:val="clear" w:color="auto" w:fill="auto"/>
          </w:tcPr>
          <w:p w14:paraId="5A81FC28" w14:textId="77777777" w:rsidR="00325DBC" w:rsidRPr="00E205F9" w:rsidRDefault="00325DBC" w:rsidP="00325DBC">
            <w:pPr>
              <w:tabs>
                <w:tab w:val="left" w:pos="975"/>
              </w:tabs>
              <w:rPr>
                <w:sz w:val="20"/>
                <w:szCs w:val="20"/>
              </w:rPr>
            </w:pPr>
            <w:r w:rsidRPr="00E205F9">
              <w:rPr>
                <w:sz w:val="20"/>
                <w:szCs w:val="20"/>
              </w:rPr>
              <w:t>Biometric Assessment of Nutritional Status</w:t>
            </w:r>
          </w:p>
        </w:tc>
      </w:tr>
      <w:tr w:rsidR="00325DBC" w:rsidRPr="00E205F9" w14:paraId="73EAA1E2" w14:textId="77777777" w:rsidTr="00325DBC">
        <w:tc>
          <w:tcPr>
            <w:tcW w:w="1696" w:type="dxa"/>
            <w:shd w:val="clear" w:color="auto" w:fill="auto"/>
          </w:tcPr>
          <w:p w14:paraId="481B8250" w14:textId="77777777" w:rsidR="00325DBC" w:rsidRPr="00E205F9" w:rsidRDefault="00325DBC" w:rsidP="00325DBC">
            <w:pPr>
              <w:tabs>
                <w:tab w:val="left" w:pos="975"/>
              </w:tabs>
              <w:rPr>
                <w:sz w:val="20"/>
                <w:szCs w:val="20"/>
              </w:rPr>
            </w:pPr>
            <w:r w:rsidRPr="00E205F9">
              <w:rPr>
                <w:sz w:val="20"/>
                <w:szCs w:val="20"/>
              </w:rPr>
              <w:t>2</w:t>
            </w:r>
            <w:r w:rsidRPr="00E205F9">
              <w:rPr>
                <w:sz w:val="20"/>
                <w:szCs w:val="20"/>
                <w:vertAlign w:val="superscript"/>
              </w:rPr>
              <w:t>nd</w:t>
            </w:r>
          </w:p>
        </w:tc>
        <w:tc>
          <w:tcPr>
            <w:tcW w:w="2410" w:type="dxa"/>
            <w:shd w:val="clear" w:color="auto" w:fill="auto"/>
          </w:tcPr>
          <w:p w14:paraId="62631492" w14:textId="77777777" w:rsidR="00325DBC" w:rsidRPr="00E205F9" w:rsidRDefault="00325DBC" w:rsidP="00325DBC">
            <w:pPr>
              <w:rPr>
                <w:sz w:val="20"/>
                <w:szCs w:val="20"/>
              </w:rPr>
            </w:pPr>
            <w:r w:rsidRPr="00E205F9">
              <w:rPr>
                <w:sz w:val="20"/>
                <w:szCs w:val="20"/>
              </w:rPr>
              <w:t>MDN – 291</w:t>
            </w:r>
          </w:p>
        </w:tc>
        <w:tc>
          <w:tcPr>
            <w:tcW w:w="5103" w:type="dxa"/>
            <w:shd w:val="clear" w:color="auto" w:fill="auto"/>
          </w:tcPr>
          <w:p w14:paraId="0E191942" w14:textId="77777777" w:rsidR="00325DBC" w:rsidRPr="00E205F9" w:rsidRDefault="00325DBC" w:rsidP="00325DBC">
            <w:pPr>
              <w:tabs>
                <w:tab w:val="left" w:pos="975"/>
              </w:tabs>
              <w:rPr>
                <w:sz w:val="20"/>
                <w:szCs w:val="20"/>
              </w:rPr>
            </w:pPr>
            <w:r w:rsidRPr="00E205F9">
              <w:rPr>
                <w:sz w:val="20"/>
                <w:szCs w:val="20"/>
              </w:rPr>
              <w:t>Therapeutic Diet Chart Preparation- I</w:t>
            </w:r>
          </w:p>
        </w:tc>
      </w:tr>
      <w:tr w:rsidR="00325DBC" w:rsidRPr="00E205F9" w14:paraId="1E7D9044" w14:textId="77777777" w:rsidTr="00325DBC">
        <w:tc>
          <w:tcPr>
            <w:tcW w:w="1696" w:type="dxa"/>
            <w:shd w:val="clear" w:color="auto" w:fill="auto"/>
          </w:tcPr>
          <w:p w14:paraId="0B51620D" w14:textId="77777777" w:rsidR="00325DBC" w:rsidRPr="00E205F9" w:rsidRDefault="00325DBC" w:rsidP="00325DBC">
            <w:pPr>
              <w:tabs>
                <w:tab w:val="left" w:pos="975"/>
              </w:tabs>
              <w:rPr>
                <w:sz w:val="20"/>
                <w:szCs w:val="20"/>
              </w:rPr>
            </w:pPr>
            <w:r w:rsidRPr="00E205F9">
              <w:rPr>
                <w:sz w:val="20"/>
                <w:szCs w:val="20"/>
              </w:rPr>
              <w:t>3</w:t>
            </w:r>
            <w:r w:rsidRPr="00E205F9">
              <w:rPr>
                <w:sz w:val="20"/>
                <w:szCs w:val="20"/>
                <w:vertAlign w:val="superscript"/>
              </w:rPr>
              <w:t>rd</w:t>
            </w:r>
          </w:p>
        </w:tc>
        <w:tc>
          <w:tcPr>
            <w:tcW w:w="2410" w:type="dxa"/>
            <w:shd w:val="clear" w:color="auto" w:fill="auto"/>
          </w:tcPr>
          <w:p w14:paraId="4C2B4571" w14:textId="77777777" w:rsidR="00325DBC" w:rsidRPr="00E205F9" w:rsidRDefault="00325DBC" w:rsidP="00325DBC">
            <w:pPr>
              <w:rPr>
                <w:sz w:val="20"/>
                <w:szCs w:val="20"/>
              </w:rPr>
            </w:pPr>
            <w:r w:rsidRPr="00E205F9">
              <w:rPr>
                <w:sz w:val="20"/>
                <w:szCs w:val="20"/>
              </w:rPr>
              <w:t>MDN – 391</w:t>
            </w:r>
          </w:p>
        </w:tc>
        <w:tc>
          <w:tcPr>
            <w:tcW w:w="5103" w:type="dxa"/>
            <w:shd w:val="clear" w:color="auto" w:fill="auto"/>
          </w:tcPr>
          <w:p w14:paraId="3313ED26" w14:textId="77777777" w:rsidR="00325DBC" w:rsidRPr="00E205F9" w:rsidRDefault="00325DBC" w:rsidP="00325DBC">
            <w:pPr>
              <w:tabs>
                <w:tab w:val="left" w:pos="975"/>
              </w:tabs>
              <w:rPr>
                <w:sz w:val="20"/>
                <w:szCs w:val="20"/>
              </w:rPr>
            </w:pPr>
            <w:r w:rsidRPr="00E205F9">
              <w:rPr>
                <w:sz w:val="20"/>
                <w:szCs w:val="20"/>
              </w:rPr>
              <w:t>Therapeutic Diet Chart Preparation- II</w:t>
            </w:r>
          </w:p>
        </w:tc>
      </w:tr>
      <w:tr w:rsidR="00325DBC" w:rsidRPr="00E205F9" w14:paraId="66614809" w14:textId="77777777" w:rsidTr="00325DBC">
        <w:tc>
          <w:tcPr>
            <w:tcW w:w="1696" w:type="dxa"/>
            <w:shd w:val="clear" w:color="auto" w:fill="auto"/>
          </w:tcPr>
          <w:p w14:paraId="521442CA" w14:textId="77777777" w:rsidR="00325DBC" w:rsidRPr="00E205F9" w:rsidRDefault="00325DBC" w:rsidP="00325DBC">
            <w:pPr>
              <w:tabs>
                <w:tab w:val="left" w:pos="975"/>
              </w:tabs>
              <w:rPr>
                <w:sz w:val="20"/>
                <w:szCs w:val="20"/>
              </w:rPr>
            </w:pPr>
            <w:r w:rsidRPr="00E205F9">
              <w:rPr>
                <w:sz w:val="20"/>
                <w:szCs w:val="20"/>
              </w:rPr>
              <w:t>4</w:t>
            </w:r>
            <w:r w:rsidRPr="00E205F9">
              <w:rPr>
                <w:sz w:val="20"/>
                <w:szCs w:val="20"/>
                <w:vertAlign w:val="superscript"/>
              </w:rPr>
              <w:t>th</w:t>
            </w:r>
          </w:p>
        </w:tc>
        <w:tc>
          <w:tcPr>
            <w:tcW w:w="2410" w:type="dxa"/>
            <w:shd w:val="clear" w:color="auto" w:fill="auto"/>
          </w:tcPr>
          <w:p w14:paraId="6E532129" w14:textId="77777777" w:rsidR="00325DBC" w:rsidRPr="00E205F9" w:rsidRDefault="00325DBC" w:rsidP="00325DBC">
            <w:pPr>
              <w:rPr>
                <w:sz w:val="20"/>
                <w:szCs w:val="20"/>
              </w:rPr>
            </w:pPr>
            <w:r w:rsidRPr="00E205F9">
              <w:rPr>
                <w:sz w:val="20"/>
                <w:szCs w:val="20"/>
              </w:rPr>
              <w:t>MDN – 483</w:t>
            </w:r>
          </w:p>
        </w:tc>
        <w:tc>
          <w:tcPr>
            <w:tcW w:w="5103" w:type="dxa"/>
            <w:shd w:val="clear" w:color="auto" w:fill="auto"/>
          </w:tcPr>
          <w:p w14:paraId="062C23AD" w14:textId="77777777" w:rsidR="00325DBC" w:rsidRPr="00E205F9" w:rsidRDefault="00325DBC" w:rsidP="00325DBC">
            <w:pPr>
              <w:tabs>
                <w:tab w:val="left" w:pos="975"/>
              </w:tabs>
              <w:rPr>
                <w:sz w:val="20"/>
                <w:szCs w:val="20"/>
              </w:rPr>
            </w:pPr>
            <w:r w:rsidRPr="00E205F9">
              <w:rPr>
                <w:sz w:val="20"/>
                <w:szCs w:val="20"/>
              </w:rPr>
              <w:t>Practical Exposure to Microbiology and Packaging</w:t>
            </w:r>
          </w:p>
        </w:tc>
      </w:tr>
    </w:tbl>
    <w:p w14:paraId="3D157735" w14:textId="77777777" w:rsidR="00325DBC" w:rsidRPr="00E205F9" w:rsidRDefault="00325DBC" w:rsidP="00325DBC">
      <w:pPr>
        <w:tabs>
          <w:tab w:val="left" w:pos="975"/>
        </w:tabs>
        <w:rPr>
          <w:sz w:val="20"/>
          <w:szCs w:val="20"/>
        </w:rPr>
      </w:pPr>
    </w:p>
    <w:p w14:paraId="7B8B0258" w14:textId="77777777" w:rsidR="00325DBC" w:rsidRPr="00E205F9" w:rsidRDefault="00325DBC" w:rsidP="00325DBC">
      <w:pPr>
        <w:tabs>
          <w:tab w:val="left" w:pos="975"/>
        </w:tabs>
        <w:rPr>
          <w:b/>
          <w:sz w:val="20"/>
          <w:szCs w:val="20"/>
        </w:rPr>
      </w:pPr>
      <w:r w:rsidRPr="00E205F9">
        <w:rPr>
          <w:b/>
          <w:sz w:val="20"/>
          <w:szCs w:val="20"/>
        </w:rPr>
        <w:t>B.Sc. (Interior Designing) – 3 Years</w:t>
      </w:r>
      <w:r>
        <w:rPr>
          <w:b/>
          <w:sz w:val="20"/>
          <w:szCs w:val="20"/>
        </w:rPr>
        <w:t xml:space="preserve"> as 03.02.2020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10"/>
        <w:gridCol w:w="5103"/>
      </w:tblGrid>
      <w:tr w:rsidR="00325DBC" w:rsidRPr="00E205F9" w14:paraId="2FDDDFFE" w14:textId="77777777" w:rsidTr="00CA7193">
        <w:tc>
          <w:tcPr>
            <w:tcW w:w="1696" w:type="dxa"/>
            <w:shd w:val="clear" w:color="auto" w:fill="auto"/>
          </w:tcPr>
          <w:p w14:paraId="1EE5DEDC" w14:textId="77777777" w:rsidR="00325DBC" w:rsidRPr="00E205F9" w:rsidRDefault="00325DBC" w:rsidP="00325DBC">
            <w:pPr>
              <w:tabs>
                <w:tab w:val="left" w:pos="975"/>
              </w:tabs>
              <w:rPr>
                <w:sz w:val="20"/>
                <w:szCs w:val="20"/>
              </w:rPr>
            </w:pPr>
            <w:r w:rsidRPr="00E205F9">
              <w:rPr>
                <w:sz w:val="20"/>
                <w:szCs w:val="20"/>
              </w:rPr>
              <w:t>1</w:t>
            </w:r>
            <w:r w:rsidRPr="00E205F9">
              <w:rPr>
                <w:sz w:val="20"/>
                <w:szCs w:val="20"/>
                <w:vertAlign w:val="superscript"/>
              </w:rPr>
              <w:t>st</w:t>
            </w:r>
            <w:r>
              <w:rPr>
                <w:sz w:val="20"/>
                <w:szCs w:val="20"/>
                <w:vertAlign w:val="superscript"/>
              </w:rPr>
              <w:tab/>
            </w:r>
          </w:p>
        </w:tc>
        <w:tc>
          <w:tcPr>
            <w:tcW w:w="2410" w:type="dxa"/>
            <w:shd w:val="clear" w:color="auto" w:fill="auto"/>
          </w:tcPr>
          <w:p w14:paraId="73A35F2E" w14:textId="77777777" w:rsidR="00325DBC" w:rsidRPr="00E205F9" w:rsidRDefault="00325DBC" w:rsidP="00325DBC">
            <w:pPr>
              <w:tabs>
                <w:tab w:val="left" w:pos="975"/>
              </w:tabs>
              <w:rPr>
                <w:sz w:val="20"/>
                <w:szCs w:val="20"/>
              </w:rPr>
            </w:pPr>
            <w:r w:rsidRPr="00E205F9">
              <w:rPr>
                <w:sz w:val="20"/>
                <w:szCs w:val="20"/>
              </w:rPr>
              <w:t>BID-191</w:t>
            </w:r>
          </w:p>
        </w:tc>
        <w:tc>
          <w:tcPr>
            <w:tcW w:w="5103" w:type="dxa"/>
            <w:shd w:val="clear" w:color="auto" w:fill="auto"/>
          </w:tcPr>
          <w:p w14:paraId="5D876FEE" w14:textId="77777777" w:rsidR="00325DBC" w:rsidRPr="00E205F9" w:rsidRDefault="00325DBC" w:rsidP="00325DBC">
            <w:pPr>
              <w:tabs>
                <w:tab w:val="left" w:pos="975"/>
              </w:tabs>
              <w:rPr>
                <w:sz w:val="20"/>
                <w:szCs w:val="20"/>
              </w:rPr>
            </w:pPr>
            <w:r w:rsidRPr="00E205F9">
              <w:rPr>
                <w:sz w:val="20"/>
                <w:szCs w:val="20"/>
              </w:rPr>
              <w:t>Design &amp;Drawing Fundamentals-I</w:t>
            </w:r>
          </w:p>
        </w:tc>
      </w:tr>
      <w:tr w:rsidR="00325DBC" w:rsidRPr="00E205F9" w14:paraId="3F15863C" w14:textId="77777777" w:rsidTr="00CA7193">
        <w:tc>
          <w:tcPr>
            <w:tcW w:w="1696" w:type="dxa"/>
            <w:shd w:val="clear" w:color="auto" w:fill="auto"/>
          </w:tcPr>
          <w:p w14:paraId="6DE6E7A4" w14:textId="77777777" w:rsidR="00325DBC" w:rsidRPr="00E205F9" w:rsidRDefault="00325DBC" w:rsidP="00325DBC">
            <w:pPr>
              <w:tabs>
                <w:tab w:val="left" w:pos="975"/>
              </w:tabs>
              <w:rPr>
                <w:sz w:val="20"/>
                <w:szCs w:val="20"/>
              </w:rPr>
            </w:pPr>
          </w:p>
        </w:tc>
        <w:tc>
          <w:tcPr>
            <w:tcW w:w="2410" w:type="dxa"/>
            <w:shd w:val="clear" w:color="auto" w:fill="auto"/>
          </w:tcPr>
          <w:p w14:paraId="4E516CA6" w14:textId="77777777" w:rsidR="00325DBC" w:rsidRPr="00E205F9" w:rsidRDefault="00325DBC" w:rsidP="00325DBC">
            <w:pPr>
              <w:rPr>
                <w:sz w:val="20"/>
                <w:szCs w:val="20"/>
              </w:rPr>
            </w:pPr>
            <w:r w:rsidRPr="00E205F9">
              <w:rPr>
                <w:sz w:val="20"/>
                <w:szCs w:val="20"/>
              </w:rPr>
              <w:t>BID -192</w:t>
            </w:r>
          </w:p>
        </w:tc>
        <w:tc>
          <w:tcPr>
            <w:tcW w:w="5103" w:type="dxa"/>
            <w:shd w:val="clear" w:color="auto" w:fill="auto"/>
          </w:tcPr>
          <w:p w14:paraId="24C1EFB4" w14:textId="77777777" w:rsidR="00325DBC" w:rsidRPr="00E205F9" w:rsidRDefault="00325DBC" w:rsidP="00325DBC">
            <w:pPr>
              <w:tabs>
                <w:tab w:val="left" w:pos="975"/>
              </w:tabs>
              <w:rPr>
                <w:sz w:val="20"/>
                <w:szCs w:val="20"/>
              </w:rPr>
            </w:pPr>
            <w:r w:rsidRPr="00E205F9">
              <w:rPr>
                <w:sz w:val="20"/>
                <w:szCs w:val="20"/>
              </w:rPr>
              <w:t>Technical Drafting –I</w:t>
            </w:r>
          </w:p>
        </w:tc>
      </w:tr>
      <w:tr w:rsidR="00325DBC" w:rsidRPr="00E205F9" w14:paraId="357B874E" w14:textId="77777777" w:rsidTr="00CA7193">
        <w:tc>
          <w:tcPr>
            <w:tcW w:w="1696" w:type="dxa"/>
            <w:shd w:val="clear" w:color="auto" w:fill="auto"/>
          </w:tcPr>
          <w:p w14:paraId="37CB8E54" w14:textId="77777777" w:rsidR="00325DBC" w:rsidRPr="00E205F9" w:rsidRDefault="00325DBC" w:rsidP="00325DBC">
            <w:pPr>
              <w:tabs>
                <w:tab w:val="left" w:pos="975"/>
              </w:tabs>
              <w:rPr>
                <w:sz w:val="20"/>
                <w:szCs w:val="20"/>
              </w:rPr>
            </w:pPr>
            <w:r w:rsidRPr="00E205F9">
              <w:rPr>
                <w:sz w:val="20"/>
                <w:szCs w:val="20"/>
              </w:rPr>
              <w:t>2</w:t>
            </w:r>
            <w:r w:rsidRPr="00E205F9">
              <w:rPr>
                <w:sz w:val="20"/>
                <w:szCs w:val="20"/>
                <w:vertAlign w:val="superscript"/>
              </w:rPr>
              <w:t>nd</w:t>
            </w:r>
          </w:p>
        </w:tc>
        <w:tc>
          <w:tcPr>
            <w:tcW w:w="2410" w:type="dxa"/>
            <w:shd w:val="clear" w:color="auto" w:fill="auto"/>
          </w:tcPr>
          <w:p w14:paraId="172000E3" w14:textId="77777777" w:rsidR="00325DBC" w:rsidRPr="00E205F9" w:rsidRDefault="00325DBC" w:rsidP="00325DBC">
            <w:pPr>
              <w:rPr>
                <w:sz w:val="20"/>
                <w:szCs w:val="20"/>
              </w:rPr>
            </w:pPr>
            <w:r w:rsidRPr="00E205F9">
              <w:rPr>
                <w:sz w:val="20"/>
                <w:szCs w:val="20"/>
              </w:rPr>
              <w:t>BID -291</w:t>
            </w:r>
          </w:p>
        </w:tc>
        <w:tc>
          <w:tcPr>
            <w:tcW w:w="5103" w:type="dxa"/>
            <w:shd w:val="clear" w:color="auto" w:fill="auto"/>
          </w:tcPr>
          <w:p w14:paraId="41CECC2C" w14:textId="77777777" w:rsidR="00325DBC" w:rsidRPr="00E205F9" w:rsidRDefault="00325DBC" w:rsidP="00325DBC">
            <w:pPr>
              <w:tabs>
                <w:tab w:val="left" w:pos="975"/>
              </w:tabs>
              <w:rPr>
                <w:sz w:val="20"/>
                <w:szCs w:val="20"/>
              </w:rPr>
            </w:pPr>
            <w:r w:rsidRPr="00E205F9">
              <w:rPr>
                <w:sz w:val="20"/>
                <w:szCs w:val="20"/>
              </w:rPr>
              <w:t>Technical Drafting –II</w:t>
            </w:r>
          </w:p>
        </w:tc>
      </w:tr>
      <w:tr w:rsidR="00325DBC" w:rsidRPr="00E205F9" w14:paraId="7A8E83FB" w14:textId="77777777" w:rsidTr="00CA7193">
        <w:tc>
          <w:tcPr>
            <w:tcW w:w="1696" w:type="dxa"/>
            <w:shd w:val="clear" w:color="auto" w:fill="auto"/>
          </w:tcPr>
          <w:p w14:paraId="5F029493" w14:textId="77777777" w:rsidR="00325DBC" w:rsidRPr="00E205F9" w:rsidRDefault="00325DBC" w:rsidP="00325DBC">
            <w:pPr>
              <w:tabs>
                <w:tab w:val="left" w:pos="975"/>
              </w:tabs>
              <w:rPr>
                <w:sz w:val="20"/>
                <w:szCs w:val="20"/>
              </w:rPr>
            </w:pPr>
            <w:r w:rsidRPr="00E205F9">
              <w:rPr>
                <w:sz w:val="20"/>
                <w:szCs w:val="20"/>
              </w:rPr>
              <w:t>3</w:t>
            </w:r>
            <w:r w:rsidRPr="00E205F9">
              <w:rPr>
                <w:sz w:val="20"/>
                <w:szCs w:val="20"/>
                <w:vertAlign w:val="superscript"/>
              </w:rPr>
              <w:t>rd</w:t>
            </w:r>
          </w:p>
        </w:tc>
        <w:tc>
          <w:tcPr>
            <w:tcW w:w="2410" w:type="dxa"/>
            <w:shd w:val="clear" w:color="auto" w:fill="auto"/>
          </w:tcPr>
          <w:p w14:paraId="010AB20F" w14:textId="77777777" w:rsidR="00325DBC" w:rsidRPr="00E205F9" w:rsidRDefault="00325DBC" w:rsidP="00325DBC">
            <w:pPr>
              <w:rPr>
                <w:sz w:val="20"/>
                <w:szCs w:val="20"/>
              </w:rPr>
            </w:pPr>
            <w:r w:rsidRPr="00E205F9">
              <w:rPr>
                <w:sz w:val="20"/>
                <w:szCs w:val="20"/>
              </w:rPr>
              <w:t>BID -391</w:t>
            </w:r>
          </w:p>
        </w:tc>
        <w:tc>
          <w:tcPr>
            <w:tcW w:w="5103" w:type="dxa"/>
            <w:shd w:val="clear" w:color="auto" w:fill="auto"/>
          </w:tcPr>
          <w:p w14:paraId="125D9715" w14:textId="77777777" w:rsidR="00325DBC" w:rsidRPr="00E205F9" w:rsidRDefault="00325DBC" w:rsidP="00325DBC">
            <w:pPr>
              <w:tabs>
                <w:tab w:val="left" w:pos="975"/>
              </w:tabs>
              <w:rPr>
                <w:sz w:val="20"/>
                <w:szCs w:val="20"/>
              </w:rPr>
            </w:pPr>
            <w:r w:rsidRPr="00E205F9">
              <w:rPr>
                <w:sz w:val="20"/>
                <w:szCs w:val="20"/>
              </w:rPr>
              <w:t>Computer Aided Design Studies –I</w:t>
            </w:r>
          </w:p>
          <w:p w14:paraId="2B79CBDC" w14:textId="77777777" w:rsidR="00325DBC" w:rsidRPr="00E205F9" w:rsidRDefault="00325DBC" w:rsidP="00325DBC">
            <w:pPr>
              <w:tabs>
                <w:tab w:val="left" w:pos="975"/>
              </w:tabs>
              <w:rPr>
                <w:sz w:val="20"/>
                <w:szCs w:val="20"/>
              </w:rPr>
            </w:pPr>
            <w:r w:rsidRPr="00E205F9">
              <w:rPr>
                <w:sz w:val="20"/>
                <w:szCs w:val="20"/>
              </w:rPr>
              <w:lastRenderedPageBreak/>
              <w:t>Introduction to AUTOCAD (2D)</w:t>
            </w:r>
          </w:p>
        </w:tc>
      </w:tr>
      <w:tr w:rsidR="00325DBC" w:rsidRPr="00E205F9" w14:paraId="19DAB76E" w14:textId="77777777" w:rsidTr="00CA7193">
        <w:tc>
          <w:tcPr>
            <w:tcW w:w="1696" w:type="dxa"/>
            <w:shd w:val="clear" w:color="auto" w:fill="auto"/>
          </w:tcPr>
          <w:p w14:paraId="486A4090" w14:textId="77777777" w:rsidR="00325DBC" w:rsidRPr="00E205F9" w:rsidRDefault="00325DBC" w:rsidP="00325DBC">
            <w:pPr>
              <w:tabs>
                <w:tab w:val="left" w:pos="975"/>
              </w:tabs>
              <w:rPr>
                <w:sz w:val="20"/>
                <w:szCs w:val="20"/>
              </w:rPr>
            </w:pPr>
          </w:p>
        </w:tc>
        <w:tc>
          <w:tcPr>
            <w:tcW w:w="2410" w:type="dxa"/>
            <w:shd w:val="clear" w:color="auto" w:fill="auto"/>
          </w:tcPr>
          <w:p w14:paraId="2F3BA6A9" w14:textId="77777777" w:rsidR="00325DBC" w:rsidRPr="00E205F9" w:rsidRDefault="00325DBC" w:rsidP="00325DBC">
            <w:pPr>
              <w:rPr>
                <w:sz w:val="20"/>
                <w:szCs w:val="20"/>
              </w:rPr>
            </w:pPr>
            <w:r w:rsidRPr="00E205F9">
              <w:rPr>
                <w:sz w:val="20"/>
                <w:szCs w:val="20"/>
              </w:rPr>
              <w:t>BID -392</w:t>
            </w:r>
          </w:p>
        </w:tc>
        <w:tc>
          <w:tcPr>
            <w:tcW w:w="5103" w:type="dxa"/>
            <w:shd w:val="clear" w:color="auto" w:fill="auto"/>
          </w:tcPr>
          <w:p w14:paraId="1E756CC6" w14:textId="77777777" w:rsidR="00325DBC" w:rsidRPr="00E205F9" w:rsidRDefault="00325DBC" w:rsidP="00325DBC">
            <w:pPr>
              <w:tabs>
                <w:tab w:val="left" w:pos="975"/>
              </w:tabs>
              <w:rPr>
                <w:sz w:val="20"/>
                <w:szCs w:val="20"/>
              </w:rPr>
            </w:pPr>
            <w:r w:rsidRPr="00E205F9">
              <w:rPr>
                <w:sz w:val="20"/>
                <w:szCs w:val="20"/>
              </w:rPr>
              <w:t>Furniture Design &amp;Technologies</w:t>
            </w:r>
          </w:p>
        </w:tc>
      </w:tr>
      <w:tr w:rsidR="00325DBC" w:rsidRPr="00E205F9" w14:paraId="40518A7B" w14:textId="77777777" w:rsidTr="00CA7193">
        <w:tc>
          <w:tcPr>
            <w:tcW w:w="1696" w:type="dxa"/>
            <w:shd w:val="clear" w:color="auto" w:fill="auto"/>
          </w:tcPr>
          <w:p w14:paraId="76BBC615" w14:textId="77777777" w:rsidR="00325DBC" w:rsidRPr="00E205F9" w:rsidRDefault="00325DBC" w:rsidP="00325DBC">
            <w:pPr>
              <w:tabs>
                <w:tab w:val="left" w:pos="975"/>
              </w:tabs>
              <w:rPr>
                <w:sz w:val="20"/>
                <w:szCs w:val="20"/>
              </w:rPr>
            </w:pPr>
            <w:r w:rsidRPr="00E205F9">
              <w:rPr>
                <w:sz w:val="20"/>
                <w:szCs w:val="20"/>
              </w:rPr>
              <w:t>4</w:t>
            </w:r>
            <w:r w:rsidRPr="00E205F9">
              <w:rPr>
                <w:sz w:val="20"/>
                <w:szCs w:val="20"/>
                <w:vertAlign w:val="superscript"/>
              </w:rPr>
              <w:t>th</w:t>
            </w:r>
          </w:p>
        </w:tc>
        <w:tc>
          <w:tcPr>
            <w:tcW w:w="2410" w:type="dxa"/>
            <w:shd w:val="clear" w:color="auto" w:fill="auto"/>
          </w:tcPr>
          <w:p w14:paraId="1CAB0CA4" w14:textId="77777777" w:rsidR="00325DBC" w:rsidRPr="00E205F9" w:rsidRDefault="00325DBC" w:rsidP="00325DBC">
            <w:pPr>
              <w:rPr>
                <w:sz w:val="20"/>
                <w:szCs w:val="20"/>
              </w:rPr>
            </w:pPr>
            <w:r w:rsidRPr="00E205F9">
              <w:rPr>
                <w:sz w:val="20"/>
                <w:szCs w:val="20"/>
              </w:rPr>
              <w:t>BID -491</w:t>
            </w:r>
          </w:p>
        </w:tc>
        <w:tc>
          <w:tcPr>
            <w:tcW w:w="5103" w:type="dxa"/>
            <w:shd w:val="clear" w:color="auto" w:fill="auto"/>
          </w:tcPr>
          <w:p w14:paraId="6910B08A" w14:textId="77777777" w:rsidR="00325DBC" w:rsidRPr="00E205F9" w:rsidRDefault="00325DBC" w:rsidP="00325DBC">
            <w:pPr>
              <w:tabs>
                <w:tab w:val="left" w:pos="975"/>
              </w:tabs>
              <w:rPr>
                <w:sz w:val="20"/>
                <w:szCs w:val="20"/>
              </w:rPr>
            </w:pPr>
            <w:r w:rsidRPr="00E205F9">
              <w:rPr>
                <w:sz w:val="20"/>
                <w:szCs w:val="20"/>
              </w:rPr>
              <w:t>Architectural Landscape Design</w:t>
            </w:r>
          </w:p>
        </w:tc>
      </w:tr>
      <w:tr w:rsidR="00325DBC" w:rsidRPr="00E205F9" w14:paraId="5BCB7090" w14:textId="77777777" w:rsidTr="00CA7193">
        <w:tc>
          <w:tcPr>
            <w:tcW w:w="1696" w:type="dxa"/>
            <w:shd w:val="clear" w:color="auto" w:fill="auto"/>
          </w:tcPr>
          <w:p w14:paraId="133A5D30" w14:textId="77777777" w:rsidR="00325DBC" w:rsidRPr="00E205F9" w:rsidRDefault="00325DBC" w:rsidP="00325DBC">
            <w:pPr>
              <w:tabs>
                <w:tab w:val="left" w:pos="975"/>
              </w:tabs>
              <w:rPr>
                <w:sz w:val="20"/>
                <w:szCs w:val="20"/>
              </w:rPr>
            </w:pPr>
          </w:p>
        </w:tc>
        <w:tc>
          <w:tcPr>
            <w:tcW w:w="2410" w:type="dxa"/>
            <w:shd w:val="clear" w:color="auto" w:fill="auto"/>
          </w:tcPr>
          <w:p w14:paraId="4115BF5F" w14:textId="77777777" w:rsidR="00325DBC" w:rsidRPr="00E205F9" w:rsidRDefault="00325DBC" w:rsidP="00325DBC">
            <w:pPr>
              <w:rPr>
                <w:sz w:val="20"/>
                <w:szCs w:val="20"/>
              </w:rPr>
            </w:pPr>
            <w:r w:rsidRPr="00E205F9">
              <w:rPr>
                <w:sz w:val="20"/>
                <w:szCs w:val="20"/>
              </w:rPr>
              <w:t>BID -492</w:t>
            </w:r>
          </w:p>
        </w:tc>
        <w:tc>
          <w:tcPr>
            <w:tcW w:w="5103" w:type="dxa"/>
            <w:shd w:val="clear" w:color="auto" w:fill="auto"/>
          </w:tcPr>
          <w:p w14:paraId="7A5B7D8B" w14:textId="77777777" w:rsidR="00325DBC" w:rsidRPr="00E205F9" w:rsidRDefault="00325DBC" w:rsidP="00325DBC">
            <w:pPr>
              <w:tabs>
                <w:tab w:val="left" w:pos="975"/>
              </w:tabs>
              <w:rPr>
                <w:sz w:val="20"/>
                <w:szCs w:val="20"/>
              </w:rPr>
            </w:pPr>
            <w:r w:rsidRPr="00E205F9">
              <w:rPr>
                <w:sz w:val="20"/>
                <w:szCs w:val="20"/>
              </w:rPr>
              <w:t>Computer Aided Design Studies –II</w:t>
            </w:r>
          </w:p>
          <w:p w14:paraId="22EC3C21" w14:textId="77777777" w:rsidR="00325DBC" w:rsidRPr="00E205F9" w:rsidRDefault="00325DBC" w:rsidP="00325DBC">
            <w:pPr>
              <w:tabs>
                <w:tab w:val="left" w:pos="975"/>
              </w:tabs>
              <w:rPr>
                <w:sz w:val="20"/>
                <w:szCs w:val="20"/>
              </w:rPr>
            </w:pPr>
            <w:r w:rsidRPr="00E205F9">
              <w:rPr>
                <w:sz w:val="20"/>
                <w:szCs w:val="20"/>
              </w:rPr>
              <w:t>Introduction to AUTOCAD (3D)</w:t>
            </w:r>
          </w:p>
        </w:tc>
      </w:tr>
      <w:tr w:rsidR="00325DBC" w:rsidRPr="00E205F9" w14:paraId="2EE8B96C" w14:textId="77777777" w:rsidTr="00CA7193">
        <w:tc>
          <w:tcPr>
            <w:tcW w:w="1696" w:type="dxa"/>
            <w:shd w:val="clear" w:color="auto" w:fill="auto"/>
          </w:tcPr>
          <w:p w14:paraId="26AA3575" w14:textId="77777777" w:rsidR="00325DBC" w:rsidRPr="00E205F9" w:rsidRDefault="00325DBC" w:rsidP="00325DBC">
            <w:pPr>
              <w:tabs>
                <w:tab w:val="left" w:pos="975"/>
              </w:tabs>
              <w:rPr>
                <w:sz w:val="20"/>
                <w:szCs w:val="20"/>
              </w:rPr>
            </w:pPr>
            <w:r w:rsidRPr="00E205F9">
              <w:rPr>
                <w:sz w:val="20"/>
                <w:szCs w:val="20"/>
              </w:rPr>
              <w:t>5</w:t>
            </w:r>
            <w:r w:rsidRPr="00E205F9">
              <w:rPr>
                <w:sz w:val="20"/>
                <w:szCs w:val="20"/>
                <w:vertAlign w:val="superscript"/>
              </w:rPr>
              <w:t>th</w:t>
            </w:r>
          </w:p>
        </w:tc>
        <w:tc>
          <w:tcPr>
            <w:tcW w:w="2410" w:type="dxa"/>
            <w:shd w:val="clear" w:color="auto" w:fill="auto"/>
          </w:tcPr>
          <w:p w14:paraId="6AD1879E" w14:textId="77777777" w:rsidR="00325DBC" w:rsidRPr="00E205F9" w:rsidRDefault="00325DBC" w:rsidP="00325DBC">
            <w:pPr>
              <w:rPr>
                <w:sz w:val="20"/>
                <w:szCs w:val="20"/>
              </w:rPr>
            </w:pPr>
            <w:r w:rsidRPr="00E205F9">
              <w:rPr>
                <w:sz w:val="20"/>
                <w:szCs w:val="20"/>
              </w:rPr>
              <w:t>BID -592</w:t>
            </w:r>
          </w:p>
        </w:tc>
        <w:tc>
          <w:tcPr>
            <w:tcW w:w="5103" w:type="dxa"/>
            <w:shd w:val="clear" w:color="auto" w:fill="auto"/>
          </w:tcPr>
          <w:p w14:paraId="034CA87F" w14:textId="77777777" w:rsidR="00325DBC" w:rsidRPr="00E205F9" w:rsidRDefault="00325DBC" w:rsidP="00325DBC">
            <w:pPr>
              <w:tabs>
                <w:tab w:val="left" w:pos="975"/>
              </w:tabs>
              <w:rPr>
                <w:sz w:val="20"/>
                <w:szCs w:val="20"/>
              </w:rPr>
            </w:pPr>
            <w:r w:rsidRPr="00E205F9">
              <w:rPr>
                <w:sz w:val="20"/>
                <w:szCs w:val="20"/>
              </w:rPr>
              <w:t>Computer Aided Design Studies –III (3D Max)</w:t>
            </w:r>
          </w:p>
        </w:tc>
      </w:tr>
    </w:tbl>
    <w:p w14:paraId="311E414D" w14:textId="77777777" w:rsidR="00325DBC" w:rsidRPr="00E205F9" w:rsidRDefault="00325DBC" w:rsidP="00325DBC">
      <w:pPr>
        <w:rPr>
          <w:sz w:val="20"/>
          <w:szCs w:val="20"/>
        </w:rPr>
      </w:pPr>
    </w:p>
    <w:p w14:paraId="70BBE203" w14:textId="77777777" w:rsidR="00325DBC" w:rsidRPr="00E205F9" w:rsidRDefault="00325DBC" w:rsidP="00325DBC">
      <w:pPr>
        <w:rPr>
          <w:b/>
          <w:color w:val="000000"/>
          <w:sz w:val="20"/>
          <w:szCs w:val="20"/>
        </w:rPr>
      </w:pPr>
      <w:r w:rsidRPr="00E205F9">
        <w:rPr>
          <w:b/>
          <w:color w:val="000000"/>
          <w:sz w:val="20"/>
          <w:szCs w:val="20"/>
          <w:shd w:val="clear" w:color="auto" w:fill="F1F1F1"/>
        </w:rPr>
        <w:t xml:space="preserve">B. Sc in Sustainable &amp; Fashion Design Management </w:t>
      </w:r>
      <w:r w:rsidRPr="00E205F9">
        <w:rPr>
          <w:b/>
          <w:color w:val="000000"/>
          <w:sz w:val="20"/>
          <w:szCs w:val="20"/>
        </w:rPr>
        <w:t>[3 years Course]</w:t>
      </w:r>
      <w:r>
        <w:rPr>
          <w:b/>
          <w:color w:val="000000"/>
          <w:sz w:val="20"/>
          <w:szCs w:val="20"/>
        </w:rPr>
        <w:t>as on 29.11.2019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1A342D9E" w14:textId="77777777" w:rsidTr="002A015E">
        <w:tc>
          <w:tcPr>
            <w:tcW w:w="1728" w:type="dxa"/>
          </w:tcPr>
          <w:p w14:paraId="72DA9262"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462EBF33"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0A69DC46"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39CDB65" w14:textId="77777777" w:rsidTr="002A015E">
        <w:tc>
          <w:tcPr>
            <w:tcW w:w="1728" w:type="dxa"/>
          </w:tcPr>
          <w:p w14:paraId="5EC6C51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0A84C4A7" w14:textId="77777777" w:rsidR="00325DBC" w:rsidRPr="00E205F9" w:rsidRDefault="00325DBC" w:rsidP="00325DBC">
            <w:pPr>
              <w:pStyle w:val="NoSpacing"/>
              <w:rPr>
                <w:sz w:val="20"/>
                <w:szCs w:val="20"/>
              </w:rPr>
            </w:pPr>
            <w:r w:rsidRPr="00E205F9">
              <w:rPr>
                <w:sz w:val="20"/>
                <w:szCs w:val="20"/>
              </w:rPr>
              <w:t>BFD191</w:t>
            </w:r>
          </w:p>
        </w:tc>
        <w:tc>
          <w:tcPr>
            <w:tcW w:w="5508" w:type="dxa"/>
          </w:tcPr>
          <w:p w14:paraId="2278E95A" w14:textId="77777777" w:rsidR="00325DBC" w:rsidRPr="00E205F9" w:rsidRDefault="00325DBC" w:rsidP="00325DBC">
            <w:pPr>
              <w:pStyle w:val="NoSpacing"/>
              <w:rPr>
                <w:sz w:val="20"/>
                <w:szCs w:val="20"/>
              </w:rPr>
            </w:pPr>
            <w:r w:rsidRPr="00E205F9">
              <w:rPr>
                <w:sz w:val="20"/>
                <w:szCs w:val="20"/>
              </w:rPr>
              <w:t>Visual Interpretation &amp; Communication - I</w:t>
            </w:r>
          </w:p>
        </w:tc>
      </w:tr>
      <w:tr w:rsidR="00325DBC" w:rsidRPr="00E205F9" w14:paraId="3EC8DF3F" w14:textId="77777777" w:rsidTr="002A015E">
        <w:tc>
          <w:tcPr>
            <w:tcW w:w="1728" w:type="dxa"/>
          </w:tcPr>
          <w:p w14:paraId="03995FED" w14:textId="77777777" w:rsidR="00325DBC" w:rsidRPr="00E205F9" w:rsidRDefault="00325DBC" w:rsidP="00325DBC">
            <w:pPr>
              <w:pStyle w:val="NoSpacing"/>
              <w:rPr>
                <w:sz w:val="20"/>
                <w:szCs w:val="20"/>
              </w:rPr>
            </w:pPr>
          </w:p>
        </w:tc>
        <w:tc>
          <w:tcPr>
            <w:tcW w:w="2340" w:type="dxa"/>
          </w:tcPr>
          <w:p w14:paraId="2E01BD59" w14:textId="77777777" w:rsidR="00325DBC" w:rsidRPr="00E205F9" w:rsidRDefault="00325DBC" w:rsidP="00325DBC">
            <w:pPr>
              <w:pStyle w:val="NoSpacing"/>
              <w:rPr>
                <w:sz w:val="20"/>
                <w:szCs w:val="20"/>
              </w:rPr>
            </w:pPr>
            <w:r w:rsidRPr="00E205F9">
              <w:rPr>
                <w:sz w:val="20"/>
                <w:szCs w:val="20"/>
              </w:rPr>
              <w:t>BFD192</w:t>
            </w:r>
          </w:p>
        </w:tc>
        <w:tc>
          <w:tcPr>
            <w:tcW w:w="5508" w:type="dxa"/>
          </w:tcPr>
          <w:p w14:paraId="13C9C64B" w14:textId="77777777" w:rsidR="00325DBC" w:rsidRPr="00E205F9" w:rsidRDefault="00325DBC" w:rsidP="00325DBC">
            <w:pPr>
              <w:pStyle w:val="NoSpacing"/>
              <w:rPr>
                <w:sz w:val="20"/>
                <w:szCs w:val="20"/>
              </w:rPr>
            </w:pPr>
            <w:r w:rsidRPr="00E205F9">
              <w:rPr>
                <w:sz w:val="20"/>
                <w:szCs w:val="20"/>
              </w:rPr>
              <w:t>Pattern making &amp; Garment Construction Techniques (Womenswear) - I</w:t>
            </w:r>
          </w:p>
        </w:tc>
      </w:tr>
      <w:tr w:rsidR="00325DBC" w:rsidRPr="00E205F9" w14:paraId="6DF47650" w14:textId="77777777" w:rsidTr="002A015E">
        <w:tc>
          <w:tcPr>
            <w:tcW w:w="1728" w:type="dxa"/>
          </w:tcPr>
          <w:p w14:paraId="3B294FF9" w14:textId="77777777" w:rsidR="00325DBC" w:rsidRPr="00E205F9" w:rsidRDefault="00325DBC" w:rsidP="00325DBC">
            <w:pPr>
              <w:pStyle w:val="NoSpacing"/>
              <w:rPr>
                <w:sz w:val="20"/>
                <w:szCs w:val="20"/>
              </w:rPr>
            </w:pPr>
          </w:p>
        </w:tc>
        <w:tc>
          <w:tcPr>
            <w:tcW w:w="2340" w:type="dxa"/>
          </w:tcPr>
          <w:p w14:paraId="3AEDE65D" w14:textId="77777777" w:rsidR="00325DBC" w:rsidRPr="00E205F9" w:rsidRDefault="00325DBC" w:rsidP="00325DBC">
            <w:pPr>
              <w:pStyle w:val="NoSpacing"/>
              <w:rPr>
                <w:sz w:val="20"/>
                <w:szCs w:val="20"/>
              </w:rPr>
            </w:pPr>
            <w:r w:rsidRPr="00E205F9">
              <w:rPr>
                <w:sz w:val="20"/>
                <w:szCs w:val="20"/>
              </w:rPr>
              <w:t>BFD193</w:t>
            </w:r>
          </w:p>
        </w:tc>
        <w:tc>
          <w:tcPr>
            <w:tcW w:w="5508" w:type="dxa"/>
          </w:tcPr>
          <w:p w14:paraId="53AB4EA2" w14:textId="77777777" w:rsidR="00325DBC" w:rsidRPr="00E205F9" w:rsidRDefault="00325DBC" w:rsidP="00325DBC">
            <w:pPr>
              <w:pStyle w:val="NoSpacing"/>
              <w:rPr>
                <w:sz w:val="20"/>
                <w:szCs w:val="20"/>
              </w:rPr>
            </w:pPr>
            <w:r w:rsidRPr="00E205F9">
              <w:rPr>
                <w:sz w:val="20"/>
                <w:szCs w:val="20"/>
              </w:rPr>
              <w:t>Computer Basics (Word, Excel, PowerPoint)</w:t>
            </w:r>
          </w:p>
        </w:tc>
      </w:tr>
      <w:tr w:rsidR="00325DBC" w:rsidRPr="00E205F9" w14:paraId="546CA140" w14:textId="77777777" w:rsidTr="002A015E">
        <w:tc>
          <w:tcPr>
            <w:tcW w:w="1728" w:type="dxa"/>
          </w:tcPr>
          <w:p w14:paraId="566BD69E"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02155979" w14:textId="77777777" w:rsidR="00325DBC" w:rsidRPr="00E205F9" w:rsidRDefault="00325DBC" w:rsidP="00325DBC">
            <w:pPr>
              <w:pStyle w:val="NoSpacing"/>
              <w:rPr>
                <w:sz w:val="20"/>
                <w:szCs w:val="20"/>
              </w:rPr>
            </w:pPr>
            <w:r w:rsidRPr="00E205F9">
              <w:rPr>
                <w:sz w:val="20"/>
                <w:szCs w:val="20"/>
              </w:rPr>
              <w:t>BFD 291</w:t>
            </w:r>
          </w:p>
        </w:tc>
        <w:tc>
          <w:tcPr>
            <w:tcW w:w="5508" w:type="dxa"/>
          </w:tcPr>
          <w:p w14:paraId="081623EB" w14:textId="77777777" w:rsidR="00325DBC" w:rsidRPr="00E205F9" w:rsidRDefault="00325DBC" w:rsidP="00325DBC">
            <w:pPr>
              <w:pStyle w:val="NoSpacing"/>
              <w:rPr>
                <w:sz w:val="20"/>
                <w:szCs w:val="20"/>
              </w:rPr>
            </w:pPr>
            <w:r w:rsidRPr="00E205F9">
              <w:rPr>
                <w:sz w:val="20"/>
                <w:szCs w:val="20"/>
              </w:rPr>
              <w:t>Visual Interpretation &amp; Communication - II</w:t>
            </w:r>
          </w:p>
        </w:tc>
      </w:tr>
      <w:tr w:rsidR="00325DBC" w:rsidRPr="00E205F9" w14:paraId="077C416D" w14:textId="77777777" w:rsidTr="002A015E">
        <w:tc>
          <w:tcPr>
            <w:tcW w:w="1728" w:type="dxa"/>
          </w:tcPr>
          <w:p w14:paraId="6672EB88" w14:textId="77777777" w:rsidR="00325DBC" w:rsidRPr="00E205F9" w:rsidRDefault="00325DBC" w:rsidP="00325DBC">
            <w:pPr>
              <w:pStyle w:val="NoSpacing"/>
              <w:rPr>
                <w:sz w:val="20"/>
                <w:szCs w:val="20"/>
              </w:rPr>
            </w:pPr>
          </w:p>
        </w:tc>
        <w:tc>
          <w:tcPr>
            <w:tcW w:w="2340" w:type="dxa"/>
          </w:tcPr>
          <w:p w14:paraId="61C2A269" w14:textId="77777777" w:rsidR="00325DBC" w:rsidRPr="00E205F9" w:rsidRDefault="00325DBC" w:rsidP="00325DBC">
            <w:pPr>
              <w:pStyle w:val="NoSpacing"/>
              <w:rPr>
                <w:sz w:val="20"/>
                <w:szCs w:val="20"/>
              </w:rPr>
            </w:pPr>
            <w:r w:rsidRPr="00E205F9">
              <w:rPr>
                <w:sz w:val="20"/>
                <w:szCs w:val="20"/>
              </w:rPr>
              <w:t>BFD 292</w:t>
            </w:r>
          </w:p>
        </w:tc>
        <w:tc>
          <w:tcPr>
            <w:tcW w:w="5508" w:type="dxa"/>
          </w:tcPr>
          <w:p w14:paraId="02DD8677" w14:textId="77777777" w:rsidR="00325DBC" w:rsidRPr="00E205F9" w:rsidRDefault="00325DBC" w:rsidP="00325DBC">
            <w:pPr>
              <w:pStyle w:val="NoSpacing"/>
              <w:rPr>
                <w:sz w:val="20"/>
                <w:szCs w:val="20"/>
              </w:rPr>
            </w:pPr>
            <w:r w:rsidRPr="00E205F9">
              <w:rPr>
                <w:sz w:val="20"/>
                <w:szCs w:val="20"/>
              </w:rPr>
              <w:t>Pattern making &amp; Garment Construction Techniques (Womenswear) - II</w:t>
            </w:r>
          </w:p>
        </w:tc>
      </w:tr>
      <w:tr w:rsidR="00325DBC" w:rsidRPr="00E205F9" w14:paraId="445F347B" w14:textId="77777777" w:rsidTr="002A015E">
        <w:tc>
          <w:tcPr>
            <w:tcW w:w="1728" w:type="dxa"/>
          </w:tcPr>
          <w:p w14:paraId="44E69CEF" w14:textId="77777777" w:rsidR="00325DBC" w:rsidRPr="00E205F9" w:rsidRDefault="00325DBC" w:rsidP="00325DBC">
            <w:pPr>
              <w:pStyle w:val="NoSpacing"/>
              <w:rPr>
                <w:sz w:val="20"/>
                <w:szCs w:val="20"/>
              </w:rPr>
            </w:pPr>
          </w:p>
        </w:tc>
        <w:tc>
          <w:tcPr>
            <w:tcW w:w="2340" w:type="dxa"/>
          </w:tcPr>
          <w:p w14:paraId="5E1F5F58" w14:textId="77777777" w:rsidR="00325DBC" w:rsidRPr="00E205F9" w:rsidRDefault="00325DBC" w:rsidP="00325DBC">
            <w:pPr>
              <w:pStyle w:val="NoSpacing"/>
              <w:rPr>
                <w:sz w:val="20"/>
                <w:szCs w:val="20"/>
              </w:rPr>
            </w:pPr>
            <w:r w:rsidRPr="00E205F9">
              <w:rPr>
                <w:sz w:val="20"/>
                <w:szCs w:val="20"/>
              </w:rPr>
              <w:t>BFD 293</w:t>
            </w:r>
          </w:p>
        </w:tc>
        <w:tc>
          <w:tcPr>
            <w:tcW w:w="5508" w:type="dxa"/>
          </w:tcPr>
          <w:p w14:paraId="74999E6A" w14:textId="77777777" w:rsidR="00325DBC" w:rsidRPr="00E205F9" w:rsidRDefault="00325DBC" w:rsidP="00325DBC">
            <w:pPr>
              <w:pStyle w:val="NoSpacing"/>
              <w:rPr>
                <w:sz w:val="20"/>
                <w:szCs w:val="20"/>
              </w:rPr>
            </w:pPr>
            <w:r w:rsidRPr="00E205F9">
              <w:rPr>
                <w:sz w:val="20"/>
                <w:szCs w:val="20"/>
              </w:rPr>
              <w:t>Computer Graphics - I (Corel Draw &amp; Photoshop)</w:t>
            </w:r>
          </w:p>
        </w:tc>
      </w:tr>
      <w:tr w:rsidR="00325DBC" w:rsidRPr="00E205F9" w14:paraId="4FC90FDB" w14:textId="77777777" w:rsidTr="002A015E">
        <w:tc>
          <w:tcPr>
            <w:tcW w:w="1728" w:type="dxa"/>
          </w:tcPr>
          <w:p w14:paraId="136D22C9"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5CDC332A" w14:textId="77777777" w:rsidR="00325DBC" w:rsidRPr="00E205F9" w:rsidRDefault="00325DBC" w:rsidP="00325DBC">
            <w:pPr>
              <w:pStyle w:val="NoSpacing"/>
              <w:rPr>
                <w:sz w:val="20"/>
                <w:szCs w:val="20"/>
              </w:rPr>
            </w:pPr>
            <w:r w:rsidRPr="00E205F9">
              <w:rPr>
                <w:sz w:val="20"/>
                <w:szCs w:val="20"/>
              </w:rPr>
              <w:t>BFD 391</w:t>
            </w:r>
          </w:p>
        </w:tc>
        <w:tc>
          <w:tcPr>
            <w:tcW w:w="5508" w:type="dxa"/>
          </w:tcPr>
          <w:p w14:paraId="06A3AA4D" w14:textId="77777777" w:rsidR="00325DBC" w:rsidRPr="00E205F9" w:rsidRDefault="00325DBC" w:rsidP="00325DBC">
            <w:pPr>
              <w:pStyle w:val="NoSpacing"/>
              <w:rPr>
                <w:sz w:val="20"/>
                <w:szCs w:val="20"/>
              </w:rPr>
            </w:pPr>
            <w:r w:rsidRPr="00E205F9">
              <w:rPr>
                <w:sz w:val="20"/>
                <w:szCs w:val="20"/>
              </w:rPr>
              <w:t>Visual Interpretation &amp; Communication - III</w:t>
            </w:r>
          </w:p>
        </w:tc>
      </w:tr>
      <w:tr w:rsidR="00325DBC" w:rsidRPr="00E205F9" w14:paraId="3DAC5E65" w14:textId="77777777" w:rsidTr="002A015E">
        <w:tc>
          <w:tcPr>
            <w:tcW w:w="1728" w:type="dxa"/>
          </w:tcPr>
          <w:p w14:paraId="6F723420" w14:textId="77777777" w:rsidR="00325DBC" w:rsidRPr="00E205F9" w:rsidRDefault="00325DBC" w:rsidP="00325DBC">
            <w:pPr>
              <w:pStyle w:val="NoSpacing"/>
              <w:rPr>
                <w:sz w:val="20"/>
                <w:szCs w:val="20"/>
              </w:rPr>
            </w:pPr>
          </w:p>
        </w:tc>
        <w:tc>
          <w:tcPr>
            <w:tcW w:w="2340" w:type="dxa"/>
          </w:tcPr>
          <w:p w14:paraId="0B469B3A" w14:textId="77777777" w:rsidR="00325DBC" w:rsidRPr="00E205F9" w:rsidRDefault="00325DBC" w:rsidP="00325DBC">
            <w:pPr>
              <w:pStyle w:val="NoSpacing"/>
              <w:rPr>
                <w:sz w:val="20"/>
                <w:szCs w:val="20"/>
              </w:rPr>
            </w:pPr>
            <w:r w:rsidRPr="00E205F9">
              <w:rPr>
                <w:sz w:val="20"/>
                <w:szCs w:val="20"/>
              </w:rPr>
              <w:t>BFD 392</w:t>
            </w:r>
          </w:p>
        </w:tc>
        <w:tc>
          <w:tcPr>
            <w:tcW w:w="5508" w:type="dxa"/>
          </w:tcPr>
          <w:p w14:paraId="2EBDAD41" w14:textId="77777777" w:rsidR="00325DBC" w:rsidRPr="00E205F9" w:rsidRDefault="00325DBC" w:rsidP="00325DBC">
            <w:pPr>
              <w:pStyle w:val="NoSpacing"/>
              <w:rPr>
                <w:sz w:val="20"/>
                <w:szCs w:val="20"/>
              </w:rPr>
            </w:pPr>
            <w:r w:rsidRPr="00E205F9">
              <w:rPr>
                <w:sz w:val="20"/>
                <w:szCs w:val="20"/>
              </w:rPr>
              <w:t>Pattern making &amp; Garment Construction Techniques (Womenswear) - III</w:t>
            </w:r>
          </w:p>
        </w:tc>
      </w:tr>
      <w:tr w:rsidR="00325DBC" w:rsidRPr="00E205F9" w14:paraId="4670098C" w14:textId="77777777" w:rsidTr="002A015E">
        <w:tc>
          <w:tcPr>
            <w:tcW w:w="1728" w:type="dxa"/>
          </w:tcPr>
          <w:p w14:paraId="18AE22FC" w14:textId="77777777" w:rsidR="00325DBC" w:rsidRPr="00E205F9" w:rsidRDefault="00325DBC" w:rsidP="00325DBC">
            <w:pPr>
              <w:pStyle w:val="NoSpacing"/>
              <w:rPr>
                <w:sz w:val="20"/>
                <w:szCs w:val="20"/>
              </w:rPr>
            </w:pPr>
          </w:p>
        </w:tc>
        <w:tc>
          <w:tcPr>
            <w:tcW w:w="2340" w:type="dxa"/>
          </w:tcPr>
          <w:p w14:paraId="6B80CC4D" w14:textId="77777777" w:rsidR="00325DBC" w:rsidRPr="00E205F9" w:rsidRDefault="00325DBC" w:rsidP="00325DBC">
            <w:pPr>
              <w:pStyle w:val="NoSpacing"/>
              <w:rPr>
                <w:sz w:val="20"/>
                <w:szCs w:val="20"/>
              </w:rPr>
            </w:pPr>
            <w:r w:rsidRPr="00E205F9">
              <w:rPr>
                <w:sz w:val="20"/>
                <w:szCs w:val="20"/>
              </w:rPr>
              <w:t>BFD 393</w:t>
            </w:r>
          </w:p>
        </w:tc>
        <w:tc>
          <w:tcPr>
            <w:tcW w:w="5508" w:type="dxa"/>
          </w:tcPr>
          <w:p w14:paraId="472A8D00" w14:textId="77777777" w:rsidR="00325DBC" w:rsidRPr="00E205F9" w:rsidRDefault="00325DBC" w:rsidP="00325DBC">
            <w:pPr>
              <w:pStyle w:val="NoSpacing"/>
              <w:rPr>
                <w:sz w:val="20"/>
                <w:szCs w:val="20"/>
              </w:rPr>
            </w:pPr>
            <w:r w:rsidRPr="00E205F9">
              <w:rPr>
                <w:sz w:val="20"/>
                <w:szCs w:val="20"/>
              </w:rPr>
              <w:t>Computer Graphics - II (Adobe Photoshop &amp; Illustrator)</w:t>
            </w:r>
          </w:p>
        </w:tc>
      </w:tr>
      <w:tr w:rsidR="00325DBC" w:rsidRPr="00E205F9" w14:paraId="71DFDF78" w14:textId="77777777" w:rsidTr="002A015E">
        <w:tc>
          <w:tcPr>
            <w:tcW w:w="1728" w:type="dxa"/>
          </w:tcPr>
          <w:p w14:paraId="532B23D0"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3909C83E" w14:textId="77777777" w:rsidR="00325DBC" w:rsidRPr="00E205F9" w:rsidRDefault="00325DBC" w:rsidP="00325DBC">
            <w:pPr>
              <w:pStyle w:val="NoSpacing"/>
              <w:rPr>
                <w:sz w:val="20"/>
                <w:szCs w:val="20"/>
              </w:rPr>
            </w:pPr>
            <w:r w:rsidRPr="00E205F9">
              <w:rPr>
                <w:sz w:val="20"/>
                <w:szCs w:val="20"/>
              </w:rPr>
              <w:t>BFD 491</w:t>
            </w:r>
          </w:p>
        </w:tc>
        <w:tc>
          <w:tcPr>
            <w:tcW w:w="5508" w:type="dxa"/>
          </w:tcPr>
          <w:p w14:paraId="4753B8A8" w14:textId="77777777" w:rsidR="00325DBC" w:rsidRPr="00E205F9" w:rsidRDefault="00325DBC" w:rsidP="00325DBC">
            <w:pPr>
              <w:pStyle w:val="NoSpacing"/>
              <w:rPr>
                <w:sz w:val="20"/>
                <w:szCs w:val="20"/>
              </w:rPr>
            </w:pPr>
            <w:r w:rsidRPr="00E205F9">
              <w:rPr>
                <w:sz w:val="20"/>
                <w:szCs w:val="20"/>
              </w:rPr>
              <w:t>Visual Interpretation &amp; Communication - IV</w:t>
            </w:r>
          </w:p>
        </w:tc>
      </w:tr>
      <w:tr w:rsidR="00325DBC" w:rsidRPr="00E205F9" w14:paraId="6FB88A7D" w14:textId="77777777" w:rsidTr="002A015E">
        <w:tc>
          <w:tcPr>
            <w:tcW w:w="1728" w:type="dxa"/>
          </w:tcPr>
          <w:p w14:paraId="348CE1A6" w14:textId="77777777" w:rsidR="00325DBC" w:rsidRPr="00E205F9" w:rsidRDefault="00325DBC" w:rsidP="00325DBC">
            <w:pPr>
              <w:pStyle w:val="NoSpacing"/>
              <w:rPr>
                <w:sz w:val="20"/>
                <w:szCs w:val="20"/>
              </w:rPr>
            </w:pPr>
          </w:p>
        </w:tc>
        <w:tc>
          <w:tcPr>
            <w:tcW w:w="2340" w:type="dxa"/>
          </w:tcPr>
          <w:p w14:paraId="1BB97C3E" w14:textId="77777777" w:rsidR="00325DBC" w:rsidRPr="00E205F9" w:rsidRDefault="00325DBC" w:rsidP="00325DBC">
            <w:pPr>
              <w:pStyle w:val="NoSpacing"/>
              <w:rPr>
                <w:sz w:val="20"/>
                <w:szCs w:val="20"/>
              </w:rPr>
            </w:pPr>
            <w:r w:rsidRPr="00E205F9">
              <w:rPr>
                <w:sz w:val="20"/>
                <w:szCs w:val="20"/>
              </w:rPr>
              <w:t>BFD 492</w:t>
            </w:r>
          </w:p>
        </w:tc>
        <w:tc>
          <w:tcPr>
            <w:tcW w:w="5508" w:type="dxa"/>
          </w:tcPr>
          <w:p w14:paraId="35E00F52" w14:textId="77777777" w:rsidR="00325DBC" w:rsidRPr="00E205F9" w:rsidRDefault="00325DBC" w:rsidP="00325DBC">
            <w:pPr>
              <w:pStyle w:val="NoSpacing"/>
              <w:rPr>
                <w:sz w:val="20"/>
                <w:szCs w:val="20"/>
              </w:rPr>
            </w:pPr>
            <w:r w:rsidRPr="00E205F9">
              <w:rPr>
                <w:sz w:val="20"/>
                <w:szCs w:val="20"/>
              </w:rPr>
              <w:t>Pattern making &amp; Garment Construction Techniques (Menswear) - IV</w:t>
            </w:r>
          </w:p>
        </w:tc>
      </w:tr>
      <w:tr w:rsidR="00325DBC" w:rsidRPr="00E205F9" w14:paraId="2579C55D" w14:textId="77777777" w:rsidTr="002A015E">
        <w:tc>
          <w:tcPr>
            <w:tcW w:w="1728" w:type="dxa"/>
          </w:tcPr>
          <w:p w14:paraId="15A5C51D" w14:textId="77777777" w:rsidR="00325DBC" w:rsidRPr="00E205F9" w:rsidRDefault="00325DBC" w:rsidP="00325DBC">
            <w:pPr>
              <w:pStyle w:val="NoSpacing"/>
              <w:rPr>
                <w:sz w:val="20"/>
                <w:szCs w:val="20"/>
              </w:rPr>
            </w:pPr>
          </w:p>
        </w:tc>
        <w:tc>
          <w:tcPr>
            <w:tcW w:w="2340" w:type="dxa"/>
          </w:tcPr>
          <w:p w14:paraId="1387AC00" w14:textId="77777777" w:rsidR="00325DBC" w:rsidRPr="00E205F9" w:rsidRDefault="00325DBC" w:rsidP="00325DBC">
            <w:pPr>
              <w:pStyle w:val="NoSpacing"/>
              <w:rPr>
                <w:sz w:val="20"/>
                <w:szCs w:val="20"/>
              </w:rPr>
            </w:pPr>
            <w:r w:rsidRPr="00E205F9">
              <w:rPr>
                <w:sz w:val="20"/>
                <w:szCs w:val="20"/>
              </w:rPr>
              <w:t>BFD 493</w:t>
            </w:r>
          </w:p>
        </w:tc>
        <w:tc>
          <w:tcPr>
            <w:tcW w:w="5508" w:type="dxa"/>
          </w:tcPr>
          <w:p w14:paraId="56DE33E5" w14:textId="77777777" w:rsidR="00325DBC" w:rsidRPr="00E205F9" w:rsidRDefault="00325DBC" w:rsidP="00325DBC">
            <w:pPr>
              <w:pStyle w:val="NoSpacing"/>
              <w:rPr>
                <w:sz w:val="20"/>
                <w:szCs w:val="20"/>
              </w:rPr>
            </w:pPr>
            <w:r w:rsidRPr="00E205F9">
              <w:rPr>
                <w:sz w:val="20"/>
                <w:szCs w:val="20"/>
              </w:rPr>
              <w:t>Computer Graphics - III (Adobe InDesign)</w:t>
            </w:r>
          </w:p>
        </w:tc>
      </w:tr>
      <w:tr w:rsidR="00325DBC" w:rsidRPr="00E205F9" w14:paraId="6268EC6E" w14:textId="77777777" w:rsidTr="002A015E">
        <w:tc>
          <w:tcPr>
            <w:tcW w:w="1728" w:type="dxa"/>
          </w:tcPr>
          <w:p w14:paraId="4B954D36"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39BFF4F2" w14:textId="77777777" w:rsidR="00325DBC" w:rsidRPr="00E205F9" w:rsidRDefault="00325DBC" w:rsidP="00325DBC">
            <w:pPr>
              <w:pStyle w:val="NoSpacing"/>
              <w:rPr>
                <w:sz w:val="20"/>
                <w:szCs w:val="20"/>
              </w:rPr>
            </w:pPr>
            <w:r w:rsidRPr="00E205F9">
              <w:rPr>
                <w:sz w:val="20"/>
                <w:szCs w:val="20"/>
              </w:rPr>
              <w:t>BFD591</w:t>
            </w:r>
          </w:p>
        </w:tc>
        <w:tc>
          <w:tcPr>
            <w:tcW w:w="5508" w:type="dxa"/>
          </w:tcPr>
          <w:p w14:paraId="1424CA13" w14:textId="77777777" w:rsidR="00325DBC" w:rsidRPr="00E205F9" w:rsidRDefault="00325DBC" w:rsidP="00325DBC">
            <w:pPr>
              <w:pStyle w:val="NoSpacing"/>
              <w:rPr>
                <w:sz w:val="20"/>
                <w:szCs w:val="20"/>
              </w:rPr>
            </w:pPr>
            <w:r w:rsidRPr="00E205F9">
              <w:rPr>
                <w:sz w:val="20"/>
                <w:szCs w:val="20"/>
              </w:rPr>
              <w:t>Grading &amp; Indian Apparel Pattern Making</w:t>
            </w:r>
          </w:p>
        </w:tc>
      </w:tr>
      <w:tr w:rsidR="00325DBC" w:rsidRPr="00E205F9" w14:paraId="1834F32B" w14:textId="77777777" w:rsidTr="002A015E">
        <w:tc>
          <w:tcPr>
            <w:tcW w:w="1728" w:type="dxa"/>
          </w:tcPr>
          <w:p w14:paraId="6E431445" w14:textId="77777777" w:rsidR="00325DBC" w:rsidRPr="00E205F9" w:rsidRDefault="00325DBC" w:rsidP="00325DBC">
            <w:pPr>
              <w:pStyle w:val="NoSpacing"/>
              <w:rPr>
                <w:sz w:val="20"/>
                <w:szCs w:val="20"/>
              </w:rPr>
            </w:pPr>
          </w:p>
        </w:tc>
        <w:tc>
          <w:tcPr>
            <w:tcW w:w="2340" w:type="dxa"/>
          </w:tcPr>
          <w:p w14:paraId="1E6D92E1" w14:textId="77777777" w:rsidR="00325DBC" w:rsidRPr="00E205F9" w:rsidRDefault="00325DBC" w:rsidP="00325DBC">
            <w:pPr>
              <w:pStyle w:val="NoSpacing"/>
              <w:rPr>
                <w:sz w:val="20"/>
                <w:szCs w:val="20"/>
              </w:rPr>
            </w:pPr>
            <w:r w:rsidRPr="00E205F9">
              <w:rPr>
                <w:sz w:val="20"/>
                <w:szCs w:val="20"/>
              </w:rPr>
              <w:t>BFD592</w:t>
            </w:r>
          </w:p>
        </w:tc>
        <w:tc>
          <w:tcPr>
            <w:tcW w:w="5508" w:type="dxa"/>
          </w:tcPr>
          <w:p w14:paraId="6CA8864C" w14:textId="77777777" w:rsidR="00325DBC" w:rsidRPr="00E205F9" w:rsidRDefault="00325DBC" w:rsidP="00325DBC">
            <w:pPr>
              <w:pStyle w:val="NoSpacing"/>
              <w:rPr>
                <w:sz w:val="20"/>
                <w:szCs w:val="20"/>
              </w:rPr>
            </w:pPr>
            <w:r w:rsidRPr="00E205F9">
              <w:rPr>
                <w:sz w:val="20"/>
                <w:szCs w:val="20"/>
              </w:rPr>
              <w:t>Introduction to Kids wear</w:t>
            </w:r>
          </w:p>
        </w:tc>
      </w:tr>
    </w:tbl>
    <w:p w14:paraId="42617F47" w14:textId="77777777" w:rsidR="00325DBC" w:rsidRPr="00E205F9" w:rsidRDefault="00325DBC" w:rsidP="00325DBC">
      <w:pPr>
        <w:pStyle w:val="NoSpacing"/>
        <w:rPr>
          <w:sz w:val="20"/>
          <w:szCs w:val="20"/>
        </w:rPr>
      </w:pPr>
      <w:r w:rsidRPr="00E205F9">
        <w:rPr>
          <w:sz w:val="20"/>
          <w:szCs w:val="20"/>
        </w:rPr>
        <w:tab/>
      </w:r>
    </w:p>
    <w:p w14:paraId="315CABA6" w14:textId="77777777" w:rsidR="00325DBC" w:rsidRDefault="00325DBC" w:rsidP="00325DBC">
      <w:pPr>
        <w:pStyle w:val="NoSpacing"/>
        <w:rPr>
          <w:b/>
          <w:color w:val="000000"/>
          <w:sz w:val="20"/>
          <w:szCs w:val="20"/>
        </w:rPr>
      </w:pPr>
    </w:p>
    <w:p w14:paraId="4B31C583" w14:textId="77777777" w:rsidR="00325DBC" w:rsidRPr="00E205F9" w:rsidRDefault="00325DBC" w:rsidP="00325DBC">
      <w:pPr>
        <w:pStyle w:val="NoSpacing"/>
        <w:rPr>
          <w:color w:val="000000"/>
          <w:sz w:val="20"/>
          <w:szCs w:val="20"/>
        </w:rPr>
      </w:pPr>
      <w:r w:rsidRPr="00E205F9">
        <w:rPr>
          <w:b/>
          <w:color w:val="000000"/>
          <w:sz w:val="20"/>
          <w:szCs w:val="20"/>
        </w:rPr>
        <w:t>B.Sc. in 3D Animation Film Making (3 years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78E80E3A" w14:textId="77777777" w:rsidTr="002A015E">
        <w:tc>
          <w:tcPr>
            <w:tcW w:w="1728" w:type="dxa"/>
          </w:tcPr>
          <w:p w14:paraId="4F7313FF"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0CD2FC93"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15304C33"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1683D88" w14:textId="77777777" w:rsidTr="002A015E">
        <w:tc>
          <w:tcPr>
            <w:tcW w:w="1728" w:type="dxa"/>
          </w:tcPr>
          <w:p w14:paraId="7976AEC5"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591BA464" w14:textId="77777777" w:rsidR="00325DBC" w:rsidRPr="00E205F9" w:rsidRDefault="00325DBC" w:rsidP="00325DBC">
            <w:pPr>
              <w:pStyle w:val="NoSpacing"/>
              <w:rPr>
                <w:sz w:val="20"/>
                <w:szCs w:val="20"/>
              </w:rPr>
            </w:pPr>
            <w:r w:rsidRPr="00E205F9">
              <w:rPr>
                <w:sz w:val="20"/>
                <w:szCs w:val="20"/>
              </w:rPr>
              <w:t>BTAFM-191</w:t>
            </w:r>
          </w:p>
        </w:tc>
        <w:tc>
          <w:tcPr>
            <w:tcW w:w="5508" w:type="dxa"/>
          </w:tcPr>
          <w:p w14:paraId="147E6EAA" w14:textId="77777777" w:rsidR="00325DBC" w:rsidRPr="00E205F9" w:rsidRDefault="00325DBC" w:rsidP="00325DBC">
            <w:pPr>
              <w:pStyle w:val="NoSpacing"/>
              <w:rPr>
                <w:sz w:val="20"/>
                <w:szCs w:val="20"/>
              </w:rPr>
            </w:pPr>
            <w:r w:rsidRPr="00E205F9">
              <w:rPr>
                <w:sz w:val="20"/>
                <w:szCs w:val="20"/>
              </w:rPr>
              <w:t>Introduction to Drawing</w:t>
            </w:r>
          </w:p>
        </w:tc>
      </w:tr>
      <w:tr w:rsidR="00325DBC" w:rsidRPr="00E205F9" w14:paraId="388D8133" w14:textId="77777777" w:rsidTr="002A015E">
        <w:tc>
          <w:tcPr>
            <w:tcW w:w="1728" w:type="dxa"/>
          </w:tcPr>
          <w:p w14:paraId="270D7914" w14:textId="77777777" w:rsidR="00325DBC" w:rsidRPr="00E205F9" w:rsidRDefault="00325DBC" w:rsidP="00325DBC">
            <w:pPr>
              <w:pStyle w:val="NoSpacing"/>
              <w:rPr>
                <w:sz w:val="20"/>
                <w:szCs w:val="20"/>
              </w:rPr>
            </w:pPr>
          </w:p>
        </w:tc>
        <w:tc>
          <w:tcPr>
            <w:tcW w:w="2340" w:type="dxa"/>
          </w:tcPr>
          <w:p w14:paraId="4AEAB29B" w14:textId="77777777" w:rsidR="00325DBC" w:rsidRPr="00E205F9" w:rsidRDefault="00325DBC" w:rsidP="00325DBC">
            <w:pPr>
              <w:pStyle w:val="NoSpacing"/>
              <w:rPr>
                <w:sz w:val="20"/>
                <w:szCs w:val="20"/>
              </w:rPr>
            </w:pPr>
            <w:r w:rsidRPr="00E205F9">
              <w:rPr>
                <w:sz w:val="20"/>
                <w:szCs w:val="20"/>
              </w:rPr>
              <w:t>BTAFM-192</w:t>
            </w:r>
          </w:p>
        </w:tc>
        <w:tc>
          <w:tcPr>
            <w:tcW w:w="5508" w:type="dxa"/>
          </w:tcPr>
          <w:p w14:paraId="28D2C2F2" w14:textId="77777777" w:rsidR="00325DBC" w:rsidRPr="00E205F9" w:rsidRDefault="00325DBC" w:rsidP="00325DBC">
            <w:pPr>
              <w:pStyle w:val="NoSpacing"/>
              <w:rPr>
                <w:sz w:val="20"/>
                <w:szCs w:val="20"/>
              </w:rPr>
            </w:pPr>
            <w:r w:rsidRPr="00E205F9">
              <w:rPr>
                <w:sz w:val="20"/>
                <w:szCs w:val="20"/>
              </w:rPr>
              <w:t>Figure Drawing</w:t>
            </w:r>
          </w:p>
        </w:tc>
      </w:tr>
      <w:tr w:rsidR="00325DBC" w:rsidRPr="00E205F9" w14:paraId="697EA032" w14:textId="77777777" w:rsidTr="002A015E">
        <w:tc>
          <w:tcPr>
            <w:tcW w:w="1728" w:type="dxa"/>
          </w:tcPr>
          <w:p w14:paraId="27A25FB7" w14:textId="77777777" w:rsidR="00325DBC" w:rsidRPr="00E205F9" w:rsidRDefault="00325DBC" w:rsidP="00325DBC">
            <w:pPr>
              <w:pStyle w:val="NoSpacing"/>
              <w:rPr>
                <w:sz w:val="20"/>
                <w:szCs w:val="20"/>
              </w:rPr>
            </w:pPr>
          </w:p>
        </w:tc>
        <w:tc>
          <w:tcPr>
            <w:tcW w:w="2340" w:type="dxa"/>
          </w:tcPr>
          <w:p w14:paraId="1B3EAF52" w14:textId="77777777" w:rsidR="00325DBC" w:rsidRPr="00E205F9" w:rsidRDefault="00325DBC" w:rsidP="00325DBC">
            <w:pPr>
              <w:pStyle w:val="NoSpacing"/>
              <w:rPr>
                <w:sz w:val="20"/>
                <w:szCs w:val="20"/>
              </w:rPr>
            </w:pPr>
            <w:r w:rsidRPr="00E205F9">
              <w:rPr>
                <w:sz w:val="20"/>
                <w:szCs w:val="20"/>
              </w:rPr>
              <w:t>BTAFM-193</w:t>
            </w:r>
          </w:p>
        </w:tc>
        <w:tc>
          <w:tcPr>
            <w:tcW w:w="5508" w:type="dxa"/>
          </w:tcPr>
          <w:p w14:paraId="4ED8AD56" w14:textId="77777777" w:rsidR="00325DBC" w:rsidRPr="00E205F9" w:rsidRDefault="00325DBC" w:rsidP="00325DBC">
            <w:pPr>
              <w:pStyle w:val="NoSpacing"/>
              <w:rPr>
                <w:sz w:val="20"/>
                <w:szCs w:val="20"/>
              </w:rPr>
            </w:pPr>
            <w:r w:rsidRPr="00E205F9">
              <w:rPr>
                <w:sz w:val="20"/>
                <w:szCs w:val="20"/>
              </w:rPr>
              <w:t>Visual Communication</w:t>
            </w:r>
          </w:p>
        </w:tc>
      </w:tr>
      <w:tr w:rsidR="00325DBC" w:rsidRPr="00E205F9" w14:paraId="7300DBA7" w14:textId="77777777" w:rsidTr="002A015E">
        <w:tc>
          <w:tcPr>
            <w:tcW w:w="1728" w:type="dxa"/>
          </w:tcPr>
          <w:p w14:paraId="39D483D8"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28D2BB9A" w14:textId="77777777" w:rsidR="00325DBC" w:rsidRPr="00E205F9" w:rsidRDefault="00325DBC" w:rsidP="00325DBC">
            <w:pPr>
              <w:pStyle w:val="NoSpacing"/>
              <w:rPr>
                <w:sz w:val="20"/>
                <w:szCs w:val="20"/>
              </w:rPr>
            </w:pPr>
            <w:r w:rsidRPr="00E205F9">
              <w:rPr>
                <w:sz w:val="20"/>
                <w:szCs w:val="20"/>
              </w:rPr>
              <w:t>BTAFM-291</w:t>
            </w:r>
          </w:p>
        </w:tc>
        <w:tc>
          <w:tcPr>
            <w:tcW w:w="5508" w:type="dxa"/>
          </w:tcPr>
          <w:p w14:paraId="3773DD62" w14:textId="77777777" w:rsidR="00325DBC" w:rsidRPr="00E205F9" w:rsidRDefault="00325DBC" w:rsidP="00325DBC">
            <w:pPr>
              <w:pStyle w:val="NoSpacing"/>
              <w:rPr>
                <w:sz w:val="20"/>
                <w:szCs w:val="20"/>
              </w:rPr>
            </w:pPr>
            <w:r w:rsidRPr="00E205F9">
              <w:rPr>
                <w:sz w:val="20"/>
                <w:szCs w:val="20"/>
              </w:rPr>
              <w:t xml:space="preserve">Classical Animation </w:t>
            </w:r>
          </w:p>
        </w:tc>
      </w:tr>
      <w:tr w:rsidR="00325DBC" w:rsidRPr="00E205F9" w14:paraId="14D98F4F" w14:textId="77777777" w:rsidTr="002A015E">
        <w:tc>
          <w:tcPr>
            <w:tcW w:w="1728" w:type="dxa"/>
          </w:tcPr>
          <w:p w14:paraId="02F79AD2" w14:textId="77777777" w:rsidR="00325DBC" w:rsidRPr="00E205F9" w:rsidRDefault="00325DBC" w:rsidP="00325DBC">
            <w:pPr>
              <w:pStyle w:val="NoSpacing"/>
              <w:rPr>
                <w:sz w:val="20"/>
                <w:szCs w:val="20"/>
              </w:rPr>
            </w:pPr>
          </w:p>
        </w:tc>
        <w:tc>
          <w:tcPr>
            <w:tcW w:w="2340" w:type="dxa"/>
          </w:tcPr>
          <w:p w14:paraId="6FFB1538" w14:textId="77777777" w:rsidR="00325DBC" w:rsidRPr="00E205F9" w:rsidRDefault="00325DBC" w:rsidP="00325DBC">
            <w:pPr>
              <w:pStyle w:val="NoSpacing"/>
              <w:rPr>
                <w:sz w:val="20"/>
                <w:szCs w:val="20"/>
              </w:rPr>
            </w:pPr>
            <w:r w:rsidRPr="00E205F9">
              <w:rPr>
                <w:sz w:val="20"/>
                <w:szCs w:val="20"/>
              </w:rPr>
              <w:t>BTAFM-292</w:t>
            </w:r>
          </w:p>
        </w:tc>
        <w:tc>
          <w:tcPr>
            <w:tcW w:w="5508" w:type="dxa"/>
          </w:tcPr>
          <w:p w14:paraId="0E6A08A0" w14:textId="77777777" w:rsidR="00325DBC" w:rsidRPr="00E205F9" w:rsidRDefault="00325DBC" w:rsidP="00325DBC">
            <w:pPr>
              <w:pStyle w:val="NoSpacing"/>
              <w:rPr>
                <w:sz w:val="20"/>
                <w:szCs w:val="20"/>
              </w:rPr>
            </w:pPr>
            <w:r w:rsidRPr="00E205F9">
              <w:rPr>
                <w:sz w:val="20"/>
                <w:szCs w:val="20"/>
              </w:rPr>
              <w:t>Graphic Designing &amp; Video &amp; Audio Editing &amp;Motion Graphics</w:t>
            </w:r>
          </w:p>
        </w:tc>
      </w:tr>
      <w:tr w:rsidR="00325DBC" w:rsidRPr="00E205F9" w14:paraId="74A49C4C" w14:textId="77777777" w:rsidTr="002A015E">
        <w:tc>
          <w:tcPr>
            <w:tcW w:w="1728" w:type="dxa"/>
          </w:tcPr>
          <w:p w14:paraId="795B917A"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48E8F5F9" w14:textId="77777777" w:rsidR="00325DBC" w:rsidRPr="00E205F9" w:rsidRDefault="00325DBC" w:rsidP="00325DBC">
            <w:pPr>
              <w:pStyle w:val="NoSpacing"/>
              <w:rPr>
                <w:sz w:val="20"/>
                <w:szCs w:val="20"/>
              </w:rPr>
            </w:pPr>
            <w:r w:rsidRPr="00E205F9">
              <w:rPr>
                <w:sz w:val="20"/>
                <w:szCs w:val="20"/>
              </w:rPr>
              <w:t>BTAFM-391</w:t>
            </w:r>
          </w:p>
        </w:tc>
        <w:tc>
          <w:tcPr>
            <w:tcW w:w="5508" w:type="dxa"/>
          </w:tcPr>
          <w:p w14:paraId="2C3126A7" w14:textId="77777777" w:rsidR="00325DBC" w:rsidRPr="00E205F9" w:rsidRDefault="00325DBC" w:rsidP="00325DBC">
            <w:pPr>
              <w:pStyle w:val="NoSpacing"/>
              <w:rPr>
                <w:sz w:val="20"/>
                <w:szCs w:val="20"/>
              </w:rPr>
            </w:pPr>
            <w:r w:rsidRPr="00E205F9">
              <w:rPr>
                <w:sz w:val="20"/>
                <w:szCs w:val="20"/>
              </w:rPr>
              <w:t>Clay Modelling</w:t>
            </w:r>
          </w:p>
        </w:tc>
      </w:tr>
      <w:tr w:rsidR="00325DBC" w:rsidRPr="00E205F9" w14:paraId="01D7100F" w14:textId="77777777" w:rsidTr="002A015E">
        <w:tc>
          <w:tcPr>
            <w:tcW w:w="1728" w:type="dxa"/>
          </w:tcPr>
          <w:p w14:paraId="6A0D0253" w14:textId="77777777" w:rsidR="00325DBC" w:rsidRPr="00E205F9" w:rsidRDefault="00325DBC" w:rsidP="00325DBC">
            <w:pPr>
              <w:pStyle w:val="NoSpacing"/>
              <w:rPr>
                <w:sz w:val="20"/>
                <w:szCs w:val="20"/>
              </w:rPr>
            </w:pPr>
          </w:p>
        </w:tc>
        <w:tc>
          <w:tcPr>
            <w:tcW w:w="2340" w:type="dxa"/>
          </w:tcPr>
          <w:p w14:paraId="101F0797" w14:textId="77777777" w:rsidR="00325DBC" w:rsidRPr="00E205F9" w:rsidRDefault="00325DBC" w:rsidP="00325DBC">
            <w:pPr>
              <w:pStyle w:val="NoSpacing"/>
              <w:rPr>
                <w:sz w:val="20"/>
                <w:szCs w:val="20"/>
              </w:rPr>
            </w:pPr>
            <w:r w:rsidRPr="00E205F9">
              <w:rPr>
                <w:sz w:val="20"/>
                <w:szCs w:val="20"/>
              </w:rPr>
              <w:t>BTAFM-392</w:t>
            </w:r>
          </w:p>
        </w:tc>
        <w:tc>
          <w:tcPr>
            <w:tcW w:w="5508" w:type="dxa"/>
          </w:tcPr>
          <w:p w14:paraId="1172F2BE" w14:textId="77777777" w:rsidR="00325DBC" w:rsidRPr="00E205F9" w:rsidRDefault="00325DBC" w:rsidP="00325DBC">
            <w:pPr>
              <w:pStyle w:val="NoSpacing"/>
              <w:rPr>
                <w:sz w:val="20"/>
                <w:szCs w:val="20"/>
              </w:rPr>
            </w:pPr>
            <w:r w:rsidRPr="00E205F9">
              <w:rPr>
                <w:sz w:val="20"/>
                <w:szCs w:val="20"/>
              </w:rPr>
              <w:t>Fundamentals of CG Modeling</w:t>
            </w:r>
          </w:p>
        </w:tc>
      </w:tr>
      <w:tr w:rsidR="00325DBC" w:rsidRPr="00E205F9" w14:paraId="04654BC4" w14:textId="77777777" w:rsidTr="002A015E">
        <w:tc>
          <w:tcPr>
            <w:tcW w:w="1728" w:type="dxa"/>
          </w:tcPr>
          <w:p w14:paraId="328FC94C" w14:textId="77777777" w:rsidR="00325DBC" w:rsidRPr="00E205F9" w:rsidRDefault="00325DBC" w:rsidP="00325DBC">
            <w:pPr>
              <w:pStyle w:val="NoSpacing"/>
              <w:rPr>
                <w:sz w:val="20"/>
                <w:szCs w:val="20"/>
              </w:rPr>
            </w:pPr>
          </w:p>
        </w:tc>
        <w:tc>
          <w:tcPr>
            <w:tcW w:w="2340" w:type="dxa"/>
          </w:tcPr>
          <w:p w14:paraId="512A24C7" w14:textId="77777777" w:rsidR="00325DBC" w:rsidRPr="00E205F9" w:rsidRDefault="00325DBC" w:rsidP="00325DBC">
            <w:pPr>
              <w:pStyle w:val="NoSpacing"/>
              <w:rPr>
                <w:sz w:val="20"/>
                <w:szCs w:val="20"/>
              </w:rPr>
            </w:pPr>
            <w:r w:rsidRPr="00E205F9">
              <w:rPr>
                <w:sz w:val="20"/>
                <w:szCs w:val="20"/>
              </w:rPr>
              <w:t>BTAFM-393</w:t>
            </w:r>
          </w:p>
        </w:tc>
        <w:tc>
          <w:tcPr>
            <w:tcW w:w="5508" w:type="dxa"/>
          </w:tcPr>
          <w:p w14:paraId="58D1D1AA" w14:textId="77777777" w:rsidR="00325DBC" w:rsidRPr="00E205F9" w:rsidRDefault="00325DBC" w:rsidP="00325DBC">
            <w:pPr>
              <w:pStyle w:val="NoSpacing"/>
              <w:rPr>
                <w:sz w:val="20"/>
                <w:szCs w:val="20"/>
              </w:rPr>
            </w:pPr>
            <w:r w:rsidRPr="00E205F9">
              <w:rPr>
                <w:sz w:val="20"/>
                <w:szCs w:val="20"/>
              </w:rPr>
              <w:t>Texturing &amp;Lighting</w:t>
            </w:r>
          </w:p>
        </w:tc>
      </w:tr>
      <w:tr w:rsidR="00325DBC" w:rsidRPr="00E205F9" w14:paraId="0738F498" w14:textId="77777777" w:rsidTr="002A015E">
        <w:tc>
          <w:tcPr>
            <w:tcW w:w="1728" w:type="dxa"/>
          </w:tcPr>
          <w:p w14:paraId="3D184BFC" w14:textId="77777777" w:rsidR="00325DBC" w:rsidRPr="00E205F9" w:rsidRDefault="00325DBC" w:rsidP="00325DBC">
            <w:pPr>
              <w:pStyle w:val="NoSpacing"/>
              <w:rPr>
                <w:sz w:val="20"/>
                <w:szCs w:val="20"/>
              </w:rPr>
            </w:pPr>
          </w:p>
        </w:tc>
        <w:tc>
          <w:tcPr>
            <w:tcW w:w="2340" w:type="dxa"/>
          </w:tcPr>
          <w:p w14:paraId="6827DBB6" w14:textId="77777777" w:rsidR="00325DBC" w:rsidRPr="00E205F9" w:rsidRDefault="00325DBC" w:rsidP="00325DBC">
            <w:pPr>
              <w:pStyle w:val="NoSpacing"/>
              <w:rPr>
                <w:sz w:val="20"/>
                <w:szCs w:val="20"/>
              </w:rPr>
            </w:pPr>
            <w:r w:rsidRPr="00E205F9">
              <w:rPr>
                <w:sz w:val="20"/>
                <w:szCs w:val="20"/>
              </w:rPr>
              <w:t>BTAFM-394</w:t>
            </w:r>
          </w:p>
        </w:tc>
        <w:tc>
          <w:tcPr>
            <w:tcW w:w="5508" w:type="dxa"/>
          </w:tcPr>
          <w:p w14:paraId="5C24B4CD" w14:textId="77777777" w:rsidR="00325DBC" w:rsidRPr="00E205F9" w:rsidRDefault="00325DBC" w:rsidP="00325DBC">
            <w:pPr>
              <w:pStyle w:val="NoSpacing"/>
              <w:rPr>
                <w:sz w:val="20"/>
                <w:szCs w:val="20"/>
              </w:rPr>
            </w:pPr>
            <w:r w:rsidRPr="00E205F9">
              <w:rPr>
                <w:sz w:val="20"/>
                <w:szCs w:val="20"/>
              </w:rPr>
              <w:t>Basics</w:t>
            </w:r>
            <w:r>
              <w:rPr>
                <w:sz w:val="20"/>
                <w:szCs w:val="20"/>
              </w:rPr>
              <w:t xml:space="preserve"> </w:t>
            </w:r>
            <w:r w:rsidRPr="00E205F9">
              <w:rPr>
                <w:sz w:val="20"/>
                <w:szCs w:val="20"/>
              </w:rPr>
              <w:t xml:space="preserve">of Nuke </w:t>
            </w:r>
          </w:p>
        </w:tc>
      </w:tr>
      <w:tr w:rsidR="00325DBC" w:rsidRPr="00E205F9" w14:paraId="4A7C3C99" w14:textId="77777777" w:rsidTr="002A015E">
        <w:tc>
          <w:tcPr>
            <w:tcW w:w="1728" w:type="dxa"/>
          </w:tcPr>
          <w:p w14:paraId="2F0C0FB6"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7CC37E33" w14:textId="77777777" w:rsidR="00325DBC" w:rsidRPr="00E205F9" w:rsidRDefault="00325DBC" w:rsidP="00325DBC">
            <w:pPr>
              <w:pStyle w:val="NoSpacing"/>
              <w:rPr>
                <w:sz w:val="20"/>
                <w:szCs w:val="20"/>
              </w:rPr>
            </w:pPr>
            <w:r w:rsidRPr="00E205F9">
              <w:rPr>
                <w:sz w:val="20"/>
                <w:szCs w:val="20"/>
              </w:rPr>
              <w:t>BTAFM-491</w:t>
            </w:r>
          </w:p>
        </w:tc>
        <w:tc>
          <w:tcPr>
            <w:tcW w:w="5508" w:type="dxa"/>
          </w:tcPr>
          <w:p w14:paraId="72CD567F" w14:textId="77777777" w:rsidR="00325DBC" w:rsidRPr="00E205F9" w:rsidRDefault="00325DBC" w:rsidP="00325DBC">
            <w:pPr>
              <w:pStyle w:val="NoSpacing"/>
              <w:rPr>
                <w:sz w:val="20"/>
                <w:szCs w:val="20"/>
              </w:rPr>
            </w:pPr>
            <w:r w:rsidRPr="00E205F9">
              <w:rPr>
                <w:sz w:val="20"/>
                <w:szCs w:val="20"/>
              </w:rPr>
              <w:t>Rigging</w:t>
            </w:r>
          </w:p>
        </w:tc>
      </w:tr>
      <w:tr w:rsidR="00325DBC" w:rsidRPr="00E205F9" w14:paraId="3415AEF6" w14:textId="77777777" w:rsidTr="002A015E">
        <w:tc>
          <w:tcPr>
            <w:tcW w:w="1728" w:type="dxa"/>
          </w:tcPr>
          <w:p w14:paraId="1B2D9A2B" w14:textId="77777777" w:rsidR="00325DBC" w:rsidRPr="00E205F9" w:rsidRDefault="00325DBC" w:rsidP="00325DBC">
            <w:pPr>
              <w:pStyle w:val="NoSpacing"/>
              <w:rPr>
                <w:sz w:val="20"/>
                <w:szCs w:val="20"/>
              </w:rPr>
            </w:pPr>
          </w:p>
        </w:tc>
        <w:tc>
          <w:tcPr>
            <w:tcW w:w="2340" w:type="dxa"/>
          </w:tcPr>
          <w:p w14:paraId="3F801C44" w14:textId="77777777" w:rsidR="00325DBC" w:rsidRPr="00E205F9" w:rsidRDefault="00325DBC" w:rsidP="00325DBC">
            <w:pPr>
              <w:pStyle w:val="NoSpacing"/>
              <w:rPr>
                <w:sz w:val="20"/>
                <w:szCs w:val="20"/>
              </w:rPr>
            </w:pPr>
            <w:r w:rsidRPr="00E205F9">
              <w:rPr>
                <w:sz w:val="20"/>
                <w:szCs w:val="20"/>
              </w:rPr>
              <w:t>BTAFM-492</w:t>
            </w:r>
          </w:p>
        </w:tc>
        <w:tc>
          <w:tcPr>
            <w:tcW w:w="5508" w:type="dxa"/>
          </w:tcPr>
          <w:p w14:paraId="30C942D5" w14:textId="77777777" w:rsidR="00325DBC" w:rsidRPr="00E205F9" w:rsidRDefault="00325DBC" w:rsidP="00325DBC">
            <w:pPr>
              <w:pStyle w:val="NoSpacing"/>
              <w:rPr>
                <w:sz w:val="20"/>
                <w:szCs w:val="20"/>
              </w:rPr>
            </w:pPr>
            <w:r w:rsidRPr="00E205F9">
              <w:rPr>
                <w:sz w:val="20"/>
                <w:szCs w:val="20"/>
              </w:rPr>
              <w:t>Character Animation</w:t>
            </w:r>
          </w:p>
        </w:tc>
      </w:tr>
      <w:tr w:rsidR="00325DBC" w:rsidRPr="00E205F9" w14:paraId="0AAE6459" w14:textId="77777777" w:rsidTr="002A015E">
        <w:tc>
          <w:tcPr>
            <w:tcW w:w="1728" w:type="dxa"/>
          </w:tcPr>
          <w:p w14:paraId="3EE5D514" w14:textId="77777777" w:rsidR="00325DBC" w:rsidRPr="00E205F9" w:rsidRDefault="00325DBC" w:rsidP="00325DBC">
            <w:pPr>
              <w:pStyle w:val="NoSpacing"/>
              <w:rPr>
                <w:sz w:val="20"/>
                <w:szCs w:val="20"/>
              </w:rPr>
            </w:pPr>
          </w:p>
        </w:tc>
        <w:tc>
          <w:tcPr>
            <w:tcW w:w="2340" w:type="dxa"/>
          </w:tcPr>
          <w:p w14:paraId="122C4592" w14:textId="77777777" w:rsidR="00325DBC" w:rsidRPr="00E205F9" w:rsidRDefault="00325DBC" w:rsidP="00325DBC">
            <w:pPr>
              <w:pStyle w:val="NoSpacing"/>
              <w:rPr>
                <w:sz w:val="20"/>
                <w:szCs w:val="20"/>
              </w:rPr>
            </w:pPr>
            <w:r w:rsidRPr="00E205F9">
              <w:rPr>
                <w:sz w:val="20"/>
                <w:szCs w:val="20"/>
              </w:rPr>
              <w:t>BTAFM-493</w:t>
            </w:r>
          </w:p>
        </w:tc>
        <w:tc>
          <w:tcPr>
            <w:tcW w:w="5508" w:type="dxa"/>
          </w:tcPr>
          <w:p w14:paraId="4775BBB2" w14:textId="77777777" w:rsidR="00325DBC" w:rsidRPr="00E205F9" w:rsidRDefault="00325DBC" w:rsidP="00325DBC">
            <w:pPr>
              <w:pStyle w:val="NoSpacing"/>
              <w:rPr>
                <w:sz w:val="20"/>
                <w:szCs w:val="20"/>
              </w:rPr>
            </w:pPr>
            <w:r w:rsidRPr="00E205F9">
              <w:rPr>
                <w:sz w:val="20"/>
                <w:szCs w:val="20"/>
              </w:rPr>
              <w:t>Dynamics</w:t>
            </w:r>
          </w:p>
        </w:tc>
      </w:tr>
      <w:tr w:rsidR="00325DBC" w:rsidRPr="00E205F9" w14:paraId="24C87C84" w14:textId="77777777" w:rsidTr="002A015E">
        <w:tc>
          <w:tcPr>
            <w:tcW w:w="1728" w:type="dxa"/>
          </w:tcPr>
          <w:p w14:paraId="5F4C6526"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10D15333" w14:textId="77777777" w:rsidR="00325DBC" w:rsidRPr="00E205F9" w:rsidRDefault="00325DBC" w:rsidP="00325DBC">
            <w:pPr>
              <w:pStyle w:val="NoSpacing"/>
              <w:rPr>
                <w:sz w:val="20"/>
                <w:szCs w:val="20"/>
              </w:rPr>
            </w:pPr>
            <w:r w:rsidRPr="00E205F9">
              <w:rPr>
                <w:sz w:val="20"/>
                <w:szCs w:val="20"/>
              </w:rPr>
              <w:t>BTAFM-591</w:t>
            </w:r>
          </w:p>
        </w:tc>
        <w:tc>
          <w:tcPr>
            <w:tcW w:w="5508" w:type="dxa"/>
          </w:tcPr>
          <w:p w14:paraId="497190B0" w14:textId="77777777" w:rsidR="00325DBC" w:rsidRPr="00E205F9" w:rsidRDefault="00325DBC" w:rsidP="00325DBC">
            <w:pPr>
              <w:pStyle w:val="NoSpacing"/>
              <w:rPr>
                <w:sz w:val="20"/>
                <w:szCs w:val="20"/>
              </w:rPr>
            </w:pPr>
            <w:r w:rsidRPr="00E205F9">
              <w:rPr>
                <w:sz w:val="20"/>
                <w:szCs w:val="20"/>
              </w:rPr>
              <w:t>Modeling &amp; Texturing</w:t>
            </w:r>
          </w:p>
        </w:tc>
      </w:tr>
      <w:tr w:rsidR="00325DBC" w:rsidRPr="00E205F9" w14:paraId="06A6F2DB" w14:textId="77777777" w:rsidTr="002A015E">
        <w:tc>
          <w:tcPr>
            <w:tcW w:w="1728" w:type="dxa"/>
          </w:tcPr>
          <w:p w14:paraId="3A5D9FDB" w14:textId="77777777" w:rsidR="00325DBC" w:rsidRPr="00E205F9" w:rsidRDefault="00325DBC" w:rsidP="00325DBC">
            <w:pPr>
              <w:pStyle w:val="NoSpacing"/>
              <w:rPr>
                <w:sz w:val="20"/>
                <w:szCs w:val="20"/>
              </w:rPr>
            </w:pPr>
          </w:p>
        </w:tc>
        <w:tc>
          <w:tcPr>
            <w:tcW w:w="2340" w:type="dxa"/>
          </w:tcPr>
          <w:p w14:paraId="34CA6E79" w14:textId="77777777" w:rsidR="00325DBC" w:rsidRPr="00E205F9" w:rsidRDefault="00325DBC" w:rsidP="00325DBC">
            <w:pPr>
              <w:pStyle w:val="NoSpacing"/>
              <w:rPr>
                <w:sz w:val="20"/>
                <w:szCs w:val="20"/>
              </w:rPr>
            </w:pPr>
            <w:r w:rsidRPr="00E205F9">
              <w:rPr>
                <w:sz w:val="20"/>
                <w:szCs w:val="20"/>
              </w:rPr>
              <w:t>BTAFM-592</w:t>
            </w:r>
          </w:p>
        </w:tc>
        <w:tc>
          <w:tcPr>
            <w:tcW w:w="5508" w:type="dxa"/>
          </w:tcPr>
          <w:p w14:paraId="54FCF099" w14:textId="77777777" w:rsidR="00325DBC" w:rsidRPr="00E205F9" w:rsidRDefault="00325DBC" w:rsidP="00325DBC">
            <w:pPr>
              <w:pStyle w:val="NoSpacing"/>
              <w:rPr>
                <w:sz w:val="20"/>
                <w:szCs w:val="20"/>
              </w:rPr>
            </w:pPr>
            <w:r w:rsidRPr="00E205F9">
              <w:rPr>
                <w:sz w:val="20"/>
                <w:szCs w:val="20"/>
              </w:rPr>
              <w:t>Texturing &amp; Lighting</w:t>
            </w:r>
          </w:p>
        </w:tc>
      </w:tr>
      <w:tr w:rsidR="00325DBC" w:rsidRPr="00E205F9" w14:paraId="6B5D705C" w14:textId="77777777" w:rsidTr="002A015E">
        <w:tc>
          <w:tcPr>
            <w:tcW w:w="1728" w:type="dxa"/>
          </w:tcPr>
          <w:p w14:paraId="4DBF63CB" w14:textId="77777777" w:rsidR="00325DBC" w:rsidRPr="00E205F9" w:rsidRDefault="00325DBC" w:rsidP="00325DBC">
            <w:pPr>
              <w:pStyle w:val="NoSpacing"/>
              <w:rPr>
                <w:sz w:val="20"/>
                <w:szCs w:val="20"/>
              </w:rPr>
            </w:pPr>
          </w:p>
        </w:tc>
        <w:tc>
          <w:tcPr>
            <w:tcW w:w="2340" w:type="dxa"/>
          </w:tcPr>
          <w:p w14:paraId="42645157" w14:textId="77777777" w:rsidR="00325DBC" w:rsidRPr="00E205F9" w:rsidRDefault="00325DBC" w:rsidP="00325DBC">
            <w:pPr>
              <w:pStyle w:val="NoSpacing"/>
              <w:rPr>
                <w:sz w:val="20"/>
                <w:szCs w:val="20"/>
              </w:rPr>
            </w:pPr>
            <w:r w:rsidRPr="00E205F9">
              <w:rPr>
                <w:sz w:val="20"/>
                <w:szCs w:val="20"/>
              </w:rPr>
              <w:t>BTAFM-593</w:t>
            </w:r>
          </w:p>
        </w:tc>
        <w:tc>
          <w:tcPr>
            <w:tcW w:w="5508" w:type="dxa"/>
          </w:tcPr>
          <w:p w14:paraId="1D915458" w14:textId="77777777" w:rsidR="00325DBC" w:rsidRPr="00E205F9" w:rsidRDefault="00325DBC" w:rsidP="00325DBC">
            <w:pPr>
              <w:pStyle w:val="NoSpacing"/>
              <w:rPr>
                <w:sz w:val="20"/>
                <w:szCs w:val="20"/>
              </w:rPr>
            </w:pPr>
            <w:r w:rsidRPr="00E205F9">
              <w:rPr>
                <w:sz w:val="20"/>
                <w:szCs w:val="20"/>
              </w:rPr>
              <w:t>Rigging &amp; Character Animation</w:t>
            </w:r>
          </w:p>
        </w:tc>
      </w:tr>
      <w:tr w:rsidR="00325DBC" w:rsidRPr="00E205F9" w14:paraId="36820771" w14:textId="77777777" w:rsidTr="002A015E">
        <w:tc>
          <w:tcPr>
            <w:tcW w:w="1728" w:type="dxa"/>
          </w:tcPr>
          <w:p w14:paraId="7AAC62B1" w14:textId="77777777" w:rsidR="00325DBC" w:rsidRPr="00E205F9" w:rsidRDefault="00325DBC" w:rsidP="00325DBC">
            <w:pPr>
              <w:pStyle w:val="NoSpacing"/>
              <w:rPr>
                <w:sz w:val="20"/>
                <w:szCs w:val="20"/>
              </w:rPr>
            </w:pPr>
          </w:p>
        </w:tc>
        <w:tc>
          <w:tcPr>
            <w:tcW w:w="2340" w:type="dxa"/>
          </w:tcPr>
          <w:p w14:paraId="42532872" w14:textId="77777777" w:rsidR="00325DBC" w:rsidRPr="00E205F9" w:rsidRDefault="00325DBC" w:rsidP="00325DBC">
            <w:pPr>
              <w:pStyle w:val="NoSpacing"/>
              <w:rPr>
                <w:sz w:val="20"/>
                <w:szCs w:val="20"/>
              </w:rPr>
            </w:pPr>
            <w:r w:rsidRPr="00E205F9">
              <w:rPr>
                <w:sz w:val="20"/>
                <w:szCs w:val="20"/>
              </w:rPr>
              <w:t>BTAFM-594</w:t>
            </w:r>
          </w:p>
        </w:tc>
        <w:tc>
          <w:tcPr>
            <w:tcW w:w="5508" w:type="dxa"/>
          </w:tcPr>
          <w:p w14:paraId="0B4378E8" w14:textId="77777777" w:rsidR="00325DBC" w:rsidRPr="00E205F9" w:rsidRDefault="00325DBC" w:rsidP="00325DBC">
            <w:pPr>
              <w:pStyle w:val="NoSpacing"/>
              <w:rPr>
                <w:sz w:val="20"/>
                <w:szCs w:val="20"/>
              </w:rPr>
            </w:pPr>
            <w:r w:rsidRPr="00E205F9">
              <w:rPr>
                <w:sz w:val="20"/>
                <w:szCs w:val="20"/>
              </w:rPr>
              <w:t>Lighting &amp; Compositing, Rendering</w:t>
            </w:r>
          </w:p>
        </w:tc>
      </w:tr>
    </w:tbl>
    <w:p w14:paraId="35644581" w14:textId="77777777" w:rsidR="00325DBC" w:rsidRPr="00E205F9" w:rsidRDefault="00325DBC" w:rsidP="00325DBC">
      <w:pPr>
        <w:pStyle w:val="NoSpacing"/>
        <w:rPr>
          <w:sz w:val="20"/>
          <w:szCs w:val="20"/>
        </w:rPr>
      </w:pPr>
    </w:p>
    <w:p w14:paraId="62CB3C54" w14:textId="77777777" w:rsidR="00325DBC" w:rsidRDefault="00325DBC" w:rsidP="00325DBC">
      <w:pPr>
        <w:rPr>
          <w:b/>
          <w:sz w:val="20"/>
          <w:szCs w:val="20"/>
        </w:rPr>
      </w:pPr>
    </w:p>
    <w:p w14:paraId="29D653E2" w14:textId="77777777" w:rsidR="00325DBC" w:rsidRPr="00712A7D" w:rsidRDefault="00325DBC" w:rsidP="00325DBC">
      <w:pPr>
        <w:rPr>
          <w:b/>
          <w:color w:val="000000"/>
          <w:sz w:val="20"/>
          <w:szCs w:val="20"/>
          <w:shd w:val="clear" w:color="auto" w:fill="F1F1F1"/>
        </w:rPr>
      </w:pPr>
      <w:r w:rsidRPr="00712A7D">
        <w:rPr>
          <w:b/>
          <w:color w:val="000000"/>
          <w:sz w:val="20"/>
          <w:szCs w:val="20"/>
          <w:shd w:val="clear" w:color="auto" w:fill="F1F1F1"/>
        </w:rPr>
        <w:t xml:space="preserve">B.Sc. in VFX Film Making (2020-2021) as on </w:t>
      </w:r>
      <w:r>
        <w:rPr>
          <w:b/>
          <w:color w:val="000000"/>
          <w:sz w:val="20"/>
          <w:szCs w:val="20"/>
          <w:shd w:val="clear" w:color="auto" w:fill="F1F1F1"/>
        </w:rPr>
        <w:t>08.03.2022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712A7D" w14:paraId="5CAC5C01" w14:textId="77777777" w:rsidTr="002A015E">
        <w:tc>
          <w:tcPr>
            <w:tcW w:w="1691" w:type="dxa"/>
          </w:tcPr>
          <w:p w14:paraId="1E5CD820" w14:textId="77777777" w:rsidR="00325DBC" w:rsidRPr="00712A7D" w:rsidRDefault="00325DBC" w:rsidP="00325DBC">
            <w:pPr>
              <w:pStyle w:val="NoSpacing"/>
              <w:rPr>
                <w:b/>
                <w:sz w:val="20"/>
                <w:szCs w:val="20"/>
              </w:rPr>
            </w:pPr>
            <w:r w:rsidRPr="00712A7D">
              <w:rPr>
                <w:b/>
                <w:sz w:val="20"/>
                <w:szCs w:val="20"/>
              </w:rPr>
              <w:t>SEMESTER</w:t>
            </w:r>
          </w:p>
        </w:tc>
        <w:tc>
          <w:tcPr>
            <w:tcW w:w="2222" w:type="dxa"/>
          </w:tcPr>
          <w:p w14:paraId="6ADC00FD" w14:textId="77777777" w:rsidR="00325DBC" w:rsidRPr="00712A7D" w:rsidRDefault="00325DBC" w:rsidP="00325DBC">
            <w:pPr>
              <w:pStyle w:val="NoSpacing"/>
              <w:rPr>
                <w:b/>
                <w:sz w:val="20"/>
                <w:szCs w:val="20"/>
              </w:rPr>
            </w:pPr>
            <w:r w:rsidRPr="00712A7D">
              <w:rPr>
                <w:b/>
                <w:sz w:val="20"/>
                <w:szCs w:val="20"/>
              </w:rPr>
              <w:t xml:space="preserve">PAPER CODE </w:t>
            </w:r>
          </w:p>
        </w:tc>
        <w:tc>
          <w:tcPr>
            <w:tcW w:w="5721" w:type="dxa"/>
          </w:tcPr>
          <w:p w14:paraId="151EE10D" w14:textId="77777777" w:rsidR="00325DBC" w:rsidRPr="00712A7D" w:rsidRDefault="00325DBC" w:rsidP="00325DBC">
            <w:pPr>
              <w:pStyle w:val="NoSpacing"/>
              <w:rPr>
                <w:b/>
                <w:sz w:val="20"/>
                <w:szCs w:val="20"/>
              </w:rPr>
            </w:pPr>
            <w:r w:rsidRPr="00712A7D">
              <w:rPr>
                <w:b/>
                <w:sz w:val="20"/>
                <w:szCs w:val="20"/>
              </w:rPr>
              <w:t>SUBJECT</w:t>
            </w:r>
          </w:p>
        </w:tc>
      </w:tr>
      <w:tr w:rsidR="00325DBC" w:rsidRPr="00712A7D" w14:paraId="708A0CE9" w14:textId="77777777" w:rsidTr="002A015E">
        <w:tc>
          <w:tcPr>
            <w:tcW w:w="1691" w:type="dxa"/>
          </w:tcPr>
          <w:p w14:paraId="5B52799D" w14:textId="77777777" w:rsidR="00325DBC" w:rsidRPr="00712A7D" w:rsidRDefault="00325DBC" w:rsidP="00325DBC">
            <w:pPr>
              <w:pStyle w:val="NoSpacing"/>
              <w:rPr>
                <w:sz w:val="20"/>
                <w:szCs w:val="20"/>
              </w:rPr>
            </w:pPr>
            <w:r w:rsidRPr="00712A7D">
              <w:rPr>
                <w:sz w:val="20"/>
                <w:szCs w:val="20"/>
              </w:rPr>
              <w:t>1</w:t>
            </w:r>
            <w:r w:rsidRPr="00712A7D">
              <w:rPr>
                <w:sz w:val="20"/>
                <w:szCs w:val="20"/>
                <w:vertAlign w:val="superscript"/>
              </w:rPr>
              <w:t>st</w:t>
            </w:r>
            <w:r w:rsidRPr="00712A7D">
              <w:rPr>
                <w:sz w:val="20"/>
                <w:szCs w:val="20"/>
              </w:rPr>
              <w:t xml:space="preserve"> </w:t>
            </w:r>
          </w:p>
        </w:tc>
        <w:tc>
          <w:tcPr>
            <w:tcW w:w="2222" w:type="dxa"/>
          </w:tcPr>
          <w:p w14:paraId="0610616B" w14:textId="77777777" w:rsidR="00325DBC" w:rsidRPr="00712A7D" w:rsidRDefault="00325DBC" w:rsidP="00325DBC">
            <w:pPr>
              <w:pStyle w:val="NoSpacing"/>
              <w:rPr>
                <w:sz w:val="20"/>
                <w:szCs w:val="20"/>
              </w:rPr>
            </w:pPr>
            <w:r w:rsidRPr="00712A7D">
              <w:rPr>
                <w:sz w:val="20"/>
                <w:szCs w:val="20"/>
              </w:rPr>
              <w:t>BVFM 191</w:t>
            </w:r>
          </w:p>
        </w:tc>
        <w:tc>
          <w:tcPr>
            <w:tcW w:w="5721" w:type="dxa"/>
          </w:tcPr>
          <w:p w14:paraId="3D75F022" w14:textId="77777777" w:rsidR="00325DBC" w:rsidRPr="00712A7D" w:rsidRDefault="00325DBC" w:rsidP="00325DBC">
            <w:pPr>
              <w:pStyle w:val="NoSpacing"/>
              <w:rPr>
                <w:sz w:val="20"/>
                <w:szCs w:val="20"/>
              </w:rPr>
            </w:pPr>
            <w:r w:rsidRPr="00712A7D">
              <w:rPr>
                <w:sz w:val="20"/>
                <w:szCs w:val="20"/>
              </w:rPr>
              <w:t>Introduction To Drawing (P)</w:t>
            </w:r>
          </w:p>
        </w:tc>
      </w:tr>
      <w:tr w:rsidR="00325DBC" w:rsidRPr="00712A7D" w14:paraId="0D9CB690" w14:textId="77777777" w:rsidTr="002A015E">
        <w:tc>
          <w:tcPr>
            <w:tcW w:w="1691" w:type="dxa"/>
          </w:tcPr>
          <w:p w14:paraId="7B1E2833" w14:textId="77777777" w:rsidR="00325DBC" w:rsidRPr="00712A7D" w:rsidRDefault="00325DBC" w:rsidP="00325DBC">
            <w:pPr>
              <w:pStyle w:val="NoSpacing"/>
              <w:rPr>
                <w:sz w:val="20"/>
                <w:szCs w:val="20"/>
              </w:rPr>
            </w:pPr>
          </w:p>
        </w:tc>
        <w:tc>
          <w:tcPr>
            <w:tcW w:w="2222" w:type="dxa"/>
          </w:tcPr>
          <w:p w14:paraId="4EF9198C" w14:textId="77777777" w:rsidR="00325DBC" w:rsidRPr="00712A7D" w:rsidRDefault="00325DBC" w:rsidP="00325DBC">
            <w:pPr>
              <w:pStyle w:val="NoSpacing"/>
              <w:rPr>
                <w:sz w:val="20"/>
                <w:szCs w:val="20"/>
              </w:rPr>
            </w:pPr>
            <w:r w:rsidRPr="00712A7D">
              <w:rPr>
                <w:sz w:val="20"/>
                <w:szCs w:val="20"/>
              </w:rPr>
              <w:t>BVFM 192</w:t>
            </w:r>
          </w:p>
        </w:tc>
        <w:tc>
          <w:tcPr>
            <w:tcW w:w="5721" w:type="dxa"/>
          </w:tcPr>
          <w:p w14:paraId="4555F4CA" w14:textId="77777777" w:rsidR="00325DBC" w:rsidRPr="00712A7D" w:rsidRDefault="00325DBC" w:rsidP="00325DBC">
            <w:pPr>
              <w:pStyle w:val="NoSpacing"/>
              <w:rPr>
                <w:sz w:val="20"/>
                <w:szCs w:val="20"/>
              </w:rPr>
            </w:pPr>
            <w:r w:rsidRPr="00712A7D">
              <w:rPr>
                <w:sz w:val="20"/>
                <w:szCs w:val="20"/>
              </w:rPr>
              <w:t>Advance Drawing (P)</w:t>
            </w:r>
          </w:p>
        </w:tc>
      </w:tr>
      <w:tr w:rsidR="00325DBC" w:rsidRPr="00712A7D" w14:paraId="4B4D71DF" w14:textId="77777777" w:rsidTr="002A015E">
        <w:tc>
          <w:tcPr>
            <w:tcW w:w="1691" w:type="dxa"/>
          </w:tcPr>
          <w:p w14:paraId="5014693C" w14:textId="77777777" w:rsidR="00325DBC" w:rsidRPr="00712A7D" w:rsidRDefault="00325DBC" w:rsidP="00325DBC">
            <w:pPr>
              <w:pStyle w:val="NoSpacing"/>
              <w:rPr>
                <w:sz w:val="20"/>
                <w:szCs w:val="20"/>
              </w:rPr>
            </w:pPr>
            <w:r w:rsidRPr="00712A7D">
              <w:rPr>
                <w:sz w:val="20"/>
                <w:szCs w:val="20"/>
              </w:rPr>
              <w:t>2</w:t>
            </w:r>
            <w:r w:rsidRPr="00712A7D">
              <w:rPr>
                <w:sz w:val="20"/>
                <w:szCs w:val="20"/>
                <w:vertAlign w:val="superscript"/>
              </w:rPr>
              <w:t>nd</w:t>
            </w:r>
            <w:r w:rsidRPr="00712A7D">
              <w:rPr>
                <w:sz w:val="20"/>
                <w:szCs w:val="20"/>
              </w:rPr>
              <w:t xml:space="preserve"> </w:t>
            </w:r>
          </w:p>
        </w:tc>
        <w:tc>
          <w:tcPr>
            <w:tcW w:w="2222" w:type="dxa"/>
          </w:tcPr>
          <w:p w14:paraId="3A16021B" w14:textId="77777777" w:rsidR="00325DBC" w:rsidRPr="00712A7D" w:rsidRDefault="00325DBC" w:rsidP="00325DBC">
            <w:pPr>
              <w:pStyle w:val="NoSpacing"/>
              <w:rPr>
                <w:sz w:val="20"/>
                <w:szCs w:val="20"/>
              </w:rPr>
            </w:pPr>
            <w:r w:rsidRPr="00712A7D">
              <w:rPr>
                <w:sz w:val="20"/>
                <w:szCs w:val="20"/>
              </w:rPr>
              <w:t>BVFM 291</w:t>
            </w:r>
          </w:p>
        </w:tc>
        <w:tc>
          <w:tcPr>
            <w:tcW w:w="5721" w:type="dxa"/>
          </w:tcPr>
          <w:p w14:paraId="795BA171" w14:textId="77777777" w:rsidR="00325DBC" w:rsidRPr="00712A7D" w:rsidRDefault="00325DBC" w:rsidP="00325DBC">
            <w:pPr>
              <w:pStyle w:val="NoSpacing"/>
              <w:rPr>
                <w:sz w:val="20"/>
                <w:szCs w:val="20"/>
              </w:rPr>
            </w:pPr>
            <w:r w:rsidRPr="00712A7D">
              <w:rPr>
                <w:sz w:val="20"/>
                <w:szCs w:val="20"/>
              </w:rPr>
              <w:t>Script To Screen; Understanding Film Technology And Film Language Lab</w:t>
            </w:r>
          </w:p>
        </w:tc>
      </w:tr>
      <w:tr w:rsidR="00325DBC" w:rsidRPr="00712A7D" w14:paraId="79754FA8" w14:textId="77777777" w:rsidTr="002A015E">
        <w:tc>
          <w:tcPr>
            <w:tcW w:w="1691" w:type="dxa"/>
          </w:tcPr>
          <w:p w14:paraId="751661BC" w14:textId="77777777" w:rsidR="00325DBC" w:rsidRPr="00712A7D" w:rsidRDefault="00325DBC" w:rsidP="00325DBC">
            <w:pPr>
              <w:pStyle w:val="NoSpacing"/>
              <w:rPr>
                <w:sz w:val="20"/>
                <w:szCs w:val="20"/>
              </w:rPr>
            </w:pPr>
          </w:p>
        </w:tc>
        <w:tc>
          <w:tcPr>
            <w:tcW w:w="2222" w:type="dxa"/>
          </w:tcPr>
          <w:p w14:paraId="76B04E72" w14:textId="77777777" w:rsidR="00325DBC" w:rsidRPr="00712A7D" w:rsidRDefault="00325DBC" w:rsidP="00325DBC">
            <w:pPr>
              <w:pStyle w:val="NoSpacing"/>
              <w:rPr>
                <w:sz w:val="20"/>
                <w:szCs w:val="20"/>
              </w:rPr>
            </w:pPr>
            <w:r w:rsidRPr="00712A7D">
              <w:rPr>
                <w:sz w:val="20"/>
                <w:szCs w:val="20"/>
              </w:rPr>
              <w:t>BVFM 292</w:t>
            </w:r>
          </w:p>
        </w:tc>
        <w:tc>
          <w:tcPr>
            <w:tcW w:w="5721" w:type="dxa"/>
          </w:tcPr>
          <w:p w14:paraId="64BE7402" w14:textId="77777777" w:rsidR="00325DBC" w:rsidRPr="00712A7D" w:rsidRDefault="00325DBC" w:rsidP="00325DBC">
            <w:pPr>
              <w:pStyle w:val="NoSpacing"/>
              <w:rPr>
                <w:sz w:val="20"/>
                <w:szCs w:val="20"/>
              </w:rPr>
            </w:pPr>
            <w:r w:rsidRPr="00712A7D">
              <w:rPr>
                <w:sz w:val="20"/>
                <w:szCs w:val="20"/>
              </w:rPr>
              <w:t>Graphic Designing, Audio &amp; Video Editing Lab</w:t>
            </w:r>
          </w:p>
        </w:tc>
      </w:tr>
      <w:tr w:rsidR="00325DBC" w:rsidRPr="00712A7D" w14:paraId="4BFC8EF3" w14:textId="77777777" w:rsidTr="002A015E">
        <w:tc>
          <w:tcPr>
            <w:tcW w:w="1691" w:type="dxa"/>
          </w:tcPr>
          <w:p w14:paraId="247DE58E" w14:textId="77777777" w:rsidR="00325DBC" w:rsidRPr="00712A7D" w:rsidRDefault="00325DBC" w:rsidP="00325DBC">
            <w:pPr>
              <w:pStyle w:val="NoSpacing"/>
              <w:rPr>
                <w:sz w:val="20"/>
                <w:szCs w:val="20"/>
              </w:rPr>
            </w:pPr>
            <w:r w:rsidRPr="00712A7D">
              <w:rPr>
                <w:sz w:val="20"/>
                <w:szCs w:val="20"/>
              </w:rPr>
              <w:t>3</w:t>
            </w:r>
            <w:r w:rsidRPr="00712A7D">
              <w:rPr>
                <w:sz w:val="20"/>
                <w:szCs w:val="20"/>
                <w:vertAlign w:val="superscript"/>
              </w:rPr>
              <w:t>rd</w:t>
            </w:r>
            <w:r w:rsidRPr="00712A7D">
              <w:rPr>
                <w:sz w:val="20"/>
                <w:szCs w:val="20"/>
              </w:rPr>
              <w:t xml:space="preserve"> </w:t>
            </w:r>
          </w:p>
        </w:tc>
        <w:tc>
          <w:tcPr>
            <w:tcW w:w="2222" w:type="dxa"/>
          </w:tcPr>
          <w:p w14:paraId="0CDC4671" w14:textId="77777777" w:rsidR="00325DBC" w:rsidRPr="00712A7D" w:rsidRDefault="00325DBC" w:rsidP="00325DBC">
            <w:pPr>
              <w:pStyle w:val="NoSpacing"/>
              <w:rPr>
                <w:sz w:val="20"/>
                <w:szCs w:val="20"/>
              </w:rPr>
            </w:pPr>
            <w:r w:rsidRPr="00712A7D">
              <w:rPr>
                <w:sz w:val="20"/>
                <w:szCs w:val="20"/>
              </w:rPr>
              <w:t>BVFM 391</w:t>
            </w:r>
          </w:p>
        </w:tc>
        <w:tc>
          <w:tcPr>
            <w:tcW w:w="5721" w:type="dxa"/>
          </w:tcPr>
          <w:p w14:paraId="798705F5" w14:textId="77777777" w:rsidR="00325DBC" w:rsidRPr="00712A7D" w:rsidRDefault="00325DBC" w:rsidP="00325DBC">
            <w:pPr>
              <w:pStyle w:val="NoSpacing"/>
              <w:rPr>
                <w:sz w:val="20"/>
                <w:szCs w:val="20"/>
              </w:rPr>
            </w:pPr>
            <w:r w:rsidRPr="00712A7D">
              <w:rPr>
                <w:sz w:val="20"/>
                <w:szCs w:val="20"/>
              </w:rPr>
              <w:t>Clay Modelling &amp; Cg Modeling Lab</w:t>
            </w:r>
          </w:p>
        </w:tc>
      </w:tr>
      <w:tr w:rsidR="00325DBC" w:rsidRPr="00712A7D" w14:paraId="3544DC61" w14:textId="77777777" w:rsidTr="002A015E">
        <w:tc>
          <w:tcPr>
            <w:tcW w:w="1691" w:type="dxa"/>
          </w:tcPr>
          <w:p w14:paraId="3304DF5D" w14:textId="77777777" w:rsidR="00325DBC" w:rsidRPr="00712A7D" w:rsidRDefault="00325DBC" w:rsidP="00325DBC">
            <w:pPr>
              <w:pStyle w:val="NoSpacing"/>
              <w:rPr>
                <w:sz w:val="20"/>
                <w:szCs w:val="20"/>
              </w:rPr>
            </w:pPr>
          </w:p>
        </w:tc>
        <w:tc>
          <w:tcPr>
            <w:tcW w:w="2222" w:type="dxa"/>
          </w:tcPr>
          <w:p w14:paraId="5CF9B984" w14:textId="77777777" w:rsidR="00325DBC" w:rsidRPr="00712A7D" w:rsidRDefault="00325DBC" w:rsidP="00325DBC">
            <w:pPr>
              <w:pStyle w:val="NoSpacing"/>
              <w:rPr>
                <w:sz w:val="20"/>
                <w:szCs w:val="20"/>
              </w:rPr>
            </w:pPr>
            <w:r w:rsidRPr="00712A7D">
              <w:rPr>
                <w:sz w:val="20"/>
                <w:szCs w:val="20"/>
              </w:rPr>
              <w:t>BVFM 392</w:t>
            </w:r>
          </w:p>
        </w:tc>
        <w:tc>
          <w:tcPr>
            <w:tcW w:w="5721" w:type="dxa"/>
          </w:tcPr>
          <w:p w14:paraId="734EE8C6" w14:textId="77777777" w:rsidR="00325DBC" w:rsidRPr="00712A7D" w:rsidRDefault="00325DBC" w:rsidP="00325DBC">
            <w:pPr>
              <w:pStyle w:val="NoSpacing"/>
              <w:rPr>
                <w:sz w:val="20"/>
                <w:szCs w:val="20"/>
              </w:rPr>
            </w:pPr>
            <w:r w:rsidRPr="00712A7D">
              <w:rPr>
                <w:sz w:val="20"/>
                <w:szCs w:val="20"/>
              </w:rPr>
              <w:t>Texturing Lab</w:t>
            </w:r>
          </w:p>
        </w:tc>
      </w:tr>
      <w:tr w:rsidR="00325DBC" w:rsidRPr="00712A7D" w14:paraId="72873CE3" w14:textId="77777777" w:rsidTr="002A015E">
        <w:tc>
          <w:tcPr>
            <w:tcW w:w="1691" w:type="dxa"/>
          </w:tcPr>
          <w:p w14:paraId="2DC7572C" w14:textId="77777777" w:rsidR="00325DBC" w:rsidRPr="00712A7D" w:rsidRDefault="00325DBC" w:rsidP="00325DBC">
            <w:pPr>
              <w:pStyle w:val="NoSpacing"/>
              <w:rPr>
                <w:sz w:val="20"/>
                <w:szCs w:val="20"/>
              </w:rPr>
            </w:pPr>
          </w:p>
        </w:tc>
        <w:tc>
          <w:tcPr>
            <w:tcW w:w="2222" w:type="dxa"/>
          </w:tcPr>
          <w:p w14:paraId="5367F5F8" w14:textId="77777777" w:rsidR="00325DBC" w:rsidRPr="00712A7D" w:rsidRDefault="00325DBC" w:rsidP="00325DBC">
            <w:pPr>
              <w:pStyle w:val="NoSpacing"/>
              <w:rPr>
                <w:sz w:val="20"/>
                <w:szCs w:val="20"/>
              </w:rPr>
            </w:pPr>
            <w:r w:rsidRPr="00712A7D">
              <w:rPr>
                <w:sz w:val="20"/>
                <w:szCs w:val="20"/>
              </w:rPr>
              <w:t>BVFM 393</w:t>
            </w:r>
          </w:p>
        </w:tc>
        <w:tc>
          <w:tcPr>
            <w:tcW w:w="5721" w:type="dxa"/>
          </w:tcPr>
          <w:p w14:paraId="565413C4" w14:textId="77777777" w:rsidR="00325DBC" w:rsidRPr="00712A7D" w:rsidRDefault="00325DBC" w:rsidP="00325DBC">
            <w:pPr>
              <w:pStyle w:val="NoSpacing"/>
              <w:rPr>
                <w:sz w:val="20"/>
                <w:szCs w:val="20"/>
              </w:rPr>
            </w:pPr>
            <w:r w:rsidRPr="00712A7D">
              <w:rPr>
                <w:sz w:val="20"/>
                <w:szCs w:val="20"/>
              </w:rPr>
              <w:t>Rigging &amp; 3d Animation Lab</w:t>
            </w:r>
          </w:p>
        </w:tc>
      </w:tr>
      <w:tr w:rsidR="00325DBC" w:rsidRPr="00712A7D" w14:paraId="739433C8" w14:textId="77777777" w:rsidTr="002A015E">
        <w:tc>
          <w:tcPr>
            <w:tcW w:w="1691" w:type="dxa"/>
          </w:tcPr>
          <w:p w14:paraId="4937C5E1" w14:textId="77777777" w:rsidR="00325DBC" w:rsidRPr="00712A7D" w:rsidRDefault="00325DBC" w:rsidP="00325DBC">
            <w:pPr>
              <w:pStyle w:val="NoSpacing"/>
              <w:rPr>
                <w:sz w:val="20"/>
                <w:szCs w:val="20"/>
              </w:rPr>
            </w:pPr>
            <w:r w:rsidRPr="00712A7D">
              <w:rPr>
                <w:sz w:val="20"/>
                <w:szCs w:val="20"/>
              </w:rPr>
              <w:t>4</w:t>
            </w:r>
            <w:r w:rsidRPr="00712A7D">
              <w:rPr>
                <w:sz w:val="20"/>
                <w:szCs w:val="20"/>
                <w:vertAlign w:val="superscript"/>
              </w:rPr>
              <w:t>th</w:t>
            </w:r>
            <w:r w:rsidRPr="00712A7D">
              <w:rPr>
                <w:sz w:val="20"/>
                <w:szCs w:val="20"/>
              </w:rPr>
              <w:t xml:space="preserve"> </w:t>
            </w:r>
          </w:p>
        </w:tc>
        <w:tc>
          <w:tcPr>
            <w:tcW w:w="2222" w:type="dxa"/>
          </w:tcPr>
          <w:p w14:paraId="7BAF147D" w14:textId="77777777" w:rsidR="00325DBC" w:rsidRPr="00712A7D" w:rsidRDefault="00325DBC" w:rsidP="00325DBC">
            <w:pPr>
              <w:pStyle w:val="NoSpacing"/>
              <w:rPr>
                <w:sz w:val="20"/>
                <w:szCs w:val="20"/>
              </w:rPr>
            </w:pPr>
            <w:r w:rsidRPr="00712A7D">
              <w:rPr>
                <w:sz w:val="20"/>
                <w:szCs w:val="20"/>
              </w:rPr>
              <w:t>BVFM 491</w:t>
            </w:r>
          </w:p>
        </w:tc>
        <w:tc>
          <w:tcPr>
            <w:tcW w:w="5721" w:type="dxa"/>
          </w:tcPr>
          <w:p w14:paraId="06B1F1C1" w14:textId="77777777" w:rsidR="00325DBC" w:rsidRPr="00712A7D" w:rsidRDefault="00325DBC" w:rsidP="00325DBC">
            <w:pPr>
              <w:pStyle w:val="NoSpacing"/>
              <w:rPr>
                <w:sz w:val="20"/>
                <w:szCs w:val="20"/>
              </w:rPr>
            </w:pPr>
            <w:r w:rsidRPr="00712A7D">
              <w:rPr>
                <w:sz w:val="20"/>
                <w:szCs w:val="20"/>
              </w:rPr>
              <w:t>Lighting &amp; Compositing; Introduction To Nuke Lab</w:t>
            </w:r>
          </w:p>
        </w:tc>
      </w:tr>
      <w:tr w:rsidR="00325DBC" w:rsidRPr="00712A7D" w14:paraId="797B0E2D" w14:textId="77777777" w:rsidTr="002A015E">
        <w:tc>
          <w:tcPr>
            <w:tcW w:w="1691" w:type="dxa"/>
          </w:tcPr>
          <w:p w14:paraId="1793621D" w14:textId="77777777" w:rsidR="00325DBC" w:rsidRPr="00712A7D" w:rsidRDefault="00325DBC" w:rsidP="00325DBC">
            <w:pPr>
              <w:pStyle w:val="NoSpacing"/>
              <w:rPr>
                <w:sz w:val="20"/>
                <w:szCs w:val="20"/>
              </w:rPr>
            </w:pPr>
          </w:p>
        </w:tc>
        <w:tc>
          <w:tcPr>
            <w:tcW w:w="2222" w:type="dxa"/>
          </w:tcPr>
          <w:p w14:paraId="0C27C017" w14:textId="77777777" w:rsidR="00325DBC" w:rsidRPr="00712A7D" w:rsidRDefault="00325DBC" w:rsidP="00325DBC">
            <w:pPr>
              <w:pStyle w:val="NoSpacing"/>
              <w:rPr>
                <w:sz w:val="20"/>
                <w:szCs w:val="20"/>
              </w:rPr>
            </w:pPr>
            <w:r w:rsidRPr="00712A7D">
              <w:rPr>
                <w:sz w:val="20"/>
                <w:szCs w:val="20"/>
              </w:rPr>
              <w:t>BVFM 492</w:t>
            </w:r>
          </w:p>
        </w:tc>
        <w:tc>
          <w:tcPr>
            <w:tcW w:w="5721" w:type="dxa"/>
          </w:tcPr>
          <w:p w14:paraId="6C00E5C1" w14:textId="77777777" w:rsidR="00325DBC" w:rsidRPr="00712A7D" w:rsidRDefault="00325DBC" w:rsidP="00325DBC">
            <w:pPr>
              <w:pStyle w:val="NoSpacing"/>
              <w:rPr>
                <w:sz w:val="20"/>
                <w:szCs w:val="20"/>
              </w:rPr>
            </w:pPr>
            <w:r w:rsidRPr="00712A7D">
              <w:rPr>
                <w:sz w:val="20"/>
                <w:szCs w:val="20"/>
              </w:rPr>
              <w:t>C</w:t>
            </w:r>
            <w:r>
              <w:rPr>
                <w:sz w:val="20"/>
                <w:szCs w:val="20"/>
              </w:rPr>
              <w:t>G</w:t>
            </w:r>
            <w:r w:rsidRPr="00712A7D">
              <w:rPr>
                <w:sz w:val="20"/>
                <w:szCs w:val="20"/>
              </w:rPr>
              <w:t xml:space="preserve"> Pyro – Techniques Lab</w:t>
            </w:r>
          </w:p>
        </w:tc>
      </w:tr>
      <w:tr w:rsidR="00325DBC" w:rsidRPr="00712A7D" w14:paraId="77EBA9E2" w14:textId="77777777" w:rsidTr="002A015E">
        <w:tc>
          <w:tcPr>
            <w:tcW w:w="1691" w:type="dxa"/>
          </w:tcPr>
          <w:p w14:paraId="00DBD84D" w14:textId="77777777" w:rsidR="00325DBC" w:rsidRPr="00712A7D" w:rsidRDefault="00325DBC" w:rsidP="00325DBC">
            <w:pPr>
              <w:pStyle w:val="NoSpacing"/>
              <w:rPr>
                <w:sz w:val="20"/>
                <w:szCs w:val="20"/>
              </w:rPr>
            </w:pPr>
          </w:p>
        </w:tc>
        <w:tc>
          <w:tcPr>
            <w:tcW w:w="2222" w:type="dxa"/>
          </w:tcPr>
          <w:p w14:paraId="0D05B082" w14:textId="77777777" w:rsidR="00325DBC" w:rsidRPr="00712A7D" w:rsidRDefault="00325DBC" w:rsidP="00325DBC">
            <w:pPr>
              <w:pStyle w:val="NoSpacing"/>
              <w:rPr>
                <w:sz w:val="20"/>
                <w:szCs w:val="20"/>
              </w:rPr>
            </w:pPr>
            <w:r w:rsidRPr="00712A7D">
              <w:rPr>
                <w:sz w:val="20"/>
                <w:szCs w:val="20"/>
              </w:rPr>
              <w:t>BVFM 493</w:t>
            </w:r>
          </w:p>
        </w:tc>
        <w:tc>
          <w:tcPr>
            <w:tcW w:w="5721" w:type="dxa"/>
          </w:tcPr>
          <w:p w14:paraId="2E5116FD" w14:textId="77777777" w:rsidR="00325DBC" w:rsidRPr="00712A7D" w:rsidRDefault="00325DBC" w:rsidP="00325DBC">
            <w:pPr>
              <w:pStyle w:val="NoSpacing"/>
              <w:rPr>
                <w:sz w:val="20"/>
                <w:szCs w:val="20"/>
              </w:rPr>
            </w:pPr>
            <w:r w:rsidRPr="00712A7D">
              <w:rPr>
                <w:sz w:val="20"/>
                <w:szCs w:val="20"/>
              </w:rPr>
              <w:t>Roto; Paint ; Chroma Keying Lab</w:t>
            </w:r>
          </w:p>
        </w:tc>
      </w:tr>
      <w:tr w:rsidR="00325DBC" w:rsidRPr="00712A7D" w14:paraId="72C8FE5E" w14:textId="77777777" w:rsidTr="002A015E">
        <w:tc>
          <w:tcPr>
            <w:tcW w:w="1691" w:type="dxa"/>
          </w:tcPr>
          <w:p w14:paraId="26E12D9D" w14:textId="77777777" w:rsidR="00325DBC" w:rsidRPr="00712A7D" w:rsidRDefault="00325DBC" w:rsidP="00325DBC">
            <w:pPr>
              <w:pStyle w:val="NoSpacing"/>
              <w:rPr>
                <w:sz w:val="20"/>
                <w:szCs w:val="20"/>
              </w:rPr>
            </w:pPr>
            <w:r w:rsidRPr="00712A7D">
              <w:rPr>
                <w:sz w:val="20"/>
                <w:szCs w:val="20"/>
              </w:rPr>
              <w:t>5</w:t>
            </w:r>
            <w:r w:rsidRPr="00712A7D">
              <w:rPr>
                <w:sz w:val="20"/>
                <w:szCs w:val="20"/>
                <w:vertAlign w:val="superscript"/>
              </w:rPr>
              <w:t>th</w:t>
            </w:r>
            <w:r w:rsidRPr="00712A7D">
              <w:rPr>
                <w:sz w:val="20"/>
                <w:szCs w:val="20"/>
              </w:rPr>
              <w:t xml:space="preserve"> </w:t>
            </w:r>
          </w:p>
        </w:tc>
        <w:tc>
          <w:tcPr>
            <w:tcW w:w="2222" w:type="dxa"/>
          </w:tcPr>
          <w:p w14:paraId="279FAE7D" w14:textId="77777777" w:rsidR="00325DBC" w:rsidRPr="00712A7D" w:rsidRDefault="00325DBC" w:rsidP="00325DBC">
            <w:pPr>
              <w:pStyle w:val="NoSpacing"/>
              <w:rPr>
                <w:sz w:val="20"/>
                <w:szCs w:val="20"/>
              </w:rPr>
            </w:pPr>
            <w:r w:rsidRPr="00712A7D">
              <w:rPr>
                <w:sz w:val="20"/>
                <w:szCs w:val="20"/>
              </w:rPr>
              <w:t>BVFM 591</w:t>
            </w:r>
          </w:p>
        </w:tc>
        <w:tc>
          <w:tcPr>
            <w:tcW w:w="5721" w:type="dxa"/>
          </w:tcPr>
          <w:p w14:paraId="33F5ABB5" w14:textId="77777777" w:rsidR="00325DBC" w:rsidRPr="00712A7D" w:rsidRDefault="00325DBC" w:rsidP="00325DBC">
            <w:pPr>
              <w:pStyle w:val="NoSpacing"/>
              <w:rPr>
                <w:sz w:val="20"/>
                <w:szCs w:val="20"/>
              </w:rPr>
            </w:pPr>
            <w:r w:rsidRPr="00712A7D">
              <w:rPr>
                <w:sz w:val="20"/>
                <w:szCs w:val="20"/>
              </w:rPr>
              <w:t>Clean U</w:t>
            </w:r>
            <w:r>
              <w:rPr>
                <w:sz w:val="20"/>
                <w:szCs w:val="20"/>
              </w:rPr>
              <w:t>PS</w:t>
            </w:r>
            <w:r w:rsidRPr="00712A7D">
              <w:rPr>
                <w:sz w:val="20"/>
                <w:szCs w:val="20"/>
              </w:rPr>
              <w:t xml:space="preserve"> &amp; Matte Painting Lab</w:t>
            </w:r>
          </w:p>
        </w:tc>
      </w:tr>
      <w:tr w:rsidR="00325DBC" w:rsidRPr="00712A7D" w14:paraId="4E8017CB" w14:textId="77777777" w:rsidTr="002A015E">
        <w:tc>
          <w:tcPr>
            <w:tcW w:w="1691" w:type="dxa"/>
          </w:tcPr>
          <w:p w14:paraId="23D33E28" w14:textId="77777777" w:rsidR="00325DBC" w:rsidRPr="00712A7D" w:rsidRDefault="00325DBC" w:rsidP="00325DBC">
            <w:pPr>
              <w:pStyle w:val="NoSpacing"/>
              <w:rPr>
                <w:sz w:val="20"/>
                <w:szCs w:val="20"/>
              </w:rPr>
            </w:pPr>
          </w:p>
        </w:tc>
        <w:tc>
          <w:tcPr>
            <w:tcW w:w="2222" w:type="dxa"/>
          </w:tcPr>
          <w:p w14:paraId="7A044E7B" w14:textId="77777777" w:rsidR="00325DBC" w:rsidRPr="00712A7D" w:rsidRDefault="00325DBC" w:rsidP="00325DBC">
            <w:pPr>
              <w:pStyle w:val="NoSpacing"/>
              <w:rPr>
                <w:sz w:val="20"/>
                <w:szCs w:val="20"/>
              </w:rPr>
            </w:pPr>
            <w:r w:rsidRPr="00712A7D">
              <w:rPr>
                <w:sz w:val="20"/>
                <w:szCs w:val="20"/>
              </w:rPr>
              <w:t>BVFM 592</w:t>
            </w:r>
          </w:p>
        </w:tc>
        <w:tc>
          <w:tcPr>
            <w:tcW w:w="5721" w:type="dxa"/>
          </w:tcPr>
          <w:p w14:paraId="1243CF9B" w14:textId="77777777" w:rsidR="00325DBC" w:rsidRPr="00712A7D" w:rsidRDefault="00325DBC" w:rsidP="00325DBC">
            <w:pPr>
              <w:pStyle w:val="NoSpacing"/>
              <w:rPr>
                <w:sz w:val="20"/>
                <w:szCs w:val="20"/>
              </w:rPr>
            </w:pPr>
            <w:r w:rsidRPr="00712A7D">
              <w:rPr>
                <w:sz w:val="20"/>
                <w:szCs w:val="20"/>
              </w:rPr>
              <w:t>Camera Tracking + Match Moving Lab</w:t>
            </w:r>
          </w:p>
        </w:tc>
      </w:tr>
      <w:tr w:rsidR="00325DBC" w:rsidRPr="00712A7D" w14:paraId="7E5AFD83" w14:textId="77777777" w:rsidTr="002A015E">
        <w:tc>
          <w:tcPr>
            <w:tcW w:w="1691" w:type="dxa"/>
          </w:tcPr>
          <w:p w14:paraId="231DA036" w14:textId="77777777" w:rsidR="00325DBC" w:rsidRPr="00712A7D" w:rsidRDefault="00325DBC" w:rsidP="00325DBC">
            <w:pPr>
              <w:pStyle w:val="NoSpacing"/>
              <w:rPr>
                <w:sz w:val="20"/>
                <w:szCs w:val="20"/>
              </w:rPr>
            </w:pPr>
          </w:p>
        </w:tc>
        <w:tc>
          <w:tcPr>
            <w:tcW w:w="2222" w:type="dxa"/>
          </w:tcPr>
          <w:p w14:paraId="42980CD0" w14:textId="77777777" w:rsidR="00325DBC" w:rsidRPr="00712A7D" w:rsidRDefault="00325DBC" w:rsidP="00325DBC">
            <w:pPr>
              <w:pStyle w:val="NoSpacing"/>
              <w:rPr>
                <w:sz w:val="20"/>
                <w:szCs w:val="20"/>
              </w:rPr>
            </w:pPr>
            <w:r w:rsidRPr="00712A7D">
              <w:rPr>
                <w:sz w:val="20"/>
                <w:szCs w:val="20"/>
              </w:rPr>
              <w:t>BVFM 593</w:t>
            </w:r>
          </w:p>
        </w:tc>
        <w:tc>
          <w:tcPr>
            <w:tcW w:w="5721" w:type="dxa"/>
          </w:tcPr>
          <w:p w14:paraId="5E304F31" w14:textId="77777777" w:rsidR="00325DBC" w:rsidRPr="00712A7D" w:rsidRDefault="00325DBC" w:rsidP="00325DBC">
            <w:pPr>
              <w:pStyle w:val="NoSpacing"/>
              <w:rPr>
                <w:sz w:val="20"/>
                <w:szCs w:val="20"/>
              </w:rPr>
            </w:pPr>
            <w:r w:rsidRPr="00712A7D">
              <w:rPr>
                <w:sz w:val="20"/>
                <w:szCs w:val="20"/>
              </w:rPr>
              <w:t>Live Action Film Making Lab</w:t>
            </w:r>
          </w:p>
        </w:tc>
      </w:tr>
      <w:tr w:rsidR="00325DBC" w:rsidRPr="00712A7D" w14:paraId="162B1707" w14:textId="77777777" w:rsidTr="002A015E">
        <w:tc>
          <w:tcPr>
            <w:tcW w:w="1691" w:type="dxa"/>
          </w:tcPr>
          <w:p w14:paraId="03BC8E51" w14:textId="77777777" w:rsidR="00325DBC" w:rsidRPr="00712A7D" w:rsidRDefault="00325DBC" w:rsidP="00325DBC">
            <w:pPr>
              <w:pStyle w:val="NoSpacing"/>
              <w:rPr>
                <w:sz w:val="20"/>
                <w:szCs w:val="20"/>
              </w:rPr>
            </w:pPr>
            <w:r w:rsidRPr="00712A7D">
              <w:rPr>
                <w:sz w:val="20"/>
                <w:szCs w:val="20"/>
              </w:rPr>
              <w:t>6</w:t>
            </w:r>
            <w:r w:rsidRPr="00712A7D">
              <w:rPr>
                <w:sz w:val="20"/>
                <w:szCs w:val="20"/>
                <w:vertAlign w:val="superscript"/>
              </w:rPr>
              <w:t>th</w:t>
            </w:r>
            <w:r w:rsidRPr="00712A7D">
              <w:rPr>
                <w:sz w:val="20"/>
                <w:szCs w:val="20"/>
              </w:rPr>
              <w:t xml:space="preserve"> </w:t>
            </w:r>
          </w:p>
        </w:tc>
        <w:tc>
          <w:tcPr>
            <w:tcW w:w="2222" w:type="dxa"/>
          </w:tcPr>
          <w:p w14:paraId="73AC797D" w14:textId="77777777" w:rsidR="00325DBC" w:rsidRPr="00712A7D" w:rsidRDefault="00325DBC" w:rsidP="00325DBC">
            <w:pPr>
              <w:pStyle w:val="NoSpacing"/>
              <w:rPr>
                <w:sz w:val="20"/>
                <w:szCs w:val="20"/>
              </w:rPr>
            </w:pPr>
            <w:r w:rsidRPr="00712A7D">
              <w:rPr>
                <w:sz w:val="20"/>
                <w:szCs w:val="20"/>
              </w:rPr>
              <w:t>BVFM 691</w:t>
            </w:r>
          </w:p>
        </w:tc>
        <w:tc>
          <w:tcPr>
            <w:tcW w:w="5721" w:type="dxa"/>
          </w:tcPr>
          <w:p w14:paraId="3ABD95DD" w14:textId="77777777" w:rsidR="00325DBC" w:rsidRPr="00712A7D" w:rsidRDefault="00325DBC" w:rsidP="00325DBC">
            <w:pPr>
              <w:pStyle w:val="NoSpacing"/>
              <w:rPr>
                <w:sz w:val="20"/>
                <w:szCs w:val="20"/>
              </w:rPr>
            </w:pPr>
            <w:r w:rsidRPr="00712A7D">
              <w:rPr>
                <w:sz w:val="20"/>
                <w:szCs w:val="20"/>
              </w:rPr>
              <w:t>Live Action; Compositing, Set Extension, Cinematography Lab</w:t>
            </w:r>
          </w:p>
        </w:tc>
      </w:tr>
      <w:tr w:rsidR="00325DBC" w:rsidRPr="00712A7D" w14:paraId="0B08237F" w14:textId="77777777" w:rsidTr="002A015E">
        <w:tc>
          <w:tcPr>
            <w:tcW w:w="1691" w:type="dxa"/>
          </w:tcPr>
          <w:p w14:paraId="0E1F35EC" w14:textId="77777777" w:rsidR="00325DBC" w:rsidRPr="00712A7D" w:rsidRDefault="00325DBC" w:rsidP="00325DBC">
            <w:pPr>
              <w:pStyle w:val="NoSpacing"/>
              <w:rPr>
                <w:sz w:val="20"/>
                <w:szCs w:val="20"/>
              </w:rPr>
            </w:pPr>
          </w:p>
        </w:tc>
        <w:tc>
          <w:tcPr>
            <w:tcW w:w="2222" w:type="dxa"/>
          </w:tcPr>
          <w:p w14:paraId="5E64520F" w14:textId="77777777" w:rsidR="00325DBC" w:rsidRPr="00712A7D" w:rsidRDefault="00325DBC" w:rsidP="00325DBC">
            <w:pPr>
              <w:pStyle w:val="NoSpacing"/>
              <w:rPr>
                <w:sz w:val="20"/>
                <w:szCs w:val="20"/>
              </w:rPr>
            </w:pPr>
            <w:r w:rsidRPr="00712A7D">
              <w:rPr>
                <w:sz w:val="20"/>
                <w:szCs w:val="20"/>
              </w:rPr>
              <w:t>BVFM 692</w:t>
            </w:r>
          </w:p>
        </w:tc>
        <w:tc>
          <w:tcPr>
            <w:tcW w:w="5721" w:type="dxa"/>
          </w:tcPr>
          <w:p w14:paraId="49ACF38C" w14:textId="77777777" w:rsidR="00325DBC" w:rsidRPr="00712A7D" w:rsidRDefault="00325DBC" w:rsidP="00325DBC">
            <w:pPr>
              <w:pStyle w:val="NoSpacing"/>
              <w:rPr>
                <w:sz w:val="20"/>
                <w:szCs w:val="20"/>
              </w:rPr>
            </w:pPr>
            <w:r w:rsidRPr="00712A7D">
              <w:rPr>
                <w:sz w:val="20"/>
                <w:szCs w:val="20"/>
              </w:rPr>
              <w:t>Advance Compositing &amp; Cg Integration</w:t>
            </w:r>
          </w:p>
        </w:tc>
      </w:tr>
    </w:tbl>
    <w:p w14:paraId="52466640" w14:textId="77777777" w:rsidR="00325DBC" w:rsidRDefault="00325DBC" w:rsidP="00325DBC">
      <w:pPr>
        <w:rPr>
          <w:b/>
          <w:sz w:val="20"/>
          <w:szCs w:val="20"/>
        </w:rPr>
      </w:pPr>
    </w:p>
    <w:p w14:paraId="71CD780B" w14:textId="77777777" w:rsidR="00325DBC" w:rsidRDefault="00325DBC" w:rsidP="00325DBC">
      <w:pPr>
        <w:rPr>
          <w:b/>
          <w:color w:val="000000"/>
          <w:sz w:val="20"/>
          <w:szCs w:val="20"/>
          <w:shd w:val="clear" w:color="auto" w:fill="F1F1F1"/>
        </w:rPr>
      </w:pPr>
    </w:p>
    <w:p w14:paraId="7283332E" w14:textId="77777777" w:rsidR="00325DBC" w:rsidRPr="006057D9" w:rsidRDefault="00325DBC" w:rsidP="00325DBC">
      <w:pPr>
        <w:rPr>
          <w:b/>
          <w:color w:val="000000"/>
          <w:sz w:val="20"/>
          <w:szCs w:val="20"/>
          <w:shd w:val="clear" w:color="auto" w:fill="F1F1F1"/>
        </w:rPr>
      </w:pPr>
      <w:r w:rsidRPr="006057D9">
        <w:rPr>
          <w:b/>
          <w:color w:val="000000"/>
          <w:sz w:val="20"/>
          <w:szCs w:val="20"/>
          <w:shd w:val="clear" w:color="auto" w:fill="F1F1F1"/>
        </w:rPr>
        <w:t>B.Sc. in Animation &amp; Film Making</w:t>
      </w:r>
      <w:r>
        <w:rPr>
          <w:b/>
          <w:color w:val="000000"/>
          <w:sz w:val="20"/>
          <w:szCs w:val="20"/>
          <w:shd w:val="clear" w:color="auto" w:fill="F1F1F1"/>
        </w:rPr>
        <w:t xml:space="preserve"> (2021-22)</w:t>
      </w:r>
      <w:r w:rsidRPr="006057D9">
        <w:rPr>
          <w:b/>
          <w:color w:val="000000"/>
          <w:sz w:val="20"/>
          <w:szCs w:val="20"/>
          <w:shd w:val="clear" w:color="auto" w:fill="F1F1F1"/>
        </w:rPr>
        <w:t xml:space="preserve"> as on </w:t>
      </w:r>
      <w:r>
        <w:rPr>
          <w:b/>
          <w:color w:val="000000"/>
          <w:sz w:val="20"/>
          <w:szCs w:val="20"/>
          <w:shd w:val="clear" w:color="auto" w:fill="F1F1F1"/>
        </w:rPr>
        <w:t>02.03.2022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6057D9" w14:paraId="334B59FC" w14:textId="77777777" w:rsidTr="002A015E">
        <w:trPr>
          <w:trHeight w:val="387"/>
        </w:trPr>
        <w:tc>
          <w:tcPr>
            <w:tcW w:w="1691" w:type="dxa"/>
          </w:tcPr>
          <w:p w14:paraId="2E4F6F36" w14:textId="77777777" w:rsidR="00325DBC" w:rsidRPr="006057D9" w:rsidRDefault="00325DBC" w:rsidP="00325DBC">
            <w:pPr>
              <w:pStyle w:val="NoSpacing"/>
              <w:rPr>
                <w:b/>
                <w:sz w:val="20"/>
                <w:szCs w:val="20"/>
              </w:rPr>
            </w:pPr>
            <w:r w:rsidRPr="006057D9">
              <w:rPr>
                <w:b/>
                <w:sz w:val="20"/>
                <w:szCs w:val="20"/>
              </w:rPr>
              <w:t>SEMESTER</w:t>
            </w:r>
          </w:p>
        </w:tc>
        <w:tc>
          <w:tcPr>
            <w:tcW w:w="2222" w:type="dxa"/>
          </w:tcPr>
          <w:p w14:paraId="386A3C11" w14:textId="77777777" w:rsidR="00325DBC" w:rsidRPr="006057D9" w:rsidRDefault="00325DBC" w:rsidP="00325DBC">
            <w:pPr>
              <w:pStyle w:val="NoSpacing"/>
              <w:rPr>
                <w:b/>
                <w:sz w:val="20"/>
                <w:szCs w:val="20"/>
              </w:rPr>
            </w:pPr>
            <w:r w:rsidRPr="006057D9">
              <w:rPr>
                <w:b/>
                <w:sz w:val="20"/>
                <w:szCs w:val="20"/>
              </w:rPr>
              <w:t xml:space="preserve">PAPER CODE </w:t>
            </w:r>
          </w:p>
        </w:tc>
        <w:tc>
          <w:tcPr>
            <w:tcW w:w="5721" w:type="dxa"/>
          </w:tcPr>
          <w:p w14:paraId="5E8F1CA9" w14:textId="77777777" w:rsidR="00325DBC" w:rsidRPr="006057D9" w:rsidRDefault="00325DBC" w:rsidP="00325DBC">
            <w:pPr>
              <w:pStyle w:val="NoSpacing"/>
              <w:rPr>
                <w:b/>
                <w:sz w:val="20"/>
                <w:szCs w:val="20"/>
              </w:rPr>
            </w:pPr>
            <w:r w:rsidRPr="006057D9">
              <w:rPr>
                <w:b/>
                <w:sz w:val="20"/>
                <w:szCs w:val="20"/>
              </w:rPr>
              <w:t>SUBJECT</w:t>
            </w:r>
          </w:p>
        </w:tc>
      </w:tr>
      <w:tr w:rsidR="00325DBC" w:rsidRPr="006057D9" w14:paraId="798A963D" w14:textId="77777777" w:rsidTr="002A015E">
        <w:tc>
          <w:tcPr>
            <w:tcW w:w="1691" w:type="dxa"/>
          </w:tcPr>
          <w:p w14:paraId="6CC7E32C" w14:textId="77777777" w:rsidR="00325DBC" w:rsidRPr="006057D9" w:rsidRDefault="00325DBC" w:rsidP="00325DBC">
            <w:pPr>
              <w:pStyle w:val="NoSpacing"/>
              <w:rPr>
                <w:sz w:val="20"/>
                <w:szCs w:val="20"/>
              </w:rPr>
            </w:pPr>
            <w:r w:rsidRPr="006057D9">
              <w:rPr>
                <w:sz w:val="20"/>
                <w:szCs w:val="20"/>
              </w:rPr>
              <w:t>1</w:t>
            </w:r>
            <w:r w:rsidRPr="006057D9">
              <w:rPr>
                <w:sz w:val="20"/>
                <w:szCs w:val="20"/>
                <w:vertAlign w:val="superscript"/>
              </w:rPr>
              <w:t>ST</w:t>
            </w:r>
            <w:r w:rsidRPr="006057D9">
              <w:rPr>
                <w:sz w:val="20"/>
                <w:szCs w:val="20"/>
              </w:rPr>
              <w:t xml:space="preserve"> </w:t>
            </w:r>
          </w:p>
        </w:tc>
        <w:tc>
          <w:tcPr>
            <w:tcW w:w="2222" w:type="dxa"/>
          </w:tcPr>
          <w:p w14:paraId="4B630BE4" w14:textId="77777777" w:rsidR="00325DBC" w:rsidRPr="006057D9" w:rsidRDefault="00325DBC" w:rsidP="00325DBC">
            <w:pPr>
              <w:pStyle w:val="NoSpacing"/>
              <w:rPr>
                <w:sz w:val="20"/>
                <w:szCs w:val="20"/>
              </w:rPr>
            </w:pPr>
            <w:r w:rsidRPr="006057D9">
              <w:rPr>
                <w:sz w:val="20"/>
                <w:szCs w:val="20"/>
              </w:rPr>
              <w:t>BAFM191</w:t>
            </w:r>
          </w:p>
        </w:tc>
        <w:tc>
          <w:tcPr>
            <w:tcW w:w="5721" w:type="dxa"/>
          </w:tcPr>
          <w:p w14:paraId="31CBFBE0" w14:textId="77777777" w:rsidR="00325DBC" w:rsidRPr="006057D9" w:rsidRDefault="00325DBC" w:rsidP="00325DBC">
            <w:pPr>
              <w:pStyle w:val="NoSpacing"/>
              <w:rPr>
                <w:sz w:val="20"/>
                <w:szCs w:val="20"/>
              </w:rPr>
            </w:pPr>
            <w:r w:rsidRPr="006057D9">
              <w:rPr>
                <w:sz w:val="20"/>
                <w:szCs w:val="20"/>
              </w:rPr>
              <w:t>INTRODUCTION TO DRAWING (P)</w:t>
            </w:r>
          </w:p>
        </w:tc>
      </w:tr>
      <w:tr w:rsidR="00325DBC" w:rsidRPr="006057D9" w14:paraId="37E229EF" w14:textId="77777777" w:rsidTr="002A015E">
        <w:tc>
          <w:tcPr>
            <w:tcW w:w="1691" w:type="dxa"/>
          </w:tcPr>
          <w:p w14:paraId="54B2A881" w14:textId="77777777" w:rsidR="00325DBC" w:rsidRPr="006057D9" w:rsidRDefault="00325DBC" w:rsidP="00325DBC">
            <w:pPr>
              <w:pStyle w:val="NoSpacing"/>
              <w:rPr>
                <w:sz w:val="20"/>
                <w:szCs w:val="20"/>
              </w:rPr>
            </w:pPr>
          </w:p>
        </w:tc>
        <w:tc>
          <w:tcPr>
            <w:tcW w:w="2222" w:type="dxa"/>
          </w:tcPr>
          <w:p w14:paraId="64F750ED" w14:textId="77777777" w:rsidR="00325DBC" w:rsidRPr="006057D9" w:rsidRDefault="00325DBC" w:rsidP="00325DBC">
            <w:pPr>
              <w:pStyle w:val="NoSpacing"/>
              <w:rPr>
                <w:sz w:val="20"/>
                <w:szCs w:val="20"/>
              </w:rPr>
            </w:pPr>
            <w:r w:rsidRPr="006057D9">
              <w:rPr>
                <w:sz w:val="20"/>
                <w:szCs w:val="20"/>
              </w:rPr>
              <w:t>BAFM192</w:t>
            </w:r>
          </w:p>
        </w:tc>
        <w:tc>
          <w:tcPr>
            <w:tcW w:w="5721" w:type="dxa"/>
          </w:tcPr>
          <w:p w14:paraId="7EE87BCB" w14:textId="77777777" w:rsidR="00325DBC" w:rsidRPr="006057D9" w:rsidRDefault="00325DBC" w:rsidP="00325DBC">
            <w:pPr>
              <w:pStyle w:val="NoSpacing"/>
              <w:rPr>
                <w:sz w:val="20"/>
                <w:szCs w:val="20"/>
              </w:rPr>
            </w:pPr>
            <w:r w:rsidRPr="006057D9">
              <w:rPr>
                <w:sz w:val="20"/>
                <w:szCs w:val="20"/>
              </w:rPr>
              <w:t>ADVANCE DRAWING (P)</w:t>
            </w:r>
          </w:p>
        </w:tc>
      </w:tr>
      <w:tr w:rsidR="00325DBC" w:rsidRPr="006057D9" w14:paraId="099E65D5" w14:textId="77777777" w:rsidTr="002A015E">
        <w:tc>
          <w:tcPr>
            <w:tcW w:w="1691" w:type="dxa"/>
          </w:tcPr>
          <w:p w14:paraId="7A6F9428" w14:textId="77777777" w:rsidR="00325DBC" w:rsidRPr="006057D9" w:rsidRDefault="00325DBC" w:rsidP="00325DBC">
            <w:pPr>
              <w:pStyle w:val="NoSpacing"/>
              <w:rPr>
                <w:sz w:val="20"/>
                <w:szCs w:val="20"/>
              </w:rPr>
            </w:pPr>
            <w:r w:rsidRPr="006057D9">
              <w:rPr>
                <w:sz w:val="20"/>
                <w:szCs w:val="20"/>
              </w:rPr>
              <w:t>2</w:t>
            </w:r>
            <w:r w:rsidRPr="006057D9">
              <w:rPr>
                <w:sz w:val="20"/>
                <w:szCs w:val="20"/>
                <w:vertAlign w:val="superscript"/>
              </w:rPr>
              <w:t>nd</w:t>
            </w:r>
            <w:r w:rsidRPr="006057D9">
              <w:rPr>
                <w:sz w:val="20"/>
                <w:szCs w:val="20"/>
              </w:rPr>
              <w:t xml:space="preserve"> </w:t>
            </w:r>
          </w:p>
        </w:tc>
        <w:tc>
          <w:tcPr>
            <w:tcW w:w="2222" w:type="dxa"/>
          </w:tcPr>
          <w:p w14:paraId="2593B6AC" w14:textId="77777777" w:rsidR="00325DBC" w:rsidRPr="006057D9" w:rsidRDefault="00325DBC" w:rsidP="00325DBC">
            <w:pPr>
              <w:pStyle w:val="NoSpacing"/>
              <w:rPr>
                <w:sz w:val="20"/>
                <w:szCs w:val="20"/>
              </w:rPr>
            </w:pPr>
            <w:r w:rsidRPr="006057D9">
              <w:rPr>
                <w:sz w:val="20"/>
                <w:szCs w:val="20"/>
              </w:rPr>
              <w:t>BAFM291</w:t>
            </w:r>
          </w:p>
        </w:tc>
        <w:tc>
          <w:tcPr>
            <w:tcW w:w="5721" w:type="dxa"/>
          </w:tcPr>
          <w:p w14:paraId="2ED3ACF1" w14:textId="77777777" w:rsidR="00325DBC" w:rsidRPr="006057D9" w:rsidRDefault="00325DBC" w:rsidP="00325DBC">
            <w:pPr>
              <w:pStyle w:val="NoSpacing"/>
              <w:rPr>
                <w:sz w:val="20"/>
                <w:szCs w:val="20"/>
              </w:rPr>
            </w:pPr>
            <w:r w:rsidRPr="006057D9">
              <w:rPr>
                <w:sz w:val="20"/>
                <w:szCs w:val="20"/>
              </w:rPr>
              <w:t>2D ANIMATION (CLASSICAL</w:t>
            </w:r>
            <w:r>
              <w:rPr>
                <w:sz w:val="20"/>
                <w:szCs w:val="20"/>
              </w:rPr>
              <w:t xml:space="preserve"> </w:t>
            </w:r>
            <w:r w:rsidRPr="006057D9">
              <w:rPr>
                <w:sz w:val="20"/>
                <w:szCs w:val="20"/>
              </w:rPr>
              <w:t>&amp; DIGITAL ANIMATION) Lab</w:t>
            </w:r>
          </w:p>
        </w:tc>
      </w:tr>
      <w:tr w:rsidR="00325DBC" w:rsidRPr="006057D9" w14:paraId="09E579A1" w14:textId="77777777" w:rsidTr="002A015E">
        <w:tc>
          <w:tcPr>
            <w:tcW w:w="1691" w:type="dxa"/>
          </w:tcPr>
          <w:p w14:paraId="1CB54C69" w14:textId="77777777" w:rsidR="00325DBC" w:rsidRPr="006057D9" w:rsidRDefault="00325DBC" w:rsidP="00325DBC">
            <w:pPr>
              <w:pStyle w:val="NoSpacing"/>
              <w:rPr>
                <w:sz w:val="20"/>
                <w:szCs w:val="20"/>
              </w:rPr>
            </w:pPr>
            <w:r w:rsidRPr="006057D9">
              <w:rPr>
                <w:sz w:val="20"/>
                <w:szCs w:val="20"/>
              </w:rPr>
              <w:t xml:space="preserve"> </w:t>
            </w:r>
          </w:p>
        </w:tc>
        <w:tc>
          <w:tcPr>
            <w:tcW w:w="2222" w:type="dxa"/>
          </w:tcPr>
          <w:p w14:paraId="72411C2D" w14:textId="77777777" w:rsidR="00325DBC" w:rsidRPr="006057D9" w:rsidRDefault="00325DBC" w:rsidP="00325DBC">
            <w:pPr>
              <w:pStyle w:val="NoSpacing"/>
              <w:rPr>
                <w:sz w:val="20"/>
                <w:szCs w:val="20"/>
              </w:rPr>
            </w:pPr>
            <w:r w:rsidRPr="006057D9">
              <w:rPr>
                <w:sz w:val="20"/>
                <w:szCs w:val="20"/>
              </w:rPr>
              <w:t>BAFM292</w:t>
            </w:r>
          </w:p>
        </w:tc>
        <w:tc>
          <w:tcPr>
            <w:tcW w:w="5721" w:type="dxa"/>
          </w:tcPr>
          <w:p w14:paraId="46E2E7DA" w14:textId="77777777" w:rsidR="00325DBC" w:rsidRPr="006057D9" w:rsidRDefault="00325DBC" w:rsidP="00325DBC">
            <w:pPr>
              <w:pStyle w:val="NoSpacing"/>
              <w:rPr>
                <w:sz w:val="20"/>
                <w:szCs w:val="20"/>
              </w:rPr>
            </w:pPr>
            <w:r w:rsidRPr="006057D9">
              <w:rPr>
                <w:sz w:val="20"/>
                <w:szCs w:val="20"/>
              </w:rPr>
              <w:t>GRAPHIC DESIGNING, AUDIO &amp; VIDEO EDITING Lab</w:t>
            </w:r>
          </w:p>
        </w:tc>
      </w:tr>
      <w:tr w:rsidR="00325DBC" w:rsidRPr="006057D9" w14:paraId="32C41447" w14:textId="77777777" w:rsidTr="002A015E">
        <w:tc>
          <w:tcPr>
            <w:tcW w:w="1691" w:type="dxa"/>
          </w:tcPr>
          <w:p w14:paraId="4377CA63" w14:textId="77777777" w:rsidR="00325DBC" w:rsidRPr="006057D9" w:rsidRDefault="00325DBC" w:rsidP="00325DBC">
            <w:pPr>
              <w:pStyle w:val="NoSpacing"/>
              <w:rPr>
                <w:sz w:val="20"/>
                <w:szCs w:val="20"/>
              </w:rPr>
            </w:pPr>
            <w:r w:rsidRPr="006057D9">
              <w:rPr>
                <w:sz w:val="20"/>
                <w:szCs w:val="20"/>
              </w:rPr>
              <w:t>3</w:t>
            </w:r>
            <w:r w:rsidRPr="006057D9">
              <w:rPr>
                <w:sz w:val="20"/>
                <w:szCs w:val="20"/>
                <w:vertAlign w:val="superscript"/>
              </w:rPr>
              <w:t>rd</w:t>
            </w:r>
          </w:p>
        </w:tc>
        <w:tc>
          <w:tcPr>
            <w:tcW w:w="2222" w:type="dxa"/>
          </w:tcPr>
          <w:p w14:paraId="659C1AF1" w14:textId="77777777" w:rsidR="00325DBC" w:rsidRPr="006057D9" w:rsidRDefault="00325DBC" w:rsidP="00325DBC">
            <w:pPr>
              <w:pStyle w:val="NoSpacing"/>
              <w:rPr>
                <w:sz w:val="20"/>
                <w:szCs w:val="20"/>
              </w:rPr>
            </w:pPr>
            <w:r w:rsidRPr="006057D9">
              <w:rPr>
                <w:sz w:val="20"/>
                <w:szCs w:val="20"/>
              </w:rPr>
              <w:t>BAFM391</w:t>
            </w:r>
          </w:p>
        </w:tc>
        <w:tc>
          <w:tcPr>
            <w:tcW w:w="5721" w:type="dxa"/>
          </w:tcPr>
          <w:p w14:paraId="30C28DBB" w14:textId="77777777" w:rsidR="00325DBC" w:rsidRPr="006057D9" w:rsidRDefault="00325DBC" w:rsidP="00325DBC">
            <w:pPr>
              <w:pStyle w:val="NoSpacing"/>
              <w:rPr>
                <w:sz w:val="20"/>
                <w:szCs w:val="20"/>
              </w:rPr>
            </w:pPr>
            <w:r w:rsidRPr="006057D9">
              <w:rPr>
                <w:sz w:val="20"/>
                <w:szCs w:val="20"/>
              </w:rPr>
              <w:t>CLAY MODELLING &amp; CG MODELING Lab</w:t>
            </w:r>
          </w:p>
        </w:tc>
      </w:tr>
      <w:tr w:rsidR="00325DBC" w:rsidRPr="006057D9" w14:paraId="7671B834" w14:textId="77777777" w:rsidTr="002A015E">
        <w:tc>
          <w:tcPr>
            <w:tcW w:w="1691" w:type="dxa"/>
          </w:tcPr>
          <w:p w14:paraId="274ABD5D" w14:textId="77777777" w:rsidR="00325DBC" w:rsidRPr="006057D9" w:rsidRDefault="00325DBC" w:rsidP="00325DBC">
            <w:pPr>
              <w:pStyle w:val="NoSpacing"/>
              <w:rPr>
                <w:sz w:val="20"/>
                <w:szCs w:val="20"/>
              </w:rPr>
            </w:pPr>
          </w:p>
        </w:tc>
        <w:tc>
          <w:tcPr>
            <w:tcW w:w="2222" w:type="dxa"/>
          </w:tcPr>
          <w:p w14:paraId="794F5CE4" w14:textId="77777777" w:rsidR="00325DBC" w:rsidRPr="006057D9" w:rsidRDefault="00325DBC" w:rsidP="00325DBC">
            <w:pPr>
              <w:pStyle w:val="NoSpacing"/>
              <w:rPr>
                <w:sz w:val="20"/>
                <w:szCs w:val="20"/>
              </w:rPr>
            </w:pPr>
            <w:r w:rsidRPr="006057D9">
              <w:rPr>
                <w:sz w:val="20"/>
                <w:szCs w:val="20"/>
              </w:rPr>
              <w:t>BAFM392</w:t>
            </w:r>
          </w:p>
        </w:tc>
        <w:tc>
          <w:tcPr>
            <w:tcW w:w="5721" w:type="dxa"/>
          </w:tcPr>
          <w:p w14:paraId="74AB9B4C" w14:textId="77777777" w:rsidR="00325DBC" w:rsidRPr="006057D9" w:rsidRDefault="00325DBC" w:rsidP="00325DBC">
            <w:pPr>
              <w:pStyle w:val="NoSpacing"/>
              <w:rPr>
                <w:sz w:val="20"/>
                <w:szCs w:val="20"/>
              </w:rPr>
            </w:pPr>
            <w:r w:rsidRPr="006057D9">
              <w:rPr>
                <w:sz w:val="20"/>
                <w:szCs w:val="20"/>
              </w:rPr>
              <w:t>TEXTURING Lab</w:t>
            </w:r>
          </w:p>
        </w:tc>
      </w:tr>
      <w:tr w:rsidR="00325DBC" w:rsidRPr="006057D9" w14:paraId="22E8472C" w14:textId="77777777" w:rsidTr="002A015E">
        <w:tc>
          <w:tcPr>
            <w:tcW w:w="1691" w:type="dxa"/>
          </w:tcPr>
          <w:p w14:paraId="03B49E00" w14:textId="77777777" w:rsidR="00325DBC" w:rsidRPr="006057D9" w:rsidRDefault="00325DBC" w:rsidP="00325DBC">
            <w:pPr>
              <w:pStyle w:val="NoSpacing"/>
              <w:rPr>
                <w:sz w:val="20"/>
                <w:szCs w:val="20"/>
              </w:rPr>
            </w:pPr>
          </w:p>
        </w:tc>
        <w:tc>
          <w:tcPr>
            <w:tcW w:w="2222" w:type="dxa"/>
          </w:tcPr>
          <w:p w14:paraId="431E2A43" w14:textId="77777777" w:rsidR="00325DBC" w:rsidRPr="006057D9" w:rsidRDefault="00325DBC" w:rsidP="00325DBC">
            <w:pPr>
              <w:pStyle w:val="NoSpacing"/>
              <w:rPr>
                <w:sz w:val="20"/>
                <w:szCs w:val="20"/>
              </w:rPr>
            </w:pPr>
            <w:r w:rsidRPr="006057D9">
              <w:rPr>
                <w:sz w:val="20"/>
                <w:szCs w:val="20"/>
              </w:rPr>
              <w:t>BAFM393</w:t>
            </w:r>
          </w:p>
        </w:tc>
        <w:tc>
          <w:tcPr>
            <w:tcW w:w="5721" w:type="dxa"/>
          </w:tcPr>
          <w:p w14:paraId="77481205" w14:textId="77777777" w:rsidR="00325DBC" w:rsidRPr="006057D9" w:rsidRDefault="00325DBC" w:rsidP="00325DBC">
            <w:pPr>
              <w:pStyle w:val="NoSpacing"/>
              <w:rPr>
                <w:sz w:val="20"/>
                <w:szCs w:val="20"/>
              </w:rPr>
            </w:pPr>
            <w:r w:rsidRPr="006057D9">
              <w:rPr>
                <w:sz w:val="20"/>
                <w:szCs w:val="20"/>
              </w:rPr>
              <w:t>LIGHTING &amp; COMPOSITING (INTRO TO NUKE) Lab</w:t>
            </w:r>
          </w:p>
        </w:tc>
      </w:tr>
      <w:tr w:rsidR="00325DBC" w:rsidRPr="006057D9" w14:paraId="584D17F6" w14:textId="77777777" w:rsidTr="002A015E">
        <w:tc>
          <w:tcPr>
            <w:tcW w:w="1691" w:type="dxa"/>
          </w:tcPr>
          <w:p w14:paraId="43FF387A" w14:textId="77777777" w:rsidR="00325DBC" w:rsidRPr="006057D9" w:rsidRDefault="00325DBC" w:rsidP="00325DBC">
            <w:pPr>
              <w:pStyle w:val="NoSpacing"/>
              <w:rPr>
                <w:sz w:val="20"/>
                <w:szCs w:val="20"/>
              </w:rPr>
            </w:pPr>
            <w:r w:rsidRPr="006057D9">
              <w:rPr>
                <w:sz w:val="20"/>
                <w:szCs w:val="20"/>
              </w:rPr>
              <w:t>4</w:t>
            </w:r>
            <w:r w:rsidRPr="006057D9">
              <w:rPr>
                <w:sz w:val="20"/>
                <w:szCs w:val="20"/>
                <w:vertAlign w:val="superscript"/>
              </w:rPr>
              <w:t>th</w:t>
            </w:r>
            <w:r w:rsidRPr="006057D9">
              <w:rPr>
                <w:sz w:val="20"/>
                <w:szCs w:val="20"/>
              </w:rPr>
              <w:t xml:space="preserve"> </w:t>
            </w:r>
          </w:p>
        </w:tc>
        <w:tc>
          <w:tcPr>
            <w:tcW w:w="2222" w:type="dxa"/>
          </w:tcPr>
          <w:p w14:paraId="312683D4" w14:textId="77777777" w:rsidR="00325DBC" w:rsidRPr="006057D9" w:rsidRDefault="00325DBC" w:rsidP="00325DBC">
            <w:pPr>
              <w:pStyle w:val="NoSpacing"/>
              <w:rPr>
                <w:sz w:val="20"/>
                <w:szCs w:val="20"/>
              </w:rPr>
            </w:pPr>
            <w:r w:rsidRPr="006057D9">
              <w:rPr>
                <w:sz w:val="20"/>
                <w:szCs w:val="20"/>
              </w:rPr>
              <w:t>BAFM491</w:t>
            </w:r>
          </w:p>
        </w:tc>
        <w:tc>
          <w:tcPr>
            <w:tcW w:w="5721" w:type="dxa"/>
          </w:tcPr>
          <w:p w14:paraId="2D9C17E3" w14:textId="77777777" w:rsidR="00325DBC" w:rsidRPr="006057D9" w:rsidRDefault="00325DBC" w:rsidP="00325DBC">
            <w:pPr>
              <w:pStyle w:val="NoSpacing"/>
              <w:rPr>
                <w:sz w:val="20"/>
                <w:szCs w:val="20"/>
              </w:rPr>
            </w:pPr>
            <w:r w:rsidRPr="006057D9">
              <w:rPr>
                <w:sz w:val="20"/>
                <w:szCs w:val="20"/>
              </w:rPr>
              <w:t>RIGGING Lab</w:t>
            </w:r>
          </w:p>
        </w:tc>
      </w:tr>
      <w:tr w:rsidR="00325DBC" w:rsidRPr="006057D9" w14:paraId="64981A2C" w14:textId="77777777" w:rsidTr="002A015E">
        <w:tc>
          <w:tcPr>
            <w:tcW w:w="1691" w:type="dxa"/>
          </w:tcPr>
          <w:p w14:paraId="209D108F" w14:textId="77777777" w:rsidR="00325DBC" w:rsidRPr="006057D9" w:rsidRDefault="00325DBC" w:rsidP="00325DBC">
            <w:pPr>
              <w:pStyle w:val="NoSpacing"/>
              <w:rPr>
                <w:sz w:val="20"/>
                <w:szCs w:val="20"/>
              </w:rPr>
            </w:pPr>
          </w:p>
        </w:tc>
        <w:tc>
          <w:tcPr>
            <w:tcW w:w="2222" w:type="dxa"/>
          </w:tcPr>
          <w:p w14:paraId="44910FC5" w14:textId="77777777" w:rsidR="00325DBC" w:rsidRPr="006057D9" w:rsidRDefault="00325DBC" w:rsidP="00325DBC">
            <w:pPr>
              <w:pStyle w:val="NoSpacing"/>
              <w:rPr>
                <w:sz w:val="20"/>
                <w:szCs w:val="20"/>
              </w:rPr>
            </w:pPr>
            <w:r w:rsidRPr="006057D9">
              <w:rPr>
                <w:sz w:val="20"/>
                <w:szCs w:val="20"/>
              </w:rPr>
              <w:t>BAFM492</w:t>
            </w:r>
          </w:p>
        </w:tc>
        <w:tc>
          <w:tcPr>
            <w:tcW w:w="5721" w:type="dxa"/>
          </w:tcPr>
          <w:p w14:paraId="0C16DFE5" w14:textId="77777777" w:rsidR="00325DBC" w:rsidRPr="006057D9" w:rsidRDefault="00325DBC" w:rsidP="00325DBC">
            <w:pPr>
              <w:pStyle w:val="NoSpacing"/>
              <w:rPr>
                <w:sz w:val="20"/>
                <w:szCs w:val="20"/>
              </w:rPr>
            </w:pPr>
            <w:r w:rsidRPr="006057D9">
              <w:rPr>
                <w:sz w:val="20"/>
                <w:szCs w:val="20"/>
              </w:rPr>
              <w:t>PROPS &amp; CHARACTER ANIMATION</w:t>
            </w:r>
          </w:p>
        </w:tc>
      </w:tr>
      <w:tr w:rsidR="00325DBC" w:rsidRPr="006057D9" w14:paraId="23982A73" w14:textId="77777777" w:rsidTr="002A015E">
        <w:tc>
          <w:tcPr>
            <w:tcW w:w="1691" w:type="dxa"/>
          </w:tcPr>
          <w:p w14:paraId="3A30FCDA" w14:textId="77777777" w:rsidR="00325DBC" w:rsidRPr="006057D9" w:rsidRDefault="00325DBC" w:rsidP="00325DBC">
            <w:pPr>
              <w:pStyle w:val="NoSpacing"/>
              <w:rPr>
                <w:sz w:val="20"/>
                <w:szCs w:val="20"/>
              </w:rPr>
            </w:pPr>
          </w:p>
        </w:tc>
        <w:tc>
          <w:tcPr>
            <w:tcW w:w="2222" w:type="dxa"/>
          </w:tcPr>
          <w:p w14:paraId="0460FC22" w14:textId="77777777" w:rsidR="00325DBC" w:rsidRPr="006057D9" w:rsidRDefault="00325DBC" w:rsidP="00325DBC">
            <w:pPr>
              <w:pStyle w:val="NoSpacing"/>
              <w:rPr>
                <w:sz w:val="20"/>
                <w:szCs w:val="20"/>
              </w:rPr>
            </w:pPr>
            <w:r w:rsidRPr="006057D9">
              <w:rPr>
                <w:sz w:val="20"/>
                <w:szCs w:val="20"/>
              </w:rPr>
              <w:t>BAFM493</w:t>
            </w:r>
          </w:p>
        </w:tc>
        <w:tc>
          <w:tcPr>
            <w:tcW w:w="5721" w:type="dxa"/>
          </w:tcPr>
          <w:p w14:paraId="17B55C07" w14:textId="77777777" w:rsidR="00325DBC" w:rsidRPr="006057D9" w:rsidRDefault="00325DBC" w:rsidP="00325DBC">
            <w:pPr>
              <w:pStyle w:val="NoSpacing"/>
              <w:rPr>
                <w:sz w:val="20"/>
                <w:szCs w:val="20"/>
              </w:rPr>
            </w:pPr>
            <w:r w:rsidRPr="006057D9">
              <w:rPr>
                <w:sz w:val="20"/>
                <w:szCs w:val="20"/>
              </w:rPr>
              <w:t>DYNAMICS (VFX) Lab</w:t>
            </w:r>
          </w:p>
        </w:tc>
      </w:tr>
      <w:tr w:rsidR="00325DBC" w:rsidRPr="006057D9" w14:paraId="59349708" w14:textId="77777777" w:rsidTr="002A015E">
        <w:tc>
          <w:tcPr>
            <w:tcW w:w="1691" w:type="dxa"/>
          </w:tcPr>
          <w:p w14:paraId="1FA13035" w14:textId="77777777" w:rsidR="00325DBC" w:rsidRPr="006057D9" w:rsidRDefault="00325DBC" w:rsidP="00325DBC">
            <w:pPr>
              <w:pStyle w:val="NoSpacing"/>
              <w:rPr>
                <w:sz w:val="20"/>
                <w:szCs w:val="20"/>
              </w:rPr>
            </w:pPr>
            <w:r w:rsidRPr="006057D9">
              <w:rPr>
                <w:sz w:val="20"/>
                <w:szCs w:val="20"/>
              </w:rPr>
              <w:t>5</w:t>
            </w:r>
            <w:r w:rsidRPr="006057D9">
              <w:rPr>
                <w:sz w:val="20"/>
                <w:szCs w:val="20"/>
                <w:vertAlign w:val="superscript"/>
              </w:rPr>
              <w:t>th</w:t>
            </w:r>
            <w:r w:rsidRPr="006057D9">
              <w:rPr>
                <w:sz w:val="20"/>
                <w:szCs w:val="20"/>
              </w:rPr>
              <w:t xml:space="preserve"> </w:t>
            </w:r>
          </w:p>
        </w:tc>
        <w:tc>
          <w:tcPr>
            <w:tcW w:w="2222" w:type="dxa"/>
          </w:tcPr>
          <w:p w14:paraId="05C31E19" w14:textId="77777777" w:rsidR="00325DBC" w:rsidRPr="006057D9" w:rsidRDefault="00325DBC" w:rsidP="00325DBC">
            <w:pPr>
              <w:pStyle w:val="NoSpacing"/>
              <w:rPr>
                <w:sz w:val="20"/>
                <w:szCs w:val="20"/>
              </w:rPr>
            </w:pPr>
            <w:r w:rsidRPr="006057D9">
              <w:rPr>
                <w:sz w:val="20"/>
                <w:szCs w:val="20"/>
              </w:rPr>
              <w:t>BAFM591</w:t>
            </w:r>
          </w:p>
        </w:tc>
        <w:tc>
          <w:tcPr>
            <w:tcW w:w="5721" w:type="dxa"/>
          </w:tcPr>
          <w:p w14:paraId="29666B71" w14:textId="77777777" w:rsidR="00325DBC" w:rsidRPr="006057D9" w:rsidRDefault="00325DBC" w:rsidP="00325DBC">
            <w:pPr>
              <w:pStyle w:val="NoSpacing"/>
              <w:rPr>
                <w:sz w:val="20"/>
                <w:szCs w:val="20"/>
              </w:rPr>
            </w:pPr>
            <w:r w:rsidRPr="006057D9">
              <w:rPr>
                <w:sz w:val="20"/>
                <w:szCs w:val="20"/>
              </w:rPr>
              <w:t>PRE-PRODUCTION CONTENT DEVELOPMENT Lab</w:t>
            </w:r>
          </w:p>
        </w:tc>
      </w:tr>
      <w:tr w:rsidR="00325DBC" w:rsidRPr="006057D9" w14:paraId="1F00D1D1" w14:textId="77777777" w:rsidTr="002A015E">
        <w:tc>
          <w:tcPr>
            <w:tcW w:w="1691" w:type="dxa"/>
          </w:tcPr>
          <w:p w14:paraId="5192E499" w14:textId="77777777" w:rsidR="00325DBC" w:rsidRPr="006057D9" w:rsidRDefault="00325DBC" w:rsidP="00325DBC">
            <w:pPr>
              <w:pStyle w:val="NoSpacing"/>
              <w:rPr>
                <w:sz w:val="20"/>
                <w:szCs w:val="20"/>
              </w:rPr>
            </w:pPr>
          </w:p>
        </w:tc>
        <w:tc>
          <w:tcPr>
            <w:tcW w:w="2222" w:type="dxa"/>
          </w:tcPr>
          <w:p w14:paraId="0B58A17E" w14:textId="77777777" w:rsidR="00325DBC" w:rsidRPr="006057D9" w:rsidRDefault="00325DBC" w:rsidP="00325DBC">
            <w:pPr>
              <w:pStyle w:val="NoSpacing"/>
              <w:rPr>
                <w:sz w:val="20"/>
                <w:szCs w:val="20"/>
              </w:rPr>
            </w:pPr>
            <w:r w:rsidRPr="006057D9">
              <w:rPr>
                <w:sz w:val="20"/>
                <w:szCs w:val="20"/>
              </w:rPr>
              <w:t>BAFM592</w:t>
            </w:r>
          </w:p>
        </w:tc>
        <w:tc>
          <w:tcPr>
            <w:tcW w:w="5721" w:type="dxa"/>
          </w:tcPr>
          <w:p w14:paraId="6238256E" w14:textId="77777777" w:rsidR="00325DBC" w:rsidRPr="006057D9" w:rsidRDefault="00325DBC" w:rsidP="00325DBC">
            <w:pPr>
              <w:pStyle w:val="NoSpacing"/>
              <w:rPr>
                <w:sz w:val="20"/>
                <w:szCs w:val="20"/>
              </w:rPr>
            </w:pPr>
            <w:r w:rsidRPr="006057D9">
              <w:rPr>
                <w:sz w:val="20"/>
                <w:szCs w:val="20"/>
              </w:rPr>
              <w:t>2D DIGITAL ANIMATION Lab</w:t>
            </w:r>
          </w:p>
        </w:tc>
      </w:tr>
      <w:tr w:rsidR="00325DBC" w:rsidRPr="006057D9" w14:paraId="066EC24F" w14:textId="77777777" w:rsidTr="002A015E">
        <w:tc>
          <w:tcPr>
            <w:tcW w:w="1691" w:type="dxa"/>
          </w:tcPr>
          <w:p w14:paraId="7D7E0521" w14:textId="77777777" w:rsidR="00325DBC" w:rsidRPr="006057D9" w:rsidRDefault="00325DBC" w:rsidP="00325DBC">
            <w:pPr>
              <w:pStyle w:val="NoSpacing"/>
              <w:rPr>
                <w:sz w:val="20"/>
                <w:szCs w:val="20"/>
              </w:rPr>
            </w:pPr>
          </w:p>
        </w:tc>
        <w:tc>
          <w:tcPr>
            <w:tcW w:w="2222" w:type="dxa"/>
          </w:tcPr>
          <w:p w14:paraId="6697CAC2" w14:textId="77777777" w:rsidR="00325DBC" w:rsidRPr="006057D9" w:rsidRDefault="00325DBC" w:rsidP="00325DBC">
            <w:pPr>
              <w:pStyle w:val="NoSpacing"/>
              <w:rPr>
                <w:sz w:val="20"/>
                <w:szCs w:val="20"/>
              </w:rPr>
            </w:pPr>
            <w:r w:rsidRPr="006057D9">
              <w:rPr>
                <w:sz w:val="20"/>
                <w:szCs w:val="20"/>
              </w:rPr>
              <w:t>BAFM593</w:t>
            </w:r>
          </w:p>
        </w:tc>
        <w:tc>
          <w:tcPr>
            <w:tcW w:w="5721" w:type="dxa"/>
          </w:tcPr>
          <w:p w14:paraId="684A5369" w14:textId="77777777" w:rsidR="00325DBC" w:rsidRPr="006057D9" w:rsidRDefault="00325DBC" w:rsidP="00325DBC">
            <w:pPr>
              <w:pStyle w:val="NoSpacing"/>
              <w:rPr>
                <w:sz w:val="20"/>
                <w:szCs w:val="20"/>
              </w:rPr>
            </w:pPr>
            <w:r w:rsidRPr="006057D9">
              <w:rPr>
                <w:sz w:val="20"/>
                <w:szCs w:val="20"/>
              </w:rPr>
              <w:t>Stop Motion Animation Lab</w:t>
            </w:r>
          </w:p>
        </w:tc>
      </w:tr>
      <w:tr w:rsidR="00325DBC" w:rsidRPr="006057D9" w14:paraId="02E1B7A3" w14:textId="77777777" w:rsidTr="002A015E">
        <w:tc>
          <w:tcPr>
            <w:tcW w:w="1691" w:type="dxa"/>
          </w:tcPr>
          <w:p w14:paraId="6220F809" w14:textId="77777777" w:rsidR="00325DBC" w:rsidRPr="006057D9" w:rsidRDefault="00325DBC" w:rsidP="00325DBC">
            <w:pPr>
              <w:pStyle w:val="NoSpacing"/>
              <w:rPr>
                <w:sz w:val="20"/>
                <w:szCs w:val="20"/>
              </w:rPr>
            </w:pPr>
            <w:r w:rsidRPr="006057D9">
              <w:rPr>
                <w:sz w:val="20"/>
                <w:szCs w:val="20"/>
              </w:rPr>
              <w:t>6</w:t>
            </w:r>
            <w:r w:rsidRPr="006057D9">
              <w:rPr>
                <w:sz w:val="20"/>
                <w:szCs w:val="20"/>
                <w:vertAlign w:val="superscript"/>
              </w:rPr>
              <w:t>th</w:t>
            </w:r>
            <w:r w:rsidRPr="006057D9">
              <w:rPr>
                <w:sz w:val="20"/>
                <w:szCs w:val="20"/>
              </w:rPr>
              <w:t xml:space="preserve"> </w:t>
            </w:r>
          </w:p>
        </w:tc>
        <w:tc>
          <w:tcPr>
            <w:tcW w:w="2222" w:type="dxa"/>
          </w:tcPr>
          <w:p w14:paraId="25D858F9" w14:textId="77777777" w:rsidR="00325DBC" w:rsidRPr="006057D9" w:rsidRDefault="00325DBC" w:rsidP="00325DBC">
            <w:pPr>
              <w:pStyle w:val="NoSpacing"/>
              <w:rPr>
                <w:sz w:val="20"/>
                <w:szCs w:val="20"/>
              </w:rPr>
            </w:pPr>
            <w:r w:rsidRPr="006057D9">
              <w:rPr>
                <w:sz w:val="20"/>
                <w:szCs w:val="20"/>
              </w:rPr>
              <w:t>BAFM691</w:t>
            </w:r>
          </w:p>
        </w:tc>
        <w:tc>
          <w:tcPr>
            <w:tcW w:w="5721" w:type="dxa"/>
          </w:tcPr>
          <w:p w14:paraId="77DA0AEA" w14:textId="77777777" w:rsidR="00325DBC" w:rsidRPr="006057D9" w:rsidRDefault="00325DBC" w:rsidP="00325DBC">
            <w:pPr>
              <w:pStyle w:val="NoSpacing"/>
              <w:rPr>
                <w:sz w:val="20"/>
                <w:szCs w:val="20"/>
              </w:rPr>
            </w:pPr>
            <w:r w:rsidRPr="006057D9">
              <w:rPr>
                <w:sz w:val="20"/>
                <w:szCs w:val="20"/>
              </w:rPr>
              <w:t>ACTING FOR ANIMATORS Lab</w:t>
            </w:r>
          </w:p>
        </w:tc>
      </w:tr>
      <w:tr w:rsidR="00325DBC" w:rsidRPr="006057D9" w14:paraId="6C8F1341" w14:textId="77777777" w:rsidTr="002A015E">
        <w:tc>
          <w:tcPr>
            <w:tcW w:w="1691" w:type="dxa"/>
          </w:tcPr>
          <w:p w14:paraId="284E88CF" w14:textId="77777777" w:rsidR="00325DBC" w:rsidRPr="006057D9" w:rsidRDefault="00325DBC" w:rsidP="00325DBC">
            <w:pPr>
              <w:pStyle w:val="NoSpacing"/>
              <w:rPr>
                <w:sz w:val="20"/>
                <w:szCs w:val="20"/>
              </w:rPr>
            </w:pPr>
          </w:p>
        </w:tc>
        <w:tc>
          <w:tcPr>
            <w:tcW w:w="2222" w:type="dxa"/>
          </w:tcPr>
          <w:p w14:paraId="67E34790" w14:textId="77777777" w:rsidR="00325DBC" w:rsidRPr="006057D9" w:rsidRDefault="00325DBC" w:rsidP="00325DBC">
            <w:pPr>
              <w:pStyle w:val="NoSpacing"/>
              <w:rPr>
                <w:sz w:val="20"/>
                <w:szCs w:val="20"/>
              </w:rPr>
            </w:pPr>
            <w:r w:rsidRPr="006057D9">
              <w:rPr>
                <w:sz w:val="20"/>
                <w:szCs w:val="20"/>
              </w:rPr>
              <w:t>BAFM692</w:t>
            </w:r>
          </w:p>
        </w:tc>
        <w:tc>
          <w:tcPr>
            <w:tcW w:w="5721" w:type="dxa"/>
          </w:tcPr>
          <w:p w14:paraId="153D5268" w14:textId="77777777" w:rsidR="00325DBC" w:rsidRPr="006057D9" w:rsidRDefault="00325DBC" w:rsidP="00325DBC">
            <w:pPr>
              <w:pStyle w:val="NoSpacing"/>
              <w:rPr>
                <w:sz w:val="20"/>
                <w:szCs w:val="20"/>
              </w:rPr>
            </w:pPr>
            <w:r w:rsidRPr="006057D9">
              <w:rPr>
                <w:sz w:val="20"/>
                <w:szCs w:val="20"/>
              </w:rPr>
              <w:t>ADVANCE CHARACTER ANIMATION Lab</w:t>
            </w:r>
          </w:p>
        </w:tc>
      </w:tr>
    </w:tbl>
    <w:p w14:paraId="47E29CA6" w14:textId="77777777" w:rsidR="00325DBC" w:rsidRPr="00E205F9" w:rsidRDefault="00325DBC" w:rsidP="00325DBC">
      <w:pPr>
        <w:pStyle w:val="NoSpacing"/>
        <w:rPr>
          <w:sz w:val="20"/>
          <w:szCs w:val="20"/>
        </w:rPr>
      </w:pPr>
    </w:p>
    <w:p w14:paraId="5BA065D8" w14:textId="77777777" w:rsidR="00325DBC" w:rsidRPr="00E205F9" w:rsidRDefault="00325DBC" w:rsidP="00325DBC">
      <w:pPr>
        <w:rPr>
          <w:b/>
          <w:sz w:val="20"/>
          <w:szCs w:val="20"/>
        </w:rPr>
      </w:pPr>
      <w:r w:rsidRPr="00E205F9">
        <w:rPr>
          <w:b/>
          <w:sz w:val="20"/>
          <w:szCs w:val="20"/>
        </w:rPr>
        <w:t>BBA in Real Estate Management (2018-2019)</w:t>
      </w:r>
      <w:r>
        <w:rPr>
          <w:b/>
          <w:sz w:val="20"/>
          <w:szCs w:val="20"/>
        </w:rPr>
        <w:t xml:space="preserve"> as on 28.01.2020</w:t>
      </w:r>
    </w:p>
    <w:tbl>
      <w:tblPr>
        <w:tblW w:w="0" w:type="auto"/>
        <w:tblLook w:val="04A0" w:firstRow="1" w:lastRow="0" w:firstColumn="1" w:lastColumn="0" w:noHBand="0" w:noVBand="1"/>
      </w:tblPr>
      <w:tblGrid>
        <w:gridCol w:w="1715"/>
        <w:gridCol w:w="2259"/>
        <w:gridCol w:w="5660"/>
      </w:tblGrid>
      <w:tr w:rsidR="00325DBC" w:rsidRPr="00E205F9" w14:paraId="2BFD386E"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336FEBA2"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67AF695C" w14:textId="77777777" w:rsidR="00325DBC" w:rsidRPr="00E205F9" w:rsidRDefault="00325DBC" w:rsidP="00325DBC">
            <w:pPr>
              <w:pStyle w:val="NoSpacing"/>
              <w:rPr>
                <w:b/>
                <w:sz w:val="20"/>
                <w:szCs w:val="20"/>
              </w:rPr>
            </w:pPr>
            <w:r w:rsidRPr="00E205F9">
              <w:rPr>
                <w:b/>
                <w:sz w:val="20"/>
                <w:szCs w:val="20"/>
              </w:rPr>
              <w:t xml:space="preserve">PAPER CODE </w:t>
            </w:r>
          </w:p>
        </w:tc>
        <w:tc>
          <w:tcPr>
            <w:tcW w:w="5660" w:type="dxa"/>
            <w:tcBorders>
              <w:top w:val="single" w:sz="4" w:space="0" w:color="auto"/>
              <w:left w:val="single" w:sz="4" w:space="0" w:color="auto"/>
              <w:bottom w:val="single" w:sz="4" w:space="0" w:color="auto"/>
              <w:right w:val="single" w:sz="4" w:space="0" w:color="auto"/>
            </w:tcBorders>
            <w:hideMark/>
          </w:tcPr>
          <w:p w14:paraId="4F69E183"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0083A282" w14:textId="77777777" w:rsidTr="00325DBC">
        <w:tc>
          <w:tcPr>
            <w:tcW w:w="1715" w:type="dxa"/>
            <w:tcBorders>
              <w:top w:val="single" w:sz="4" w:space="0" w:color="auto"/>
              <w:left w:val="single" w:sz="4" w:space="0" w:color="auto"/>
              <w:bottom w:val="single" w:sz="4" w:space="0" w:color="auto"/>
              <w:right w:val="single" w:sz="4" w:space="0" w:color="auto"/>
            </w:tcBorders>
          </w:tcPr>
          <w:p w14:paraId="2C6AA5A2"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1261113E"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104 </w:t>
            </w:r>
          </w:p>
        </w:tc>
        <w:tc>
          <w:tcPr>
            <w:tcW w:w="5660" w:type="dxa"/>
            <w:tcBorders>
              <w:top w:val="single" w:sz="4" w:space="0" w:color="auto"/>
              <w:left w:val="single" w:sz="4" w:space="0" w:color="auto"/>
              <w:bottom w:val="single" w:sz="4" w:space="0" w:color="auto"/>
              <w:right w:val="single" w:sz="4" w:space="0" w:color="auto"/>
            </w:tcBorders>
          </w:tcPr>
          <w:p w14:paraId="30DF45C0" w14:textId="77777777" w:rsidR="00325DBC" w:rsidRPr="00E205F9" w:rsidRDefault="00325DBC" w:rsidP="00325DBC">
            <w:pPr>
              <w:pStyle w:val="NoSpacing"/>
              <w:rPr>
                <w:sz w:val="20"/>
                <w:szCs w:val="20"/>
              </w:rPr>
            </w:pPr>
            <w:r w:rsidRPr="00E205F9">
              <w:rPr>
                <w:sz w:val="20"/>
                <w:szCs w:val="20"/>
              </w:rPr>
              <w:t>Computer Applications-I</w:t>
            </w:r>
          </w:p>
        </w:tc>
      </w:tr>
      <w:tr w:rsidR="00325DBC" w:rsidRPr="00E205F9" w14:paraId="31DDDDD1" w14:textId="77777777" w:rsidTr="00325DBC">
        <w:tc>
          <w:tcPr>
            <w:tcW w:w="1715" w:type="dxa"/>
            <w:tcBorders>
              <w:top w:val="single" w:sz="4" w:space="0" w:color="auto"/>
              <w:left w:val="single" w:sz="4" w:space="0" w:color="auto"/>
              <w:bottom w:val="single" w:sz="4" w:space="0" w:color="auto"/>
              <w:right w:val="single" w:sz="4" w:space="0" w:color="auto"/>
            </w:tcBorders>
          </w:tcPr>
          <w:p w14:paraId="54FDFAD7"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2E8CEAFE"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201 </w:t>
            </w:r>
          </w:p>
        </w:tc>
        <w:tc>
          <w:tcPr>
            <w:tcW w:w="5660" w:type="dxa"/>
            <w:tcBorders>
              <w:top w:val="single" w:sz="4" w:space="0" w:color="auto"/>
              <w:left w:val="single" w:sz="4" w:space="0" w:color="auto"/>
              <w:bottom w:val="single" w:sz="4" w:space="0" w:color="auto"/>
              <w:right w:val="single" w:sz="4" w:space="0" w:color="auto"/>
            </w:tcBorders>
          </w:tcPr>
          <w:p w14:paraId="6F1FCBE4" w14:textId="77777777" w:rsidR="00325DBC" w:rsidRPr="00E205F9" w:rsidRDefault="00325DBC" w:rsidP="00325DBC">
            <w:pPr>
              <w:pStyle w:val="NoSpacing"/>
              <w:rPr>
                <w:sz w:val="20"/>
                <w:szCs w:val="20"/>
              </w:rPr>
            </w:pPr>
            <w:r w:rsidRPr="00E205F9">
              <w:rPr>
                <w:sz w:val="20"/>
                <w:szCs w:val="20"/>
              </w:rPr>
              <w:t>Soft-Skill for Business</w:t>
            </w:r>
          </w:p>
        </w:tc>
      </w:tr>
      <w:tr w:rsidR="00325DBC" w:rsidRPr="00E205F9" w14:paraId="6C407615" w14:textId="77777777" w:rsidTr="00325DBC">
        <w:tc>
          <w:tcPr>
            <w:tcW w:w="1715" w:type="dxa"/>
            <w:tcBorders>
              <w:top w:val="single" w:sz="4" w:space="0" w:color="auto"/>
              <w:left w:val="single" w:sz="4" w:space="0" w:color="auto"/>
              <w:bottom w:val="single" w:sz="4" w:space="0" w:color="auto"/>
              <w:right w:val="single" w:sz="4" w:space="0" w:color="auto"/>
            </w:tcBorders>
          </w:tcPr>
          <w:p w14:paraId="27937BA9"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FFBC8FA"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202 </w:t>
            </w:r>
          </w:p>
        </w:tc>
        <w:tc>
          <w:tcPr>
            <w:tcW w:w="5660" w:type="dxa"/>
            <w:tcBorders>
              <w:top w:val="single" w:sz="4" w:space="0" w:color="auto"/>
              <w:left w:val="single" w:sz="4" w:space="0" w:color="auto"/>
              <w:bottom w:val="single" w:sz="4" w:space="0" w:color="auto"/>
              <w:right w:val="single" w:sz="4" w:space="0" w:color="auto"/>
            </w:tcBorders>
          </w:tcPr>
          <w:p w14:paraId="5959FCB4" w14:textId="77777777" w:rsidR="00325DBC" w:rsidRPr="00E205F9" w:rsidRDefault="00325DBC" w:rsidP="00325DBC">
            <w:pPr>
              <w:pStyle w:val="NoSpacing"/>
              <w:rPr>
                <w:sz w:val="20"/>
                <w:szCs w:val="20"/>
              </w:rPr>
            </w:pPr>
            <w:r w:rsidRPr="00E205F9">
              <w:rPr>
                <w:sz w:val="20"/>
                <w:szCs w:val="20"/>
              </w:rPr>
              <w:t>Management Concepts &amp; Practices</w:t>
            </w:r>
          </w:p>
        </w:tc>
      </w:tr>
      <w:tr w:rsidR="00325DBC" w:rsidRPr="00E205F9" w14:paraId="47FCAC3F" w14:textId="77777777" w:rsidTr="00325DBC">
        <w:tc>
          <w:tcPr>
            <w:tcW w:w="1715" w:type="dxa"/>
            <w:tcBorders>
              <w:top w:val="single" w:sz="4" w:space="0" w:color="auto"/>
              <w:left w:val="single" w:sz="4" w:space="0" w:color="auto"/>
              <w:bottom w:val="single" w:sz="4" w:space="0" w:color="auto"/>
              <w:right w:val="single" w:sz="4" w:space="0" w:color="auto"/>
            </w:tcBorders>
          </w:tcPr>
          <w:p w14:paraId="7FFEE4A8"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09709EC"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203 </w:t>
            </w:r>
          </w:p>
        </w:tc>
        <w:tc>
          <w:tcPr>
            <w:tcW w:w="5660" w:type="dxa"/>
            <w:tcBorders>
              <w:top w:val="single" w:sz="4" w:space="0" w:color="auto"/>
              <w:left w:val="single" w:sz="4" w:space="0" w:color="auto"/>
              <w:bottom w:val="single" w:sz="4" w:space="0" w:color="auto"/>
              <w:right w:val="single" w:sz="4" w:space="0" w:color="auto"/>
            </w:tcBorders>
          </w:tcPr>
          <w:p w14:paraId="6D649D8A" w14:textId="77777777" w:rsidR="00325DBC" w:rsidRPr="00E205F9" w:rsidRDefault="00325DBC" w:rsidP="00325DBC">
            <w:pPr>
              <w:pStyle w:val="NoSpacing"/>
              <w:rPr>
                <w:sz w:val="20"/>
                <w:szCs w:val="20"/>
              </w:rPr>
            </w:pPr>
            <w:r w:rsidRPr="00E205F9">
              <w:rPr>
                <w:sz w:val="20"/>
                <w:szCs w:val="20"/>
              </w:rPr>
              <w:t>Practical on Technological Aspects of Business</w:t>
            </w:r>
          </w:p>
        </w:tc>
      </w:tr>
      <w:tr w:rsidR="00325DBC" w:rsidRPr="00E205F9" w14:paraId="67796380" w14:textId="77777777" w:rsidTr="00325DBC">
        <w:tc>
          <w:tcPr>
            <w:tcW w:w="1715" w:type="dxa"/>
            <w:tcBorders>
              <w:top w:val="single" w:sz="4" w:space="0" w:color="auto"/>
              <w:left w:val="single" w:sz="4" w:space="0" w:color="auto"/>
              <w:bottom w:val="single" w:sz="4" w:space="0" w:color="auto"/>
              <w:right w:val="single" w:sz="4" w:space="0" w:color="auto"/>
            </w:tcBorders>
          </w:tcPr>
          <w:p w14:paraId="4368C321"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2512A574"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204 </w:t>
            </w:r>
          </w:p>
        </w:tc>
        <w:tc>
          <w:tcPr>
            <w:tcW w:w="5660" w:type="dxa"/>
            <w:tcBorders>
              <w:top w:val="single" w:sz="4" w:space="0" w:color="auto"/>
              <w:left w:val="single" w:sz="4" w:space="0" w:color="auto"/>
              <w:bottom w:val="single" w:sz="4" w:space="0" w:color="auto"/>
              <w:right w:val="single" w:sz="4" w:space="0" w:color="auto"/>
            </w:tcBorders>
          </w:tcPr>
          <w:p w14:paraId="57620C29" w14:textId="77777777" w:rsidR="00325DBC" w:rsidRPr="00E205F9" w:rsidRDefault="00325DBC" w:rsidP="00325DBC">
            <w:pPr>
              <w:pStyle w:val="NoSpacing"/>
              <w:rPr>
                <w:sz w:val="20"/>
                <w:szCs w:val="20"/>
              </w:rPr>
            </w:pPr>
            <w:r w:rsidRPr="00E205F9">
              <w:rPr>
                <w:sz w:val="20"/>
                <w:szCs w:val="20"/>
              </w:rPr>
              <w:t>Economics for Managers</w:t>
            </w:r>
          </w:p>
        </w:tc>
      </w:tr>
      <w:tr w:rsidR="00325DBC" w:rsidRPr="00E205F9" w14:paraId="4AEB746E" w14:textId="77777777" w:rsidTr="00325DBC">
        <w:tc>
          <w:tcPr>
            <w:tcW w:w="1715" w:type="dxa"/>
            <w:tcBorders>
              <w:top w:val="single" w:sz="4" w:space="0" w:color="auto"/>
              <w:left w:val="single" w:sz="4" w:space="0" w:color="auto"/>
              <w:bottom w:val="single" w:sz="4" w:space="0" w:color="auto"/>
              <w:right w:val="single" w:sz="4" w:space="0" w:color="auto"/>
            </w:tcBorders>
          </w:tcPr>
          <w:p w14:paraId="36EB00D7"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08BFBB0" w14:textId="77777777" w:rsidR="00325DBC" w:rsidRPr="00E205F9" w:rsidRDefault="00325DBC" w:rsidP="00325DBC">
            <w:pPr>
              <w:pStyle w:val="NoSpacing"/>
              <w:rPr>
                <w:sz w:val="20"/>
                <w:szCs w:val="20"/>
              </w:rPr>
            </w:pPr>
            <w:r w:rsidRPr="00E205F9">
              <w:rPr>
                <w:sz w:val="20"/>
                <w:szCs w:val="20"/>
              </w:rPr>
              <w:t xml:space="preserve">BBARE </w:t>
            </w:r>
            <w:r>
              <w:rPr>
                <w:sz w:val="20"/>
                <w:szCs w:val="20"/>
              </w:rPr>
              <w:t>–</w:t>
            </w:r>
            <w:r w:rsidRPr="00E205F9">
              <w:rPr>
                <w:sz w:val="20"/>
                <w:szCs w:val="20"/>
              </w:rPr>
              <w:t xml:space="preserve"> 205 </w:t>
            </w:r>
          </w:p>
        </w:tc>
        <w:tc>
          <w:tcPr>
            <w:tcW w:w="5660" w:type="dxa"/>
            <w:tcBorders>
              <w:top w:val="single" w:sz="4" w:space="0" w:color="auto"/>
              <w:left w:val="single" w:sz="4" w:space="0" w:color="auto"/>
              <w:bottom w:val="single" w:sz="4" w:space="0" w:color="auto"/>
              <w:right w:val="single" w:sz="4" w:space="0" w:color="auto"/>
            </w:tcBorders>
          </w:tcPr>
          <w:p w14:paraId="454388FF" w14:textId="77777777" w:rsidR="00325DBC" w:rsidRPr="00E205F9" w:rsidRDefault="00325DBC" w:rsidP="00325DBC">
            <w:pPr>
              <w:pStyle w:val="NoSpacing"/>
              <w:rPr>
                <w:sz w:val="20"/>
                <w:szCs w:val="20"/>
              </w:rPr>
            </w:pPr>
            <w:r w:rsidRPr="00E205F9">
              <w:rPr>
                <w:sz w:val="20"/>
                <w:szCs w:val="20"/>
              </w:rPr>
              <w:t>Fundamentals of Accounting</w:t>
            </w:r>
          </w:p>
        </w:tc>
      </w:tr>
      <w:tr w:rsidR="00325DBC" w:rsidRPr="00E205F9" w14:paraId="5E5D5260" w14:textId="77777777" w:rsidTr="00325DBC">
        <w:tc>
          <w:tcPr>
            <w:tcW w:w="1715" w:type="dxa"/>
            <w:tcBorders>
              <w:top w:val="single" w:sz="4" w:space="0" w:color="auto"/>
              <w:left w:val="single" w:sz="4" w:space="0" w:color="auto"/>
              <w:bottom w:val="single" w:sz="4" w:space="0" w:color="auto"/>
              <w:right w:val="single" w:sz="4" w:space="0" w:color="auto"/>
            </w:tcBorders>
          </w:tcPr>
          <w:p w14:paraId="45DE78FA"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02D3E092" w14:textId="77777777" w:rsidR="00325DBC" w:rsidRPr="00E205F9" w:rsidRDefault="00325DBC" w:rsidP="00325DBC">
            <w:pPr>
              <w:pStyle w:val="NoSpacing"/>
              <w:rPr>
                <w:sz w:val="20"/>
                <w:szCs w:val="20"/>
              </w:rPr>
            </w:pPr>
            <w:r w:rsidRPr="00E205F9">
              <w:rPr>
                <w:sz w:val="20"/>
                <w:szCs w:val="20"/>
              </w:rPr>
              <w:t xml:space="preserve">BBARE -301 </w:t>
            </w:r>
          </w:p>
        </w:tc>
        <w:tc>
          <w:tcPr>
            <w:tcW w:w="5660" w:type="dxa"/>
            <w:tcBorders>
              <w:top w:val="single" w:sz="4" w:space="0" w:color="auto"/>
              <w:left w:val="single" w:sz="4" w:space="0" w:color="auto"/>
              <w:bottom w:val="single" w:sz="4" w:space="0" w:color="auto"/>
              <w:right w:val="single" w:sz="4" w:space="0" w:color="auto"/>
            </w:tcBorders>
          </w:tcPr>
          <w:p w14:paraId="155AFB09" w14:textId="77777777" w:rsidR="00325DBC" w:rsidRPr="00E205F9" w:rsidRDefault="00325DBC" w:rsidP="00325DBC">
            <w:pPr>
              <w:pStyle w:val="NoSpacing"/>
              <w:rPr>
                <w:sz w:val="20"/>
                <w:szCs w:val="20"/>
              </w:rPr>
            </w:pPr>
            <w:r w:rsidRPr="00E205F9">
              <w:rPr>
                <w:sz w:val="20"/>
                <w:szCs w:val="20"/>
              </w:rPr>
              <w:t>Legal Framework for Real Estate</w:t>
            </w:r>
          </w:p>
        </w:tc>
      </w:tr>
      <w:tr w:rsidR="00325DBC" w:rsidRPr="00E205F9" w14:paraId="331E2E52" w14:textId="77777777" w:rsidTr="00325DBC">
        <w:tc>
          <w:tcPr>
            <w:tcW w:w="1715" w:type="dxa"/>
            <w:tcBorders>
              <w:top w:val="single" w:sz="4" w:space="0" w:color="auto"/>
              <w:left w:val="single" w:sz="4" w:space="0" w:color="auto"/>
              <w:bottom w:val="single" w:sz="4" w:space="0" w:color="auto"/>
              <w:right w:val="single" w:sz="4" w:space="0" w:color="auto"/>
            </w:tcBorders>
          </w:tcPr>
          <w:p w14:paraId="3D2E1001"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2B28DC1E" w14:textId="77777777" w:rsidR="00325DBC" w:rsidRPr="00E205F9" w:rsidRDefault="00325DBC" w:rsidP="00325DBC">
            <w:pPr>
              <w:pStyle w:val="NoSpacing"/>
              <w:rPr>
                <w:sz w:val="20"/>
                <w:szCs w:val="20"/>
              </w:rPr>
            </w:pPr>
            <w:r w:rsidRPr="00E205F9">
              <w:rPr>
                <w:sz w:val="20"/>
                <w:szCs w:val="20"/>
              </w:rPr>
              <w:t xml:space="preserve">BBARE -302 </w:t>
            </w:r>
          </w:p>
        </w:tc>
        <w:tc>
          <w:tcPr>
            <w:tcW w:w="5660" w:type="dxa"/>
            <w:tcBorders>
              <w:top w:val="single" w:sz="4" w:space="0" w:color="auto"/>
              <w:left w:val="single" w:sz="4" w:space="0" w:color="auto"/>
              <w:bottom w:val="single" w:sz="4" w:space="0" w:color="auto"/>
              <w:right w:val="single" w:sz="4" w:space="0" w:color="auto"/>
            </w:tcBorders>
          </w:tcPr>
          <w:p w14:paraId="59913800" w14:textId="77777777" w:rsidR="00325DBC" w:rsidRPr="00E205F9" w:rsidRDefault="00325DBC" w:rsidP="00325DBC">
            <w:pPr>
              <w:pStyle w:val="NoSpacing"/>
              <w:rPr>
                <w:sz w:val="20"/>
                <w:szCs w:val="20"/>
              </w:rPr>
            </w:pPr>
            <w:r w:rsidRPr="00E205F9">
              <w:rPr>
                <w:sz w:val="20"/>
                <w:szCs w:val="20"/>
              </w:rPr>
              <w:t>Accounting for Managers</w:t>
            </w:r>
          </w:p>
        </w:tc>
      </w:tr>
      <w:tr w:rsidR="00325DBC" w:rsidRPr="00E205F9" w14:paraId="18E0F5E3" w14:textId="77777777" w:rsidTr="00325DBC">
        <w:tc>
          <w:tcPr>
            <w:tcW w:w="1715" w:type="dxa"/>
            <w:tcBorders>
              <w:top w:val="single" w:sz="4" w:space="0" w:color="auto"/>
              <w:left w:val="single" w:sz="4" w:space="0" w:color="auto"/>
              <w:bottom w:val="single" w:sz="4" w:space="0" w:color="auto"/>
              <w:right w:val="single" w:sz="4" w:space="0" w:color="auto"/>
            </w:tcBorders>
          </w:tcPr>
          <w:p w14:paraId="27E3BCDB"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66D0F8D2" w14:textId="77777777" w:rsidR="00325DBC" w:rsidRPr="00E205F9" w:rsidRDefault="00325DBC" w:rsidP="00325DBC">
            <w:pPr>
              <w:pStyle w:val="NoSpacing"/>
              <w:rPr>
                <w:sz w:val="20"/>
                <w:szCs w:val="20"/>
              </w:rPr>
            </w:pPr>
            <w:r w:rsidRPr="00E205F9">
              <w:rPr>
                <w:sz w:val="20"/>
                <w:szCs w:val="20"/>
              </w:rPr>
              <w:t xml:space="preserve">BBARE -402 </w:t>
            </w:r>
          </w:p>
        </w:tc>
        <w:tc>
          <w:tcPr>
            <w:tcW w:w="5660" w:type="dxa"/>
            <w:tcBorders>
              <w:top w:val="single" w:sz="4" w:space="0" w:color="auto"/>
              <w:left w:val="single" w:sz="4" w:space="0" w:color="auto"/>
              <w:bottom w:val="single" w:sz="4" w:space="0" w:color="auto"/>
              <w:right w:val="single" w:sz="4" w:space="0" w:color="auto"/>
            </w:tcBorders>
          </w:tcPr>
          <w:p w14:paraId="79E67344" w14:textId="77777777" w:rsidR="00325DBC" w:rsidRPr="00E205F9" w:rsidRDefault="00325DBC" w:rsidP="00325DBC">
            <w:pPr>
              <w:pStyle w:val="NoSpacing"/>
              <w:rPr>
                <w:sz w:val="20"/>
                <w:szCs w:val="20"/>
              </w:rPr>
            </w:pPr>
            <w:r w:rsidRPr="00E205F9">
              <w:rPr>
                <w:sz w:val="20"/>
                <w:szCs w:val="20"/>
              </w:rPr>
              <w:t>Building Materials &amp; Design</w:t>
            </w:r>
          </w:p>
        </w:tc>
      </w:tr>
      <w:tr w:rsidR="00325DBC" w:rsidRPr="00E205F9" w14:paraId="71C65423" w14:textId="77777777" w:rsidTr="00325DBC">
        <w:tc>
          <w:tcPr>
            <w:tcW w:w="1715" w:type="dxa"/>
            <w:tcBorders>
              <w:top w:val="single" w:sz="4" w:space="0" w:color="auto"/>
              <w:left w:val="single" w:sz="4" w:space="0" w:color="auto"/>
              <w:bottom w:val="single" w:sz="4" w:space="0" w:color="auto"/>
              <w:right w:val="single" w:sz="4" w:space="0" w:color="auto"/>
            </w:tcBorders>
          </w:tcPr>
          <w:p w14:paraId="0945B473"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2284EFB" w14:textId="77777777" w:rsidR="00325DBC" w:rsidRPr="00E205F9" w:rsidRDefault="00325DBC" w:rsidP="00325DBC">
            <w:pPr>
              <w:pStyle w:val="NoSpacing"/>
              <w:rPr>
                <w:sz w:val="20"/>
                <w:szCs w:val="20"/>
              </w:rPr>
            </w:pPr>
            <w:r w:rsidRPr="00E205F9">
              <w:rPr>
                <w:sz w:val="20"/>
                <w:szCs w:val="20"/>
              </w:rPr>
              <w:t xml:space="preserve">BBARE -404 </w:t>
            </w:r>
          </w:p>
        </w:tc>
        <w:tc>
          <w:tcPr>
            <w:tcW w:w="5660" w:type="dxa"/>
            <w:tcBorders>
              <w:top w:val="single" w:sz="4" w:space="0" w:color="auto"/>
              <w:left w:val="single" w:sz="4" w:space="0" w:color="auto"/>
              <w:bottom w:val="single" w:sz="4" w:space="0" w:color="auto"/>
              <w:right w:val="single" w:sz="4" w:space="0" w:color="auto"/>
            </w:tcBorders>
          </w:tcPr>
          <w:p w14:paraId="6F6ADDA7" w14:textId="77777777" w:rsidR="00325DBC" w:rsidRPr="00E205F9" w:rsidRDefault="00325DBC" w:rsidP="00325DBC">
            <w:pPr>
              <w:pStyle w:val="NoSpacing"/>
              <w:rPr>
                <w:sz w:val="20"/>
                <w:szCs w:val="20"/>
              </w:rPr>
            </w:pPr>
            <w:r w:rsidRPr="00E205F9">
              <w:rPr>
                <w:sz w:val="20"/>
                <w:szCs w:val="20"/>
              </w:rPr>
              <w:t>Construction Management</w:t>
            </w:r>
          </w:p>
        </w:tc>
      </w:tr>
      <w:tr w:rsidR="00325DBC" w:rsidRPr="00E205F9" w14:paraId="08D49AAF" w14:textId="77777777" w:rsidTr="00325DBC">
        <w:tc>
          <w:tcPr>
            <w:tcW w:w="1715" w:type="dxa"/>
            <w:tcBorders>
              <w:top w:val="single" w:sz="4" w:space="0" w:color="auto"/>
              <w:left w:val="single" w:sz="4" w:space="0" w:color="auto"/>
              <w:bottom w:val="single" w:sz="4" w:space="0" w:color="auto"/>
              <w:right w:val="single" w:sz="4" w:space="0" w:color="auto"/>
            </w:tcBorders>
          </w:tcPr>
          <w:p w14:paraId="6096C84F"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138F79CF" w14:textId="77777777" w:rsidR="00325DBC" w:rsidRPr="00E205F9" w:rsidRDefault="00325DBC" w:rsidP="00325DBC">
            <w:pPr>
              <w:pStyle w:val="NoSpacing"/>
              <w:rPr>
                <w:sz w:val="20"/>
                <w:szCs w:val="20"/>
              </w:rPr>
            </w:pPr>
            <w:r w:rsidRPr="00E205F9">
              <w:rPr>
                <w:sz w:val="20"/>
                <w:szCs w:val="20"/>
              </w:rPr>
              <w:t xml:space="preserve">BBARE -504 </w:t>
            </w:r>
          </w:p>
        </w:tc>
        <w:tc>
          <w:tcPr>
            <w:tcW w:w="5660" w:type="dxa"/>
            <w:tcBorders>
              <w:top w:val="single" w:sz="4" w:space="0" w:color="auto"/>
              <w:left w:val="single" w:sz="4" w:space="0" w:color="auto"/>
              <w:bottom w:val="single" w:sz="4" w:space="0" w:color="auto"/>
              <w:right w:val="single" w:sz="4" w:space="0" w:color="auto"/>
            </w:tcBorders>
          </w:tcPr>
          <w:p w14:paraId="0240BE63" w14:textId="77777777" w:rsidR="00325DBC" w:rsidRPr="00E205F9" w:rsidRDefault="00325DBC" w:rsidP="00325DBC">
            <w:pPr>
              <w:pStyle w:val="NoSpacing"/>
              <w:rPr>
                <w:sz w:val="20"/>
                <w:szCs w:val="20"/>
              </w:rPr>
            </w:pPr>
            <w:r w:rsidRPr="00E205F9">
              <w:rPr>
                <w:sz w:val="20"/>
                <w:szCs w:val="20"/>
              </w:rPr>
              <w:t>Maintenance Management</w:t>
            </w:r>
          </w:p>
        </w:tc>
      </w:tr>
    </w:tbl>
    <w:p w14:paraId="5F3EE053" w14:textId="77777777" w:rsidR="00325DBC" w:rsidRDefault="00325DBC" w:rsidP="00325DBC">
      <w:pPr>
        <w:rPr>
          <w:b/>
          <w:sz w:val="20"/>
          <w:szCs w:val="20"/>
        </w:rPr>
      </w:pPr>
    </w:p>
    <w:p w14:paraId="0A30BC31" w14:textId="77777777" w:rsidR="00325DBC" w:rsidRPr="00E205F9" w:rsidRDefault="00325DBC" w:rsidP="00325DBC">
      <w:pPr>
        <w:rPr>
          <w:b/>
          <w:sz w:val="20"/>
          <w:szCs w:val="20"/>
        </w:rPr>
      </w:pPr>
      <w:r w:rsidRPr="00E205F9">
        <w:rPr>
          <w:b/>
          <w:sz w:val="20"/>
          <w:szCs w:val="20"/>
        </w:rPr>
        <w:t>BBA (Entrepreneurship) (2019-2020)</w:t>
      </w:r>
      <w:r>
        <w:rPr>
          <w:b/>
          <w:sz w:val="20"/>
          <w:szCs w:val="20"/>
        </w:rPr>
        <w:t xml:space="preserve"> as on 28.01.2020</w:t>
      </w:r>
    </w:p>
    <w:tbl>
      <w:tblPr>
        <w:tblW w:w="0" w:type="auto"/>
        <w:tblLook w:val="04A0" w:firstRow="1" w:lastRow="0" w:firstColumn="1" w:lastColumn="0" w:noHBand="0" w:noVBand="1"/>
      </w:tblPr>
      <w:tblGrid>
        <w:gridCol w:w="1715"/>
        <w:gridCol w:w="2259"/>
        <w:gridCol w:w="5660"/>
      </w:tblGrid>
      <w:tr w:rsidR="00325DBC" w:rsidRPr="00E205F9" w14:paraId="0DCFFEBD"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0AB06B83"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2D192D8C" w14:textId="77777777" w:rsidR="00325DBC" w:rsidRPr="00E205F9" w:rsidRDefault="00325DBC" w:rsidP="00325DBC">
            <w:pPr>
              <w:pStyle w:val="NoSpacing"/>
              <w:rPr>
                <w:b/>
                <w:sz w:val="20"/>
                <w:szCs w:val="20"/>
              </w:rPr>
            </w:pPr>
            <w:r w:rsidRPr="00E205F9">
              <w:rPr>
                <w:b/>
                <w:sz w:val="20"/>
                <w:szCs w:val="20"/>
              </w:rPr>
              <w:t xml:space="preserve">PAPER CODE </w:t>
            </w:r>
          </w:p>
        </w:tc>
        <w:tc>
          <w:tcPr>
            <w:tcW w:w="5660" w:type="dxa"/>
            <w:tcBorders>
              <w:top w:val="single" w:sz="4" w:space="0" w:color="auto"/>
              <w:left w:val="single" w:sz="4" w:space="0" w:color="auto"/>
              <w:bottom w:val="single" w:sz="4" w:space="0" w:color="auto"/>
              <w:right w:val="single" w:sz="4" w:space="0" w:color="auto"/>
            </w:tcBorders>
            <w:hideMark/>
          </w:tcPr>
          <w:p w14:paraId="39F52D1A"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25EA08B" w14:textId="77777777" w:rsidTr="00325DBC">
        <w:tc>
          <w:tcPr>
            <w:tcW w:w="1715" w:type="dxa"/>
            <w:tcBorders>
              <w:top w:val="single" w:sz="4" w:space="0" w:color="auto"/>
              <w:left w:val="single" w:sz="4" w:space="0" w:color="auto"/>
              <w:bottom w:val="single" w:sz="4" w:space="0" w:color="auto"/>
              <w:right w:val="single" w:sz="4" w:space="0" w:color="auto"/>
            </w:tcBorders>
          </w:tcPr>
          <w:p w14:paraId="7F6C464A"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77D17679" w14:textId="77777777" w:rsidR="00325DBC" w:rsidRPr="00E205F9" w:rsidRDefault="00325DBC" w:rsidP="00325DBC">
            <w:pPr>
              <w:pStyle w:val="NoSpacing"/>
              <w:rPr>
                <w:sz w:val="20"/>
                <w:szCs w:val="20"/>
              </w:rPr>
            </w:pPr>
            <w:r w:rsidRPr="00E205F9">
              <w:rPr>
                <w:sz w:val="20"/>
                <w:szCs w:val="20"/>
              </w:rPr>
              <w:t>BBAE-302</w:t>
            </w:r>
          </w:p>
        </w:tc>
        <w:tc>
          <w:tcPr>
            <w:tcW w:w="5660" w:type="dxa"/>
            <w:tcBorders>
              <w:top w:val="single" w:sz="4" w:space="0" w:color="auto"/>
              <w:left w:val="single" w:sz="4" w:space="0" w:color="auto"/>
              <w:bottom w:val="single" w:sz="4" w:space="0" w:color="auto"/>
              <w:right w:val="single" w:sz="4" w:space="0" w:color="auto"/>
            </w:tcBorders>
          </w:tcPr>
          <w:p w14:paraId="39BAE7E2" w14:textId="77777777" w:rsidR="00325DBC" w:rsidRPr="00E205F9" w:rsidRDefault="00325DBC" w:rsidP="00325DBC">
            <w:pPr>
              <w:pStyle w:val="NoSpacing"/>
              <w:rPr>
                <w:sz w:val="20"/>
                <w:szCs w:val="20"/>
              </w:rPr>
            </w:pPr>
            <w:r w:rsidRPr="00E205F9">
              <w:rPr>
                <w:sz w:val="20"/>
                <w:szCs w:val="20"/>
              </w:rPr>
              <w:t>E-Commerce and Cyber Security in Small Business</w:t>
            </w:r>
          </w:p>
        </w:tc>
      </w:tr>
      <w:tr w:rsidR="00325DBC" w:rsidRPr="00E205F9" w14:paraId="0DAB60A6" w14:textId="77777777" w:rsidTr="00325DBC">
        <w:tc>
          <w:tcPr>
            <w:tcW w:w="1715" w:type="dxa"/>
            <w:tcBorders>
              <w:top w:val="single" w:sz="4" w:space="0" w:color="auto"/>
              <w:left w:val="single" w:sz="4" w:space="0" w:color="auto"/>
              <w:bottom w:val="single" w:sz="4" w:space="0" w:color="auto"/>
              <w:right w:val="single" w:sz="4" w:space="0" w:color="auto"/>
            </w:tcBorders>
          </w:tcPr>
          <w:p w14:paraId="1341CD5D"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E702C98" w14:textId="77777777" w:rsidR="00325DBC" w:rsidRPr="00E205F9" w:rsidRDefault="00325DBC" w:rsidP="00325DBC">
            <w:pPr>
              <w:pStyle w:val="NoSpacing"/>
              <w:rPr>
                <w:sz w:val="20"/>
                <w:szCs w:val="20"/>
              </w:rPr>
            </w:pPr>
            <w:r w:rsidRPr="00E205F9">
              <w:rPr>
                <w:sz w:val="20"/>
                <w:szCs w:val="20"/>
              </w:rPr>
              <w:t>BBAE-303</w:t>
            </w:r>
          </w:p>
        </w:tc>
        <w:tc>
          <w:tcPr>
            <w:tcW w:w="5660" w:type="dxa"/>
            <w:tcBorders>
              <w:top w:val="single" w:sz="4" w:space="0" w:color="auto"/>
              <w:left w:val="single" w:sz="4" w:space="0" w:color="auto"/>
              <w:bottom w:val="single" w:sz="4" w:space="0" w:color="auto"/>
              <w:right w:val="single" w:sz="4" w:space="0" w:color="auto"/>
            </w:tcBorders>
          </w:tcPr>
          <w:p w14:paraId="106BABD2" w14:textId="77777777" w:rsidR="00325DBC" w:rsidRPr="00E205F9" w:rsidRDefault="00325DBC" w:rsidP="00325DBC">
            <w:pPr>
              <w:pStyle w:val="NoSpacing"/>
              <w:rPr>
                <w:sz w:val="20"/>
                <w:szCs w:val="20"/>
              </w:rPr>
            </w:pPr>
            <w:r w:rsidRPr="00E205F9">
              <w:rPr>
                <w:sz w:val="20"/>
                <w:szCs w:val="20"/>
              </w:rPr>
              <w:t>Digital Marketing &amp; Logistics Planning</w:t>
            </w:r>
          </w:p>
        </w:tc>
      </w:tr>
    </w:tbl>
    <w:p w14:paraId="02A76D1E" w14:textId="77777777" w:rsidR="00325DBC" w:rsidRDefault="00325DBC" w:rsidP="00325DBC">
      <w:pPr>
        <w:pStyle w:val="NoSpacing"/>
        <w:rPr>
          <w:b/>
          <w:color w:val="000000"/>
          <w:sz w:val="20"/>
          <w:szCs w:val="20"/>
        </w:rPr>
      </w:pPr>
    </w:p>
    <w:p w14:paraId="6C11BCD6" w14:textId="77777777" w:rsidR="00325DBC" w:rsidRDefault="00325DBC" w:rsidP="00325DBC">
      <w:pPr>
        <w:rPr>
          <w:b/>
          <w:color w:val="000000"/>
          <w:sz w:val="20"/>
          <w:szCs w:val="20"/>
          <w:shd w:val="clear" w:color="auto" w:fill="F1F1F1"/>
        </w:rPr>
      </w:pPr>
    </w:p>
    <w:p w14:paraId="7F864CA3" w14:textId="77777777" w:rsidR="00325DBC" w:rsidRDefault="00325DBC" w:rsidP="00325DBC">
      <w:pPr>
        <w:rPr>
          <w:b/>
          <w:color w:val="000000"/>
          <w:sz w:val="20"/>
          <w:szCs w:val="20"/>
          <w:shd w:val="clear" w:color="auto" w:fill="F1F1F1"/>
        </w:rPr>
      </w:pPr>
    </w:p>
    <w:p w14:paraId="5E36F389" w14:textId="77777777" w:rsidR="00325DBC" w:rsidRPr="00504056" w:rsidRDefault="00325DBC" w:rsidP="00325DBC">
      <w:pPr>
        <w:rPr>
          <w:b/>
          <w:color w:val="000000"/>
          <w:sz w:val="20"/>
          <w:szCs w:val="20"/>
          <w:shd w:val="clear" w:color="auto" w:fill="F1F1F1"/>
        </w:rPr>
      </w:pPr>
      <w:r w:rsidRPr="00504056">
        <w:rPr>
          <w:b/>
          <w:color w:val="000000"/>
          <w:sz w:val="20"/>
          <w:szCs w:val="20"/>
          <w:shd w:val="clear" w:color="auto" w:fill="F1F1F1"/>
        </w:rPr>
        <w:t xml:space="preserve">BBA in Digital Marketing </w:t>
      </w:r>
      <w:r>
        <w:rPr>
          <w:b/>
          <w:color w:val="000000"/>
          <w:sz w:val="20"/>
          <w:szCs w:val="20"/>
          <w:shd w:val="clear" w:color="auto" w:fill="F1F1F1"/>
        </w:rPr>
        <w:t>(2021-220</w:t>
      </w:r>
      <w:r w:rsidRPr="00504056">
        <w:rPr>
          <w:b/>
          <w:color w:val="000000"/>
          <w:sz w:val="20"/>
          <w:szCs w:val="20"/>
          <w:shd w:val="clear" w:color="auto" w:fill="F1F1F1"/>
        </w:rPr>
        <w:t xml:space="preserve">as on </w:t>
      </w:r>
      <w:r>
        <w:rPr>
          <w:b/>
          <w:color w:val="000000"/>
          <w:sz w:val="20"/>
          <w:szCs w:val="20"/>
          <w:shd w:val="clear" w:color="auto" w:fill="F1F1F1"/>
        </w:rPr>
        <w:t>13.06.2022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504056" w14:paraId="0EC97441" w14:textId="77777777" w:rsidTr="00AD4300">
        <w:trPr>
          <w:trHeight w:val="387"/>
        </w:trPr>
        <w:tc>
          <w:tcPr>
            <w:tcW w:w="1691" w:type="dxa"/>
          </w:tcPr>
          <w:p w14:paraId="7D29C561" w14:textId="77777777" w:rsidR="00325DBC" w:rsidRPr="00504056" w:rsidRDefault="00325DBC" w:rsidP="00325DBC">
            <w:pPr>
              <w:pStyle w:val="NoSpacing"/>
              <w:rPr>
                <w:b/>
                <w:sz w:val="20"/>
                <w:szCs w:val="20"/>
              </w:rPr>
            </w:pPr>
            <w:r w:rsidRPr="00504056">
              <w:rPr>
                <w:b/>
                <w:sz w:val="20"/>
                <w:szCs w:val="20"/>
              </w:rPr>
              <w:t>SEMESTER</w:t>
            </w:r>
          </w:p>
        </w:tc>
        <w:tc>
          <w:tcPr>
            <w:tcW w:w="2222" w:type="dxa"/>
          </w:tcPr>
          <w:p w14:paraId="468608AF" w14:textId="77777777" w:rsidR="00325DBC" w:rsidRPr="00504056" w:rsidRDefault="00325DBC" w:rsidP="00325DBC">
            <w:pPr>
              <w:pStyle w:val="NoSpacing"/>
              <w:rPr>
                <w:b/>
                <w:sz w:val="20"/>
                <w:szCs w:val="20"/>
              </w:rPr>
            </w:pPr>
            <w:r w:rsidRPr="00504056">
              <w:rPr>
                <w:b/>
                <w:sz w:val="20"/>
                <w:szCs w:val="20"/>
              </w:rPr>
              <w:t xml:space="preserve">PAPER CODE </w:t>
            </w:r>
          </w:p>
        </w:tc>
        <w:tc>
          <w:tcPr>
            <w:tcW w:w="5721" w:type="dxa"/>
          </w:tcPr>
          <w:p w14:paraId="1F07F186" w14:textId="77777777" w:rsidR="00325DBC" w:rsidRPr="00504056" w:rsidRDefault="00325DBC" w:rsidP="00325DBC">
            <w:pPr>
              <w:pStyle w:val="NoSpacing"/>
              <w:rPr>
                <w:b/>
                <w:sz w:val="20"/>
                <w:szCs w:val="20"/>
              </w:rPr>
            </w:pPr>
            <w:r w:rsidRPr="00504056">
              <w:rPr>
                <w:b/>
                <w:sz w:val="20"/>
                <w:szCs w:val="20"/>
              </w:rPr>
              <w:t>SUBJECT</w:t>
            </w:r>
          </w:p>
        </w:tc>
      </w:tr>
      <w:tr w:rsidR="00325DBC" w:rsidRPr="00504056" w14:paraId="6BB30E7C" w14:textId="77777777" w:rsidTr="00AD4300">
        <w:tc>
          <w:tcPr>
            <w:tcW w:w="1691" w:type="dxa"/>
          </w:tcPr>
          <w:p w14:paraId="617D9B88" w14:textId="77777777" w:rsidR="00325DBC" w:rsidRPr="00504056" w:rsidRDefault="00325DBC" w:rsidP="00325DBC">
            <w:pPr>
              <w:pStyle w:val="NoSpacing"/>
              <w:rPr>
                <w:sz w:val="20"/>
                <w:szCs w:val="20"/>
              </w:rPr>
            </w:pPr>
            <w:r w:rsidRPr="00504056">
              <w:rPr>
                <w:sz w:val="20"/>
                <w:szCs w:val="20"/>
              </w:rPr>
              <w:t>1</w:t>
            </w:r>
            <w:r w:rsidRPr="00504056">
              <w:rPr>
                <w:sz w:val="20"/>
                <w:szCs w:val="20"/>
                <w:vertAlign w:val="superscript"/>
              </w:rPr>
              <w:t>st</w:t>
            </w:r>
            <w:r w:rsidRPr="00504056">
              <w:rPr>
                <w:sz w:val="20"/>
                <w:szCs w:val="20"/>
              </w:rPr>
              <w:t xml:space="preserve"> </w:t>
            </w:r>
          </w:p>
        </w:tc>
        <w:tc>
          <w:tcPr>
            <w:tcW w:w="2222" w:type="dxa"/>
          </w:tcPr>
          <w:p w14:paraId="2AC499E8" w14:textId="77777777" w:rsidR="00325DBC" w:rsidRPr="00504056" w:rsidRDefault="00325DBC" w:rsidP="00325DBC">
            <w:pPr>
              <w:pStyle w:val="NoSpacing"/>
              <w:rPr>
                <w:sz w:val="20"/>
                <w:szCs w:val="20"/>
              </w:rPr>
            </w:pPr>
            <w:r w:rsidRPr="004969DD">
              <w:rPr>
                <w:sz w:val="20"/>
                <w:szCs w:val="20"/>
              </w:rPr>
              <w:t>BBA(DM)191</w:t>
            </w:r>
          </w:p>
        </w:tc>
        <w:tc>
          <w:tcPr>
            <w:tcW w:w="5721" w:type="dxa"/>
          </w:tcPr>
          <w:p w14:paraId="53512987" w14:textId="77777777" w:rsidR="00325DBC" w:rsidRPr="00504056" w:rsidRDefault="00325DBC" w:rsidP="00325DBC">
            <w:pPr>
              <w:pStyle w:val="NoSpacing"/>
              <w:rPr>
                <w:sz w:val="20"/>
                <w:szCs w:val="20"/>
              </w:rPr>
            </w:pPr>
            <w:r w:rsidRPr="00504056">
              <w:rPr>
                <w:sz w:val="20"/>
                <w:szCs w:val="20"/>
              </w:rPr>
              <w:t>Introduction to Media and Computer Applications</w:t>
            </w:r>
          </w:p>
        </w:tc>
      </w:tr>
      <w:tr w:rsidR="00325DBC" w:rsidRPr="00504056" w14:paraId="7A4A0291" w14:textId="77777777" w:rsidTr="00AD4300">
        <w:tc>
          <w:tcPr>
            <w:tcW w:w="1691" w:type="dxa"/>
          </w:tcPr>
          <w:p w14:paraId="4F3FA135" w14:textId="77777777" w:rsidR="00325DBC" w:rsidRPr="00504056" w:rsidRDefault="00325DBC" w:rsidP="00325DBC">
            <w:pPr>
              <w:pStyle w:val="NoSpacing"/>
              <w:rPr>
                <w:sz w:val="20"/>
                <w:szCs w:val="20"/>
              </w:rPr>
            </w:pPr>
            <w:r w:rsidRPr="00504056">
              <w:rPr>
                <w:sz w:val="20"/>
                <w:szCs w:val="20"/>
              </w:rPr>
              <w:t>3</w:t>
            </w:r>
            <w:r w:rsidRPr="00504056">
              <w:rPr>
                <w:sz w:val="20"/>
                <w:szCs w:val="20"/>
                <w:vertAlign w:val="superscript"/>
              </w:rPr>
              <w:t>rd</w:t>
            </w:r>
            <w:r w:rsidRPr="00504056">
              <w:rPr>
                <w:sz w:val="20"/>
                <w:szCs w:val="20"/>
              </w:rPr>
              <w:t xml:space="preserve">  </w:t>
            </w:r>
          </w:p>
        </w:tc>
        <w:tc>
          <w:tcPr>
            <w:tcW w:w="2222" w:type="dxa"/>
          </w:tcPr>
          <w:p w14:paraId="57185953" w14:textId="77777777" w:rsidR="00325DBC" w:rsidRPr="00504056" w:rsidRDefault="00325DBC" w:rsidP="00325DBC">
            <w:pPr>
              <w:pStyle w:val="NoSpacing"/>
              <w:rPr>
                <w:sz w:val="20"/>
                <w:szCs w:val="20"/>
              </w:rPr>
            </w:pPr>
            <w:r w:rsidRPr="004969DD">
              <w:rPr>
                <w:sz w:val="20"/>
                <w:szCs w:val="20"/>
              </w:rPr>
              <w:t>BBA(DM)391</w:t>
            </w:r>
          </w:p>
        </w:tc>
        <w:tc>
          <w:tcPr>
            <w:tcW w:w="5721" w:type="dxa"/>
          </w:tcPr>
          <w:p w14:paraId="5C27B4A5" w14:textId="77777777" w:rsidR="00325DBC" w:rsidRPr="00504056" w:rsidRDefault="00325DBC" w:rsidP="00325DBC">
            <w:pPr>
              <w:pStyle w:val="NoSpacing"/>
              <w:rPr>
                <w:sz w:val="20"/>
                <w:szCs w:val="20"/>
              </w:rPr>
            </w:pPr>
            <w:r w:rsidRPr="00504056">
              <w:rPr>
                <w:sz w:val="20"/>
                <w:szCs w:val="20"/>
              </w:rPr>
              <w:t>Business Research Methods</w:t>
            </w:r>
          </w:p>
        </w:tc>
      </w:tr>
      <w:tr w:rsidR="00325DBC" w:rsidRPr="00504056" w14:paraId="57DB7C2B" w14:textId="77777777" w:rsidTr="00AD4300">
        <w:tc>
          <w:tcPr>
            <w:tcW w:w="1691" w:type="dxa"/>
          </w:tcPr>
          <w:p w14:paraId="045172B6" w14:textId="77777777" w:rsidR="00325DBC" w:rsidRPr="00504056" w:rsidRDefault="00325DBC" w:rsidP="00325DBC">
            <w:pPr>
              <w:pStyle w:val="NoSpacing"/>
              <w:rPr>
                <w:sz w:val="20"/>
                <w:szCs w:val="20"/>
              </w:rPr>
            </w:pPr>
          </w:p>
        </w:tc>
        <w:tc>
          <w:tcPr>
            <w:tcW w:w="2222" w:type="dxa"/>
          </w:tcPr>
          <w:p w14:paraId="43AA514F" w14:textId="77777777" w:rsidR="00325DBC" w:rsidRDefault="00325DBC" w:rsidP="00325DBC">
            <w:pPr>
              <w:pStyle w:val="NoSpacing"/>
              <w:rPr>
                <w:sz w:val="20"/>
                <w:szCs w:val="20"/>
              </w:rPr>
            </w:pPr>
            <w:r>
              <w:rPr>
                <w:sz w:val="20"/>
                <w:szCs w:val="20"/>
              </w:rPr>
              <w:t>SEC</w:t>
            </w:r>
          </w:p>
          <w:p w14:paraId="77FE2F71" w14:textId="77777777" w:rsidR="00325DBC" w:rsidRPr="00504056" w:rsidRDefault="00325DBC" w:rsidP="00325DBC">
            <w:pPr>
              <w:pStyle w:val="NoSpacing"/>
              <w:rPr>
                <w:sz w:val="20"/>
                <w:szCs w:val="20"/>
              </w:rPr>
            </w:pPr>
            <w:r w:rsidRPr="00504056">
              <w:rPr>
                <w:sz w:val="20"/>
                <w:szCs w:val="20"/>
              </w:rPr>
              <w:t>BBA(DM) 305</w:t>
            </w:r>
          </w:p>
        </w:tc>
        <w:tc>
          <w:tcPr>
            <w:tcW w:w="5721" w:type="dxa"/>
          </w:tcPr>
          <w:p w14:paraId="6D6F09E5" w14:textId="77777777" w:rsidR="00325DBC" w:rsidRPr="00504056" w:rsidRDefault="00325DBC" w:rsidP="00325DBC">
            <w:pPr>
              <w:pStyle w:val="NoSpacing"/>
              <w:rPr>
                <w:sz w:val="20"/>
                <w:szCs w:val="20"/>
              </w:rPr>
            </w:pPr>
            <w:r w:rsidRPr="00504056">
              <w:rPr>
                <w:sz w:val="20"/>
                <w:szCs w:val="20"/>
              </w:rPr>
              <w:t>Personality Development</w:t>
            </w:r>
          </w:p>
        </w:tc>
      </w:tr>
      <w:tr w:rsidR="00325DBC" w:rsidRPr="00504056" w14:paraId="5E8FBA9F" w14:textId="77777777" w:rsidTr="00AD4300">
        <w:tc>
          <w:tcPr>
            <w:tcW w:w="1691" w:type="dxa"/>
          </w:tcPr>
          <w:p w14:paraId="1A375FB4" w14:textId="77777777" w:rsidR="00325DBC" w:rsidRPr="00504056" w:rsidRDefault="00325DBC" w:rsidP="00325DBC">
            <w:pPr>
              <w:pStyle w:val="NoSpacing"/>
              <w:rPr>
                <w:sz w:val="20"/>
                <w:szCs w:val="20"/>
              </w:rPr>
            </w:pPr>
            <w:r w:rsidRPr="00504056">
              <w:rPr>
                <w:sz w:val="20"/>
                <w:szCs w:val="20"/>
              </w:rPr>
              <w:t>4</w:t>
            </w:r>
            <w:r w:rsidRPr="00504056">
              <w:rPr>
                <w:sz w:val="20"/>
                <w:szCs w:val="20"/>
                <w:vertAlign w:val="superscript"/>
              </w:rPr>
              <w:t>th</w:t>
            </w:r>
            <w:r w:rsidRPr="00504056">
              <w:rPr>
                <w:sz w:val="20"/>
                <w:szCs w:val="20"/>
              </w:rPr>
              <w:t xml:space="preserve"> </w:t>
            </w:r>
          </w:p>
        </w:tc>
        <w:tc>
          <w:tcPr>
            <w:tcW w:w="2222" w:type="dxa"/>
          </w:tcPr>
          <w:p w14:paraId="595F4D50" w14:textId="77777777" w:rsidR="00325DBC" w:rsidRDefault="00325DBC" w:rsidP="00325DBC">
            <w:pPr>
              <w:pStyle w:val="NoSpacing"/>
              <w:rPr>
                <w:sz w:val="20"/>
                <w:szCs w:val="20"/>
              </w:rPr>
            </w:pPr>
            <w:r>
              <w:rPr>
                <w:sz w:val="20"/>
                <w:szCs w:val="20"/>
              </w:rPr>
              <w:t xml:space="preserve">SEC </w:t>
            </w:r>
          </w:p>
          <w:p w14:paraId="3825D67F" w14:textId="77777777" w:rsidR="00325DBC" w:rsidRPr="00504056" w:rsidRDefault="00325DBC" w:rsidP="00325DBC">
            <w:pPr>
              <w:pStyle w:val="NoSpacing"/>
              <w:rPr>
                <w:sz w:val="20"/>
                <w:szCs w:val="20"/>
              </w:rPr>
            </w:pPr>
            <w:r>
              <w:rPr>
                <w:sz w:val="20"/>
                <w:szCs w:val="20"/>
              </w:rPr>
              <w:lastRenderedPageBreak/>
              <w:t>BBA(DM) 49</w:t>
            </w:r>
            <w:r w:rsidRPr="00504056">
              <w:rPr>
                <w:sz w:val="20"/>
                <w:szCs w:val="20"/>
              </w:rPr>
              <w:t>5</w:t>
            </w:r>
          </w:p>
        </w:tc>
        <w:tc>
          <w:tcPr>
            <w:tcW w:w="5721" w:type="dxa"/>
          </w:tcPr>
          <w:p w14:paraId="1EA29736" w14:textId="77777777" w:rsidR="00325DBC" w:rsidRPr="00504056" w:rsidRDefault="00325DBC" w:rsidP="00325DBC">
            <w:pPr>
              <w:pStyle w:val="NoSpacing"/>
              <w:rPr>
                <w:sz w:val="20"/>
                <w:szCs w:val="20"/>
              </w:rPr>
            </w:pPr>
            <w:r w:rsidRPr="00504056">
              <w:rPr>
                <w:sz w:val="20"/>
                <w:szCs w:val="20"/>
              </w:rPr>
              <w:lastRenderedPageBreak/>
              <w:t>R /Python Fundamentals</w:t>
            </w:r>
          </w:p>
        </w:tc>
      </w:tr>
      <w:tr w:rsidR="00325DBC" w:rsidRPr="00504056" w14:paraId="46951365" w14:textId="77777777" w:rsidTr="00AD4300">
        <w:tc>
          <w:tcPr>
            <w:tcW w:w="1691" w:type="dxa"/>
          </w:tcPr>
          <w:p w14:paraId="4AF754F4" w14:textId="77777777" w:rsidR="00325DBC" w:rsidRPr="00504056" w:rsidRDefault="00325DBC" w:rsidP="00325DBC">
            <w:pPr>
              <w:pStyle w:val="NoSpacing"/>
              <w:rPr>
                <w:sz w:val="20"/>
                <w:szCs w:val="20"/>
              </w:rPr>
            </w:pPr>
            <w:r>
              <w:rPr>
                <w:sz w:val="20"/>
                <w:szCs w:val="20"/>
              </w:rPr>
              <w:t>6</w:t>
            </w:r>
            <w:r w:rsidRPr="004969DD">
              <w:rPr>
                <w:sz w:val="20"/>
                <w:szCs w:val="20"/>
                <w:vertAlign w:val="superscript"/>
              </w:rPr>
              <w:t>th</w:t>
            </w:r>
          </w:p>
        </w:tc>
        <w:tc>
          <w:tcPr>
            <w:tcW w:w="2222" w:type="dxa"/>
          </w:tcPr>
          <w:p w14:paraId="0D8303C3" w14:textId="77777777" w:rsidR="00325DBC" w:rsidRDefault="00325DBC" w:rsidP="00325DBC">
            <w:pPr>
              <w:pStyle w:val="NoSpacing"/>
              <w:rPr>
                <w:sz w:val="20"/>
                <w:szCs w:val="20"/>
              </w:rPr>
            </w:pPr>
            <w:r w:rsidRPr="004969DD">
              <w:rPr>
                <w:sz w:val="20"/>
                <w:szCs w:val="20"/>
              </w:rPr>
              <w:t>BBA (DM) 692</w:t>
            </w:r>
          </w:p>
        </w:tc>
        <w:tc>
          <w:tcPr>
            <w:tcW w:w="5721" w:type="dxa"/>
          </w:tcPr>
          <w:p w14:paraId="763411A0" w14:textId="77777777" w:rsidR="00325DBC" w:rsidRPr="00504056" w:rsidRDefault="00325DBC" w:rsidP="00325DBC">
            <w:pPr>
              <w:pStyle w:val="NoSpacing"/>
              <w:rPr>
                <w:sz w:val="20"/>
                <w:szCs w:val="20"/>
              </w:rPr>
            </w:pPr>
            <w:r w:rsidRPr="004969DD">
              <w:rPr>
                <w:sz w:val="20"/>
                <w:szCs w:val="20"/>
              </w:rPr>
              <w:t>Data Visualization and Interpretation</w:t>
            </w:r>
          </w:p>
        </w:tc>
      </w:tr>
    </w:tbl>
    <w:p w14:paraId="6015F5A9" w14:textId="77777777" w:rsidR="00325DBC" w:rsidRDefault="00325DBC" w:rsidP="00325DBC">
      <w:pPr>
        <w:pStyle w:val="NoSpacing"/>
        <w:rPr>
          <w:b/>
          <w:color w:val="000000"/>
          <w:sz w:val="20"/>
          <w:szCs w:val="20"/>
        </w:rPr>
      </w:pPr>
    </w:p>
    <w:p w14:paraId="457E4AC8" w14:textId="77777777" w:rsidR="00325DBC" w:rsidRPr="00733DC3" w:rsidRDefault="00325DBC" w:rsidP="00325DBC">
      <w:pPr>
        <w:rPr>
          <w:b/>
          <w:color w:val="000000"/>
          <w:sz w:val="20"/>
          <w:szCs w:val="20"/>
          <w:shd w:val="clear" w:color="auto" w:fill="F1F1F1"/>
        </w:rPr>
      </w:pPr>
      <w:r w:rsidRPr="00733DC3">
        <w:rPr>
          <w:b/>
          <w:color w:val="000000"/>
          <w:sz w:val="20"/>
          <w:szCs w:val="20"/>
          <w:shd w:val="clear" w:color="auto" w:fill="F1F1F1"/>
        </w:rPr>
        <w:t>B.Sc. Environmental Science</w:t>
      </w:r>
      <w:r>
        <w:rPr>
          <w:b/>
          <w:color w:val="000000"/>
          <w:sz w:val="20"/>
          <w:szCs w:val="20"/>
          <w:shd w:val="clear" w:color="auto" w:fill="F1F1F1"/>
        </w:rPr>
        <w:t>(2021-22)</w:t>
      </w:r>
      <w:r w:rsidRPr="00733DC3">
        <w:rPr>
          <w:b/>
          <w:color w:val="000000"/>
          <w:sz w:val="20"/>
          <w:szCs w:val="20"/>
          <w:shd w:val="clear" w:color="auto" w:fill="F1F1F1"/>
        </w:rPr>
        <w:t xml:space="preserve"> as on 07.12.2021</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733DC3" w14:paraId="03D2B946" w14:textId="77777777" w:rsidTr="00AD4300">
        <w:trPr>
          <w:trHeight w:val="387"/>
        </w:trPr>
        <w:tc>
          <w:tcPr>
            <w:tcW w:w="1691" w:type="dxa"/>
          </w:tcPr>
          <w:p w14:paraId="1907B433" w14:textId="77777777" w:rsidR="00325DBC" w:rsidRPr="00733DC3" w:rsidRDefault="00325DBC" w:rsidP="00325DBC">
            <w:pPr>
              <w:pStyle w:val="NoSpacing"/>
              <w:rPr>
                <w:b/>
                <w:sz w:val="20"/>
                <w:szCs w:val="20"/>
              </w:rPr>
            </w:pPr>
            <w:r w:rsidRPr="00733DC3">
              <w:rPr>
                <w:b/>
                <w:sz w:val="20"/>
                <w:szCs w:val="20"/>
              </w:rPr>
              <w:t>SEMESTER</w:t>
            </w:r>
          </w:p>
        </w:tc>
        <w:tc>
          <w:tcPr>
            <w:tcW w:w="2222" w:type="dxa"/>
          </w:tcPr>
          <w:p w14:paraId="5798BE53" w14:textId="77777777" w:rsidR="00325DBC" w:rsidRPr="00733DC3" w:rsidRDefault="00325DBC" w:rsidP="00325DBC">
            <w:pPr>
              <w:pStyle w:val="NoSpacing"/>
              <w:rPr>
                <w:b/>
                <w:sz w:val="20"/>
                <w:szCs w:val="20"/>
              </w:rPr>
            </w:pPr>
            <w:r w:rsidRPr="00733DC3">
              <w:rPr>
                <w:b/>
                <w:sz w:val="20"/>
                <w:szCs w:val="20"/>
              </w:rPr>
              <w:t xml:space="preserve">PAPER CODE </w:t>
            </w:r>
          </w:p>
        </w:tc>
        <w:tc>
          <w:tcPr>
            <w:tcW w:w="5721" w:type="dxa"/>
          </w:tcPr>
          <w:p w14:paraId="19CA6007" w14:textId="77777777" w:rsidR="00325DBC" w:rsidRPr="00733DC3" w:rsidRDefault="00325DBC" w:rsidP="00325DBC">
            <w:pPr>
              <w:pStyle w:val="NoSpacing"/>
              <w:rPr>
                <w:b/>
                <w:sz w:val="20"/>
                <w:szCs w:val="20"/>
              </w:rPr>
            </w:pPr>
            <w:r w:rsidRPr="00733DC3">
              <w:rPr>
                <w:b/>
                <w:sz w:val="20"/>
                <w:szCs w:val="20"/>
              </w:rPr>
              <w:t>SUBJECT</w:t>
            </w:r>
          </w:p>
        </w:tc>
      </w:tr>
      <w:tr w:rsidR="00325DBC" w:rsidRPr="00733DC3" w14:paraId="6BE4B90C" w14:textId="77777777" w:rsidTr="00AD4300">
        <w:tc>
          <w:tcPr>
            <w:tcW w:w="1691" w:type="dxa"/>
          </w:tcPr>
          <w:p w14:paraId="461A65E8" w14:textId="77777777" w:rsidR="00325DBC" w:rsidRPr="00733DC3" w:rsidRDefault="00325DBC" w:rsidP="00325DBC">
            <w:pPr>
              <w:pStyle w:val="NoSpacing"/>
              <w:rPr>
                <w:sz w:val="20"/>
                <w:szCs w:val="20"/>
              </w:rPr>
            </w:pPr>
            <w:r w:rsidRPr="00733DC3">
              <w:rPr>
                <w:sz w:val="20"/>
                <w:szCs w:val="20"/>
              </w:rPr>
              <w:t>1</w:t>
            </w:r>
            <w:r w:rsidRPr="00733DC3">
              <w:rPr>
                <w:sz w:val="20"/>
                <w:szCs w:val="20"/>
                <w:vertAlign w:val="superscript"/>
              </w:rPr>
              <w:t>st</w:t>
            </w:r>
            <w:r w:rsidRPr="00733DC3">
              <w:rPr>
                <w:sz w:val="20"/>
                <w:szCs w:val="20"/>
              </w:rPr>
              <w:t xml:space="preserve"> </w:t>
            </w:r>
          </w:p>
        </w:tc>
        <w:tc>
          <w:tcPr>
            <w:tcW w:w="2222" w:type="dxa"/>
          </w:tcPr>
          <w:p w14:paraId="7DC446F3" w14:textId="77777777" w:rsidR="00325DBC" w:rsidRDefault="00325DBC" w:rsidP="00325DBC">
            <w:pPr>
              <w:pStyle w:val="NoSpacing"/>
              <w:rPr>
                <w:sz w:val="20"/>
                <w:szCs w:val="20"/>
              </w:rPr>
            </w:pPr>
            <w:r>
              <w:rPr>
                <w:sz w:val="20"/>
                <w:szCs w:val="20"/>
              </w:rPr>
              <w:t>CC 1</w:t>
            </w:r>
          </w:p>
          <w:p w14:paraId="6DE2D807" w14:textId="77777777" w:rsidR="00325DBC" w:rsidRPr="00733DC3" w:rsidRDefault="00325DBC" w:rsidP="00325DBC">
            <w:pPr>
              <w:pStyle w:val="NoSpacing"/>
              <w:rPr>
                <w:sz w:val="20"/>
                <w:szCs w:val="20"/>
              </w:rPr>
            </w:pPr>
            <w:r w:rsidRPr="00733DC3">
              <w:rPr>
                <w:sz w:val="20"/>
                <w:szCs w:val="20"/>
              </w:rPr>
              <w:t>BENVS 191</w:t>
            </w:r>
          </w:p>
        </w:tc>
        <w:tc>
          <w:tcPr>
            <w:tcW w:w="5721" w:type="dxa"/>
          </w:tcPr>
          <w:p w14:paraId="32867935" w14:textId="77777777" w:rsidR="00325DBC" w:rsidRPr="00733DC3" w:rsidRDefault="00325DBC" w:rsidP="00325DBC">
            <w:pPr>
              <w:pStyle w:val="NoSpacing"/>
              <w:rPr>
                <w:sz w:val="20"/>
                <w:szCs w:val="20"/>
              </w:rPr>
            </w:pPr>
            <w:r w:rsidRPr="00733DC3">
              <w:rPr>
                <w:sz w:val="20"/>
                <w:szCs w:val="20"/>
              </w:rPr>
              <w:t>Environment and Sustainability- Concepts and Concerns</w:t>
            </w:r>
          </w:p>
        </w:tc>
      </w:tr>
      <w:tr w:rsidR="00325DBC" w:rsidRPr="00733DC3" w14:paraId="1F4FB59C" w14:textId="77777777" w:rsidTr="00AD4300">
        <w:tc>
          <w:tcPr>
            <w:tcW w:w="1691" w:type="dxa"/>
          </w:tcPr>
          <w:p w14:paraId="409BF68C" w14:textId="77777777" w:rsidR="00325DBC" w:rsidRPr="00733DC3" w:rsidRDefault="00325DBC" w:rsidP="00325DBC">
            <w:pPr>
              <w:pStyle w:val="NoSpacing"/>
              <w:rPr>
                <w:sz w:val="20"/>
                <w:szCs w:val="20"/>
              </w:rPr>
            </w:pPr>
          </w:p>
        </w:tc>
        <w:tc>
          <w:tcPr>
            <w:tcW w:w="2222" w:type="dxa"/>
          </w:tcPr>
          <w:p w14:paraId="3A4E35FF" w14:textId="77777777" w:rsidR="00325DBC" w:rsidRPr="00733DC3" w:rsidRDefault="00325DBC" w:rsidP="00325DBC">
            <w:pPr>
              <w:pStyle w:val="NoSpacing"/>
              <w:rPr>
                <w:sz w:val="20"/>
                <w:szCs w:val="20"/>
              </w:rPr>
            </w:pPr>
            <w:r>
              <w:rPr>
                <w:sz w:val="20"/>
                <w:szCs w:val="20"/>
              </w:rPr>
              <w:t>CC 2</w:t>
            </w:r>
            <w:r>
              <w:rPr>
                <w:sz w:val="20"/>
                <w:szCs w:val="20"/>
              </w:rPr>
              <w:br/>
            </w:r>
            <w:r w:rsidRPr="00733DC3">
              <w:rPr>
                <w:sz w:val="20"/>
                <w:szCs w:val="20"/>
              </w:rPr>
              <w:t>BENVS 192</w:t>
            </w:r>
          </w:p>
        </w:tc>
        <w:tc>
          <w:tcPr>
            <w:tcW w:w="5721" w:type="dxa"/>
          </w:tcPr>
          <w:p w14:paraId="657A4902" w14:textId="77777777" w:rsidR="00325DBC" w:rsidRPr="00733DC3" w:rsidRDefault="00325DBC" w:rsidP="00325DBC">
            <w:pPr>
              <w:pStyle w:val="NoSpacing"/>
              <w:rPr>
                <w:sz w:val="20"/>
                <w:szCs w:val="20"/>
              </w:rPr>
            </w:pPr>
            <w:r w:rsidRPr="00733DC3">
              <w:rPr>
                <w:sz w:val="20"/>
                <w:szCs w:val="20"/>
              </w:rPr>
              <w:t>Earth-Environment System Science</w:t>
            </w:r>
          </w:p>
        </w:tc>
      </w:tr>
      <w:tr w:rsidR="00325DBC" w:rsidRPr="00733DC3" w14:paraId="2F314BB5" w14:textId="77777777" w:rsidTr="00AD4300">
        <w:tc>
          <w:tcPr>
            <w:tcW w:w="1691" w:type="dxa"/>
          </w:tcPr>
          <w:p w14:paraId="4FF6DA04" w14:textId="77777777" w:rsidR="00325DBC" w:rsidRPr="00733DC3" w:rsidRDefault="00325DBC" w:rsidP="00325DBC">
            <w:pPr>
              <w:pStyle w:val="NoSpacing"/>
              <w:rPr>
                <w:sz w:val="20"/>
                <w:szCs w:val="20"/>
              </w:rPr>
            </w:pPr>
          </w:p>
        </w:tc>
        <w:tc>
          <w:tcPr>
            <w:tcW w:w="2222" w:type="dxa"/>
          </w:tcPr>
          <w:p w14:paraId="4C16BC12" w14:textId="77777777" w:rsidR="00325DBC" w:rsidRDefault="00325DBC" w:rsidP="00325DBC">
            <w:pPr>
              <w:pStyle w:val="NoSpacing"/>
              <w:rPr>
                <w:sz w:val="20"/>
                <w:szCs w:val="20"/>
              </w:rPr>
            </w:pPr>
            <w:r>
              <w:rPr>
                <w:sz w:val="20"/>
                <w:szCs w:val="20"/>
              </w:rPr>
              <w:t>GE 1</w:t>
            </w:r>
          </w:p>
          <w:p w14:paraId="1F39D89B" w14:textId="77777777" w:rsidR="00325DBC" w:rsidRPr="00733DC3" w:rsidRDefault="00325DBC" w:rsidP="00325DBC">
            <w:pPr>
              <w:pStyle w:val="NoSpacing"/>
              <w:rPr>
                <w:sz w:val="20"/>
                <w:szCs w:val="20"/>
              </w:rPr>
            </w:pPr>
            <w:r w:rsidRPr="00733DC3">
              <w:rPr>
                <w:sz w:val="20"/>
                <w:szCs w:val="20"/>
              </w:rPr>
              <w:t>BENVS 193</w:t>
            </w:r>
          </w:p>
        </w:tc>
        <w:tc>
          <w:tcPr>
            <w:tcW w:w="5721" w:type="dxa"/>
          </w:tcPr>
          <w:p w14:paraId="09377287" w14:textId="77777777" w:rsidR="00325DBC" w:rsidRPr="00733DC3" w:rsidRDefault="00325DBC" w:rsidP="00325DBC">
            <w:pPr>
              <w:pStyle w:val="NoSpacing"/>
              <w:rPr>
                <w:sz w:val="20"/>
                <w:szCs w:val="20"/>
              </w:rPr>
            </w:pPr>
            <w:r w:rsidRPr="00733DC3">
              <w:rPr>
                <w:sz w:val="20"/>
                <w:szCs w:val="20"/>
              </w:rPr>
              <w:t>Environmental Resources</w:t>
            </w:r>
          </w:p>
        </w:tc>
      </w:tr>
      <w:tr w:rsidR="00325DBC" w:rsidRPr="00733DC3" w14:paraId="5E23E321" w14:textId="77777777" w:rsidTr="00AD4300">
        <w:tc>
          <w:tcPr>
            <w:tcW w:w="1691" w:type="dxa"/>
          </w:tcPr>
          <w:p w14:paraId="11322E1B" w14:textId="77777777" w:rsidR="00325DBC" w:rsidRPr="00733DC3" w:rsidRDefault="00325DBC" w:rsidP="00325DBC">
            <w:pPr>
              <w:pStyle w:val="NoSpacing"/>
              <w:rPr>
                <w:sz w:val="20"/>
                <w:szCs w:val="20"/>
              </w:rPr>
            </w:pPr>
            <w:r w:rsidRPr="00733DC3">
              <w:rPr>
                <w:sz w:val="20"/>
                <w:szCs w:val="20"/>
              </w:rPr>
              <w:t>2</w:t>
            </w:r>
            <w:r w:rsidRPr="00733DC3">
              <w:rPr>
                <w:sz w:val="20"/>
                <w:szCs w:val="20"/>
                <w:vertAlign w:val="superscript"/>
              </w:rPr>
              <w:t>nd</w:t>
            </w:r>
            <w:r w:rsidRPr="00733DC3">
              <w:rPr>
                <w:sz w:val="20"/>
                <w:szCs w:val="20"/>
              </w:rPr>
              <w:t xml:space="preserve"> </w:t>
            </w:r>
          </w:p>
        </w:tc>
        <w:tc>
          <w:tcPr>
            <w:tcW w:w="2222" w:type="dxa"/>
          </w:tcPr>
          <w:p w14:paraId="4D1F82FF" w14:textId="77777777" w:rsidR="00325DBC" w:rsidRDefault="00325DBC" w:rsidP="00325DBC">
            <w:pPr>
              <w:pStyle w:val="NoSpacing"/>
              <w:rPr>
                <w:sz w:val="20"/>
                <w:szCs w:val="20"/>
              </w:rPr>
            </w:pPr>
            <w:r>
              <w:rPr>
                <w:sz w:val="20"/>
                <w:szCs w:val="20"/>
              </w:rPr>
              <w:t>CC 3</w:t>
            </w:r>
          </w:p>
          <w:p w14:paraId="4CF14B86" w14:textId="77777777" w:rsidR="00325DBC" w:rsidRPr="00733DC3" w:rsidRDefault="00325DBC" w:rsidP="00325DBC">
            <w:pPr>
              <w:pStyle w:val="NoSpacing"/>
              <w:rPr>
                <w:sz w:val="20"/>
                <w:szCs w:val="20"/>
              </w:rPr>
            </w:pPr>
            <w:r w:rsidRPr="00733DC3">
              <w:rPr>
                <w:sz w:val="20"/>
                <w:szCs w:val="20"/>
              </w:rPr>
              <w:t>BENVS 291</w:t>
            </w:r>
          </w:p>
        </w:tc>
        <w:tc>
          <w:tcPr>
            <w:tcW w:w="5721" w:type="dxa"/>
          </w:tcPr>
          <w:p w14:paraId="5FEB3A2E" w14:textId="77777777" w:rsidR="00325DBC" w:rsidRPr="00733DC3" w:rsidRDefault="00325DBC" w:rsidP="00325DBC">
            <w:pPr>
              <w:pStyle w:val="NoSpacing"/>
              <w:rPr>
                <w:sz w:val="20"/>
                <w:szCs w:val="20"/>
              </w:rPr>
            </w:pPr>
            <w:r w:rsidRPr="00733DC3">
              <w:rPr>
                <w:sz w:val="20"/>
                <w:szCs w:val="20"/>
              </w:rPr>
              <w:t>Physics and Chemistry of Environment</w:t>
            </w:r>
          </w:p>
        </w:tc>
      </w:tr>
      <w:tr w:rsidR="00325DBC" w:rsidRPr="00733DC3" w14:paraId="01926457" w14:textId="77777777" w:rsidTr="00AD4300">
        <w:tc>
          <w:tcPr>
            <w:tcW w:w="1691" w:type="dxa"/>
          </w:tcPr>
          <w:p w14:paraId="21CD62D3" w14:textId="77777777" w:rsidR="00325DBC" w:rsidRPr="00733DC3" w:rsidRDefault="00325DBC" w:rsidP="00325DBC">
            <w:pPr>
              <w:pStyle w:val="NoSpacing"/>
              <w:rPr>
                <w:sz w:val="20"/>
                <w:szCs w:val="20"/>
              </w:rPr>
            </w:pPr>
          </w:p>
        </w:tc>
        <w:tc>
          <w:tcPr>
            <w:tcW w:w="2222" w:type="dxa"/>
          </w:tcPr>
          <w:p w14:paraId="5F54F977" w14:textId="77777777" w:rsidR="00325DBC" w:rsidRDefault="00325DBC" w:rsidP="00325DBC">
            <w:pPr>
              <w:pStyle w:val="NoSpacing"/>
              <w:rPr>
                <w:sz w:val="20"/>
                <w:szCs w:val="20"/>
              </w:rPr>
            </w:pPr>
            <w:r>
              <w:rPr>
                <w:sz w:val="20"/>
                <w:szCs w:val="20"/>
              </w:rPr>
              <w:t>CC 4</w:t>
            </w:r>
          </w:p>
          <w:p w14:paraId="59F328A4" w14:textId="77777777" w:rsidR="00325DBC" w:rsidRPr="00733DC3" w:rsidRDefault="00325DBC" w:rsidP="00325DBC">
            <w:pPr>
              <w:pStyle w:val="NoSpacing"/>
              <w:rPr>
                <w:sz w:val="20"/>
                <w:szCs w:val="20"/>
              </w:rPr>
            </w:pPr>
            <w:r w:rsidRPr="00733DC3">
              <w:rPr>
                <w:sz w:val="20"/>
                <w:szCs w:val="20"/>
              </w:rPr>
              <w:t>BENVS 292</w:t>
            </w:r>
          </w:p>
        </w:tc>
        <w:tc>
          <w:tcPr>
            <w:tcW w:w="5721" w:type="dxa"/>
          </w:tcPr>
          <w:p w14:paraId="606AF052" w14:textId="77777777" w:rsidR="00325DBC" w:rsidRPr="00733DC3" w:rsidRDefault="00325DBC" w:rsidP="00325DBC">
            <w:pPr>
              <w:pStyle w:val="NoSpacing"/>
              <w:rPr>
                <w:sz w:val="20"/>
                <w:szCs w:val="20"/>
              </w:rPr>
            </w:pPr>
            <w:r w:rsidRPr="00733DC3">
              <w:rPr>
                <w:sz w:val="20"/>
                <w:szCs w:val="20"/>
              </w:rPr>
              <w:t>Environmental Biology</w:t>
            </w:r>
          </w:p>
        </w:tc>
      </w:tr>
      <w:tr w:rsidR="00325DBC" w:rsidRPr="00733DC3" w14:paraId="78D52E76" w14:textId="77777777" w:rsidTr="00AD4300">
        <w:tc>
          <w:tcPr>
            <w:tcW w:w="1691" w:type="dxa"/>
          </w:tcPr>
          <w:p w14:paraId="68201C51" w14:textId="77777777" w:rsidR="00325DBC" w:rsidRPr="00733DC3" w:rsidRDefault="00325DBC" w:rsidP="00325DBC">
            <w:pPr>
              <w:pStyle w:val="NoSpacing"/>
              <w:rPr>
                <w:sz w:val="20"/>
                <w:szCs w:val="20"/>
              </w:rPr>
            </w:pPr>
            <w:r w:rsidRPr="00733DC3">
              <w:rPr>
                <w:sz w:val="20"/>
                <w:szCs w:val="20"/>
              </w:rPr>
              <w:t>3</w:t>
            </w:r>
            <w:r w:rsidRPr="00733DC3">
              <w:rPr>
                <w:sz w:val="20"/>
                <w:szCs w:val="20"/>
                <w:vertAlign w:val="superscript"/>
              </w:rPr>
              <w:t>rd</w:t>
            </w:r>
            <w:r w:rsidRPr="00733DC3">
              <w:rPr>
                <w:sz w:val="20"/>
                <w:szCs w:val="20"/>
              </w:rPr>
              <w:t xml:space="preserve"> </w:t>
            </w:r>
          </w:p>
        </w:tc>
        <w:tc>
          <w:tcPr>
            <w:tcW w:w="2222" w:type="dxa"/>
          </w:tcPr>
          <w:p w14:paraId="32EB50E7" w14:textId="77777777" w:rsidR="00325DBC" w:rsidRDefault="00325DBC" w:rsidP="00325DBC">
            <w:pPr>
              <w:pStyle w:val="NoSpacing"/>
              <w:rPr>
                <w:sz w:val="20"/>
                <w:szCs w:val="20"/>
              </w:rPr>
            </w:pPr>
            <w:r>
              <w:rPr>
                <w:sz w:val="20"/>
                <w:szCs w:val="20"/>
              </w:rPr>
              <w:t>CC 5</w:t>
            </w:r>
          </w:p>
          <w:p w14:paraId="088B8E6E" w14:textId="77777777" w:rsidR="00325DBC" w:rsidRPr="00733DC3" w:rsidRDefault="00325DBC" w:rsidP="00325DBC">
            <w:pPr>
              <w:pStyle w:val="NoSpacing"/>
              <w:rPr>
                <w:sz w:val="20"/>
                <w:szCs w:val="20"/>
              </w:rPr>
            </w:pPr>
            <w:r w:rsidRPr="00733DC3">
              <w:rPr>
                <w:sz w:val="20"/>
                <w:szCs w:val="20"/>
              </w:rPr>
              <w:t>BENVS 391</w:t>
            </w:r>
          </w:p>
        </w:tc>
        <w:tc>
          <w:tcPr>
            <w:tcW w:w="5721" w:type="dxa"/>
          </w:tcPr>
          <w:p w14:paraId="6CE3C3A3" w14:textId="77777777" w:rsidR="00325DBC" w:rsidRPr="00733DC3" w:rsidRDefault="00325DBC" w:rsidP="00325DBC">
            <w:pPr>
              <w:pStyle w:val="NoSpacing"/>
              <w:rPr>
                <w:sz w:val="20"/>
                <w:szCs w:val="20"/>
              </w:rPr>
            </w:pPr>
            <w:r w:rsidRPr="00733DC3">
              <w:rPr>
                <w:sz w:val="20"/>
                <w:szCs w:val="20"/>
              </w:rPr>
              <w:t>Atmosphere and Climate Change</w:t>
            </w:r>
          </w:p>
        </w:tc>
      </w:tr>
      <w:tr w:rsidR="00325DBC" w:rsidRPr="00733DC3" w14:paraId="38484B6B" w14:textId="77777777" w:rsidTr="00AD4300">
        <w:tc>
          <w:tcPr>
            <w:tcW w:w="1691" w:type="dxa"/>
          </w:tcPr>
          <w:p w14:paraId="25645496" w14:textId="77777777" w:rsidR="00325DBC" w:rsidRPr="00733DC3" w:rsidRDefault="00325DBC" w:rsidP="00325DBC">
            <w:pPr>
              <w:pStyle w:val="NoSpacing"/>
              <w:rPr>
                <w:sz w:val="20"/>
                <w:szCs w:val="20"/>
              </w:rPr>
            </w:pPr>
          </w:p>
        </w:tc>
        <w:tc>
          <w:tcPr>
            <w:tcW w:w="2222" w:type="dxa"/>
          </w:tcPr>
          <w:p w14:paraId="150DD1BE" w14:textId="77777777" w:rsidR="00325DBC" w:rsidRDefault="00325DBC" w:rsidP="00325DBC">
            <w:pPr>
              <w:pStyle w:val="NoSpacing"/>
              <w:rPr>
                <w:sz w:val="20"/>
                <w:szCs w:val="20"/>
              </w:rPr>
            </w:pPr>
            <w:r>
              <w:rPr>
                <w:sz w:val="20"/>
                <w:szCs w:val="20"/>
              </w:rPr>
              <w:t>CC 6</w:t>
            </w:r>
          </w:p>
          <w:p w14:paraId="4E3411EE" w14:textId="77777777" w:rsidR="00325DBC" w:rsidRPr="00733DC3" w:rsidRDefault="00325DBC" w:rsidP="00325DBC">
            <w:pPr>
              <w:pStyle w:val="NoSpacing"/>
              <w:rPr>
                <w:sz w:val="20"/>
                <w:szCs w:val="20"/>
              </w:rPr>
            </w:pPr>
            <w:r w:rsidRPr="00733DC3">
              <w:rPr>
                <w:sz w:val="20"/>
                <w:szCs w:val="20"/>
              </w:rPr>
              <w:t>BENVS 392</w:t>
            </w:r>
          </w:p>
        </w:tc>
        <w:tc>
          <w:tcPr>
            <w:tcW w:w="5721" w:type="dxa"/>
          </w:tcPr>
          <w:p w14:paraId="3EA0C23C" w14:textId="77777777" w:rsidR="00325DBC" w:rsidRPr="00733DC3" w:rsidRDefault="00325DBC" w:rsidP="00325DBC">
            <w:pPr>
              <w:pStyle w:val="NoSpacing"/>
              <w:rPr>
                <w:sz w:val="20"/>
                <w:szCs w:val="20"/>
              </w:rPr>
            </w:pPr>
            <w:r w:rsidRPr="00733DC3">
              <w:rPr>
                <w:sz w:val="20"/>
                <w:szCs w:val="20"/>
              </w:rPr>
              <w:t>Biodiversity and Conservation</w:t>
            </w:r>
          </w:p>
        </w:tc>
      </w:tr>
      <w:tr w:rsidR="00325DBC" w:rsidRPr="00733DC3" w14:paraId="7AE58BAB" w14:textId="77777777" w:rsidTr="00AD4300">
        <w:tc>
          <w:tcPr>
            <w:tcW w:w="1691" w:type="dxa"/>
          </w:tcPr>
          <w:p w14:paraId="4882169F" w14:textId="77777777" w:rsidR="00325DBC" w:rsidRPr="00733DC3" w:rsidRDefault="00325DBC" w:rsidP="00325DBC">
            <w:pPr>
              <w:pStyle w:val="NoSpacing"/>
              <w:rPr>
                <w:sz w:val="20"/>
                <w:szCs w:val="20"/>
              </w:rPr>
            </w:pPr>
          </w:p>
        </w:tc>
        <w:tc>
          <w:tcPr>
            <w:tcW w:w="2222" w:type="dxa"/>
          </w:tcPr>
          <w:p w14:paraId="41AAA7EE" w14:textId="77777777" w:rsidR="00325DBC" w:rsidRDefault="00325DBC" w:rsidP="00325DBC">
            <w:pPr>
              <w:pStyle w:val="NoSpacing"/>
              <w:rPr>
                <w:sz w:val="20"/>
                <w:szCs w:val="20"/>
              </w:rPr>
            </w:pPr>
            <w:r>
              <w:rPr>
                <w:sz w:val="20"/>
                <w:szCs w:val="20"/>
              </w:rPr>
              <w:t>CC 7</w:t>
            </w:r>
          </w:p>
          <w:p w14:paraId="4AF92AF4" w14:textId="77777777" w:rsidR="00325DBC" w:rsidRPr="00733DC3" w:rsidRDefault="00325DBC" w:rsidP="00325DBC">
            <w:pPr>
              <w:pStyle w:val="NoSpacing"/>
              <w:rPr>
                <w:sz w:val="20"/>
                <w:szCs w:val="20"/>
              </w:rPr>
            </w:pPr>
            <w:r w:rsidRPr="00733DC3">
              <w:rPr>
                <w:sz w:val="20"/>
                <w:szCs w:val="20"/>
              </w:rPr>
              <w:t>BENVS 393</w:t>
            </w:r>
          </w:p>
        </w:tc>
        <w:tc>
          <w:tcPr>
            <w:tcW w:w="5721" w:type="dxa"/>
          </w:tcPr>
          <w:p w14:paraId="53F1B625" w14:textId="77777777" w:rsidR="00325DBC" w:rsidRPr="00733DC3" w:rsidRDefault="00325DBC" w:rsidP="00325DBC">
            <w:pPr>
              <w:pStyle w:val="NoSpacing"/>
              <w:rPr>
                <w:sz w:val="20"/>
                <w:szCs w:val="20"/>
              </w:rPr>
            </w:pPr>
            <w:r w:rsidRPr="00733DC3">
              <w:rPr>
                <w:sz w:val="20"/>
                <w:szCs w:val="20"/>
              </w:rPr>
              <w:t>Water Resource Management</w:t>
            </w:r>
          </w:p>
        </w:tc>
      </w:tr>
      <w:tr w:rsidR="00325DBC" w:rsidRPr="00733DC3" w14:paraId="66854496" w14:textId="77777777" w:rsidTr="00AD4300">
        <w:tc>
          <w:tcPr>
            <w:tcW w:w="1691" w:type="dxa"/>
          </w:tcPr>
          <w:p w14:paraId="532C2458" w14:textId="77777777" w:rsidR="00325DBC" w:rsidRPr="00733DC3" w:rsidRDefault="00325DBC" w:rsidP="00325DBC">
            <w:pPr>
              <w:pStyle w:val="NoSpacing"/>
              <w:rPr>
                <w:sz w:val="20"/>
                <w:szCs w:val="20"/>
              </w:rPr>
            </w:pPr>
            <w:r w:rsidRPr="00733DC3">
              <w:rPr>
                <w:sz w:val="20"/>
                <w:szCs w:val="20"/>
              </w:rPr>
              <w:t>4</w:t>
            </w:r>
            <w:r w:rsidRPr="00733DC3">
              <w:rPr>
                <w:sz w:val="20"/>
                <w:szCs w:val="20"/>
                <w:vertAlign w:val="superscript"/>
              </w:rPr>
              <w:t>th</w:t>
            </w:r>
            <w:r w:rsidRPr="00733DC3">
              <w:rPr>
                <w:sz w:val="20"/>
                <w:szCs w:val="20"/>
              </w:rPr>
              <w:t xml:space="preserve"> </w:t>
            </w:r>
          </w:p>
        </w:tc>
        <w:tc>
          <w:tcPr>
            <w:tcW w:w="2222" w:type="dxa"/>
          </w:tcPr>
          <w:p w14:paraId="5F7B1C4F" w14:textId="77777777" w:rsidR="00325DBC" w:rsidRDefault="00325DBC" w:rsidP="00325DBC">
            <w:pPr>
              <w:pStyle w:val="NoSpacing"/>
              <w:rPr>
                <w:sz w:val="20"/>
                <w:szCs w:val="20"/>
              </w:rPr>
            </w:pPr>
            <w:r>
              <w:rPr>
                <w:sz w:val="20"/>
                <w:szCs w:val="20"/>
              </w:rPr>
              <w:t>CC  8</w:t>
            </w:r>
          </w:p>
          <w:p w14:paraId="10F9E276" w14:textId="77777777" w:rsidR="00325DBC" w:rsidRPr="00733DC3" w:rsidRDefault="00325DBC" w:rsidP="00325DBC">
            <w:pPr>
              <w:pStyle w:val="NoSpacing"/>
              <w:rPr>
                <w:sz w:val="20"/>
                <w:szCs w:val="20"/>
              </w:rPr>
            </w:pPr>
            <w:r w:rsidRPr="00733DC3">
              <w:rPr>
                <w:sz w:val="20"/>
                <w:szCs w:val="20"/>
              </w:rPr>
              <w:t>BENVS 491</w:t>
            </w:r>
          </w:p>
        </w:tc>
        <w:tc>
          <w:tcPr>
            <w:tcW w:w="5721" w:type="dxa"/>
          </w:tcPr>
          <w:p w14:paraId="5D718196" w14:textId="77777777" w:rsidR="00325DBC" w:rsidRPr="00733DC3" w:rsidRDefault="00325DBC" w:rsidP="00325DBC">
            <w:pPr>
              <w:pStyle w:val="NoSpacing"/>
              <w:rPr>
                <w:sz w:val="20"/>
                <w:szCs w:val="20"/>
              </w:rPr>
            </w:pPr>
            <w:r w:rsidRPr="00733DC3">
              <w:rPr>
                <w:sz w:val="20"/>
                <w:szCs w:val="20"/>
              </w:rPr>
              <w:t>Green Chemistry and Technological Applications</w:t>
            </w:r>
          </w:p>
        </w:tc>
      </w:tr>
      <w:tr w:rsidR="00325DBC" w:rsidRPr="00733DC3" w14:paraId="625437A6" w14:textId="77777777" w:rsidTr="00AD4300">
        <w:tc>
          <w:tcPr>
            <w:tcW w:w="1691" w:type="dxa"/>
          </w:tcPr>
          <w:p w14:paraId="21A51A51" w14:textId="77777777" w:rsidR="00325DBC" w:rsidRPr="00733DC3" w:rsidRDefault="00325DBC" w:rsidP="00325DBC">
            <w:pPr>
              <w:pStyle w:val="NoSpacing"/>
              <w:rPr>
                <w:sz w:val="20"/>
                <w:szCs w:val="20"/>
              </w:rPr>
            </w:pPr>
          </w:p>
        </w:tc>
        <w:tc>
          <w:tcPr>
            <w:tcW w:w="2222" w:type="dxa"/>
          </w:tcPr>
          <w:p w14:paraId="55EF5783" w14:textId="77777777" w:rsidR="00325DBC" w:rsidRDefault="00325DBC" w:rsidP="00325DBC">
            <w:pPr>
              <w:pStyle w:val="NoSpacing"/>
              <w:rPr>
                <w:sz w:val="20"/>
                <w:szCs w:val="20"/>
              </w:rPr>
            </w:pPr>
            <w:r>
              <w:rPr>
                <w:sz w:val="20"/>
                <w:szCs w:val="20"/>
              </w:rPr>
              <w:t>CC 9</w:t>
            </w:r>
          </w:p>
          <w:p w14:paraId="59FD1E5F" w14:textId="77777777" w:rsidR="00325DBC" w:rsidRPr="00733DC3" w:rsidRDefault="00325DBC" w:rsidP="00325DBC">
            <w:pPr>
              <w:pStyle w:val="NoSpacing"/>
              <w:rPr>
                <w:sz w:val="20"/>
                <w:szCs w:val="20"/>
              </w:rPr>
            </w:pPr>
            <w:r w:rsidRPr="00733DC3">
              <w:rPr>
                <w:sz w:val="20"/>
                <w:szCs w:val="20"/>
              </w:rPr>
              <w:t>BENVS 492</w:t>
            </w:r>
          </w:p>
        </w:tc>
        <w:tc>
          <w:tcPr>
            <w:tcW w:w="5721" w:type="dxa"/>
          </w:tcPr>
          <w:p w14:paraId="5E82FDEC" w14:textId="77777777" w:rsidR="00325DBC" w:rsidRPr="00733DC3" w:rsidRDefault="00325DBC" w:rsidP="00325DBC">
            <w:pPr>
              <w:pStyle w:val="NoSpacing"/>
              <w:rPr>
                <w:sz w:val="20"/>
                <w:szCs w:val="20"/>
              </w:rPr>
            </w:pPr>
            <w:r w:rsidRPr="00733DC3">
              <w:rPr>
                <w:sz w:val="20"/>
                <w:szCs w:val="20"/>
              </w:rPr>
              <w:t>Ecotoxicology and Environmental Biotechnology</w:t>
            </w:r>
          </w:p>
        </w:tc>
      </w:tr>
      <w:tr w:rsidR="00325DBC" w:rsidRPr="00733DC3" w14:paraId="3F1C9047" w14:textId="77777777" w:rsidTr="00AD4300">
        <w:tc>
          <w:tcPr>
            <w:tcW w:w="1691" w:type="dxa"/>
          </w:tcPr>
          <w:p w14:paraId="53E7D13E" w14:textId="77777777" w:rsidR="00325DBC" w:rsidRPr="00733DC3" w:rsidRDefault="00325DBC" w:rsidP="00325DBC">
            <w:pPr>
              <w:pStyle w:val="NoSpacing"/>
              <w:rPr>
                <w:sz w:val="20"/>
                <w:szCs w:val="20"/>
              </w:rPr>
            </w:pPr>
          </w:p>
        </w:tc>
        <w:tc>
          <w:tcPr>
            <w:tcW w:w="2222" w:type="dxa"/>
          </w:tcPr>
          <w:p w14:paraId="7F530D9D" w14:textId="77777777" w:rsidR="00325DBC" w:rsidRDefault="00325DBC" w:rsidP="00325DBC">
            <w:pPr>
              <w:pStyle w:val="NoSpacing"/>
              <w:rPr>
                <w:sz w:val="20"/>
                <w:szCs w:val="20"/>
              </w:rPr>
            </w:pPr>
            <w:r>
              <w:rPr>
                <w:sz w:val="20"/>
                <w:szCs w:val="20"/>
              </w:rPr>
              <w:t>CC 10</w:t>
            </w:r>
          </w:p>
          <w:p w14:paraId="303E34ED" w14:textId="77777777" w:rsidR="00325DBC" w:rsidRPr="00733DC3" w:rsidRDefault="00325DBC" w:rsidP="00325DBC">
            <w:pPr>
              <w:pStyle w:val="NoSpacing"/>
              <w:rPr>
                <w:sz w:val="20"/>
                <w:szCs w:val="20"/>
              </w:rPr>
            </w:pPr>
            <w:r w:rsidRPr="00733DC3">
              <w:rPr>
                <w:sz w:val="20"/>
                <w:szCs w:val="20"/>
              </w:rPr>
              <w:t>BENVS 493</w:t>
            </w:r>
          </w:p>
        </w:tc>
        <w:tc>
          <w:tcPr>
            <w:tcW w:w="5721" w:type="dxa"/>
          </w:tcPr>
          <w:p w14:paraId="5D81295C" w14:textId="77777777" w:rsidR="00325DBC" w:rsidRPr="00733DC3" w:rsidRDefault="00325DBC" w:rsidP="00325DBC">
            <w:pPr>
              <w:pStyle w:val="NoSpacing"/>
              <w:rPr>
                <w:sz w:val="20"/>
                <w:szCs w:val="20"/>
              </w:rPr>
            </w:pPr>
            <w:r w:rsidRPr="00733DC3">
              <w:rPr>
                <w:sz w:val="20"/>
                <w:szCs w:val="20"/>
              </w:rPr>
              <w:t>Environmental Engineering and Pollution Control Measures</w:t>
            </w:r>
          </w:p>
        </w:tc>
      </w:tr>
      <w:tr w:rsidR="00325DBC" w:rsidRPr="00733DC3" w14:paraId="221F4606" w14:textId="77777777" w:rsidTr="00AD4300">
        <w:tc>
          <w:tcPr>
            <w:tcW w:w="1691" w:type="dxa"/>
          </w:tcPr>
          <w:p w14:paraId="45D7D62C" w14:textId="77777777" w:rsidR="00325DBC" w:rsidRPr="00733DC3" w:rsidRDefault="00325DBC" w:rsidP="00325DBC">
            <w:pPr>
              <w:pStyle w:val="NoSpacing"/>
              <w:rPr>
                <w:sz w:val="20"/>
                <w:szCs w:val="20"/>
              </w:rPr>
            </w:pPr>
            <w:r w:rsidRPr="00733DC3">
              <w:rPr>
                <w:sz w:val="20"/>
                <w:szCs w:val="20"/>
              </w:rPr>
              <w:t>5</w:t>
            </w:r>
            <w:r w:rsidRPr="00733DC3">
              <w:rPr>
                <w:sz w:val="20"/>
                <w:szCs w:val="20"/>
                <w:vertAlign w:val="superscript"/>
              </w:rPr>
              <w:t>th</w:t>
            </w:r>
            <w:r w:rsidRPr="00733DC3">
              <w:rPr>
                <w:sz w:val="20"/>
                <w:szCs w:val="20"/>
              </w:rPr>
              <w:t xml:space="preserve"> </w:t>
            </w:r>
          </w:p>
        </w:tc>
        <w:tc>
          <w:tcPr>
            <w:tcW w:w="2222" w:type="dxa"/>
          </w:tcPr>
          <w:p w14:paraId="044042C9" w14:textId="77777777" w:rsidR="00325DBC" w:rsidRDefault="00325DBC" w:rsidP="00325DBC">
            <w:pPr>
              <w:pStyle w:val="NoSpacing"/>
              <w:rPr>
                <w:sz w:val="20"/>
                <w:szCs w:val="20"/>
              </w:rPr>
            </w:pPr>
            <w:r>
              <w:rPr>
                <w:sz w:val="20"/>
                <w:szCs w:val="20"/>
              </w:rPr>
              <w:t>CC 12</w:t>
            </w:r>
          </w:p>
          <w:p w14:paraId="304EC29B" w14:textId="77777777" w:rsidR="00325DBC" w:rsidRPr="00733DC3" w:rsidRDefault="00325DBC" w:rsidP="00325DBC">
            <w:pPr>
              <w:pStyle w:val="NoSpacing"/>
              <w:rPr>
                <w:sz w:val="20"/>
                <w:szCs w:val="20"/>
              </w:rPr>
            </w:pPr>
            <w:r w:rsidRPr="00733DC3">
              <w:rPr>
                <w:sz w:val="20"/>
                <w:szCs w:val="20"/>
              </w:rPr>
              <w:t>BENVS 592</w:t>
            </w:r>
          </w:p>
        </w:tc>
        <w:tc>
          <w:tcPr>
            <w:tcW w:w="5721" w:type="dxa"/>
          </w:tcPr>
          <w:p w14:paraId="588C86E1" w14:textId="77777777" w:rsidR="00325DBC" w:rsidRPr="00733DC3" w:rsidRDefault="00325DBC" w:rsidP="00325DBC">
            <w:pPr>
              <w:pStyle w:val="NoSpacing"/>
              <w:rPr>
                <w:sz w:val="20"/>
                <w:szCs w:val="20"/>
              </w:rPr>
            </w:pPr>
            <w:r w:rsidRPr="00733DC3">
              <w:rPr>
                <w:sz w:val="20"/>
                <w:szCs w:val="20"/>
              </w:rPr>
              <w:t>Natural Hazards and Disaster Management</w:t>
            </w:r>
          </w:p>
        </w:tc>
      </w:tr>
      <w:tr w:rsidR="00325DBC" w:rsidRPr="00733DC3" w14:paraId="03ECFAFA" w14:textId="77777777" w:rsidTr="00AD4300">
        <w:tc>
          <w:tcPr>
            <w:tcW w:w="1691" w:type="dxa"/>
          </w:tcPr>
          <w:p w14:paraId="24CE1751" w14:textId="77777777" w:rsidR="00325DBC" w:rsidRPr="00733DC3" w:rsidRDefault="00325DBC" w:rsidP="00325DBC">
            <w:pPr>
              <w:pStyle w:val="NoSpacing"/>
              <w:rPr>
                <w:sz w:val="20"/>
                <w:szCs w:val="20"/>
              </w:rPr>
            </w:pPr>
            <w:r w:rsidRPr="00733DC3">
              <w:rPr>
                <w:sz w:val="20"/>
                <w:szCs w:val="20"/>
              </w:rPr>
              <w:t>6</w:t>
            </w:r>
            <w:r w:rsidRPr="00733DC3">
              <w:rPr>
                <w:sz w:val="20"/>
                <w:szCs w:val="20"/>
                <w:vertAlign w:val="superscript"/>
              </w:rPr>
              <w:t>th</w:t>
            </w:r>
            <w:r w:rsidRPr="00733DC3">
              <w:rPr>
                <w:sz w:val="20"/>
                <w:szCs w:val="20"/>
              </w:rPr>
              <w:t xml:space="preserve"> </w:t>
            </w:r>
          </w:p>
        </w:tc>
        <w:tc>
          <w:tcPr>
            <w:tcW w:w="2222" w:type="dxa"/>
          </w:tcPr>
          <w:p w14:paraId="11614EAD" w14:textId="77777777" w:rsidR="00325DBC" w:rsidRDefault="00325DBC" w:rsidP="00325DBC">
            <w:pPr>
              <w:pStyle w:val="NoSpacing"/>
              <w:rPr>
                <w:sz w:val="20"/>
                <w:szCs w:val="20"/>
              </w:rPr>
            </w:pPr>
            <w:r>
              <w:rPr>
                <w:sz w:val="20"/>
                <w:szCs w:val="20"/>
              </w:rPr>
              <w:t>CC 13</w:t>
            </w:r>
          </w:p>
          <w:p w14:paraId="5D140AED" w14:textId="77777777" w:rsidR="00325DBC" w:rsidRPr="00733DC3" w:rsidRDefault="00325DBC" w:rsidP="00325DBC">
            <w:pPr>
              <w:pStyle w:val="NoSpacing"/>
              <w:rPr>
                <w:sz w:val="20"/>
                <w:szCs w:val="20"/>
              </w:rPr>
            </w:pPr>
            <w:r w:rsidRPr="00733DC3">
              <w:rPr>
                <w:sz w:val="20"/>
                <w:szCs w:val="20"/>
              </w:rPr>
              <w:t>BENVS 691</w:t>
            </w:r>
          </w:p>
        </w:tc>
        <w:tc>
          <w:tcPr>
            <w:tcW w:w="5721" w:type="dxa"/>
          </w:tcPr>
          <w:p w14:paraId="64F41C42" w14:textId="77777777" w:rsidR="00325DBC" w:rsidRPr="00733DC3" w:rsidRDefault="00325DBC" w:rsidP="00325DBC">
            <w:pPr>
              <w:pStyle w:val="NoSpacing"/>
              <w:rPr>
                <w:sz w:val="20"/>
                <w:szCs w:val="20"/>
              </w:rPr>
            </w:pPr>
            <w:r w:rsidRPr="00733DC3">
              <w:rPr>
                <w:sz w:val="20"/>
                <w:szCs w:val="20"/>
              </w:rPr>
              <w:t>Environmental Statistics and Economics</w:t>
            </w:r>
          </w:p>
        </w:tc>
      </w:tr>
      <w:tr w:rsidR="00325DBC" w:rsidRPr="00733DC3" w14:paraId="3BEDCF74" w14:textId="77777777" w:rsidTr="00AD4300">
        <w:tc>
          <w:tcPr>
            <w:tcW w:w="1691" w:type="dxa"/>
          </w:tcPr>
          <w:p w14:paraId="35650AFC" w14:textId="77777777" w:rsidR="00325DBC" w:rsidRPr="00733DC3" w:rsidRDefault="00325DBC" w:rsidP="00325DBC">
            <w:pPr>
              <w:pStyle w:val="NoSpacing"/>
              <w:rPr>
                <w:sz w:val="20"/>
                <w:szCs w:val="20"/>
              </w:rPr>
            </w:pPr>
          </w:p>
        </w:tc>
        <w:tc>
          <w:tcPr>
            <w:tcW w:w="2222" w:type="dxa"/>
          </w:tcPr>
          <w:p w14:paraId="006327F0" w14:textId="77777777" w:rsidR="00325DBC" w:rsidRDefault="00325DBC" w:rsidP="00325DBC">
            <w:pPr>
              <w:pStyle w:val="NoSpacing"/>
              <w:rPr>
                <w:sz w:val="20"/>
                <w:szCs w:val="20"/>
              </w:rPr>
            </w:pPr>
            <w:r>
              <w:rPr>
                <w:sz w:val="20"/>
                <w:szCs w:val="20"/>
              </w:rPr>
              <w:t>CC 14</w:t>
            </w:r>
          </w:p>
          <w:p w14:paraId="76FFD31D" w14:textId="77777777" w:rsidR="00325DBC" w:rsidRPr="00733DC3" w:rsidRDefault="00325DBC" w:rsidP="00325DBC">
            <w:pPr>
              <w:pStyle w:val="NoSpacing"/>
              <w:rPr>
                <w:sz w:val="20"/>
                <w:szCs w:val="20"/>
              </w:rPr>
            </w:pPr>
            <w:r w:rsidRPr="00733DC3">
              <w:rPr>
                <w:sz w:val="20"/>
                <w:szCs w:val="20"/>
              </w:rPr>
              <w:t>BENVS 692</w:t>
            </w:r>
          </w:p>
        </w:tc>
        <w:tc>
          <w:tcPr>
            <w:tcW w:w="5721" w:type="dxa"/>
          </w:tcPr>
          <w:p w14:paraId="4F52F0D4" w14:textId="77777777" w:rsidR="00325DBC" w:rsidRPr="00733DC3" w:rsidRDefault="00325DBC" w:rsidP="00325DBC">
            <w:pPr>
              <w:pStyle w:val="NoSpacing"/>
              <w:rPr>
                <w:sz w:val="20"/>
                <w:szCs w:val="20"/>
              </w:rPr>
            </w:pPr>
            <w:r w:rsidRPr="00733DC3">
              <w:rPr>
                <w:sz w:val="20"/>
                <w:szCs w:val="20"/>
              </w:rPr>
              <w:t>Environmental Analytics</w:t>
            </w:r>
          </w:p>
        </w:tc>
      </w:tr>
    </w:tbl>
    <w:p w14:paraId="2D3C7833" w14:textId="77777777" w:rsidR="00325DBC" w:rsidRDefault="00325DBC" w:rsidP="00325DBC">
      <w:pPr>
        <w:pStyle w:val="NoSpacing"/>
        <w:rPr>
          <w:b/>
          <w:color w:val="000000"/>
          <w:sz w:val="20"/>
          <w:szCs w:val="20"/>
        </w:rPr>
      </w:pPr>
    </w:p>
    <w:p w14:paraId="03DBF4F4" w14:textId="77777777" w:rsidR="00325DBC" w:rsidRPr="00E205F9" w:rsidRDefault="00325DBC" w:rsidP="00325DBC">
      <w:pPr>
        <w:pStyle w:val="NoSpacing"/>
        <w:rPr>
          <w:color w:val="000000"/>
          <w:sz w:val="20"/>
          <w:szCs w:val="20"/>
        </w:rPr>
      </w:pPr>
      <w:r w:rsidRPr="00E205F9">
        <w:rPr>
          <w:b/>
          <w:color w:val="000000"/>
          <w:sz w:val="20"/>
          <w:szCs w:val="20"/>
        </w:rPr>
        <w:t>B.Sc. In Gaming (</w:t>
      </w:r>
      <w:r>
        <w:rPr>
          <w:b/>
          <w:color w:val="000000"/>
          <w:sz w:val="20"/>
          <w:szCs w:val="20"/>
        </w:rPr>
        <w:t>2019-20) as on 03.02.2020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128B2CDF" w14:textId="77777777" w:rsidTr="00AD4300">
        <w:tc>
          <w:tcPr>
            <w:tcW w:w="1728" w:type="dxa"/>
          </w:tcPr>
          <w:p w14:paraId="2850DF80"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419B0771"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3796100"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48762A60" w14:textId="77777777" w:rsidTr="00AD4300">
        <w:tc>
          <w:tcPr>
            <w:tcW w:w="1728" w:type="dxa"/>
          </w:tcPr>
          <w:p w14:paraId="004521D6"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772FB268" w14:textId="77777777" w:rsidR="00325DBC" w:rsidRPr="00E205F9" w:rsidRDefault="00325DBC" w:rsidP="00325DBC">
            <w:pPr>
              <w:pStyle w:val="NoSpacing"/>
              <w:rPr>
                <w:sz w:val="20"/>
                <w:szCs w:val="20"/>
              </w:rPr>
            </w:pPr>
            <w:r w:rsidRPr="00E205F9">
              <w:rPr>
                <w:sz w:val="20"/>
                <w:szCs w:val="20"/>
              </w:rPr>
              <w:t>BGD – 191</w:t>
            </w:r>
          </w:p>
        </w:tc>
        <w:tc>
          <w:tcPr>
            <w:tcW w:w="5508" w:type="dxa"/>
          </w:tcPr>
          <w:p w14:paraId="7BDC2B4D" w14:textId="77777777" w:rsidR="00325DBC" w:rsidRPr="00E205F9" w:rsidRDefault="00325DBC" w:rsidP="00325DBC">
            <w:pPr>
              <w:pStyle w:val="NoSpacing"/>
              <w:rPr>
                <w:sz w:val="20"/>
                <w:szCs w:val="20"/>
              </w:rPr>
            </w:pPr>
            <w:r w:rsidRPr="00E205F9">
              <w:rPr>
                <w:sz w:val="20"/>
                <w:szCs w:val="20"/>
              </w:rPr>
              <w:t>2D Game Production Details</w:t>
            </w:r>
          </w:p>
        </w:tc>
      </w:tr>
      <w:tr w:rsidR="00325DBC" w:rsidRPr="00E205F9" w14:paraId="34DC8D5C" w14:textId="77777777" w:rsidTr="00AD4300">
        <w:tc>
          <w:tcPr>
            <w:tcW w:w="1728" w:type="dxa"/>
          </w:tcPr>
          <w:p w14:paraId="78447306" w14:textId="77777777" w:rsidR="00325DBC" w:rsidRPr="00E205F9" w:rsidRDefault="00325DBC" w:rsidP="00325DBC">
            <w:pPr>
              <w:pStyle w:val="NoSpacing"/>
              <w:rPr>
                <w:sz w:val="20"/>
                <w:szCs w:val="20"/>
              </w:rPr>
            </w:pPr>
          </w:p>
        </w:tc>
        <w:tc>
          <w:tcPr>
            <w:tcW w:w="2340" w:type="dxa"/>
          </w:tcPr>
          <w:p w14:paraId="74FD9853" w14:textId="77777777" w:rsidR="00325DBC" w:rsidRPr="00E205F9" w:rsidRDefault="00325DBC" w:rsidP="00325DBC">
            <w:pPr>
              <w:pStyle w:val="NoSpacing"/>
              <w:rPr>
                <w:sz w:val="20"/>
                <w:szCs w:val="20"/>
              </w:rPr>
            </w:pPr>
            <w:r w:rsidRPr="00E205F9">
              <w:rPr>
                <w:sz w:val="20"/>
                <w:szCs w:val="20"/>
              </w:rPr>
              <w:t>BGD – 192</w:t>
            </w:r>
          </w:p>
        </w:tc>
        <w:tc>
          <w:tcPr>
            <w:tcW w:w="5508" w:type="dxa"/>
          </w:tcPr>
          <w:p w14:paraId="3FC99EC4" w14:textId="77777777" w:rsidR="00325DBC" w:rsidRPr="00E205F9" w:rsidRDefault="00325DBC" w:rsidP="00325DBC">
            <w:pPr>
              <w:pStyle w:val="NoSpacing"/>
              <w:rPr>
                <w:sz w:val="20"/>
                <w:szCs w:val="20"/>
              </w:rPr>
            </w:pPr>
            <w:r w:rsidRPr="00E205F9">
              <w:rPr>
                <w:sz w:val="20"/>
                <w:szCs w:val="20"/>
              </w:rPr>
              <w:t>Logic and Physics in Game Production &amp; Making UI &amp; UX</w:t>
            </w:r>
          </w:p>
        </w:tc>
      </w:tr>
      <w:tr w:rsidR="00325DBC" w:rsidRPr="00E205F9" w14:paraId="5F090898" w14:textId="77777777" w:rsidTr="00AD4300">
        <w:tc>
          <w:tcPr>
            <w:tcW w:w="1728" w:type="dxa"/>
          </w:tcPr>
          <w:p w14:paraId="0C27D931" w14:textId="77777777" w:rsidR="00325DBC" w:rsidRPr="00E205F9" w:rsidRDefault="00325DBC" w:rsidP="00325DBC">
            <w:pPr>
              <w:pStyle w:val="NoSpacing"/>
              <w:rPr>
                <w:sz w:val="20"/>
                <w:szCs w:val="20"/>
              </w:rPr>
            </w:pPr>
          </w:p>
        </w:tc>
        <w:tc>
          <w:tcPr>
            <w:tcW w:w="2340" w:type="dxa"/>
          </w:tcPr>
          <w:p w14:paraId="6FC3ED50" w14:textId="77777777" w:rsidR="00325DBC" w:rsidRPr="00E205F9" w:rsidRDefault="00325DBC" w:rsidP="00325DBC">
            <w:pPr>
              <w:pStyle w:val="NoSpacing"/>
              <w:rPr>
                <w:sz w:val="20"/>
                <w:szCs w:val="20"/>
              </w:rPr>
            </w:pPr>
            <w:r w:rsidRPr="00E205F9">
              <w:rPr>
                <w:sz w:val="20"/>
                <w:szCs w:val="20"/>
              </w:rPr>
              <w:t>BGD – 193</w:t>
            </w:r>
          </w:p>
        </w:tc>
        <w:tc>
          <w:tcPr>
            <w:tcW w:w="5508" w:type="dxa"/>
          </w:tcPr>
          <w:p w14:paraId="4A73FEF6" w14:textId="77777777" w:rsidR="00325DBC" w:rsidRPr="00E205F9" w:rsidRDefault="00325DBC" w:rsidP="00325DBC">
            <w:pPr>
              <w:pStyle w:val="NoSpacing"/>
              <w:rPr>
                <w:sz w:val="20"/>
                <w:szCs w:val="20"/>
              </w:rPr>
            </w:pPr>
            <w:r w:rsidRPr="00E205F9">
              <w:rPr>
                <w:sz w:val="20"/>
                <w:szCs w:val="20"/>
              </w:rPr>
              <w:t xml:space="preserve">Introduction to C# Code in Game </w:t>
            </w:r>
          </w:p>
        </w:tc>
      </w:tr>
      <w:tr w:rsidR="00325DBC" w:rsidRPr="00E205F9" w14:paraId="7D2E19EC" w14:textId="77777777" w:rsidTr="00AD4300">
        <w:tc>
          <w:tcPr>
            <w:tcW w:w="1728" w:type="dxa"/>
          </w:tcPr>
          <w:p w14:paraId="789B9844"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042D5BDF" w14:textId="77777777" w:rsidR="00325DBC" w:rsidRPr="00E205F9" w:rsidRDefault="00325DBC" w:rsidP="00325DBC">
            <w:pPr>
              <w:pStyle w:val="NoSpacing"/>
              <w:rPr>
                <w:sz w:val="20"/>
                <w:szCs w:val="20"/>
              </w:rPr>
            </w:pPr>
            <w:r w:rsidRPr="00E205F9">
              <w:rPr>
                <w:sz w:val="20"/>
                <w:szCs w:val="20"/>
              </w:rPr>
              <w:t>BGD – 291</w:t>
            </w:r>
          </w:p>
        </w:tc>
        <w:tc>
          <w:tcPr>
            <w:tcW w:w="5508" w:type="dxa"/>
          </w:tcPr>
          <w:p w14:paraId="5B2A3488" w14:textId="77777777" w:rsidR="00325DBC" w:rsidRPr="00E205F9" w:rsidRDefault="00325DBC" w:rsidP="00325DBC">
            <w:pPr>
              <w:pStyle w:val="NoSpacing"/>
              <w:rPr>
                <w:sz w:val="20"/>
                <w:szCs w:val="20"/>
              </w:rPr>
            </w:pPr>
            <w:r w:rsidRPr="00E205F9">
              <w:rPr>
                <w:sz w:val="20"/>
                <w:szCs w:val="20"/>
              </w:rPr>
              <w:t>Making Game Codes</w:t>
            </w:r>
          </w:p>
        </w:tc>
      </w:tr>
      <w:tr w:rsidR="00325DBC" w:rsidRPr="00E205F9" w14:paraId="689BB8B1" w14:textId="77777777" w:rsidTr="00AD4300">
        <w:tc>
          <w:tcPr>
            <w:tcW w:w="1728" w:type="dxa"/>
          </w:tcPr>
          <w:p w14:paraId="6CA56EBD" w14:textId="77777777" w:rsidR="00325DBC" w:rsidRPr="00E205F9" w:rsidRDefault="00325DBC" w:rsidP="00325DBC">
            <w:pPr>
              <w:pStyle w:val="NoSpacing"/>
              <w:rPr>
                <w:sz w:val="20"/>
                <w:szCs w:val="20"/>
              </w:rPr>
            </w:pPr>
          </w:p>
        </w:tc>
        <w:tc>
          <w:tcPr>
            <w:tcW w:w="2340" w:type="dxa"/>
          </w:tcPr>
          <w:p w14:paraId="21963A2E" w14:textId="77777777" w:rsidR="00325DBC" w:rsidRPr="00E205F9" w:rsidRDefault="00325DBC" w:rsidP="00325DBC">
            <w:pPr>
              <w:pStyle w:val="NoSpacing"/>
              <w:rPr>
                <w:sz w:val="20"/>
                <w:szCs w:val="20"/>
              </w:rPr>
            </w:pPr>
            <w:r w:rsidRPr="00E205F9">
              <w:rPr>
                <w:sz w:val="20"/>
                <w:szCs w:val="20"/>
              </w:rPr>
              <w:t>BGD – 292</w:t>
            </w:r>
          </w:p>
        </w:tc>
        <w:tc>
          <w:tcPr>
            <w:tcW w:w="5508" w:type="dxa"/>
          </w:tcPr>
          <w:p w14:paraId="1B42B162" w14:textId="77777777" w:rsidR="00325DBC" w:rsidRPr="00E205F9" w:rsidRDefault="00325DBC" w:rsidP="00325DBC">
            <w:pPr>
              <w:pStyle w:val="NoSpacing"/>
              <w:rPr>
                <w:sz w:val="20"/>
                <w:szCs w:val="20"/>
              </w:rPr>
            </w:pPr>
            <w:r w:rsidRPr="00E205F9">
              <w:rPr>
                <w:sz w:val="20"/>
                <w:szCs w:val="20"/>
              </w:rPr>
              <w:t>AI in Game</w:t>
            </w:r>
          </w:p>
        </w:tc>
      </w:tr>
      <w:tr w:rsidR="00325DBC" w:rsidRPr="00E205F9" w14:paraId="1207DA77" w14:textId="77777777" w:rsidTr="00AD4300">
        <w:tc>
          <w:tcPr>
            <w:tcW w:w="1728" w:type="dxa"/>
          </w:tcPr>
          <w:p w14:paraId="39095211" w14:textId="77777777" w:rsidR="00325DBC" w:rsidRPr="00E205F9" w:rsidRDefault="00325DBC" w:rsidP="00325DBC">
            <w:pPr>
              <w:pStyle w:val="NoSpacing"/>
              <w:rPr>
                <w:sz w:val="20"/>
                <w:szCs w:val="20"/>
              </w:rPr>
            </w:pPr>
          </w:p>
        </w:tc>
        <w:tc>
          <w:tcPr>
            <w:tcW w:w="2340" w:type="dxa"/>
          </w:tcPr>
          <w:p w14:paraId="359E2201" w14:textId="77777777" w:rsidR="00325DBC" w:rsidRPr="00E205F9" w:rsidRDefault="00325DBC" w:rsidP="00325DBC">
            <w:pPr>
              <w:pStyle w:val="NoSpacing"/>
              <w:rPr>
                <w:sz w:val="20"/>
                <w:szCs w:val="20"/>
              </w:rPr>
            </w:pPr>
            <w:r w:rsidRPr="00E205F9">
              <w:rPr>
                <w:sz w:val="20"/>
                <w:szCs w:val="20"/>
              </w:rPr>
              <w:t>BGD – 293</w:t>
            </w:r>
          </w:p>
        </w:tc>
        <w:tc>
          <w:tcPr>
            <w:tcW w:w="5508" w:type="dxa"/>
          </w:tcPr>
          <w:p w14:paraId="0E8B5350" w14:textId="77777777" w:rsidR="00325DBC" w:rsidRPr="00E205F9" w:rsidRDefault="00325DBC" w:rsidP="00325DBC">
            <w:pPr>
              <w:pStyle w:val="NoSpacing"/>
              <w:rPr>
                <w:sz w:val="20"/>
                <w:szCs w:val="20"/>
              </w:rPr>
            </w:pPr>
            <w:r w:rsidRPr="00E205F9">
              <w:rPr>
                <w:sz w:val="20"/>
                <w:szCs w:val="20"/>
              </w:rPr>
              <w:t>3D Character Development Introduction</w:t>
            </w:r>
          </w:p>
        </w:tc>
      </w:tr>
      <w:tr w:rsidR="00325DBC" w:rsidRPr="00E205F9" w14:paraId="29349BC1" w14:textId="77777777" w:rsidTr="00AD4300">
        <w:tc>
          <w:tcPr>
            <w:tcW w:w="1728" w:type="dxa"/>
          </w:tcPr>
          <w:p w14:paraId="5254B5C3" w14:textId="77777777" w:rsidR="00325DBC" w:rsidRPr="00E205F9" w:rsidRDefault="00325DBC" w:rsidP="00325DBC">
            <w:pPr>
              <w:pStyle w:val="NoSpacing"/>
              <w:rPr>
                <w:sz w:val="20"/>
                <w:szCs w:val="20"/>
              </w:rPr>
            </w:pPr>
          </w:p>
        </w:tc>
        <w:tc>
          <w:tcPr>
            <w:tcW w:w="2340" w:type="dxa"/>
          </w:tcPr>
          <w:p w14:paraId="16CDCBF7" w14:textId="77777777" w:rsidR="00325DBC" w:rsidRPr="00E205F9" w:rsidRDefault="00325DBC" w:rsidP="00325DBC">
            <w:pPr>
              <w:pStyle w:val="NoSpacing"/>
              <w:rPr>
                <w:sz w:val="20"/>
                <w:szCs w:val="20"/>
              </w:rPr>
            </w:pPr>
            <w:r w:rsidRPr="00E205F9">
              <w:rPr>
                <w:sz w:val="20"/>
                <w:szCs w:val="20"/>
              </w:rPr>
              <w:t>BGD – 294</w:t>
            </w:r>
          </w:p>
        </w:tc>
        <w:tc>
          <w:tcPr>
            <w:tcW w:w="5508" w:type="dxa"/>
          </w:tcPr>
          <w:p w14:paraId="70167933" w14:textId="77777777" w:rsidR="00325DBC" w:rsidRPr="00E205F9" w:rsidRDefault="00325DBC" w:rsidP="00325DBC">
            <w:pPr>
              <w:pStyle w:val="NoSpacing"/>
              <w:rPr>
                <w:sz w:val="20"/>
                <w:szCs w:val="20"/>
              </w:rPr>
            </w:pPr>
            <w:r w:rsidRPr="00E205F9">
              <w:rPr>
                <w:sz w:val="20"/>
                <w:szCs w:val="20"/>
              </w:rPr>
              <w:t>Internship &amp; Lab Making Casual 2D Game</w:t>
            </w:r>
          </w:p>
        </w:tc>
      </w:tr>
      <w:tr w:rsidR="00325DBC" w:rsidRPr="00E205F9" w14:paraId="448F64BC" w14:textId="77777777" w:rsidTr="00AD4300">
        <w:tc>
          <w:tcPr>
            <w:tcW w:w="1728" w:type="dxa"/>
          </w:tcPr>
          <w:p w14:paraId="62480943"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00983A7E" w14:textId="77777777" w:rsidR="00325DBC" w:rsidRPr="00E205F9" w:rsidRDefault="00325DBC" w:rsidP="00325DBC">
            <w:pPr>
              <w:rPr>
                <w:sz w:val="20"/>
                <w:szCs w:val="20"/>
              </w:rPr>
            </w:pPr>
            <w:r w:rsidRPr="00E205F9">
              <w:rPr>
                <w:sz w:val="20"/>
                <w:szCs w:val="20"/>
              </w:rPr>
              <w:t>BGD – 391</w:t>
            </w:r>
          </w:p>
        </w:tc>
        <w:tc>
          <w:tcPr>
            <w:tcW w:w="5508" w:type="dxa"/>
          </w:tcPr>
          <w:p w14:paraId="6B089D82" w14:textId="77777777" w:rsidR="00325DBC" w:rsidRPr="00E205F9" w:rsidRDefault="00325DBC" w:rsidP="00325DBC">
            <w:pPr>
              <w:pStyle w:val="NoSpacing"/>
              <w:rPr>
                <w:sz w:val="20"/>
                <w:szCs w:val="20"/>
              </w:rPr>
            </w:pPr>
            <w:r w:rsidRPr="00E205F9">
              <w:rPr>
                <w:sz w:val="20"/>
                <w:szCs w:val="20"/>
              </w:rPr>
              <w:t>3D Character Development &amp; Rigging</w:t>
            </w:r>
          </w:p>
        </w:tc>
      </w:tr>
      <w:tr w:rsidR="00325DBC" w:rsidRPr="00E205F9" w14:paraId="74AC10A4" w14:textId="77777777" w:rsidTr="00AD4300">
        <w:tc>
          <w:tcPr>
            <w:tcW w:w="1728" w:type="dxa"/>
          </w:tcPr>
          <w:p w14:paraId="4C1863E0" w14:textId="77777777" w:rsidR="00325DBC" w:rsidRPr="00E205F9" w:rsidRDefault="00325DBC" w:rsidP="00325DBC">
            <w:pPr>
              <w:pStyle w:val="NoSpacing"/>
              <w:rPr>
                <w:sz w:val="20"/>
                <w:szCs w:val="20"/>
              </w:rPr>
            </w:pPr>
          </w:p>
        </w:tc>
        <w:tc>
          <w:tcPr>
            <w:tcW w:w="2340" w:type="dxa"/>
          </w:tcPr>
          <w:p w14:paraId="5EBC7193" w14:textId="77777777" w:rsidR="00325DBC" w:rsidRPr="00E205F9" w:rsidRDefault="00325DBC" w:rsidP="00325DBC">
            <w:pPr>
              <w:rPr>
                <w:sz w:val="20"/>
                <w:szCs w:val="20"/>
              </w:rPr>
            </w:pPr>
            <w:r w:rsidRPr="00E205F9">
              <w:rPr>
                <w:sz w:val="20"/>
                <w:szCs w:val="20"/>
              </w:rPr>
              <w:t>BGD – 392</w:t>
            </w:r>
          </w:p>
        </w:tc>
        <w:tc>
          <w:tcPr>
            <w:tcW w:w="5508" w:type="dxa"/>
          </w:tcPr>
          <w:p w14:paraId="7E5DEF23" w14:textId="77777777" w:rsidR="00325DBC" w:rsidRPr="00E205F9" w:rsidRDefault="00325DBC" w:rsidP="00325DBC">
            <w:pPr>
              <w:pStyle w:val="NoSpacing"/>
              <w:rPr>
                <w:sz w:val="20"/>
                <w:szCs w:val="20"/>
              </w:rPr>
            </w:pPr>
            <w:r w:rsidRPr="00E205F9">
              <w:rPr>
                <w:sz w:val="20"/>
                <w:szCs w:val="20"/>
              </w:rPr>
              <w:t>Defining Game with Animation</w:t>
            </w:r>
          </w:p>
        </w:tc>
      </w:tr>
      <w:tr w:rsidR="00325DBC" w:rsidRPr="00E205F9" w14:paraId="5B153993" w14:textId="77777777" w:rsidTr="00AD4300">
        <w:tc>
          <w:tcPr>
            <w:tcW w:w="1728" w:type="dxa"/>
          </w:tcPr>
          <w:p w14:paraId="08075865" w14:textId="77777777" w:rsidR="00325DBC" w:rsidRPr="00E205F9" w:rsidRDefault="00325DBC" w:rsidP="00325DBC">
            <w:pPr>
              <w:pStyle w:val="NoSpacing"/>
              <w:rPr>
                <w:sz w:val="20"/>
                <w:szCs w:val="20"/>
              </w:rPr>
            </w:pPr>
          </w:p>
        </w:tc>
        <w:tc>
          <w:tcPr>
            <w:tcW w:w="2340" w:type="dxa"/>
          </w:tcPr>
          <w:p w14:paraId="1CD6D510" w14:textId="77777777" w:rsidR="00325DBC" w:rsidRPr="00E205F9" w:rsidRDefault="00325DBC" w:rsidP="00325DBC">
            <w:pPr>
              <w:rPr>
                <w:sz w:val="20"/>
                <w:szCs w:val="20"/>
              </w:rPr>
            </w:pPr>
            <w:r w:rsidRPr="00E205F9">
              <w:rPr>
                <w:sz w:val="20"/>
                <w:szCs w:val="20"/>
              </w:rPr>
              <w:t>BGD – 393</w:t>
            </w:r>
          </w:p>
        </w:tc>
        <w:tc>
          <w:tcPr>
            <w:tcW w:w="5508" w:type="dxa"/>
          </w:tcPr>
          <w:p w14:paraId="78B88D64" w14:textId="77777777" w:rsidR="00325DBC" w:rsidRPr="00E205F9" w:rsidRDefault="00325DBC" w:rsidP="00325DBC">
            <w:pPr>
              <w:pStyle w:val="NoSpacing"/>
              <w:rPr>
                <w:sz w:val="20"/>
                <w:szCs w:val="20"/>
              </w:rPr>
            </w:pPr>
            <w:r w:rsidRPr="00E205F9">
              <w:rPr>
                <w:sz w:val="20"/>
                <w:szCs w:val="20"/>
              </w:rPr>
              <w:t>Advanced AI, Sound &amp; Game Design</w:t>
            </w:r>
          </w:p>
        </w:tc>
      </w:tr>
      <w:tr w:rsidR="00325DBC" w:rsidRPr="00E205F9" w14:paraId="236878DC" w14:textId="77777777" w:rsidTr="00AD4300">
        <w:tc>
          <w:tcPr>
            <w:tcW w:w="1728" w:type="dxa"/>
          </w:tcPr>
          <w:p w14:paraId="584EAD2B" w14:textId="77777777" w:rsidR="00325DBC" w:rsidRPr="00E205F9" w:rsidRDefault="00325DBC" w:rsidP="00325DBC">
            <w:pPr>
              <w:pStyle w:val="NoSpacing"/>
              <w:rPr>
                <w:sz w:val="20"/>
                <w:szCs w:val="20"/>
              </w:rPr>
            </w:pPr>
          </w:p>
        </w:tc>
        <w:tc>
          <w:tcPr>
            <w:tcW w:w="2340" w:type="dxa"/>
          </w:tcPr>
          <w:p w14:paraId="5D56329F" w14:textId="77777777" w:rsidR="00325DBC" w:rsidRPr="00E205F9" w:rsidRDefault="00325DBC" w:rsidP="00325DBC">
            <w:pPr>
              <w:rPr>
                <w:sz w:val="20"/>
                <w:szCs w:val="20"/>
              </w:rPr>
            </w:pPr>
            <w:r w:rsidRPr="00E205F9">
              <w:rPr>
                <w:sz w:val="20"/>
                <w:szCs w:val="20"/>
              </w:rPr>
              <w:t>BGD – 394</w:t>
            </w:r>
          </w:p>
        </w:tc>
        <w:tc>
          <w:tcPr>
            <w:tcW w:w="5508" w:type="dxa"/>
          </w:tcPr>
          <w:p w14:paraId="4EE0DC19" w14:textId="77777777" w:rsidR="00325DBC" w:rsidRPr="00E205F9" w:rsidRDefault="00325DBC" w:rsidP="00325DBC">
            <w:pPr>
              <w:pStyle w:val="NoSpacing"/>
              <w:rPr>
                <w:sz w:val="20"/>
                <w:szCs w:val="20"/>
              </w:rPr>
            </w:pPr>
            <w:r w:rsidRPr="00E205F9">
              <w:rPr>
                <w:sz w:val="20"/>
                <w:szCs w:val="20"/>
              </w:rPr>
              <w:t>HTML 5 Game</w:t>
            </w:r>
          </w:p>
        </w:tc>
      </w:tr>
      <w:tr w:rsidR="00325DBC" w:rsidRPr="00E205F9" w14:paraId="1E7C54F7" w14:textId="77777777" w:rsidTr="00AD4300">
        <w:tc>
          <w:tcPr>
            <w:tcW w:w="1728" w:type="dxa"/>
          </w:tcPr>
          <w:p w14:paraId="79F15839" w14:textId="77777777" w:rsidR="00325DBC" w:rsidRPr="00E205F9" w:rsidRDefault="00325DBC" w:rsidP="00325DBC">
            <w:pPr>
              <w:pStyle w:val="NoSpacing"/>
              <w:rPr>
                <w:sz w:val="20"/>
                <w:szCs w:val="20"/>
              </w:rPr>
            </w:pPr>
          </w:p>
        </w:tc>
        <w:tc>
          <w:tcPr>
            <w:tcW w:w="2340" w:type="dxa"/>
          </w:tcPr>
          <w:p w14:paraId="3AD28DC6" w14:textId="77777777" w:rsidR="00325DBC" w:rsidRPr="00E205F9" w:rsidRDefault="00325DBC" w:rsidP="00325DBC">
            <w:pPr>
              <w:rPr>
                <w:sz w:val="20"/>
                <w:szCs w:val="20"/>
              </w:rPr>
            </w:pPr>
            <w:r w:rsidRPr="00E205F9">
              <w:rPr>
                <w:sz w:val="20"/>
                <w:szCs w:val="20"/>
              </w:rPr>
              <w:t>BGD – 395</w:t>
            </w:r>
          </w:p>
        </w:tc>
        <w:tc>
          <w:tcPr>
            <w:tcW w:w="5508" w:type="dxa"/>
          </w:tcPr>
          <w:p w14:paraId="3A95C391" w14:textId="77777777" w:rsidR="00325DBC" w:rsidRPr="00E205F9" w:rsidRDefault="00325DBC" w:rsidP="00325DBC">
            <w:pPr>
              <w:pStyle w:val="NoSpacing"/>
              <w:rPr>
                <w:sz w:val="20"/>
                <w:szCs w:val="20"/>
              </w:rPr>
            </w:pPr>
            <w:r w:rsidRPr="00E205F9">
              <w:rPr>
                <w:sz w:val="20"/>
                <w:szCs w:val="20"/>
              </w:rPr>
              <w:t xml:space="preserve">Internship &amp; Lab Making </w:t>
            </w:r>
          </w:p>
        </w:tc>
      </w:tr>
      <w:tr w:rsidR="00325DBC" w:rsidRPr="00E205F9" w14:paraId="5A8CF765" w14:textId="77777777" w:rsidTr="00AD4300">
        <w:tc>
          <w:tcPr>
            <w:tcW w:w="1728" w:type="dxa"/>
          </w:tcPr>
          <w:p w14:paraId="22D43F8E" w14:textId="77777777" w:rsidR="00325DBC" w:rsidRPr="00E205F9" w:rsidRDefault="00325DBC" w:rsidP="00325DBC">
            <w:pPr>
              <w:pStyle w:val="NoSpacing"/>
              <w:rPr>
                <w:sz w:val="20"/>
                <w:szCs w:val="20"/>
              </w:rPr>
            </w:pPr>
            <w:r w:rsidRPr="00E205F9">
              <w:rPr>
                <w:sz w:val="20"/>
                <w:szCs w:val="20"/>
              </w:rPr>
              <w:t>4</w:t>
            </w:r>
            <w:r w:rsidRPr="00A35A19">
              <w:rPr>
                <w:sz w:val="20"/>
                <w:szCs w:val="20"/>
                <w:vertAlign w:val="superscript"/>
              </w:rPr>
              <w:t>th</w:t>
            </w:r>
            <w:r w:rsidRPr="00E205F9">
              <w:rPr>
                <w:sz w:val="20"/>
                <w:szCs w:val="20"/>
              </w:rPr>
              <w:t xml:space="preserve"> </w:t>
            </w:r>
          </w:p>
        </w:tc>
        <w:tc>
          <w:tcPr>
            <w:tcW w:w="2340" w:type="dxa"/>
          </w:tcPr>
          <w:p w14:paraId="4396EA6D" w14:textId="77777777" w:rsidR="00325DBC" w:rsidRPr="00E205F9" w:rsidRDefault="00325DBC" w:rsidP="00325DBC">
            <w:pPr>
              <w:rPr>
                <w:sz w:val="20"/>
                <w:szCs w:val="20"/>
              </w:rPr>
            </w:pPr>
            <w:r w:rsidRPr="00E205F9">
              <w:rPr>
                <w:sz w:val="20"/>
                <w:szCs w:val="20"/>
              </w:rPr>
              <w:t>BGD – 491</w:t>
            </w:r>
          </w:p>
        </w:tc>
        <w:tc>
          <w:tcPr>
            <w:tcW w:w="5508" w:type="dxa"/>
          </w:tcPr>
          <w:p w14:paraId="0FAC2826" w14:textId="77777777" w:rsidR="00325DBC" w:rsidRPr="00E205F9" w:rsidRDefault="00325DBC" w:rsidP="00325DBC">
            <w:pPr>
              <w:pStyle w:val="NoSpacing"/>
              <w:rPr>
                <w:sz w:val="20"/>
                <w:szCs w:val="20"/>
              </w:rPr>
            </w:pPr>
            <w:r w:rsidRPr="00E205F9">
              <w:rPr>
                <w:sz w:val="20"/>
                <w:szCs w:val="20"/>
              </w:rPr>
              <w:t>Introduction to RPG Game</w:t>
            </w:r>
          </w:p>
        </w:tc>
      </w:tr>
      <w:tr w:rsidR="00325DBC" w:rsidRPr="00E205F9" w14:paraId="4CAB914B" w14:textId="77777777" w:rsidTr="00AD4300">
        <w:tc>
          <w:tcPr>
            <w:tcW w:w="1728" w:type="dxa"/>
          </w:tcPr>
          <w:p w14:paraId="6CFBC35E" w14:textId="77777777" w:rsidR="00325DBC" w:rsidRPr="00E205F9" w:rsidRDefault="00325DBC" w:rsidP="00325DBC">
            <w:pPr>
              <w:pStyle w:val="NoSpacing"/>
              <w:rPr>
                <w:sz w:val="20"/>
                <w:szCs w:val="20"/>
              </w:rPr>
            </w:pPr>
          </w:p>
        </w:tc>
        <w:tc>
          <w:tcPr>
            <w:tcW w:w="2340" w:type="dxa"/>
          </w:tcPr>
          <w:p w14:paraId="1182D9A6" w14:textId="77777777" w:rsidR="00325DBC" w:rsidRPr="00E205F9" w:rsidRDefault="00325DBC" w:rsidP="00325DBC">
            <w:pPr>
              <w:rPr>
                <w:sz w:val="20"/>
                <w:szCs w:val="20"/>
              </w:rPr>
            </w:pPr>
            <w:r w:rsidRPr="00E205F9">
              <w:rPr>
                <w:sz w:val="20"/>
                <w:szCs w:val="20"/>
              </w:rPr>
              <w:t>BGD – 492</w:t>
            </w:r>
          </w:p>
        </w:tc>
        <w:tc>
          <w:tcPr>
            <w:tcW w:w="5508" w:type="dxa"/>
          </w:tcPr>
          <w:p w14:paraId="63E46961" w14:textId="77777777" w:rsidR="00325DBC" w:rsidRPr="00E205F9" w:rsidRDefault="00325DBC" w:rsidP="00325DBC">
            <w:pPr>
              <w:pStyle w:val="NoSpacing"/>
              <w:rPr>
                <w:sz w:val="20"/>
                <w:szCs w:val="20"/>
              </w:rPr>
            </w:pPr>
            <w:r w:rsidRPr="00E205F9">
              <w:rPr>
                <w:sz w:val="20"/>
                <w:szCs w:val="20"/>
              </w:rPr>
              <w:t>Internship &amp; Lab Making (Making of Full-Length FPS 3D Game)</w:t>
            </w:r>
          </w:p>
        </w:tc>
      </w:tr>
      <w:tr w:rsidR="00325DBC" w:rsidRPr="00E205F9" w14:paraId="57E5ED69" w14:textId="77777777" w:rsidTr="00AD4300">
        <w:tc>
          <w:tcPr>
            <w:tcW w:w="1728" w:type="dxa"/>
          </w:tcPr>
          <w:p w14:paraId="6CF1C907" w14:textId="77777777" w:rsidR="00325DBC" w:rsidRPr="00E205F9" w:rsidRDefault="00325DBC" w:rsidP="00325DBC">
            <w:pPr>
              <w:pStyle w:val="NoSpacing"/>
              <w:rPr>
                <w:sz w:val="20"/>
                <w:szCs w:val="20"/>
              </w:rPr>
            </w:pPr>
            <w:r w:rsidRPr="00E205F9">
              <w:rPr>
                <w:sz w:val="20"/>
                <w:szCs w:val="20"/>
              </w:rPr>
              <w:t>5</w:t>
            </w:r>
            <w:r w:rsidRPr="00A35A19">
              <w:rPr>
                <w:sz w:val="20"/>
                <w:szCs w:val="20"/>
                <w:vertAlign w:val="superscript"/>
              </w:rPr>
              <w:t>th</w:t>
            </w:r>
            <w:r w:rsidRPr="00E205F9">
              <w:rPr>
                <w:sz w:val="20"/>
                <w:szCs w:val="20"/>
              </w:rPr>
              <w:t xml:space="preserve"> </w:t>
            </w:r>
          </w:p>
        </w:tc>
        <w:tc>
          <w:tcPr>
            <w:tcW w:w="2340" w:type="dxa"/>
          </w:tcPr>
          <w:p w14:paraId="12BA0922" w14:textId="77777777" w:rsidR="00325DBC" w:rsidRPr="00E205F9" w:rsidRDefault="00325DBC" w:rsidP="00325DBC">
            <w:pPr>
              <w:rPr>
                <w:sz w:val="20"/>
                <w:szCs w:val="20"/>
              </w:rPr>
            </w:pPr>
            <w:r w:rsidRPr="00E205F9">
              <w:rPr>
                <w:sz w:val="20"/>
                <w:szCs w:val="20"/>
              </w:rPr>
              <w:t>BGD – 591</w:t>
            </w:r>
          </w:p>
        </w:tc>
        <w:tc>
          <w:tcPr>
            <w:tcW w:w="5508" w:type="dxa"/>
          </w:tcPr>
          <w:p w14:paraId="05FD0CEF" w14:textId="77777777" w:rsidR="00325DBC" w:rsidRPr="00E205F9" w:rsidRDefault="00325DBC" w:rsidP="00325DBC">
            <w:pPr>
              <w:pStyle w:val="NoSpacing"/>
              <w:rPr>
                <w:sz w:val="20"/>
                <w:szCs w:val="20"/>
              </w:rPr>
            </w:pPr>
            <w:r w:rsidRPr="00E205F9">
              <w:rPr>
                <w:sz w:val="20"/>
                <w:szCs w:val="20"/>
              </w:rPr>
              <w:t>iOS Game Development</w:t>
            </w:r>
          </w:p>
        </w:tc>
      </w:tr>
      <w:tr w:rsidR="00325DBC" w:rsidRPr="00E205F9" w14:paraId="5052A222" w14:textId="77777777" w:rsidTr="00AD4300">
        <w:tc>
          <w:tcPr>
            <w:tcW w:w="1728" w:type="dxa"/>
          </w:tcPr>
          <w:p w14:paraId="2AD1C504" w14:textId="77777777" w:rsidR="00325DBC" w:rsidRPr="00E205F9" w:rsidRDefault="00325DBC" w:rsidP="00325DBC">
            <w:pPr>
              <w:pStyle w:val="NoSpacing"/>
              <w:rPr>
                <w:sz w:val="20"/>
                <w:szCs w:val="20"/>
              </w:rPr>
            </w:pPr>
          </w:p>
        </w:tc>
        <w:tc>
          <w:tcPr>
            <w:tcW w:w="2340" w:type="dxa"/>
          </w:tcPr>
          <w:p w14:paraId="4C7FE532" w14:textId="77777777" w:rsidR="00325DBC" w:rsidRPr="00E205F9" w:rsidRDefault="00325DBC" w:rsidP="00325DBC">
            <w:pPr>
              <w:pStyle w:val="NoSpacing"/>
              <w:rPr>
                <w:sz w:val="20"/>
                <w:szCs w:val="20"/>
              </w:rPr>
            </w:pPr>
            <w:r w:rsidRPr="00E205F9">
              <w:rPr>
                <w:sz w:val="20"/>
                <w:szCs w:val="20"/>
              </w:rPr>
              <w:t>BGD – 592</w:t>
            </w:r>
          </w:p>
        </w:tc>
        <w:tc>
          <w:tcPr>
            <w:tcW w:w="5508" w:type="dxa"/>
          </w:tcPr>
          <w:p w14:paraId="61889896" w14:textId="77777777" w:rsidR="00325DBC" w:rsidRPr="00E205F9" w:rsidRDefault="00325DBC" w:rsidP="00325DBC">
            <w:pPr>
              <w:pStyle w:val="NoSpacing"/>
              <w:rPr>
                <w:sz w:val="20"/>
                <w:szCs w:val="20"/>
              </w:rPr>
            </w:pPr>
            <w:r w:rsidRPr="00E205F9">
              <w:rPr>
                <w:sz w:val="20"/>
                <w:szCs w:val="20"/>
              </w:rPr>
              <w:t>Apple Game Development Framework</w:t>
            </w:r>
          </w:p>
        </w:tc>
      </w:tr>
      <w:tr w:rsidR="00325DBC" w:rsidRPr="00E205F9" w14:paraId="2023E379" w14:textId="77777777" w:rsidTr="00AD4300">
        <w:tc>
          <w:tcPr>
            <w:tcW w:w="1728" w:type="dxa"/>
          </w:tcPr>
          <w:p w14:paraId="0D22E4EC" w14:textId="77777777" w:rsidR="00325DBC" w:rsidRPr="00E205F9" w:rsidRDefault="00325DBC" w:rsidP="00325DBC">
            <w:pPr>
              <w:pStyle w:val="NoSpacing"/>
              <w:rPr>
                <w:sz w:val="20"/>
                <w:szCs w:val="20"/>
              </w:rPr>
            </w:pPr>
          </w:p>
        </w:tc>
        <w:tc>
          <w:tcPr>
            <w:tcW w:w="2340" w:type="dxa"/>
          </w:tcPr>
          <w:p w14:paraId="0EB4DACC" w14:textId="77777777" w:rsidR="00325DBC" w:rsidRPr="00E205F9" w:rsidRDefault="00325DBC" w:rsidP="00325DBC">
            <w:pPr>
              <w:pStyle w:val="NoSpacing"/>
              <w:rPr>
                <w:sz w:val="20"/>
                <w:szCs w:val="20"/>
              </w:rPr>
            </w:pPr>
            <w:r w:rsidRPr="00E205F9">
              <w:rPr>
                <w:sz w:val="20"/>
                <w:szCs w:val="20"/>
              </w:rPr>
              <w:t>BGD – 593</w:t>
            </w:r>
          </w:p>
        </w:tc>
        <w:tc>
          <w:tcPr>
            <w:tcW w:w="5508" w:type="dxa"/>
          </w:tcPr>
          <w:p w14:paraId="4B3A8C44" w14:textId="77777777" w:rsidR="00325DBC" w:rsidRPr="00E205F9" w:rsidRDefault="00325DBC" w:rsidP="00325DBC">
            <w:pPr>
              <w:pStyle w:val="NoSpacing"/>
              <w:rPr>
                <w:sz w:val="20"/>
                <w:szCs w:val="20"/>
              </w:rPr>
            </w:pPr>
            <w:r w:rsidRPr="00E205F9">
              <w:rPr>
                <w:sz w:val="20"/>
                <w:szCs w:val="20"/>
              </w:rPr>
              <w:t>Internship &amp; Lab Making (Making of Full-Length Android and iOS Game)</w:t>
            </w:r>
          </w:p>
        </w:tc>
      </w:tr>
      <w:tr w:rsidR="00325DBC" w:rsidRPr="00E205F9" w14:paraId="5E82F50C" w14:textId="77777777" w:rsidTr="00AD4300">
        <w:tc>
          <w:tcPr>
            <w:tcW w:w="1728" w:type="dxa"/>
          </w:tcPr>
          <w:p w14:paraId="1BDA5979" w14:textId="77777777" w:rsidR="00325DBC" w:rsidRPr="00E205F9" w:rsidRDefault="00325DBC" w:rsidP="00325DBC">
            <w:pPr>
              <w:pStyle w:val="NoSpacing"/>
              <w:rPr>
                <w:sz w:val="20"/>
                <w:szCs w:val="20"/>
              </w:rPr>
            </w:pPr>
            <w:r w:rsidRPr="00E205F9">
              <w:rPr>
                <w:sz w:val="20"/>
                <w:szCs w:val="20"/>
              </w:rPr>
              <w:t>6</w:t>
            </w:r>
            <w:r w:rsidRPr="00A35A19">
              <w:rPr>
                <w:sz w:val="20"/>
                <w:szCs w:val="20"/>
                <w:vertAlign w:val="superscript"/>
              </w:rPr>
              <w:t>th</w:t>
            </w:r>
            <w:r w:rsidRPr="00E205F9">
              <w:rPr>
                <w:sz w:val="20"/>
                <w:szCs w:val="20"/>
              </w:rPr>
              <w:t xml:space="preserve"> </w:t>
            </w:r>
          </w:p>
        </w:tc>
        <w:tc>
          <w:tcPr>
            <w:tcW w:w="2340" w:type="dxa"/>
          </w:tcPr>
          <w:p w14:paraId="22A7397F" w14:textId="77777777" w:rsidR="00325DBC" w:rsidRPr="00E205F9" w:rsidRDefault="00325DBC" w:rsidP="00325DBC">
            <w:pPr>
              <w:pStyle w:val="NoSpacing"/>
              <w:rPr>
                <w:sz w:val="20"/>
                <w:szCs w:val="20"/>
              </w:rPr>
            </w:pPr>
            <w:r w:rsidRPr="00E205F9">
              <w:rPr>
                <w:sz w:val="20"/>
                <w:szCs w:val="20"/>
              </w:rPr>
              <w:t>BGD – 691</w:t>
            </w:r>
          </w:p>
        </w:tc>
        <w:tc>
          <w:tcPr>
            <w:tcW w:w="5508" w:type="dxa"/>
          </w:tcPr>
          <w:p w14:paraId="04557C01" w14:textId="77777777" w:rsidR="00325DBC" w:rsidRPr="00E205F9" w:rsidRDefault="00325DBC" w:rsidP="00325DBC">
            <w:pPr>
              <w:pStyle w:val="NoSpacing"/>
              <w:rPr>
                <w:sz w:val="20"/>
                <w:szCs w:val="20"/>
              </w:rPr>
            </w:pPr>
            <w:r w:rsidRPr="00E205F9">
              <w:rPr>
                <w:sz w:val="20"/>
                <w:szCs w:val="20"/>
              </w:rPr>
              <w:t>AR Game Development</w:t>
            </w:r>
          </w:p>
        </w:tc>
      </w:tr>
      <w:tr w:rsidR="00325DBC" w:rsidRPr="00E205F9" w14:paraId="03963C23" w14:textId="77777777" w:rsidTr="00AD4300">
        <w:tc>
          <w:tcPr>
            <w:tcW w:w="1728" w:type="dxa"/>
          </w:tcPr>
          <w:p w14:paraId="60FFC086" w14:textId="77777777" w:rsidR="00325DBC" w:rsidRPr="00E205F9" w:rsidRDefault="00325DBC" w:rsidP="00325DBC">
            <w:pPr>
              <w:pStyle w:val="NoSpacing"/>
              <w:rPr>
                <w:sz w:val="20"/>
                <w:szCs w:val="20"/>
              </w:rPr>
            </w:pPr>
          </w:p>
        </w:tc>
        <w:tc>
          <w:tcPr>
            <w:tcW w:w="2340" w:type="dxa"/>
          </w:tcPr>
          <w:p w14:paraId="4E89B57D" w14:textId="77777777" w:rsidR="00325DBC" w:rsidRPr="00E205F9" w:rsidRDefault="00325DBC" w:rsidP="00325DBC">
            <w:pPr>
              <w:pStyle w:val="NoSpacing"/>
              <w:rPr>
                <w:sz w:val="20"/>
                <w:szCs w:val="20"/>
              </w:rPr>
            </w:pPr>
            <w:r w:rsidRPr="00E205F9">
              <w:rPr>
                <w:sz w:val="20"/>
                <w:szCs w:val="20"/>
              </w:rPr>
              <w:t>BGD – 692</w:t>
            </w:r>
          </w:p>
        </w:tc>
        <w:tc>
          <w:tcPr>
            <w:tcW w:w="5508" w:type="dxa"/>
          </w:tcPr>
          <w:p w14:paraId="140449F7" w14:textId="77777777" w:rsidR="00325DBC" w:rsidRPr="00E205F9" w:rsidRDefault="00325DBC" w:rsidP="00325DBC">
            <w:pPr>
              <w:pStyle w:val="NoSpacing"/>
              <w:rPr>
                <w:sz w:val="20"/>
                <w:szCs w:val="20"/>
              </w:rPr>
            </w:pPr>
            <w:r w:rsidRPr="00E205F9">
              <w:rPr>
                <w:sz w:val="20"/>
                <w:szCs w:val="20"/>
              </w:rPr>
              <w:t>XR Game Development</w:t>
            </w:r>
          </w:p>
        </w:tc>
      </w:tr>
    </w:tbl>
    <w:p w14:paraId="358DAF0E" w14:textId="77777777" w:rsidR="00325DBC" w:rsidRPr="00E205F9" w:rsidRDefault="00325DBC" w:rsidP="00325DBC">
      <w:pPr>
        <w:pStyle w:val="NoSpacing"/>
        <w:rPr>
          <w:sz w:val="20"/>
          <w:szCs w:val="20"/>
        </w:rPr>
      </w:pPr>
    </w:p>
    <w:p w14:paraId="17818999" w14:textId="77777777" w:rsidR="00325DBC" w:rsidRPr="00E205F9" w:rsidRDefault="00325DBC" w:rsidP="00325DBC">
      <w:pPr>
        <w:pStyle w:val="NoSpacing"/>
        <w:rPr>
          <w:b/>
          <w:color w:val="000000"/>
          <w:sz w:val="20"/>
          <w:szCs w:val="20"/>
        </w:rPr>
      </w:pPr>
      <w:r w:rsidRPr="00E205F9">
        <w:rPr>
          <w:b/>
          <w:color w:val="000000"/>
          <w:sz w:val="20"/>
          <w:szCs w:val="20"/>
        </w:rPr>
        <w:t>B.Sc. in Media Science and Film Making (</w:t>
      </w:r>
      <w:r>
        <w:rPr>
          <w:b/>
          <w:color w:val="000000"/>
          <w:sz w:val="20"/>
          <w:szCs w:val="20"/>
        </w:rPr>
        <w:t>2019-20</w:t>
      </w:r>
      <w:r w:rsidRPr="00E205F9">
        <w:rPr>
          <w:b/>
          <w:color w:val="000000"/>
          <w:sz w:val="20"/>
          <w:szCs w:val="20"/>
        </w:rPr>
        <w:t>)</w:t>
      </w:r>
      <w:r>
        <w:rPr>
          <w:b/>
          <w:color w:val="000000"/>
          <w:sz w:val="20"/>
          <w:szCs w:val="20"/>
        </w:rPr>
        <w:t xml:space="preserve"> as on 29.11.2019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1EDE3945" w14:textId="77777777" w:rsidTr="00AD4300">
        <w:tc>
          <w:tcPr>
            <w:tcW w:w="1728" w:type="dxa"/>
          </w:tcPr>
          <w:p w14:paraId="5F88806E"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12B3F19A"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1C485B2B"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6BACF291" w14:textId="77777777" w:rsidTr="00AD4300">
        <w:tc>
          <w:tcPr>
            <w:tcW w:w="1728" w:type="dxa"/>
          </w:tcPr>
          <w:p w14:paraId="4E47CBD4" w14:textId="77777777" w:rsidR="00325DBC" w:rsidRPr="00E205F9" w:rsidRDefault="00325DBC" w:rsidP="00325DBC">
            <w:pPr>
              <w:pStyle w:val="NoSpacing"/>
              <w:rPr>
                <w:sz w:val="20"/>
                <w:szCs w:val="20"/>
              </w:rPr>
            </w:pPr>
            <w:r w:rsidRPr="00E205F9">
              <w:rPr>
                <w:sz w:val="20"/>
                <w:szCs w:val="20"/>
              </w:rPr>
              <w:t>1</w:t>
            </w:r>
            <w:r w:rsidRPr="00A35A19">
              <w:rPr>
                <w:sz w:val="20"/>
                <w:szCs w:val="20"/>
                <w:vertAlign w:val="superscript"/>
              </w:rPr>
              <w:t>st</w:t>
            </w:r>
            <w:r w:rsidRPr="00E205F9">
              <w:rPr>
                <w:sz w:val="20"/>
                <w:szCs w:val="20"/>
              </w:rPr>
              <w:t xml:space="preserve"> </w:t>
            </w:r>
          </w:p>
        </w:tc>
        <w:tc>
          <w:tcPr>
            <w:tcW w:w="2340" w:type="dxa"/>
          </w:tcPr>
          <w:p w14:paraId="336373F6" w14:textId="77777777" w:rsidR="00325DBC" w:rsidRPr="00E205F9" w:rsidRDefault="00325DBC" w:rsidP="00325DBC">
            <w:pPr>
              <w:pStyle w:val="NoSpacing"/>
              <w:rPr>
                <w:sz w:val="20"/>
                <w:szCs w:val="20"/>
              </w:rPr>
            </w:pPr>
            <w:r w:rsidRPr="00E205F9">
              <w:rPr>
                <w:sz w:val="20"/>
                <w:szCs w:val="20"/>
              </w:rPr>
              <w:t>BMS(N)191</w:t>
            </w:r>
          </w:p>
        </w:tc>
        <w:tc>
          <w:tcPr>
            <w:tcW w:w="5508" w:type="dxa"/>
          </w:tcPr>
          <w:p w14:paraId="09646615" w14:textId="77777777" w:rsidR="00325DBC" w:rsidRPr="00E205F9" w:rsidRDefault="00325DBC" w:rsidP="00325DBC">
            <w:pPr>
              <w:pStyle w:val="NoSpacing"/>
              <w:rPr>
                <w:sz w:val="20"/>
                <w:szCs w:val="20"/>
              </w:rPr>
            </w:pPr>
            <w:r w:rsidRPr="00E205F9">
              <w:rPr>
                <w:sz w:val="20"/>
                <w:szCs w:val="20"/>
              </w:rPr>
              <w:t>Photography</w:t>
            </w:r>
          </w:p>
        </w:tc>
      </w:tr>
      <w:tr w:rsidR="00325DBC" w:rsidRPr="00E205F9" w14:paraId="76BFFA16" w14:textId="77777777" w:rsidTr="00AD4300">
        <w:tc>
          <w:tcPr>
            <w:tcW w:w="1728" w:type="dxa"/>
          </w:tcPr>
          <w:p w14:paraId="64E294B1" w14:textId="77777777" w:rsidR="00325DBC" w:rsidRPr="00E205F9" w:rsidRDefault="00325DBC" w:rsidP="00325DBC">
            <w:pPr>
              <w:pStyle w:val="NoSpacing"/>
              <w:rPr>
                <w:sz w:val="20"/>
                <w:szCs w:val="20"/>
              </w:rPr>
            </w:pPr>
          </w:p>
        </w:tc>
        <w:tc>
          <w:tcPr>
            <w:tcW w:w="2340" w:type="dxa"/>
          </w:tcPr>
          <w:p w14:paraId="636F396B" w14:textId="77777777" w:rsidR="00325DBC" w:rsidRPr="00E205F9" w:rsidRDefault="00325DBC" w:rsidP="00325DBC">
            <w:pPr>
              <w:pStyle w:val="NoSpacing"/>
              <w:rPr>
                <w:sz w:val="20"/>
                <w:szCs w:val="20"/>
              </w:rPr>
            </w:pPr>
            <w:r w:rsidRPr="00E205F9">
              <w:rPr>
                <w:sz w:val="20"/>
                <w:szCs w:val="20"/>
              </w:rPr>
              <w:t>BMS(N)192</w:t>
            </w:r>
          </w:p>
        </w:tc>
        <w:tc>
          <w:tcPr>
            <w:tcW w:w="5508" w:type="dxa"/>
          </w:tcPr>
          <w:p w14:paraId="3CFAA606" w14:textId="77777777" w:rsidR="00325DBC" w:rsidRPr="00E205F9" w:rsidRDefault="00325DBC" w:rsidP="00325DBC">
            <w:pPr>
              <w:pStyle w:val="NoSpacing"/>
              <w:rPr>
                <w:sz w:val="20"/>
                <w:szCs w:val="20"/>
              </w:rPr>
            </w:pPr>
            <w:r w:rsidRPr="00E205F9">
              <w:rPr>
                <w:sz w:val="20"/>
                <w:szCs w:val="20"/>
              </w:rPr>
              <w:t>Basic Computer Application</w:t>
            </w:r>
          </w:p>
        </w:tc>
      </w:tr>
      <w:tr w:rsidR="00325DBC" w:rsidRPr="00E205F9" w14:paraId="30C3FBA1" w14:textId="77777777" w:rsidTr="00AD4300">
        <w:tc>
          <w:tcPr>
            <w:tcW w:w="1728" w:type="dxa"/>
          </w:tcPr>
          <w:p w14:paraId="3DEA09E4" w14:textId="77777777" w:rsidR="00325DBC" w:rsidRPr="00E205F9" w:rsidRDefault="00325DBC" w:rsidP="00325DBC">
            <w:pPr>
              <w:pStyle w:val="NoSpacing"/>
              <w:rPr>
                <w:sz w:val="20"/>
                <w:szCs w:val="20"/>
              </w:rPr>
            </w:pPr>
          </w:p>
        </w:tc>
        <w:tc>
          <w:tcPr>
            <w:tcW w:w="2340" w:type="dxa"/>
          </w:tcPr>
          <w:p w14:paraId="568A38E2" w14:textId="77777777" w:rsidR="00325DBC" w:rsidRPr="00E205F9" w:rsidRDefault="00325DBC" w:rsidP="00325DBC">
            <w:pPr>
              <w:pStyle w:val="NoSpacing"/>
              <w:rPr>
                <w:sz w:val="20"/>
                <w:szCs w:val="20"/>
              </w:rPr>
            </w:pPr>
            <w:r w:rsidRPr="00E205F9">
              <w:rPr>
                <w:sz w:val="20"/>
                <w:szCs w:val="20"/>
              </w:rPr>
              <w:t>BMS(N)193</w:t>
            </w:r>
          </w:p>
        </w:tc>
        <w:tc>
          <w:tcPr>
            <w:tcW w:w="5508" w:type="dxa"/>
          </w:tcPr>
          <w:p w14:paraId="0FB513C4" w14:textId="77777777" w:rsidR="00325DBC" w:rsidRPr="00E205F9" w:rsidRDefault="00325DBC" w:rsidP="00325DBC">
            <w:pPr>
              <w:pStyle w:val="NoSpacing"/>
              <w:rPr>
                <w:sz w:val="20"/>
                <w:szCs w:val="20"/>
              </w:rPr>
            </w:pPr>
            <w:r w:rsidRPr="00E205F9">
              <w:rPr>
                <w:sz w:val="20"/>
                <w:szCs w:val="20"/>
              </w:rPr>
              <w:t>Visual Design</w:t>
            </w:r>
          </w:p>
        </w:tc>
      </w:tr>
      <w:tr w:rsidR="00325DBC" w:rsidRPr="00E205F9" w14:paraId="52DE0758" w14:textId="77777777" w:rsidTr="00AD4300">
        <w:tc>
          <w:tcPr>
            <w:tcW w:w="1728" w:type="dxa"/>
          </w:tcPr>
          <w:p w14:paraId="69991685" w14:textId="77777777" w:rsidR="00325DBC" w:rsidRPr="00E205F9" w:rsidRDefault="00325DBC" w:rsidP="00325DBC">
            <w:pPr>
              <w:pStyle w:val="NoSpacing"/>
              <w:rPr>
                <w:sz w:val="20"/>
                <w:szCs w:val="20"/>
              </w:rPr>
            </w:pPr>
            <w:r w:rsidRPr="00E205F9">
              <w:rPr>
                <w:sz w:val="20"/>
                <w:szCs w:val="20"/>
              </w:rPr>
              <w:t>2</w:t>
            </w:r>
            <w:r w:rsidRPr="00A35A19">
              <w:rPr>
                <w:sz w:val="20"/>
                <w:szCs w:val="20"/>
                <w:vertAlign w:val="superscript"/>
              </w:rPr>
              <w:t>nd</w:t>
            </w:r>
            <w:r w:rsidRPr="00E205F9">
              <w:rPr>
                <w:sz w:val="20"/>
                <w:szCs w:val="20"/>
              </w:rPr>
              <w:t xml:space="preserve"> </w:t>
            </w:r>
          </w:p>
        </w:tc>
        <w:tc>
          <w:tcPr>
            <w:tcW w:w="2340" w:type="dxa"/>
          </w:tcPr>
          <w:p w14:paraId="3101CDA6" w14:textId="77777777" w:rsidR="00325DBC" w:rsidRPr="00E205F9" w:rsidRDefault="00325DBC" w:rsidP="00325DBC">
            <w:pPr>
              <w:pStyle w:val="NoSpacing"/>
              <w:rPr>
                <w:sz w:val="20"/>
                <w:szCs w:val="20"/>
              </w:rPr>
            </w:pPr>
            <w:r w:rsidRPr="00E205F9">
              <w:rPr>
                <w:sz w:val="20"/>
                <w:szCs w:val="20"/>
              </w:rPr>
              <w:t>BMS(N) 291</w:t>
            </w:r>
          </w:p>
        </w:tc>
        <w:tc>
          <w:tcPr>
            <w:tcW w:w="5508" w:type="dxa"/>
          </w:tcPr>
          <w:p w14:paraId="2D3B3146" w14:textId="77777777" w:rsidR="00325DBC" w:rsidRPr="00E205F9" w:rsidRDefault="00325DBC" w:rsidP="00325DBC">
            <w:pPr>
              <w:pStyle w:val="NoSpacing"/>
              <w:rPr>
                <w:sz w:val="20"/>
                <w:szCs w:val="20"/>
              </w:rPr>
            </w:pPr>
            <w:r w:rsidRPr="00E205F9">
              <w:rPr>
                <w:sz w:val="20"/>
                <w:szCs w:val="20"/>
              </w:rPr>
              <w:t>PR &amp; Events: Lab</w:t>
            </w:r>
          </w:p>
        </w:tc>
      </w:tr>
      <w:tr w:rsidR="00325DBC" w:rsidRPr="00E205F9" w14:paraId="4CE2F199" w14:textId="77777777" w:rsidTr="00AD4300">
        <w:tc>
          <w:tcPr>
            <w:tcW w:w="1728" w:type="dxa"/>
          </w:tcPr>
          <w:p w14:paraId="2ACCAEA9" w14:textId="77777777" w:rsidR="00325DBC" w:rsidRPr="00E205F9" w:rsidRDefault="00325DBC" w:rsidP="00325DBC">
            <w:pPr>
              <w:pStyle w:val="NoSpacing"/>
              <w:rPr>
                <w:sz w:val="20"/>
                <w:szCs w:val="20"/>
              </w:rPr>
            </w:pPr>
          </w:p>
        </w:tc>
        <w:tc>
          <w:tcPr>
            <w:tcW w:w="2340" w:type="dxa"/>
          </w:tcPr>
          <w:p w14:paraId="09554E42" w14:textId="77777777" w:rsidR="00325DBC" w:rsidRPr="00E205F9" w:rsidRDefault="00325DBC" w:rsidP="00325DBC">
            <w:pPr>
              <w:pStyle w:val="NoSpacing"/>
              <w:rPr>
                <w:sz w:val="20"/>
                <w:szCs w:val="20"/>
              </w:rPr>
            </w:pPr>
            <w:r w:rsidRPr="00E205F9">
              <w:rPr>
                <w:sz w:val="20"/>
                <w:szCs w:val="20"/>
              </w:rPr>
              <w:t>BMS(N) 292</w:t>
            </w:r>
          </w:p>
        </w:tc>
        <w:tc>
          <w:tcPr>
            <w:tcW w:w="5508" w:type="dxa"/>
          </w:tcPr>
          <w:p w14:paraId="28A7EAAF" w14:textId="77777777" w:rsidR="00325DBC" w:rsidRPr="00E205F9" w:rsidRDefault="00325DBC" w:rsidP="00325DBC">
            <w:pPr>
              <w:pStyle w:val="NoSpacing"/>
              <w:rPr>
                <w:sz w:val="20"/>
                <w:szCs w:val="20"/>
              </w:rPr>
            </w:pPr>
            <w:r w:rsidRPr="00E205F9">
              <w:rPr>
                <w:sz w:val="20"/>
                <w:szCs w:val="20"/>
              </w:rPr>
              <w:t>Ad Design and Page Layout Lab</w:t>
            </w:r>
          </w:p>
        </w:tc>
      </w:tr>
      <w:tr w:rsidR="00325DBC" w:rsidRPr="00E205F9" w14:paraId="35444E02" w14:textId="77777777" w:rsidTr="00AD4300">
        <w:tc>
          <w:tcPr>
            <w:tcW w:w="1728" w:type="dxa"/>
          </w:tcPr>
          <w:p w14:paraId="395B5300" w14:textId="77777777" w:rsidR="00325DBC" w:rsidRPr="00E205F9" w:rsidRDefault="00325DBC" w:rsidP="00325DBC">
            <w:pPr>
              <w:pStyle w:val="NoSpacing"/>
              <w:rPr>
                <w:sz w:val="20"/>
                <w:szCs w:val="20"/>
              </w:rPr>
            </w:pPr>
            <w:r w:rsidRPr="00E205F9">
              <w:rPr>
                <w:sz w:val="20"/>
                <w:szCs w:val="20"/>
              </w:rPr>
              <w:t>3</w:t>
            </w:r>
            <w:r w:rsidRPr="00A35A19">
              <w:rPr>
                <w:sz w:val="20"/>
                <w:szCs w:val="20"/>
                <w:vertAlign w:val="superscript"/>
              </w:rPr>
              <w:t>rd</w:t>
            </w:r>
            <w:r w:rsidRPr="00E205F9">
              <w:rPr>
                <w:sz w:val="20"/>
                <w:szCs w:val="20"/>
              </w:rPr>
              <w:t xml:space="preserve"> </w:t>
            </w:r>
          </w:p>
        </w:tc>
        <w:tc>
          <w:tcPr>
            <w:tcW w:w="2340" w:type="dxa"/>
          </w:tcPr>
          <w:p w14:paraId="7F8BE75C" w14:textId="77777777" w:rsidR="00325DBC" w:rsidRPr="00E205F9" w:rsidRDefault="00325DBC" w:rsidP="00325DBC">
            <w:pPr>
              <w:pStyle w:val="NoSpacing"/>
              <w:rPr>
                <w:sz w:val="20"/>
                <w:szCs w:val="20"/>
              </w:rPr>
            </w:pPr>
            <w:r w:rsidRPr="00E205F9">
              <w:rPr>
                <w:sz w:val="20"/>
                <w:szCs w:val="20"/>
              </w:rPr>
              <w:t>BMS(N)391</w:t>
            </w:r>
          </w:p>
        </w:tc>
        <w:tc>
          <w:tcPr>
            <w:tcW w:w="5508" w:type="dxa"/>
          </w:tcPr>
          <w:p w14:paraId="3537B5C0" w14:textId="77777777" w:rsidR="00325DBC" w:rsidRPr="00E205F9" w:rsidRDefault="00325DBC" w:rsidP="00325DBC">
            <w:pPr>
              <w:pStyle w:val="NoSpacing"/>
              <w:rPr>
                <w:sz w:val="20"/>
                <w:szCs w:val="20"/>
              </w:rPr>
            </w:pPr>
            <w:r w:rsidRPr="00E205F9">
              <w:rPr>
                <w:sz w:val="20"/>
                <w:szCs w:val="20"/>
              </w:rPr>
              <w:t>Ad Design &amp; Campaign Lab</w:t>
            </w:r>
          </w:p>
        </w:tc>
      </w:tr>
      <w:tr w:rsidR="00325DBC" w:rsidRPr="00E205F9" w14:paraId="3A934777" w14:textId="77777777" w:rsidTr="00AD4300">
        <w:tc>
          <w:tcPr>
            <w:tcW w:w="1728" w:type="dxa"/>
          </w:tcPr>
          <w:p w14:paraId="1871729A" w14:textId="77777777" w:rsidR="00325DBC" w:rsidRPr="00E205F9" w:rsidRDefault="00325DBC" w:rsidP="00325DBC">
            <w:pPr>
              <w:pStyle w:val="NoSpacing"/>
              <w:rPr>
                <w:sz w:val="20"/>
                <w:szCs w:val="20"/>
              </w:rPr>
            </w:pPr>
            <w:r w:rsidRPr="00E205F9">
              <w:rPr>
                <w:sz w:val="20"/>
                <w:szCs w:val="20"/>
              </w:rPr>
              <w:t>4</w:t>
            </w:r>
            <w:r w:rsidRPr="00A35A19">
              <w:rPr>
                <w:sz w:val="20"/>
                <w:szCs w:val="20"/>
                <w:vertAlign w:val="superscript"/>
              </w:rPr>
              <w:t>th</w:t>
            </w:r>
            <w:r w:rsidRPr="00E205F9">
              <w:rPr>
                <w:sz w:val="20"/>
                <w:szCs w:val="20"/>
              </w:rPr>
              <w:t xml:space="preserve"> </w:t>
            </w:r>
          </w:p>
        </w:tc>
        <w:tc>
          <w:tcPr>
            <w:tcW w:w="2340" w:type="dxa"/>
          </w:tcPr>
          <w:p w14:paraId="5346498C" w14:textId="77777777" w:rsidR="00325DBC" w:rsidRPr="00E205F9" w:rsidRDefault="00325DBC" w:rsidP="00325DBC">
            <w:pPr>
              <w:pStyle w:val="NoSpacing"/>
              <w:rPr>
                <w:sz w:val="20"/>
                <w:szCs w:val="20"/>
              </w:rPr>
            </w:pPr>
            <w:r w:rsidRPr="00E205F9">
              <w:rPr>
                <w:sz w:val="20"/>
                <w:szCs w:val="20"/>
              </w:rPr>
              <w:t>BMS(N)491</w:t>
            </w:r>
          </w:p>
        </w:tc>
        <w:tc>
          <w:tcPr>
            <w:tcW w:w="5508" w:type="dxa"/>
          </w:tcPr>
          <w:p w14:paraId="4A806443" w14:textId="77777777" w:rsidR="00325DBC" w:rsidRPr="00E205F9" w:rsidRDefault="00325DBC" w:rsidP="00325DBC">
            <w:pPr>
              <w:pStyle w:val="NoSpacing"/>
              <w:rPr>
                <w:sz w:val="20"/>
                <w:szCs w:val="20"/>
              </w:rPr>
            </w:pPr>
            <w:r w:rsidRPr="00E205F9">
              <w:rPr>
                <w:sz w:val="20"/>
                <w:szCs w:val="20"/>
              </w:rPr>
              <w:t>Film Making Lab</w:t>
            </w:r>
          </w:p>
        </w:tc>
      </w:tr>
      <w:tr w:rsidR="00325DBC" w:rsidRPr="00E205F9" w14:paraId="630B4D87" w14:textId="77777777" w:rsidTr="00AD4300">
        <w:tc>
          <w:tcPr>
            <w:tcW w:w="1728" w:type="dxa"/>
          </w:tcPr>
          <w:p w14:paraId="3F297400" w14:textId="77777777" w:rsidR="00325DBC" w:rsidRPr="00E205F9" w:rsidRDefault="00325DBC" w:rsidP="00325DBC">
            <w:pPr>
              <w:pStyle w:val="NoSpacing"/>
              <w:rPr>
                <w:sz w:val="20"/>
                <w:szCs w:val="20"/>
              </w:rPr>
            </w:pPr>
            <w:r w:rsidRPr="00E205F9">
              <w:rPr>
                <w:sz w:val="20"/>
                <w:szCs w:val="20"/>
              </w:rPr>
              <w:t>5</w:t>
            </w:r>
            <w:r w:rsidRPr="00A35A19">
              <w:rPr>
                <w:sz w:val="20"/>
                <w:szCs w:val="20"/>
                <w:vertAlign w:val="superscript"/>
              </w:rPr>
              <w:t>th</w:t>
            </w:r>
            <w:r w:rsidRPr="00E205F9">
              <w:rPr>
                <w:sz w:val="20"/>
                <w:szCs w:val="20"/>
              </w:rPr>
              <w:t xml:space="preserve"> </w:t>
            </w:r>
          </w:p>
        </w:tc>
        <w:tc>
          <w:tcPr>
            <w:tcW w:w="2340" w:type="dxa"/>
          </w:tcPr>
          <w:p w14:paraId="345400B0" w14:textId="77777777" w:rsidR="00325DBC" w:rsidRPr="00E205F9" w:rsidRDefault="00325DBC" w:rsidP="00325DBC">
            <w:pPr>
              <w:pStyle w:val="NoSpacing"/>
              <w:rPr>
                <w:sz w:val="20"/>
                <w:szCs w:val="20"/>
              </w:rPr>
            </w:pPr>
            <w:r w:rsidRPr="00E205F9">
              <w:rPr>
                <w:sz w:val="20"/>
                <w:szCs w:val="20"/>
              </w:rPr>
              <w:t>BMS(N)591</w:t>
            </w:r>
          </w:p>
        </w:tc>
        <w:tc>
          <w:tcPr>
            <w:tcW w:w="5508" w:type="dxa"/>
          </w:tcPr>
          <w:p w14:paraId="15AB2DDE" w14:textId="77777777" w:rsidR="00325DBC" w:rsidRPr="00E205F9" w:rsidRDefault="00325DBC" w:rsidP="00325DBC">
            <w:pPr>
              <w:pStyle w:val="NoSpacing"/>
              <w:rPr>
                <w:sz w:val="20"/>
                <w:szCs w:val="20"/>
              </w:rPr>
            </w:pPr>
            <w:r w:rsidRPr="00E205F9">
              <w:rPr>
                <w:sz w:val="20"/>
                <w:szCs w:val="20"/>
              </w:rPr>
              <w:t>Electronic Media (Lab)</w:t>
            </w:r>
          </w:p>
        </w:tc>
      </w:tr>
      <w:tr w:rsidR="00325DBC" w:rsidRPr="00E205F9" w14:paraId="000D081E" w14:textId="77777777" w:rsidTr="00AD4300">
        <w:tc>
          <w:tcPr>
            <w:tcW w:w="1728" w:type="dxa"/>
          </w:tcPr>
          <w:p w14:paraId="43AA1081" w14:textId="77777777" w:rsidR="00325DBC" w:rsidRPr="00E205F9" w:rsidRDefault="00325DBC" w:rsidP="00325DBC">
            <w:pPr>
              <w:pStyle w:val="NoSpacing"/>
              <w:rPr>
                <w:sz w:val="20"/>
                <w:szCs w:val="20"/>
              </w:rPr>
            </w:pPr>
          </w:p>
        </w:tc>
        <w:tc>
          <w:tcPr>
            <w:tcW w:w="2340" w:type="dxa"/>
          </w:tcPr>
          <w:p w14:paraId="6E48043F" w14:textId="77777777" w:rsidR="00325DBC" w:rsidRPr="00E205F9" w:rsidRDefault="00325DBC" w:rsidP="00325DBC">
            <w:pPr>
              <w:pStyle w:val="NoSpacing"/>
              <w:rPr>
                <w:sz w:val="20"/>
                <w:szCs w:val="20"/>
              </w:rPr>
            </w:pPr>
            <w:r w:rsidRPr="00E205F9">
              <w:rPr>
                <w:sz w:val="20"/>
                <w:szCs w:val="20"/>
              </w:rPr>
              <w:t>BMS(N)592</w:t>
            </w:r>
          </w:p>
        </w:tc>
        <w:tc>
          <w:tcPr>
            <w:tcW w:w="5508" w:type="dxa"/>
          </w:tcPr>
          <w:p w14:paraId="5BD7C77E" w14:textId="77777777" w:rsidR="00325DBC" w:rsidRPr="00E205F9" w:rsidRDefault="00325DBC" w:rsidP="00325DBC">
            <w:pPr>
              <w:pStyle w:val="NoSpacing"/>
              <w:rPr>
                <w:sz w:val="20"/>
                <w:szCs w:val="20"/>
              </w:rPr>
            </w:pPr>
            <w:r w:rsidRPr="00E205F9">
              <w:rPr>
                <w:sz w:val="20"/>
                <w:szCs w:val="20"/>
              </w:rPr>
              <w:t>Stage Production (Lab)</w:t>
            </w:r>
          </w:p>
        </w:tc>
      </w:tr>
      <w:tr w:rsidR="00325DBC" w:rsidRPr="00E205F9" w14:paraId="495C93AA" w14:textId="77777777" w:rsidTr="00AD4300">
        <w:tc>
          <w:tcPr>
            <w:tcW w:w="1728" w:type="dxa"/>
          </w:tcPr>
          <w:p w14:paraId="0EFD0420" w14:textId="77777777" w:rsidR="00325DBC" w:rsidRPr="00E205F9" w:rsidRDefault="00325DBC" w:rsidP="00325DBC">
            <w:pPr>
              <w:pStyle w:val="NoSpacing"/>
              <w:rPr>
                <w:sz w:val="20"/>
                <w:szCs w:val="20"/>
              </w:rPr>
            </w:pPr>
            <w:r w:rsidRPr="00E205F9">
              <w:rPr>
                <w:sz w:val="20"/>
                <w:szCs w:val="20"/>
              </w:rPr>
              <w:t>6</w:t>
            </w:r>
            <w:r w:rsidRPr="00A35A19">
              <w:rPr>
                <w:sz w:val="20"/>
                <w:szCs w:val="20"/>
                <w:vertAlign w:val="superscript"/>
              </w:rPr>
              <w:t>th</w:t>
            </w:r>
            <w:r w:rsidRPr="00E205F9">
              <w:rPr>
                <w:sz w:val="20"/>
                <w:szCs w:val="20"/>
              </w:rPr>
              <w:t xml:space="preserve"> </w:t>
            </w:r>
          </w:p>
        </w:tc>
        <w:tc>
          <w:tcPr>
            <w:tcW w:w="2340" w:type="dxa"/>
          </w:tcPr>
          <w:p w14:paraId="1B93ECF6" w14:textId="77777777" w:rsidR="00325DBC" w:rsidRPr="00E205F9" w:rsidRDefault="00325DBC" w:rsidP="00325DBC">
            <w:pPr>
              <w:pStyle w:val="NoSpacing"/>
              <w:rPr>
                <w:sz w:val="20"/>
                <w:szCs w:val="20"/>
              </w:rPr>
            </w:pPr>
            <w:r w:rsidRPr="00E205F9">
              <w:rPr>
                <w:sz w:val="20"/>
                <w:szCs w:val="20"/>
              </w:rPr>
              <w:t>BMS (N) 691</w:t>
            </w:r>
          </w:p>
        </w:tc>
        <w:tc>
          <w:tcPr>
            <w:tcW w:w="5508" w:type="dxa"/>
          </w:tcPr>
          <w:p w14:paraId="14F65661" w14:textId="77777777" w:rsidR="00325DBC" w:rsidRPr="00E205F9" w:rsidRDefault="00325DBC" w:rsidP="00325DBC">
            <w:pPr>
              <w:pStyle w:val="NoSpacing"/>
              <w:rPr>
                <w:sz w:val="20"/>
                <w:szCs w:val="20"/>
              </w:rPr>
            </w:pPr>
            <w:r w:rsidRPr="00E205F9">
              <w:rPr>
                <w:sz w:val="20"/>
                <w:szCs w:val="20"/>
              </w:rPr>
              <w:t>Film Making – Lab</w:t>
            </w:r>
          </w:p>
        </w:tc>
      </w:tr>
    </w:tbl>
    <w:p w14:paraId="7F99C515" w14:textId="77777777" w:rsidR="00325DBC" w:rsidRPr="00E205F9" w:rsidRDefault="00325DBC" w:rsidP="00325DBC">
      <w:pPr>
        <w:pStyle w:val="NoSpacing"/>
        <w:rPr>
          <w:sz w:val="20"/>
          <w:szCs w:val="20"/>
        </w:rPr>
      </w:pPr>
    </w:p>
    <w:p w14:paraId="492ABF26" w14:textId="77777777" w:rsidR="00325DBC" w:rsidRPr="00E205F9" w:rsidRDefault="00325DBC" w:rsidP="00325DBC">
      <w:pPr>
        <w:rPr>
          <w:b/>
          <w:color w:val="000000"/>
          <w:sz w:val="20"/>
          <w:szCs w:val="20"/>
          <w:shd w:val="clear" w:color="auto" w:fill="F1F1F1"/>
        </w:rPr>
      </w:pPr>
      <w:r w:rsidRPr="00E205F9">
        <w:rPr>
          <w:b/>
          <w:color w:val="000000"/>
          <w:sz w:val="20"/>
          <w:szCs w:val="20"/>
          <w:shd w:val="clear" w:color="auto" w:fill="F1F1F1"/>
        </w:rPr>
        <w:t>B.Sc. in Yoga (2020-21)</w:t>
      </w:r>
      <w:r>
        <w:rPr>
          <w:b/>
          <w:color w:val="000000"/>
          <w:sz w:val="20"/>
          <w:szCs w:val="20"/>
          <w:shd w:val="clear" w:color="auto" w:fill="F1F1F1"/>
        </w:rPr>
        <w:t xml:space="preserve"> as on 01.04.2022</w:t>
      </w:r>
    </w:p>
    <w:tbl>
      <w:tblPr>
        <w:tblW w:w="0" w:type="auto"/>
        <w:tblLook w:val="04A0" w:firstRow="1" w:lastRow="0" w:firstColumn="1" w:lastColumn="0" w:noHBand="0" w:noVBand="1"/>
      </w:tblPr>
      <w:tblGrid>
        <w:gridCol w:w="1715"/>
        <w:gridCol w:w="2391"/>
        <w:gridCol w:w="5528"/>
      </w:tblGrid>
      <w:tr w:rsidR="00325DBC" w:rsidRPr="00E205F9" w14:paraId="2F3947F5" w14:textId="77777777" w:rsidTr="00AD4300">
        <w:tc>
          <w:tcPr>
            <w:tcW w:w="1715" w:type="dxa"/>
            <w:tcBorders>
              <w:top w:val="single" w:sz="4" w:space="0" w:color="auto"/>
              <w:left w:val="single" w:sz="4" w:space="0" w:color="auto"/>
              <w:bottom w:val="single" w:sz="4" w:space="0" w:color="auto"/>
              <w:right w:val="single" w:sz="4" w:space="0" w:color="auto"/>
            </w:tcBorders>
            <w:hideMark/>
          </w:tcPr>
          <w:p w14:paraId="07F3ECD9" w14:textId="77777777" w:rsidR="00325DBC" w:rsidRPr="00E205F9" w:rsidRDefault="00325DBC" w:rsidP="00325DBC">
            <w:pPr>
              <w:pStyle w:val="NoSpacing"/>
              <w:rPr>
                <w:b/>
                <w:sz w:val="20"/>
                <w:szCs w:val="20"/>
              </w:rPr>
            </w:pPr>
            <w:r w:rsidRPr="00E205F9">
              <w:rPr>
                <w:b/>
                <w:sz w:val="20"/>
                <w:szCs w:val="20"/>
              </w:rPr>
              <w:t>SEMESTER</w:t>
            </w:r>
          </w:p>
        </w:tc>
        <w:tc>
          <w:tcPr>
            <w:tcW w:w="2391" w:type="dxa"/>
            <w:tcBorders>
              <w:top w:val="single" w:sz="4" w:space="0" w:color="auto"/>
              <w:left w:val="single" w:sz="4" w:space="0" w:color="auto"/>
              <w:bottom w:val="single" w:sz="4" w:space="0" w:color="auto"/>
              <w:right w:val="single" w:sz="4" w:space="0" w:color="auto"/>
            </w:tcBorders>
            <w:hideMark/>
          </w:tcPr>
          <w:p w14:paraId="33D204B8" w14:textId="77777777" w:rsidR="00325DBC" w:rsidRPr="00E205F9" w:rsidRDefault="00325DBC" w:rsidP="00325DBC">
            <w:pPr>
              <w:pStyle w:val="NoSpacing"/>
              <w:rPr>
                <w:b/>
                <w:sz w:val="20"/>
                <w:szCs w:val="20"/>
              </w:rPr>
            </w:pPr>
            <w:r w:rsidRPr="00E205F9">
              <w:rPr>
                <w:b/>
                <w:sz w:val="20"/>
                <w:szCs w:val="20"/>
              </w:rPr>
              <w:t xml:space="preserve">PAPER CODE </w:t>
            </w:r>
          </w:p>
        </w:tc>
        <w:tc>
          <w:tcPr>
            <w:tcW w:w="5528" w:type="dxa"/>
            <w:tcBorders>
              <w:top w:val="single" w:sz="4" w:space="0" w:color="auto"/>
              <w:left w:val="single" w:sz="4" w:space="0" w:color="auto"/>
              <w:bottom w:val="single" w:sz="4" w:space="0" w:color="auto"/>
              <w:right w:val="single" w:sz="4" w:space="0" w:color="auto"/>
            </w:tcBorders>
            <w:hideMark/>
          </w:tcPr>
          <w:p w14:paraId="1B0BD00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D9F75C8" w14:textId="77777777" w:rsidTr="00AD4300">
        <w:tc>
          <w:tcPr>
            <w:tcW w:w="1715" w:type="dxa"/>
            <w:tcBorders>
              <w:top w:val="single" w:sz="4" w:space="0" w:color="auto"/>
              <w:left w:val="single" w:sz="4" w:space="0" w:color="auto"/>
              <w:bottom w:val="single" w:sz="4" w:space="0" w:color="auto"/>
              <w:right w:val="single" w:sz="4" w:space="0" w:color="auto"/>
            </w:tcBorders>
          </w:tcPr>
          <w:p w14:paraId="438A558D"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91" w:type="dxa"/>
            <w:tcBorders>
              <w:top w:val="single" w:sz="4" w:space="0" w:color="auto"/>
              <w:left w:val="single" w:sz="4" w:space="0" w:color="auto"/>
              <w:bottom w:val="single" w:sz="4" w:space="0" w:color="auto"/>
              <w:right w:val="single" w:sz="4" w:space="0" w:color="auto"/>
            </w:tcBorders>
          </w:tcPr>
          <w:p w14:paraId="2D00CA01" w14:textId="77777777" w:rsidR="00325DBC" w:rsidRPr="00E205F9" w:rsidRDefault="00325DBC" w:rsidP="00325DBC">
            <w:pPr>
              <w:pStyle w:val="NoSpacing"/>
              <w:rPr>
                <w:sz w:val="20"/>
                <w:szCs w:val="20"/>
              </w:rPr>
            </w:pPr>
            <w:r w:rsidRPr="00E205F9">
              <w:rPr>
                <w:sz w:val="20"/>
                <w:szCs w:val="20"/>
              </w:rPr>
              <w:t>CC 2BSY 1</w:t>
            </w:r>
            <w:r>
              <w:rPr>
                <w:sz w:val="20"/>
                <w:szCs w:val="20"/>
              </w:rPr>
              <w:t>9</w:t>
            </w:r>
            <w:r w:rsidRPr="00E205F9">
              <w:rPr>
                <w:sz w:val="20"/>
                <w:szCs w:val="20"/>
              </w:rPr>
              <w:t>2</w:t>
            </w:r>
          </w:p>
        </w:tc>
        <w:tc>
          <w:tcPr>
            <w:tcW w:w="5528" w:type="dxa"/>
            <w:tcBorders>
              <w:top w:val="single" w:sz="4" w:space="0" w:color="auto"/>
              <w:left w:val="single" w:sz="4" w:space="0" w:color="auto"/>
              <w:bottom w:val="single" w:sz="4" w:space="0" w:color="auto"/>
              <w:right w:val="single" w:sz="4" w:space="0" w:color="auto"/>
            </w:tcBorders>
          </w:tcPr>
          <w:p w14:paraId="125262A8" w14:textId="77777777" w:rsidR="00325DBC" w:rsidRPr="00E205F9" w:rsidRDefault="00325DBC" w:rsidP="00325DBC">
            <w:pPr>
              <w:pStyle w:val="NoSpacing"/>
              <w:rPr>
                <w:sz w:val="20"/>
                <w:szCs w:val="20"/>
              </w:rPr>
            </w:pPr>
            <w:proofErr w:type="spellStart"/>
            <w:r w:rsidRPr="00E205F9">
              <w:rPr>
                <w:sz w:val="20"/>
                <w:szCs w:val="20"/>
              </w:rPr>
              <w:t>Yog-Abhyasa</w:t>
            </w:r>
            <w:proofErr w:type="spellEnd"/>
          </w:p>
        </w:tc>
      </w:tr>
      <w:tr w:rsidR="00325DBC" w:rsidRPr="00E205F9" w14:paraId="67C30A7A" w14:textId="77777777" w:rsidTr="00AD4300">
        <w:tc>
          <w:tcPr>
            <w:tcW w:w="1715" w:type="dxa"/>
            <w:tcBorders>
              <w:top w:val="single" w:sz="4" w:space="0" w:color="auto"/>
              <w:left w:val="single" w:sz="4" w:space="0" w:color="auto"/>
              <w:bottom w:val="single" w:sz="4" w:space="0" w:color="auto"/>
              <w:right w:val="single" w:sz="4" w:space="0" w:color="auto"/>
            </w:tcBorders>
          </w:tcPr>
          <w:p w14:paraId="6976870B"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91" w:type="dxa"/>
            <w:tcBorders>
              <w:top w:val="single" w:sz="4" w:space="0" w:color="auto"/>
              <w:left w:val="single" w:sz="4" w:space="0" w:color="auto"/>
              <w:bottom w:val="single" w:sz="4" w:space="0" w:color="auto"/>
              <w:right w:val="single" w:sz="4" w:space="0" w:color="auto"/>
            </w:tcBorders>
          </w:tcPr>
          <w:p w14:paraId="0327A7E9" w14:textId="77777777" w:rsidR="00325DBC" w:rsidRPr="00E205F9" w:rsidRDefault="00325DBC" w:rsidP="00325DBC">
            <w:pPr>
              <w:pStyle w:val="NoSpacing"/>
              <w:rPr>
                <w:sz w:val="20"/>
                <w:szCs w:val="20"/>
              </w:rPr>
            </w:pPr>
            <w:r w:rsidRPr="00E205F9">
              <w:rPr>
                <w:sz w:val="20"/>
                <w:szCs w:val="20"/>
              </w:rPr>
              <w:t>CC 4BSY 2</w:t>
            </w:r>
            <w:r>
              <w:rPr>
                <w:sz w:val="20"/>
                <w:szCs w:val="20"/>
              </w:rPr>
              <w:t>9</w:t>
            </w:r>
            <w:r w:rsidRPr="00E205F9">
              <w:rPr>
                <w:sz w:val="20"/>
                <w:szCs w:val="20"/>
              </w:rPr>
              <w:t>2</w:t>
            </w:r>
          </w:p>
        </w:tc>
        <w:tc>
          <w:tcPr>
            <w:tcW w:w="5528" w:type="dxa"/>
            <w:tcBorders>
              <w:top w:val="single" w:sz="4" w:space="0" w:color="auto"/>
              <w:left w:val="single" w:sz="4" w:space="0" w:color="auto"/>
              <w:bottom w:val="single" w:sz="4" w:space="0" w:color="auto"/>
              <w:right w:val="single" w:sz="4" w:space="0" w:color="auto"/>
            </w:tcBorders>
          </w:tcPr>
          <w:p w14:paraId="2361533D" w14:textId="77777777" w:rsidR="00325DBC" w:rsidRPr="00E205F9" w:rsidRDefault="00325DBC" w:rsidP="00325DBC">
            <w:pPr>
              <w:pStyle w:val="NoSpacing"/>
              <w:rPr>
                <w:sz w:val="20"/>
                <w:szCs w:val="20"/>
              </w:rPr>
            </w:pPr>
            <w:proofErr w:type="spellStart"/>
            <w:r w:rsidRPr="00E205F9">
              <w:rPr>
                <w:sz w:val="20"/>
                <w:szCs w:val="20"/>
              </w:rPr>
              <w:t>Yog-Abhyasa</w:t>
            </w:r>
            <w:proofErr w:type="spellEnd"/>
            <w:r w:rsidRPr="00E205F9">
              <w:rPr>
                <w:sz w:val="20"/>
                <w:szCs w:val="20"/>
              </w:rPr>
              <w:t xml:space="preserve"> II</w:t>
            </w:r>
          </w:p>
        </w:tc>
      </w:tr>
      <w:tr w:rsidR="00325DBC" w:rsidRPr="00E205F9" w14:paraId="44A2E153" w14:textId="77777777" w:rsidTr="00AD4300">
        <w:tc>
          <w:tcPr>
            <w:tcW w:w="1715" w:type="dxa"/>
            <w:tcBorders>
              <w:top w:val="single" w:sz="4" w:space="0" w:color="auto"/>
              <w:left w:val="single" w:sz="4" w:space="0" w:color="auto"/>
              <w:bottom w:val="single" w:sz="4" w:space="0" w:color="auto"/>
              <w:right w:val="single" w:sz="4" w:space="0" w:color="auto"/>
            </w:tcBorders>
          </w:tcPr>
          <w:p w14:paraId="4075C775"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91" w:type="dxa"/>
            <w:tcBorders>
              <w:top w:val="single" w:sz="4" w:space="0" w:color="auto"/>
              <w:left w:val="single" w:sz="4" w:space="0" w:color="auto"/>
              <w:bottom w:val="single" w:sz="4" w:space="0" w:color="auto"/>
              <w:right w:val="single" w:sz="4" w:space="0" w:color="auto"/>
            </w:tcBorders>
          </w:tcPr>
          <w:p w14:paraId="0171A4E1" w14:textId="77777777" w:rsidR="00325DBC" w:rsidRPr="00E205F9" w:rsidRDefault="00325DBC" w:rsidP="00325DBC">
            <w:pPr>
              <w:pStyle w:val="NoSpacing"/>
              <w:rPr>
                <w:sz w:val="20"/>
                <w:szCs w:val="20"/>
              </w:rPr>
            </w:pPr>
            <w:r w:rsidRPr="00E205F9">
              <w:rPr>
                <w:sz w:val="20"/>
                <w:szCs w:val="20"/>
              </w:rPr>
              <w:t>CC 5BSY 3</w:t>
            </w:r>
            <w:r>
              <w:rPr>
                <w:sz w:val="20"/>
                <w:szCs w:val="20"/>
              </w:rPr>
              <w:t>93</w:t>
            </w:r>
          </w:p>
        </w:tc>
        <w:tc>
          <w:tcPr>
            <w:tcW w:w="5528" w:type="dxa"/>
            <w:tcBorders>
              <w:top w:val="single" w:sz="4" w:space="0" w:color="auto"/>
              <w:left w:val="single" w:sz="4" w:space="0" w:color="auto"/>
              <w:bottom w:val="single" w:sz="4" w:space="0" w:color="auto"/>
              <w:right w:val="single" w:sz="4" w:space="0" w:color="auto"/>
            </w:tcBorders>
          </w:tcPr>
          <w:p w14:paraId="7FCF0940" w14:textId="77777777" w:rsidR="00325DBC" w:rsidRPr="00E205F9" w:rsidRDefault="00325DBC" w:rsidP="00325DBC">
            <w:pPr>
              <w:pStyle w:val="NoSpacing"/>
              <w:rPr>
                <w:sz w:val="20"/>
                <w:szCs w:val="20"/>
              </w:rPr>
            </w:pPr>
            <w:r w:rsidRPr="00E205F9">
              <w:rPr>
                <w:sz w:val="20"/>
                <w:szCs w:val="20"/>
              </w:rPr>
              <w:t xml:space="preserve">Yoga </w:t>
            </w:r>
            <w:r>
              <w:rPr>
                <w:sz w:val="20"/>
                <w:szCs w:val="20"/>
              </w:rPr>
              <w:t>for common Ailments</w:t>
            </w:r>
          </w:p>
        </w:tc>
      </w:tr>
      <w:tr w:rsidR="00325DBC" w:rsidRPr="00E205F9" w14:paraId="033BE39E" w14:textId="77777777" w:rsidTr="00AD4300">
        <w:tc>
          <w:tcPr>
            <w:tcW w:w="1715" w:type="dxa"/>
            <w:tcBorders>
              <w:top w:val="single" w:sz="4" w:space="0" w:color="auto"/>
              <w:left w:val="single" w:sz="4" w:space="0" w:color="auto"/>
              <w:bottom w:val="single" w:sz="4" w:space="0" w:color="auto"/>
              <w:right w:val="single" w:sz="4" w:space="0" w:color="auto"/>
            </w:tcBorders>
          </w:tcPr>
          <w:p w14:paraId="37AB02F2"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91" w:type="dxa"/>
            <w:tcBorders>
              <w:top w:val="single" w:sz="4" w:space="0" w:color="auto"/>
              <w:left w:val="single" w:sz="4" w:space="0" w:color="auto"/>
              <w:bottom w:val="single" w:sz="4" w:space="0" w:color="auto"/>
              <w:right w:val="single" w:sz="4" w:space="0" w:color="auto"/>
            </w:tcBorders>
          </w:tcPr>
          <w:p w14:paraId="369CD6EE" w14:textId="77777777" w:rsidR="00325DBC" w:rsidRPr="00E205F9" w:rsidRDefault="00325DBC" w:rsidP="00325DBC">
            <w:pPr>
              <w:pStyle w:val="NoSpacing"/>
              <w:rPr>
                <w:sz w:val="20"/>
                <w:szCs w:val="20"/>
              </w:rPr>
            </w:pPr>
            <w:r w:rsidRPr="00E205F9">
              <w:rPr>
                <w:sz w:val="20"/>
                <w:szCs w:val="20"/>
              </w:rPr>
              <w:t>CC 9BSY 4</w:t>
            </w:r>
            <w:r>
              <w:rPr>
                <w:sz w:val="20"/>
                <w:szCs w:val="20"/>
              </w:rPr>
              <w:t>93</w:t>
            </w:r>
          </w:p>
        </w:tc>
        <w:tc>
          <w:tcPr>
            <w:tcW w:w="5528" w:type="dxa"/>
            <w:tcBorders>
              <w:top w:val="single" w:sz="4" w:space="0" w:color="auto"/>
              <w:left w:val="single" w:sz="4" w:space="0" w:color="auto"/>
              <w:bottom w:val="single" w:sz="4" w:space="0" w:color="auto"/>
              <w:right w:val="single" w:sz="4" w:space="0" w:color="auto"/>
            </w:tcBorders>
          </w:tcPr>
          <w:p w14:paraId="39EE3A35" w14:textId="77777777" w:rsidR="00325DBC" w:rsidRPr="00E205F9" w:rsidRDefault="00325DBC" w:rsidP="00325DBC">
            <w:pPr>
              <w:pStyle w:val="NoSpacing"/>
              <w:rPr>
                <w:sz w:val="20"/>
                <w:szCs w:val="20"/>
              </w:rPr>
            </w:pPr>
            <w:r>
              <w:rPr>
                <w:sz w:val="20"/>
                <w:szCs w:val="20"/>
              </w:rPr>
              <w:t>Classical Meditation Technique</w:t>
            </w:r>
          </w:p>
        </w:tc>
      </w:tr>
      <w:tr w:rsidR="00325DBC" w:rsidRPr="00E205F9" w14:paraId="0D4420D8" w14:textId="77777777" w:rsidTr="00AD4300">
        <w:tc>
          <w:tcPr>
            <w:tcW w:w="1715" w:type="dxa"/>
            <w:tcBorders>
              <w:top w:val="single" w:sz="4" w:space="0" w:color="auto"/>
              <w:left w:val="single" w:sz="4" w:space="0" w:color="auto"/>
              <w:bottom w:val="single" w:sz="4" w:space="0" w:color="auto"/>
              <w:right w:val="single" w:sz="4" w:space="0" w:color="auto"/>
            </w:tcBorders>
          </w:tcPr>
          <w:p w14:paraId="2B97C824" w14:textId="77777777" w:rsidR="00325DBC" w:rsidRPr="00E205F9" w:rsidRDefault="00325DBC" w:rsidP="00325DBC">
            <w:pPr>
              <w:pStyle w:val="NoSpacing"/>
              <w:rPr>
                <w:sz w:val="20"/>
                <w:szCs w:val="20"/>
              </w:rPr>
            </w:pPr>
            <w:r>
              <w:rPr>
                <w:sz w:val="20"/>
                <w:szCs w:val="20"/>
              </w:rPr>
              <w:lastRenderedPageBreak/>
              <w:t>5</w:t>
            </w:r>
            <w:r w:rsidRPr="00A35A19">
              <w:rPr>
                <w:sz w:val="20"/>
                <w:szCs w:val="20"/>
                <w:vertAlign w:val="superscript"/>
              </w:rPr>
              <w:t>th</w:t>
            </w:r>
          </w:p>
        </w:tc>
        <w:tc>
          <w:tcPr>
            <w:tcW w:w="2391" w:type="dxa"/>
            <w:tcBorders>
              <w:top w:val="single" w:sz="4" w:space="0" w:color="auto"/>
              <w:left w:val="single" w:sz="4" w:space="0" w:color="auto"/>
              <w:bottom w:val="single" w:sz="4" w:space="0" w:color="auto"/>
              <w:right w:val="single" w:sz="4" w:space="0" w:color="auto"/>
            </w:tcBorders>
          </w:tcPr>
          <w:p w14:paraId="78E5D934" w14:textId="77777777" w:rsidR="00325DBC" w:rsidRPr="00E205F9" w:rsidRDefault="00325DBC" w:rsidP="00325DBC">
            <w:pPr>
              <w:pStyle w:val="NoSpacing"/>
              <w:rPr>
                <w:sz w:val="20"/>
                <w:szCs w:val="20"/>
              </w:rPr>
            </w:pPr>
            <w:r>
              <w:rPr>
                <w:sz w:val="20"/>
                <w:szCs w:val="20"/>
              </w:rPr>
              <w:t>DSE1 BSY 593B</w:t>
            </w:r>
          </w:p>
        </w:tc>
        <w:tc>
          <w:tcPr>
            <w:tcW w:w="5528" w:type="dxa"/>
            <w:tcBorders>
              <w:top w:val="single" w:sz="4" w:space="0" w:color="auto"/>
              <w:left w:val="single" w:sz="4" w:space="0" w:color="auto"/>
              <w:bottom w:val="single" w:sz="4" w:space="0" w:color="auto"/>
              <w:right w:val="single" w:sz="4" w:space="0" w:color="auto"/>
            </w:tcBorders>
          </w:tcPr>
          <w:p w14:paraId="24CAA5B7" w14:textId="77777777" w:rsidR="00325DBC" w:rsidRDefault="00325DBC" w:rsidP="00325DBC">
            <w:pPr>
              <w:pStyle w:val="NoSpacing"/>
              <w:rPr>
                <w:sz w:val="20"/>
                <w:szCs w:val="20"/>
              </w:rPr>
            </w:pPr>
            <w:r>
              <w:rPr>
                <w:sz w:val="20"/>
                <w:szCs w:val="20"/>
              </w:rPr>
              <w:t>Yogic Techniques</w:t>
            </w:r>
          </w:p>
        </w:tc>
      </w:tr>
      <w:tr w:rsidR="00325DBC" w:rsidRPr="00E205F9" w14:paraId="660B13F1" w14:textId="77777777" w:rsidTr="00AD4300">
        <w:tc>
          <w:tcPr>
            <w:tcW w:w="1715" w:type="dxa"/>
            <w:tcBorders>
              <w:top w:val="single" w:sz="4" w:space="0" w:color="auto"/>
              <w:left w:val="single" w:sz="4" w:space="0" w:color="auto"/>
              <w:bottom w:val="single" w:sz="4" w:space="0" w:color="auto"/>
              <w:right w:val="single" w:sz="4" w:space="0" w:color="auto"/>
            </w:tcBorders>
          </w:tcPr>
          <w:p w14:paraId="09ACBD43" w14:textId="77777777" w:rsidR="00325DBC" w:rsidRDefault="00325DBC" w:rsidP="00325DBC">
            <w:pPr>
              <w:pStyle w:val="NoSpacing"/>
              <w:rPr>
                <w:sz w:val="20"/>
                <w:szCs w:val="20"/>
              </w:rPr>
            </w:pPr>
            <w:r>
              <w:rPr>
                <w:sz w:val="20"/>
                <w:szCs w:val="20"/>
              </w:rPr>
              <w:t>6</w:t>
            </w:r>
            <w:r w:rsidRPr="00A35A19">
              <w:rPr>
                <w:sz w:val="20"/>
                <w:szCs w:val="20"/>
                <w:vertAlign w:val="superscript"/>
              </w:rPr>
              <w:t>th</w:t>
            </w:r>
          </w:p>
        </w:tc>
        <w:tc>
          <w:tcPr>
            <w:tcW w:w="2391" w:type="dxa"/>
            <w:tcBorders>
              <w:top w:val="single" w:sz="4" w:space="0" w:color="auto"/>
              <w:left w:val="single" w:sz="4" w:space="0" w:color="auto"/>
              <w:bottom w:val="single" w:sz="4" w:space="0" w:color="auto"/>
              <w:right w:val="single" w:sz="4" w:space="0" w:color="auto"/>
            </w:tcBorders>
          </w:tcPr>
          <w:p w14:paraId="42E56F0F" w14:textId="77777777" w:rsidR="00325DBC" w:rsidRDefault="00325DBC" w:rsidP="00325DBC">
            <w:pPr>
              <w:pStyle w:val="NoSpacing"/>
              <w:rPr>
                <w:sz w:val="20"/>
                <w:szCs w:val="20"/>
              </w:rPr>
            </w:pPr>
            <w:r>
              <w:rPr>
                <w:sz w:val="20"/>
                <w:szCs w:val="20"/>
              </w:rPr>
              <w:t>DSE1 BSY 693A</w:t>
            </w:r>
          </w:p>
        </w:tc>
        <w:tc>
          <w:tcPr>
            <w:tcW w:w="5528" w:type="dxa"/>
            <w:tcBorders>
              <w:top w:val="single" w:sz="4" w:space="0" w:color="auto"/>
              <w:left w:val="single" w:sz="4" w:space="0" w:color="auto"/>
              <w:bottom w:val="single" w:sz="4" w:space="0" w:color="auto"/>
              <w:right w:val="single" w:sz="4" w:space="0" w:color="auto"/>
            </w:tcBorders>
          </w:tcPr>
          <w:p w14:paraId="76E2635E" w14:textId="77777777" w:rsidR="00325DBC" w:rsidRDefault="00325DBC" w:rsidP="00325DBC">
            <w:pPr>
              <w:pStyle w:val="NoSpacing"/>
              <w:rPr>
                <w:sz w:val="20"/>
                <w:szCs w:val="20"/>
              </w:rPr>
            </w:pPr>
            <w:proofErr w:type="spellStart"/>
            <w:r>
              <w:rPr>
                <w:sz w:val="20"/>
                <w:szCs w:val="20"/>
              </w:rPr>
              <w:t>Laya</w:t>
            </w:r>
            <w:proofErr w:type="spellEnd"/>
            <w:r>
              <w:rPr>
                <w:sz w:val="20"/>
                <w:szCs w:val="20"/>
              </w:rPr>
              <w:t xml:space="preserve"> Yoga</w:t>
            </w:r>
          </w:p>
        </w:tc>
      </w:tr>
    </w:tbl>
    <w:p w14:paraId="5208FC10" w14:textId="77777777" w:rsidR="00325DBC" w:rsidRDefault="00325DBC" w:rsidP="00325DBC">
      <w:pPr>
        <w:pStyle w:val="NoSpacing"/>
        <w:rPr>
          <w:b/>
          <w:sz w:val="20"/>
          <w:szCs w:val="20"/>
        </w:rPr>
      </w:pPr>
    </w:p>
    <w:p w14:paraId="3DBAC0CA" w14:textId="77777777" w:rsidR="00325DBC" w:rsidRPr="003B43D9" w:rsidRDefault="00325DBC" w:rsidP="00325DBC">
      <w:pPr>
        <w:rPr>
          <w:b/>
          <w:color w:val="000000"/>
          <w:sz w:val="20"/>
          <w:szCs w:val="20"/>
          <w:shd w:val="clear" w:color="auto" w:fill="F1F1F1"/>
        </w:rPr>
      </w:pPr>
      <w:r>
        <w:rPr>
          <w:b/>
          <w:color w:val="000000"/>
          <w:sz w:val="20"/>
          <w:szCs w:val="20"/>
          <w:shd w:val="clear" w:color="auto" w:fill="F1F1F1"/>
        </w:rPr>
        <w:t xml:space="preserve"> </w:t>
      </w:r>
      <w:r w:rsidRPr="003B43D9">
        <w:rPr>
          <w:b/>
          <w:color w:val="000000"/>
          <w:sz w:val="20"/>
          <w:szCs w:val="20"/>
          <w:shd w:val="clear" w:color="auto" w:fill="F1F1F1"/>
        </w:rPr>
        <w:t>B.Sc. in IT –</w:t>
      </w:r>
      <w:r>
        <w:rPr>
          <w:b/>
          <w:color w:val="000000"/>
          <w:sz w:val="20"/>
          <w:szCs w:val="20"/>
          <w:shd w:val="clear" w:color="auto" w:fill="F1F1F1"/>
        </w:rPr>
        <w:t>(2020-21)</w:t>
      </w:r>
      <w:r w:rsidRPr="003B43D9">
        <w:rPr>
          <w:b/>
          <w:color w:val="000000"/>
          <w:sz w:val="20"/>
          <w:szCs w:val="20"/>
          <w:shd w:val="clear" w:color="auto" w:fill="F1F1F1"/>
        </w:rPr>
        <w:t xml:space="preserve"> as on </w:t>
      </w:r>
      <w:r>
        <w:rPr>
          <w:b/>
          <w:color w:val="000000"/>
          <w:sz w:val="20"/>
          <w:szCs w:val="20"/>
          <w:shd w:val="clear" w:color="auto" w:fill="F1F1F1"/>
        </w:rPr>
        <w:t>26</w:t>
      </w:r>
      <w:r w:rsidRPr="003B43D9">
        <w:rPr>
          <w:b/>
          <w:color w:val="000000"/>
          <w:sz w:val="20"/>
          <w:szCs w:val="20"/>
          <w:shd w:val="clear" w:color="auto" w:fill="F1F1F1"/>
        </w:rPr>
        <w:t>.0</w:t>
      </w:r>
      <w:r>
        <w:rPr>
          <w:b/>
          <w:color w:val="000000"/>
          <w:sz w:val="20"/>
          <w:szCs w:val="20"/>
          <w:shd w:val="clear" w:color="auto" w:fill="F1F1F1"/>
        </w:rPr>
        <w:t>5</w:t>
      </w:r>
      <w:r w:rsidRPr="003B43D9">
        <w:rPr>
          <w:b/>
          <w:color w:val="000000"/>
          <w:sz w:val="20"/>
          <w:szCs w:val="20"/>
          <w:shd w:val="clear" w:color="auto" w:fill="F1F1F1"/>
        </w:rPr>
        <w:t>.202</w:t>
      </w:r>
      <w:r>
        <w:rPr>
          <w:b/>
          <w:color w:val="000000"/>
          <w:sz w:val="20"/>
          <w:szCs w:val="20"/>
          <w:shd w:val="clear" w:color="auto" w:fill="F1F1F1"/>
        </w:rPr>
        <w:t>2</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5954"/>
      </w:tblGrid>
      <w:tr w:rsidR="00325DBC" w:rsidRPr="003B43D9" w14:paraId="5D0AC69B" w14:textId="77777777" w:rsidTr="00AD4300">
        <w:tc>
          <w:tcPr>
            <w:tcW w:w="1701" w:type="dxa"/>
          </w:tcPr>
          <w:p w14:paraId="4082CA18" w14:textId="77777777" w:rsidR="00325DBC" w:rsidRPr="003B43D9" w:rsidRDefault="00325DBC" w:rsidP="00325DBC">
            <w:pPr>
              <w:pStyle w:val="NoSpacing"/>
              <w:rPr>
                <w:b/>
                <w:sz w:val="20"/>
                <w:szCs w:val="20"/>
              </w:rPr>
            </w:pPr>
            <w:r w:rsidRPr="003B43D9">
              <w:rPr>
                <w:b/>
                <w:sz w:val="20"/>
                <w:szCs w:val="20"/>
              </w:rPr>
              <w:t>SEMESTER</w:t>
            </w:r>
          </w:p>
        </w:tc>
        <w:tc>
          <w:tcPr>
            <w:tcW w:w="2268" w:type="dxa"/>
          </w:tcPr>
          <w:p w14:paraId="748FC3D9" w14:textId="77777777" w:rsidR="00325DBC" w:rsidRPr="003B43D9" w:rsidRDefault="00325DBC" w:rsidP="00325DBC">
            <w:pPr>
              <w:pStyle w:val="NoSpacing"/>
              <w:rPr>
                <w:b/>
                <w:sz w:val="20"/>
                <w:szCs w:val="20"/>
              </w:rPr>
            </w:pPr>
            <w:r w:rsidRPr="003B43D9">
              <w:rPr>
                <w:b/>
                <w:sz w:val="20"/>
                <w:szCs w:val="20"/>
              </w:rPr>
              <w:t xml:space="preserve">PAPER CODE </w:t>
            </w:r>
          </w:p>
        </w:tc>
        <w:tc>
          <w:tcPr>
            <w:tcW w:w="5954" w:type="dxa"/>
          </w:tcPr>
          <w:p w14:paraId="4A594076" w14:textId="77777777" w:rsidR="00325DBC" w:rsidRPr="003B43D9" w:rsidRDefault="00325DBC" w:rsidP="00325DBC">
            <w:pPr>
              <w:pStyle w:val="NoSpacing"/>
              <w:rPr>
                <w:b/>
                <w:sz w:val="20"/>
                <w:szCs w:val="20"/>
              </w:rPr>
            </w:pPr>
            <w:r w:rsidRPr="003B43D9">
              <w:rPr>
                <w:b/>
                <w:sz w:val="20"/>
                <w:szCs w:val="20"/>
              </w:rPr>
              <w:t>SUBJECT</w:t>
            </w:r>
          </w:p>
        </w:tc>
      </w:tr>
      <w:tr w:rsidR="00325DBC" w:rsidRPr="003B43D9" w14:paraId="1C6B7AA4" w14:textId="77777777" w:rsidTr="00AD4300">
        <w:tc>
          <w:tcPr>
            <w:tcW w:w="1701" w:type="dxa"/>
          </w:tcPr>
          <w:p w14:paraId="01721D0D" w14:textId="77777777" w:rsidR="00325DBC" w:rsidRPr="003B43D9" w:rsidRDefault="00325DBC" w:rsidP="00325DBC">
            <w:pPr>
              <w:pStyle w:val="NoSpacing"/>
              <w:rPr>
                <w:sz w:val="20"/>
                <w:szCs w:val="20"/>
              </w:rPr>
            </w:pPr>
            <w:r w:rsidRPr="003B43D9">
              <w:rPr>
                <w:sz w:val="20"/>
                <w:szCs w:val="20"/>
              </w:rPr>
              <w:t>1</w:t>
            </w:r>
            <w:r w:rsidRPr="003B43D9">
              <w:rPr>
                <w:sz w:val="20"/>
                <w:szCs w:val="20"/>
                <w:vertAlign w:val="superscript"/>
              </w:rPr>
              <w:t>ST</w:t>
            </w:r>
            <w:r w:rsidRPr="003B43D9">
              <w:rPr>
                <w:sz w:val="20"/>
                <w:szCs w:val="20"/>
              </w:rPr>
              <w:t xml:space="preserve"> </w:t>
            </w:r>
          </w:p>
        </w:tc>
        <w:tc>
          <w:tcPr>
            <w:tcW w:w="2268" w:type="dxa"/>
          </w:tcPr>
          <w:p w14:paraId="11D12F0D" w14:textId="77777777" w:rsidR="00325DBC" w:rsidRPr="003B43D9" w:rsidRDefault="00325DBC" w:rsidP="00325DBC">
            <w:pPr>
              <w:pStyle w:val="NoSpacing"/>
              <w:rPr>
                <w:sz w:val="20"/>
                <w:szCs w:val="20"/>
              </w:rPr>
            </w:pPr>
            <w:r w:rsidRPr="003B43D9">
              <w:rPr>
                <w:sz w:val="20"/>
                <w:szCs w:val="20"/>
              </w:rPr>
              <w:t>BSCIT 191</w:t>
            </w:r>
          </w:p>
        </w:tc>
        <w:tc>
          <w:tcPr>
            <w:tcW w:w="5954" w:type="dxa"/>
          </w:tcPr>
          <w:p w14:paraId="2106C976" w14:textId="77777777" w:rsidR="00325DBC" w:rsidRPr="003B43D9" w:rsidRDefault="00325DBC" w:rsidP="00325DBC">
            <w:pPr>
              <w:pStyle w:val="NoSpacing"/>
              <w:rPr>
                <w:sz w:val="20"/>
                <w:szCs w:val="20"/>
              </w:rPr>
            </w:pPr>
            <w:r w:rsidRPr="003B43D9">
              <w:rPr>
                <w:sz w:val="20"/>
                <w:szCs w:val="20"/>
              </w:rPr>
              <w:t>Data Structure and algorithm using C</w:t>
            </w:r>
          </w:p>
        </w:tc>
      </w:tr>
      <w:tr w:rsidR="00325DBC" w:rsidRPr="003B43D9" w14:paraId="0C6226FF" w14:textId="77777777" w:rsidTr="00AD4300">
        <w:tc>
          <w:tcPr>
            <w:tcW w:w="1701" w:type="dxa"/>
          </w:tcPr>
          <w:p w14:paraId="624C9B56" w14:textId="77777777" w:rsidR="00325DBC" w:rsidRPr="003B43D9" w:rsidRDefault="00325DBC" w:rsidP="00325DBC">
            <w:pPr>
              <w:pStyle w:val="NoSpacing"/>
              <w:rPr>
                <w:sz w:val="20"/>
                <w:szCs w:val="20"/>
              </w:rPr>
            </w:pPr>
          </w:p>
        </w:tc>
        <w:tc>
          <w:tcPr>
            <w:tcW w:w="2268" w:type="dxa"/>
          </w:tcPr>
          <w:p w14:paraId="2FF02BD1" w14:textId="77777777" w:rsidR="00325DBC" w:rsidRPr="003B43D9" w:rsidRDefault="00325DBC" w:rsidP="00325DBC">
            <w:pPr>
              <w:pStyle w:val="NoSpacing"/>
              <w:rPr>
                <w:sz w:val="20"/>
                <w:szCs w:val="20"/>
              </w:rPr>
            </w:pPr>
            <w:r w:rsidRPr="003B43D9">
              <w:rPr>
                <w:sz w:val="20"/>
                <w:szCs w:val="20"/>
              </w:rPr>
              <w:t>BSCIT 192</w:t>
            </w:r>
          </w:p>
        </w:tc>
        <w:tc>
          <w:tcPr>
            <w:tcW w:w="5954" w:type="dxa"/>
          </w:tcPr>
          <w:p w14:paraId="2BCDAC92" w14:textId="77777777" w:rsidR="00325DBC" w:rsidRPr="003B43D9" w:rsidRDefault="00325DBC" w:rsidP="00325DBC">
            <w:pPr>
              <w:pStyle w:val="NoSpacing"/>
              <w:rPr>
                <w:sz w:val="20"/>
                <w:szCs w:val="20"/>
              </w:rPr>
            </w:pPr>
            <w:r w:rsidRPr="003B43D9">
              <w:rPr>
                <w:sz w:val="20"/>
                <w:szCs w:val="20"/>
              </w:rPr>
              <w:t>Fundamental of Programming with Python</w:t>
            </w:r>
          </w:p>
        </w:tc>
      </w:tr>
      <w:tr w:rsidR="00325DBC" w:rsidRPr="003B43D9" w14:paraId="2805492A" w14:textId="77777777" w:rsidTr="00AD4300">
        <w:tc>
          <w:tcPr>
            <w:tcW w:w="1701" w:type="dxa"/>
          </w:tcPr>
          <w:p w14:paraId="2C7EC2D4" w14:textId="77777777" w:rsidR="00325DBC" w:rsidRPr="003B43D9" w:rsidRDefault="00325DBC" w:rsidP="00325DBC">
            <w:pPr>
              <w:pStyle w:val="NoSpacing"/>
              <w:rPr>
                <w:sz w:val="20"/>
                <w:szCs w:val="20"/>
              </w:rPr>
            </w:pPr>
            <w:r w:rsidRPr="003B43D9">
              <w:rPr>
                <w:sz w:val="20"/>
                <w:szCs w:val="20"/>
              </w:rPr>
              <w:t>2</w:t>
            </w:r>
            <w:r w:rsidRPr="003B43D9">
              <w:rPr>
                <w:sz w:val="20"/>
                <w:szCs w:val="20"/>
                <w:vertAlign w:val="superscript"/>
              </w:rPr>
              <w:t>nd</w:t>
            </w:r>
            <w:r w:rsidRPr="003B43D9">
              <w:rPr>
                <w:sz w:val="20"/>
                <w:szCs w:val="20"/>
              </w:rPr>
              <w:t xml:space="preserve"> </w:t>
            </w:r>
          </w:p>
        </w:tc>
        <w:tc>
          <w:tcPr>
            <w:tcW w:w="2268" w:type="dxa"/>
          </w:tcPr>
          <w:p w14:paraId="16050FB7" w14:textId="77777777" w:rsidR="00325DBC" w:rsidRPr="003B43D9" w:rsidRDefault="00325DBC" w:rsidP="00325DBC">
            <w:pPr>
              <w:pStyle w:val="NoSpacing"/>
              <w:rPr>
                <w:sz w:val="20"/>
                <w:szCs w:val="20"/>
              </w:rPr>
            </w:pPr>
            <w:r w:rsidRPr="003B43D9">
              <w:rPr>
                <w:sz w:val="20"/>
                <w:szCs w:val="20"/>
              </w:rPr>
              <w:t>BSCIT 291</w:t>
            </w:r>
          </w:p>
        </w:tc>
        <w:tc>
          <w:tcPr>
            <w:tcW w:w="5954" w:type="dxa"/>
          </w:tcPr>
          <w:p w14:paraId="5B38AB02" w14:textId="77777777" w:rsidR="00325DBC" w:rsidRPr="003B43D9" w:rsidRDefault="00325DBC" w:rsidP="00325DBC">
            <w:pPr>
              <w:pStyle w:val="NoSpacing"/>
              <w:rPr>
                <w:sz w:val="20"/>
                <w:szCs w:val="20"/>
              </w:rPr>
            </w:pPr>
            <w:r w:rsidRPr="003B43D9">
              <w:rPr>
                <w:sz w:val="20"/>
                <w:szCs w:val="20"/>
              </w:rPr>
              <w:t>OOPs and Programming with JAVA</w:t>
            </w:r>
          </w:p>
        </w:tc>
      </w:tr>
      <w:tr w:rsidR="00325DBC" w:rsidRPr="003B43D9" w14:paraId="3C6AB2A9" w14:textId="77777777" w:rsidTr="00AD4300">
        <w:tc>
          <w:tcPr>
            <w:tcW w:w="1701" w:type="dxa"/>
          </w:tcPr>
          <w:p w14:paraId="6DD49723" w14:textId="77777777" w:rsidR="00325DBC" w:rsidRPr="003B43D9" w:rsidRDefault="00325DBC" w:rsidP="00325DBC">
            <w:pPr>
              <w:pStyle w:val="NoSpacing"/>
              <w:rPr>
                <w:sz w:val="20"/>
                <w:szCs w:val="20"/>
              </w:rPr>
            </w:pPr>
            <w:r w:rsidRPr="003B43D9">
              <w:rPr>
                <w:sz w:val="20"/>
                <w:szCs w:val="20"/>
              </w:rPr>
              <w:t>3</w:t>
            </w:r>
            <w:r w:rsidRPr="003B43D9">
              <w:rPr>
                <w:sz w:val="20"/>
                <w:szCs w:val="20"/>
                <w:vertAlign w:val="superscript"/>
              </w:rPr>
              <w:t>rd</w:t>
            </w:r>
            <w:r w:rsidRPr="003B43D9">
              <w:rPr>
                <w:sz w:val="20"/>
                <w:szCs w:val="20"/>
              </w:rPr>
              <w:t xml:space="preserve"> </w:t>
            </w:r>
          </w:p>
        </w:tc>
        <w:tc>
          <w:tcPr>
            <w:tcW w:w="2268" w:type="dxa"/>
          </w:tcPr>
          <w:p w14:paraId="0FB7137A" w14:textId="77777777" w:rsidR="00325DBC" w:rsidRPr="003B43D9" w:rsidRDefault="00325DBC" w:rsidP="00325DBC">
            <w:pPr>
              <w:pStyle w:val="NoSpacing"/>
              <w:rPr>
                <w:sz w:val="20"/>
                <w:szCs w:val="20"/>
              </w:rPr>
            </w:pPr>
            <w:r w:rsidRPr="003B43D9">
              <w:rPr>
                <w:sz w:val="20"/>
                <w:szCs w:val="20"/>
              </w:rPr>
              <w:t>BSCIT 392</w:t>
            </w:r>
          </w:p>
        </w:tc>
        <w:tc>
          <w:tcPr>
            <w:tcW w:w="5954" w:type="dxa"/>
          </w:tcPr>
          <w:p w14:paraId="7D72E93D" w14:textId="77777777" w:rsidR="00325DBC" w:rsidRPr="003B43D9" w:rsidRDefault="00325DBC" w:rsidP="00325DBC">
            <w:pPr>
              <w:pStyle w:val="NoSpacing"/>
              <w:rPr>
                <w:sz w:val="20"/>
                <w:szCs w:val="20"/>
              </w:rPr>
            </w:pPr>
            <w:r w:rsidRPr="003B43D9">
              <w:rPr>
                <w:sz w:val="20"/>
                <w:szCs w:val="20"/>
              </w:rPr>
              <w:t>Database Management System</w:t>
            </w:r>
          </w:p>
        </w:tc>
      </w:tr>
      <w:tr w:rsidR="00325DBC" w:rsidRPr="003B43D9" w14:paraId="244835D2" w14:textId="77777777" w:rsidTr="00AD4300">
        <w:tc>
          <w:tcPr>
            <w:tcW w:w="1701" w:type="dxa"/>
          </w:tcPr>
          <w:p w14:paraId="6454CDA4" w14:textId="77777777" w:rsidR="00325DBC" w:rsidRPr="003B43D9" w:rsidRDefault="00325DBC" w:rsidP="00325DBC">
            <w:pPr>
              <w:pStyle w:val="NoSpacing"/>
              <w:rPr>
                <w:sz w:val="20"/>
                <w:szCs w:val="20"/>
              </w:rPr>
            </w:pPr>
          </w:p>
        </w:tc>
        <w:tc>
          <w:tcPr>
            <w:tcW w:w="2268" w:type="dxa"/>
          </w:tcPr>
          <w:p w14:paraId="2461FB06" w14:textId="77777777" w:rsidR="00325DBC" w:rsidRPr="003B43D9" w:rsidRDefault="00325DBC" w:rsidP="00325DBC">
            <w:pPr>
              <w:pStyle w:val="NoSpacing"/>
              <w:rPr>
                <w:sz w:val="20"/>
                <w:szCs w:val="20"/>
              </w:rPr>
            </w:pPr>
            <w:r w:rsidRPr="003B43D9">
              <w:rPr>
                <w:sz w:val="20"/>
                <w:szCs w:val="20"/>
              </w:rPr>
              <w:t>BSCIT 305</w:t>
            </w:r>
          </w:p>
        </w:tc>
        <w:tc>
          <w:tcPr>
            <w:tcW w:w="5954" w:type="dxa"/>
          </w:tcPr>
          <w:p w14:paraId="5DE7E4FA" w14:textId="77777777" w:rsidR="00325DBC" w:rsidRPr="003B43D9" w:rsidRDefault="00325DBC" w:rsidP="00325DBC">
            <w:pPr>
              <w:pStyle w:val="NoSpacing"/>
              <w:rPr>
                <w:sz w:val="20"/>
                <w:szCs w:val="20"/>
              </w:rPr>
            </w:pPr>
            <w:r w:rsidRPr="003B43D9">
              <w:rPr>
                <w:sz w:val="20"/>
                <w:szCs w:val="20"/>
              </w:rPr>
              <w:t>GUI PROGRAMMING WITH .NET</w:t>
            </w:r>
          </w:p>
        </w:tc>
      </w:tr>
      <w:tr w:rsidR="00325DBC" w:rsidRPr="003B43D9" w14:paraId="757AEEA2" w14:textId="77777777" w:rsidTr="00AD4300">
        <w:tc>
          <w:tcPr>
            <w:tcW w:w="1701" w:type="dxa"/>
          </w:tcPr>
          <w:p w14:paraId="01457B74" w14:textId="77777777" w:rsidR="00325DBC" w:rsidRPr="003B43D9" w:rsidRDefault="00325DBC" w:rsidP="00325DBC">
            <w:pPr>
              <w:pStyle w:val="NoSpacing"/>
              <w:rPr>
                <w:sz w:val="20"/>
                <w:szCs w:val="20"/>
              </w:rPr>
            </w:pPr>
            <w:r w:rsidRPr="003B43D9">
              <w:rPr>
                <w:sz w:val="20"/>
                <w:szCs w:val="20"/>
              </w:rPr>
              <w:t>4</w:t>
            </w:r>
            <w:r w:rsidRPr="003B43D9">
              <w:rPr>
                <w:sz w:val="20"/>
                <w:szCs w:val="20"/>
                <w:vertAlign w:val="superscript"/>
              </w:rPr>
              <w:t>th</w:t>
            </w:r>
            <w:r w:rsidRPr="003B43D9">
              <w:rPr>
                <w:sz w:val="20"/>
                <w:szCs w:val="20"/>
              </w:rPr>
              <w:t xml:space="preserve"> </w:t>
            </w:r>
          </w:p>
        </w:tc>
        <w:tc>
          <w:tcPr>
            <w:tcW w:w="2268" w:type="dxa"/>
          </w:tcPr>
          <w:p w14:paraId="619DD386" w14:textId="77777777" w:rsidR="00325DBC" w:rsidRPr="003B43D9" w:rsidRDefault="00325DBC" w:rsidP="00325DBC">
            <w:pPr>
              <w:pStyle w:val="NoSpacing"/>
              <w:rPr>
                <w:sz w:val="20"/>
                <w:szCs w:val="20"/>
              </w:rPr>
            </w:pPr>
            <w:r w:rsidRPr="003B43D9">
              <w:rPr>
                <w:sz w:val="20"/>
                <w:szCs w:val="20"/>
              </w:rPr>
              <w:t>BSCIT 491</w:t>
            </w:r>
          </w:p>
        </w:tc>
        <w:tc>
          <w:tcPr>
            <w:tcW w:w="5954" w:type="dxa"/>
          </w:tcPr>
          <w:p w14:paraId="7EC8B955" w14:textId="77777777" w:rsidR="00325DBC" w:rsidRPr="003B43D9" w:rsidRDefault="00325DBC" w:rsidP="00325DBC">
            <w:pPr>
              <w:pStyle w:val="NoSpacing"/>
              <w:rPr>
                <w:sz w:val="20"/>
                <w:szCs w:val="20"/>
              </w:rPr>
            </w:pPr>
            <w:r w:rsidRPr="003B43D9">
              <w:rPr>
                <w:sz w:val="20"/>
                <w:szCs w:val="20"/>
              </w:rPr>
              <w:t>Operating System with UNIX Programming</w:t>
            </w:r>
          </w:p>
        </w:tc>
      </w:tr>
      <w:tr w:rsidR="00325DBC" w:rsidRPr="003B43D9" w14:paraId="06E66BF7" w14:textId="77777777" w:rsidTr="00AD4300">
        <w:tc>
          <w:tcPr>
            <w:tcW w:w="1701" w:type="dxa"/>
          </w:tcPr>
          <w:p w14:paraId="0821A754" w14:textId="77777777" w:rsidR="00325DBC" w:rsidRPr="003B43D9" w:rsidRDefault="00325DBC" w:rsidP="00325DBC">
            <w:pPr>
              <w:pStyle w:val="NoSpacing"/>
              <w:rPr>
                <w:sz w:val="20"/>
                <w:szCs w:val="20"/>
              </w:rPr>
            </w:pPr>
            <w:r w:rsidRPr="003B43D9">
              <w:rPr>
                <w:sz w:val="20"/>
                <w:szCs w:val="20"/>
              </w:rPr>
              <w:t>5</w:t>
            </w:r>
            <w:r w:rsidRPr="003B43D9">
              <w:rPr>
                <w:sz w:val="20"/>
                <w:szCs w:val="20"/>
                <w:vertAlign w:val="superscript"/>
              </w:rPr>
              <w:t>th</w:t>
            </w:r>
            <w:r w:rsidRPr="003B43D9">
              <w:rPr>
                <w:sz w:val="20"/>
                <w:szCs w:val="20"/>
              </w:rPr>
              <w:t xml:space="preserve"> </w:t>
            </w:r>
          </w:p>
        </w:tc>
        <w:tc>
          <w:tcPr>
            <w:tcW w:w="2268" w:type="dxa"/>
          </w:tcPr>
          <w:p w14:paraId="0E1CF957" w14:textId="77777777" w:rsidR="00325DBC" w:rsidRPr="003B43D9" w:rsidRDefault="00325DBC" w:rsidP="00325DBC">
            <w:pPr>
              <w:pStyle w:val="NoSpacing"/>
              <w:rPr>
                <w:sz w:val="20"/>
                <w:szCs w:val="20"/>
              </w:rPr>
            </w:pPr>
            <w:r w:rsidRPr="003B43D9">
              <w:rPr>
                <w:sz w:val="20"/>
                <w:szCs w:val="20"/>
              </w:rPr>
              <w:t>BSCIT 5</w:t>
            </w:r>
            <w:r>
              <w:rPr>
                <w:sz w:val="20"/>
                <w:szCs w:val="20"/>
              </w:rPr>
              <w:t>9</w:t>
            </w:r>
            <w:r w:rsidRPr="003B43D9">
              <w:rPr>
                <w:sz w:val="20"/>
                <w:szCs w:val="20"/>
              </w:rPr>
              <w:t>1</w:t>
            </w:r>
          </w:p>
        </w:tc>
        <w:tc>
          <w:tcPr>
            <w:tcW w:w="5954" w:type="dxa"/>
          </w:tcPr>
          <w:p w14:paraId="08963E73" w14:textId="77777777" w:rsidR="00325DBC" w:rsidRPr="003B43D9" w:rsidRDefault="00325DBC" w:rsidP="00325DBC">
            <w:pPr>
              <w:pStyle w:val="NoSpacing"/>
              <w:rPr>
                <w:sz w:val="20"/>
                <w:szCs w:val="20"/>
              </w:rPr>
            </w:pPr>
            <w:r w:rsidRPr="003B43D9">
              <w:rPr>
                <w:sz w:val="20"/>
                <w:szCs w:val="20"/>
              </w:rPr>
              <w:t>Management Information System</w:t>
            </w:r>
          </w:p>
        </w:tc>
      </w:tr>
      <w:tr w:rsidR="00325DBC" w:rsidRPr="003B43D9" w14:paraId="265EDE03" w14:textId="77777777" w:rsidTr="00AD4300">
        <w:tc>
          <w:tcPr>
            <w:tcW w:w="1701" w:type="dxa"/>
          </w:tcPr>
          <w:p w14:paraId="50C8A052" w14:textId="77777777" w:rsidR="00325DBC" w:rsidRPr="003B43D9" w:rsidRDefault="00325DBC" w:rsidP="00325DBC">
            <w:pPr>
              <w:pStyle w:val="NoSpacing"/>
              <w:rPr>
                <w:sz w:val="20"/>
                <w:szCs w:val="20"/>
              </w:rPr>
            </w:pPr>
            <w:r w:rsidRPr="003B43D9">
              <w:rPr>
                <w:sz w:val="20"/>
                <w:szCs w:val="20"/>
              </w:rPr>
              <w:t>6</w:t>
            </w:r>
            <w:r w:rsidRPr="003B43D9">
              <w:rPr>
                <w:sz w:val="20"/>
                <w:szCs w:val="20"/>
                <w:vertAlign w:val="superscript"/>
              </w:rPr>
              <w:t>th</w:t>
            </w:r>
            <w:r w:rsidRPr="003B43D9">
              <w:rPr>
                <w:sz w:val="20"/>
                <w:szCs w:val="20"/>
              </w:rPr>
              <w:t xml:space="preserve"> </w:t>
            </w:r>
          </w:p>
        </w:tc>
        <w:tc>
          <w:tcPr>
            <w:tcW w:w="2268" w:type="dxa"/>
          </w:tcPr>
          <w:p w14:paraId="3BBB4F78" w14:textId="77777777" w:rsidR="00325DBC" w:rsidRPr="003B43D9" w:rsidRDefault="00325DBC" w:rsidP="00325DBC">
            <w:pPr>
              <w:pStyle w:val="NoSpacing"/>
              <w:rPr>
                <w:sz w:val="20"/>
                <w:szCs w:val="20"/>
              </w:rPr>
            </w:pPr>
            <w:r w:rsidRPr="003B43D9">
              <w:rPr>
                <w:sz w:val="20"/>
                <w:szCs w:val="20"/>
              </w:rPr>
              <w:t>BSCIT 6</w:t>
            </w:r>
            <w:r>
              <w:rPr>
                <w:sz w:val="20"/>
                <w:szCs w:val="20"/>
              </w:rPr>
              <w:t>9</w:t>
            </w:r>
            <w:r w:rsidRPr="003B43D9">
              <w:rPr>
                <w:sz w:val="20"/>
                <w:szCs w:val="20"/>
              </w:rPr>
              <w:t>1</w:t>
            </w:r>
          </w:p>
        </w:tc>
        <w:tc>
          <w:tcPr>
            <w:tcW w:w="5954" w:type="dxa"/>
          </w:tcPr>
          <w:p w14:paraId="1BE474BB" w14:textId="77777777" w:rsidR="00325DBC" w:rsidRPr="003B43D9" w:rsidRDefault="00325DBC" w:rsidP="00325DBC">
            <w:pPr>
              <w:pStyle w:val="NoSpacing"/>
              <w:rPr>
                <w:sz w:val="20"/>
                <w:szCs w:val="20"/>
              </w:rPr>
            </w:pPr>
            <w:r w:rsidRPr="003B43D9">
              <w:rPr>
                <w:sz w:val="20"/>
                <w:szCs w:val="20"/>
              </w:rPr>
              <w:t>Web Technology</w:t>
            </w:r>
          </w:p>
        </w:tc>
      </w:tr>
    </w:tbl>
    <w:p w14:paraId="2077D5C9" w14:textId="77777777" w:rsidR="00325DBC" w:rsidRPr="00E205F9" w:rsidRDefault="00325DBC" w:rsidP="00325DBC">
      <w:pPr>
        <w:pStyle w:val="NoSpacing"/>
        <w:rPr>
          <w:b/>
          <w:sz w:val="20"/>
          <w:szCs w:val="20"/>
        </w:rPr>
      </w:pPr>
    </w:p>
    <w:p w14:paraId="30513871" w14:textId="77777777" w:rsidR="00325DBC" w:rsidRPr="00745507" w:rsidRDefault="00325DBC" w:rsidP="00325DBC">
      <w:pPr>
        <w:rPr>
          <w:b/>
          <w:sz w:val="20"/>
          <w:szCs w:val="20"/>
          <w:shd w:val="clear" w:color="auto" w:fill="F1F1F1"/>
        </w:rPr>
      </w:pPr>
      <w:r w:rsidRPr="00745507">
        <w:rPr>
          <w:b/>
          <w:sz w:val="20"/>
          <w:szCs w:val="20"/>
          <w:shd w:val="clear" w:color="auto" w:fill="F1F1F1"/>
        </w:rPr>
        <w:t xml:space="preserve">B.Sc. (Physiotherapy Management and Healthcare Science)  (2020-2021) </w:t>
      </w:r>
      <w:r>
        <w:rPr>
          <w:b/>
          <w:sz w:val="20"/>
          <w:szCs w:val="20"/>
          <w:shd w:val="clear" w:color="auto" w:fill="F1F1F1"/>
        </w:rPr>
        <w:t xml:space="preserve"> as on 19.05.2022</w:t>
      </w:r>
    </w:p>
    <w:tbl>
      <w:tblPr>
        <w:tblpPr w:leftFromText="180" w:rightFromText="180" w:vertAnchor="text" w:tblpY="1"/>
        <w:tblOverlap w:val="never"/>
        <w:tblW w:w="0" w:type="auto"/>
        <w:tblLook w:val="04A0" w:firstRow="1" w:lastRow="0" w:firstColumn="1" w:lastColumn="0" w:noHBand="0" w:noVBand="1"/>
      </w:tblPr>
      <w:tblGrid>
        <w:gridCol w:w="1715"/>
        <w:gridCol w:w="2259"/>
        <w:gridCol w:w="5944"/>
      </w:tblGrid>
      <w:tr w:rsidR="00325DBC" w:rsidRPr="00745507" w14:paraId="0B2EF8BD"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36EF1846" w14:textId="77777777" w:rsidR="00325DBC" w:rsidRPr="00745507" w:rsidRDefault="00325DBC" w:rsidP="00325DBC">
            <w:pPr>
              <w:pStyle w:val="NoSpacing"/>
              <w:rPr>
                <w:b/>
                <w:sz w:val="20"/>
                <w:szCs w:val="20"/>
              </w:rPr>
            </w:pPr>
            <w:r w:rsidRPr="00745507">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0D830B60" w14:textId="77777777" w:rsidR="00325DBC" w:rsidRPr="00745507" w:rsidRDefault="00325DBC" w:rsidP="00325DBC">
            <w:pPr>
              <w:pStyle w:val="NoSpacing"/>
              <w:rPr>
                <w:b/>
                <w:sz w:val="20"/>
                <w:szCs w:val="20"/>
              </w:rPr>
            </w:pPr>
            <w:r w:rsidRPr="00745507">
              <w:rPr>
                <w:b/>
                <w:sz w:val="20"/>
                <w:szCs w:val="20"/>
              </w:rPr>
              <w:t xml:space="preserve">PAPER CODE </w:t>
            </w:r>
          </w:p>
        </w:tc>
        <w:tc>
          <w:tcPr>
            <w:tcW w:w="5944" w:type="dxa"/>
            <w:tcBorders>
              <w:top w:val="single" w:sz="4" w:space="0" w:color="auto"/>
              <w:left w:val="single" w:sz="4" w:space="0" w:color="auto"/>
              <w:bottom w:val="single" w:sz="4" w:space="0" w:color="auto"/>
              <w:right w:val="single" w:sz="4" w:space="0" w:color="auto"/>
            </w:tcBorders>
            <w:hideMark/>
          </w:tcPr>
          <w:p w14:paraId="77582276" w14:textId="77777777" w:rsidR="00325DBC" w:rsidRPr="00745507" w:rsidRDefault="00325DBC" w:rsidP="00325DBC">
            <w:pPr>
              <w:pStyle w:val="NoSpacing"/>
              <w:rPr>
                <w:b/>
                <w:sz w:val="20"/>
                <w:szCs w:val="20"/>
              </w:rPr>
            </w:pPr>
            <w:r w:rsidRPr="00745507">
              <w:rPr>
                <w:b/>
                <w:sz w:val="20"/>
                <w:szCs w:val="20"/>
              </w:rPr>
              <w:t>SUBJECT</w:t>
            </w:r>
          </w:p>
        </w:tc>
      </w:tr>
      <w:tr w:rsidR="00325DBC" w:rsidRPr="00745507" w14:paraId="67F5DE27" w14:textId="77777777" w:rsidTr="00325DBC">
        <w:tc>
          <w:tcPr>
            <w:tcW w:w="1715" w:type="dxa"/>
            <w:tcBorders>
              <w:top w:val="single" w:sz="4" w:space="0" w:color="auto"/>
              <w:left w:val="single" w:sz="4" w:space="0" w:color="auto"/>
              <w:bottom w:val="single" w:sz="4" w:space="0" w:color="auto"/>
              <w:right w:val="single" w:sz="4" w:space="0" w:color="auto"/>
            </w:tcBorders>
          </w:tcPr>
          <w:p w14:paraId="2409257B" w14:textId="77777777" w:rsidR="00325DBC" w:rsidRPr="00745507" w:rsidRDefault="00325DBC" w:rsidP="00325DBC">
            <w:pPr>
              <w:pStyle w:val="NoSpacing"/>
              <w:rPr>
                <w:sz w:val="20"/>
                <w:szCs w:val="20"/>
              </w:rPr>
            </w:pPr>
            <w:r w:rsidRPr="00745507">
              <w:rPr>
                <w:sz w:val="20"/>
                <w:szCs w:val="20"/>
              </w:rPr>
              <w:t>1</w:t>
            </w:r>
            <w:r w:rsidRPr="00745507">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0DEFA9B7" w14:textId="77777777" w:rsidR="00325DBC" w:rsidRPr="00745507" w:rsidRDefault="00325DBC" w:rsidP="00325DBC">
            <w:pPr>
              <w:pStyle w:val="NoSpacing"/>
              <w:rPr>
                <w:sz w:val="20"/>
                <w:szCs w:val="20"/>
              </w:rPr>
            </w:pPr>
            <w:r w:rsidRPr="00745507">
              <w:rPr>
                <w:sz w:val="20"/>
                <w:szCs w:val="20"/>
              </w:rPr>
              <w:t>BPHM 102</w:t>
            </w:r>
          </w:p>
        </w:tc>
        <w:tc>
          <w:tcPr>
            <w:tcW w:w="5944" w:type="dxa"/>
            <w:tcBorders>
              <w:top w:val="single" w:sz="4" w:space="0" w:color="auto"/>
              <w:left w:val="single" w:sz="4" w:space="0" w:color="auto"/>
              <w:bottom w:val="single" w:sz="4" w:space="0" w:color="auto"/>
              <w:right w:val="single" w:sz="4" w:space="0" w:color="auto"/>
            </w:tcBorders>
          </w:tcPr>
          <w:p w14:paraId="3E4E96A4" w14:textId="77777777" w:rsidR="00325DBC" w:rsidRPr="00745507" w:rsidRDefault="00325DBC" w:rsidP="00325DBC">
            <w:pPr>
              <w:pStyle w:val="NoSpacing"/>
              <w:rPr>
                <w:sz w:val="20"/>
                <w:szCs w:val="20"/>
              </w:rPr>
            </w:pPr>
            <w:r w:rsidRPr="00745507">
              <w:rPr>
                <w:sz w:val="20"/>
                <w:szCs w:val="20"/>
              </w:rPr>
              <w:t>Human Anatomy &amp; Physiology (General)</w:t>
            </w:r>
          </w:p>
        </w:tc>
      </w:tr>
      <w:tr w:rsidR="00325DBC" w:rsidRPr="00745507" w14:paraId="077CA5BF" w14:textId="77777777" w:rsidTr="00325DBC">
        <w:tc>
          <w:tcPr>
            <w:tcW w:w="1715" w:type="dxa"/>
            <w:tcBorders>
              <w:top w:val="single" w:sz="4" w:space="0" w:color="auto"/>
              <w:left w:val="single" w:sz="4" w:space="0" w:color="auto"/>
              <w:bottom w:val="single" w:sz="4" w:space="0" w:color="auto"/>
              <w:right w:val="single" w:sz="4" w:space="0" w:color="auto"/>
            </w:tcBorders>
          </w:tcPr>
          <w:p w14:paraId="5E58706F" w14:textId="77777777" w:rsidR="00325DBC" w:rsidRPr="00745507" w:rsidRDefault="00325DBC" w:rsidP="00325DBC">
            <w:pPr>
              <w:pStyle w:val="NoSpacing"/>
              <w:rPr>
                <w:sz w:val="20"/>
                <w:szCs w:val="20"/>
              </w:rPr>
            </w:pPr>
            <w:r w:rsidRPr="00745507">
              <w:rPr>
                <w:sz w:val="20"/>
                <w:szCs w:val="20"/>
              </w:rPr>
              <w:t>2</w:t>
            </w:r>
            <w:r w:rsidRPr="00745507">
              <w:rPr>
                <w:sz w:val="20"/>
                <w:szCs w:val="20"/>
                <w:vertAlign w:val="superscript"/>
              </w:rPr>
              <w:t>nd</w:t>
            </w:r>
          </w:p>
        </w:tc>
        <w:tc>
          <w:tcPr>
            <w:tcW w:w="2259" w:type="dxa"/>
            <w:tcBorders>
              <w:top w:val="single" w:sz="4" w:space="0" w:color="auto"/>
              <w:left w:val="single" w:sz="4" w:space="0" w:color="auto"/>
              <w:bottom w:val="single" w:sz="4" w:space="0" w:color="auto"/>
              <w:right w:val="single" w:sz="4" w:space="0" w:color="auto"/>
            </w:tcBorders>
          </w:tcPr>
          <w:p w14:paraId="01DE2C3E" w14:textId="77777777" w:rsidR="00325DBC" w:rsidRPr="00745507" w:rsidRDefault="00325DBC" w:rsidP="00325DBC">
            <w:pPr>
              <w:pStyle w:val="NoSpacing"/>
              <w:rPr>
                <w:sz w:val="20"/>
                <w:szCs w:val="20"/>
              </w:rPr>
            </w:pPr>
            <w:r w:rsidRPr="00745507">
              <w:rPr>
                <w:sz w:val="20"/>
                <w:szCs w:val="20"/>
              </w:rPr>
              <w:t>BPHM 201</w:t>
            </w:r>
          </w:p>
        </w:tc>
        <w:tc>
          <w:tcPr>
            <w:tcW w:w="5944" w:type="dxa"/>
            <w:tcBorders>
              <w:top w:val="single" w:sz="4" w:space="0" w:color="auto"/>
              <w:left w:val="single" w:sz="4" w:space="0" w:color="auto"/>
              <w:bottom w:val="single" w:sz="4" w:space="0" w:color="auto"/>
              <w:right w:val="single" w:sz="4" w:space="0" w:color="auto"/>
            </w:tcBorders>
          </w:tcPr>
          <w:p w14:paraId="4353F8CD" w14:textId="77777777" w:rsidR="00325DBC" w:rsidRPr="00745507" w:rsidRDefault="00325DBC" w:rsidP="00325DBC">
            <w:pPr>
              <w:pStyle w:val="NoSpacing"/>
              <w:rPr>
                <w:sz w:val="20"/>
                <w:szCs w:val="20"/>
              </w:rPr>
            </w:pPr>
            <w:r w:rsidRPr="00745507">
              <w:rPr>
                <w:sz w:val="20"/>
                <w:szCs w:val="20"/>
              </w:rPr>
              <w:t>Essentials of Exercise Therapy</w:t>
            </w:r>
          </w:p>
        </w:tc>
      </w:tr>
      <w:tr w:rsidR="00325DBC" w:rsidRPr="00745507" w14:paraId="37D266C0" w14:textId="77777777" w:rsidTr="00325DBC">
        <w:tc>
          <w:tcPr>
            <w:tcW w:w="1715" w:type="dxa"/>
            <w:tcBorders>
              <w:top w:val="single" w:sz="4" w:space="0" w:color="auto"/>
              <w:left w:val="single" w:sz="4" w:space="0" w:color="auto"/>
              <w:bottom w:val="single" w:sz="4" w:space="0" w:color="auto"/>
              <w:right w:val="single" w:sz="4" w:space="0" w:color="auto"/>
            </w:tcBorders>
          </w:tcPr>
          <w:p w14:paraId="53EF4FA0" w14:textId="77777777" w:rsidR="00325DBC" w:rsidRPr="00745507"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ECE92A8" w14:textId="77777777" w:rsidR="00325DBC" w:rsidRPr="00745507" w:rsidRDefault="00325DBC" w:rsidP="00325DBC">
            <w:pPr>
              <w:pStyle w:val="NoSpacing"/>
              <w:rPr>
                <w:sz w:val="20"/>
                <w:szCs w:val="20"/>
              </w:rPr>
            </w:pPr>
            <w:r w:rsidRPr="00745507">
              <w:rPr>
                <w:sz w:val="20"/>
                <w:szCs w:val="20"/>
              </w:rPr>
              <w:t>BPHM 204</w:t>
            </w:r>
          </w:p>
        </w:tc>
        <w:tc>
          <w:tcPr>
            <w:tcW w:w="5944" w:type="dxa"/>
            <w:tcBorders>
              <w:top w:val="single" w:sz="4" w:space="0" w:color="auto"/>
              <w:left w:val="single" w:sz="4" w:space="0" w:color="auto"/>
              <w:bottom w:val="single" w:sz="4" w:space="0" w:color="auto"/>
              <w:right w:val="single" w:sz="4" w:space="0" w:color="auto"/>
            </w:tcBorders>
          </w:tcPr>
          <w:p w14:paraId="75DCEF39" w14:textId="77777777" w:rsidR="00325DBC" w:rsidRPr="00745507" w:rsidRDefault="00325DBC" w:rsidP="00325DBC">
            <w:pPr>
              <w:pStyle w:val="NoSpacing"/>
              <w:rPr>
                <w:sz w:val="20"/>
                <w:szCs w:val="20"/>
              </w:rPr>
            </w:pPr>
            <w:r w:rsidRPr="00745507">
              <w:rPr>
                <w:sz w:val="20"/>
                <w:szCs w:val="20"/>
              </w:rPr>
              <w:t>Business Communication &amp; Language Lab</w:t>
            </w:r>
          </w:p>
        </w:tc>
      </w:tr>
      <w:tr w:rsidR="00325DBC" w:rsidRPr="00745507" w14:paraId="71EB4EBD" w14:textId="77777777" w:rsidTr="00325DBC">
        <w:tc>
          <w:tcPr>
            <w:tcW w:w="1715" w:type="dxa"/>
            <w:tcBorders>
              <w:top w:val="single" w:sz="4" w:space="0" w:color="auto"/>
              <w:left w:val="single" w:sz="4" w:space="0" w:color="auto"/>
              <w:bottom w:val="single" w:sz="4" w:space="0" w:color="auto"/>
              <w:right w:val="single" w:sz="4" w:space="0" w:color="auto"/>
            </w:tcBorders>
          </w:tcPr>
          <w:p w14:paraId="1DBCB622" w14:textId="77777777" w:rsidR="00325DBC" w:rsidRPr="00745507" w:rsidRDefault="00325DBC" w:rsidP="00325DBC">
            <w:pPr>
              <w:pStyle w:val="NoSpacing"/>
              <w:rPr>
                <w:sz w:val="20"/>
                <w:szCs w:val="20"/>
              </w:rPr>
            </w:pPr>
            <w:r w:rsidRPr="00745507">
              <w:rPr>
                <w:sz w:val="20"/>
                <w:szCs w:val="20"/>
              </w:rPr>
              <w:t>3</w:t>
            </w:r>
            <w:r w:rsidRPr="00745507">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6BA3FCC8" w14:textId="77777777" w:rsidR="00325DBC" w:rsidRPr="00745507" w:rsidRDefault="00325DBC" w:rsidP="00325DBC">
            <w:pPr>
              <w:pStyle w:val="NoSpacing"/>
              <w:rPr>
                <w:sz w:val="20"/>
                <w:szCs w:val="20"/>
              </w:rPr>
            </w:pPr>
            <w:r w:rsidRPr="00745507">
              <w:rPr>
                <w:sz w:val="20"/>
                <w:szCs w:val="20"/>
              </w:rPr>
              <w:t>BPHM 303</w:t>
            </w:r>
            <w:r>
              <w:rPr>
                <w:sz w:val="20"/>
                <w:szCs w:val="20"/>
              </w:rPr>
              <w:t xml:space="preserve"> &amp; 393</w:t>
            </w:r>
          </w:p>
        </w:tc>
        <w:tc>
          <w:tcPr>
            <w:tcW w:w="5944" w:type="dxa"/>
            <w:tcBorders>
              <w:top w:val="single" w:sz="4" w:space="0" w:color="auto"/>
              <w:left w:val="single" w:sz="4" w:space="0" w:color="auto"/>
              <w:bottom w:val="single" w:sz="4" w:space="0" w:color="auto"/>
              <w:right w:val="single" w:sz="4" w:space="0" w:color="auto"/>
            </w:tcBorders>
          </w:tcPr>
          <w:p w14:paraId="0D257AF9" w14:textId="77777777" w:rsidR="00325DBC" w:rsidRPr="00745507" w:rsidRDefault="00325DBC" w:rsidP="00325DBC">
            <w:pPr>
              <w:pStyle w:val="NoSpacing"/>
              <w:rPr>
                <w:sz w:val="20"/>
                <w:szCs w:val="20"/>
              </w:rPr>
            </w:pPr>
            <w:r w:rsidRPr="00745507">
              <w:rPr>
                <w:sz w:val="20"/>
                <w:szCs w:val="20"/>
              </w:rPr>
              <w:t>Application of Electrotherapy</w:t>
            </w:r>
          </w:p>
        </w:tc>
      </w:tr>
      <w:tr w:rsidR="00325DBC" w:rsidRPr="00745507" w14:paraId="4EA7901F" w14:textId="77777777" w:rsidTr="00325DBC">
        <w:tc>
          <w:tcPr>
            <w:tcW w:w="1715" w:type="dxa"/>
            <w:tcBorders>
              <w:top w:val="single" w:sz="4" w:space="0" w:color="auto"/>
              <w:left w:val="single" w:sz="4" w:space="0" w:color="auto"/>
              <w:bottom w:val="single" w:sz="4" w:space="0" w:color="auto"/>
              <w:right w:val="single" w:sz="4" w:space="0" w:color="auto"/>
            </w:tcBorders>
          </w:tcPr>
          <w:p w14:paraId="6B388FE9" w14:textId="77777777" w:rsidR="00325DBC" w:rsidRPr="00745507"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73F5C32B" w14:textId="77777777" w:rsidR="00325DBC" w:rsidRPr="00745507" w:rsidRDefault="00325DBC" w:rsidP="00325DBC">
            <w:pPr>
              <w:pStyle w:val="NoSpacing"/>
              <w:rPr>
                <w:sz w:val="20"/>
                <w:szCs w:val="20"/>
              </w:rPr>
            </w:pPr>
            <w:r w:rsidRPr="00745507">
              <w:rPr>
                <w:sz w:val="20"/>
                <w:szCs w:val="20"/>
              </w:rPr>
              <w:t>BPHM 305</w:t>
            </w:r>
          </w:p>
        </w:tc>
        <w:tc>
          <w:tcPr>
            <w:tcW w:w="5944" w:type="dxa"/>
            <w:tcBorders>
              <w:top w:val="single" w:sz="4" w:space="0" w:color="auto"/>
              <w:left w:val="single" w:sz="4" w:space="0" w:color="auto"/>
              <w:bottom w:val="single" w:sz="4" w:space="0" w:color="auto"/>
              <w:right w:val="single" w:sz="4" w:space="0" w:color="auto"/>
            </w:tcBorders>
          </w:tcPr>
          <w:p w14:paraId="364D4D9F" w14:textId="77777777" w:rsidR="00325DBC" w:rsidRPr="00745507" w:rsidRDefault="00325DBC" w:rsidP="00325DBC">
            <w:pPr>
              <w:pStyle w:val="NoSpacing"/>
              <w:rPr>
                <w:sz w:val="20"/>
                <w:szCs w:val="20"/>
              </w:rPr>
            </w:pPr>
            <w:r w:rsidRPr="00745507">
              <w:rPr>
                <w:sz w:val="20"/>
                <w:szCs w:val="20"/>
              </w:rPr>
              <w:t>Computer Application</w:t>
            </w:r>
          </w:p>
        </w:tc>
      </w:tr>
      <w:tr w:rsidR="00325DBC" w:rsidRPr="00745507" w14:paraId="16FEE5BA" w14:textId="77777777" w:rsidTr="00325DBC">
        <w:tc>
          <w:tcPr>
            <w:tcW w:w="1715" w:type="dxa"/>
            <w:tcBorders>
              <w:top w:val="single" w:sz="4" w:space="0" w:color="auto"/>
              <w:left w:val="single" w:sz="4" w:space="0" w:color="auto"/>
              <w:bottom w:val="single" w:sz="4" w:space="0" w:color="auto"/>
              <w:right w:val="single" w:sz="4" w:space="0" w:color="auto"/>
            </w:tcBorders>
          </w:tcPr>
          <w:p w14:paraId="0D50DA6B" w14:textId="77777777" w:rsidR="00325DBC" w:rsidRPr="00745507" w:rsidRDefault="00325DBC" w:rsidP="00325DBC">
            <w:pPr>
              <w:pStyle w:val="NoSpacing"/>
              <w:rPr>
                <w:sz w:val="20"/>
                <w:szCs w:val="20"/>
              </w:rPr>
            </w:pPr>
            <w:r w:rsidRPr="00745507">
              <w:rPr>
                <w:sz w:val="20"/>
                <w:szCs w:val="20"/>
              </w:rPr>
              <w:t>4</w:t>
            </w:r>
            <w:r w:rsidRPr="00745507">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71D7F696" w14:textId="77777777" w:rsidR="00325DBC" w:rsidRPr="00745507" w:rsidRDefault="00325DBC" w:rsidP="00325DBC">
            <w:pPr>
              <w:pStyle w:val="NoSpacing"/>
              <w:rPr>
                <w:sz w:val="20"/>
                <w:szCs w:val="20"/>
              </w:rPr>
            </w:pPr>
            <w:r w:rsidRPr="00745507">
              <w:rPr>
                <w:sz w:val="20"/>
                <w:szCs w:val="20"/>
              </w:rPr>
              <w:t>BPHM402</w:t>
            </w:r>
          </w:p>
        </w:tc>
        <w:tc>
          <w:tcPr>
            <w:tcW w:w="5944" w:type="dxa"/>
            <w:tcBorders>
              <w:top w:val="single" w:sz="4" w:space="0" w:color="auto"/>
              <w:left w:val="single" w:sz="4" w:space="0" w:color="auto"/>
              <w:bottom w:val="single" w:sz="4" w:space="0" w:color="auto"/>
              <w:right w:val="single" w:sz="4" w:space="0" w:color="auto"/>
            </w:tcBorders>
          </w:tcPr>
          <w:p w14:paraId="051BCFC8" w14:textId="77777777" w:rsidR="00325DBC" w:rsidRPr="00745507" w:rsidRDefault="00325DBC" w:rsidP="00325DBC">
            <w:pPr>
              <w:pStyle w:val="NoSpacing"/>
              <w:rPr>
                <w:sz w:val="20"/>
                <w:szCs w:val="20"/>
              </w:rPr>
            </w:pPr>
            <w:r w:rsidRPr="00745507">
              <w:rPr>
                <w:sz w:val="20"/>
                <w:szCs w:val="20"/>
              </w:rPr>
              <w:t>Physiotherapy Management in Orthopedic Conditions</w:t>
            </w:r>
          </w:p>
        </w:tc>
      </w:tr>
      <w:tr w:rsidR="00325DBC" w:rsidRPr="00745507" w14:paraId="5EB92FED" w14:textId="77777777" w:rsidTr="00325DBC">
        <w:tc>
          <w:tcPr>
            <w:tcW w:w="1715" w:type="dxa"/>
            <w:tcBorders>
              <w:top w:val="single" w:sz="4" w:space="0" w:color="auto"/>
              <w:left w:val="single" w:sz="4" w:space="0" w:color="auto"/>
              <w:bottom w:val="single" w:sz="4" w:space="0" w:color="auto"/>
              <w:right w:val="single" w:sz="4" w:space="0" w:color="auto"/>
            </w:tcBorders>
          </w:tcPr>
          <w:p w14:paraId="4BBFE1A4" w14:textId="77777777" w:rsidR="00325DBC" w:rsidRPr="00745507"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1B403EF3" w14:textId="77777777" w:rsidR="00325DBC" w:rsidRPr="00745507" w:rsidRDefault="00325DBC" w:rsidP="00325DBC">
            <w:pPr>
              <w:pStyle w:val="NoSpacing"/>
              <w:rPr>
                <w:sz w:val="20"/>
                <w:szCs w:val="20"/>
              </w:rPr>
            </w:pPr>
            <w:r w:rsidRPr="00745507">
              <w:rPr>
                <w:sz w:val="20"/>
                <w:szCs w:val="20"/>
              </w:rPr>
              <w:t>BPHM 403</w:t>
            </w:r>
          </w:p>
        </w:tc>
        <w:tc>
          <w:tcPr>
            <w:tcW w:w="5944" w:type="dxa"/>
            <w:tcBorders>
              <w:top w:val="single" w:sz="4" w:space="0" w:color="auto"/>
              <w:left w:val="single" w:sz="4" w:space="0" w:color="auto"/>
              <w:bottom w:val="single" w:sz="4" w:space="0" w:color="auto"/>
              <w:right w:val="single" w:sz="4" w:space="0" w:color="auto"/>
            </w:tcBorders>
          </w:tcPr>
          <w:p w14:paraId="0ABBB91C" w14:textId="77777777" w:rsidR="00325DBC" w:rsidRPr="00745507" w:rsidRDefault="00325DBC" w:rsidP="00325DBC">
            <w:pPr>
              <w:pStyle w:val="NoSpacing"/>
              <w:rPr>
                <w:sz w:val="20"/>
                <w:szCs w:val="20"/>
              </w:rPr>
            </w:pPr>
            <w:r w:rsidRPr="00745507">
              <w:rPr>
                <w:sz w:val="20"/>
                <w:szCs w:val="20"/>
              </w:rPr>
              <w:t>Physiotherapy Management in General Conditions</w:t>
            </w:r>
          </w:p>
        </w:tc>
      </w:tr>
      <w:tr w:rsidR="00325DBC" w:rsidRPr="00745507" w14:paraId="015AD27C" w14:textId="77777777" w:rsidTr="00325DBC">
        <w:tc>
          <w:tcPr>
            <w:tcW w:w="1715" w:type="dxa"/>
            <w:tcBorders>
              <w:top w:val="single" w:sz="4" w:space="0" w:color="auto"/>
              <w:left w:val="single" w:sz="4" w:space="0" w:color="auto"/>
              <w:bottom w:val="single" w:sz="4" w:space="0" w:color="auto"/>
              <w:right w:val="single" w:sz="4" w:space="0" w:color="auto"/>
            </w:tcBorders>
          </w:tcPr>
          <w:p w14:paraId="01707F41" w14:textId="77777777" w:rsidR="00325DBC" w:rsidRPr="00745507"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53CE8028" w14:textId="77777777" w:rsidR="00325DBC" w:rsidRPr="00745507" w:rsidRDefault="00325DBC" w:rsidP="00325DBC">
            <w:pPr>
              <w:pStyle w:val="NoSpacing"/>
              <w:rPr>
                <w:sz w:val="20"/>
                <w:szCs w:val="20"/>
              </w:rPr>
            </w:pPr>
            <w:r w:rsidRPr="00745507">
              <w:rPr>
                <w:sz w:val="20"/>
                <w:szCs w:val="20"/>
              </w:rPr>
              <w:t>BPHM 405</w:t>
            </w:r>
          </w:p>
        </w:tc>
        <w:tc>
          <w:tcPr>
            <w:tcW w:w="5944" w:type="dxa"/>
            <w:tcBorders>
              <w:top w:val="single" w:sz="4" w:space="0" w:color="auto"/>
              <w:left w:val="single" w:sz="4" w:space="0" w:color="auto"/>
              <w:bottom w:val="single" w:sz="4" w:space="0" w:color="auto"/>
              <w:right w:val="single" w:sz="4" w:space="0" w:color="auto"/>
            </w:tcBorders>
          </w:tcPr>
          <w:p w14:paraId="34176A6E" w14:textId="77777777" w:rsidR="00325DBC" w:rsidRPr="00745507" w:rsidRDefault="00325DBC" w:rsidP="00325DBC">
            <w:pPr>
              <w:pStyle w:val="NoSpacing"/>
              <w:rPr>
                <w:sz w:val="20"/>
                <w:szCs w:val="20"/>
              </w:rPr>
            </w:pPr>
            <w:r w:rsidRPr="00745507">
              <w:rPr>
                <w:sz w:val="20"/>
                <w:szCs w:val="20"/>
              </w:rPr>
              <w:t>Basic Nursing and First Aid Techniques</w:t>
            </w:r>
          </w:p>
        </w:tc>
      </w:tr>
      <w:tr w:rsidR="00325DBC" w:rsidRPr="00745507" w14:paraId="0B8F790D" w14:textId="77777777" w:rsidTr="00325DBC">
        <w:tc>
          <w:tcPr>
            <w:tcW w:w="1715" w:type="dxa"/>
            <w:tcBorders>
              <w:top w:val="single" w:sz="4" w:space="0" w:color="auto"/>
              <w:left w:val="single" w:sz="4" w:space="0" w:color="auto"/>
              <w:bottom w:val="single" w:sz="4" w:space="0" w:color="auto"/>
              <w:right w:val="single" w:sz="4" w:space="0" w:color="auto"/>
            </w:tcBorders>
          </w:tcPr>
          <w:p w14:paraId="14498E54" w14:textId="77777777" w:rsidR="00325DBC" w:rsidRPr="00745507" w:rsidRDefault="00325DBC" w:rsidP="00325DBC">
            <w:pPr>
              <w:pStyle w:val="NoSpacing"/>
              <w:rPr>
                <w:sz w:val="20"/>
                <w:szCs w:val="20"/>
              </w:rPr>
            </w:pPr>
            <w:r w:rsidRPr="00745507">
              <w:rPr>
                <w:sz w:val="20"/>
                <w:szCs w:val="20"/>
              </w:rPr>
              <w:t>5</w:t>
            </w:r>
            <w:r w:rsidRPr="00745507">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64E5F798" w14:textId="77777777" w:rsidR="00325DBC" w:rsidRPr="00745507" w:rsidRDefault="00325DBC" w:rsidP="00325DBC">
            <w:pPr>
              <w:pStyle w:val="NoSpacing"/>
              <w:rPr>
                <w:sz w:val="20"/>
                <w:szCs w:val="20"/>
              </w:rPr>
            </w:pPr>
            <w:r w:rsidRPr="00745507">
              <w:rPr>
                <w:sz w:val="20"/>
                <w:szCs w:val="20"/>
              </w:rPr>
              <w:t>BPHM 501</w:t>
            </w:r>
          </w:p>
        </w:tc>
        <w:tc>
          <w:tcPr>
            <w:tcW w:w="5944" w:type="dxa"/>
            <w:tcBorders>
              <w:top w:val="single" w:sz="4" w:space="0" w:color="auto"/>
              <w:left w:val="single" w:sz="4" w:space="0" w:color="auto"/>
              <w:bottom w:val="single" w:sz="4" w:space="0" w:color="auto"/>
              <w:right w:val="single" w:sz="4" w:space="0" w:color="auto"/>
            </w:tcBorders>
          </w:tcPr>
          <w:p w14:paraId="655867B5" w14:textId="77777777" w:rsidR="00325DBC" w:rsidRPr="00745507" w:rsidRDefault="00325DBC" w:rsidP="00325DBC">
            <w:pPr>
              <w:pStyle w:val="NoSpacing"/>
              <w:rPr>
                <w:sz w:val="20"/>
                <w:szCs w:val="20"/>
              </w:rPr>
            </w:pPr>
            <w:r w:rsidRPr="00745507">
              <w:rPr>
                <w:sz w:val="20"/>
                <w:szCs w:val="20"/>
              </w:rPr>
              <w:t>Rehabilitation on Medicine</w:t>
            </w:r>
          </w:p>
        </w:tc>
      </w:tr>
    </w:tbl>
    <w:p w14:paraId="1A23A996" w14:textId="77777777" w:rsidR="00325DBC" w:rsidRDefault="00325DBC" w:rsidP="00325DBC">
      <w:pPr>
        <w:pStyle w:val="NoSpacing"/>
        <w:rPr>
          <w:b/>
          <w:sz w:val="20"/>
          <w:szCs w:val="20"/>
        </w:rPr>
      </w:pPr>
      <w:r w:rsidRPr="00745507">
        <w:rPr>
          <w:b/>
          <w:sz w:val="20"/>
          <w:szCs w:val="20"/>
        </w:rPr>
        <w:br w:type="textWrapping" w:clear="all"/>
      </w:r>
    </w:p>
    <w:p w14:paraId="652DAC5E" w14:textId="77777777" w:rsidR="00325DBC" w:rsidRDefault="00325DBC" w:rsidP="00325DBC">
      <w:pPr>
        <w:pStyle w:val="NoSpacing"/>
        <w:rPr>
          <w:b/>
          <w:sz w:val="20"/>
          <w:szCs w:val="20"/>
        </w:rPr>
      </w:pPr>
    </w:p>
    <w:p w14:paraId="243A79ED" w14:textId="77777777" w:rsidR="00325DBC" w:rsidRPr="00795FA8" w:rsidRDefault="00325DBC" w:rsidP="00325DBC">
      <w:pPr>
        <w:rPr>
          <w:b/>
          <w:color w:val="000000"/>
          <w:sz w:val="20"/>
          <w:szCs w:val="20"/>
          <w:shd w:val="clear" w:color="auto" w:fill="F1F1F1"/>
        </w:rPr>
      </w:pPr>
      <w:r w:rsidRPr="00795FA8">
        <w:rPr>
          <w:b/>
          <w:color w:val="000000"/>
          <w:sz w:val="20"/>
          <w:szCs w:val="20"/>
          <w:shd w:val="clear" w:color="auto" w:fill="F1F1F1"/>
        </w:rPr>
        <w:t>B.SC. (STATISTICS)</w:t>
      </w:r>
      <w:r>
        <w:rPr>
          <w:b/>
          <w:color w:val="000000"/>
          <w:sz w:val="20"/>
          <w:szCs w:val="20"/>
          <w:shd w:val="clear" w:color="auto" w:fill="F1F1F1"/>
        </w:rPr>
        <w:t xml:space="preserve"> 2021-22</w:t>
      </w:r>
      <w:r w:rsidRPr="00795FA8">
        <w:rPr>
          <w:b/>
          <w:color w:val="000000"/>
          <w:sz w:val="20"/>
          <w:szCs w:val="20"/>
          <w:shd w:val="clear" w:color="auto" w:fill="F1F1F1"/>
        </w:rPr>
        <w:t xml:space="preserve"> – as on 2</w:t>
      </w:r>
      <w:r>
        <w:rPr>
          <w:b/>
          <w:color w:val="000000"/>
          <w:sz w:val="20"/>
          <w:szCs w:val="20"/>
          <w:shd w:val="clear" w:color="auto" w:fill="F1F1F1"/>
        </w:rPr>
        <w:t>2</w:t>
      </w:r>
      <w:r w:rsidRPr="00795FA8">
        <w:rPr>
          <w:b/>
          <w:color w:val="000000"/>
          <w:sz w:val="20"/>
          <w:szCs w:val="20"/>
          <w:shd w:val="clear" w:color="auto" w:fill="F1F1F1"/>
        </w:rPr>
        <w:t>.</w:t>
      </w:r>
      <w:r>
        <w:rPr>
          <w:b/>
          <w:color w:val="000000"/>
          <w:sz w:val="20"/>
          <w:szCs w:val="20"/>
          <w:shd w:val="clear" w:color="auto" w:fill="F1F1F1"/>
        </w:rPr>
        <w:t>06</w:t>
      </w:r>
      <w:r w:rsidRPr="00795FA8">
        <w:rPr>
          <w:b/>
          <w:color w:val="000000"/>
          <w:sz w:val="20"/>
          <w:szCs w:val="20"/>
          <w:shd w:val="clear" w:color="auto" w:fill="F1F1F1"/>
        </w:rPr>
        <w:t>.202</w:t>
      </w:r>
      <w:r>
        <w:rPr>
          <w:b/>
          <w:color w:val="000000"/>
          <w:sz w:val="20"/>
          <w:szCs w:val="20"/>
          <w:shd w:val="clear" w:color="auto" w:fill="F1F1F1"/>
        </w:rPr>
        <w:t>2</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795FA8" w14:paraId="3C789DC1" w14:textId="77777777" w:rsidTr="0042618A">
        <w:trPr>
          <w:trHeight w:val="387"/>
        </w:trPr>
        <w:tc>
          <w:tcPr>
            <w:tcW w:w="1691" w:type="dxa"/>
          </w:tcPr>
          <w:p w14:paraId="72644286" w14:textId="77777777" w:rsidR="00325DBC" w:rsidRPr="00795FA8" w:rsidRDefault="00325DBC" w:rsidP="00325DBC">
            <w:pPr>
              <w:pStyle w:val="NoSpacing"/>
              <w:rPr>
                <w:b/>
                <w:sz w:val="20"/>
                <w:szCs w:val="20"/>
              </w:rPr>
            </w:pPr>
            <w:r w:rsidRPr="00795FA8">
              <w:rPr>
                <w:b/>
                <w:sz w:val="20"/>
                <w:szCs w:val="20"/>
              </w:rPr>
              <w:t>SEMESTER</w:t>
            </w:r>
          </w:p>
        </w:tc>
        <w:tc>
          <w:tcPr>
            <w:tcW w:w="2222" w:type="dxa"/>
          </w:tcPr>
          <w:p w14:paraId="0B590F2F" w14:textId="77777777" w:rsidR="00325DBC" w:rsidRPr="00795FA8" w:rsidRDefault="00325DBC" w:rsidP="00325DBC">
            <w:pPr>
              <w:pStyle w:val="NoSpacing"/>
              <w:rPr>
                <w:b/>
                <w:sz w:val="20"/>
                <w:szCs w:val="20"/>
              </w:rPr>
            </w:pPr>
            <w:r w:rsidRPr="00795FA8">
              <w:rPr>
                <w:b/>
                <w:sz w:val="20"/>
                <w:szCs w:val="20"/>
              </w:rPr>
              <w:t xml:space="preserve">PAPER CODE </w:t>
            </w:r>
          </w:p>
        </w:tc>
        <w:tc>
          <w:tcPr>
            <w:tcW w:w="5721" w:type="dxa"/>
          </w:tcPr>
          <w:p w14:paraId="72A84554" w14:textId="77777777" w:rsidR="00325DBC" w:rsidRPr="00795FA8" w:rsidRDefault="00325DBC" w:rsidP="00325DBC">
            <w:pPr>
              <w:pStyle w:val="NoSpacing"/>
              <w:rPr>
                <w:b/>
                <w:sz w:val="20"/>
                <w:szCs w:val="20"/>
              </w:rPr>
            </w:pPr>
            <w:r w:rsidRPr="00795FA8">
              <w:rPr>
                <w:b/>
                <w:sz w:val="20"/>
                <w:szCs w:val="20"/>
              </w:rPr>
              <w:t>SUBJECT</w:t>
            </w:r>
          </w:p>
        </w:tc>
      </w:tr>
      <w:tr w:rsidR="00325DBC" w:rsidRPr="00795FA8" w14:paraId="325EBFFD" w14:textId="77777777" w:rsidTr="0042618A">
        <w:tc>
          <w:tcPr>
            <w:tcW w:w="1691" w:type="dxa"/>
          </w:tcPr>
          <w:p w14:paraId="7A48C0DD" w14:textId="77777777" w:rsidR="00325DBC" w:rsidRPr="00795FA8" w:rsidRDefault="00325DBC" w:rsidP="00325DBC">
            <w:pPr>
              <w:pStyle w:val="NoSpacing"/>
              <w:rPr>
                <w:sz w:val="20"/>
                <w:szCs w:val="20"/>
              </w:rPr>
            </w:pPr>
            <w:r w:rsidRPr="00795FA8">
              <w:rPr>
                <w:sz w:val="20"/>
                <w:szCs w:val="20"/>
              </w:rPr>
              <w:t>1</w:t>
            </w:r>
            <w:r w:rsidRPr="00795FA8">
              <w:rPr>
                <w:sz w:val="20"/>
                <w:szCs w:val="20"/>
                <w:vertAlign w:val="superscript"/>
              </w:rPr>
              <w:t>ST</w:t>
            </w:r>
            <w:r w:rsidRPr="00795FA8">
              <w:rPr>
                <w:sz w:val="20"/>
                <w:szCs w:val="20"/>
              </w:rPr>
              <w:t xml:space="preserve"> </w:t>
            </w:r>
          </w:p>
        </w:tc>
        <w:tc>
          <w:tcPr>
            <w:tcW w:w="2222" w:type="dxa"/>
          </w:tcPr>
          <w:p w14:paraId="541BD0A0" w14:textId="77777777" w:rsidR="00325DBC" w:rsidRPr="00795FA8" w:rsidRDefault="00325DBC" w:rsidP="00325DBC">
            <w:pPr>
              <w:pStyle w:val="NoSpacing"/>
              <w:rPr>
                <w:sz w:val="20"/>
                <w:szCs w:val="20"/>
              </w:rPr>
            </w:pPr>
            <w:r w:rsidRPr="00795FA8">
              <w:rPr>
                <w:sz w:val="20"/>
                <w:szCs w:val="20"/>
              </w:rPr>
              <w:t>BSTAT 191</w:t>
            </w:r>
          </w:p>
        </w:tc>
        <w:tc>
          <w:tcPr>
            <w:tcW w:w="5721" w:type="dxa"/>
          </w:tcPr>
          <w:p w14:paraId="4A1F6B28" w14:textId="77777777" w:rsidR="00325DBC" w:rsidRPr="00795FA8" w:rsidRDefault="00325DBC" w:rsidP="00325DBC">
            <w:pPr>
              <w:pStyle w:val="NoSpacing"/>
              <w:rPr>
                <w:sz w:val="20"/>
                <w:szCs w:val="20"/>
              </w:rPr>
            </w:pPr>
            <w:r w:rsidRPr="00795FA8">
              <w:rPr>
                <w:sz w:val="20"/>
                <w:szCs w:val="20"/>
              </w:rPr>
              <w:t>Descriptive Statistics Laboratory</w:t>
            </w:r>
          </w:p>
        </w:tc>
      </w:tr>
      <w:tr w:rsidR="00325DBC" w:rsidRPr="00795FA8" w14:paraId="590FFBB1" w14:textId="77777777" w:rsidTr="0042618A">
        <w:tc>
          <w:tcPr>
            <w:tcW w:w="1691" w:type="dxa"/>
          </w:tcPr>
          <w:p w14:paraId="77F81A4F" w14:textId="77777777" w:rsidR="00325DBC" w:rsidRPr="00795FA8" w:rsidRDefault="00325DBC" w:rsidP="00325DBC">
            <w:pPr>
              <w:pStyle w:val="NoSpacing"/>
              <w:rPr>
                <w:sz w:val="20"/>
                <w:szCs w:val="20"/>
              </w:rPr>
            </w:pPr>
            <w:r w:rsidRPr="00795FA8">
              <w:rPr>
                <w:sz w:val="20"/>
                <w:szCs w:val="20"/>
              </w:rPr>
              <w:t>2</w:t>
            </w:r>
            <w:r w:rsidRPr="00795FA8">
              <w:rPr>
                <w:sz w:val="20"/>
                <w:szCs w:val="20"/>
                <w:vertAlign w:val="superscript"/>
              </w:rPr>
              <w:t>nd</w:t>
            </w:r>
            <w:r w:rsidRPr="00795FA8">
              <w:rPr>
                <w:sz w:val="20"/>
                <w:szCs w:val="20"/>
              </w:rPr>
              <w:t xml:space="preserve"> </w:t>
            </w:r>
          </w:p>
        </w:tc>
        <w:tc>
          <w:tcPr>
            <w:tcW w:w="2222" w:type="dxa"/>
          </w:tcPr>
          <w:p w14:paraId="04163AE5" w14:textId="77777777" w:rsidR="00325DBC" w:rsidRPr="00795FA8" w:rsidRDefault="00325DBC" w:rsidP="00325DBC">
            <w:pPr>
              <w:pStyle w:val="NoSpacing"/>
              <w:rPr>
                <w:sz w:val="20"/>
                <w:szCs w:val="20"/>
              </w:rPr>
            </w:pPr>
            <w:r w:rsidRPr="00795FA8">
              <w:rPr>
                <w:sz w:val="20"/>
                <w:szCs w:val="20"/>
              </w:rPr>
              <w:t>BSTAT 291</w:t>
            </w:r>
          </w:p>
        </w:tc>
        <w:tc>
          <w:tcPr>
            <w:tcW w:w="5721" w:type="dxa"/>
          </w:tcPr>
          <w:p w14:paraId="63DE0FC6" w14:textId="77777777" w:rsidR="00325DBC" w:rsidRPr="00795FA8" w:rsidRDefault="00325DBC" w:rsidP="00325DBC">
            <w:pPr>
              <w:pStyle w:val="NoSpacing"/>
              <w:rPr>
                <w:sz w:val="20"/>
                <w:szCs w:val="20"/>
              </w:rPr>
            </w:pPr>
            <w:r w:rsidRPr="00795FA8">
              <w:rPr>
                <w:sz w:val="20"/>
                <w:szCs w:val="20"/>
              </w:rPr>
              <w:t>Probability Laboratory</w:t>
            </w:r>
          </w:p>
        </w:tc>
      </w:tr>
      <w:tr w:rsidR="00325DBC" w:rsidRPr="00795FA8" w14:paraId="391679EC" w14:textId="77777777" w:rsidTr="0042618A">
        <w:tc>
          <w:tcPr>
            <w:tcW w:w="1691" w:type="dxa"/>
          </w:tcPr>
          <w:p w14:paraId="55378A32" w14:textId="77777777" w:rsidR="00325DBC" w:rsidRPr="00795FA8" w:rsidRDefault="00325DBC" w:rsidP="00325DBC">
            <w:pPr>
              <w:pStyle w:val="NoSpacing"/>
              <w:rPr>
                <w:sz w:val="20"/>
                <w:szCs w:val="20"/>
              </w:rPr>
            </w:pPr>
            <w:r w:rsidRPr="00795FA8">
              <w:rPr>
                <w:sz w:val="20"/>
                <w:szCs w:val="20"/>
              </w:rPr>
              <w:t>3</w:t>
            </w:r>
            <w:r w:rsidRPr="00795FA8">
              <w:rPr>
                <w:sz w:val="20"/>
                <w:szCs w:val="20"/>
                <w:vertAlign w:val="superscript"/>
              </w:rPr>
              <w:t>rd</w:t>
            </w:r>
            <w:r w:rsidRPr="00795FA8">
              <w:rPr>
                <w:sz w:val="20"/>
                <w:szCs w:val="20"/>
              </w:rPr>
              <w:t xml:space="preserve"> </w:t>
            </w:r>
          </w:p>
        </w:tc>
        <w:tc>
          <w:tcPr>
            <w:tcW w:w="2222" w:type="dxa"/>
          </w:tcPr>
          <w:p w14:paraId="4EBD7249" w14:textId="77777777" w:rsidR="00325DBC" w:rsidRPr="00795FA8" w:rsidRDefault="00325DBC" w:rsidP="00325DBC">
            <w:pPr>
              <w:pStyle w:val="NoSpacing"/>
              <w:rPr>
                <w:sz w:val="20"/>
                <w:szCs w:val="20"/>
              </w:rPr>
            </w:pPr>
            <w:r w:rsidRPr="00795FA8">
              <w:rPr>
                <w:sz w:val="20"/>
                <w:szCs w:val="20"/>
              </w:rPr>
              <w:t>BSTAT 392</w:t>
            </w:r>
          </w:p>
        </w:tc>
        <w:tc>
          <w:tcPr>
            <w:tcW w:w="5721" w:type="dxa"/>
          </w:tcPr>
          <w:p w14:paraId="54D6375B" w14:textId="77777777" w:rsidR="00325DBC" w:rsidRPr="00795FA8" w:rsidRDefault="00325DBC" w:rsidP="00325DBC">
            <w:pPr>
              <w:pStyle w:val="NoSpacing"/>
              <w:rPr>
                <w:sz w:val="20"/>
                <w:szCs w:val="20"/>
              </w:rPr>
            </w:pPr>
            <w:r w:rsidRPr="00795FA8">
              <w:rPr>
                <w:sz w:val="20"/>
                <w:szCs w:val="20"/>
              </w:rPr>
              <w:t>Statistical Decision-Making Laboratory</w:t>
            </w:r>
          </w:p>
        </w:tc>
      </w:tr>
      <w:tr w:rsidR="00325DBC" w:rsidRPr="00795FA8" w14:paraId="78A0726E" w14:textId="77777777" w:rsidTr="0042618A">
        <w:tc>
          <w:tcPr>
            <w:tcW w:w="1691" w:type="dxa"/>
          </w:tcPr>
          <w:p w14:paraId="2E5020BC" w14:textId="77777777" w:rsidR="00325DBC" w:rsidRPr="00795FA8" w:rsidRDefault="00325DBC" w:rsidP="00325DBC">
            <w:pPr>
              <w:pStyle w:val="NoSpacing"/>
              <w:rPr>
                <w:sz w:val="20"/>
                <w:szCs w:val="20"/>
              </w:rPr>
            </w:pPr>
            <w:r w:rsidRPr="00795FA8">
              <w:rPr>
                <w:sz w:val="20"/>
                <w:szCs w:val="20"/>
              </w:rPr>
              <w:t>4</w:t>
            </w:r>
            <w:r w:rsidRPr="00795FA8">
              <w:rPr>
                <w:sz w:val="20"/>
                <w:szCs w:val="20"/>
                <w:vertAlign w:val="superscript"/>
              </w:rPr>
              <w:t>th</w:t>
            </w:r>
            <w:r w:rsidRPr="00795FA8">
              <w:rPr>
                <w:sz w:val="20"/>
                <w:szCs w:val="20"/>
              </w:rPr>
              <w:t xml:space="preserve"> </w:t>
            </w:r>
          </w:p>
        </w:tc>
        <w:tc>
          <w:tcPr>
            <w:tcW w:w="2222" w:type="dxa"/>
          </w:tcPr>
          <w:p w14:paraId="5304A982" w14:textId="77777777" w:rsidR="00325DBC" w:rsidRPr="00795FA8" w:rsidRDefault="00325DBC" w:rsidP="00325DBC">
            <w:pPr>
              <w:pStyle w:val="NoSpacing"/>
              <w:rPr>
                <w:sz w:val="20"/>
                <w:szCs w:val="20"/>
              </w:rPr>
            </w:pPr>
            <w:r w:rsidRPr="00795FA8">
              <w:rPr>
                <w:sz w:val="20"/>
                <w:szCs w:val="20"/>
              </w:rPr>
              <w:t>BSTAT 491</w:t>
            </w:r>
          </w:p>
        </w:tc>
        <w:tc>
          <w:tcPr>
            <w:tcW w:w="5721" w:type="dxa"/>
          </w:tcPr>
          <w:p w14:paraId="74E7B890" w14:textId="77777777" w:rsidR="00325DBC" w:rsidRPr="00795FA8" w:rsidRDefault="00325DBC" w:rsidP="00325DBC">
            <w:pPr>
              <w:pStyle w:val="NoSpacing"/>
              <w:rPr>
                <w:sz w:val="20"/>
                <w:szCs w:val="20"/>
              </w:rPr>
            </w:pPr>
            <w:r w:rsidRPr="00795FA8">
              <w:rPr>
                <w:sz w:val="20"/>
                <w:szCs w:val="20"/>
              </w:rPr>
              <w:t>Survey Sampling Laboratory</w:t>
            </w:r>
          </w:p>
        </w:tc>
      </w:tr>
      <w:tr w:rsidR="00325DBC" w:rsidRPr="00795FA8" w14:paraId="59F782E9" w14:textId="77777777" w:rsidTr="0042618A">
        <w:tc>
          <w:tcPr>
            <w:tcW w:w="1691" w:type="dxa"/>
          </w:tcPr>
          <w:p w14:paraId="3E52EB8F" w14:textId="77777777" w:rsidR="00325DBC" w:rsidRPr="00795FA8" w:rsidRDefault="00325DBC" w:rsidP="00325DBC">
            <w:pPr>
              <w:pStyle w:val="NoSpacing"/>
              <w:rPr>
                <w:sz w:val="20"/>
                <w:szCs w:val="20"/>
              </w:rPr>
            </w:pPr>
          </w:p>
        </w:tc>
        <w:tc>
          <w:tcPr>
            <w:tcW w:w="2222" w:type="dxa"/>
          </w:tcPr>
          <w:p w14:paraId="0E23A1B2" w14:textId="77777777" w:rsidR="00325DBC" w:rsidRPr="00795FA8" w:rsidRDefault="00325DBC" w:rsidP="00325DBC">
            <w:pPr>
              <w:pStyle w:val="NoSpacing"/>
              <w:rPr>
                <w:sz w:val="20"/>
                <w:szCs w:val="20"/>
              </w:rPr>
            </w:pPr>
            <w:r w:rsidRPr="00795FA8">
              <w:rPr>
                <w:sz w:val="20"/>
                <w:szCs w:val="20"/>
              </w:rPr>
              <w:t>BSTAT 492</w:t>
            </w:r>
          </w:p>
        </w:tc>
        <w:tc>
          <w:tcPr>
            <w:tcW w:w="5721" w:type="dxa"/>
          </w:tcPr>
          <w:p w14:paraId="07FEEDDA" w14:textId="77777777" w:rsidR="00325DBC" w:rsidRPr="00795FA8" w:rsidRDefault="00325DBC" w:rsidP="00325DBC">
            <w:pPr>
              <w:pStyle w:val="NoSpacing"/>
              <w:rPr>
                <w:sz w:val="20"/>
                <w:szCs w:val="20"/>
              </w:rPr>
            </w:pPr>
            <w:r w:rsidRPr="00795FA8">
              <w:rPr>
                <w:sz w:val="20"/>
                <w:szCs w:val="20"/>
              </w:rPr>
              <w:t>Statistical Quality Control Laboratory</w:t>
            </w:r>
          </w:p>
        </w:tc>
      </w:tr>
      <w:tr w:rsidR="00325DBC" w:rsidRPr="00795FA8" w14:paraId="7241679E" w14:textId="77777777" w:rsidTr="0042618A">
        <w:tc>
          <w:tcPr>
            <w:tcW w:w="1691" w:type="dxa"/>
          </w:tcPr>
          <w:p w14:paraId="0765FFC3" w14:textId="77777777" w:rsidR="00325DBC" w:rsidRPr="00795FA8" w:rsidRDefault="00325DBC" w:rsidP="00325DBC">
            <w:pPr>
              <w:pStyle w:val="NoSpacing"/>
              <w:rPr>
                <w:sz w:val="20"/>
                <w:szCs w:val="20"/>
              </w:rPr>
            </w:pPr>
            <w:r w:rsidRPr="00795FA8">
              <w:rPr>
                <w:sz w:val="20"/>
                <w:szCs w:val="20"/>
              </w:rPr>
              <w:t>5</w:t>
            </w:r>
            <w:r w:rsidRPr="00795FA8">
              <w:rPr>
                <w:sz w:val="20"/>
                <w:szCs w:val="20"/>
                <w:vertAlign w:val="superscript"/>
              </w:rPr>
              <w:t>th</w:t>
            </w:r>
            <w:r w:rsidRPr="00795FA8">
              <w:rPr>
                <w:sz w:val="20"/>
                <w:szCs w:val="20"/>
              </w:rPr>
              <w:t xml:space="preserve"> </w:t>
            </w:r>
          </w:p>
        </w:tc>
        <w:tc>
          <w:tcPr>
            <w:tcW w:w="2222" w:type="dxa"/>
          </w:tcPr>
          <w:p w14:paraId="6F118A85" w14:textId="77777777" w:rsidR="00325DBC" w:rsidRPr="00795FA8" w:rsidRDefault="00325DBC" w:rsidP="00325DBC">
            <w:pPr>
              <w:pStyle w:val="NoSpacing"/>
              <w:rPr>
                <w:sz w:val="20"/>
                <w:szCs w:val="20"/>
              </w:rPr>
            </w:pPr>
            <w:r w:rsidRPr="00795FA8">
              <w:rPr>
                <w:sz w:val="20"/>
                <w:szCs w:val="20"/>
              </w:rPr>
              <w:t>BSTAT 591</w:t>
            </w:r>
          </w:p>
        </w:tc>
        <w:tc>
          <w:tcPr>
            <w:tcW w:w="5721" w:type="dxa"/>
          </w:tcPr>
          <w:p w14:paraId="0EFBF061" w14:textId="77777777" w:rsidR="00325DBC" w:rsidRPr="00795FA8" w:rsidRDefault="00325DBC" w:rsidP="00325DBC">
            <w:pPr>
              <w:pStyle w:val="NoSpacing"/>
              <w:rPr>
                <w:sz w:val="20"/>
                <w:szCs w:val="20"/>
              </w:rPr>
            </w:pPr>
            <w:r w:rsidRPr="00795FA8">
              <w:rPr>
                <w:sz w:val="20"/>
                <w:szCs w:val="20"/>
              </w:rPr>
              <w:t>Stochastic process and queuing and lab</w:t>
            </w:r>
          </w:p>
        </w:tc>
      </w:tr>
      <w:tr w:rsidR="00325DBC" w:rsidRPr="00795FA8" w14:paraId="6EAF4FCA" w14:textId="77777777" w:rsidTr="0042618A">
        <w:tc>
          <w:tcPr>
            <w:tcW w:w="1691" w:type="dxa"/>
          </w:tcPr>
          <w:p w14:paraId="523102F2" w14:textId="77777777" w:rsidR="00325DBC" w:rsidRPr="00795FA8" w:rsidRDefault="00325DBC" w:rsidP="00325DBC">
            <w:pPr>
              <w:pStyle w:val="NoSpacing"/>
              <w:rPr>
                <w:sz w:val="20"/>
                <w:szCs w:val="20"/>
              </w:rPr>
            </w:pPr>
          </w:p>
        </w:tc>
        <w:tc>
          <w:tcPr>
            <w:tcW w:w="2222" w:type="dxa"/>
          </w:tcPr>
          <w:p w14:paraId="3D4AE325" w14:textId="77777777" w:rsidR="00325DBC" w:rsidRPr="00795FA8" w:rsidRDefault="00325DBC" w:rsidP="00325DBC">
            <w:pPr>
              <w:pStyle w:val="NoSpacing"/>
              <w:rPr>
                <w:sz w:val="20"/>
                <w:szCs w:val="20"/>
              </w:rPr>
            </w:pPr>
            <w:r w:rsidRPr="00795FA8">
              <w:rPr>
                <w:sz w:val="20"/>
                <w:szCs w:val="20"/>
              </w:rPr>
              <w:t>BSTAT 592</w:t>
            </w:r>
          </w:p>
        </w:tc>
        <w:tc>
          <w:tcPr>
            <w:tcW w:w="5721" w:type="dxa"/>
          </w:tcPr>
          <w:p w14:paraId="7CF8C520" w14:textId="77777777" w:rsidR="00325DBC" w:rsidRPr="00795FA8" w:rsidRDefault="00325DBC" w:rsidP="00325DBC">
            <w:pPr>
              <w:pStyle w:val="NoSpacing"/>
              <w:rPr>
                <w:sz w:val="20"/>
                <w:szCs w:val="20"/>
              </w:rPr>
            </w:pPr>
            <w:r w:rsidRPr="00795FA8">
              <w:rPr>
                <w:sz w:val="20"/>
                <w:szCs w:val="20"/>
              </w:rPr>
              <w:t>Computer Age Statistical Techniques Laboratory</w:t>
            </w:r>
          </w:p>
        </w:tc>
      </w:tr>
      <w:tr w:rsidR="00325DBC" w:rsidRPr="00795FA8" w14:paraId="6098BBAA" w14:textId="77777777" w:rsidTr="0042618A">
        <w:tc>
          <w:tcPr>
            <w:tcW w:w="1691" w:type="dxa"/>
          </w:tcPr>
          <w:p w14:paraId="5694D944" w14:textId="77777777" w:rsidR="00325DBC" w:rsidRPr="00795FA8" w:rsidRDefault="00325DBC" w:rsidP="00325DBC">
            <w:pPr>
              <w:pStyle w:val="NoSpacing"/>
              <w:rPr>
                <w:sz w:val="20"/>
                <w:szCs w:val="20"/>
              </w:rPr>
            </w:pPr>
            <w:r w:rsidRPr="00795FA8">
              <w:rPr>
                <w:sz w:val="20"/>
                <w:szCs w:val="20"/>
              </w:rPr>
              <w:t>6</w:t>
            </w:r>
            <w:r w:rsidRPr="00795FA8">
              <w:rPr>
                <w:sz w:val="20"/>
                <w:szCs w:val="20"/>
                <w:vertAlign w:val="superscript"/>
              </w:rPr>
              <w:t>th</w:t>
            </w:r>
            <w:r w:rsidRPr="00795FA8">
              <w:rPr>
                <w:sz w:val="20"/>
                <w:szCs w:val="20"/>
              </w:rPr>
              <w:t xml:space="preserve"> </w:t>
            </w:r>
          </w:p>
        </w:tc>
        <w:tc>
          <w:tcPr>
            <w:tcW w:w="2222" w:type="dxa"/>
          </w:tcPr>
          <w:p w14:paraId="275FDA4D" w14:textId="77777777" w:rsidR="00325DBC" w:rsidRPr="00795FA8" w:rsidRDefault="00325DBC" w:rsidP="00325DBC">
            <w:pPr>
              <w:pStyle w:val="NoSpacing"/>
              <w:rPr>
                <w:sz w:val="20"/>
                <w:szCs w:val="20"/>
              </w:rPr>
            </w:pPr>
            <w:r w:rsidRPr="00795FA8">
              <w:rPr>
                <w:sz w:val="20"/>
                <w:szCs w:val="20"/>
              </w:rPr>
              <w:t>BSTAT 692</w:t>
            </w:r>
          </w:p>
        </w:tc>
        <w:tc>
          <w:tcPr>
            <w:tcW w:w="5721" w:type="dxa"/>
          </w:tcPr>
          <w:p w14:paraId="23467239" w14:textId="77777777" w:rsidR="00325DBC" w:rsidRPr="00795FA8" w:rsidRDefault="00325DBC" w:rsidP="00325DBC">
            <w:pPr>
              <w:pStyle w:val="NoSpacing"/>
              <w:rPr>
                <w:sz w:val="20"/>
                <w:szCs w:val="20"/>
              </w:rPr>
            </w:pPr>
            <w:r w:rsidRPr="00795FA8">
              <w:rPr>
                <w:sz w:val="20"/>
                <w:szCs w:val="20"/>
              </w:rPr>
              <w:t>Design of Experiments Laboratory</w:t>
            </w:r>
          </w:p>
        </w:tc>
      </w:tr>
    </w:tbl>
    <w:p w14:paraId="5E64431F" w14:textId="77777777" w:rsidR="00325DBC" w:rsidRDefault="00325DBC" w:rsidP="00325DBC">
      <w:pPr>
        <w:pStyle w:val="NoSpacing"/>
        <w:rPr>
          <w:b/>
          <w:sz w:val="20"/>
          <w:szCs w:val="20"/>
        </w:rPr>
      </w:pPr>
    </w:p>
    <w:p w14:paraId="476FD859" w14:textId="77777777" w:rsidR="00325DBC" w:rsidRPr="006057D9" w:rsidRDefault="00325DBC" w:rsidP="00325DBC">
      <w:pPr>
        <w:rPr>
          <w:b/>
          <w:color w:val="000000"/>
          <w:sz w:val="20"/>
          <w:szCs w:val="20"/>
          <w:shd w:val="clear" w:color="auto" w:fill="F1F1F1"/>
        </w:rPr>
      </w:pPr>
      <w:r w:rsidRPr="006057D9">
        <w:rPr>
          <w:b/>
          <w:color w:val="000000"/>
          <w:sz w:val="20"/>
          <w:szCs w:val="20"/>
          <w:shd w:val="clear" w:color="auto" w:fill="F1F1F1"/>
        </w:rPr>
        <w:lastRenderedPageBreak/>
        <w:t>B.SC. IN DIGITAL HEALTH &amp; TELE-MEDICINE – as on 27.08.2021</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222"/>
        <w:gridCol w:w="5721"/>
      </w:tblGrid>
      <w:tr w:rsidR="00325DBC" w:rsidRPr="006057D9" w14:paraId="78DFCCFE" w14:textId="77777777" w:rsidTr="0042618A">
        <w:trPr>
          <w:trHeight w:val="387"/>
        </w:trPr>
        <w:tc>
          <w:tcPr>
            <w:tcW w:w="1691" w:type="dxa"/>
          </w:tcPr>
          <w:p w14:paraId="28CBB13D" w14:textId="77777777" w:rsidR="00325DBC" w:rsidRPr="006057D9" w:rsidRDefault="00325DBC" w:rsidP="00325DBC">
            <w:pPr>
              <w:pStyle w:val="NoSpacing"/>
              <w:rPr>
                <w:b/>
                <w:sz w:val="20"/>
                <w:szCs w:val="20"/>
              </w:rPr>
            </w:pPr>
            <w:r w:rsidRPr="006057D9">
              <w:rPr>
                <w:b/>
                <w:sz w:val="20"/>
                <w:szCs w:val="20"/>
              </w:rPr>
              <w:t>SEMESTER</w:t>
            </w:r>
          </w:p>
        </w:tc>
        <w:tc>
          <w:tcPr>
            <w:tcW w:w="2222" w:type="dxa"/>
          </w:tcPr>
          <w:p w14:paraId="295B4202" w14:textId="77777777" w:rsidR="00325DBC" w:rsidRPr="006057D9" w:rsidRDefault="00325DBC" w:rsidP="00325DBC">
            <w:pPr>
              <w:pStyle w:val="NoSpacing"/>
              <w:rPr>
                <w:b/>
                <w:sz w:val="20"/>
                <w:szCs w:val="20"/>
              </w:rPr>
            </w:pPr>
            <w:r w:rsidRPr="006057D9">
              <w:rPr>
                <w:b/>
                <w:sz w:val="20"/>
                <w:szCs w:val="20"/>
              </w:rPr>
              <w:t xml:space="preserve">PAPER CODE </w:t>
            </w:r>
          </w:p>
        </w:tc>
        <w:tc>
          <w:tcPr>
            <w:tcW w:w="5721" w:type="dxa"/>
          </w:tcPr>
          <w:p w14:paraId="2D002031" w14:textId="77777777" w:rsidR="00325DBC" w:rsidRPr="006057D9" w:rsidRDefault="00325DBC" w:rsidP="00325DBC">
            <w:pPr>
              <w:pStyle w:val="NoSpacing"/>
              <w:rPr>
                <w:b/>
                <w:sz w:val="20"/>
                <w:szCs w:val="20"/>
              </w:rPr>
            </w:pPr>
            <w:r w:rsidRPr="006057D9">
              <w:rPr>
                <w:b/>
                <w:sz w:val="20"/>
                <w:szCs w:val="20"/>
              </w:rPr>
              <w:t>SUBJECT</w:t>
            </w:r>
          </w:p>
        </w:tc>
      </w:tr>
      <w:tr w:rsidR="00325DBC" w:rsidRPr="006057D9" w14:paraId="27F348B6" w14:textId="77777777" w:rsidTr="0042618A">
        <w:tc>
          <w:tcPr>
            <w:tcW w:w="1691" w:type="dxa"/>
          </w:tcPr>
          <w:p w14:paraId="3CC81A45" w14:textId="77777777" w:rsidR="00325DBC" w:rsidRPr="006057D9" w:rsidRDefault="00325DBC" w:rsidP="00325DBC">
            <w:pPr>
              <w:pStyle w:val="NoSpacing"/>
              <w:rPr>
                <w:sz w:val="20"/>
                <w:szCs w:val="20"/>
              </w:rPr>
            </w:pPr>
            <w:r w:rsidRPr="006057D9">
              <w:rPr>
                <w:sz w:val="20"/>
                <w:szCs w:val="20"/>
              </w:rPr>
              <w:t>1</w:t>
            </w:r>
            <w:r w:rsidRPr="006057D9">
              <w:rPr>
                <w:sz w:val="20"/>
                <w:szCs w:val="20"/>
                <w:vertAlign w:val="superscript"/>
              </w:rPr>
              <w:t>ST</w:t>
            </w:r>
            <w:r w:rsidRPr="006057D9">
              <w:rPr>
                <w:sz w:val="20"/>
                <w:szCs w:val="20"/>
              </w:rPr>
              <w:t xml:space="preserve"> </w:t>
            </w:r>
          </w:p>
        </w:tc>
        <w:tc>
          <w:tcPr>
            <w:tcW w:w="2222" w:type="dxa"/>
          </w:tcPr>
          <w:p w14:paraId="63A4956B" w14:textId="77777777" w:rsidR="00325DBC" w:rsidRPr="006057D9" w:rsidRDefault="00325DBC" w:rsidP="00325DBC">
            <w:pPr>
              <w:pStyle w:val="NoSpacing"/>
              <w:rPr>
                <w:sz w:val="20"/>
                <w:szCs w:val="20"/>
              </w:rPr>
            </w:pPr>
            <w:r w:rsidRPr="006057D9">
              <w:rPr>
                <w:sz w:val="20"/>
                <w:szCs w:val="20"/>
              </w:rPr>
              <w:t>DHT 192</w:t>
            </w:r>
          </w:p>
        </w:tc>
        <w:tc>
          <w:tcPr>
            <w:tcW w:w="5721" w:type="dxa"/>
          </w:tcPr>
          <w:p w14:paraId="3C05073B" w14:textId="77777777" w:rsidR="00325DBC" w:rsidRPr="006057D9" w:rsidRDefault="00325DBC" w:rsidP="00325DBC">
            <w:pPr>
              <w:pStyle w:val="NoSpacing"/>
              <w:rPr>
                <w:sz w:val="20"/>
                <w:szCs w:val="20"/>
              </w:rPr>
            </w:pPr>
            <w:r w:rsidRPr="006057D9">
              <w:rPr>
                <w:sz w:val="20"/>
                <w:szCs w:val="20"/>
              </w:rPr>
              <w:t>Data capture, visualization and error analysis in healthcare (P)</w:t>
            </w:r>
          </w:p>
        </w:tc>
      </w:tr>
      <w:tr w:rsidR="00325DBC" w:rsidRPr="006057D9" w14:paraId="2334551A" w14:textId="77777777" w:rsidTr="0042618A">
        <w:tc>
          <w:tcPr>
            <w:tcW w:w="1691" w:type="dxa"/>
          </w:tcPr>
          <w:p w14:paraId="3B3945A2" w14:textId="77777777" w:rsidR="00325DBC" w:rsidRPr="006057D9" w:rsidRDefault="00325DBC" w:rsidP="00325DBC">
            <w:pPr>
              <w:pStyle w:val="NoSpacing"/>
              <w:rPr>
                <w:sz w:val="20"/>
                <w:szCs w:val="20"/>
              </w:rPr>
            </w:pPr>
            <w:r w:rsidRPr="006057D9">
              <w:rPr>
                <w:sz w:val="20"/>
                <w:szCs w:val="20"/>
              </w:rPr>
              <w:t>2</w:t>
            </w:r>
            <w:r w:rsidRPr="006057D9">
              <w:rPr>
                <w:sz w:val="20"/>
                <w:szCs w:val="20"/>
                <w:vertAlign w:val="superscript"/>
              </w:rPr>
              <w:t>nd</w:t>
            </w:r>
            <w:r w:rsidRPr="006057D9">
              <w:rPr>
                <w:sz w:val="20"/>
                <w:szCs w:val="20"/>
              </w:rPr>
              <w:t xml:space="preserve"> </w:t>
            </w:r>
          </w:p>
        </w:tc>
        <w:tc>
          <w:tcPr>
            <w:tcW w:w="2222" w:type="dxa"/>
          </w:tcPr>
          <w:p w14:paraId="1F3137B0" w14:textId="77777777" w:rsidR="00325DBC" w:rsidRPr="006057D9" w:rsidRDefault="00325DBC" w:rsidP="00325DBC">
            <w:pPr>
              <w:pStyle w:val="NoSpacing"/>
              <w:rPr>
                <w:sz w:val="20"/>
                <w:szCs w:val="20"/>
              </w:rPr>
            </w:pPr>
            <w:r w:rsidRPr="006057D9">
              <w:rPr>
                <w:sz w:val="20"/>
                <w:szCs w:val="20"/>
              </w:rPr>
              <w:t>DHT 292</w:t>
            </w:r>
          </w:p>
        </w:tc>
        <w:tc>
          <w:tcPr>
            <w:tcW w:w="5721" w:type="dxa"/>
          </w:tcPr>
          <w:p w14:paraId="3E321AA1" w14:textId="77777777" w:rsidR="00325DBC" w:rsidRPr="006057D9" w:rsidRDefault="00325DBC" w:rsidP="00325DBC">
            <w:pPr>
              <w:pStyle w:val="NoSpacing"/>
              <w:rPr>
                <w:sz w:val="20"/>
                <w:szCs w:val="20"/>
              </w:rPr>
            </w:pPr>
            <w:r w:rsidRPr="006057D9">
              <w:rPr>
                <w:sz w:val="20"/>
                <w:szCs w:val="20"/>
              </w:rPr>
              <w:t>Human Disease and Diagnosis (P)</w:t>
            </w:r>
          </w:p>
        </w:tc>
      </w:tr>
      <w:tr w:rsidR="00325DBC" w:rsidRPr="006057D9" w14:paraId="0371BEE4" w14:textId="77777777" w:rsidTr="0042618A">
        <w:tc>
          <w:tcPr>
            <w:tcW w:w="1691" w:type="dxa"/>
          </w:tcPr>
          <w:p w14:paraId="29B18C48" w14:textId="77777777" w:rsidR="00325DBC" w:rsidRPr="006057D9" w:rsidRDefault="00325DBC" w:rsidP="00325DBC">
            <w:pPr>
              <w:pStyle w:val="NoSpacing"/>
              <w:rPr>
                <w:sz w:val="20"/>
                <w:szCs w:val="20"/>
              </w:rPr>
            </w:pPr>
            <w:r w:rsidRPr="006057D9">
              <w:rPr>
                <w:sz w:val="20"/>
                <w:szCs w:val="20"/>
              </w:rPr>
              <w:t>3</w:t>
            </w:r>
            <w:r w:rsidRPr="006057D9">
              <w:rPr>
                <w:sz w:val="20"/>
                <w:szCs w:val="20"/>
                <w:vertAlign w:val="superscript"/>
              </w:rPr>
              <w:t>rd</w:t>
            </w:r>
            <w:r w:rsidRPr="006057D9">
              <w:rPr>
                <w:sz w:val="20"/>
                <w:szCs w:val="20"/>
              </w:rPr>
              <w:t xml:space="preserve"> </w:t>
            </w:r>
          </w:p>
        </w:tc>
        <w:tc>
          <w:tcPr>
            <w:tcW w:w="2222" w:type="dxa"/>
          </w:tcPr>
          <w:p w14:paraId="1B5F64B9" w14:textId="77777777" w:rsidR="00325DBC" w:rsidRPr="006057D9" w:rsidRDefault="00325DBC" w:rsidP="00325DBC">
            <w:pPr>
              <w:pStyle w:val="NoSpacing"/>
              <w:rPr>
                <w:sz w:val="20"/>
                <w:szCs w:val="20"/>
              </w:rPr>
            </w:pPr>
            <w:r w:rsidRPr="006057D9">
              <w:rPr>
                <w:sz w:val="20"/>
                <w:szCs w:val="20"/>
              </w:rPr>
              <w:t>DHT 301</w:t>
            </w:r>
          </w:p>
        </w:tc>
        <w:tc>
          <w:tcPr>
            <w:tcW w:w="5721" w:type="dxa"/>
          </w:tcPr>
          <w:p w14:paraId="35A7DA62" w14:textId="77777777" w:rsidR="00325DBC" w:rsidRPr="006057D9" w:rsidRDefault="00325DBC" w:rsidP="00325DBC">
            <w:pPr>
              <w:pStyle w:val="NoSpacing"/>
              <w:rPr>
                <w:sz w:val="20"/>
                <w:szCs w:val="20"/>
              </w:rPr>
            </w:pPr>
            <w:r w:rsidRPr="006057D9">
              <w:rPr>
                <w:sz w:val="20"/>
                <w:szCs w:val="20"/>
              </w:rPr>
              <w:t>Introduction to Clinical Pharmacotherapeutics</w:t>
            </w:r>
          </w:p>
        </w:tc>
      </w:tr>
      <w:tr w:rsidR="00325DBC" w:rsidRPr="006057D9" w14:paraId="221F7FED" w14:textId="77777777" w:rsidTr="0042618A">
        <w:tc>
          <w:tcPr>
            <w:tcW w:w="1691" w:type="dxa"/>
          </w:tcPr>
          <w:p w14:paraId="3DB4E9C6" w14:textId="77777777" w:rsidR="00325DBC" w:rsidRPr="006057D9" w:rsidRDefault="00325DBC" w:rsidP="00325DBC">
            <w:pPr>
              <w:pStyle w:val="NoSpacing"/>
              <w:rPr>
                <w:sz w:val="20"/>
                <w:szCs w:val="20"/>
              </w:rPr>
            </w:pPr>
          </w:p>
        </w:tc>
        <w:tc>
          <w:tcPr>
            <w:tcW w:w="2222" w:type="dxa"/>
          </w:tcPr>
          <w:p w14:paraId="60792C91" w14:textId="77777777" w:rsidR="00325DBC" w:rsidRPr="006057D9" w:rsidRDefault="00325DBC" w:rsidP="00325DBC">
            <w:pPr>
              <w:pStyle w:val="NoSpacing"/>
              <w:rPr>
                <w:sz w:val="20"/>
                <w:szCs w:val="20"/>
              </w:rPr>
            </w:pPr>
            <w:r w:rsidRPr="006057D9">
              <w:rPr>
                <w:sz w:val="20"/>
                <w:szCs w:val="20"/>
              </w:rPr>
              <w:t>DHT 392</w:t>
            </w:r>
          </w:p>
        </w:tc>
        <w:tc>
          <w:tcPr>
            <w:tcW w:w="5721" w:type="dxa"/>
          </w:tcPr>
          <w:p w14:paraId="23AF9623" w14:textId="77777777" w:rsidR="00325DBC" w:rsidRPr="006057D9" w:rsidRDefault="00325DBC" w:rsidP="00325DBC">
            <w:pPr>
              <w:pStyle w:val="NoSpacing"/>
              <w:rPr>
                <w:sz w:val="20"/>
                <w:szCs w:val="20"/>
              </w:rPr>
            </w:pPr>
            <w:r w:rsidRPr="006057D9">
              <w:rPr>
                <w:sz w:val="20"/>
                <w:szCs w:val="20"/>
              </w:rPr>
              <w:t>Medical Instrumentation and its Applications(P)</w:t>
            </w:r>
          </w:p>
        </w:tc>
      </w:tr>
      <w:tr w:rsidR="00325DBC" w:rsidRPr="006057D9" w14:paraId="48B34957" w14:textId="77777777" w:rsidTr="0042618A">
        <w:tc>
          <w:tcPr>
            <w:tcW w:w="1691" w:type="dxa"/>
          </w:tcPr>
          <w:p w14:paraId="2D7B7E51" w14:textId="77777777" w:rsidR="00325DBC" w:rsidRPr="006057D9" w:rsidRDefault="00325DBC" w:rsidP="00325DBC">
            <w:pPr>
              <w:pStyle w:val="NoSpacing"/>
              <w:rPr>
                <w:sz w:val="20"/>
                <w:szCs w:val="20"/>
              </w:rPr>
            </w:pPr>
          </w:p>
        </w:tc>
        <w:tc>
          <w:tcPr>
            <w:tcW w:w="2222" w:type="dxa"/>
          </w:tcPr>
          <w:p w14:paraId="75A9AD62" w14:textId="77777777" w:rsidR="00325DBC" w:rsidRPr="006057D9" w:rsidRDefault="00325DBC" w:rsidP="00325DBC">
            <w:pPr>
              <w:pStyle w:val="NoSpacing"/>
              <w:rPr>
                <w:sz w:val="20"/>
                <w:szCs w:val="20"/>
              </w:rPr>
            </w:pPr>
            <w:r w:rsidRPr="006057D9">
              <w:rPr>
                <w:sz w:val="20"/>
                <w:szCs w:val="20"/>
              </w:rPr>
              <w:t>DHT 393</w:t>
            </w:r>
          </w:p>
        </w:tc>
        <w:tc>
          <w:tcPr>
            <w:tcW w:w="5721" w:type="dxa"/>
          </w:tcPr>
          <w:p w14:paraId="096D7F24" w14:textId="77777777" w:rsidR="00325DBC" w:rsidRPr="006057D9" w:rsidRDefault="00325DBC" w:rsidP="00325DBC">
            <w:pPr>
              <w:pStyle w:val="NoSpacing"/>
              <w:rPr>
                <w:sz w:val="20"/>
                <w:szCs w:val="20"/>
              </w:rPr>
            </w:pPr>
            <w:r w:rsidRPr="006057D9">
              <w:rPr>
                <w:sz w:val="20"/>
                <w:szCs w:val="20"/>
              </w:rPr>
              <w:t>Clinical Terminology Systems and Interoperability(P)</w:t>
            </w:r>
          </w:p>
        </w:tc>
      </w:tr>
      <w:tr w:rsidR="00325DBC" w:rsidRPr="006057D9" w14:paraId="63F8DB85" w14:textId="77777777" w:rsidTr="0042618A">
        <w:tc>
          <w:tcPr>
            <w:tcW w:w="1691" w:type="dxa"/>
          </w:tcPr>
          <w:p w14:paraId="21117077" w14:textId="77777777" w:rsidR="00325DBC" w:rsidRPr="006057D9" w:rsidRDefault="00325DBC" w:rsidP="00325DBC">
            <w:pPr>
              <w:pStyle w:val="NoSpacing"/>
              <w:rPr>
                <w:sz w:val="20"/>
                <w:szCs w:val="20"/>
              </w:rPr>
            </w:pPr>
          </w:p>
        </w:tc>
        <w:tc>
          <w:tcPr>
            <w:tcW w:w="2222" w:type="dxa"/>
          </w:tcPr>
          <w:p w14:paraId="35144140" w14:textId="77777777" w:rsidR="00325DBC" w:rsidRPr="006057D9" w:rsidRDefault="00325DBC" w:rsidP="00325DBC">
            <w:pPr>
              <w:pStyle w:val="NoSpacing"/>
              <w:rPr>
                <w:sz w:val="20"/>
                <w:szCs w:val="20"/>
              </w:rPr>
            </w:pPr>
            <w:r w:rsidRPr="006057D9">
              <w:rPr>
                <w:sz w:val="20"/>
                <w:szCs w:val="20"/>
              </w:rPr>
              <w:t>DHT 304</w:t>
            </w:r>
          </w:p>
        </w:tc>
        <w:tc>
          <w:tcPr>
            <w:tcW w:w="5721" w:type="dxa"/>
          </w:tcPr>
          <w:p w14:paraId="6517FAAE" w14:textId="77777777" w:rsidR="00325DBC" w:rsidRPr="006057D9" w:rsidRDefault="00325DBC" w:rsidP="00325DBC">
            <w:pPr>
              <w:pStyle w:val="NoSpacing"/>
              <w:rPr>
                <w:sz w:val="20"/>
                <w:szCs w:val="20"/>
              </w:rPr>
            </w:pPr>
            <w:r w:rsidRPr="006057D9">
              <w:rPr>
                <w:sz w:val="20"/>
                <w:szCs w:val="20"/>
              </w:rPr>
              <w:t>Telemedicine Platforms</w:t>
            </w:r>
          </w:p>
        </w:tc>
      </w:tr>
      <w:tr w:rsidR="00325DBC" w:rsidRPr="006057D9" w14:paraId="4A263387" w14:textId="77777777" w:rsidTr="0042618A">
        <w:tc>
          <w:tcPr>
            <w:tcW w:w="1691" w:type="dxa"/>
          </w:tcPr>
          <w:p w14:paraId="5D0A7640" w14:textId="77777777" w:rsidR="00325DBC" w:rsidRPr="006057D9" w:rsidRDefault="00325DBC" w:rsidP="00325DBC">
            <w:pPr>
              <w:pStyle w:val="NoSpacing"/>
              <w:rPr>
                <w:sz w:val="20"/>
                <w:szCs w:val="20"/>
              </w:rPr>
            </w:pPr>
            <w:r w:rsidRPr="006057D9">
              <w:rPr>
                <w:sz w:val="20"/>
                <w:szCs w:val="20"/>
              </w:rPr>
              <w:t>4</w:t>
            </w:r>
            <w:r w:rsidRPr="006057D9">
              <w:rPr>
                <w:sz w:val="20"/>
                <w:szCs w:val="20"/>
                <w:vertAlign w:val="superscript"/>
              </w:rPr>
              <w:t>th</w:t>
            </w:r>
            <w:r w:rsidRPr="006057D9">
              <w:rPr>
                <w:sz w:val="20"/>
                <w:szCs w:val="20"/>
              </w:rPr>
              <w:t xml:space="preserve"> </w:t>
            </w:r>
          </w:p>
        </w:tc>
        <w:tc>
          <w:tcPr>
            <w:tcW w:w="2222" w:type="dxa"/>
          </w:tcPr>
          <w:p w14:paraId="75675588" w14:textId="77777777" w:rsidR="00325DBC" w:rsidRPr="006057D9" w:rsidRDefault="00325DBC" w:rsidP="00325DBC">
            <w:pPr>
              <w:pStyle w:val="NoSpacing"/>
              <w:rPr>
                <w:sz w:val="20"/>
                <w:szCs w:val="20"/>
              </w:rPr>
            </w:pPr>
            <w:r w:rsidRPr="006057D9">
              <w:rPr>
                <w:sz w:val="20"/>
                <w:szCs w:val="20"/>
              </w:rPr>
              <w:t>DHT 492</w:t>
            </w:r>
          </w:p>
        </w:tc>
        <w:tc>
          <w:tcPr>
            <w:tcW w:w="5721" w:type="dxa"/>
          </w:tcPr>
          <w:p w14:paraId="18492BE8" w14:textId="77777777" w:rsidR="00325DBC" w:rsidRPr="006057D9" w:rsidRDefault="00325DBC" w:rsidP="00325DBC">
            <w:pPr>
              <w:pStyle w:val="NoSpacing"/>
              <w:rPr>
                <w:sz w:val="20"/>
                <w:szCs w:val="20"/>
              </w:rPr>
            </w:pPr>
            <w:r w:rsidRPr="006057D9">
              <w:rPr>
                <w:sz w:val="20"/>
                <w:szCs w:val="20"/>
              </w:rPr>
              <w:t>Image Processing and Transmission(P)</w:t>
            </w:r>
          </w:p>
        </w:tc>
      </w:tr>
      <w:tr w:rsidR="00325DBC" w:rsidRPr="006057D9" w14:paraId="5717FEC6" w14:textId="77777777" w:rsidTr="0042618A">
        <w:tc>
          <w:tcPr>
            <w:tcW w:w="1691" w:type="dxa"/>
          </w:tcPr>
          <w:p w14:paraId="3693B07D" w14:textId="77777777" w:rsidR="00325DBC" w:rsidRPr="006057D9" w:rsidRDefault="00325DBC" w:rsidP="00325DBC">
            <w:pPr>
              <w:pStyle w:val="NoSpacing"/>
              <w:rPr>
                <w:sz w:val="20"/>
                <w:szCs w:val="20"/>
              </w:rPr>
            </w:pPr>
          </w:p>
        </w:tc>
        <w:tc>
          <w:tcPr>
            <w:tcW w:w="2222" w:type="dxa"/>
          </w:tcPr>
          <w:p w14:paraId="5AE67B35" w14:textId="77777777" w:rsidR="00325DBC" w:rsidRPr="006057D9" w:rsidRDefault="00325DBC" w:rsidP="00325DBC">
            <w:pPr>
              <w:pStyle w:val="NoSpacing"/>
              <w:rPr>
                <w:sz w:val="20"/>
                <w:szCs w:val="20"/>
              </w:rPr>
            </w:pPr>
            <w:r w:rsidRPr="006057D9">
              <w:rPr>
                <w:sz w:val="20"/>
                <w:szCs w:val="20"/>
              </w:rPr>
              <w:t>DHT 405</w:t>
            </w:r>
          </w:p>
        </w:tc>
        <w:tc>
          <w:tcPr>
            <w:tcW w:w="5721" w:type="dxa"/>
          </w:tcPr>
          <w:p w14:paraId="57118B40" w14:textId="77777777" w:rsidR="00325DBC" w:rsidRPr="006057D9" w:rsidRDefault="00325DBC" w:rsidP="00325DBC">
            <w:pPr>
              <w:pStyle w:val="NoSpacing"/>
              <w:rPr>
                <w:sz w:val="20"/>
                <w:szCs w:val="20"/>
              </w:rPr>
            </w:pPr>
            <w:r w:rsidRPr="006057D9">
              <w:rPr>
                <w:sz w:val="20"/>
                <w:szCs w:val="20"/>
              </w:rPr>
              <w:t>Clinical Applications of Biomedical Signal Processing</w:t>
            </w:r>
          </w:p>
        </w:tc>
      </w:tr>
    </w:tbl>
    <w:p w14:paraId="4E95DAAE" w14:textId="77777777" w:rsidR="00325DBC" w:rsidRPr="00745507" w:rsidRDefault="00325DBC" w:rsidP="00325DBC">
      <w:pPr>
        <w:pStyle w:val="NoSpacing"/>
        <w:rPr>
          <w:b/>
          <w:sz w:val="20"/>
          <w:szCs w:val="20"/>
        </w:rPr>
      </w:pPr>
    </w:p>
    <w:p w14:paraId="65F31C80" w14:textId="77777777" w:rsidR="00325DBC" w:rsidRPr="00E205F9" w:rsidRDefault="00325DBC" w:rsidP="00325DBC">
      <w:pPr>
        <w:rPr>
          <w:b/>
          <w:color w:val="000000"/>
          <w:sz w:val="20"/>
          <w:szCs w:val="20"/>
          <w:shd w:val="clear" w:color="auto" w:fill="F1F1F1"/>
        </w:rPr>
      </w:pPr>
      <w:r w:rsidRPr="00E205F9">
        <w:rPr>
          <w:b/>
          <w:color w:val="000000"/>
          <w:sz w:val="20"/>
          <w:szCs w:val="20"/>
          <w:shd w:val="clear" w:color="auto" w:fill="F1F1F1"/>
        </w:rPr>
        <w:t>Bachelor in Business Administration (Global Business)  (2020-21)</w:t>
      </w:r>
      <w:r>
        <w:rPr>
          <w:b/>
          <w:color w:val="000000"/>
          <w:sz w:val="20"/>
          <w:szCs w:val="20"/>
          <w:shd w:val="clear" w:color="auto" w:fill="F1F1F1"/>
        </w:rPr>
        <w:t xml:space="preserve"> as on 01.04.2022</w:t>
      </w:r>
    </w:p>
    <w:tbl>
      <w:tblPr>
        <w:tblW w:w="0" w:type="auto"/>
        <w:tblLook w:val="04A0" w:firstRow="1" w:lastRow="0" w:firstColumn="1" w:lastColumn="0" w:noHBand="0" w:noVBand="1"/>
      </w:tblPr>
      <w:tblGrid>
        <w:gridCol w:w="1715"/>
        <w:gridCol w:w="2259"/>
        <w:gridCol w:w="5944"/>
      </w:tblGrid>
      <w:tr w:rsidR="00325DBC" w:rsidRPr="00E205F9" w14:paraId="6C1248C3"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3A994BCB"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25FD76CD" w14:textId="77777777" w:rsidR="00325DBC" w:rsidRPr="00E205F9" w:rsidRDefault="00325DBC" w:rsidP="00325DBC">
            <w:pPr>
              <w:pStyle w:val="NoSpacing"/>
              <w:rPr>
                <w:b/>
                <w:sz w:val="20"/>
                <w:szCs w:val="20"/>
              </w:rPr>
            </w:pPr>
            <w:r w:rsidRPr="00E205F9">
              <w:rPr>
                <w:b/>
                <w:sz w:val="20"/>
                <w:szCs w:val="20"/>
              </w:rPr>
              <w:t xml:space="preserve">PAPER CODE </w:t>
            </w:r>
          </w:p>
        </w:tc>
        <w:tc>
          <w:tcPr>
            <w:tcW w:w="5944" w:type="dxa"/>
            <w:tcBorders>
              <w:top w:val="single" w:sz="4" w:space="0" w:color="auto"/>
              <w:left w:val="single" w:sz="4" w:space="0" w:color="auto"/>
              <w:bottom w:val="single" w:sz="4" w:space="0" w:color="auto"/>
              <w:right w:val="single" w:sz="4" w:space="0" w:color="auto"/>
            </w:tcBorders>
            <w:hideMark/>
          </w:tcPr>
          <w:p w14:paraId="07C357F7"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1620DDD" w14:textId="77777777" w:rsidTr="00325DBC">
        <w:tc>
          <w:tcPr>
            <w:tcW w:w="1715" w:type="dxa"/>
            <w:tcBorders>
              <w:top w:val="single" w:sz="4" w:space="0" w:color="auto"/>
              <w:left w:val="single" w:sz="4" w:space="0" w:color="auto"/>
              <w:bottom w:val="single" w:sz="4" w:space="0" w:color="auto"/>
              <w:right w:val="single" w:sz="4" w:space="0" w:color="auto"/>
            </w:tcBorders>
          </w:tcPr>
          <w:p w14:paraId="147E5D39"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4ECB1B43" w14:textId="77777777" w:rsidR="00325DBC" w:rsidRPr="00E205F9" w:rsidRDefault="00325DBC" w:rsidP="00325DBC">
            <w:pPr>
              <w:pStyle w:val="NoSpacing"/>
              <w:rPr>
                <w:sz w:val="20"/>
                <w:szCs w:val="20"/>
              </w:rPr>
            </w:pPr>
            <w:r w:rsidRPr="00E205F9">
              <w:rPr>
                <w:sz w:val="20"/>
                <w:szCs w:val="20"/>
              </w:rPr>
              <w:t>SEC 1</w:t>
            </w:r>
          </w:p>
          <w:p w14:paraId="60E1C516" w14:textId="77777777" w:rsidR="00325DBC" w:rsidRPr="00E205F9" w:rsidRDefault="00325DBC" w:rsidP="00325DBC">
            <w:pPr>
              <w:pStyle w:val="NoSpacing"/>
              <w:rPr>
                <w:sz w:val="20"/>
                <w:szCs w:val="20"/>
              </w:rPr>
            </w:pPr>
            <w:r w:rsidRPr="00E205F9">
              <w:rPr>
                <w:sz w:val="20"/>
                <w:szCs w:val="20"/>
              </w:rPr>
              <w:t>BBA GB 354</w:t>
            </w:r>
          </w:p>
        </w:tc>
        <w:tc>
          <w:tcPr>
            <w:tcW w:w="5944" w:type="dxa"/>
            <w:tcBorders>
              <w:top w:val="single" w:sz="4" w:space="0" w:color="auto"/>
              <w:left w:val="single" w:sz="4" w:space="0" w:color="auto"/>
              <w:bottom w:val="single" w:sz="4" w:space="0" w:color="auto"/>
              <w:right w:val="single" w:sz="4" w:space="0" w:color="auto"/>
            </w:tcBorders>
          </w:tcPr>
          <w:p w14:paraId="5052BE79" w14:textId="77777777" w:rsidR="00325DBC" w:rsidRPr="00E205F9" w:rsidRDefault="00325DBC" w:rsidP="00325DBC">
            <w:pPr>
              <w:pStyle w:val="NoSpacing"/>
              <w:rPr>
                <w:sz w:val="20"/>
                <w:szCs w:val="20"/>
              </w:rPr>
            </w:pPr>
            <w:r w:rsidRPr="00E205F9">
              <w:rPr>
                <w:sz w:val="20"/>
                <w:szCs w:val="20"/>
              </w:rPr>
              <w:t>Statistics Lab I</w:t>
            </w:r>
          </w:p>
        </w:tc>
      </w:tr>
      <w:tr w:rsidR="00325DBC" w:rsidRPr="00E205F9" w14:paraId="57EE5695" w14:textId="77777777" w:rsidTr="00325DBC">
        <w:tc>
          <w:tcPr>
            <w:tcW w:w="1715" w:type="dxa"/>
            <w:tcBorders>
              <w:top w:val="single" w:sz="4" w:space="0" w:color="auto"/>
              <w:left w:val="single" w:sz="4" w:space="0" w:color="auto"/>
              <w:bottom w:val="single" w:sz="4" w:space="0" w:color="auto"/>
              <w:right w:val="single" w:sz="4" w:space="0" w:color="auto"/>
            </w:tcBorders>
          </w:tcPr>
          <w:p w14:paraId="79BA8BF5"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04982A72" w14:textId="77777777" w:rsidR="00325DBC" w:rsidRPr="00E205F9" w:rsidRDefault="00325DBC" w:rsidP="00325DBC">
            <w:pPr>
              <w:pStyle w:val="NoSpacing"/>
              <w:rPr>
                <w:sz w:val="20"/>
                <w:szCs w:val="20"/>
              </w:rPr>
            </w:pPr>
            <w:r w:rsidRPr="00E205F9">
              <w:rPr>
                <w:sz w:val="20"/>
                <w:szCs w:val="20"/>
              </w:rPr>
              <w:t>SEC 2</w:t>
            </w:r>
          </w:p>
          <w:p w14:paraId="5CA11561" w14:textId="77777777" w:rsidR="00325DBC" w:rsidRPr="00E205F9" w:rsidRDefault="00325DBC" w:rsidP="00325DBC">
            <w:pPr>
              <w:pStyle w:val="NoSpacing"/>
              <w:rPr>
                <w:sz w:val="20"/>
                <w:szCs w:val="20"/>
              </w:rPr>
            </w:pPr>
            <w:r w:rsidRPr="00E205F9">
              <w:rPr>
                <w:sz w:val="20"/>
                <w:szCs w:val="20"/>
              </w:rPr>
              <w:t>BBA GB 455</w:t>
            </w:r>
          </w:p>
        </w:tc>
        <w:tc>
          <w:tcPr>
            <w:tcW w:w="5944" w:type="dxa"/>
            <w:tcBorders>
              <w:top w:val="single" w:sz="4" w:space="0" w:color="auto"/>
              <w:left w:val="single" w:sz="4" w:space="0" w:color="auto"/>
              <w:bottom w:val="single" w:sz="4" w:space="0" w:color="auto"/>
              <w:right w:val="single" w:sz="4" w:space="0" w:color="auto"/>
            </w:tcBorders>
          </w:tcPr>
          <w:p w14:paraId="2ABE0C65" w14:textId="77777777" w:rsidR="00325DBC" w:rsidRPr="00E205F9" w:rsidRDefault="00325DBC" w:rsidP="00325DBC">
            <w:pPr>
              <w:pStyle w:val="NoSpacing"/>
              <w:rPr>
                <w:sz w:val="20"/>
                <w:szCs w:val="20"/>
              </w:rPr>
            </w:pPr>
            <w:r w:rsidRPr="00E205F9">
              <w:rPr>
                <w:sz w:val="20"/>
                <w:szCs w:val="20"/>
              </w:rPr>
              <w:t>Statistics Lab II</w:t>
            </w:r>
          </w:p>
        </w:tc>
      </w:tr>
    </w:tbl>
    <w:p w14:paraId="6D7C6E70" w14:textId="77777777" w:rsidR="00325DBC" w:rsidRDefault="00325DBC" w:rsidP="00325DBC">
      <w:pPr>
        <w:rPr>
          <w:b/>
          <w:color w:val="000000"/>
          <w:sz w:val="20"/>
          <w:szCs w:val="20"/>
          <w:shd w:val="clear" w:color="auto" w:fill="F1F1F1"/>
        </w:rPr>
      </w:pPr>
    </w:p>
    <w:p w14:paraId="59A5B67F" w14:textId="77777777" w:rsidR="00325DBC" w:rsidRPr="00E205F9" w:rsidRDefault="00325DBC" w:rsidP="00325DBC">
      <w:pPr>
        <w:rPr>
          <w:b/>
          <w:color w:val="000000"/>
          <w:sz w:val="20"/>
          <w:szCs w:val="20"/>
          <w:shd w:val="clear" w:color="auto" w:fill="F1F1F1"/>
        </w:rPr>
      </w:pPr>
      <w:r w:rsidRPr="00E205F9">
        <w:rPr>
          <w:b/>
          <w:color w:val="000000"/>
          <w:sz w:val="20"/>
          <w:szCs w:val="20"/>
          <w:shd w:val="clear" w:color="auto" w:fill="F1F1F1"/>
        </w:rPr>
        <w:t>BBA (Accountancy, Taxation &amp; Auditing) (2020-21)</w:t>
      </w:r>
      <w:r>
        <w:rPr>
          <w:b/>
          <w:color w:val="000000"/>
          <w:sz w:val="20"/>
          <w:szCs w:val="20"/>
          <w:shd w:val="clear" w:color="auto" w:fill="F1F1F1"/>
        </w:rPr>
        <w:t xml:space="preserve"> as on 10.09.2021</w:t>
      </w:r>
    </w:p>
    <w:tbl>
      <w:tblPr>
        <w:tblW w:w="0" w:type="auto"/>
        <w:tblLook w:val="04A0" w:firstRow="1" w:lastRow="0" w:firstColumn="1" w:lastColumn="0" w:noHBand="0" w:noVBand="1"/>
      </w:tblPr>
      <w:tblGrid>
        <w:gridCol w:w="1715"/>
        <w:gridCol w:w="2259"/>
        <w:gridCol w:w="5944"/>
      </w:tblGrid>
      <w:tr w:rsidR="00325DBC" w:rsidRPr="00E205F9" w14:paraId="4BE0F9B7" w14:textId="77777777" w:rsidTr="00325DBC">
        <w:tc>
          <w:tcPr>
            <w:tcW w:w="1715" w:type="dxa"/>
            <w:tcBorders>
              <w:top w:val="single" w:sz="4" w:space="0" w:color="auto"/>
              <w:left w:val="single" w:sz="4" w:space="0" w:color="auto"/>
              <w:bottom w:val="single" w:sz="4" w:space="0" w:color="auto"/>
              <w:right w:val="single" w:sz="4" w:space="0" w:color="auto"/>
            </w:tcBorders>
            <w:hideMark/>
          </w:tcPr>
          <w:p w14:paraId="4557110F" w14:textId="77777777" w:rsidR="00325DBC" w:rsidRPr="00E205F9" w:rsidRDefault="00325DBC" w:rsidP="00325DBC">
            <w:pPr>
              <w:pStyle w:val="NoSpacing"/>
              <w:rPr>
                <w:b/>
                <w:sz w:val="20"/>
                <w:szCs w:val="20"/>
              </w:rPr>
            </w:pPr>
            <w:r w:rsidRPr="00E205F9">
              <w:rPr>
                <w:b/>
                <w:sz w:val="20"/>
                <w:szCs w:val="20"/>
              </w:rPr>
              <w:t>SEMESTER</w:t>
            </w:r>
          </w:p>
        </w:tc>
        <w:tc>
          <w:tcPr>
            <w:tcW w:w="2259" w:type="dxa"/>
            <w:tcBorders>
              <w:top w:val="single" w:sz="4" w:space="0" w:color="auto"/>
              <w:left w:val="single" w:sz="4" w:space="0" w:color="auto"/>
              <w:bottom w:val="single" w:sz="4" w:space="0" w:color="auto"/>
              <w:right w:val="single" w:sz="4" w:space="0" w:color="auto"/>
            </w:tcBorders>
            <w:hideMark/>
          </w:tcPr>
          <w:p w14:paraId="38364E02" w14:textId="77777777" w:rsidR="00325DBC" w:rsidRPr="00E205F9" w:rsidRDefault="00325DBC" w:rsidP="00325DBC">
            <w:pPr>
              <w:pStyle w:val="NoSpacing"/>
              <w:rPr>
                <w:b/>
                <w:sz w:val="20"/>
                <w:szCs w:val="20"/>
              </w:rPr>
            </w:pPr>
            <w:r w:rsidRPr="00E205F9">
              <w:rPr>
                <w:b/>
                <w:sz w:val="20"/>
                <w:szCs w:val="20"/>
              </w:rPr>
              <w:t xml:space="preserve">PAPER CODE </w:t>
            </w:r>
          </w:p>
        </w:tc>
        <w:tc>
          <w:tcPr>
            <w:tcW w:w="5944" w:type="dxa"/>
            <w:tcBorders>
              <w:top w:val="single" w:sz="4" w:space="0" w:color="auto"/>
              <w:left w:val="single" w:sz="4" w:space="0" w:color="auto"/>
              <w:bottom w:val="single" w:sz="4" w:space="0" w:color="auto"/>
              <w:right w:val="single" w:sz="4" w:space="0" w:color="auto"/>
            </w:tcBorders>
            <w:hideMark/>
          </w:tcPr>
          <w:p w14:paraId="165B693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68635A8E" w14:textId="77777777" w:rsidTr="00325DBC">
        <w:tc>
          <w:tcPr>
            <w:tcW w:w="1715" w:type="dxa"/>
            <w:tcBorders>
              <w:top w:val="single" w:sz="4" w:space="0" w:color="auto"/>
              <w:left w:val="single" w:sz="4" w:space="0" w:color="auto"/>
              <w:bottom w:val="single" w:sz="4" w:space="0" w:color="auto"/>
              <w:right w:val="single" w:sz="4" w:space="0" w:color="auto"/>
            </w:tcBorders>
          </w:tcPr>
          <w:p w14:paraId="10D8AFEF"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259" w:type="dxa"/>
            <w:tcBorders>
              <w:top w:val="single" w:sz="4" w:space="0" w:color="auto"/>
              <w:left w:val="single" w:sz="4" w:space="0" w:color="auto"/>
              <w:bottom w:val="single" w:sz="4" w:space="0" w:color="auto"/>
              <w:right w:val="single" w:sz="4" w:space="0" w:color="auto"/>
            </w:tcBorders>
          </w:tcPr>
          <w:p w14:paraId="63E21E1E" w14:textId="77777777" w:rsidR="00325DBC" w:rsidRPr="00E205F9" w:rsidRDefault="00325DBC" w:rsidP="00325DBC">
            <w:pPr>
              <w:pStyle w:val="NoSpacing"/>
              <w:rPr>
                <w:sz w:val="20"/>
                <w:szCs w:val="20"/>
              </w:rPr>
            </w:pPr>
            <w:r w:rsidRPr="00E205F9">
              <w:rPr>
                <w:sz w:val="20"/>
                <w:szCs w:val="20"/>
              </w:rPr>
              <w:t>AECC 1</w:t>
            </w:r>
          </w:p>
          <w:p w14:paraId="74AA4ADF" w14:textId="77777777" w:rsidR="00325DBC" w:rsidRPr="00E205F9" w:rsidRDefault="00325DBC" w:rsidP="00325DBC">
            <w:pPr>
              <w:pStyle w:val="NoSpacing"/>
              <w:rPr>
                <w:sz w:val="20"/>
                <w:szCs w:val="20"/>
              </w:rPr>
            </w:pPr>
            <w:r w:rsidRPr="00E205F9">
              <w:rPr>
                <w:sz w:val="20"/>
                <w:szCs w:val="20"/>
              </w:rPr>
              <w:t>BBA AT &amp; A 101</w:t>
            </w:r>
          </w:p>
        </w:tc>
        <w:tc>
          <w:tcPr>
            <w:tcW w:w="5944" w:type="dxa"/>
            <w:tcBorders>
              <w:top w:val="single" w:sz="4" w:space="0" w:color="auto"/>
              <w:left w:val="single" w:sz="4" w:space="0" w:color="auto"/>
              <w:bottom w:val="single" w:sz="4" w:space="0" w:color="auto"/>
              <w:right w:val="single" w:sz="4" w:space="0" w:color="auto"/>
            </w:tcBorders>
          </w:tcPr>
          <w:p w14:paraId="44075562" w14:textId="77777777" w:rsidR="00325DBC" w:rsidRPr="00E205F9" w:rsidRDefault="00325DBC" w:rsidP="00325DBC">
            <w:pPr>
              <w:pStyle w:val="NoSpacing"/>
              <w:rPr>
                <w:sz w:val="20"/>
                <w:szCs w:val="20"/>
              </w:rPr>
            </w:pPr>
            <w:r w:rsidRPr="00E205F9">
              <w:rPr>
                <w:sz w:val="20"/>
                <w:szCs w:val="20"/>
              </w:rPr>
              <w:t>Communicative English</w:t>
            </w:r>
          </w:p>
        </w:tc>
      </w:tr>
      <w:tr w:rsidR="00325DBC" w:rsidRPr="00E205F9" w14:paraId="18AF1375" w14:textId="77777777" w:rsidTr="00325DBC">
        <w:tc>
          <w:tcPr>
            <w:tcW w:w="1715" w:type="dxa"/>
            <w:tcBorders>
              <w:top w:val="single" w:sz="4" w:space="0" w:color="auto"/>
              <w:left w:val="single" w:sz="4" w:space="0" w:color="auto"/>
              <w:bottom w:val="single" w:sz="4" w:space="0" w:color="auto"/>
              <w:right w:val="single" w:sz="4" w:space="0" w:color="auto"/>
            </w:tcBorders>
          </w:tcPr>
          <w:p w14:paraId="4695DE24"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259" w:type="dxa"/>
            <w:tcBorders>
              <w:top w:val="single" w:sz="4" w:space="0" w:color="auto"/>
              <w:left w:val="single" w:sz="4" w:space="0" w:color="auto"/>
              <w:bottom w:val="single" w:sz="4" w:space="0" w:color="auto"/>
              <w:right w:val="single" w:sz="4" w:space="0" w:color="auto"/>
            </w:tcBorders>
          </w:tcPr>
          <w:p w14:paraId="7E77DBC6" w14:textId="77777777" w:rsidR="00325DBC" w:rsidRPr="00E205F9" w:rsidRDefault="00325DBC" w:rsidP="00325DBC">
            <w:pPr>
              <w:pStyle w:val="NoSpacing"/>
              <w:rPr>
                <w:sz w:val="20"/>
                <w:szCs w:val="20"/>
              </w:rPr>
            </w:pPr>
            <w:r w:rsidRPr="00E205F9">
              <w:rPr>
                <w:sz w:val="20"/>
                <w:szCs w:val="20"/>
              </w:rPr>
              <w:t>CC 6</w:t>
            </w:r>
          </w:p>
          <w:p w14:paraId="57372CD2" w14:textId="77777777" w:rsidR="00325DBC" w:rsidRPr="00E205F9" w:rsidRDefault="00325DBC" w:rsidP="00325DBC">
            <w:pPr>
              <w:pStyle w:val="NoSpacing"/>
              <w:rPr>
                <w:sz w:val="20"/>
                <w:szCs w:val="20"/>
              </w:rPr>
            </w:pPr>
            <w:r w:rsidRPr="00E205F9">
              <w:rPr>
                <w:sz w:val="20"/>
                <w:szCs w:val="20"/>
              </w:rPr>
              <w:t>BBA AT &amp; A 302</w:t>
            </w:r>
          </w:p>
        </w:tc>
        <w:tc>
          <w:tcPr>
            <w:tcW w:w="5944" w:type="dxa"/>
            <w:tcBorders>
              <w:top w:val="single" w:sz="4" w:space="0" w:color="auto"/>
              <w:left w:val="single" w:sz="4" w:space="0" w:color="auto"/>
              <w:bottom w:val="single" w:sz="4" w:space="0" w:color="auto"/>
              <w:right w:val="single" w:sz="4" w:space="0" w:color="auto"/>
            </w:tcBorders>
          </w:tcPr>
          <w:p w14:paraId="7ABF51B9" w14:textId="77777777" w:rsidR="00325DBC" w:rsidRPr="00E205F9" w:rsidRDefault="00325DBC" w:rsidP="00325DBC">
            <w:pPr>
              <w:pStyle w:val="NoSpacing"/>
              <w:rPr>
                <w:sz w:val="20"/>
                <w:szCs w:val="20"/>
              </w:rPr>
            </w:pPr>
            <w:r w:rsidRPr="00E205F9">
              <w:rPr>
                <w:sz w:val="20"/>
                <w:szCs w:val="20"/>
              </w:rPr>
              <w:t>Information Technology in Business &amp; E- Commerce</w:t>
            </w:r>
          </w:p>
        </w:tc>
      </w:tr>
      <w:tr w:rsidR="00325DBC" w:rsidRPr="00E205F9" w14:paraId="1C472F9F" w14:textId="77777777" w:rsidTr="00325DBC">
        <w:tc>
          <w:tcPr>
            <w:tcW w:w="1715" w:type="dxa"/>
            <w:tcBorders>
              <w:top w:val="single" w:sz="4" w:space="0" w:color="auto"/>
              <w:left w:val="single" w:sz="4" w:space="0" w:color="auto"/>
              <w:bottom w:val="single" w:sz="4" w:space="0" w:color="auto"/>
              <w:right w:val="single" w:sz="4" w:space="0" w:color="auto"/>
            </w:tcBorders>
          </w:tcPr>
          <w:p w14:paraId="0F8A1CB0"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407B53B8" w14:textId="77777777" w:rsidR="00325DBC" w:rsidRPr="00E205F9" w:rsidRDefault="00325DBC" w:rsidP="00325DBC">
            <w:pPr>
              <w:pStyle w:val="NoSpacing"/>
              <w:rPr>
                <w:sz w:val="20"/>
                <w:szCs w:val="20"/>
              </w:rPr>
            </w:pPr>
            <w:r w:rsidRPr="00E205F9">
              <w:rPr>
                <w:sz w:val="20"/>
                <w:szCs w:val="20"/>
              </w:rPr>
              <w:t>SEC 1</w:t>
            </w:r>
          </w:p>
          <w:p w14:paraId="56479422" w14:textId="77777777" w:rsidR="00325DBC" w:rsidRPr="00E205F9" w:rsidRDefault="00325DBC" w:rsidP="00325DBC">
            <w:pPr>
              <w:pStyle w:val="NoSpacing"/>
              <w:rPr>
                <w:sz w:val="20"/>
                <w:szCs w:val="20"/>
              </w:rPr>
            </w:pPr>
            <w:r w:rsidRPr="00E205F9">
              <w:rPr>
                <w:sz w:val="20"/>
                <w:szCs w:val="20"/>
              </w:rPr>
              <w:t>BBA AT &amp; A 30</w:t>
            </w:r>
            <w:r>
              <w:rPr>
                <w:sz w:val="20"/>
                <w:szCs w:val="20"/>
              </w:rPr>
              <w:t>5</w:t>
            </w:r>
          </w:p>
        </w:tc>
        <w:tc>
          <w:tcPr>
            <w:tcW w:w="5944" w:type="dxa"/>
            <w:tcBorders>
              <w:top w:val="single" w:sz="4" w:space="0" w:color="auto"/>
              <w:left w:val="single" w:sz="4" w:space="0" w:color="auto"/>
              <w:bottom w:val="single" w:sz="4" w:space="0" w:color="auto"/>
              <w:right w:val="single" w:sz="4" w:space="0" w:color="auto"/>
            </w:tcBorders>
          </w:tcPr>
          <w:p w14:paraId="130AB179" w14:textId="77777777" w:rsidR="00325DBC" w:rsidRPr="00E205F9" w:rsidRDefault="00325DBC" w:rsidP="00325DBC">
            <w:pPr>
              <w:pStyle w:val="NoSpacing"/>
              <w:rPr>
                <w:sz w:val="20"/>
                <w:szCs w:val="20"/>
              </w:rPr>
            </w:pPr>
            <w:r w:rsidRPr="00E205F9">
              <w:rPr>
                <w:sz w:val="20"/>
                <w:szCs w:val="20"/>
              </w:rPr>
              <w:t>Any One from the List of Skill Enhancement Course</w:t>
            </w:r>
          </w:p>
        </w:tc>
      </w:tr>
      <w:tr w:rsidR="00325DBC" w:rsidRPr="00E205F9" w14:paraId="51390522" w14:textId="77777777" w:rsidTr="00325DBC">
        <w:tc>
          <w:tcPr>
            <w:tcW w:w="1715" w:type="dxa"/>
            <w:tcBorders>
              <w:top w:val="single" w:sz="4" w:space="0" w:color="auto"/>
              <w:left w:val="single" w:sz="4" w:space="0" w:color="auto"/>
              <w:bottom w:val="single" w:sz="4" w:space="0" w:color="auto"/>
              <w:right w:val="single" w:sz="4" w:space="0" w:color="auto"/>
            </w:tcBorders>
          </w:tcPr>
          <w:p w14:paraId="71FAB73B"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259" w:type="dxa"/>
            <w:tcBorders>
              <w:top w:val="single" w:sz="4" w:space="0" w:color="auto"/>
              <w:left w:val="single" w:sz="4" w:space="0" w:color="auto"/>
              <w:bottom w:val="single" w:sz="4" w:space="0" w:color="auto"/>
              <w:right w:val="single" w:sz="4" w:space="0" w:color="auto"/>
            </w:tcBorders>
          </w:tcPr>
          <w:p w14:paraId="3A5455C9" w14:textId="77777777" w:rsidR="00325DBC" w:rsidRPr="00E205F9" w:rsidRDefault="00325DBC" w:rsidP="00325DBC">
            <w:pPr>
              <w:pStyle w:val="NoSpacing"/>
              <w:rPr>
                <w:sz w:val="20"/>
                <w:szCs w:val="20"/>
              </w:rPr>
            </w:pPr>
            <w:r w:rsidRPr="00E205F9">
              <w:rPr>
                <w:sz w:val="20"/>
                <w:szCs w:val="20"/>
              </w:rPr>
              <w:t>GE 4</w:t>
            </w:r>
          </w:p>
        </w:tc>
        <w:tc>
          <w:tcPr>
            <w:tcW w:w="5944" w:type="dxa"/>
            <w:tcBorders>
              <w:top w:val="single" w:sz="4" w:space="0" w:color="auto"/>
              <w:left w:val="single" w:sz="4" w:space="0" w:color="auto"/>
              <w:bottom w:val="single" w:sz="4" w:space="0" w:color="auto"/>
              <w:right w:val="single" w:sz="4" w:space="0" w:color="auto"/>
            </w:tcBorders>
          </w:tcPr>
          <w:p w14:paraId="506BC387" w14:textId="77777777" w:rsidR="00325DBC" w:rsidRPr="00E205F9" w:rsidRDefault="00325DBC" w:rsidP="00325DBC">
            <w:pPr>
              <w:pStyle w:val="NoSpacing"/>
              <w:rPr>
                <w:sz w:val="20"/>
                <w:szCs w:val="20"/>
              </w:rPr>
            </w:pPr>
            <w:r w:rsidRPr="00E205F9">
              <w:rPr>
                <w:sz w:val="20"/>
                <w:szCs w:val="20"/>
              </w:rPr>
              <w:t>Any One from the List of Generic Elective / Interdisciplinary Courses</w:t>
            </w:r>
          </w:p>
        </w:tc>
      </w:tr>
      <w:tr w:rsidR="00325DBC" w:rsidRPr="00E205F9" w14:paraId="608260B3" w14:textId="77777777" w:rsidTr="00325DBC">
        <w:tc>
          <w:tcPr>
            <w:tcW w:w="1715" w:type="dxa"/>
            <w:tcBorders>
              <w:top w:val="single" w:sz="4" w:space="0" w:color="auto"/>
              <w:left w:val="single" w:sz="4" w:space="0" w:color="auto"/>
              <w:bottom w:val="single" w:sz="4" w:space="0" w:color="auto"/>
              <w:right w:val="single" w:sz="4" w:space="0" w:color="auto"/>
            </w:tcBorders>
          </w:tcPr>
          <w:p w14:paraId="1386C332" w14:textId="77777777" w:rsidR="00325DBC" w:rsidRPr="00E205F9" w:rsidRDefault="00325DBC" w:rsidP="00325DBC">
            <w:pPr>
              <w:pStyle w:val="NoSpacing"/>
              <w:rPr>
                <w:sz w:val="20"/>
                <w:szCs w:val="20"/>
              </w:rPr>
            </w:pPr>
          </w:p>
        </w:tc>
        <w:tc>
          <w:tcPr>
            <w:tcW w:w="2259" w:type="dxa"/>
            <w:tcBorders>
              <w:top w:val="single" w:sz="4" w:space="0" w:color="auto"/>
              <w:left w:val="single" w:sz="4" w:space="0" w:color="auto"/>
              <w:bottom w:val="single" w:sz="4" w:space="0" w:color="auto"/>
              <w:right w:val="single" w:sz="4" w:space="0" w:color="auto"/>
            </w:tcBorders>
          </w:tcPr>
          <w:p w14:paraId="33FB0079" w14:textId="77777777" w:rsidR="00325DBC" w:rsidRDefault="00325DBC" w:rsidP="00325DBC">
            <w:pPr>
              <w:pStyle w:val="NoSpacing"/>
              <w:rPr>
                <w:sz w:val="20"/>
                <w:szCs w:val="20"/>
              </w:rPr>
            </w:pPr>
            <w:r w:rsidRPr="00E205F9">
              <w:rPr>
                <w:sz w:val="20"/>
                <w:szCs w:val="20"/>
              </w:rPr>
              <w:t>SEC 2</w:t>
            </w:r>
          </w:p>
          <w:p w14:paraId="3F4DFB59" w14:textId="77777777" w:rsidR="00325DBC" w:rsidRPr="00E205F9" w:rsidRDefault="00325DBC" w:rsidP="00325DBC">
            <w:pPr>
              <w:pStyle w:val="NoSpacing"/>
              <w:rPr>
                <w:sz w:val="20"/>
                <w:szCs w:val="20"/>
              </w:rPr>
            </w:pPr>
            <w:r w:rsidRPr="00E205F9">
              <w:rPr>
                <w:sz w:val="20"/>
                <w:szCs w:val="20"/>
              </w:rPr>
              <w:t xml:space="preserve">BBA AT &amp; A </w:t>
            </w:r>
            <w:r>
              <w:rPr>
                <w:sz w:val="20"/>
                <w:szCs w:val="20"/>
              </w:rPr>
              <w:t>405</w:t>
            </w:r>
          </w:p>
        </w:tc>
        <w:tc>
          <w:tcPr>
            <w:tcW w:w="5944" w:type="dxa"/>
            <w:tcBorders>
              <w:top w:val="single" w:sz="4" w:space="0" w:color="auto"/>
              <w:left w:val="single" w:sz="4" w:space="0" w:color="auto"/>
              <w:bottom w:val="single" w:sz="4" w:space="0" w:color="auto"/>
              <w:right w:val="single" w:sz="4" w:space="0" w:color="auto"/>
            </w:tcBorders>
          </w:tcPr>
          <w:p w14:paraId="2DB0538F" w14:textId="77777777" w:rsidR="00325DBC" w:rsidRPr="00E205F9" w:rsidRDefault="00325DBC" w:rsidP="00325DBC">
            <w:pPr>
              <w:pStyle w:val="NoSpacing"/>
              <w:rPr>
                <w:sz w:val="20"/>
                <w:szCs w:val="20"/>
              </w:rPr>
            </w:pPr>
            <w:r w:rsidRPr="00E205F9">
              <w:rPr>
                <w:sz w:val="20"/>
                <w:szCs w:val="20"/>
              </w:rPr>
              <w:t>Any One from the List of Skill Enhancement Course</w:t>
            </w:r>
          </w:p>
        </w:tc>
      </w:tr>
    </w:tbl>
    <w:p w14:paraId="04C4A55F" w14:textId="77777777" w:rsidR="00325DBC" w:rsidRPr="00E205F9" w:rsidRDefault="00325DBC" w:rsidP="00325DBC">
      <w:pPr>
        <w:pStyle w:val="NoSpacing"/>
        <w:rPr>
          <w:b/>
          <w:sz w:val="20"/>
          <w:szCs w:val="20"/>
        </w:rPr>
      </w:pPr>
    </w:p>
    <w:p w14:paraId="0708E809" w14:textId="77777777" w:rsidR="00325DBC" w:rsidRPr="00E205F9" w:rsidRDefault="00325DBC" w:rsidP="00325DBC">
      <w:pPr>
        <w:pStyle w:val="NoSpacing"/>
        <w:rPr>
          <w:color w:val="000000"/>
          <w:sz w:val="20"/>
          <w:szCs w:val="20"/>
          <w:shd w:val="clear" w:color="auto" w:fill="F1F1F1"/>
        </w:rPr>
      </w:pPr>
      <w:r w:rsidRPr="00E205F9">
        <w:rPr>
          <w:b/>
          <w:sz w:val="20"/>
          <w:szCs w:val="20"/>
        </w:rPr>
        <w:t>M.Sc. in Film Making (2 years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364BBCCE" w14:textId="77777777" w:rsidTr="0042618A">
        <w:tc>
          <w:tcPr>
            <w:tcW w:w="1728" w:type="dxa"/>
          </w:tcPr>
          <w:p w14:paraId="7BBA4F6C"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3585DE3E"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6BABBBAD"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485FFD8" w14:textId="77777777" w:rsidTr="0042618A">
        <w:tc>
          <w:tcPr>
            <w:tcW w:w="1728" w:type="dxa"/>
          </w:tcPr>
          <w:p w14:paraId="1297067A" w14:textId="77777777" w:rsidR="00325DBC" w:rsidRPr="00E205F9" w:rsidRDefault="00325DBC" w:rsidP="00325DBC">
            <w:pPr>
              <w:pStyle w:val="NoSpacing"/>
              <w:rPr>
                <w:sz w:val="20"/>
                <w:szCs w:val="20"/>
              </w:rPr>
            </w:pPr>
            <w:r w:rsidRPr="00E205F9">
              <w:rPr>
                <w:sz w:val="20"/>
                <w:szCs w:val="20"/>
              </w:rPr>
              <w:t xml:space="preserve">1st </w:t>
            </w:r>
          </w:p>
        </w:tc>
        <w:tc>
          <w:tcPr>
            <w:tcW w:w="2340" w:type="dxa"/>
          </w:tcPr>
          <w:p w14:paraId="46E02F6A" w14:textId="77777777" w:rsidR="00325DBC" w:rsidRPr="00E205F9" w:rsidRDefault="00325DBC" w:rsidP="00325DBC">
            <w:pPr>
              <w:pStyle w:val="NoSpacing"/>
              <w:rPr>
                <w:sz w:val="20"/>
                <w:szCs w:val="20"/>
              </w:rPr>
            </w:pPr>
            <w:r w:rsidRPr="00E205F9">
              <w:rPr>
                <w:sz w:val="20"/>
                <w:szCs w:val="20"/>
              </w:rPr>
              <w:t>MFTTA 191</w:t>
            </w:r>
          </w:p>
        </w:tc>
        <w:tc>
          <w:tcPr>
            <w:tcW w:w="5508" w:type="dxa"/>
          </w:tcPr>
          <w:p w14:paraId="2187DF15" w14:textId="77777777" w:rsidR="00325DBC" w:rsidRPr="00E205F9" w:rsidRDefault="00325DBC" w:rsidP="00325DBC">
            <w:pPr>
              <w:pStyle w:val="NoSpacing"/>
              <w:rPr>
                <w:sz w:val="20"/>
                <w:szCs w:val="20"/>
              </w:rPr>
            </w:pPr>
            <w:r w:rsidRPr="00E205F9">
              <w:rPr>
                <w:sz w:val="20"/>
                <w:szCs w:val="20"/>
              </w:rPr>
              <w:t>Writing Script for a Short Film</w:t>
            </w:r>
          </w:p>
        </w:tc>
      </w:tr>
      <w:tr w:rsidR="00325DBC" w:rsidRPr="00E205F9" w14:paraId="7E0392A4" w14:textId="77777777" w:rsidTr="0042618A">
        <w:tc>
          <w:tcPr>
            <w:tcW w:w="1728" w:type="dxa"/>
          </w:tcPr>
          <w:p w14:paraId="53B4EBCB" w14:textId="77777777" w:rsidR="00325DBC" w:rsidRPr="00E205F9" w:rsidRDefault="00325DBC" w:rsidP="00325DBC">
            <w:pPr>
              <w:pStyle w:val="NoSpacing"/>
              <w:rPr>
                <w:sz w:val="20"/>
                <w:szCs w:val="20"/>
              </w:rPr>
            </w:pPr>
          </w:p>
        </w:tc>
        <w:tc>
          <w:tcPr>
            <w:tcW w:w="2340" w:type="dxa"/>
          </w:tcPr>
          <w:p w14:paraId="5EC69AFE" w14:textId="77777777" w:rsidR="00325DBC" w:rsidRPr="00E205F9" w:rsidRDefault="00325DBC" w:rsidP="00325DBC">
            <w:pPr>
              <w:pStyle w:val="NoSpacing"/>
              <w:rPr>
                <w:sz w:val="20"/>
                <w:szCs w:val="20"/>
              </w:rPr>
            </w:pPr>
            <w:r w:rsidRPr="00E205F9">
              <w:rPr>
                <w:sz w:val="20"/>
                <w:szCs w:val="20"/>
              </w:rPr>
              <w:t>MFTTA 192</w:t>
            </w:r>
          </w:p>
        </w:tc>
        <w:tc>
          <w:tcPr>
            <w:tcW w:w="5508" w:type="dxa"/>
          </w:tcPr>
          <w:p w14:paraId="0434F0B9" w14:textId="77777777" w:rsidR="00325DBC" w:rsidRPr="00E205F9" w:rsidRDefault="00325DBC" w:rsidP="00325DBC">
            <w:pPr>
              <w:pStyle w:val="NoSpacing"/>
              <w:rPr>
                <w:sz w:val="20"/>
                <w:szCs w:val="20"/>
              </w:rPr>
            </w:pPr>
            <w:r w:rsidRPr="00E205F9">
              <w:rPr>
                <w:sz w:val="20"/>
                <w:szCs w:val="20"/>
              </w:rPr>
              <w:t>Camera &amp; Grip, Dolly, Motion Capture Handling Workshop</w:t>
            </w:r>
          </w:p>
        </w:tc>
      </w:tr>
      <w:tr w:rsidR="00325DBC" w:rsidRPr="00E205F9" w14:paraId="5280E71F" w14:textId="77777777" w:rsidTr="0042618A">
        <w:tc>
          <w:tcPr>
            <w:tcW w:w="1728" w:type="dxa"/>
          </w:tcPr>
          <w:p w14:paraId="6A1D8893" w14:textId="77777777" w:rsidR="00325DBC" w:rsidRPr="00E205F9" w:rsidRDefault="00325DBC" w:rsidP="00325DBC">
            <w:pPr>
              <w:pStyle w:val="NoSpacing"/>
              <w:rPr>
                <w:sz w:val="20"/>
                <w:szCs w:val="20"/>
              </w:rPr>
            </w:pPr>
            <w:r w:rsidRPr="00E205F9">
              <w:rPr>
                <w:sz w:val="20"/>
                <w:szCs w:val="20"/>
              </w:rPr>
              <w:t xml:space="preserve">2nd </w:t>
            </w:r>
          </w:p>
        </w:tc>
        <w:tc>
          <w:tcPr>
            <w:tcW w:w="2340" w:type="dxa"/>
          </w:tcPr>
          <w:p w14:paraId="0A0D57EE" w14:textId="77777777" w:rsidR="00325DBC" w:rsidRPr="00E205F9" w:rsidRDefault="00325DBC" w:rsidP="00325DBC">
            <w:pPr>
              <w:pStyle w:val="NoSpacing"/>
              <w:rPr>
                <w:sz w:val="20"/>
                <w:szCs w:val="20"/>
              </w:rPr>
            </w:pPr>
            <w:r w:rsidRPr="00E205F9">
              <w:rPr>
                <w:sz w:val="20"/>
                <w:szCs w:val="20"/>
              </w:rPr>
              <w:t>MFTTA 291</w:t>
            </w:r>
          </w:p>
        </w:tc>
        <w:tc>
          <w:tcPr>
            <w:tcW w:w="5508" w:type="dxa"/>
          </w:tcPr>
          <w:p w14:paraId="3CF307D9" w14:textId="77777777" w:rsidR="00325DBC" w:rsidRPr="00E205F9" w:rsidRDefault="00325DBC" w:rsidP="00325DBC">
            <w:pPr>
              <w:pStyle w:val="NoSpacing"/>
              <w:rPr>
                <w:sz w:val="20"/>
                <w:szCs w:val="20"/>
              </w:rPr>
            </w:pPr>
            <w:r w:rsidRPr="00E205F9">
              <w:rPr>
                <w:sz w:val="20"/>
                <w:szCs w:val="20"/>
              </w:rPr>
              <w:t>Production Design and Making of Silent Film</w:t>
            </w:r>
          </w:p>
        </w:tc>
      </w:tr>
      <w:tr w:rsidR="00325DBC" w:rsidRPr="00E205F9" w14:paraId="23BAAD93" w14:textId="77777777" w:rsidTr="0042618A">
        <w:tc>
          <w:tcPr>
            <w:tcW w:w="1728" w:type="dxa"/>
          </w:tcPr>
          <w:p w14:paraId="362F818E" w14:textId="77777777" w:rsidR="00325DBC" w:rsidRPr="00E205F9" w:rsidRDefault="00325DBC" w:rsidP="00325DBC">
            <w:pPr>
              <w:pStyle w:val="NoSpacing"/>
              <w:rPr>
                <w:sz w:val="20"/>
                <w:szCs w:val="20"/>
              </w:rPr>
            </w:pPr>
          </w:p>
        </w:tc>
        <w:tc>
          <w:tcPr>
            <w:tcW w:w="2340" w:type="dxa"/>
          </w:tcPr>
          <w:p w14:paraId="5789F0A3" w14:textId="77777777" w:rsidR="00325DBC" w:rsidRPr="00E205F9" w:rsidRDefault="00325DBC" w:rsidP="00325DBC">
            <w:pPr>
              <w:pStyle w:val="NoSpacing"/>
              <w:rPr>
                <w:sz w:val="20"/>
                <w:szCs w:val="20"/>
              </w:rPr>
            </w:pPr>
            <w:r w:rsidRPr="00E205F9">
              <w:rPr>
                <w:sz w:val="20"/>
                <w:szCs w:val="20"/>
              </w:rPr>
              <w:t>MFTTA 292</w:t>
            </w:r>
          </w:p>
        </w:tc>
        <w:tc>
          <w:tcPr>
            <w:tcW w:w="5508" w:type="dxa"/>
          </w:tcPr>
          <w:p w14:paraId="61E18510" w14:textId="77777777" w:rsidR="00325DBC" w:rsidRPr="00E205F9" w:rsidRDefault="00325DBC" w:rsidP="00325DBC">
            <w:pPr>
              <w:pStyle w:val="NoSpacing"/>
              <w:rPr>
                <w:sz w:val="20"/>
                <w:szCs w:val="20"/>
              </w:rPr>
            </w:pPr>
            <w:r w:rsidRPr="00E205F9">
              <w:rPr>
                <w:sz w:val="20"/>
                <w:szCs w:val="20"/>
              </w:rPr>
              <w:t>Recording sound for Film</w:t>
            </w:r>
          </w:p>
        </w:tc>
      </w:tr>
      <w:tr w:rsidR="00325DBC" w:rsidRPr="00E205F9" w14:paraId="6ABC5478" w14:textId="77777777" w:rsidTr="0042618A">
        <w:tc>
          <w:tcPr>
            <w:tcW w:w="1728" w:type="dxa"/>
          </w:tcPr>
          <w:p w14:paraId="4BA1B66B" w14:textId="77777777" w:rsidR="00325DBC" w:rsidRPr="00E205F9" w:rsidRDefault="00325DBC" w:rsidP="00325DBC">
            <w:pPr>
              <w:pStyle w:val="NoSpacing"/>
              <w:rPr>
                <w:sz w:val="20"/>
                <w:szCs w:val="20"/>
              </w:rPr>
            </w:pPr>
            <w:r w:rsidRPr="00E205F9">
              <w:rPr>
                <w:sz w:val="20"/>
                <w:szCs w:val="20"/>
              </w:rPr>
              <w:t xml:space="preserve">3rd </w:t>
            </w:r>
          </w:p>
        </w:tc>
        <w:tc>
          <w:tcPr>
            <w:tcW w:w="2340" w:type="dxa"/>
          </w:tcPr>
          <w:p w14:paraId="15E014CB" w14:textId="77777777" w:rsidR="00325DBC" w:rsidRPr="00E205F9" w:rsidRDefault="00325DBC" w:rsidP="00325DBC">
            <w:pPr>
              <w:pStyle w:val="NoSpacing"/>
              <w:rPr>
                <w:sz w:val="20"/>
                <w:szCs w:val="20"/>
              </w:rPr>
            </w:pPr>
            <w:r w:rsidRPr="00E205F9">
              <w:rPr>
                <w:sz w:val="20"/>
                <w:szCs w:val="20"/>
              </w:rPr>
              <w:t>MFTTA 391</w:t>
            </w:r>
          </w:p>
        </w:tc>
        <w:tc>
          <w:tcPr>
            <w:tcW w:w="5508" w:type="dxa"/>
          </w:tcPr>
          <w:p w14:paraId="508A7521" w14:textId="77777777" w:rsidR="00325DBC" w:rsidRPr="00E205F9" w:rsidRDefault="00325DBC" w:rsidP="00325DBC">
            <w:pPr>
              <w:pStyle w:val="NoSpacing"/>
              <w:rPr>
                <w:sz w:val="20"/>
                <w:szCs w:val="20"/>
              </w:rPr>
            </w:pPr>
            <w:r w:rsidRPr="00E205F9">
              <w:rPr>
                <w:sz w:val="20"/>
                <w:szCs w:val="20"/>
              </w:rPr>
              <w:t>Digital Non-Linear Editing - II</w:t>
            </w:r>
          </w:p>
        </w:tc>
      </w:tr>
      <w:tr w:rsidR="00325DBC" w:rsidRPr="00E205F9" w14:paraId="0F8E236B" w14:textId="77777777" w:rsidTr="0042618A">
        <w:tc>
          <w:tcPr>
            <w:tcW w:w="1728" w:type="dxa"/>
          </w:tcPr>
          <w:p w14:paraId="5601657F" w14:textId="77777777" w:rsidR="00325DBC" w:rsidRPr="00E205F9" w:rsidRDefault="00325DBC" w:rsidP="00325DBC">
            <w:pPr>
              <w:pStyle w:val="NoSpacing"/>
              <w:rPr>
                <w:sz w:val="20"/>
                <w:szCs w:val="20"/>
              </w:rPr>
            </w:pPr>
          </w:p>
        </w:tc>
        <w:tc>
          <w:tcPr>
            <w:tcW w:w="2340" w:type="dxa"/>
          </w:tcPr>
          <w:p w14:paraId="0E9F942E" w14:textId="77777777" w:rsidR="00325DBC" w:rsidRPr="00E205F9" w:rsidRDefault="00325DBC" w:rsidP="00325DBC">
            <w:pPr>
              <w:pStyle w:val="NoSpacing"/>
              <w:rPr>
                <w:sz w:val="20"/>
                <w:szCs w:val="20"/>
              </w:rPr>
            </w:pPr>
            <w:r w:rsidRPr="00E205F9">
              <w:rPr>
                <w:sz w:val="20"/>
                <w:szCs w:val="20"/>
              </w:rPr>
              <w:t>MFTTA 392</w:t>
            </w:r>
          </w:p>
        </w:tc>
        <w:tc>
          <w:tcPr>
            <w:tcW w:w="5508" w:type="dxa"/>
          </w:tcPr>
          <w:p w14:paraId="1B04506D" w14:textId="77777777" w:rsidR="00325DBC" w:rsidRPr="00E205F9" w:rsidRDefault="00325DBC" w:rsidP="00325DBC">
            <w:pPr>
              <w:pStyle w:val="NoSpacing"/>
              <w:rPr>
                <w:sz w:val="20"/>
                <w:szCs w:val="20"/>
              </w:rPr>
            </w:pPr>
            <w:r w:rsidRPr="00E205F9">
              <w:rPr>
                <w:sz w:val="20"/>
                <w:szCs w:val="20"/>
              </w:rPr>
              <w:t>Post Production Techniques – Live Action &amp; VFX</w:t>
            </w:r>
          </w:p>
        </w:tc>
      </w:tr>
      <w:tr w:rsidR="00325DBC" w:rsidRPr="00E205F9" w14:paraId="06018549" w14:textId="77777777" w:rsidTr="0042618A">
        <w:tc>
          <w:tcPr>
            <w:tcW w:w="1728" w:type="dxa"/>
          </w:tcPr>
          <w:p w14:paraId="5AF16DBA" w14:textId="77777777" w:rsidR="00325DBC" w:rsidRPr="00E205F9" w:rsidRDefault="00325DBC" w:rsidP="00325DBC">
            <w:pPr>
              <w:pStyle w:val="NoSpacing"/>
              <w:rPr>
                <w:sz w:val="20"/>
                <w:szCs w:val="20"/>
              </w:rPr>
            </w:pPr>
          </w:p>
        </w:tc>
        <w:tc>
          <w:tcPr>
            <w:tcW w:w="2340" w:type="dxa"/>
          </w:tcPr>
          <w:p w14:paraId="7B0B58B3" w14:textId="77777777" w:rsidR="00325DBC" w:rsidRPr="00E205F9" w:rsidRDefault="00325DBC" w:rsidP="00325DBC">
            <w:pPr>
              <w:pStyle w:val="NoSpacing"/>
              <w:rPr>
                <w:sz w:val="20"/>
                <w:szCs w:val="20"/>
              </w:rPr>
            </w:pPr>
            <w:r w:rsidRPr="00E205F9">
              <w:rPr>
                <w:sz w:val="20"/>
                <w:szCs w:val="20"/>
              </w:rPr>
              <w:t>MFTTA 393</w:t>
            </w:r>
          </w:p>
        </w:tc>
        <w:tc>
          <w:tcPr>
            <w:tcW w:w="5508" w:type="dxa"/>
          </w:tcPr>
          <w:p w14:paraId="7D56CCF3" w14:textId="77777777" w:rsidR="00325DBC" w:rsidRPr="00E205F9" w:rsidRDefault="00325DBC" w:rsidP="00325DBC">
            <w:pPr>
              <w:pStyle w:val="NoSpacing"/>
              <w:rPr>
                <w:sz w:val="20"/>
                <w:szCs w:val="20"/>
              </w:rPr>
            </w:pPr>
            <w:r w:rsidRPr="00E205F9">
              <w:rPr>
                <w:sz w:val="20"/>
                <w:szCs w:val="20"/>
              </w:rPr>
              <w:t>Method Acting and Directing Actor Workshop</w:t>
            </w:r>
          </w:p>
        </w:tc>
      </w:tr>
    </w:tbl>
    <w:p w14:paraId="0362F081" w14:textId="77777777" w:rsidR="00325DBC" w:rsidRPr="00E205F9" w:rsidRDefault="00325DBC" w:rsidP="00325DBC">
      <w:pPr>
        <w:pStyle w:val="NoSpacing"/>
        <w:rPr>
          <w:sz w:val="20"/>
          <w:szCs w:val="20"/>
        </w:rPr>
      </w:pPr>
    </w:p>
    <w:p w14:paraId="05B13412" w14:textId="77777777" w:rsidR="00325DBC" w:rsidRPr="00E205F9" w:rsidRDefault="00325DBC" w:rsidP="00325DBC">
      <w:pPr>
        <w:pStyle w:val="NoSpacing"/>
        <w:rPr>
          <w:b/>
          <w:sz w:val="20"/>
          <w:szCs w:val="20"/>
        </w:rPr>
      </w:pPr>
      <w:r w:rsidRPr="00E205F9">
        <w:rPr>
          <w:b/>
          <w:sz w:val="20"/>
          <w:szCs w:val="20"/>
        </w:rPr>
        <w:t>M.Sc. in Information &amp; Cyber Security (2</w:t>
      </w:r>
      <w:r>
        <w:rPr>
          <w:b/>
          <w:sz w:val="20"/>
          <w:szCs w:val="20"/>
        </w:rPr>
        <w:t>019-20</w:t>
      </w:r>
      <w:r w:rsidRPr="00E205F9">
        <w:rPr>
          <w:b/>
          <w:sz w:val="20"/>
          <w:szCs w:val="20"/>
        </w:rPr>
        <w:t>)</w:t>
      </w:r>
      <w:r>
        <w:rPr>
          <w:b/>
          <w:sz w:val="20"/>
          <w:szCs w:val="20"/>
        </w:rPr>
        <w:t>as on 24.01.2020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783E5AB0" w14:textId="77777777" w:rsidTr="0042618A">
        <w:tc>
          <w:tcPr>
            <w:tcW w:w="1728" w:type="dxa"/>
          </w:tcPr>
          <w:p w14:paraId="7A275AA5"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52CD706A"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2E5E71BE"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2ADEDA8E" w14:textId="77777777" w:rsidTr="0042618A">
        <w:tc>
          <w:tcPr>
            <w:tcW w:w="1728" w:type="dxa"/>
          </w:tcPr>
          <w:p w14:paraId="0B2A1BE2" w14:textId="77777777" w:rsidR="00325DBC" w:rsidRPr="00E205F9" w:rsidRDefault="00325DBC" w:rsidP="00325DBC">
            <w:pPr>
              <w:pStyle w:val="NoSpacing"/>
              <w:rPr>
                <w:sz w:val="20"/>
                <w:szCs w:val="20"/>
              </w:rPr>
            </w:pPr>
            <w:r w:rsidRPr="00E205F9">
              <w:rPr>
                <w:sz w:val="20"/>
                <w:szCs w:val="20"/>
              </w:rPr>
              <w:t xml:space="preserve">1st </w:t>
            </w:r>
          </w:p>
        </w:tc>
        <w:tc>
          <w:tcPr>
            <w:tcW w:w="2340" w:type="dxa"/>
          </w:tcPr>
          <w:p w14:paraId="697C7003" w14:textId="77777777" w:rsidR="00325DBC" w:rsidRPr="00E205F9" w:rsidRDefault="00325DBC" w:rsidP="00325DBC">
            <w:pPr>
              <w:pStyle w:val="NoSpacing"/>
              <w:rPr>
                <w:sz w:val="20"/>
                <w:szCs w:val="20"/>
              </w:rPr>
            </w:pPr>
            <w:r w:rsidRPr="00E205F9">
              <w:rPr>
                <w:sz w:val="20"/>
                <w:szCs w:val="20"/>
              </w:rPr>
              <w:t>MICS191</w:t>
            </w:r>
          </w:p>
        </w:tc>
        <w:tc>
          <w:tcPr>
            <w:tcW w:w="5508" w:type="dxa"/>
          </w:tcPr>
          <w:p w14:paraId="65E204CB" w14:textId="77777777" w:rsidR="00325DBC" w:rsidRPr="00E205F9" w:rsidRDefault="00325DBC" w:rsidP="00325DBC">
            <w:pPr>
              <w:pStyle w:val="NoSpacing"/>
              <w:rPr>
                <w:sz w:val="20"/>
                <w:szCs w:val="20"/>
              </w:rPr>
            </w:pPr>
            <w:r w:rsidRPr="00E205F9">
              <w:rPr>
                <w:sz w:val="20"/>
                <w:szCs w:val="20"/>
              </w:rPr>
              <w:t>Python Programming Lab</w:t>
            </w:r>
          </w:p>
        </w:tc>
      </w:tr>
      <w:tr w:rsidR="00325DBC" w:rsidRPr="00E205F9" w14:paraId="2F075685" w14:textId="77777777" w:rsidTr="0042618A">
        <w:tc>
          <w:tcPr>
            <w:tcW w:w="1728" w:type="dxa"/>
          </w:tcPr>
          <w:p w14:paraId="42734843" w14:textId="77777777" w:rsidR="00325DBC" w:rsidRPr="00E205F9" w:rsidRDefault="00325DBC" w:rsidP="00325DBC">
            <w:pPr>
              <w:pStyle w:val="NoSpacing"/>
              <w:rPr>
                <w:sz w:val="20"/>
                <w:szCs w:val="20"/>
              </w:rPr>
            </w:pPr>
          </w:p>
        </w:tc>
        <w:tc>
          <w:tcPr>
            <w:tcW w:w="2340" w:type="dxa"/>
          </w:tcPr>
          <w:p w14:paraId="5BA8018A" w14:textId="77777777" w:rsidR="00325DBC" w:rsidRPr="00E205F9" w:rsidRDefault="00325DBC" w:rsidP="00325DBC">
            <w:pPr>
              <w:pStyle w:val="NoSpacing"/>
              <w:rPr>
                <w:sz w:val="20"/>
                <w:szCs w:val="20"/>
              </w:rPr>
            </w:pPr>
            <w:r w:rsidRPr="00E205F9">
              <w:rPr>
                <w:sz w:val="20"/>
                <w:szCs w:val="20"/>
              </w:rPr>
              <w:t>MICS192</w:t>
            </w:r>
          </w:p>
        </w:tc>
        <w:tc>
          <w:tcPr>
            <w:tcW w:w="5508" w:type="dxa"/>
          </w:tcPr>
          <w:p w14:paraId="574FE4BF" w14:textId="77777777" w:rsidR="00325DBC" w:rsidRPr="00E205F9" w:rsidRDefault="00325DBC" w:rsidP="00325DBC">
            <w:pPr>
              <w:pStyle w:val="NoSpacing"/>
              <w:rPr>
                <w:sz w:val="20"/>
                <w:szCs w:val="20"/>
              </w:rPr>
            </w:pPr>
            <w:r w:rsidRPr="00E205F9">
              <w:rPr>
                <w:sz w:val="20"/>
                <w:szCs w:val="20"/>
              </w:rPr>
              <w:t>Design and Analysis of Algorithms Lab</w:t>
            </w:r>
          </w:p>
        </w:tc>
      </w:tr>
      <w:tr w:rsidR="00325DBC" w:rsidRPr="00E205F9" w14:paraId="5F8502CE" w14:textId="77777777" w:rsidTr="0042618A">
        <w:trPr>
          <w:trHeight w:val="251"/>
        </w:trPr>
        <w:tc>
          <w:tcPr>
            <w:tcW w:w="1728" w:type="dxa"/>
          </w:tcPr>
          <w:p w14:paraId="478EEBB5" w14:textId="77777777" w:rsidR="00325DBC" w:rsidRPr="00E205F9" w:rsidRDefault="00325DBC" w:rsidP="00325DBC">
            <w:pPr>
              <w:pStyle w:val="NoSpacing"/>
              <w:rPr>
                <w:sz w:val="20"/>
                <w:szCs w:val="20"/>
              </w:rPr>
            </w:pPr>
            <w:r w:rsidRPr="00E205F9">
              <w:rPr>
                <w:sz w:val="20"/>
                <w:szCs w:val="20"/>
              </w:rPr>
              <w:t xml:space="preserve">2nd </w:t>
            </w:r>
          </w:p>
        </w:tc>
        <w:tc>
          <w:tcPr>
            <w:tcW w:w="2340" w:type="dxa"/>
          </w:tcPr>
          <w:p w14:paraId="50F54BDB" w14:textId="77777777" w:rsidR="00325DBC" w:rsidRPr="00E205F9" w:rsidRDefault="00325DBC" w:rsidP="00325DBC">
            <w:pPr>
              <w:pStyle w:val="NoSpacing"/>
              <w:rPr>
                <w:sz w:val="20"/>
                <w:szCs w:val="20"/>
              </w:rPr>
            </w:pPr>
            <w:r w:rsidRPr="00E205F9">
              <w:rPr>
                <w:sz w:val="20"/>
                <w:szCs w:val="20"/>
              </w:rPr>
              <w:t>MICS291</w:t>
            </w:r>
          </w:p>
        </w:tc>
        <w:tc>
          <w:tcPr>
            <w:tcW w:w="5508" w:type="dxa"/>
          </w:tcPr>
          <w:p w14:paraId="6D6BE6E0" w14:textId="77777777" w:rsidR="00325DBC" w:rsidRPr="00E205F9" w:rsidRDefault="00325DBC" w:rsidP="00325DBC">
            <w:pPr>
              <w:pStyle w:val="NoSpacing"/>
              <w:rPr>
                <w:sz w:val="20"/>
                <w:szCs w:val="20"/>
              </w:rPr>
            </w:pPr>
            <w:r w:rsidRPr="00E205F9">
              <w:rPr>
                <w:sz w:val="20"/>
                <w:szCs w:val="20"/>
              </w:rPr>
              <w:t>Machine Learning Lab</w:t>
            </w:r>
          </w:p>
        </w:tc>
      </w:tr>
      <w:tr w:rsidR="00325DBC" w:rsidRPr="00E205F9" w14:paraId="5A40E508" w14:textId="77777777" w:rsidTr="0042618A">
        <w:tc>
          <w:tcPr>
            <w:tcW w:w="1728" w:type="dxa"/>
          </w:tcPr>
          <w:p w14:paraId="0CC9742D" w14:textId="77777777" w:rsidR="00325DBC" w:rsidRPr="00E205F9" w:rsidRDefault="00325DBC" w:rsidP="00325DBC">
            <w:pPr>
              <w:pStyle w:val="NoSpacing"/>
              <w:rPr>
                <w:sz w:val="20"/>
                <w:szCs w:val="20"/>
              </w:rPr>
            </w:pPr>
          </w:p>
        </w:tc>
        <w:tc>
          <w:tcPr>
            <w:tcW w:w="2340" w:type="dxa"/>
          </w:tcPr>
          <w:p w14:paraId="277AA5EF" w14:textId="77777777" w:rsidR="00325DBC" w:rsidRPr="00E205F9" w:rsidRDefault="00325DBC" w:rsidP="00325DBC">
            <w:pPr>
              <w:pStyle w:val="NoSpacing"/>
              <w:rPr>
                <w:sz w:val="20"/>
                <w:szCs w:val="20"/>
              </w:rPr>
            </w:pPr>
            <w:r w:rsidRPr="00E205F9">
              <w:rPr>
                <w:sz w:val="20"/>
                <w:szCs w:val="20"/>
              </w:rPr>
              <w:t>MICS292</w:t>
            </w:r>
          </w:p>
        </w:tc>
        <w:tc>
          <w:tcPr>
            <w:tcW w:w="5508" w:type="dxa"/>
          </w:tcPr>
          <w:p w14:paraId="273C9585" w14:textId="77777777" w:rsidR="00325DBC" w:rsidRPr="00E205F9" w:rsidRDefault="00325DBC" w:rsidP="00325DBC">
            <w:pPr>
              <w:pStyle w:val="NoSpacing"/>
              <w:rPr>
                <w:sz w:val="20"/>
                <w:szCs w:val="20"/>
              </w:rPr>
            </w:pPr>
            <w:r w:rsidRPr="00E205F9">
              <w:rPr>
                <w:sz w:val="20"/>
                <w:szCs w:val="20"/>
              </w:rPr>
              <w:t>Operating Systems Lab</w:t>
            </w:r>
          </w:p>
        </w:tc>
      </w:tr>
      <w:tr w:rsidR="00325DBC" w:rsidRPr="00E205F9" w14:paraId="79937B0E" w14:textId="77777777" w:rsidTr="0042618A">
        <w:tc>
          <w:tcPr>
            <w:tcW w:w="1728" w:type="dxa"/>
          </w:tcPr>
          <w:p w14:paraId="069F5C52" w14:textId="77777777" w:rsidR="00325DBC" w:rsidRPr="00E205F9" w:rsidRDefault="00325DBC" w:rsidP="00325DBC">
            <w:pPr>
              <w:pStyle w:val="NoSpacing"/>
              <w:rPr>
                <w:sz w:val="20"/>
                <w:szCs w:val="20"/>
              </w:rPr>
            </w:pPr>
            <w:r w:rsidRPr="00E205F9">
              <w:rPr>
                <w:sz w:val="20"/>
                <w:szCs w:val="20"/>
              </w:rPr>
              <w:t xml:space="preserve">3rd </w:t>
            </w:r>
          </w:p>
        </w:tc>
        <w:tc>
          <w:tcPr>
            <w:tcW w:w="2340" w:type="dxa"/>
          </w:tcPr>
          <w:p w14:paraId="2AA5654C" w14:textId="77777777" w:rsidR="00325DBC" w:rsidRPr="00E205F9" w:rsidRDefault="00325DBC" w:rsidP="00325DBC">
            <w:pPr>
              <w:pStyle w:val="NoSpacing"/>
              <w:rPr>
                <w:sz w:val="20"/>
                <w:szCs w:val="20"/>
              </w:rPr>
            </w:pPr>
            <w:r w:rsidRPr="00E205F9">
              <w:rPr>
                <w:sz w:val="20"/>
                <w:szCs w:val="20"/>
              </w:rPr>
              <w:t>MICS391</w:t>
            </w:r>
          </w:p>
        </w:tc>
        <w:tc>
          <w:tcPr>
            <w:tcW w:w="5508" w:type="dxa"/>
          </w:tcPr>
          <w:p w14:paraId="262BCE3B" w14:textId="77777777" w:rsidR="00325DBC" w:rsidRPr="00E205F9" w:rsidRDefault="00325DBC" w:rsidP="00325DBC">
            <w:pPr>
              <w:pStyle w:val="NoSpacing"/>
              <w:rPr>
                <w:sz w:val="20"/>
                <w:szCs w:val="20"/>
              </w:rPr>
            </w:pPr>
            <w:r w:rsidRPr="00E205F9">
              <w:rPr>
                <w:sz w:val="20"/>
                <w:szCs w:val="20"/>
              </w:rPr>
              <w:t>Linux Systems Security Lab</w:t>
            </w:r>
          </w:p>
        </w:tc>
      </w:tr>
      <w:tr w:rsidR="00325DBC" w:rsidRPr="00E205F9" w14:paraId="0ED03198" w14:textId="77777777" w:rsidTr="0042618A">
        <w:tc>
          <w:tcPr>
            <w:tcW w:w="1728" w:type="dxa"/>
          </w:tcPr>
          <w:p w14:paraId="29E4CF2F" w14:textId="77777777" w:rsidR="00325DBC" w:rsidRPr="00E205F9" w:rsidRDefault="00325DBC" w:rsidP="00325DBC">
            <w:pPr>
              <w:pStyle w:val="NoSpacing"/>
              <w:rPr>
                <w:sz w:val="20"/>
                <w:szCs w:val="20"/>
              </w:rPr>
            </w:pPr>
          </w:p>
        </w:tc>
        <w:tc>
          <w:tcPr>
            <w:tcW w:w="2340" w:type="dxa"/>
          </w:tcPr>
          <w:p w14:paraId="49ED04BB" w14:textId="77777777" w:rsidR="00325DBC" w:rsidRPr="00E205F9" w:rsidRDefault="00325DBC" w:rsidP="00325DBC">
            <w:pPr>
              <w:pStyle w:val="NoSpacing"/>
              <w:rPr>
                <w:sz w:val="20"/>
                <w:szCs w:val="20"/>
              </w:rPr>
            </w:pPr>
            <w:r w:rsidRPr="00E205F9">
              <w:rPr>
                <w:sz w:val="20"/>
                <w:szCs w:val="20"/>
              </w:rPr>
              <w:t>MICS392</w:t>
            </w:r>
          </w:p>
        </w:tc>
        <w:tc>
          <w:tcPr>
            <w:tcW w:w="5508" w:type="dxa"/>
          </w:tcPr>
          <w:p w14:paraId="24DB5ECA" w14:textId="77777777" w:rsidR="00325DBC" w:rsidRPr="00E205F9" w:rsidRDefault="00325DBC" w:rsidP="00325DBC">
            <w:pPr>
              <w:pStyle w:val="NoSpacing"/>
              <w:rPr>
                <w:sz w:val="20"/>
                <w:szCs w:val="20"/>
              </w:rPr>
            </w:pPr>
            <w:r w:rsidRPr="00E205F9">
              <w:rPr>
                <w:sz w:val="20"/>
                <w:szCs w:val="20"/>
              </w:rPr>
              <w:t>Wireless Security Lab</w:t>
            </w:r>
          </w:p>
        </w:tc>
      </w:tr>
    </w:tbl>
    <w:p w14:paraId="640B4F43" w14:textId="77777777" w:rsidR="00325DBC" w:rsidRPr="00E205F9" w:rsidRDefault="00325DBC" w:rsidP="00325DBC">
      <w:pPr>
        <w:pStyle w:val="NoSpacing"/>
        <w:rPr>
          <w:b/>
          <w:sz w:val="20"/>
          <w:szCs w:val="20"/>
        </w:rPr>
      </w:pPr>
    </w:p>
    <w:p w14:paraId="20EC9C47" w14:textId="77777777" w:rsidR="00325DBC" w:rsidRPr="00E205F9" w:rsidRDefault="00325DBC" w:rsidP="00325DBC">
      <w:pPr>
        <w:pStyle w:val="NoSpacing"/>
        <w:rPr>
          <w:color w:val="000000"/>
          <w:sz w:val="20"/>
          <w:szCs w:val="20"/>
        </w:rPr>
      </w:pPr>
      <w:r w:rsidRPr="00E205F9">
        <w:rPr>
          <w:b/>
          <w:sz w:val="20"/>
          <w:szCs w:val="20"/>
        </w:rPr>
        <w:t>M.Sc. in Yoga (2</w:t>
      </w:r>
      <w:r>
        <w:rPr>
          <w:b/>
          <w:sz w:val="20"/>
          <w:szCs w:val="20"/>
        </w:rPr>
        <w:t>019-20</w:t>
      </w:r>
      <w:r w:rsidRPr="00E205F9">
        <w:rPr>
          <w:b/>
          <w:sz w:val="20"/>
          <w:szCs w:val="20"/>
        </w:rPr>
        <w:t>)</w:t>
      </w:r>
      <w:r>
        <w:rPr>
          <w:b/>
          <w:sz w:val="20"/>
          <w:szCs w:val="20"/>
        </w:rPr>
        <w:t xml:space="preserve"> as on 24.07.2019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41C87258" w14:textId="77777777" w:rsidTr="0042618A">
        <w:tc>
          <w:tcPr>
            <w:tcW w:w="1728" w:type="dxa"/>
          </w:tcPr>
          <w:p w14:paraId="30340897"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573A568E"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4176D49"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F5C02CF" w14:textId="77777777" w:rsidTr="0042618A">
        <w:tc>
          <w:tcPr>
            <w:tcW w:w="1728" w:type="dxa"/>
          </w:tcPr>
          <w:p w14:paraId="41D7784E" w14:textId="77777777" w:rsidR="00325DBC" w:rsidRPr="00E205F9" w:rsidRDefault="00325DBC" w:rsidP="00325DBC">
            <w:pPr>
              <w:pStyle w:val="NoSpacing"/>
              <w:rPr>
                <w:sz w:val="20"/>
                <w:szCs w:val="20"/>
              </w:rPr>
            </w:pPr>
            <w:r w:rsidRPr="00E205F9">
              <w:rPr>
                <w:sz w:val="20"/>
                <w:szCs w:val="20"/>
              </w:rPr>
              <w:t xml:space="preserve">1st </w:t>
            </w:r>
          </w:p>
        </w:tc>
        <w:tc>
          <w:tcPr>
            <w:tcW w:w="2340" w:type="dxa"/>
          </w:tcPr>
          <w:p w14:paraId="022F161E" w14:textId="77777777" w:rsidR="00325DBC" w:rsidRPr="00E205F9" w:rsidRDefault="00325DBC" w:rsidP="00325DBC">
            <w:pPr>
              <w:pStyle w:val="NoSpacing"/>
              <w:rPr>
                <w:sz w:val="20"/>
                <w:szCs w:val="20"/>
              </w:rPr>
            </w:pPr>
            <w:r w:rsidRPr="00E205F9">
              <w:rPr>
                <w:sz w:val="20"/>
                <w:szCs w:val="20"/>
              </w:rPr>
              <w:t>MSY-191</w:t>
            </w:r>
          </w:p>
        </w:tc>
        <w:tc>
          <w:tcPr>
            <w:tcW w:w="5508" w:type="dxa"/>
          </w:tcPr>
          <w:p w14:paraId="63701ED7" w14:textId="77777777" w:rsidR="00325DBC" w:rsidRPr="00E205F9" w:rsidRDefault="00325DBC" w:rsidP="00325DBC">
            <w:pPr>
              <w:pStyle w:val="NoSpacing"/>
              <w:rPr>
                <w:sz w:val="20"/>
                <w:szCs w:val="20"/>
              </w:rPr>
            </w:pPr>
            <w:r w:rsidRPr="00E205F9">
              <w:rPr>
                <w:sz w:val="20"/>
                <w:szCs w:val="20"/>
              </w:rPr>
              <w:t>Advanced Yoga Practice –I</w:t>
            </w:r>
          </w:p>
        </w:tc>
      </w:tr>
      <w:tr w:rsidR="00325DBC" w:rsidRPr="00E205F9" w14:paraId="580A4405" w14:textId="77777777" w:rsidTr="0042618A">
        <w:tc>
          <w:tcPr>
            <w:tcW w:w="1728" w:type="dxa"/>
          </w:tcPr>
          <w:p w14:paraId="67E4B4D6" w14:textId="77777777" w:rsidR="00325DBC" w:rsidRPr="00E205F9" w:rsidRDefault="00325DBC" w:rsidP="00325DBC">
            <w:pPr>
              <w:pStyle w:val="NoSpacing"/>
              <w:rPr>
                <w:sz w:val="20"/>
                <w:szCs w:val="20"/>
              </w:rPr>
            </w:pPr>
            <w:r w:rsidRPr="00E205F9">
              <w:rPr>
                <w:sz w:val="20"/>
                <w:szCs w:val="20"/>
              </w:rPr>
              <w:t xml:space="preserve">2nd </w:t>
            </w:r>
          </w:p>
        </w:tc>
        <w:tc>
          <w:tcPr>
            <w:tcW w:w="2340" w:type="dxa"/>
          </w:tcPr>
          <w:p w14:paraId="4BFA5653" w14:textId="77777777" w:rsidR="00325DBC" w:rsidRPr="00E205F9" w:rsidRDefault="00325DBC" w:rsidP="00325DBC">
            <w:pPr>
              <w:pStyle w:val="NoSpacing"/>
              <w:rPr>
                <w:sz w:val="20"/>
                <w:szCs w:val="20"/>
              </w:rPr>
            </w:pPr>
            <w:r w:rsidRPr="00E205F9">
              <w:rPr>
                <w:sz w:val="20"/>
                <w:szCs w:val="20"/>
              </w:rPr>
              <w:t>MSY-291</w:t>
            </w:r>
          </w:p>
        </w:tc>
        <w:tc>
          <w:tcPr>
            <w:tcW w:w="5508" w:type="dxa"/>
          </w:tcPr>
          <w:p w14:paraId="5DCE8D29" w14:textId="77777777" w:rsidR="00325DBC" w:rsidRPr="00E205F9" w:rsidRDefault="00325DBC" w:rsidP="00325DBC">
            <w:pPr>
              <w:pStyle w:val="NoSpacing"/>
              <w:rPr>
                <w:sz w:val="20"/>
                <w:szCs w:val="20"/>
              </w:rPr>
            </w:pPr>
            <w:r w:rsidRPr="00E205F9">
              <w:rPr>
                <w:sz w:val="20"/>
                <w:szCs w:val="20"/>
              </w:rPr>
              <w:t>Advanced Yoga Practice – II</w:t>
            </w:r>
          </w:p>
        </w:tc>
      </w:tr>
      <w:tr w:rsidR="00325DBC" w:rsidRPr="00E205F9" w14:paraId="51A26BB2" w14:textId="77777777" w:rsidTr="0042618A">
        <w:tc>
          <w:tcPr>
            <w:tcW w:w="1728" w:type="dxa"/>
          </w:tcPr>
          <w:p w14:paraId="1CE063C3" w14:textId="77777777" w:rsidR="00325DBC" w:rsidRPr="00E205F9" w:rsidRDefault="00325DBC" w:rsidP="00325DBC">
            <w:pPr>
              <w:pStyle w:val="NoSpacing"/>
              <w:rPr>
                <w:sz w:val="20"/>
                <w:szCs w:val="20"/>
              </w:rPr>
            </w:pPr>
            <w:r w:rsidRPr="00E205F9">
              <w:rPr>
                <w:sz w:val="20"/>
                <w:szCs w:val="20"/>
              </w:rPr>
              <w:t xml:space="preserve">3rd </w:t>
            </w:r>
          </w:p>
        </w:tc>
        <w:tc>
          <w:tcPr>
            <w:tcW w:w="2340" w:type="dxa"/>
          </w:tcPr>
          <w:p w14:paraId="675FF18D" w14:textId="77777777" w:rsidR="00325DBC" w:rsidRPr="00E205F9" w:rsidRDefault="00325DBC" w:rsidP="00325DBC">
            <w:pPr>
              <w:pStyle w:val="NoSpacing"/>
              <w:rPr>
                <w:sz w:val="20"/>
                <w:szCs w:val="20"/>
              </w:rPr>
            </w:pPr>
            <w:r w:rsidRPr="00E205F9">
              <w:rPr>
                <w:sz w:val="20"/>
                <w:szCs w:val="20"/>
              </w:rPr>
              <w:t>MSY-391</w:t>
            </w:r>
          </w:p>
        </w:tc>
        <w:tc>
          <w:tcPr>
            <w:tcW w:w="5508" w:type="dxa"/>
          </w:tcPr>
          <w:p w14:paraId="66C29386" w14:textId="77777777" w:rsidR="00325DBC" w:rsidRPr="00E205F9" w:rsidRDefault="00325DBC" w:rsidP="00325DBC">
            <w:pPr>
              <w:pStyle w:val="NoSpacing"/>
              <w:rPr>
                <w:sz w:val="20"/>
                <w:szCs w:val="20"/>
              </w:rPr>
            </w:pPr>
            <w:r w:rsidRPr="00E205F9">
              <w:rPr>
                <w:sz w:val="20"/>
                <w:szCs w:val="20"/>
              </w:rPr>
              <w:t>Advanced Yoga Practice – III</w:t>
            </w:r>
          </w:p>
        </w:tc>
      </w:tr>
      <w:tr w:rsidR="00325DBC" w:rsidRPr="00E205F9" w14:paraId="2B5DA881" w14:textId="77777777" w:rsidTr="0042618A">
        <w:tc>
          <w:tcPr>
            <w:tcW w:w="1728" w:type="dxa"/>
          </w:tcPr>
          <w:p w14:paraId="5F0A7AB5" w14:textId="77777777" w:rsidR="00325DBC" w:rsidRPr="00E205F9" w:rsidRDefault="00325DBC" w:rsidP="00325DBC">
            <w:pPr>
              <w:pStyle w:val="NoSpacing"/>
              <w:rPr>
                <w:sz w:val="20"/>
                <w:szCs w:val="20"/>
              </w:rPr>
            </w:pPr>
          </w:p>
        </w:tc>
        <w:tc>
          <w:tcPr>
            <w:tcW w:w="2340" w:type="dxa"/>
          </w:tcPr>
          <w:p w14:paraId="301252F0" w14:textId="77777777" w:rsidR="00325DBC" w:rsidRPr="00E205F9" w:rsidRDefault="00325DBC" w:rsidP="00325DBC">
            <w:pPr>
              <w:pStyle w:val="NoSpacing"/>
              <w:rPr>
                <w:sz w:val="20"/>
                <w:szCs w:val="20"/>
              </w:rPr>
            </w:pPr>
            <w:r w:rsidRPr="00E205F9">
              <w:rPr>
                <w:sz w:val="20"/>
                <w:szCs w:val="20"/>
              </w:rPr>
              <w:t>MSY-392</w:t>
            </w:r>
          </w:p>
        </w:tc>
        <w:tc>
          <w:tcPr>
            <w:tcW w:w="5508" w:type="dxa"/>
          </w:tcPr>
          <w:p w14:paraId="4A048B37" w14:textId="77777777" w:rsidR="00325DBC" w:rsidRPr="00E205F9" w:rsidRDefault="00325DBC" w:rsidP="00325DBC">
            <w:pPr>
              <w:pStyle w:val="NoSpacing"/>
              <w:rPr>
                <w:sz w:val="20"/>
                <w:szCs w:val="20"/>
              </w:rPr>
            </w:pPr>
            <w:r w:rsidRPr="00E205F9">
              <w:rPr>
                <w:sz w:val="20"/>
                <w:szCs w:val="20"/>
              </w:rPr>
              <w:t>Yoga Therapy – I</w:t>
            </w:r>
          </w:p>
        </w:tc>
      </w:tr>
      <w:tr w:rsidR="00325DBC" w:rsidRPr="00E205F9" w14:paraId="3EF1793A" w14:textId="77777777" w:rsidTr="0042618A">
        <w:tc>
          <w:tcPr>
            <w:tcW w:w="1728" w:type="dxa"/>
          </w:tcPr>
          <w:p w14:paraId="43162971" w14:textId="77777777" w:rsidR="00325DBC" w:rsidRPr="00E205F9" w:rsidRDefault="00325DBC" w:rsidP="00325DBC">
            <w:pPr>
              <w:pStyle w:val="NoSpacing"/>
              <w:rPr>
                <w:sz w:val="20"/>
                <w:szCs w:val="20"/>
              </w:rPr>
            </w:pPr>
            <w:r w:rsidRPr="00E205F9">
              <w:rPr>
                <w:sz w:val="20"/>
                <w:szCs w:val="20"/>
              </w:rPr>
              <w:t xml:space="preserve">4th </w:t>
            </w:r>
          </w:p>
        </w:tc>
        <w:tc>
          <w:tcPr>
            <w:tcW w:w="2340" w:type="dxa"/>
          </w:tcPr>
          <w:p w14:paraId="44409FF4" w14:textId="77777777" w:rsidR="00325DBC" w:rsidRPr="00E205F9" w:rsidRDefault="00325DBC" w:rsidP="00325DBC">
            <w:pPr>
              <w:pStyle w:val="NoSpacing"/>
              <w:rPr>
                <w:sz w:val="20"/>
                <w:szCs w:val="20"/>
              </w:rPr>
            </w:pPr>
            <w:r w:rsidRPr="00E205F9">
              <w:rPr>
                <w:sz w:val="20"/>
                <w:szCs w:val="20"/>
              </w:rPr>
              <w:t>MSY-491</w:t>
            </w:r>
          </w:p>
        </w:tc>
        <w:tc>
          <w:tcPr>
            <w:tcW w:w="5508" w:type="dxa"/>
          </w:tcPr>
          <w:p w14:paraId="7E452D8D" w14:textId="77777777" w:rsidR="00325DBC" w:rsidRPr="00E205F9" w:rsidRDefault="00325DBC" w:rsidP="00325DBC">
            <w:pPr>
              <w:pStyle w:val="NoSpacing"/>
              <w:rPr>
                <w:sz w:val="20"/>
                <w:szCs w:val="20"/>
              </w:rPr>
            </w:pPr>
            <w:r w:rsidRPr="00E205F9">
              <w:rPr>
                <w:sz w:val="20"/>
                <w:szCs w:val="20"/>
              </w:rPr>
              <w:t>Pranayama &amp; Meditation</w:t>
            </w:r>
          </w:p>
        </w:tc>
      </w:tr>
      <w:tr w:rsidR="00325DBC" w:rsidRPr="00E205F9" w14:paraId="0119F6FD" w14:textId="77777777" w:rsidTr="0042618A">
        <w:tc>
          <w:tcPr>
            <w:tcW w:w="1728" w:type="dxa"/>
          </w:tcPr>
          <w:p w14:paraId="50C47B6A" w14:textId="77777777" w:rsidR="00325DBC" w:rsidRPr="00E205F9" w:rsidRDefault="00325DBC" w:rsidP="00325DBC">
            <w:pPr>
              <w:pStyle w:val="NoSpacing"/>
              <w:rPr>
                <w:sz w:val="20"/>
                <w:szCs w:val="20"/>
              </w:rPr>
            </w:pPr>
          </w:p>
        </w:tc>
        <w:tc>
          <w:tcPr>
            <w:tcW w:w="2340" w:type="dxa"/>
          </w:tcPr>
          <w:p w14:paraId="1CBF6714" w14:textId="77777777" w:rsidR="00325DBC" w:rsidRPr="00E205F9" w:rsidRDefault="00325DBC" w:rsidP="00325DBC">
            <w:pPr>
              <w:pStyle w:val="NoSpacing"/>
              <w:rPr>
                <w:sz w:val="20"/>
                <w:szCs w:val="20"/>
              </w:rPr>
            </w:pPr>
            <w:r w:rsidRPr="00E205F9">
              <w:rPr>
                <w:sz w:val="20"/>
                <w:szCs w:val="20"/>
              </w:rPr>
              <w:t>MSY-492</w:t>
            </w:r>
          </w:p>
        </w:tc>
        <w:tc>
          <w:tcPr>
            <w:tcW w:w="5508" w:type="dxa"/>
          </w:tcPr>
          <w:p w14:paraId="75E22E5F" w14:textId="77777777" w:rsidR="00325DBC" w:rsidRPr="00E205F9" w:rsidRDefault="00325DBC" w:rsidP="00325DBC">
            <w:pPr>
              <w:pStyle w:val="NoSpacing"/>
              <w:rPr>
                <w:sz w:val="20"/>
                <w:szCs w:val="20"/>
              </w:rPr>
            </w:pPr>
            <w:r w:rsidRPr="00E205F9">
              <w:rPr>
                <w:sz w:val="20"/>
                <w:szCs w:val="20"/>
              </w:rPr>
              <w:t>Yoga Therapy – II</w:t>
            </w:r>
          </w:p>
        </w:tc>
      </w:tr>
      <w:tr w:rsidR="00325DBC" w:rsidRPr="00E205F9" w14:paraId="4D12D758" w14:textId="77777777" w:rsidTr="0042618A">
        <w:tc>
          <w:tcPr>
            <w:tcW w:w="1728" w:type="dxa"/>
          </w:tcPr>
          <w:p w14:paraId="5C2500C8" w14:textId="77777777" w:rsidR="00325DBC" w:rsidRPr="00E205F9" w:rsidRDefault="00325DBC" w:rsidP="00325DBC">
            <w:pPr>
              <w:pStyle w:val="NoSpacing"/>
              <w:rPr>
                <w:sz w:val="20"/>
                <w:szCs w:val="20"/>
              </w:rPr>
            </w:pPr>
          </w:p>
        </w:tc>
        <w:tc>
          <w:tcPr>
            <w:tcW w:w="2340" w:type="dxa"/>
          </w:tcPr>
          <w:p w14:paraId="129BCD54" w14:textId="77777777" w:rsidR="00325DBC" w:rsidRPr="00E205F9" w:rsidRDefault="00325DBC" w:rsidP="00325DBC">
            <w:pPr>
              <w:pStyle w:val="NoSpacing"/>
              <w:rPr>
                <w:sz w:val="20"/>
                <w:szCs w:val="20"/>
              </w:rPr>
            </w:pPr>
            <w:r w:rsidRPr="00E205F9">
              <w:rPr>
                <w:sz w:val="20"/>
                <w:szCs w:val="20"/>
              </w:rPr>
              <w:t>MSY-493</w:t>
            </w:r>
          </w:p>
        </w:tc>
        <w:tc>
          <w:tcPr>
            <w:tcW w:w="5508" w:type="dxa"/>
          </w:tcPr>
          <w:p w14:paraId="7E20D831" w14:textId="77777777" w:rsidR="00325DBC" w:rsidRPr="00E205F9" w:rsidRDefault="00325DBC" w:rsidP="00325DBC">
            <w:pPr>
              <w:pStyle w:val="NoSpacing"/>
              <w:rPr>
                <w:sz w:val="20"/>
                <w:szCs w:val="20"/>
              </w:rPr>
            </w:pPr>
            <w:r w:rsidRPr="00E205F9">
              <w:rPr>
                <w:sz w:val="20"/>
                <w:szCs w:val="20"/>
              </w:rPr>
              <w:t>Teaching Practice</w:t>
            </w:r>
          </w:p>
        </w:tc>
      </w:tr>
    </w:tbl>
    <w:p w14:paraId="66DC3B6F" w14:textId="77777777" w:rsidR="00325DBC" w:rsidRDefault="00325DBC" w:rsidP="00325DBC">
      <w:pPr>
        <w:pStyle w:val="NoSpacing"/>
        <w:rPr>
          <w:b/>
          <w:sz w:val="20"/>
          <w:szCs w:val="20"/>
        </w:rPr>
      </w:pPr>
    </w:p>
    <w:p w14:paraId="29E103D1" w14:textId="77777777" w:rsidR="00325DBC" w:rsidRPr="009372C5" w:rsidRDefault="00325DBC" w:rsidP="00325DBC">
      <w:pPr>
        <w:pStyle w:val="NoSpacing"/>
        <w:rPr>
          <w:b/>
          <w:bCs/>
          <w:sz w:val="20"/>
          <w:szCs w:val="20"/>
        </w:rPr>
      </w:pPr>
      <w:r w:rsidRPr="00E26BDA">
        <w:rPr>
          <w:b/>
          <w:bCs/>
          <w:sz w:val="20"/>
          <w:szCs w:val="20"/>
        </w:rPr>
        <w:t>M.Sc. in Environmental Sciences (2</w:t>
      </w:r>
      <w:r>
        <w:rPr>
          <w:b/>
          <w:bCs/>
          <w:sz w:val="20"/>
          <w:szCs w:val="20"/>
        </w:rPr>
        <w:t>021-22</w:t>
      </w:r>
      <w:r w:rsidRPr="00E26BDA">
        <w:rPr>
          <w:b/>
          <w:bCs/>
          <w:sz w:val="20"/>
          <w:szCs w:val="20"/>
        </w:rPr>
        <w:t>)</w:t>
      </w:r>
      <w:r>
        <w:rPr>
          <w:b/>
          <w:bCs/>
          <w:sz w:val="20"/>
          <w:szCs w:val="20"/>
        </w:rPr>
        <w:t xml:space="preserve"> as on 26.11.2021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6BDA" w14:paraId="3E86FA63" w14:textId="77777777" w:rsidTr="0042618A">
        <w:tc>
          <w:tcPr>
            <w:tcW w:w="1728" w:type="dxa"/>
          </w:tcPr>
          <w:p w14:paraId="385C3162" w14:textId="77777777" w:rsidR="00325DBC" w:rsidRPr="00E26BDA" w:rsidRDefault="00325DBC" w:rsidP="00325DBC">
            <w:pPr>
              <w:pStyle w:val="NoSpacing"/>
              <w:rPr>
                <w:b/>
                <w:sz w:val="20"/>
                <w:szCs w:val="20"/>
              </w:rPr>
            </w:pPr>
            <w:r w:rsidRPr="00E26BDA">
              <w:rPr>
                <w:b/>
                <w:sz w:val="20"/>
                <w:szCs w:val="20"/>
              </w:rPr>
              <w:t>SEMESTER</w:t>
            </w:r>
          </w:p>
        </w:tc>
        <w:tc>
          <w:tcPr>
            <w:tcW w:w="2340" w:type="dxa"/>
          </w:tcPr>
          <w:p w14:paraId="43DF48E1" w14:textId="77777777" w:rsidR="00325DBC" w:rsidRPr="00E26BDA" w:rsidRDefault="00325DBC" w:rsidP="00325DBC">
            <w:pPr>
              <w:pStyle w:val="NoSpacing"/>
              <w:rPr>
                <w:b/>
                <w:sz w:val="20"/>
                <w:szCs w:val="20"/>
              </w:rPr>
            </w:pPr>
            <w:r w:rsidRPr="00E26BDA">
              <w:rPr>
                <w:b/>
                <w:sz w:val="20"/>
                <w:szCs w:val="20"/>
              </w:rPr>
              <w:t xml:space="preserve">PAPER CODE </w:t>
            </w:r>
          </w:p>
        </w:tc>
        <w:tc>
          <w:tcPr>
            <w:tcW w:w="5508" w:type="dxa"/>
          </w:tcPr>
          <w:p w14:paraId="67FBB621" w14:textId="77777777" w:rsidR="00325DBC" w:rsidRPr="00E26BDA" w:rsidRDefault="00325DBC" w:rsidP="00325DBC">
            <w:pPr>
              <w:pStyle w:val="NoSpacing"/>
              <w:rPr>
                <w:b/>
                <w:sz w:val="20"/>
                <w:szCs w:val="20"/>
              </w:rPr>
            </w:pPr>
            <w:r w:rsidRPr="00E26BDA">
              <w:rPr>
                <w:b/>
                <w:sz w:val="20"/>
                <w:szCs w:val="20"/>
              </w:rPr>
              <w:t>SUBJECT</w:t>
            </w:r>
          </w:p>
        </w:tc>
      </w:tr>
      <w:tr w:rsidR="00325DBC" w:rsidRPr="00E26BDA" w14:paraId="31E76D53" w14:textId="77777777" w:rsidTr="0042618A">
        <w:tc>
          <w:tcPr>
            <w:tcW w:w="1728" w:type="dxa"/>
          </w:tcPr>
          <w:p w14:paraId="5B407F1B" w14:textId="77777777" w:rsidR="00325DBC" w:rsidRPr="00E26BDA" w:rsidRDefault="00325DBC" w:rsidP="00325DBC">
            <w:pPr>
              <w:pStyle w:val="NoSpacing"/>
              <w:rPr>
                <w:b/>
                <w:sz w:val="20"/>
                <w:szCs w:val="20"/>
              </w:rPr>
            </w:pPr>
            <w:r w:rsidRPr="00E26BDA">
              <w:rPr>
                <w:b/>
                <w:sz w:val="20"/>
                <w:szCs w:val="20"/>
              </w:rPr>
              <w:t>1</w:t>
            </w:r>
            <w:r w:rsidRPr="00E26BDA">
              <w:rPr>
                <w:b/>
                <w:sz w:val="20"/>
                <w:szCs w:val="20"/>
                <w:vertAlign w:val="superscript"/>
              </w:rPr>
              <w:t>st</w:t>
            </w:r>
            <w:r w:rsidRPr="00E26BDA">
              <w:rPr>
                <w:b/>
                <w:sz w:val="20"/>
                <w:szCs w:val="20"/>
              </w:rPr>
              <w:t xml:space="preserve"> </w:t>
            </w:r>
          </w:p>
        </w:tc>
        <w:tc>
          <w:tcPr>
            <w:tcW w:w="2340" w:type="dxa"/>
          </w:tcPr>
          <w:p w14:paraId="5459122A" w14:textId="77777777" w:rsidR="00325DBC" w:rsidRPr="00E26BDA" w:rsidRDefault="00325DBC" w:rsidP="00325DBC">
            <w:pPr>
              <w:pStyle w:val="NoSpacing"/>
              <w:rPr>
                <w:b/>
                <w:sz w:val="20"/>
                <w:szCs w:val="20"/>
              </w:rPr>
            </w:pPr>
            <w:r w:rsidRPr="00E26BDA">
              <w:rPr>
                <w:sz w:val="20"/>
                <w:szCs w:val="20"/>
              </w:rPr>
              <w:t xml:space="preserve">MENVS 191 </w:t>
            </w:r>
          </w:p>
        </w:tc>
        <w:tc>
          <w:tcPr>
            <w:tcW w:w="5508" w:type="dxa"/>
          </w:tcPr>
          <w:p w14:paraId="781AA98D" w14:textId="77777777" w:rsidR="00325DBC" w:rsidRPr="00E26BDA" w:rsidRDefault="00325DBC" w:rsidP="00325DBC">
            <w:pPr>
              <w:pStyle w:val="NoSpacing"/>
              <w:rPr>
                <w:b/>
                <w:sz w:val="20"/>
                <w:szCs w:val="20"/>
              </w:rPr>
            </w:pPr>
            <w:r w:rsidRPr="00E26BDA">
              <w:rPr>
                <w:sz w:val="20"/>
                <w:szCs w:val="20"/>
              </w:rPr>
              <w:t>Practical Applications of Environmental Geoscience</w:t>
            </w:r>
          </w:p>
        </w:tc>
      </w:tr>
      <w:tr w:rsidR="00325DBC" w:rsidRPr="00E26BDA" w14:paraId="15151413" w14:textId="77777777" w:rsidTr="0042618A">
        <w:tc>
          <w:tcPr>
            <w:tcW w:w="1728" w:type="dxa"/>
          </w:tcPr>
          <w:p w14:paraId="1659E099" w14:textId="77777777" w:rsidR="00325DBC" w:rsidRPr="00E26BDA" w:rsidRDefault="00325DBC" w:rsidP="00325DBC">
            <w:pPr>
              <w:pStyle w:val="NoSpacing"/>
              <w:rPr>
                <w:b/>
                <w:sz w:val="20"/>
                <w:szCs w:val="20"/>
              </w:rPr>
            </w:pPr>
          </w:p>
        </w:tc>
        <w:tc>
          <w:tcPr>
            <w:tcW w:w="2340" w:type="dxa"/>
          </w:tcPr>
          <w:p w14:paraId="110A0016" w14:textId="77777777" w:rsidR="00325DBC" w:rsidRPr="00E26BDA" w:rsidRDefault="00325DBC" w:rsidP="00325DBC">
            <w:pPr>
              <w:pStyle w:val="NoSpacing"/>
              <w:rPr>
                <w:sz w:val="20"/>
                <w:szCs w:val="20"/>
              </w:rPr>
            </w:pPr>
            <w:r w:rsidRPr="00E26BDA">
              <w:rPr>
                <w:sz w:val="20"/>
                <w:szCs w:val="20"/>
              </w:rPr>
              <w:t>MENVS 192</w:t>
            </w:r>
          </w:p>
        </w:tc>
        <w:tc>
          <w:tcPr>
            <w:tcW w:w="5508" w:type="dxa"/>
          </w:tcPr>
          <w:p w14:paraId="47B20FCD" w14:textId="77777777" w:rsidR="00325DBC" w:rsidRPr="00E26BDA" w:rsidRDefault="00325DBC" w:rsidP="00325DBC">
            <w:pPr>
              <w:pStyle w:val="NoSpacing"/>
              <w:rPr>
                <w:sz w:val="20"/>
                <w:szCs w:val="20"/>
              </w:rPr>
            </w:pPr>
            <w:r w:rsidRPr="00E26BDA">
              <w:rPr>
                <w:sz w:val="20"/>
                <w:szCs w:val="20"/>
              </w:rPr>
              <w:t>Analytical and Instrumentation Techniques on Energy &amp; Environment</w:t>
            </w:r>
          </w:p>
        </w:tc>
      </w:tr>
      <w:tr w:rsidR="00325DBC" w:rsidRPr="00E26BDA" w14:paraId="376690B4" w14:textId="77777777" w:rsidTr="0042618A">
        <w:tc>
          <w:tcPr>
            <w:tcW w:w="1728" w:type="dxa"/>
          </w:tcPr>
          <w:p w14:paraId="64AFE641" w14:textId="77777777" w:rsidR="00325DBC" w:rsidRPr="00E26BDA" w:rsidRDefault="00325DBC" w:rsidP="00325DBC">
            <w:pPr>
              <w:pStyle w:val="NoSpacing"/>
              <w:rPr>
                <w:bCs/>
                <w:sz w:val="20"/>
                <w:szCs w:val="20"/>
              </w:rPr>
            </w:pPr>
            <w:r w:rsidRPr="00E26BDA">
              <w:rPr>
                <w:bCs/>
                <w:sz w:val="20"/>
                <w:szCs w:val="20"/>
              </w:rPr>
              <w:t>2</w:t>
            </w:r>
            <w:r w:rsidRPr="00E26BDA">
              <w:rPr>
                <w:bCs/>
                <w:sz w:val="20"/>
                <w:szCs w:val="20"/>
                <w:vertAlign w:val="superscript"/>
              </w:rPr>
              <w:t>nd</w:t>
            </w:r>
            <w:r w:rsidRPr="00E26BDA">
              <w:rPr>
                <w:bCs/>
                <w:sz w:val="20"/>
                <w:szCs w:val="20"/>
              </w:rPr>
              <w:t xml:space="preserve"> </w:t>
            </w:r>
          </w:p>
        </w:tc>
        <w:tc>
          <w:tcPr>
            <w:tcW w:w="2340" w:type="dxa"/>
          </w:tcPr>
          <w:p w14:paraId="4B214526" w14:textId="77777777" w:rsidR="00325DBC" w:rsidRPr="00E26BDA" w:rsidRDefault="00325DBC" w:rsidP="00325DBC">
            <w:pPr>
              <w:pStyle w:val="NoSpacing"/>
              <w:rPr>
                <w:sz w:val="20"/>
                <w:szCs w:val="20"/>
              </w:rPr>
            </w:pPr>
            <w:r w:rsidRPr="00E26BDA">
              <w:rPr>
                <w:sz w:val="20"/>
                <w:szCs w:val="20"/>
              </w:rPr>
              <w:t>MENVS 291</w:t>
            </w:r>
          </w:p>
        </w:tc>
        <w:tc>
          <w:tcPr>
            <w:tcW w:w="5508" w:type="dxa"/>
          </w:tcPr>
          <w:p w14:paraId="56668E1B" w14:textId="77777777" w:rsidR="00325DBC" w:rsidRPr="00E26BDA" w:rsidRDefault="00325DBC" w:rsidP="00325DBC">
            <w:pPr>
              <w:pStyle w:val="NoSpacing"/>
              <w:rPr>
                <w:sz w:val="20"/>
                <w:szCs w:val="20"/>
              </w:rPr>
            </w:pPr>
            <w:r w:rsidRPr="00E26BDA">
              <w:rPr>
                <w:sz w:val="20"/>
                <w:szCs w:val="20"/>
              </w:rPr>
              <w:t>Pollution Assessment</w:t>
            </w:r>
          </w:p>
        </w:tc>
      </w:tr>
    </w:tbl>
    <w:p w14:paraId="74CA1CA2" w14:textId="77777777" w:rsidR="00325DBC" w:rsidRDefault="00325DBC" w:rsidP="00325DBC">
      <w:pPr>
        <w:pStyle w:val="NoSpacing"/>
        <w:rPr>
          <w:b/>
          <w:sz w:val="20"/>
          <w:szCs w:val="20"/>
        </w:rPr>
      </w:pPr>
    </w:p>
    <w:p w14:paraId="08B96B7D" w14:textId="77777777" w:rsidR="00325DBC" w:rsidRPr="00AB3D25" w:rsidRDefault="00325DBC" w:rsidP="00325DBC">
      <w:pPr>
        <w:pStyle w:val="NoSpacing"/>
        <w:rPr>
          <w:b/>
          <w:bCs/>
          <w:sz w:val="20"/>
          <w:szCs w:val="20"/>
        </w:rPr>
      </w:pPr>
      <w:r w:rsidRPr="00363C32">
        <w:rPr>
          <w:b/>
          <w:bCs/>
          <w:sz w:val="20"/>
          <w:szCs w:val="20"/>
        </w:rPr>
        <w:t>M.</w:t>
      </w:r>
      <w:r w:rsidRPr="00AB3D25">
        <w:rPr>
          <w:b/>
          <w:bCs/>
          <w:sz w:val="20"/>
          <w:szCs w:val="20"/>
        </w:rPr>
        <w:t>Sc. in Applied Statistics and Analytics</w:t>
      </w:r>
      <w:r>
        <w:rPr>
          <w:b/>
          <w:bCs/>
          <w:sz w:val="20"/>
          <w:szCs w:val="20"/>
        </w:rPr>
        <w:t>(2021-22) as on 07.12.2021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AB3D25" w14:paraId="7EE98743" w14:textId="77777777" w:rsidTr="0042618A">
        <w:tc>
          <w:tcPr>
            <w:tcW w:w="1728" w:type="dxa"/>
          </w:tcPr>
          <w:p w14:paraId="4C5D5EF8" w14:textId="77777777" w:rsidR="00325DBC" w:rsidRPr="00AB3D25" w:rsidRDefault="00325DBC" w:rsidP="00325DBC">
            <w:pPr>
              <w:pStyle w:val="NoSpacing"/>
              <w:rPr>
                <w:b/>
                <w:sz w:val="20"/>
                <w:szCs w:val="20"/>
              </w:rPr>
            </w:pPr>
            <w:r w:rsidRPr="00AB3D25">
              <w:rPr>
                <w:b/>
                <w:sz w:val="20"/>
                <w:szCs w:val="20"/>
              </w:rPr>
              <w:t>SEMESTER</w:t>
            </w:r>
          </w:p>
        </w:tc>
        <w:tc>
          <w:tcPr>
            <w:tcW w:w="2340" w:type="dxa"/>
          </w:tcPr>
          <w:p w14:paraId="351131A7" w14:textId="77777777" w:rsidR="00325DBC" w:rsidRPr="00AB3D25" w:rsidRDefault="00325DBC" w:rsidP="00325DBC">
            <w:pPr>
              <w:pStyle w:val="NoSpacing"/>
              <w:rPr>
                <w:b/>
                <w:sz w:val="20"/>
                <w:szCs w:val="20"/>
              </w:rPr>
            </w:pPr>
            <w:r w:rsidRPr="00AB3D25">
              <w:rPr>
                <w:b/>
                <w:sz w:val="20"/>
                <w:szCs w:val="20"/>
              </w:rPr>
              <w:t xml:space="preserve">PAPER CODE </w:t>
            </w:r>
          </w:p>
        </w:tc>
        <w:tc>
          <w:tcPr>
            <w:tcW w:w="5508" w:type="dxa"/>
          </w:tcPr>
          <w:p w14:paraId="6FAA9A2C" w14:textId="77777777" w:rsidR="00325DBC" w:rsidRPr="00AB3D25" w:rsidRDefault="00325DBC" w:rsidP="00325DBC">
            <w:pPr>
              <w:pStyle w:val="NoSpacing"/>
              <w:rPr>
                <w:b/>
                <w:sz w:val="20"/>
                <w:szCs w:val="20"/>
              </w:rPr>
            </w:pPr>
            <w:r w:rsidRPr="00AB3D25">
              <w:rPr>
                <w:b/>
                <w:sz w:val="20"/>
                <w:szCs w:val="20"/>
              </w:rPr>
              <w:t>SUBJECT</w:t>
            </w:r>
          </w:p>
        </w:tc>
      </w:tr>
      <w:tr w:rsidR="00325DBC" w:rsidRPr="00AB3D25" w14:paraId="7D5D0A62" w14:textId="77777777" w:rsidTr="0042618A">
        <w:tc>
          <w:tcPr>
            <w:tcW w:w="1728" w:type="dxa"/>
          </w:tcPr>
          <w:p w14:paraId="5FF70A27" w14:textId="77777777" w:rsidR="00325DBC" w:rsidRPr="00AB3D25" w:rsidRDefault="00325DBC" w:rsidP="00325DBC">
            <w:pPr>
              <w:pStyle w:val="NoSpacing"/>
              <w:rPr>
                <w:bCs/>
                <w:sz w:val="20"/>
                <w:szCs w:val="20"/>
              </w:rPr>
            </w:pPr>
            <w:r w:rsidRPr="00AB3D25">
              <w:rPr>
                <w:bCs/>
                <w:sz w:val="20"/>
                <w:szCs w:val="20"/>
              </w:rPr>
              <w:t>1</w:t>
            </w:r>
            <w:r w:rsidRPr="00AB3D25">
              <w:rPr>
                <w:bCs/>
                <w:sz w:val="20"/>
                <w:szCs w:val="20"/>
                <w:vertAlign w:val="superscript"/>
              </w:rPr>
              <w:t>st</w:t>
            </w:r>
            <w:r w:rsidRPr="00AB3D25">
              <w:rPr>
                <w:bCs/>
                <w:sz w:val="20"/>
                <w:szCs w:val="20"/>
              </w:rPr>
              <w:t xml:space="preserve"> </w:t>
            </w:r>
          </w:p>
        </w:tc>
        <w:tc>
          <w:tcPr>
            <w:tcW w:w="2340" w:type="dxa"/>
          </w:tcPr>
          <w:p w14:paraId="234D5AE7" w14:textId="77777777" w:rsidR="00325DBC" w:rsidRPr="00AB3D25" w:rsidRDefault="00325DBC" w:rsidP="00325DBC">
            <w:pPr>
              <w:pStyle w:val="NoSpacing"/>
              <w:rPr>
                <w:bCs/>
                <w:sz w:val="20"/>
                <w:szCs w:val="20"/>
              </w:rPr>
            </w:pPr>
            <w:r w:rsidRPr="00AB3D25">
              <w:rPr>
                <w:sz w:val="20"/>
                <w:szCs w:val="20"/>
              </w:rPr>
              <w:t xml:space="preserve">MS-ASA 191 </w:t>
            </w:r>
          </w:p>
        </w:tc>
        <w:tc>
          <w:tcPr>
            <w:tcW w:w="5508" w:type="dxa"/>
          </w:tcPr>
          <w:p w14:paraId="69A51680" w14:textId="77777777" w:rsidR="00325DBC" w:rsidRPr="00AB3D25" w:rsidRDefault="00325DBC" w:rsidP="00325DBC">
            <w:pPr>
              <w:pStyle w:val="NoSpacing"/>
              <w:rPr>
                <w:bCs/>
                <w:sz w:val="20"/>
                <w:szCs w:val="20"/>
              </w:rPr>
            </w:pPr>
            <w:r w:rsidRPr="00AB3D25">
              <w:rPr>
                <w:sz w:val="20"/>
                <w:szCs w:val="20"/>
              </w:rPr>
              <w:t>Programming Language Laboratory</w:t>
            </w:r>
          </w:p>
        </w:tc>
      </w:tr>
      <w:tr w:rsidR="00325DBC" w:rsidRPr="00AB3D25" w14:paraId="6B23CA85" w14:textId="77777777" w:rsidTr="0042618A">
        <w:tc>
          <w:tcPr>
            <w:tcW w:w="1728" w:type="dxa"/>
          </w:tcPr>
          <w:p w14:paraId="7564424A" w14:textId="77777777" w:rsidR="00325DBC" w:rsidRPr="00AB3D25" w:rsidRDefault="00325DBC" w:rsidP="00325DBC">
            <w:pPr>
              <w:pStyle w:val="NoSpacing"/>
              <w:rPr>
                <w:bCs/>
                <w:sz w:val="20"/>
                <w:szCs w:val="20"/>
              </w:rPr>
            </w:pPr>
          </w:p>
        </w:tc>
        <w:tc>
          <w:tcPr>
            <w:tcW w:w="2340" w:type="dxa"/>
          </w:tcPr>
          <w:p w14:paraId="22501848" w14:textId="77777777" w:rsidR="00325DBC" w:rsidRPr="00AB3D25" w:rsidRDefault="00325DBC" w:rsidP="00325DBC">
            <w:pPr>
              <w:pStyle w:val="NoSpacing"/>
              <w:rPr>
                <w:sz w:val="20"/>
                <w:szCs w:val="20"/>
              </w:rPr>
            </w:pPr>
            <w:r w:rsidRPr="00AB3D25">
              <w:rPr>
                <w:sz w:val="20"/>
                <w:szCs w:val="20"/>
              </w:rPr>
              <w:t>MS-ASA 192</w:t>
            </w:r>
          </w:p>
        </w:tc>
        <w:tc>
          <w:tcPr>
            <w:tcW w:w="5508" w:type="dxa"/>
          </w:tcPr>
          <w:p w14:paraId="75C03E52" w14:textId="77777777" w:rsidR="00325DBC" w:rsidRPr="00AB3D25" w:rsidRDefault="00325DBC" w:rsidP="00325DBC">
            <w:pPr>
              <w:pStyle w:val="NoSpacing"/>
              <w:rPr>
                <w:sz w:val="20"/>
                <w:szCs w:val="20"/>
              </w:rPr>
            </w:pPr>
            <w:r w:rsidRPr="00AB3D25">
              <w:rPr>
                <w:sz w:val="20"/>
                <w:szCs w:val="20"/>
              </w:rPr>
              <w:t>Laboratory for Statistics and Linear Algebra</w:t>
            </w:r>
          </w:p>
        </w:tc>
      </w:tr>
      <w:tr w:rsidR="00325DBC" w:rsidRPr="00AB3D25" w14:paraId="6101EF6C" w14:textId="77777777" w:rsidTr="0042618A">
        <w:tc>
          <w:tcPr>
            <w:tcW w:w="1728" w:type="dxa"/>
          </w:tcPr>
          <w:p w14:paraId="571D3E89" w14:textId="77777777" w:rsidR="00325DBC" w:rsidRPr="00AB3D25" w:rsidRDefault="00325DBC" w:rsidP="00325DBC">
            <w:pPr>
              <w:pStyle w:val="NoSpacing"/>
              <w:rPr>
                <w:bCs/>
                <w:sz w:val="20"/>
                <w:szCs w:val="20"/>
              </w:rPr>
            </w:pPr>
            <w:r w:rsidRPr="00AB3D25">
              <w:rPr>
                <w:bCs/>
                <w:sz w:val="20"/>
                <w:szCs w:val="20"/>
              </w:rPr>
              <w:t>2</w:t>
            </w:r>
            <w:r w:rsidRPr="00AB3D25">
              <w:rPr>
                <w:bCs/>
                <w:sz w:val="20"/>
                <w:szCs w:val="20"/>
                <w:vertAlign w:val="superscript"/>
              </w:rPr>
              <w:t>nd</w:t>
            </w:r>
            <w:r w:rsidRPr="00AB3D25">
              <w:rPr>
                <w:bCs/>
                <w:sz w:val="20"/>
                <w:szCs w:val="20"/>
              </w:rPr>
              <w:t xml:space="preserve"> </w:t>
            </w:r>
          </w:p>
        </w:tc>
        <w:tc>
          <w:tcPr>
            <w:tcW w:w="2340" w:type="dxa"/>
          </w:tcPr>
          <w:p w14:paraId="17F4EF1B" w14:textId="77777777" w:rsidR="00325DBC" w:rsidRPr="00AB3D25" w:rsidRDefault="00325DBC" w:rsidP="00325DBC">
            <w:pPr>
              <w:pStyle w:val="NoSpacing"/>
              <w:rPr>
                <w:sz w:val="20"/>
                <w:szCs w:val="20"/>
              </w:rPr>
            </w:pPr>
            <w:r w:rsidRPr="00AB3D25">
              <w:rPr>
                <w:sz w:val="20"/>
                <w:szCs w:val="20"/>
              </w:rPr>
              <w:t>MS-ASA 291</w:t>
            </w:r>
          </w:p>
        </w:tc>
        <w:tc>
          <w:tcPr>
            <w:tcW w:w="5508" w:type="dxa"/>
          </w:tcPr>
          <w:p w14:paraId="2A85906A" w14:textId="77777777" w:rsidR="00325DBC" w:rsidRPr="00AB3D25" w:rsidRDefault="00325DBC" w:rsidP="00325DBC">
            <w:pPr>
              <w:pStyle w:val="NoSpacing"/>
              <w:rPr>
                <w:sz w:val="20"/>
                <w:szCs w:val="20"/>
              </w:rPr>
            </w:pPr>
            <w:r w:rsidRPr="00AB3D25">
              <w:rPr>
                <w:sz w:val="20"/>
                <w:szCs w:val="20"/>
              </w:rPr>
              <w:t>Regression and Time Series Laboratory</w:t>
            </w:r>
          </w:p>
        </w:tc>
      </w:tr>
      <w:tr w:rsidR="00325DBC" w:rsidRPr="00AB3D25" w14:paraId="371375ED" w14:textId="77777777" w:rsidTr="0042618A">
        <w:tc>
          <w:tcPr>
            <w:tcW w:w="1728" w:type="dxa"/>
          </w:tcPr>
          <w:p w14:paraId="224AF5ED" w14:textId="77777777" w:rsidR="00325DBC" w:rsidRPr="00AB3D25" w:rsidRDefault="00325DBC" w:rsidP="00325DBC">
            <w:pPr>
              <w:pStyle w:val="NoSpacing"/>
              <w:rPr>
                <w:bCs/>
                <w:sz w:val="20"/>
                <w:szCs w:val="20"/>
              </w:rPr>
            </w:pPr>
          </w:p>
        </w:tc>
        <w:tc>
          <w:tcPr>
            <w:tcW w:w="2340" w:type="dxa"/>
          </w:tcPr>
          <w:p w14:paraId="30C949F5" w14:textId="77777777" w:rsidR="00325DBC" w:rsidRPr="00AB3D25" w:rsidRDefault="00325DBC" w:rsidP="00325DBC">
            <w:pPr>
              <w:pStyle w:val="NoSpacing"/>
              <w:rPr>
                <w:sz w:val="20"/>
                <w:szCs w:val="20"/>
              </w:rPr>
            </w:pPr>
            <w:r w:rsidRPr="00AB3D25">
              <w:rPr>
                <w:sz w:val="20"/>
                <w:szCs w:val="20"/>
              </w:rPr>
              <w:t>MS-ASA 292</w:t>
            </w:r>
          </w:p>
        </w:tc>
        <w:tc>
          <w:tcPr>
            <w:tcW w:w="5508" w:type="dxa"/>
          </w:tcPr>
          <w:p w14:paraId="35271312" w14:textId="77777777" w:rsidR="00325DBC" w:rsidRPr="00AB3D25" w:rsidRDefault="00325DBC" w:rsidP="00325DBC">
            <w:pPr>
              <w:pStyle w:val="NoSpacing"/>
              <w:rPr>
                <w:sz w:val="20"/>
                <w:szCs w:val="20"/>
              </w:rPr>
            </w:pPr>
            <w:r w:rsidRPr="00AB3D25">
              <w:rPr>
                <w:sz w:val="20"/>
                <w:szCs w:val="20"/>
              </w:rPr>
              <w:t>Optimization Techniques and Stochastic Process Laboratory</w:t>
            </w:r>
          </w:p>
        </w:tc>
      </w:tr>
      <w:tr w:rsidR="00325DBC" w:rsidRPr="00AB3D25" w14:paraId="009E2DF1" w14:textId="77777777" w:rsidTr="0042618A">
        <w:tc>
          <w:tcPr>
            <w:tcW w:w="1728" w:type="dxa"/>
          </w:tcPr>
          <w:p w14:paraId="009FDD84" w14:textId="77777777" w:rsidR="00325DBC" w:rsidRPr="00AB3D25" w:rsidRDefault="00325DBC" w:rsidP="00325DBC">
            <w:pPr>
              <w:pStyle w:val="NoSpacing"/>
              <w:rPr>
                <w:bCs/>
                <w:sz w:val="20"/>
                <w:szCs w:val="20"/>
              </w:rPr>
            </w:pPr>
            <w:r w:rsidRPr="00AB3D25">
              <w:rPr>
                <w:bCs/>
                <w:sz w:val="20"/>
                <w:szCs w:val="20"/>
              </w:rPr>
              <w:t>3</w:t>
            </w:r>
            <w:r w:rsidRPr="00AB3D25">
              <w:rPr>
                <w:bCs/>
                <w:sz w:val="20"/>
                <w:szCs w:val="20"/>
                <w:vertAlign w:val="superscript"/>
              </w:rPr>
              <w:t>rd</w:t>
            </w:r>
            <w:r w:rsidRPr="00AB3D25">
              <w:rPr>
                <w:bCs/>
                <w:sz w:val="20"/>
                <w:szCs w:val="20"/>
              </w:rPr>
              <w:t xml:space="preserve"> </w:t>
            </w:r>
          </w:p>
        </w:tc>
        <w:tc>
          <w:tcPr>
            <w:tcW w:w="2340" w:type="dxa"/>
          </w:tcPr>
          <w:p w14:paraId="1001D152" w14:textId="77777777" w:rsidR="00325DBC" w:rsidRPr="00AB3D25" w:rsidRDefault="00325DBC" w:rsidP="00325DBC">
            <w:pPr>
              <w:pStyle w:val="NoSpacing"/>
              <w:rPr>
                <w:sz w:val="20"/>
                <w:szCs w:val="20"/>
              </w:rPr>
            </w:pPr>
            <w:r w:rsidRPr="00AB3D25">
              <w:rPr>
                <w:sz w:val="20"/>
                <w:szCs w:val="20"/>
              </w:rPr>
              <w:t>MS-ASA 391</w:t>
            </w:r>
          </w:p>
        </w:tc>
        <w:tc>
          <w:tcPr>
            <w:tcW w:w="5508" w:type="dxa"/>
          </w:tcPr>
          <w:p w14:paraId="30C7EB64" w14:textId="77777777" w:rsidR="00325DBC" w:rsidRPr="00AB3D25" w:rsidRDefault="00325DBC" w:rsidP="00325DBC">
            <w:pPr>
              <w:pStyle w:val="NoSpacing"/>
              <w:rPr>
                <w:sz w:val="20"/>
                <w:szCs w:val="20"/>
              </w:rPr>
            </w:pPr>
            <w:r w:rsidRPr="00AB3D25">
              <w:rPr>
                <w:sz w:val="20"/>
                <w:szCs w:val="20"/>
              </w:rPr>
              <w:t>Analytics Laboratory</w:t>
            </w:r>
          </w:p>
        </w:tc>
      </w:tr>
      <w:tr w:rsidR="00325DBC" w:rsidRPr="00AB3D25" w14:paraId="0DDA10D9" w14:textId="77777777" w:rsidTr="0042618A">
        <w:tc>
          <w:tcPr>
            <w:tcW w:w="1728" w:type="dxa"/>
          </w:tcPr>
          <w:p w14:paraId="4F5520C6" w14:textId="77777777" w:rsidR="00325DBC" w:rsidRPr="00AB3D25" w:rsidRDefault="00325DBC" w:rsidP="00325DBC">
            <w:pPr>
              <w:pStyle w:val="NoSpacing"/>
              <w:rPr>
                <w:bCs/>
                <w:sz w:val="20"/>
                <w:szCs w:val="20"/>
              </w:rPr>
            </w:pPr>
          </w:p>
        </w:tc>
        <w:tc>
          <w:tcPr>
            <w:tcW w:w="2340" w:type="dxa"/>
          </w:tcPr>
          <w:p w14:paraId="0FD72031" w14:textId="77777777" w:rsidR="00325DBC" w:rsidRPr="00AB3D25" w:rsidRDefault="00325DBC" w:rsidP="00325DBC">
            <w:pPr>
              <w:pStyle w:val="NoSpacing"/>
              <w:rPr>
                <w:sz w:val="20"/>
                <w:szCs w:val="20"/>
              </w:rPr>
            </w:pPr>
            <w:r w:rsidRPr="00AB3D25">
              <w:rPr>
                <w:sz w:val="20"/>
                <w:szCs w:val="20"/>
              </w:rPr>
              <w:t>MS-ASA 392</w:t>
            </w:r>
          </w:p>
        </w:tc>
        <w:tc>
          <w:tcPr>
            <w:tcW w:w="5508" w:type="dxa"/>
          </w:tcPr>
          <w:p w14:paraId="4AFAAD60" w14:textId="77777777" w:rsidR="00325DBC" w:rsidRPr="00AB3D25" w:rsidRDefault="00325DBC" w:rsidP="00325DBC">
            <w:pPr>
              <w:pStyle w:val="NoSpacing"/>
              <w:rPr>
                <w:sz w:val="20"/>
                <w:szCs w:val="20"/>
              </w:rPr>
            </w:pPr>
            <w:r w:rsidRPr="00AB3D25">
              <w:rPr>
                <w:sz w:val="20"/>
                <w:szCs w:val="20"/>
              </w:rPr>
              <w:t>Machine Learning Laboratory</w:t>
            </w:r>
          </w:p>
        </w:tc>
      </w:tr>
      <w:tr w:rsidR="00325DBC" w:rsidRPr="00AB3D25" w14:paraId="39A6121E" w14:textId="77777777" w:rsidTr="0042618A">
        <w:tc>
          <w:tcPr>
            <w:tcW w:w="1728" w:type="dxa"/>
          </w:tcPr>
          <w:p w14:paraId="01C50790" w14:textId="77777777" w:rsidR="00325DBC" w:rsidRPr="00AB3D25" w:rsidRDefault="00325DBC" w:rsidP="00325DBC">
            <w:pPr>
              <w:pStyle w:val="NoSpacing"/>
              <w:rPr>
                <w:bCs/>
                <w:sz w:val="20"/>
                <w:szCs w:val="20"/>
              </w:rPr>
            </w:pPr>
            <w:r w:rsidRPr="00AB3D25">
              <w:rPr>
                <w:bCs/>
                <w:sz w:val="20"/>
                <w:szCs w:val="20"/>
              </w:rPr>
              <w:t>4</w:t>
            </w:r>
            <w:r w:rsidRPr="00AB3D25">
              <w:rPr>
                <w:bCs/>
                <w:sz w:val="20"/>
                <w:szCs w:val="20"/>
                <w:vertAlign w:val="superscript"/>
              </w:rPr>
              <w:t>th</w:t>
            </w:r>
            <w:r w:rsidRPr="00AB3D25">
              <w:rPr>
                <w:bCs/>
                <w:sz w:val="20"/>
                <w:szCs w:val="20"/>
              </w:rPr>
              <w:t xml:space="preserve"> </w:t>
            </w:r>
          </w:p>
        </w:tc>
        <w:tc>
          <w:tcPr>
            <w:tcW w:w="2340" w:type="dxa"/>
          </w:tcPr>
          <w:p w14:paraId="7EBFD1A9" w14:textId="77777777" w:rsidR="00325DBC" w:rsidRPr="00AB3D25" w:rsidRDefault="00325DBC" w:rsidP="00325DBC">
            <w:pPr>
              <w:pStyle w:val="NoSpacing"/>
              <w:rPr>
                <w:sz w:val="20"/>
                <w:szCs w:val="20"/>
              </w:rPr>
            </w:pPr>
            <w:r w:rsidRPr="00AB3D25">
              <w:rPr>
                <w:sz w:val="20"/>
                <w:szCs w:val="20"/>
              </w:rPr>
              <w:t>MS-ASA 491</w:t>
            </w:r>
          </w:p>
        </w:tc>
        <w:tc>
          <w:tcPr>
            <w:tcW w:w="5508" w:type="dxa"/>
          </w:tcPr>
          <w:p w14:paraId="1FDB4300" w14:textId="77777777" w:rsidR="00325DBC" w:rsidRPr="00AB3D25" w:rsidRDefault="00325DBC" w:rsidP="00325DBC">
            <w:pPr>
              <w:pStyle w:val="NoSpacing"/>
              <w:rPr>
                <w:sz w:val="20"/>
                <w:szCs w:val="20"/>
              </w:rPr>
            </w:pPr>
            <w:r w:rsidRPr="00AB3D25">
              <w:rPr>
                <w:sz w:val="20"/>
                <w:szCs w:val="20"/>
              </w:rPr>
              <w:t>Advanced Analytics Laboratory</w:t>
            </w:r>
          </w:p>
        </w:tc>
      </w:tr>
    </w:tbl>
    <w:p w14:paraId="3311EECD" w14:textId="77777777" w:rsidR="00325DBC" w:rsidRPr="00E205F9" w:rsidRDefault="00325DBC" w:rsidP="00325DBC">
      <w:pPr>
        <w:pStyle w:val="NoSpacing"/>
        <w:rPr>
          <w:b/>
          <w:sz w:val="20"/>
          <w:szCs w:val="20"/>
        </w:rPr>
      </w:pPr>
    </w:p>
    <w:p w14:paraId="363EE7C5" w14:textId="77777777" w:rsidR="0042618A" w:rsidRDefault="0042618A" w:rsidP="00325DBC">
      <w:pPr>
        <w:rPr>
          <w:b/>
          <w:color w:val="000000"/>
          <w:sz w:val="20"/>
          <w:szCs w:val="20"/>
        </w:rPr>
      </w:pPr>
    </w:p>
    <w:p w14:paraId="52030982" w14:textId="378CF926" w:rsidR="00325DBC" w:rsidRPr="00E205F9" w:rsidRDefault="00325DBC" w:rsidP="00325DBC">
      <w:pPr>
        <w:rPr>
          <w:b/>
          <w:color w:val="000000"/>
          <w:sz w:val="20"/>
          <w:szCs w:val="20"/>
        </w:rPr>
      </w:pPr>
      <w:r w:rsidRPr="00E205F9">
        <w:rPr>
          <w:b/>
          <w:color w:val="000000"/>
          <w:sz w:val="20"/>
          <w:szCs w:val="20"/>
        </w:rPr>
        <w:lastRenderedPageBreak/>
        <w:t>B.VOC in Hardware Networking (UGC)</w:t>
      </w:r>
      <w:r w:rsidRPr="00E205F9">
        <w:rPr>
          <w:b/>
          <w:color w:val="000000"/>
          <w:sz w:val="20"/>
          <w:szCs w:val="20"/>
          <w:shd w:val="clear" w:color="auto" w:fill="F1F1F1"/>
        </w:rPr>
        <w:t xml:space="preserve"> (</w:t>
      </w:r>
      <w:r>
        <w:rPr>
          <w:b/>
          <w:color w:val="000000"/>
          <w:sz w:val="20"/>
          <w:szCs w:val="20"/>
        </w:rPr>
        <w:t>2018-19) as on 16.11.2019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6933BDE9" w14:textId="77777777" w:rsidTr="0042618A">
        <w:tc>
          <w:tcPr>
            <w:tcW w:w="1728" w:type="dxa"/>
          </w:tcPr>
          <w:p w14:paraId="5990B4AA"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1F6FC1F0"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1D6FE869"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2A94E6F8" w14:textId="77777777" w:rsidTr="0042618A">
        <w:tc>
          <w:tcPr>
            <w:tcW w:w="1728" w:type="dxa"/>
          </w:tcPr>
          <w:p w14:paraId="01099593"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67BBDA87" w14:textId="77777777" w:rsidR="00325DBC" w:rsidRPr="00E205F9" w:rsidRDefault="00325DBC" w:rsidP="00325DBC">
            <w:pPr>
              <w:pStyle w:val="NoSpacing"/>
              <w:rPr>
                <w:sz w:val="20"/>
                <w:szCs w:val="20"/>
              </w:rPr>
            </w:pPr>
            <w:r w:rsidRPr="00E205F9">
              <w:rPr>
                <w:sz w:val="20"/>
                <w:szCs w:val="20"/>
              </w:rPr>
              <w:t>UGEN – 191</w:t>
            </w:r>
          </w:p>
        </w:tc>
        <w:tc>
          <w:tcPr>
            <w:tcW w:w="5508" w:type="dxa"/>
          </w:tcPr>
          <w:p w14:paraId="2CBB5ABE" w14:textId="77777777" w:rsidR="00325DBC" w:rsidRPr="00E205F9" w:rsidRDefault="00325DBC" w:rsidP="00325DBC">
            <w:pPr>
              <w:pStyle w:val="NoSpacing"/>
              <w:rPr>
                <w:sz w:val="20"/>
                <w:szCs w:val="20"/>
              </w:rPr>
            </w:pPr>
            <w:r w:rsidRPr="00E205F9">
              <w:rPr>
                <w:sz w:val="20"/>
                <w:szCs w:val="20"/>
              </w:rPr>
              <w:t>Computer Fu</w:t>
            </w:r>
            <w:r>
              <w:rPr>
                <w:sz w:val="20"/>
                <w:szCs w:val="20"/>
              </w:rPr>
              <w:t>ndamentals &amp; IT</w:t>
            </w:r>
            <w:r w:rsidRPr="00E205F9">
              <w:rPr>
                <w:sz w:val="20"/>
                <w:szCs w:val="20"/>
              </w:rPr>
              <w:t xml:space="preserve"> Lab</w:t>
            </w:r>
          </w:p>
        </w:tc>
      </w:tr>
      <w:tr w:rsidR="00325DBC" w:rsidRPr="00E205F9" w14:paraId="466285E5" w14:textId="77777777" w:rsidTr="0042618A">
        <w:tc>
          <w:tcPr>
            <w:tcW w:w="1728" w:type="dxa"/>
          </w:tcPr>
          <w:p w14:paraId="2D6D778F" w14:textId="77777777" w:rsidR="00325DBC" w:rsidRPr="00E205F9" w:rsidRDefault="00325DBC" w:rsidP="00325DBC">
            <w:pPr>
              <w:pStyle w:val="NoSpacing"/>
              <w:rPr>
                <w:sz w:val="20"/>
                <w:szCs w:val="20"/>
              </w:rPr>
            </w:pPr>
          </w:p>
        </w:tc>
        <w:tc>
          <w:tcPr>
            <w:tcW w:w="2340" w:type="dxa"/>
          </w:tcPr>
          <w:p w14:paraId="5B907D04" w14:textId="77777777" w:rsidR="00325DBC" w:rsidRPr="00E205F9" w:rsidRDefault="00325DBC" w:rsidP="00325DBC">
            <w:pPr>
              <w:pStyle w:val="NoSpacing"/>
              <w:rPr>
                <w:sz w:val="20"/>
                <w:szCs w:val="20"/>
              </w:rPr>
            </w:pPr>
            <w:r w:rsidRPr="00E205F9">
              <w:rPr>
                <w:sz w:val="20"/>
                <w:szCs w:val="20"/>
              </w:rPr>
              <w:t>UHWNV-192</w:t>
            </w:r>
          </w:p>
        </w:tc>
        <w:tc>
          <w:tcPr>
            <w:tcW w:w="5508" w:type="dxa"/>
          </w:tcPr>
          <w:p w14:paraId="5118FB03" w14:textId="77777777" w:rsidR="00325DBC" w:rsidRPr="00E205F9" w:rsidRDefault="00325DBC" w:rsidP="00325DBC">
            <w:pPr>
              <w:pStyle w:val="NoSpacing"/>
              <w:rPr>
                <w:sz w:val="20"/>
                <w:szCs w:val="20"/>
              </w:rPr>
            </w:pPr>
            <w:r w:rsidRPr="00E205F9">
              <w:rPr>
                <w:sz w:val="20"/>
                <w:szCs w:val="20"/>
              </w:rPr>
              <w:t>Basic Electronics Lab</w:t>
            </w:r>
          </w:p>
        </w:tc>
      </w:tr>
      <w:tr w:rsidR="00325DBC" w:rsidRPr="00E205F9" w14:paraId="6CE82214" w14:textId="77777777" w:rsidTr="0042618A">
        <w:tc>
          <w:tcPr>
            <w:tcW w:w="1728" w:type="dxa"/>
          </w:tcPr>
          <w:p w14:paraId="4CB779EF" w14:textId="77777777" w:rsidR="00325DBC" w:rsidRPr="00E205F9" w:rsidRDefault="00325DBC" w:rsidP="00325DBC">
            <w:pPr>
              <w:pStyle w:val="NoSpacing"/>
              <w:rPr>
                <w:sz w:val="20"/>
                <w:szCs w:val="20"/>
              </w:rPr>
            </w:pPr>
          </w:p>
        </w:tc>
        <w:tc>
          <w:tcPr>
            <w:tcW w:w="2340" w:type="dxa"/>
          </w:tcPr>
          <w:p w14:paraId="35CD9433" w14:textId="77777777" w:rsidR="00325DBC" w:rsidRPr="00E205F9" w:rsidRDefault="00325DBC" w:rsidP="00325DBC">
            <w:pPr>
              <w:pStyle w:val="NoSpacing"/>
              <w:rPr>
                <w:sz w:val="20"/>
                <w:szCs w:val="20"/>
              </w:rPr>
            </w:pPr>
            <w:r w:rsidRPr="00E205F9">
              <w:rPr>
                <w:sz w:val="20"/>
                <w:szCs w:val="20"/>
              </w:rPr>
              <w:t>UHWNV-193</w:t>
            </w:r>
          </w:p>
        </w:tc>
        <w:tc>
          <w:tcPr>
            <w:tcW w:w="5508" w:type="dxa"/>
          </w:tcPr>
          <w:p w14:paraId="2ABB4238" w14:textId="77777777" w:rsidR="00325DBC" w:rsidRPr="00E205F9" w:rsidRDefault="00325DBC" w:rsidP="00325DBC">
            <w:pPr>
              <w:pStyle w:val="NoSpacing"/>
              <w:rPr>
                <w:sz w:val="20"/>
                <w:szCs w:val="20"/>
              </w:rPr>
            </w:pPr>
            <w:r w:rsidRPr="00E205F9">
              <w:rPr>
                <w:sz w:val="20"/>
                <w:szCs w:val="20"/>
              </w:rPr>
              <w:t>Digital Electronics Lab</w:t>
            </w:r>
          </w:p>
        </w:tc>
      </w:tr>
      <w:tr w:rsidR="00325DBC" w:rsidRPr="00E205F9" w14:paraId="48D3521B" w14:textId="77777777" w:rsidTr="0042618A">
        <w:tc>
          <w:tcPr>
            <w:tcW w:w="1728" w:type="dxa"/>
          </w:tcPr>
          <w:p w14:paraId="20703AE6" w14:textId="77777777" w:rsidR="00325DBC" w:rsidRPr="00E205F9" w:rsidRDefault="00325DBC" w:rsidP="00325DBC">
            <w:pPr>
              <w:pStyle w:val="NoSpacing"/>
              <w:rPr>
                <w:sz w:val="20"/>
                <w:szCs w:val="20"/>
              </w:rPr>
            </w:pPr>
          </w:p>
        </w:tc>
        <w:tc>
          <w:tcPr>
            <w:tcW w:w="2340" w:type="dxa"/>
          </w:tcPr>
          <w:p w14:paraId="0C90571C" w14:textId="77777777" w:rsidR="00325DBC" w:rsidRPr="00E205F9" w:rsidRDefault="00325DBC" w:rsidP="00325DBC">
            <w:pPr>
              <w:pStyle w:val="NoSpacing"/>
              <w:rPr>
                <w:sz w:val="20"/>
                <w:szCs w:val="20"/>
              </w:rPr>
            </w:pPr>
            <w:r w:rsidRPr="00E205F9">
              <w:rPr>
                <w:sz w:val="20"/>
                <w:szCs w:val="20"/>
              </w:rPr>
              <w:t>UHWNV-194</w:t>
            </w:r>
          </w:p>
        </w:tc>
        <w:tc>
          <w:tcPr>
            <w:tcW w:w="5508" w:type="dxa"/>
          </w:tcPr>
          <w:p w14:paraId="186A8093" w14:textId="77777777" w:rsidR="00325DBC" w:rsidRPr="00E205F9" w:rsidRDefault="00325DBC" w:rsidP="00325DBC">
            <w:pPr>
              <w:pStyle w:val="NoSpacing"/>
              <w:rPr>
                <w:sz w:val="20"/>
                <w:szCs w:val="20"/>
              </w:rPr>
            </w:pPr>
            <w:r>
              <w:rPr>
                <w:sz w:val="20"/>
                <w:szCs w:val="20"/>
              </w:rPr>
              <w:t>Practical o</w:t>
            </w:r>
            <w:r w:rsidRPr="00E205F9">
              <w:rPr>
                <w:sz w:val="20"/>
                <w:szCs w:val="20"/>
              </w:rPr>
              <w:t>n Comp</w:t>
            </w:r>
            <w:r>
              <w:rPr>
                <w:sz w:val="20"/>
                <w:szCs w:val="20"/>
              </w:rPr>
              <w:t>uter Components Identification a</w:t>
            </w:r>
            <w:r w:rsidRPr="00E205F9">
              <w:rPr>
                <w:sz w:val="20"/>
                <w:szCs w:val="20"/>
              </w:rPr>
              <w:t>nd Testing</w:t>
            </w:r>
          </w:p>
        </w:tc>
      </w:tr>
      <w:tr w:rsidR="00325DBC" w:rsidRPr="00E205F9" w14:paraId="7CDF93A5" w14:textId="77777777" w:rsidTr="0042618A">
        <w:tc>
          <w:tcPr>
            <w:tcW w:w="1728" w:type="dxa"/>
          </w:tcPr>
          <w:p w14:paraId="6E01B351"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52491EA4" w14:textId="77777777" w:rsidR="00325DBC" w:rsidRPr="00E205F9" w:rsidRDefault="00325DBC" w:rsidP="00325DBC">
            <w:pPr>
              <w:pStyle w:val="NoSpacing"/>
              <w:rPr>
                <w:sz w:val="20"/>
                <w:szCs w:val="20"/>
              </w:rPr>
            </w:pPr>
            <w:r w:rsidRPr="00E205F9">
              <w:rPr>
                <w:sz w:val="20"/>
                <w:szCs w:val="20"/>
              </w:rPr>
              <w:t>UHWNV-291</w:t>
            </w:r>
          </w:p>
        </w:tc>
        <w:tc>
          <w:tcPr>
            <w:tcW w:w="5508" w:type="dxa"/>
          </w:tcPr>
          <w:p w14:paraId="5A2948ED" w14:textId="77777777" w:rsidR="00325DBC" w:rsidRPr="00E205F9" w:rsidRDefault="00325DBC" w:rsidP="00325DBC">
            <w:pPr>
              <w:pStyle w:val="NoSpacing"/>
              <w:rPr>
                <w:sz w:val="20"/>
                <w:szCs w:val="20"/>
              </w:rPr>
            </w:pPr>
            <w:r w:rsidRPr="00E205F9">
              <w:rPr>
                <w:sz w:val="20"/>
                <w:szCs w:val="20"/>
              </w:rPr>
              <w:t>Personal Computing Software Lab</w:t>
            </w:r>
          </w:p>
        </w:tc>
      </w:tr>
      <w:tr w:rsidR="00325DBC" w:rsidRPr="00E205F9" w14:paraId="62F4960D" w14:textId="77777777" w:rsidTr="0042618A">
        <w:tc>
          <w:tcPr>
            <w:tcW w:w="1728" w:type="dxa"/>
          </w:tcPr>
          <w:p w14:paraId="28302232" w14:textId="77777777" w:rsidR="00325DBC" w:rsidRPr="00E205F9" w:rsidRDefault="00325DBC" w:rsidP="00325DBC">
            <w:pPr>
              <w:pStyle w:val="NoSpacing"/>
              <w:rPr>
                <w:sz w:val="20"/>
                <w:szCs w:val="20"/>
              </w:rPr>
            </w:pPr>
          </w:p>
        </w:tc>
        <w:tc>
          <w:tcPr>
            <w:tcW w:w="2340" w:type="dxa"/>
          </w:tcPr>
          <w:p w14:paraId="599C9860" w14:textId="77777777" w:rsidR="00325DBC" w:rsidRPr="00E205F9" w:rsidRDefault="00325DBC" w:rsidP="00325DBC">
            <w:pPr>
              <w:pStyle w:val="NoSpacing"/>
              <w:rPr>
                <w:sz w:val="20"/>
                <w:szCs w:val="20"/>
              </w:rPr>
            </w:pPr>
            <w:r w:rsidRPr="00E205F9">
              <w:rPr>
                <w:sz w:val="20"/>
                <w:szCs w:val="20"/>
              </w:rPr>
              <w:t>UHWNV-292</w:t>
            </w:r>
          </w:p>
        </w:tc>
        <w:tc>
          <w:tcPr>
            <w:tcW w:w="5508" w:type="dxa"/>
          </w:tcPr>
          <w:p w14:paraId="678E8E43" w14:textId="77777777" w:rsidR="00325DBC" w:rsidRPr="00E205F9" w:rsidRDefault="00325DBC" w:rsidP="00325DBC">
            <w:pPr>
              <w:pStyle w:val="NoSpacing"/>
              <w:rPr>
                <w:sz w:val="20"/>
                <w:szCs w:val="20"/>
              </w:rPr>
            </w:pPr>
            <w:r>
              <w:rPr>
                <w:sz w:val="20"/>
                <w:szCs w:val="20"/>
              </w:rPr>
              <w:t>Computer Hardware, PC</w:t>
            </w:r>
            <w:r w:rsidRPr="00E205F9">
              <w:rPr>
                <w:sz w:val="20"/>
                <w:szCs w:val="20"/>
              </w:rPr>
              <w:t xml:space="preserve"> Assembling &amp; Trouble Shooting Lab</w:t>
            </w:r>
          </w:p>
        </w:tc>
      </w:tr>
      <w:tr w:rsidR="00325DBC" w:rsidRPr="00E205F9" w14:paraId="158D8586" w14:textId="77777777" w:rsidTr="0042618A">
        <w:tc>
          <w:tcPr>
            <w:tcW w:w="1728" w:type="dxa"/>
          </w:tcPr>
          <w:p w14:paraId="5C2D5846" w14:textId="77777777" w:rsidR="00325DBC" w:rsidRPr="00E205F9" w:rsidRDefault="00325DBC" w:rsidP="00325DBC">
            <w:pPr>
              <w:pStyle w:val="NoSpacing"/>
              <w:rPr>
                <w:sz w:val="20"/>
                <w:szCs w:val="20"/>
              </w:rPr>
            </w:pPr>
          </w:p>
        </w:tc>
        <w:tc>
          <w:tcPr>
            <w:tcW w:w="2340" w:type="dxa"/>
          </w:tcPr>
          <w:p w14:paraId="52A05051" w14:textId="77777777" w:rsidR="00325DBC" w:rsidRPr="00E205F9" w:rsidRDefault="00325DBC" w:rsidP="00325DBC">
            <w:pPr>
              <w:pStyle w:val="NoSpacing"/>
              <w:rPr>
                <w:sz w:val="20"/>
                <w:szCs w:val="20"/>
              </w:rPr>
            </w:pPr>
            <w:r w:rsidRPr="00E205F9">
              <w:rPr>
                <w:sz w:val="20"/>
                <w:szCs w:val="20"/>
              </w:rPr>
              <w:t>UHWNV-293</w:t>
            </w:r>
          </w:p>
        </w:tc>
        <w:tc>
          <w:tcPr>
            <w:tcW w:w="5508" w:type="dxa"/>
          </w:tcPr>
          <w:p w14:paraId="6B3619ED" w14:textId="77777777" w:rsidR="00325DBC" w:rsidRPr="00E205F9" w:rsidRDefault="00325DBC" w:rsidP="00325DBC">
            <w:pPr>
              <w:pStyle w:val="NoSpacing"/>
              <w:rPr>
                <w:sz w:val="20"/>
                <w:szCs w:val="20"/>
              </w:rPr>
            </w:pPr>
            <w:r>
              <w:rPr>
                <w:sz w:val="20"/>
                <w:szCs w:val="20"/>
              </w:rPr>
              <w:t>Practical o</w:t>
            </w:r>
            <w:r w:rsidRPr="00E205F9">
              <w:rPr>
                <w:sz w:val="20"/>
                <w:szCs w:val="20"/>
              </w:rPr>
              <w:t>n Laptop Trouble Shooting</w:t>
            </w:r>
          </w:p>
        </w:tc>
      </w:tr>
      <w:tr w:rsidR="00325DBC" w:rsidRPr="00E205F9" w14:paraId="6730682A" w14:textId="77777777" w:rsidTr="0042618A">
        <w:tc>
          <w:tcPr>
            <w:tcW w:w="1728" w:type="dxa"/>
          </w:tcPr>
          <w:p w14:paraId="714812DC"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75087010" w14:textId="77777777" w:rsidR="00325DBC" w:rsidRPr="00E205F9" w:rsidRDefault="00325DBC" w:rsidP="00325DBC">
            <w:pPr>
              <w:pStyle w:val="NoSpacing"/>
              <w:rPr>
                <w:sz w:val="20"/>
                <w:szCs w:val="20"/>
              </w:rPr>
            </w:pPr>
            <w:r w:rsidRPr="00E205F9">
              <w:rPr>
                <w:sz w:val="20"/>
                <w:szCs w:val="20"/>
              </w:rPr>
              <w:t>UHWNV-391</w:t>
            </w:r>
          </w:p>
        </w:tc>
        <w:tc>
          <w:tcPr>
            <w:tcW w:w="5508" w:type="dxa"/>
          </w:tcPr>
          <w:p w14:paraId="5FC0169D" w14:textId="77777777" w:rsidR="00325DBC" w:rsidRPr="00E205F9" w:rsidRDefault="00325DBC" w:rsidP="00325DBC">
            <w:pPr>
              <w:pStyle w:val="NoSpacing"/>
              <w:rPr>
                <w:sz w:val="20"/>
                <w:szCs w:val="20"/>
              </w:rPr>
            </w:pPr>
            <w:r>
              <w:rPr>
                <w:sz w:val="20"/>
                <w:szCs w:val="20"/>
              </w:rPr>
              <w:t>Computer Peripheral a</w:t>
            </w:r>
            <w:r w:rsidRPr="00E205F9">
              <w:rPr>
                <w:sz w:val="20"/>
                <w:szCs w:val="20"/>
              </w:rPr>
              <w:t>nd Devices Lab</w:t>
            </w:r>
          </w:p>
        </w:tc>
      </w:tr>
      <w:tr w:rsidR="00325DBC" w:rsidRPr="00E205F9" w14:paraId="56E63554" w14:textId="77777777" w:rsidTr="0042618A">
        <w:tc>
          <w:tcPr>
            <w:tcW w:w="1728" w:type="dxa"/>
          </w:tcPr>
          <w:p w14:paraId="4718F903" w14:textId="77777777" w:rsidR="00325DBC" w:rsidRPr="00E205F9" w:rsidRDefault="00325DBC" w:rsidP="00325DBC">
            <w:pPr>
              <w:pStyle w:val="NoSpacing"/>
              <w:rPr>
                <w:sz w:val="20"/>
                <w:szCs w:val="20"/>
              </w:rPr>
            </w:pPr>
          </w:p>
        </w:tc>
        <w:tc>
          <w:tcPr>
            <w:tcW w:w="2340" w:type="dxa"/>
          </w:tcPr>
          <w:p w14:paraId="2415B531" w14:textId="77777777" w:rsidR="00325DBC" w:rsidRPr="00E205F9" w:rsidRDefault="00325DBC" w:rsidP="00325DBC">
            <w:pPr>
              <w:pStyle w:val="NoSpacing"/>
              <w:rPr>
                <w:sz w:val="20"/>
                <w:szCs w:val="20"/>
              </w:rPr>
            </w:pPr>
            <w:r w:rsidRPr="00E205F9">
              <w:rPr>
                <w:sz w:val="20"/>
                <w:szCs w:val="20"/>
              </w:rPr>
              <w:t>UHWNV-392</w:t>
            </w:r>
          </w:p>
        </w:tc>
        <w:tc>
          <w:tcPr>
            <w:tcW w:w="5508" w:type="dxa"/>
          </w:tcPr>
          <w:p w14:paraId="6FD4EF1E" w14:textId="77777777" w:rsidR="00325DBC" w:rsidRPr="00E205F9" w:rsidRDefault="00325DBC" w:rsidP="00325DBC">
            <w:pPr>
              <w:pStyle w:val="NoSpacing"/>
              <w:rPr>
                <w:sz w:val="20"/>
                <w:szCs w:val="20"/>
              </w:rPr>
            </w:pPr>
            <w:r w:rsidRPr="00E205F9">
              <w:rPr>
                <w:sz w:val="20"/>
                <w:szCs w:val="20"/>
              </w:rPr>
              <w:t>Network Fundamentals Lab</w:t>
            </w:r>
          </w:p>
        </w:tc>
      </w:tr>
      <w:tr w:rsidR="00325DBC" w:rsidRPr="00E205F9" w14:paraId="0FAF0E83" w14:textId="77777777" w:rsidTr="0042618A">
        <w:tc>
          <w:tcPr>
            <w:tcW w:w="1728" w:type="dxa"/>
          </w:tcPr>
          <w:p w14:paraId="5898B2DA" w14:textId="77777777" w:rsidR="00325DBC" w:rsidRPr="00E205F9" w:rsidRDefault="00325DBC" w:rsidP="00325DBC">
            <w:pPr>
              <w:pStyle w:val="NoSpacing"/>
              <w:rPr>
                <w:sz w:val="20"/>
                <w:szCs w:val="20"/>
              </w:rPr>
            </w:pPr>
          </w:p>
        </w:tc>
        <w:tc>
          <w:tcPr>
            <w:tcW w:w="2340" w:type="dxa"/>
          </w:tcPr>
          <w:p w14:paraId="75123F24" w14:textId="77777777" w:rsidR="00325DBC" w:rsidRPr="00E205F9" w:rsidRDefault="00325DBC" w:rsidP="00325DBC">
            <w:pPr>
              <w:pStyle w:val="NoSpacing"/>
              <w:rPr>
                <w:sz w:val="20"/>
                <w:szCs w:val="20"/>
              </w:rPr>
            </w:pPr>
            <w:r w:rsidRPr="00E205F9">
              <w:rPr>
                <w:sz w:val="20"/>
                <w:szCs w:val="20"/>
              </w:rPr>
              <w:t>UHWNV-393</w:t>
            </w:r>
          </w:p>
        </w:tc>
        <w:tc>
          <w:tcPr>
            <w:tcW w:w="5508" w:type="dxa"/>
          </w:tcPr>
          <w:p w14:paraId="580D4223" w14:textId="77777777" w:rsidR="00325DBC" w:rsidRPr="00E205F9" w:rsidRDefault="00325DBC" w:rsidP="00325DBC">
            <w:pPr>
              <w:pStyle w:val="NoSpacing"/>
              <w:rPr>
                <w:sz w:val="20"/>
                <w:szCs w:val="20"/>
              </w:rPr>
            </w:pPr>
            <w:r>
              <w:rPr>
                <w:sz w:val="20"/>
                <w:szCs w:val="20"/>
              </w:rPr>
              <w:t>Practical o</w:t>
            </w:r>
            <w:r w:rsidRPr="00E205F9">
              <w:rPr>
                <w:sz w:val="20"/>
                <w:szCs w:val="20"/>
              </w:rPr>
              <w:t>n Networking</w:t>
            </w:r>
          </w:p>
        </w:tc>
      </w:tr>
      <w:tr w:rsidR="00325DBC" w:rsidRPr="00E205F9" w14:paraId="618C28B3" w14:textId="77777777" w:rsidTr="0042618A">
        <w:tc>
          <w:tcPr>
            <w:tcW w:w="1728" w:type="dxa"/>
          </w:tcPr>
          <w:p w14:paraId="49CC6A3E"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42149E45" w14:textId="77777777" w:rsidR="00325DBC" w:rsidRPr="00E205F9" w:rsidRDefault="00325DBC" w:rsidP="00325DBC">
            <w:pPr>
              <w:pStyle w:val="NoSpacing"/>
              <w:rPr>
                <w:sz w:val="20"/>
                <w:szCs w:val="20"/>
              </w:rPr>
            </w:pPr>
            <w:r w:rsidRPr="00E205F9">
              <w:rPr>
                <w:sz w:val="20"/>
                <w:szCs w:val="20"/>
              </w:rPr>
              <w:t>UHWNV-491</w:t>
            </w:r>
          </w:p>
        </w:tc>
        <w:tc>
          <w:tcPr>
            <w:tcW w:w="5508" w:type="dxa"/>
          </w:tcPr>
          <w:p w14:paraId="2C089D6D" w14:textId="77777777" w:rsidR="00325DBC" w:rsidRPr="00E205F9" w:rsidRDefault="00325DBC" w:rsidP="00325DBC">
            <w:pPr>
              <w:pStyle w:val="NoSpacing"/>
              <w:rPr>
                <w:sz w:val="20"/>
                <w:szCs w:val="20"/>
              </w:rPr>
            </w:pPr>
            <w:r w:rsidRPr="00E205F9">
              <w:rPr>
                <w:sz w:val="20"/>
                <w:szCs w:val="20"/>
              </w:rPr>
              <w:t>Windows Server Administration Lab</w:t>
            </w:r>
          </w:p>
        </w:tc>
      </w:tr>
      <w:tr w:rsidR="00325DBC" w:rsidRPr="00E205F9" w14:paraId="0492C6A6" w14:textId="77777777" w:rsidTr="0042618A">
        <w:tc>
          <w:tcPr>
            <w:tcW w:w="1728" w:type="dxa"/>
          </w:tcPr>
          <w:p w14:paraId="59024D84" w14:textId="77777777" w:rsidR="00325DBC" w:rsidRPr="00E205F9" w:rsidRDefault="00325DBC" w:rsidP="00325DBC">
            <w:pPr>
              <w:pStyle w:val="NoSpacing"/>
              <w:rPr>
                <w:sz w:val="20"/>
                <w:szCs w:val="20"/>
              </w:rPr>
            </w:pPr>
          </w:p>
        </w:tc>
        <w:tc>
          <w:tcPr>
            <w:tcW w:w="2340" w:type="dxa"/>
          </w:tcPr>
          <w:p w14:paraId="4864AFC6" w14:textId="77777777" w:rsidR="00325DBC" w:rsidRPr="00E205F9" w:rsidRDefault="00325DBC" w:rsidP="00325DBC">
            <w:pPr>
              <w:pStyle w:val="NoSpacing"/>
              <w:rPr>
                <w:sz w:val="20"/>
                <w:szCs w:val="20"/>
              </w:rPr>
            </w:pPr>
            <w:r w:rsidRPr="00E205F9">
              <w:rPr>
                <w:sz w:val="20"/>
                <w:szCs w:val="20"/>
              </w:rPr>
              <w:t>UHWNV-492</w:t>
            </w:r>
          </w:p>
        </w:tc>
        <w:tc>
          <w:tcPr>
            <w:tcW w:w="5508" w:type="dxa"/>
          </w:tcPr>
          <w:p w14:paraId="59B80B35" w14:textId="77777777" w:rsidR="00325DBC" w:rsidRPr="00E205F9" w:rsidRDefault="00325DBC" w:rsidP="00325DBC">
            <w:pPr>
              <w:pStyle w:val="NoSpacing"/>
              <w:rPr>
                <w:sz w:val="20"/>
                <w:szCs w:val="20"/>
              </w:rPr>
            </w:pPr>
            <w:r>
              <w:rPr>
                <w:sz w:val="20"/>
                <w:szCs w:val="20"/>
              </w:rPr>
              <w:t>Switching a</w:t>
            </w:r>
            <w:r w:rsidRPr="00E205F9">
              <w:rPr>
                <w:sz w:val="20"/>
                <w:szCs w:val="20"/>
              </w:rPr>
              <w:t>nd Routing Lab</w:t>
            </w:r>
          </w:p>
        </w:tc>
      </w:tr>
      <w:tr w:rsidR="00325DBC" w:rsidRPr="00E205F9" w14:paraId="49944151" w14:textId="77777777" w:rsidTr="0042618A">
        <w:tc>
          <w:tcPr>
            <w:tcW w:w="1728" w:type="dxa"/>
          </w:tcPr>
          <w:p w14:paraId="0DDB9258" w14:textId="77777777" w:rsidR="00325DBC" w:rsidRPr="00E205F9" w:rsidRDefault="00325DBC" w:rsidP="00325DBC">
            <w:pPr>
              <w:pStyle w:val="NoSpacing"/>
              <w:rPr>
                <w:sz w:val="20"/>
                <w:szCs w:val="20"/>
              </w:rPr>
            </w:pPr>
          </w:p>
        </w:tc>
        <w:tc>
          <w:tcPr>
            <w:tcW w:w="2340" w:type="dxa"/>
          </w:tcPr>
          <w:p w14:paraId="3B89EABF" w14:textId="77777777" w:rsidR="00325DBC" w:rsidRPr="00E205F9" w:rsidRDefault="00325DBC" w:rsidP="00325DBC">
            <w:pPr>
              <w:pStyle w:val="NoSpacing"/>
              <w:rPr>
                <w:sz w:val="20"/>
                <w:szCs w:val="20"/>
              </w:rPr>
            </w:pPr>
            <w:r w:rsidRPr="00E205F9">
              <w:rPr>
                <w:sz w:val="20"/>
                <w:szCs w:val="20"/>
              </w:rPr>
              <w:t>UHWNV-493</w:t>
            </w:r>
          </w:p>
        </w:tc>
        <w:tc>
          <w:tcPr>
            <w:tcW w:w="5508" w:type="dxa"/>
          </w:tcPr>
          <w:p w14:paraId="34FF84BE" w14:textId="77777777" w:rsidR="00325DBC" w:rsidRPr="00E205F9" w:rsidRDefault="00325DBC" w:rsidP="00325DBC">
            <w:pPr>
              <w:pStyle w:val="NoSpacing"/>
              <w:rPr>
                <w:sz w:val="20"/>
                <w:szCs w:val="20"/>
              </w:rPr>
            </w:pPr>
            <w:r>
              <w:rPr>
                <w:sz w:val="20"/>
                <w:szCs w:val="20"/>
              </w:rPr>
              <w:t>Practical o</w:t>
            </w:r>
            <w:r w:rsidRPr="00E205F9">
              <w:rPr>
                <w:sz w:val="20"/>
                <w:szCs w:val="20"/>
              </w:rPr>
              <w:t>n Routing Configuration &amp; Network Connectivity</w:t>
            </w:r>
          </w:p>
        </w:tc>
      </w:tr>
      <w:tr w:rsidR="00325DBC" w:rsidRPr="00E205F9" w14:paraId="7286D2D1" w14:textId="77777777" w:rsidTr="0042618A">
        <w:tc>
          <w:tcPr>
            <w:tcW w:w="1728" w:type="dxa"/>
          </w:tcPr>
          <w:p w14:paraId="579AA787"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6319BD7C" w14:textId="77777777" w:rsidR="00325DBC" w:rsidRPr="00E205F9" w:rsidRDefault="00325DBC" w:rsidP="00325DBC">
            <w:pPr>
              <w:pStyle w:val="NoSpacing"/>
              <w:rPr>
                <w:sz w:val="20"/>
                <w:szCs w:val="20"/>
              </w:rPr>
            </w:pPr>
            <w:r w:rsidRPr="00E205F9">
              <w:rPr>
                <w:sz w:val="20"/>
                <w:szCs w:val="20"/>
              </w:rPr>
              <w:t>UHWNV-591</w:t>
            </w:r>
          </w:p>
        </w:tc>
        <w:tc>
          <w:tcPr>
            <w:tcW w:w="5508" w:type="dxa"/>
          </w:tcPr>
          <w:p w14:paraId="6D8716E9" w14:textId="77777777" w:rsidR="00325DBC" w:rsidRPr="00E205F9" w:rsidRDefault="00325DBC" w:rsidP="00325DBC">
            <w:pPr>
              <w:pStyle w:val="NoSpacing"/>
              <w:rPr>
                <w:sz w:val="20"/>
                <w:szCs w:val="20"/>
              </w:rPr>
            </w:pPr>
            <w:r w:rsidRPr="00E205F9">
              <w:rPr>
                <w:sz w:val="20"/>
                <w:szCs w:val="20"/>
              </w:rPr>
              <w:t>Linux Operating System Lab</w:t>
            </w:r>
          </w:p>
        </w:tc>
      </w:tr>
      <w:tr w:rsidR="00325DBC" w:rsidRPr="00E205F9" w14:paraId="1CA31A78" w14:textId="77777777" w:rsidTr="0042618A">
        <w:tc>
          <w:tcPr>
            <w:tcW w:w="1728" w:type="dxa"/>
          </w:tcPr>
          <w:p w14:paraId="3952849A" w14:textId="77777777" w:rsidR="00325DBC" w:rsidRPr="00E205F9" w:rsidRDefault="00325DBC" w:rsidP="00325DBC">
            <w:pPr>
              <w:pStyle w:val="NoSpacing"/>
              <w:rPr>
                <w:sz w:val="20"/>
                <w:szCs w:val="20"/>
              </w:rPr>
            </w:pPr>
          </w:p>
        </w:tc>
        <w:tc>
          <w:tcPr>
            <w:tcW w:w="2340" w:type="dxa"/>
          </w:tcPr>
          <w:p w14:paraId="2DB5D858" w14:textId="77777777" w:rsidR="00325DBC" w:rsidRPr="00E205F9" w:rsidRDefault="00325DBC" w:rsidP="00325DBC">
            <w:pPr>
              <w:pStyle w:val="NoSpacing"/>
              <w:rPr>
                <w:sz w:val="20"/>
                <w:szCs w:val="20"/>
              </w:rPr>
            </w:pPr>
            <w:r w:rsidRPr="00E205F9">
              <w:rPr>
                <w:sz w:val="20"/>
                <w:szCs w:val="20"/>
              </w:rPr>
              <w:t>UHWNV-592</w:t>
            </w:r>
          </w:p>
        </w:tc>
        <w:tc>
          <w:tcPr>
            <w:tcW w:w="5508" w:type="dxa"/>
          </w:tcPr>
          <w:p w14:paraId="34397DFD" w14:textId="77777777" w:rsidR="00325DBC" w:rsidRPr="00E205F9" w:rsidRDefault="00325DBC" w:rsidP="00325DBC">
            <w:pPr>
              <w:pStyle w:val="NoSpacing"/>
              <w:rPr>
                <w:sz w:val="20"/>
                <w:szCs w:val="20"/>
              </w:rPr>
            </w:pPr>
            <w:r w:rsidRPr="00E205F9">
              <w:rPr>
                <w:sz w:val="20"/>
                <w:szCs w:val="20"/>
              </w:rPr>
              <w:t>Network Administration &amp; Trouble Shooting Lab</w:t>
            </w:r>
          </w:p>
        </w:tc>
      </w:tr>
      <w:tr w:rsidR="00325DBC" w:rsidRPr="00E205F9" w14:paraId="4F3FD16A" w14:textId="77777777" w:rsidTr="0042618A">
        <w:tc>
          <w:tcPr>
            <w:tcW w:w="1728" w:type="dxa"/>
          </w:tcPr>
          <w:p w14:paraId="383B32FA" w14:textId="77777777" w:rsidR="00325DBC" w:rsidRPr="00E205F9" w:rsidRDefault="00325DBC" w:rsidP="00325DBC">
            <w:pPr>
              <w:pStyle w:val="NoSpacing"/>
              <w:rPr>
                <w:sz w:val="20"/>
                <w:szCs w:val="20"/>
              </w:rPr>
            </w:pPr>
          </w:p>
        </w:tc>
        <w:tc>
          <w:tcPr>
            <w:tcW w:w="2340" w:type="dxa"/>
          </w:tcPr>
          <w:p w14:paraId="521F824D" w14:textId="77777777" w:rsidR="00325DBC" w:rsidRPr="00E205F9" w:rsidRDefault="00325DBC" w:rsidP="00325DBC">
            <w:pPr>
              <w:pStyle w:val="NoSpacing"/>
              <w:rPr>
                <w:sz w:val="20"/>
                <w:szCs w:val="20"/>
              </w:rPr>
            </w:pPr>
            <w:r w:rsidRPr="00E205F9">
              <w:rPr>
                <w:sz w:val="20"/>
                <w:szCs w:val="20"/>
              </w:rPr>
              <w:t>UHWNV-593</w:t>
            </w:r>
          </w:p>
        </w:tc>
        <w:tc>
          <w:tcPr>
            <w:tcW w:w="5508" w:type="dxa"/>
          </w:tcPr>
          <w:p w14:paraId="1DD6A9E1" w14:textId="77777777" w:rsidR="00325DBC" w:rsidRPr="00E205F9" w:rsidRDefault="00325DBC" w:rsidP="00325DBC">
            <w:pPr>
              <w:pStyle w:val="NoSpacing"/>
              <w:rPr>
                <w:sz w:val="20"/>
                <w:szCs w:val="20"/>
              </w:rPr>
            </w:pPr>
            <w:r>
              <w:rPr>
                <w:sz w:val="20"/>
                <w:szCs w:val="20"/>
              </w:rPr>
              <w:t>Practical o</w:t>
            </w:r>
            <w:r w:rsidRPr="00E205F9">
              <w:rPr>
                <w:sz w:val="20"/>
                <w:szCs w:val="20"/>
              </w:rPr>
              <w:t>n Switching Configuration &amp; Network Connectivity</w:t>
            </w:r>
          </w:p>
        </w:tc>
      </w:tr>
    </w:tbl>
    <w:p w14:paraId="5E519D95" w14:textId="77777777" w:rsidR="00325DBC" w:rsidRDefault="00325DBC" w:rsidP="00325DBC">
      <w:pPr>
        <w:pStyle w:val="NoSpacing"/>
        <w:rPr>
          <w:b/>
          <w:color w:val="000000"/>
          <w:sz w:val="20"/>
          <w:szCs w:val="20"/>
        </w:rPr>
      </w:pPr>
    </w:p>
    <w:p w14:paraId="7C17414E" w14:textId="77777777" w:rsidR="00325DBC" w:rsidRPr="00E205F9" w:rsidRDefault="00325DBC" w:rsidP="00325DBC">
      <w:pPr>
        <w:pStyle w:val="NoSpacing"/>
        <w:rPr>
          <w:color w:val="000000"/>
          <w:sz w:val="20"/>
          <w:szCs w:val="20"/>
          <w:shd w:val="clear" w:color="auto" w:fill="F1F1F1"/>
        </w:rPr>
      </w:pPr>
      <w:r w:rsidRPr="00E205F9">
        <w:rPr>
          <w:b/>
          <w:color w:val="000000"/>
          <w:sz w:val="20"/>
          <w:szCs w:val="20"/>
        </w:rPr>
        <w:t>B.VOC in Automobile Servicing Technology (UGC) (3 years Course)</w:t>
      </w:r>
      <w:r>
        <w:rPr>
          <w:b/>
          <w:color w:val="000000"/>
          <w:sz w:val="20"/>
          <w:szCs w:val="20"/>
        </w:rPr>
        <w:t xml:space="preserve"> as on 16.11.2019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741A1016" w14:textId="77777777" w:rsidTr="0042618A">
        <w:tc>
          <w:tcPr>
            <w:tcW w:w="1728" w:type="dxa"/>
          </w:tcPr>
          <w:p w14:paraId="233147EC"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34A0E281"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1B1E4A6E"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551767E" w14:textId="77777777" w:rsidTr="0042618A">
        <w:tc>
          <w:tcPr>
            <w:tcW w:w="1728" w:type="dxa"/>
          </w:tcPr>
          <w:p w14:paraId="26E809B0"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2EC87BC8" w14:textId="77777777" w:rsidR="00325DBC" w:rsidRPr="00E205F9" w:rsidRDefault="00325DBC" w:rsidP="00325DBC">
            <w:pPr>
              <w:pStyle w:val="NoSpacing"/>
              <w:rPr>
                <w:sz w:val="20"/>
                <w:szCs w:val="20"/>
              </w:rPr>
            </w:pPr>
            <w:r w:rsidRPr="00E205F9">
              <w:rPr>
                <w:sz w:val="20"/>
                <w:szCs w:val="20"/>
              </w:rPr>
              <w:t>UGEN – 191</w:t>
            </w:r>
          </w:p>
        </w:tc>
        <w:tc>
          <w:tcPr>
            <w:tcW w:w="5508" w:type="dxa"/>
          </w:tcPr>
          <w:p w14:paraId="5C416F23" w14:textId="77777777" w:rsidR="00325DBC" w:rsidRPr="00E205F9" w:rsidRDefault="00325DBC" w:rsidP="00325DBC">
            <w:pPr>
              <w:pStyle w:val="NoSpacing"/>
              <w:rPr>
                <w:sz w:val="20"/>
                <w:szCs w:val="20"/>
              </w:rPr>
            </w:pPr>
            <w:r>
              <w:rPr>
                <w:sz w:val="20"/>
                <w:szCs w:val="20"/>
              </w:rPr>
              <w:t>Computer Fundamentals &amp; IT</w:t>
            </w:r>
            <w:r w:rsidRPr="00E205F9">
              <w:rPr>
                <w:sz w:val="20"/>
                <w:szCs w:val="20"/>
              </w:rPr>
              <w:t xml:space="preserve"> Lab</w:t>
            </w:r>
          </w:p>
        </w:tc>
      </w:tr>
      <w:tr w:rsidR="00325DBC" w:rsidRPr="00E205F9" w14:paraId="5A8E1380" w14:textId="77777777" w:rsidTr="0042618A">
        <w:tc>
          <w:tcPr>
            <w:tcW w:w="1728" w:type="dxa"/>
          </w:tcPr>
          <w:p w14:paraId="313BA561" w14:textId="77777777" w:rsidR="00325DBC" w:rsidRPr="00E205F9" w:rsidRDefault="00325DBC" w:rsidP="00325DBC">
            <w:pPr>
              <w:pStyle w:val="NoSpacing"/>
              <w:rPr>
                <w:sz w:val="20"/>
                <w:szCs w:val="20"/>
              </w:rPr>
            </w:pPr>
          </w:p>
        </w:tc>
        <w:tc>
          <w:tcPr>
            <w:tcW w:w="2340" w:type="dxa"/>
          </w:tcPr>
          <w:p w14:paraId="58443967" w14:textId="77777777" w:rsidR="00325DBC" w:rsidRPr="00E205F9" w:rsidRDefault="00325DBC" w:rsidP="00325DBC">
            <w:pPr>
              <w:pStyle w:val="NoSpacing"/>
              <w:rPr>
                <w:sz w:val="20"/>
                <w:szCs w:val="20"/>
              </w:rPr>
            </w:pPr>
            <w:r w:rsidRPr="00E205F9">
              <w:rPr>
                <w:sz w:val="20"/>
                <w:szCs w:val="20"/>
              </w:rPr>
              <w:t xml:space="preserve">UAMV - 192 </w:t>
            </w:r>
          </w:p>
        </w:tc>
        <w:tc>
          <w:tcPr>
            <w:tcW w:w="5508" w:type="dxa"/>
          </w:tcPr>
          <w:p w14:paraId="4C5B02FA" w14:textId="77777777" w:rsidR="00325DBC" w:rsidRPr="00E205F9" w:rsidRDefault="00325DBC" w:rsidP="00325DBC">
            <w:pPr>
              <w:pStyle w:val="NoSpacing"/>
              <w:rPr>
                <w:b/>
                <w:sz w:val="20"/>
                <w:szCs w:val="20"/>
              </w:rPr>
            </w:pPr>
            <w:r>
              <w:rPr>
                <w:sz w:val="20"/>
                <w:szCs w:val="20"/>
              </w:rPr>
              <w:t>Fundamentals o</w:t>
            </w:r>
            <w:r w:rsidRPr="00E205F9">
              <w:rPr>
                <w:sz w:val="20"/>
                <w:szCs w:val="20"/>
              </w:rPr>
              <w:t>f Auto</w:t>
            </w:r>
            <w:r>
              <w:rPr>
                <w:sz w:val="20"/>
                <w:szCs w:val="20"/>
              </w:rPr>
              <w:t>m</w:t>
            </w:r>
            <w:r w:rsidRPr="00E205F9">
              <w:rPr>
                <w:sz w:val="20"/>
                <w:szCs w:val="20"/>
              </w:rPr>
              <w:t>obile Engineering Lab</w:t>
            </w:r>
          </w:p>
        </w:tc>
      </w:tr>
      <w:tr w:rsidR="00325DBC" w:rsidRPr="00E205F9" w14:paraId="44584736" w14:textId="77777777" w:rsidTr="0042618A">
        <w:tc>
          <w:tcPr>
            <w:tcW w:w="1728" w:type="dxa"/>
          </w:tcPr>
          <w:p w14:paraId="178EF7CF" w14:textId="77777777" w:rsidR="00325DBC" w:rsidRPr="00E205F9" w:rsidRDefault="00325DBC" w:rsidP="00325DBC">
            <w:pPr>
              <w:pStyle w:val="NoSpacing"/>
              <w:rPr>
                <w:sz w:val="20"/>
                <w:szCs w:val="20"/>
              </w:rPr>
            </w:pPr>
          </w:p>
        </w:tc>
        <w:tc>
          <w:tcPr>
            <w:tcW w:w="2340" w:type="dxa"/>
          </w:tcPr>
          <w:p w14:paraId="62C57FA9" w14:textId="77777777" w:rsidR="00325DBC" w:rsidRPr="00E205F9" w:rsidRDefault="00325DBC" w:rsidP="00325DBC">
            <w:pPr>
              <w:pStyle w:val="NoSpacing"/>
              <w:rPr>
                <w:sz w:val="20"/>
                <w:szCs w:val="20"/>
              </w:rPr>
            </w:pPr>
            <w:r w:rsidRPr="00E205F9">
              <w:rPr>
                <w:sz w:val="20"/>
                <w:szCs w:val="20"/>
              </w:rPr>
              <w:t xml:space="preserve">UAMV - 193 </w:t>
            </w:r>
          </w:p>
        </w:tc>
        <w:tc>
          <w:tcPr>
            <w:tcW w:w="5508" w:type="dxa"/>
          </w:tcPr>
          <w:p w14:paraId="4DBF70D4" w14:textId="77777777" w:rsidR="00325DBC" w:rsidRPr="00E205F9" w:rsidRDefault="00325DBC" w:rsidP="00325DBC">
            <w:pPr>
              <w:pStyle w:val="NoSpacing"/>
              <w:rPr>
                <w:sz w:val="20"/>
                <w:szCs w:val="20"/>
              </w:rPr>
            </w:pPr>
            <w:r w:rsidRPr="00E205F9">
              <w:rPr>
                <w:sz w:val="20"/>
                <w:szCs w:val="20"/>
              </w:rPr>
              <w:t>Workshop Science &amp; Technology Lab</w:t>
            </w:r>
          </w:p>
        </w:tc>
      </w:tr>
      <w:tr w:rsidR="00325DBC" w:rsidRPr="00E205F9" w14:paraId="20F0FCDB" w14:textId="77777777" w:rsidTr="0042618A">
        <w:tc>
          <w:tcPr>
            <w:tcW w:w="1728" w:type="dxa"/>
          </w:tcPr>
          <w:p w14:paraId="09B0C66D" w14:textId="77777777" w:rsidR="00325DBC" w:rsidRPr="00E205F9" w:rsidRDefault="00325DBC" w:rsidP="00325DBC">
            <w:pPr>
              <w:pStyle w:val="NoSpacing"/>
              <w:rPr>
                <w:sz w:val="20"/>
                <w:szCs w:val="20"/>
              </w:rPr>
            </w:pPr>
          </w:p>
        </w:tc>
        <w:tc>
          <w:tcPr>
            <w:tcW w:w="2340" w:type="dxa"/>
          </w:tcPr>
          <w:p w14:paraId="5DB8F4F9" w14:textId="77777777" w:rsidR="00325DBC" w:rsidRPr="00E205F9" w:rsidRDefault="00325DBC" w:rsidP="00325DBC">
            <w:pPr>
              <w:pStyle w:val="NoSpacing"/>
              <w:rPr>
                <w:sz w:val="20"/>
                <w:szCs w:val="20"/>
              </w:rPr>
            </w:pPr>
            <w:r w:rsidRPr="00E205F9">
              <w:rPr>
                <w:sz w:val="20"/>
                <w:szCs w:val="20"/>
              </w:rPr>
              <w:t xml:space="preserve">UAMV - 194 </w:t>
            </w:r>
          </w:p>
        </w:tc>
        <w:tc>
          <w:tcPr>
            <w:tcW w:w="5508" w:type="dxa"/>
          </w:tcPr>
          <w:p w14:paraId="1B9AE933" w14:textId="77777777" w:rsidR="00325DBC" w:rsidRPr="00E205F9" w:rsidRDefault="00325DBC" w:rsidP="00325DBC">
            <w:pPr>
              <w:pStyle w:val="NoSpacing"/>
              <w:rPr>
                <w:sz w:val="20"/>
                <w:szCs w:val="20"/>
              </w:rPr>
            </w:pPr>
            <w:r w:rsidRPr="00E205F9">
              <w:rPr>
                <w:sz w:val="20"/>
                <w:szCs w:val="20"/>
              </w:rPr>
              <w:t>Engineering Drawing</w:t>
            </w:r>
          </w:p>
        </w:tc>
      </w:tr>
      <w:tr w:rsidR="00325DBC" w:rsidRPr="00E205F9" w14:paraId="263C94C7" w14:textId="77777777" w:rsidTr="0042618A">
        <w:trPr>
          <w:trHeight w:val="170"/>
        </w:trPr>
        <w:tc>
          <w:tcPr>
            <w:tcW w:w="1728" w:type="dxa"/>
          </w:tcPr>
          <w:p w14:paraId="5821214B"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0A071BE2" w14:textId="77777777" w:rsidR="00325DBC" w:rsidRPr="00E205F9" w:rsidRDefault="00325DBC" w:rsidP="00325DBC">
            <w:pPr>
              <w:pStyle w:val="NoSpacing"/>
              <w:rPr>
                <w:sz w:val="20"/>
                <w:szCs w:val="20"/>
              </w:rPr>
            </w:pPr>
            <w:r w:rsidRPr="00E205F9">
              <w:rPr>
                <w:sz w:val="20"/>
                <w:szCs w:val="20"/>
              </w:rPr>
              <w:t xml:space="preserve">UAMV – 291 </w:t>
            </w:r>
          </w:p>
        </w:tc>
        <w:tc>
          <w:tcPr>
            <w:tcW w:w="5508" w:type="dxa"/>
          </w:tcPr>
          <w:p w14:paraId="4DC55437" w14:textId="77777777" w:rsidR="00325DBC" w:rsidRPr="00E205F9" w:rsidRDefault="00325DBC" w:rsidP="00325DBC">
            <w:pPr>
              <w:pStyle w:val="NoSpacing"/>
              <w:rPr>
                <w:sz w:val="20"/>
                <w:szCs w:val="20"/>
              </w:rPr>
            </w:pPr>
            <w:r w:rsidRPr="00E205F9">
              <w:rPr>
                <w:sz w:val="20"/>
                <w:szCs w:val="20"/>
              </w:rPr>
              <w:t>Basic Electrical &amp; Electronics Lab</w:t>
            </w:r>
          </w:p>
        </w:tc>
      </w:tr>
      <w:tr w:rsidR="00325DBC" w:rsidRPr="00E205F9" w14:paraId="5EB4CE67" w14:textId="77777777" w:rsidTr="0042618A">
        <w:tc>
          <w:tcPr>
            <w:tcW w:w="1728" w:type="dxa"/>
          </w:tcPr>
          <w:p w14:paraId="7D24651D" w14:textId="77777777" w:rsidR="00325DBC" w:rsidRPr="00E205F9" w:rsidRDefault="00325DBC" w:rsidP="00325DBC">
            <w:pPr>
              <w:pStyle w:val="NoSpacing"/>
              <w:rPr>
                <w:sz w:val="20"/>
                <w:szCs w:val="20"/>
              </w:rPr>
            </w:pPr>
          </w:p>
        </w:tc>
        <w:tc>
          <w:tcPr>
            <w:tcW w:w="2340" w:type="dxa"/>
          </w:tcPr>
          <w:p w14:paraId="78480D08" w14:textId="77777777" w:rsidR="00325DBC" w:rsidRPr="00E205F9" w:rsidRDefault="00325DBC" w:rsidP="00325DBC">
            <w:pPr>
              <w:pStyle w:val="NoSpacing"/>
              <w:rPr>
                <w:sz w:val="20"/>
                <w:szCs w:val="20"/>
              </w:rPr>
            </w:pPr>
            <w:r w:rsidRPr="00E205F9">
              <w:rPr>
                <w:sz w:val="20"/>
                <w:szCs w:val="20"/>
              </w:rPr>
              <w:t xml:space="preserve">UAMV - 292 </w:t>
            </w:r>
          </w:p>
        </w:tc>
        <w:tc>
          <w:tcPr>
            <w:tcW w:w="5508" w:type="dxa"/>
          </w:tcPr>
          <w:p w14:paraId="7F28E3B7" w14:textId="77777777" w:rsidR="00325DBC" w:rsidRPr="00E205F9" w:rsidRDefault="00325DBC" w:rsidP="00325DBC">
            <w:pPr>
              <w:pStyle w:val="NoSpacing"/>
              <w:rPr>
                <w:sz w:val="20"/>
                <w:szCs w:val="20"/>
              </w:rPr>
            </w:pPr>
            <w:r w:rsidRPr="00E205F9">
              <w:rPr>
                <w:sz w:val="20"/>
                <w:szCs w:val="20"/>
              </w:rPr>
              <w:t>Petrol Engine Lab</w:t>
            </w:r>
          </w:p>
        </w:tc>
      </w:tr>
      <w:tr w:rsidR="00325DBC" w:rsidRPr="00E205F9" w14:paraId="17DAFCFB" w14:textId="77777777" w:rsidTr="0042618A">
        <w:tc>
          <w:tcPr>
            <w:tcW w:w="1728" w:type="dxa"/>
          </w:tcPr>
          <w:p w14:paraId="595F270C"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3269EB33" w14:textId="77777777" w:rsidR="00325DBC" w:rsidRPr="00E205F9" w:rsidRDefault="00325DBC" w:rsidP="00325DBC">
            <w:pPr>
              <w:pStyle w:val="NoSpacing"/>
              <w:rPr>
                <w:sz w:val="20"/>
                <w:szCs w:val="20"/>
              </w:rPr>
            </w:pPr>
            <w:r w:rsidRPr="00E205F9">
              <w:rPr>
                <w:sz w:val="20"/>
                <w:szCs w:val="20"/>
              </w:rPr>
              <w:t xml:space="preserve">UAMV - 391 </w:t>
            </w:r>
          </w:p>
        </w:tc>
        <w:tc>
          <w:tcPr>
            <w:tcW w:w="5508" w:type="dxa"/>
          </w:tcPr>
          <w:p w14:paraId="2470D653" w14:textId="77777777" w:rsidR="00325DBC" w:rsidRPr="00E205F9" w:rsidRDefault="00325DBC" w:rsidP="00325DBC">
            <w:pPr>
              <w:pStyle w:val="NoSpacing"/>
              <w:rPr>
                <w:sz w:val="20"/>
                <w:szCs w:val="20"/>
              </w:rPr>
            </w:pPr>
            <w:r w:rsidRPr="00E205F9">
              <w:rPr>
                <w:sz w:val="20"/>
                <w:szCs w:val="20"/>
              </w:rPr>
              <w:t>Cad Lab</w:t>
            </w:r>
          </w:p>
        </w:tc>
      </w:tr>
      <w:tr w:rsidR="00325DBC" w:rsidRPr="00E205F9" w14:paraId="3AC15BD3" w14:textId="77777777" w:rsidTr="0042618A">
        <w:tc>
          <w:tcPr>
            <w:tcW w:w="1728" w:type="dxa"/>
          </w:tcPr>
          <w:p w14:paraId="4727DFF5" w14:textId="77777777" w:rsidR="00325DBC" w:rsidRPr="00E205F9" w:rsidRDefault="00325DBC" w:rsidP="00325DBC">
            <w:pPr>
              <w:pStyle w:val="NoSpacing"/>
              <w:rPr>
                <w:sz w:val="20"/>
                <w:szCs w:val="20"/>
              </w:rPr>
            </w:pPr>
          </w:p>
        </w:tc>
        <w:tc>
          <w:tcPr>
            <w:tcW w:w="2340" w:type="dxa"/>
          </w:tcPr>
          <w:p w14:paraId="5FC78B60" w14:textId="77777777" w:rsidR="00325DBC" w:rsidRPr="00E205F9" w:rsidRDefault="00325DBC" w:rsidP="00325DBC">
            <w:pPr>
              <w:pStyle w:val="NoSpacing"/>
              <w:rPr>
                <w:sz w:val="20"/>
                <w:szCs w:val="20"/>
              </w:rPr>
            </w:pPr>
            <w:r w:rsidRPr="00E205F9">
              <w:rPr>
                <w:sz w:val="20"/>
                <w:szCs w:val="20"/>
              </w:rPr>
              <w:t xml:space="preserve">UAMV - 392 </w:t>
            </w:r>
          </w:p>
        </w:tc>
        <w:tc>
          <w:tcPr>
            <w:tcW w:w="5508" w:type="dxa"/>
          </w:tcPr>
          <w:p w14:paraId="053AC5C2" w14:textId="77777777" w:rsidR="00325DBC" w:rsidRPr="00E205F9" w:rsidRDefault="00325DBC" w:rsidP="00325DBC">
            <w:pPr>
              <w:pStyle w:val="NoSpacing"/>
              <w:rPr>
                <w:sz w:val="20"/>
                <w:szCs w:val="20"/>
              </w:rPr>
            </w:pPr>
            <w:r w:rsidRPr="00E205F9">
              <w:rPr>
                <w:sz w:val="20"/>
                <w:szCs w:val="20"/>
              </w:rPr>
              <w:t>Diesel Engine Lab</w:t>
            </w:r>
          </w:p>
        </w:tc>
      </w:tr>
      <w:tr w:rsidR="00325DBC" w:rsidRPr="00E205F9" w14:paraId="497F26E3" w14:textId="77777777" w:rsidTr="0042618A">
        <w:tc>
          <w:tcPr>
            <w:tcW w:w="1728" w:type="dxa"/>
          </w:tcPr>
          <w:p w14:paraId="26EC77E8" w14:textId="77777777" w:rsidR="00325DBC" w:rsidRPr="00E205F9" w:rsidRDefault="00325DBC" w:rsidP="00325DBC">
            <w:pPr>
              <w:pStyle w:val="NoSpacing"/>
              <w:rPr>
                <w:sz w:val="20"/>
                <w:szCs w:val="20"/>
              </w:rPr>
            </w:pPr>
          </w:p>
        </w:tc>
        <w:tc>
          <w:tcPr>
            <w:tcW w:w="2340" w:type="dxa"/>
          </w:tcPr>
          <w:p w14:paraId="58C0D958" w14:textId="77777777" w:rsidR="00325DBC" w:rsidRPr="00E205F9" w:rsidRDefault="00325DBC" w:rsidP="00325DBC">
            <w:pPr>
              <w:pStyle w:val="NoSpacing"/>
              <w:rPr>
                <w:sz w:val="20"/>
                <w:szCs w:val="20"/>
              </w:rPr>
            </w:pPr>
            <w:r w:rsidRPr="00E205F9">
              <w:rPr>
                <w:sz w:val="20"/>
                <w:szCs w:val="20"/>
              </w:rPr>
              <w:t xml:space="preserve">UAMV - 393 </w:t>
            </w:r>
          </w:p>
        </w:tc>
        <w:tc>
          <w:tcPr>
            <w:tcW w:w="5508" w:type="dxa"/>
          </w:tcPr>
          <w:p w14:paraId="795EEB8B" w14:textId="77777777" w:rsidR="00325DBC" w:rsidRPr="00E205F9" w:rsidRDefault="00325DBC" w:rsidP="00325DBC">
            <w:pPr>
              <w:pStyle w:val="NoSpacing"/>
              <w:rPr>
                <w:sz w:val="20"/>
                <w:szCs w:val="20"/>
              </w:rPr>
            </w:pPr>
            <w:r w:rsidRPr="00E205F9">
              <w:rPr>
                <w:sz w:val="20"/>
                <w:szCs w:val="20"/>
              </w:rPr>
              <w:t>Automobile Body &amp; Chassis Engineering Lab</w:t>
            </w:r>
          </w:p>
        </w:tc>
      </w:tr>
      <w:tr w:rsidR="00325DBC" w:rsidRPr="00E205F9" w14:paraId="796AACBC" w14:textId="77777777" w:rsidTr="0042618A">
        <w:tc>
          <w:tcPr>
            <w:tcW w:w="1728" w:type="dxa"/>
          </w:tcPr>
          <w:p w14:paraId="2E03A1D1"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5C63901D" w14:textId="77777777" w:rsidR="00325DBC" w:rsidRPr="00E205F9" w:rsidRDefault="00325DBC" w:rsidP="00325DBC">
            <w:pPr>
              <w:pStyle w:val="NoSpacing"/>
              <w:rPr>
                <w:sz w:val="20"/>
                <w:szCs w:val="20"/>
              </w:rPr>
            </w:pPr>
            <w:r w:rsidRPr="00E205F9">
              <w:rPr>
                <w:sz w:val="20"/>
                <w:szCs w:val="20"/>
              </w:rPr>
              <w:t xml:space="preserve">UAMV - 491 </w:t>
            </w:r>
          </w:p>
        </w:tc>
        <w:tc>
          <w:tcPr>
            <w:tcW w:w="5508" w:type="dxa"/>
          </w:tcPr>
          <w:p w14:paraId="729C836C" w14:textId="77777777" w:rsidR="00325DBC" w:rsidRPr="00E205F9" w:rsidRDefault="00325DBC" w:rsidP="00325DBC">
            <w:pPr>
              <w:pStyle w:val="NoSpacing"/>
              <w:rPr>
                <w:sz w:val="20"/>
                <w:szCs w:val="20"/>
              </w:rPr>
            </w:pPr>
            <w:r>
              <w:rPr>
                <w:sz w:val="20"/>
                <w:szCs w:val="20"/>
              </w:rPr>
              <w:t>Vehicle Performance a</w:t>
            </w:r>
            <w:r w:rsidRPr="00E205F9">
              <w:rPr>
                <w:sz w:val="20"/>
                <w:szCs w:val="20"/>
              </w:rPr>
              <w:t>nd Testing Lab</w:t>
            </w:r>
          </w:p>
        </w:tc>
      </w:tr>
      <w:tr w:rsidR="00325DBC" w:rsidRPr="00E205F9" w14:paraId="491D3A9C" w14:textId="77777777" w:rsidTr="0042618A">
        <w:tc>
          <w:tcPr>
            <w:tcW w:w="1728" w:type="dxa"/>
          </w:tcPr>
          <w:p w14:paraId="0C7194B9" w14:textId="77777777" w:rsidR="00325DBC" w:rsidRPr="00E205F9" w:rsidRDefault="00325DBC" w:rsidP="00325DBC">
            <w:pPr>
              <w:pStyle w:val="NoSpacing"/>
              <w:rPr>
                <w:sz w:val="20"/>
                <w:szCs w:val="20"/>
              </w:rPr>
            </w:pPr>
          </w:p>
        </w:tc>
        <w:tc>
          <w:tcPr>
            <w:tcW w:w="2340" w:type="dxa"/>
          </w:tcPr>
          <w:p w14:paraId="7C632A63" w14:textId="77777777" w:rsidR="00325DBC" w:rsidRPr="00E205F9" w:rsidRDefault="00325DBC" w:rsidP="00325DBC">
            <w:pPr>
              <w:pStyle w:val="NoSpacing"/>
              <w:rPr>
                <w:sz w:val="20"/>
                <w:szCs w:val="20"/>
              </w:rPr>
            </w:pPr>
            <w:r w:rsidRPr="00E205F9">
              <w:rPr>
                <w:sz w:val="20"/>
                <w:szCs w:val="20"/>
              </w:rPr>
              <w:t xml:space="preserve">UAMV - 492 </w:t>
            </w:r>
          </w:p>
        </w:tc>
        <w:tc>
          <w:tcPr>
            <w:tcW w:w="5508" w:type="dxa"/>
          </w:tcPr>
          <w:p w14:paraId="035E061D" w14:textId="77777777" w:rsidR="00325DBC" w:rsidRPr="00E205F9" w:rsidRDefault="00325DBC" w:rsidP="00325DBC">
            <w:pPr>
              <w:pStyle w:val="NoSpacing"/>
              <w:rPr>
                <w:sz w:val="20"/>
                <w:szCs w:val="20"/>
              </w:rPr>
            </w:pPr>
            <w:r w:rsidRPr="00E205F9">
              <w:rPr>
                <w:sz w:val="20"/>
                <w:szCs w:val="20"/>
              </w:rPr>
              <w:t>Automotive Safety Lab</w:t>
            </w:r>
          </w:p>
        </w:tc>
      </w:tr>
      <w:tr w:rsidR="00325DBC" w:rsidRPr="00E205F9" w14:paraId="526EA69A" w14:textId="77777777" w:rsidTr="0042618A">
        <w:tc>
          <w:tcPr>
            <w:tcW w:w="1728" w:type="dxa"/>
          </w:tcPr>
          <w:p w14:paraId="015E55BB" w14:textId="77777777" w:rsidR="00325DBC" w:rsidRPr="00E205F9" w:rsidRDefault="00325DBC" w:rsidP="00325DBC">
            <w:pPr>
              <w:pStyle w:val="NoSpacing"/>
              <w:rPr>
                <w:sz w:val="20"/>
                <w:szCs w:val="20"/>
              </w:rPr>
            </w:pPr>
          </w:p>
        </w:tc>
        <w:tc>
          <w:tcPr>
            <w:tcW w:w="2340" w:type="dxa"/>
          </w:tcPr>
          <w:p w14:paraId="1B0B9F5B" w14:textId="77777777" w:rsidR="00325DBC" w:rsidRPr="00E205F9" w:rsidRDefault="00325DBC" w:rsidP="00325DBC">
            <w:pPr>
              <w:pStyle w:val="NoSpacing"/>
              <w:rPr>
                <w:sz w:val="20"/>
                <w:szCs w:val="20"/>
              </w:rPr>
            </w:pPr>
            <w:r w:rsidRPr="00E205F9">
              <w:rPr>
                <w:sz w:val="20"/>
                <w:szCs w:val="20"/>
              </w:rPr>
              <w:t xml:space="preserve">UAMV - 493 </w:t>
            </w:r>
          </w:p>
        </w:tc>
        <w:tc>
          <w:tcPr>
            <w:tcW w:w="5508" w:type="dxa"/>
          </w:tcPr>
          <w:p w14:paraId="27ED3749" w14:textId="77777777" w:rsidR="00325DBC" w:rsidRPr="00E205F9" w:rsidRDefault="00325DBC" w:rsidP="00325DBC">
            <w:pPr>
              <w:pStyle w:val="NoSpacing"/>
              <w:rPr>
                <w:sz w:val="20"/>
                <w:szCs w:val="20"/>
              </w:rPr>
            </w:pPr>
            <w:r w:rsidRPr="00E205F9">
              <w:rPr>
                <w:sz w:val="20"/>
                <w:szCs w:val="20"/>
              </w:rPr>
              <w:t>Auto Electrical Systems &amp; Transmission Lab</w:t>
            </w:r>
          </w:p>
        </w:tc>
      </w:tr>
      <w:tr w:rsidR="00325DBC" w:rsidRPr="00E205F9" w14:paraId="1FA4A4A2" w14:textId="77777777" w:rsidTr="0042618A">
        <w:tc>
          <w:tcPr>
            <w:tcW w:w="1728" w:type="dxa"/>
          </w:tcPr>
          <w:p w14:paraId="79FA312E"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0E3DA1F5" w14:textId="77777777" w:rsidR="00325DBC" w:rsidRPr="00E205F9" w:rsidRDefault="00325DBC" w:rsidP="00325DBC">
            <w:pPr>
              <w:pStyle w:val="NoSpacing"/>
              <w:rPr>
                <w:sz w:val="20"/>
                <w:szCs w:val="20"/>
              </w:rPr>
            </w:pPr>
            <w:r w:rsidRPr="00E205F9">
              <w:rPr>
                <w:sz w:val="20"/>
                <w:szCs w:val="20"/>
              </w:rPr>
              <w:t xml:space="preserve">UAMV - 591 </w:t>
            </w:r>
          </w:p>
        </w:tc>
        <w:tc>
          <w:tcPr>
            <w:tcW w:w="5508" w:type="dxa"/>
          </w:tcPr>
          <w:p w14:paraId="6D7AEB60" w14:textId="77777777" w:rsidR="00325DBC" w:rsidRPr="00E205F9" w:rsidRDefault="00325DBC" w:rsidP="00325DBC">
            <w:pPr>
              <w:pStyle w:val="NoSpacing"/>
              <w:rPr>
                <w:sz w:val="20"/>
                <w:szCs w:val="20"/>
              </w:rPr>
            </w:pPr>
            <w:r>
              <w:rPr>
                <w:sz w:val="20"/>
                <w:szCs w:val="20"/>
              </w:rPr>
              <w:t>Two a</w:t>
            </w:r>
            <w:r w:rsidRPr="00E205F9">
              <w:rPr>
                <w:sz w:val="20"/>
                <w:szCs w:val="20"/>
              </w:rPr>
              <w:t>nd Three Wheelers Lab</w:t>
            </w:r>
          </w:p>
        </w:tc>
      </w:tr>
      <w:tr w:rsidR="00325DBC" w:rsidRPr="00E205F9" w14:paraId="461ACD6B" w14:textId="77777777" w:rsidTr="0042618A">
        <w:tc>
          <w:tcPr>
            <w:tcW w:w="1728" w:type="dxa"/>
          </w:tcPr>
          <w:p w14:paraId="0A4C9DEA" w14:textId="77777777" w:rsidR="00325DBC" w:rsidRPr="00E205F9" w:rsidRDefault="00325DBC" w:rsidP="00325DBC">
            <w:pPr>
              <w:pStyle w:val="NoSpacing"/>
              <w:rPr>
                <w:sz w:val="20"/>
                <w:szCs w:val="20"/>
              </w:rPr>
            </w:pPr>
          </w:p>
        </w:tc>
        <w:tc>
          <w:tcPr>
            <w:tcW w:w="2340" w:type="dxa"/>
          </w:tcPr>
          <w:p w14:paraId="3852E34A" w14:textId="77777777" w:rsidR="00325DBC" w:rsidRPr="00E205F9" w:rsidRDefault="00325DBC" w:rsidP="00325DBC">
            <w:pPr>
              <w:pStyle w:val="NoSpacing"/>
              <w:rPr>
                <w:sz w:val="20"/>
                <w:szCs w:val="20"/>
              </w:rPr>
            </w:pPr>
            <w:r w:rsidRPr="00E205F9">
              <w:rPr>
                <w:sz w:val="20"/>
                <w:szCs w:val="20"/>
              </w:rPr>
              <w:t xml:space="preserve">UAMV - 592 </w:t>
            </w:r>
          </w:p>
        </w:tc>
        <w:tc>
          <w:tcPr>
            <w:tcW w:w="5508" w:type="dxa"/>
          </w:tcPr>
          <w:p w14:paraId="5EE65A15" w14:textId="77777777" w:rsidR="00325DBC" w:rsidRPr="00E205F9" w:rsidRDefault="00325DBC" w:rsidP="00325DBC">
            <w:pPr>
              <w:pStyle w:val="NoSpacing"/>
              <w:rPr>
                <w:sz w:val="20"/>
                <w:szCs w:val="20"/>
              </w:rPr>
            </w:pPr>
            <w:r w:rsidRPr="00E205F9">
              <w:rPr>
                <w:sz w:val="20"/>
                <w:szCs w:val="20"/>
              </w:rPr>
              <w:t>Automotive Air Conditioning Lab</w:t>
            </w:r>
          </w:p>
        </w:tc>
      </w:tr>
    </w:tbl>
    <w:p w14:paraId="0D474A08" w14:textId="77777777" w:rsidR="00325DBC" w:rsidRPr="00E205F9" w:rsidRDefault="00325DBC" w:rsidP="00325DBC">
      <w:pPr>
        <w:pStyle w:val="NoSpacing"/>
        <w:rPr>
          <w:sz w:val="20"/>
          <w:szCs w:val="20"/>
        </w:rPr>
      </w:pPr>
    </w:p>
    <w:p w14:paraId="02EFC550" w14:textId="77777777" w:rsidR="00325DBC" w:rsidRPr="00E205F9" w:rsidRDefault="00325DBC" w:rsidP="00325DBC">
      <w:pPr>
        <w:pStyle w:val="NoSpacing"/>
        <w:rPr>
          <w:color w:val="000000"/>
          <w:sz w:val="20"/>
          <w:szCs w:val="20"/>
        </w:rPr>
      </w:pPr>
      <w:r w:rsidRPr="00E205F9">
        <w:rPr>
          <w:b/>
          <w:color w:val="000000"/>
          <w:sz w:val="20"/>
          <w:szCs w:val="20"/>
        </w:rPr>
        <w:t>B.VOC in Fashion Design (UGC) (3 years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60A64F06" w14:textId="77777777" w:rsidTr="0042618A">
        <w:tc>
          <w:tcPr>
            <w:tcW w:w="1728" w:type="dxa"/>
          </w:tcPr>
          <w:p w14:paraId="43714E93"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6CE0464D"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2F5F433"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C4BE791" w14:textId="77777777" w:rsidTr="0042618A">
        <w:tc>
          <w:tcPr>
            <w:tcW w:w="1728" w:type="dxa"/>
          </w:tcPr>
          <w:p w14:paraId="673274D1" w14:textId="77777777" w:rsidR="00325DBC" w:rsidRPr="00E205F9" w:rsidRDefault="00325DBC" w:rsidP="00325DBC">
            <w:pPr>
              <w:pStyle w:val="NoSpacing"/>
              <w:rPr>
                <w:sz w:val="20"/>
                <w:szCs w:val="20"/>
              </w:rPr>
            </w:pPr>
            <w:r w:rsidRPr="00E205F9">
              <w:rPr>
                <w:sz w:val="20"/>
                <w:szCs w:val="20"/>
              </w:rPr>
              <w:lastRenderedPageBreak/>
              <w:t>1</w:t>
            </w:r>
            <w:r w:rsidRPr="00E205F9">
              <w:rPr>
                <w:sz w:val="20"/>
                <w:szCs w:val="20"/>
                <w:vertAlign w:val="superscript"/>
              </w:rPr>
              <w:t>st</w:t>
            </w:r>
          </w:p>
        </w:tc>
        <w:tc>
          <w:tcPr>
            <w:tcW w:w="2340" w:type="dxa"/>
          </w:tcPr>
          <w:p w14:paraId="15B85563" w14:textId="77777777" w:rsidR="00325DBC" w:rsidRPr="00E205F9" w:rsidRDefault="00325DBC" w:rsidP="00325DBC">
            <w:pPr>
              <w:pStyle w:val="NoSpacing"/>
              <w:rPr>
                <w:sz w:val="20"/>
                <w:szCs w:val="20"/>
              </w:rPr>
            </w:pPr>
            <w:r w:rsidRPr="00E205F9">
              <w:rPr>
                <w:sz w:val="20"/>
                <w:szCs w:val="20"/>
              </w:rPr>
              <w:t xml:space="preserve">UBVFD191 </w:t>
            </w:r>
          </w:p>
        </w:tc>
        <w:tc>
          <w:tcPr>
            <w:tcW w:w="5508" w:type="dxa"/>
          </w:tcPr>
          <w:p w14:paraId="5BB07A2D" w14:textId="77777777" w:rsidR="00325DBC" w:rsidRPr="00E205F9" w:rsidRDefault="00325DBC" w:rsidP="00325DBC">
            <w:pPr>
              <w:pStyle w:val="NoSpacing"/>
              <w:rPr>
                <w:sz w:val="20"/>
                <w:szCs w:val="20"/>
              </w:rPr>
            </w:pPr>
            <w:r w:rsidRPr="00E205F9">
              <w:rPr>
                <w:sz w:val="20"/>
                <w:szCs w:val="20"/>
              </w:rPr>
              <w:t>Visual Interpretation &amp; Communication - I</w:t>
            </w:r>
          </w:p>
        </w:tc>
      </w:tr>
      <w:tr w:rsidR="00325DBC" w:rsidRPr="00E205F9" w14:paraId="3B8A5DF9" w14:textId="77777777" w:rsidTr="0042618A">
        <w:tc>
          <w:tcPr>
            <w:tcW w:w="1728" w:type="dxa"/>
          </w:tcPr>
          <w:p w14:paraId="26FF69A3" w14:textId="77777777" w:rsidR="00325DBC" w:rsidRPr="00E205F9" w:rsidRDefault="00325DBC" w:rsidP="00325DBC">
            <w:pPr>
              <w:pStyle w:val="NoSpacing"/>
              <w:rPr>
                <w:sz w:val="20"/>
                <w:szCs w:val="20"/>
              </w:rPr>
            </w:pPr>
          </w:p>
        </w:tc>
        <w:tc>
          <w:tcPr>
            <w:tcW w:w="2340" w:type="dxa"/>
          </w:tcPr>
          <w:p w14:paraId="2F846264" w14:textId="77777777" w:rsidR="00325DBC" w:rsidRPr="00E205F9" w:rsidRDefault="00325DBC" w:rsidP="00325DBC">
            <w:pPr>
              <w:pStyle w:val="NoSpacing"/>
              <w:rPr>
                <w:sz w:val="20"/>
                <w:szCs w:val="20"/>
              </w:rPr>
            </w:pPr>
            <w:r w:rsidRPr="00E205F9">
              <w:rPr>
                <w:sz w:val="20"/>
                <w:szCs w:val="20"/>
              </w:rPr>
              <w:t xml:space="preserve">UBVFD 192 </w:t>
            </w:r>
          </w:p>
        </w:tc>
        <w:tc>
          <w:tcPr>
            <w:tcW w:w="5508" w:type="dxa"/>
          </w:tcPr>
          <w:p w14:paraId="04BF5772" w14:textId="77777777" w:rsidR="00325DBC" w:rsidRPr="00E205F9" w:rsidRDefault="00325DBC" w:rsidP="00325DBC">
            <w:pPr>
              <w:pStyle w:val="NoSpacing"/>
              <w:rPr>
                <w:sz w:val="20"/>
                <w:szCs w:val="20"/>
              </w:rPr>
            </w:pPr>
            <w:r w:rsidRPr="00E205F9">
              <w:rPr>
                <w:sz w:val="20"/>
                <w:szCs w:val="20"/>
              </w:rPr>
              <w:t>Pattern Making &amp; Garment Construction Techniques (Womenswear) - I</w:t>
            </w:r>
          </w:p>
        </w:tc>
      </w:tr>
      <w:tr w:rsidR="00325DBC" w:rsidRPr="00E205F9" w14:paraId="2D5E21B0" w14:textId="77777777" w:rsidTr="0042618A">
        <w:tc>
          <w:tcPr>
            <w:tcW w:w="1728" w:type="dxa"/>
          </w:tcPr>
          <w:p w14:paraId="4643DDB7" w14:textId="77777777" w:rsidR="00325DBC" w:rsidRPr="00E205F9" w:rsidRDefault="00325DBC" w:rsidP="00325DBC">
            <w:pPr>
              <w:pStyle w:val="NoSpacing"/>
              <w:rPr>
                <w:sz w:val="20"/>
                <w:szCs w:val="20"/>
              </w:rPr>
            </w:pPr>
          </w:p>
        </w:tc>
        <w:tc>
          <w:tcPr>
            <w:tcW w:w="2340" w:type="dxa"/>
          </w:tcPr>
          <w:p w14:paraId="349DA187" w14:textId="77777777" w:rsidR="00325DBC" w:rsidRPr="00E205F9" w:rsidRDefault="00325DBC" w:rsidP="00325DBC">
            <w:pPr>
              <w:pStyle w:val="NoSpacing"/>
              <w:rPr>
                <w:sz w:val="20"/>
                <w:szCs w:val="20"/>
              </w:rPr>
            </w:pPr>
            <w:r w:rsidRPr="00E205F9">
              <w:rPr>
                <w:sz w:val="20"/>
                <w:szCs w:val="20"/>
              </w:rPr>
              <w:t xml:space="preserve">UBVFD 193 </w:t>
            </w:r>
          </w:p>
        </w:tc>
        <w:tc>
          <w:tcPr>
            <w:tcW w:w="5508" w:type="dxa"/>
          </w:tcPr>
          <w:p w14:paraId="1E4A8F09" w14:textId="77777777" w:rsidR="00325DBC" w:rsidRPr="00E205F9" w:rsidRDefault="00325DBC" w:rsidP="00325DBC">
            <w:pPr>
              <w:pStyle w:val="NoSpacing"/>
              <w:rPr>
                <w:sz w:val="20"/>
                <w:szCs w:val="20"/>
              </w:rPr>
            </w:pPr>
            <w:r w:rsidRPr="00E205F9">
              <w:rPr>
                <w:sz w:val="20"/>
                <w:szCs w:val="20"/>
              </w:rPr>
              <w:t>Design Studio - I</w:t>
            </w:r>
          </w:p>
        </w:tc>
      </w:tr>
      <w:tr w:rsidR="00325DBC" w:rsidRPr="00E205F9" w14:paraId="75F50CC9" w14:textId="77777777" w:rsidTr="0042618A">
        <w:tc>
          <w:tcPr>
            <w:tcW w:w="1728" w:type="dxa"/>
          </w:tcPr>
          <w:p w14:paraId="0F3F397A"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078CBD50" w14:textId="77777777" w:rsidR="00325DBC" w:rsidRPr="00E205F9" w:rsidRDefault="00325DBC" w:rsidP="00325DBC">
            <w:pPr>
              <w:pStyle w:val="NoSpacing"/>
              <w:rPr>
                <w:sz w:val="20"/>
                <w:szCs w:val="20"/>
              </w:rPr>
            </w:pPr>
            <w:r w:rsidRPr="00E205F9">
              <w:rPr>
                <w:sz w:val="20"/>
                <w:szCs w:val="20"/>
              </w:rPr>
              <w:t xml:space="preserve">UBVFD 291 </w:t>
            </w:r>
          </w:p>
        </w:tc>
        <w:tc>
          <w:tcPr>
            <w:tcW w:w="5508" w:type="dxa"/>
          </w:tcPr>
          <w:p w14:paraId="3D475E2F" w14:textId="77777777" w:rsidR="00325DBC" w:rsidRPr="00E205F9" w:rsidRDefault="00325DBC" w:rsidP="00325DBC">
            <w:pPr>
              <w:pStyle w:val="NoSpacing"/>
              <w:rPr>
                <w:sz w:val="20"/>
                <w:szCs w:val="20"/>
              </w:rPr>
            </w:pPr>
            <w:r w:rsidRPr="00E205F9">
              <w:rPr>
                <w:sz w:val="20"/>
                <w:szCs w:val="20"/>
              </w:rPr>
              <w:t>Visual Interpretation &amp; Communication – II</w:t>
            </w:r>
          </w:p>
        </w:tc>
      </w:tr>
      <w:tr w:rsidR="00325DBC" w:rsidRPr="00E205F9" w14:paraId="5B01CFDA" w14:textId="77777777" w:rsidTr="0042618A">
        <w:tc>
          <w:tcPr>
            <w:tcW w:w="1728" w:type="dxa"/>
          </w:tcPr>
          <w:p w14:paraId="54F86172" w14:textId="77777777" w:rsidR="00325DBC" w:rsidRPr="00E205F9" w:rsidRDefault="00325DBC" w:rsidP="00325DBC">
            <w:pPr>
              <w:pStyle w:val="NoSpacing"/>
              <w:rPr>
                <w:sz w:val="20"/>
                <w:szCs w:val="20"/>
              </w:rPr>
            </w:pPr>
          </w:p>
        </w:tc>
        <w:tc>
          <w:tcPr>
            <w:tcW w:w="2340" w:type="dxa"/>
          </w:tcPr>
          <w:p w14:paraId="57BF37F1" w14:textId="77777777" w:rsidR="00325DBC" w:rsidRPr="00E205F9" w:rsidRDefault="00325DBC" w:rsidP="00325DBC">
            <w:pPr>
              <w:pStyle w:val="NoSpacing"/>
              <w:rPr>
                <w:sz w:val="20"/>
                <w:szCs w:val="20"/>
              </w:rPr>
            </w:pPr>
            <w:r w:rsidRPr="00E205F9">
              <w:rPr>
                <w:sz w:val="20"/>
                <w:szCs w:val="20"/>
              </w:rPr>
              <w:t xml:space="preserve">UBVFD 292 </w:t>
            </w:r>
          </w:p>
        </w:tc>
        <w:tc>
          <w:tcPr>
            <w:tcW w:w="5508" w:type="dxa"/>
          </w:tcPr>
          <w:p w14:paraId="5DD1F71C" w14:textId="77777777" w:rsidR="00325DBC" w:rsidRPr="00E205F9" w:rsidRDefault="00325DBC" w:rsidP="00325DBC">
            <w:pPr>
              <w:pStyle w:val="NoSpacing"/>
              <w:rPr>
                <w:sz w:val="20"/>
                <w:szCs w:val="20"/>
              </w:rPr>
            </w:pPr>
            <w:r w:rsidRPr="00E205F9">
              <w:rPr>
                <w:sz w:val="20"/>
                <w:szCs w:val="20"/>
              </w:rPr>
              <w:t>Pattern Making &amp; Construction Techniques (Womenswear) - II</w:t>
            </w:r>
          </w:p>
        </w:tc>
      </w:tr>
      <w:tr w:rsidR="00325DBC" w:rsidRPr="00E205F9" w14:paraId="5BE022A2" w14:textId="77777777" w:rsidTr="0042618A">
        <w:tc>
          <w:tcPr>
            <w:tcW w:w="1728" w:type="dxa"/>
          </w:tcPr>
          <w:p w14:paraId="6F8FC080" w14:textId="77777777" w:rsidR="00325DBC" w:rsidRPr="00E205F9" w:rsidRDefault="00325DBC" w:rsidP="00325DBC">
            <w:pPr>
              <w:pStyle w:val="NoSpacing"/>
              <w:rPr>
                <w:sz w:val="20"/>
                <w:szCs w:val="20"/>
              </w:rPr>
            </w:pPr>
          </w:p>
        </w:tc>
        <w:tc>
          <w:tcPr>
            <w:tcW w:w="2340" w:type="dxa"/>
          </w:tcPr>
          <w:p w14:paraId="78D8D453" w14:textId="77777777" w:rsidR="00325DBC" w:rsidRPr="00E205F9" w:rsidRDefault="00325DBC" w:rsidP="00325DBC">
            <w:pPr>
              <w:pStyle w:val="NoSpacing"/>
              <w:rPr>
                <w:sz w:val="20"/>
                <w:szCs w:val="20"/>
              </w:rPr>
            </w:pPr>
            <w:r w:rsidRPr="00E205F9">
              <w:rPr>
                <w:sz w:val="20"/>
                <w:szCs w:val="20"/>
              </w:rPr>
              <w:t xml:space="preserve">UBVFD 293 </w:t>
            </w:r>
          </w:p>
        </w:tc>
        <w:tc>
          <w:tcPr>
            <w:tcW w:w="5508" w:type="dxa"/>
          </w:tcPr>
          <w:p w14:paraId="31566EA9" w14:textId="77777777" w:rsidR="00325DBC" w:rsidRPr="00E205F9" w:rsidRDefault="00325DBC" w:rsidP="00325DBC">
            <w:pPr>
              <w:pStyle w:val="NoSpacing"/>
              <w:rPr>
                <w:sz w:val="20"/>
                <w:szCs w:val="20"/>
              </w:rPr>
            </w:pPr>
            <w:r w:rsidRPr="00E205F9">
              <w:rPr>
                <w:sz w:val="20"/>
                <w:szCs w:val="20"/>
              </w:rPr>
              <w:t>Surface Design Development Techniques - I</w:t>
            </w:r>
          </w:p>
        </w:tc>
      </w:tr>
      <w:tr w:rsidR="00325DBC" w:rsidRPr="00E205F9" w14:paraId="40F77BBB" w14:textId="77777777" w:rsidTr="0042618A">
        <w:tc>
          <w:tcPr>
            <w:tcW w:w="1728" w:type="dxa"/>
          </w:tcPr>
          <w:p w14:paraId="409D8781" w14:textId="77777777" w:rsidR="00325DBC" w:rsidRPr="00E205F9" w:rsidRDefault="00325DBC" w:rsidP="00325DBC">
            <w:pPr>
              <w:pStyle w:val="NoSpacing"/>
              <w:rPr>
                <w:sz w:val="20"/>
                <w:szCs w:val="20"/>
              </w:rPr>
            </w:pPr>
          </w:p>
        </w:tc>
        <w:tc>
          <w:tcPr>
            <w:tcW w:w="2340" w:type="dxa"/>
          </w:tcPr>
          <w:p w14:paraId="766433DB" w14:textId="77777777" w:rsidR="00325DBC" w:rsidRPr="00E205F9" w:rsidRDefault="00325DBC" w:rsidP="00325DBC">
            <w:pPr>
              <w:pStyle w:val="NoSpacing"/>
              <w:rPr>
                <w:sz w:val="20"/>
                <w:szCs w:val="20"/>
              </w:rPr>
            </w:pPr>
            <w:r w:rsidRPr="00E205F9">
              <w:rPr>
                <w:sz w:val="20"/>
                <w:szCs w:val="20"/>
              </w:rPr>
              <w:t xml:space="preserve">UBVFD 294 </w:t>
            </w:r>
          </w:p>
        </w:tc>
        <w:tc>
          <w:tcPr>
            <w:tcW w:w="5508" w:type="dxa"/>
          </w:tcPr>
          <w:p w14:paraId="7D264A25" w14:textId="77777777" w:rsidR="00325DBC" w:rsidRPr="00E205F9" w:rsidRDefault="00325DBC" w:rsidP="00325DBC">
            <w:pPr>
              <w:pStyle w:val="NoSpacing"/>
              <w:rPr>
                <w:sz w:val="20"/>
                <w:szCs w:val="20"/>
              </w:rPr>
            </w:pPr>
            <w:r w:rsidRPr="00E205F9">
              <w:rPr>
                <w:sz w:val="20"/>
                <w:szCs w:val="20"/>
              </w:rPr>
              <w:t>Computer Aided Design Studies I (Introduction To Photoshop)</w:t>
            </w:r>
          </w:p>
        </w:tc>
      </w:tr>
      <w:tr w:rsidR="00325DBC" w:rsidRPr="00E205F9" w14:paraId="18026EB9" w14:textId="77777777" w:rsidTr="0042618A">
        <w:tc>
          <w:tcPr>
            <w:tcW w:w="1728" w:type="dxa"/>
          </w:tcPr>
          <w:p w14:paraId="71528C5F" w14:textId="77777777" w:rsidR="00325DBC" w:rsidRPr="00E205F9" w:rsidRDefault="00325DBC" w:rsidP="00325DBC">
            <w:pPr>
              <w:pStyle w:val="NoSpacing"/>
              <w:rPr>
                <w:sz w:val="20"/>
                <w:szCs w:val="20"/>
              </w:rPr>
            </w:pPr>
          </w:p>
        </w:tc>
        <w:tc>
          <w:tcPr>
            <w:tcW w:w="2340" w:type="dxa"/>
          </w:tcPr>
          <w:p w14:paraId="06E017BE" w14:textId="77777777" w:rsidR="00325DBC" w:rsidRPr="00E205F9" w:rsidRDefault="00325DBC" w:rsidP="00325DBC">
            <w:pPr>
              <w:pStyle w:val="NoSpacing"/>
              <w:rPr>
                <w:sz w:val="20"/>
                <w:szCs w:val="20"/>
              </w:rPr>
            </w:pPr>
            <w:r w:rsidRPr="00E205F9">
              <w:rPr>
                <w:sz w:val="20"/>
                <w:szCs w:val="20"/>
              </w:rPr>
              <w:t xml:space="preserve">UBVFD 295 </w:t>
            </w:r>
          </w:p>
        </w:tc>
        <w:tc>
          <w:tcPr>
            <w:tcW w:w="5508" w:type="dxa"/>
          </w:tcPr>
          <w:p w14:paraId="5DFB97FB" w14:textId="77777777" w:rsidR="00325DBC" w:rsidRPr="00E205F9" w:rsidRDefault="00325DBC" w:rsidP="00325DBC">
            <w:pPr>
              <w:pStyle w:val="NoSpacing"/>
              <w:rPr>
                <w:sz w:val="20"/>
                <w:szCs w:val="20"/>
              </w:rPr>
            </w:pPr>
            <w:r w:rsidRPr="00E205F9">
              <w:rPr>
                <w:sz w:val="20"/>
                <w:szCs w:val="20"/>
              </w:rPr>
              <w:t>Design Studio- II</w:t>
            </w:r>
          </w:p>
        </w:tc>
      </w:tr>
      <w:tr w:rsidR="00325DBC" w:rsidRPr="00E205F9" w14:paraId="679BE5EB" w14:textId="77777777" w:rsidTr="0042618A">
        <w:tc>
          <w:tcPr>
            <w:tcW w:w="1728" w:type="dxa"/>
          </w:tcPr>
          <w:p w14:paraId="305E7052"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3207CDB6" w14:textId="77777777" w:rsidR="00325DBC" w:rsidRPr="00E205F9" w:rsidRDefault="00325DBC" w:rsidP="00325DBC">
            <w:pPr>
              <w:pStyle w:val="NoSpacing"/>
              <w:rPr>
                <w:sz w:val="20"/>
                <w:szCs w:val="20"/>
              </w:rPr>
            </w:pPr>
            <w:r w:rsidRPr="00E205F9">
              <w:rPr>
                <w:sz w:val="20"/>
                <w:szCs w:val="20"/>
              </w:rPr>
              <w:t xml:space="preserve">UBVFD 391 </w:t>
            </w:r>
          </w:p>
        </w:tc>
        <w:tc>
          <w:tcPr>
            <w:tcW w:w="5508" w:type="dxa"/>
          </w:tcPr>
          <w:p w14:paraId="706B8360" w14:textId="77777777" w:rsidR="00325DBC" w:rsidRPr="00E205F9" w:rsidRDefault="00325DBC" w:rsidP="00325DBC">
            <w:pPr>
              <w:pStyle w:val="NoSpacing"/>
              <w:rPr>
                <w:sz w:val="20"/>
                <w:szCs w:val="20"/>
              </w:rPr>
            </w:pPr>
            <w:r w:rsidRPr="00E205F9">
              <w:rPr>
                <w:sz w:val="20"/>
                <w:szCs w:val="20"/>
              </w:rPr>
              <w:t>Visual Interpretation &amp; Communication – III</w:t>
            </w:r>
          </w:p>
        </w:tc>
      </w:tr>
      <w:tr w:rsidR="00325DBC" w:rsidRPr="00E205F9" w14:paraId="345FD73F" w14:textId="77777777" w:rsidTr="0042618A">
        <w:tc>
          <w:tcPr>
            <w:tcW w:w="1728" w:type="dxa"/>
          </w:tcPr>
          <w:p w14:paraId="62D065E0" w14:textId="77777777" w:rsidR="00325DBC" w:rsidRPr="00E205F9" w:rsidRDefault="00325DBC" w:rsidP="00325DBC">
            <w:pPr>
              <w:pStyle w:val="NoSpacing"/>
              <w:rPr>
                <w:sz w:val="20"/>
                <w:szCs w:val="20"/>
              </w:rPr>
            </w:pPr>
          </w:p>
        </w:tc>
        <w:tc>
          <w:tcPr>
            <w:tcW w:w="2340" w:type="dxa"/>
          </w:tcPr>
          <w:p w14:paraId="6FE125BA" w14:textId="77777777" w:rsidR="00325DBC" w:rsidRPr="00E205F9" w:rsidRDefault="00325DBC" w:rsidP="00325DBC">
            <w:pPr>
              <w:pStyle w:val="NoSpacing"/>
              <w:rPr>
                <w:sz w:val="20"/>
                <w:szCs w:val="20"/>
              </w:rPr>
            </w:pPr>
            <w:r w:rsidRPr="00E205F9">
              <w:rPr>
                <w:sz w:val="20"/>
                <w:szCs w:val="20"/>
              </w:rPr>
              <w:t xml:space="preserve">UBVFD 392 </w:t>
            </w:r>
          </w:p>
        </w:tc>
        <w:tc>
          <w:tcPr>
            <w:tcW w:w="5508" w:type="dxa"/>
          </w:tcPr>
          <w:p w14:paraId="2B714B3B" w14:textId="77777777" w:rsidR="00325DBC" w:rsidRPr="00E205F9" w:rsidRDefault="00325DBC" w:rsidP="00325DBC">
            <w:pPr>
              <w:pStyle w:val="NoSpacing"/>
              <w:rPr>
                <w:sz w:val="20"/>
                <w:szCs w:val="20"/>
              </w:rPr>
            </w:pPr>
            <w:r w:rsidRPr="00E205F9">
              <w:rPr>
                <w:sz w:val="20"/>
                <w:szCs w:val="20"/>
              </w:rPr>
              <w:t>Pattern Making &amp; Construction Techniques (Womenswear) - III</w:t>
            </w:r>
          </w:p>
        </w:tc>
      </w:tr>
      <w:tr w:rsidR="00325DBC" w:rsidRPr="00E205F9" w14:paraId="123AA49B" w14:textId="77777777" w:rsidTr="0042618A">
        <w:tc>
          <w:tcPr>
            <w:tcW w:w="1728" w:type="dxa"/>
          </w:tcPr>
          <w:p w14:paraId="5BD16A4C" w14:textId="77777777" w:rsidR="00325DBC" w:rsidRPr="00E205F9" w:rsidRDefault="00325DBC" w:rsidP="00325DBC">
            <w:pPr>
              <w:pStyle w:val="NoSpacing"/>
              <w:rPr>
                <w:sz w:val="20"/>
                <w:szCs w:val="20"/>
              </w:rPr>
            </w:pPr>
          </w:p>
        </w:tc>
        <w:tc>
          <w:tcPr>
            <w:tcW w:w="2340" w:type="dxa"/>
          </w:tcPr>
          <w:p w14:paraId="0BE7BA5B" w14:textId="77777777" w:rsidR="00325DBC" w:rsidRPr="00E205F9" w:rsidRDefault="00325DBC" w:rsidP="00325DBC">
            <w:pPr>
              <w:pStyle w:val="NoSpacing"/>
              <w:rPr>
                <w:sz w:val="20"/>
                <w:szCs w:val="20"/>
              </w:rPr>
            </w:pPr>
            <w:r w:rsidRPr="00E205F9">
              <w:rPr>
                <w:sz w:val="20"/>
                <w:szCs w:val="20"/>
              </w:rPr>
              <w:t xml:space="preserve">UBVFD 393 </w:t>
            </w:r>
          </w:p>
        </w:tc>
        <w:tc>
          <w:tcPr>
            <w:tcW w:w="5508" w:type="dxa"/>
          </w:tcPr>
          <w:p w14:paraId="53E4F93E" w14:textId="77777777" w:rsidR="00325DBC" w:rsidRPr="00E205F9" w:rsidRDefault="00325DBC" w:rsidP="00325DBC">
            <w:pPr>
              <w:pStyle w:val="NoSpacing"/>
              <w:rPr>
                <w:sz w:val="20"/>
                <w:szCs w:val="20"/>
              </w:rPr>
            </w:pPr>
            <w:r w:rsidRPr="00E205F9">
              <w:rPr>
                <w:sz w:val="20"/>
                <w:szCs w:val="20"/>
              </w:rPr>
              <w:t>Draping Techniques (Womenswear) – I</w:t>
            </w:r>
          </w:p>
        </w:tc>
      </w:tr>
      <w:tr w:rsidR="00325DBC" w:rsidRPr="00E205F9" w14:paraId="0A40FFD9" w14:textId="77777777" w:rsidTr="0042618A">
        <w:tc>
          <w:tcPr>
            <w:tcW w:w="1728" w:type="dxa"/>
          </w:tcPr>
          <w:p w14:paraId="6EC9830E" w14:textId="77777777" w:rsidR="00325DBC" w:rsidRPr="00E205F9" w:rsidRDefault="00325DBC" w:rsidP="00325DBC">
            <w:pPr>
              <w:pStyle w:val="NoSpacing"/>
              <w:rPr>
                <w:sz w:val="20"/>
                <w:szCs w:val="20"/>
              </w:rPr>
            </w:pPr>
          </w:p>
        </w:tc>
        <w:tc>
          <w:tcPr>
            <w:tcW w:w="2340" w:type="dxa"/>
          </w:tcPr>
          <w:p w14:paraId="43B5AB7E" w14:textId="77777777" w:rsidR="00325DBC" w:rsidRPr="00E205F9" w:rsidRDefault="00325DBC" w:rsidP="00325DBC">
            <w:pPr>
              <w:pStyle w:val="NoSpacing"/>
              <w:rPr>
                <w:sz w:val="20"/>
                <w:szCs w:val="20"/>
              </w:rPr>
            </w:pPr>
            <w:r w:rsidRPr="00E205F9">
              <w:rPr>
                <w:sz w:val="20"/>
                <w:szCs w:val="20"/>
              </w:rPr>
              <w:t xml:space="preserve">UBVFD 394 </w:t>
            </w:r>
          </w:p>
        </w:tc>
        <w:tc>
          <w:tcPr>
            <w:tcW w:w="5508" w:type="dxa"/>
          </w:tcPr>
          <w:p w14:paraId="2B80E0E8" w14:textId="77777777" w:rsidR="00325DBC" w:rsidRPr="00E205F9" w:rsidRDefault="00325DBC" w:rsidP="00325DBC">
            <w:pPr>
              <w:pStyle w:val="NoSpacing"/>
              <w:rPr>
                <w:sz w:val="20"/>
                <w:szCs w:val="20"/>
              </w:rPr>
            </w:pPr>
            <w:r w:rsidRPr="00E205F9">
              <w:rPr>
                <w:sz w:val="20"/>
                <w:szCs w:val="20"/>
              </w:rPr>
              <w:t>Computer Aided Design Studies - II (Adobe Photoshop &amp; Illustrator)</w:t>
            </w:r>
          </w:p>
        </w:tc>
      </w:tr>
      <w:tr w:rsidR="00325DBC" w:rsidRPr="00E205F9" w14:paraId="79759891" w14:textId="77777777" w:rsidTr="0042618A">
        <w:tc>
          <w:tcPr>
            <w:tcW w:w="1728" w:type="dxa"/>
          </w:tcPr>
          <w:p w14:paraId="7AA3D9F5" w14:textId="77777777" w:rsidR="00325DBC" w:rsidRPr="00E205F9" w:rsidRDefault="00325DBC" w:rsidP="00325DBC">
            <w:pPr>
              <w:pStyle w:val="NoSpacing"/>
              <w:rPr>
                <w:sz w:val="20"/>
                <w:szCs w:val="20"/>
              </w:rPr>
            </w:pPr>
          </w:p>
        </w:tc>
        <w:tc>
          <w:tcPr>
            <w:tcW w:w="2340" w:type="dxa"/>
          </w:tcPr>
          <w:p w14:paraId="7AED79B2" w14:textId="77777777" w:rsidR="00325DBC" w:rsidRPr="00E205F9" w:rsidRDefault="00325DBC" w:rsidP="00325DBC">
            <w:pPr>
              <w:pStyle w:val="NoSpacing"/>
              <w:rPr>
                <w:sz w:val="20"/>
                <w:szCs w:val="20"/>
              </w:rPr>
            </w:pPr>
            <w:r w:rsidRPr="00E205F9">
              <w:rPr>
                <w:sz w:val="20"/>
                <w:szCs w:val="20"/>
              </w:rPr>
              <w:t xml:space="preserve">UBVFD 395 </w:t>
            </w:r>
          </w:p>
        </w:tc>
        <w:tc>
          <w:tcPr>
            <w:tcW w:w="5508" w:type="dxa"/>
          </w:tcPr>
          <w:p w14:paraId="03629EE0" w14:textId="77777777" w:rsidR="00325DBC" w:rsidRPr="00E205F9" w:rsidRDefault="00325DBC" w:rsidP="00325DBC">
            <w:pPr>
              <w:pStyle w:val="NoSpacing"/>
              <w:rPr>
                <w:sz w:val="20"/>
                <w:szCs w:val="20"/>
              </w:rPr>
            </w:pPr>
            <w:r w:rsidRPr="00E205F9">
              <w:rPr>
                <w:sz w:val="20"/>
                <w:szCs w:val="20"/>
              </w:rPr>
              <w:t>Design Studio- III</w:t>
            </w:r>
          </w:p>
        </w:tc>
      </w:tr>
      <w:tr w:rsidR="00325DBC" w:rsidRPr="00E205F9" w14:paraId="64A20E6B" w14:textId="77777777" w:rsidTr="0042618A">
        <w:tc>
          <w:tcPr>
            <w:tcW w:w="1728" w:type="dxa"/>
          </w:tcPr>
          <w:p w14:paraId="2F6ADE6D"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31E3B6DE" w14:textId="77777777" w:rsidR="00325DBC" w:rsidRPr="00E205F9" w:rsidRDefault="00325DBC" w:rsidP="00325DBC">
            <w:pPr>
              <w:pStyle w:val="NoSpacing"/>
              <w:rPr>
                <w:sz w:val="20"/>
                <w:szCs w:val="20"/>
              </w:rPr>
            </w:pPr>
            <w:r w:rsidRPr="00E205F9">
              <w:rPr>
                <w:sz w:val="20"/>
                <w:szCs w:val="20"/>
              </w:rPr>
              <w:t xml:space="preserve">UBVFD 491 </w:t>
            </w:r>
          </w:p>
        </w:tc>
        <w:tc>
          <w:tcPr>
            <w:tcW w:w="5508" w:type="dxa"/>
          </w:tcPr>
          <w:p w14:paraId="07EB3021" w14:textId="77777777" w:rsidR="00325DBC" w:rsidRPr="00E205F9" w:rsidRDefault="00325DBC" w:rsidP="00325DBC">
            <w:pPr>
              <w:pStyle w:val="NoSpacing"/>
              <w:rPr>
                <w:sz w:val="20"/>
                <w:szCs w:val="20"/>
              </w:rPr>
            </w:pPr>
            <w:r>
              <w:rPr>
                <w:sz w:val="20"/>
                <w:szCs w:val="20"/>
              </w:rPr>
              <w:t>Surface Design f</w:t>
            </w:r>
            <w:r w:rsidRPr="00E205F9">
              <w:rPr>
                <w:sz w:val="20"/>
                <w:szCs w:val="20"/>
              </w:rPr>
              <w:t>or Textiles &amp; Modern Industry Innovations 3D Printing, Laser Cutting, Digital Print Technology, Sustainable Materials Development</w:t>
            </w:r>
          </w:p>
        </w:tc>
      </w:tr>
      <w:tr w:rsidR="00325DBC" w:rsidRPr="00E205F9" w14:paraId="229BA12B" w14:textId="77777777" w:rsidTr="0042618A">
        <w:tc>
          <w:tcPr>
            <w:tcW w:w="1728" w:type="dxa"/>
          </w:tcPr>
          <w:p w14:paraId="3810140F" w14:textId="77777777" w:rsidR="00325DBC" w:rsidRPr="00E205F9" w:rsidRDefault="00325DBC" w:rsidP="00325DBC">
            <w:pPr>
              <w:pStyle w:val="NoSpacing"/>
              <w:rPr>
                <w:sz w:val="20"/>
                <w:szCs w:val="20"/>
              </w:rPr>
            </w:pPr>
          </w:p>
        </w:tc>
        <w:tc>
          <w:tcPr>
            <w:tcW w:w="2340" w:type="dxa"/>
          </w:tcPr>
          <w:p w14:paraId="5BDE6095" w14:textId="77777777" w:rsidR="00325DBC" w:rsidRPr="00E205F9" w:rsidRDefault="00325DBC" w:rsidP="00325DBC">
            <w:pPr>
              <w:pStyle w:val="NoSpacing"/>
              <w:rPr>
                <w:sz w:val="20"/>
                <w:szCs w:val="20"/>
              </w:rPr>
            </w:pPr>
            <w:r w:rsidRPr="00E205F9">
              <w:rPr>
                <w:sz w:val="20"/>
                <w:szCs w:val="20"/>
              </w:rPr>
              <w:t xml:space="preserve">UBVFD 492 </w:t>
            </w:r>
          </w:p>
        </w:tc>
        <w:tc>
          <w:tcPr>
            <w:tcW w:w="5508" w:type="dxa"/>
          </w:tcPr>
          <w:p w14:paraId="7D2C2BDC" w14:textId="77777777" w:rsidR="00325DBC" w:rsidRPr="00E205F9" w:rsidRDefault="00325DBC" w:rsidP="00325DBC">
            <w:pPr>
              <w:pStyle w:val="NoSpacing"/>
              <w:rPr>
                <w:sz w:val="20"/>
                <w:szCs w:val="20"/>
              </w:rPr>
            </w:pPr>
            <w:r w:rsidRPr="00E205F9">
              <w:rPr>
                <w:sz w:val="20"/>
                <w:szCs w:val="20"/>
              </w:rPr>
              <w:t>Draping Techniques (Womenswear) – II</w:t>
            </w:r>
          </w:p>
        </w:tc>
      </w:tr>
      <w:tr w:rsidR="00325DBC" w:rsidRPr="00E205F9" w14:paraId="6AA59B8B" w14:textId="77777777" w:rsidTr="0042618A">
        <w:tc>
          <w:tcPr>
            <w:tcW w:w="1728" w:type="dxa"/>
          </w:tcPr>
          <w:p w14:paraId="4782A70B" w14:textId="77777777" w:rsidR="00325DBC" w:rsidRPr="00E205F9" w:rsidRDefault="00325DBC" w:rsidP="00325DBC">
            <w:pPr>
              <w:pStyle w:val="NoSpacing"/>
              <w:rPr>
                <w:sz w:val="20"/>
                <w:szCs w:val="20"/>
              </w:rPr>
            </w:pPr>
          </w:p>
        </w:tc>
        <w:tc>
          <w:tcPr>
            <w:tcW w:w="2340" w:type="dxa"/>
          </w:tcPr>
          <w:p w14:paraId="7A4F2237" w14:textId="77777777" w:rsidR="00325DBC" w:rsidRPr="00E205F9" w:rsidRDefault="00325DBC" w:rsidP="00325DBC">
            <w:pPr>
              <w:pStyle w:val="NoSpacing"/>
              <w:rPr>
                <w:sz w:val="20"/>
                <w:szCs w:val="20"/>
              </w:rPr>
            </w:pPr>
            <w:r w:rsidRPr="00E205F9">
              <w:rPr>
                <w:sz w:val="20"/>
                <w:szCs w:val="20"/>
              </w:rPr>
              <w:t xml:space="preserve">UBVFD 493 </w:t>
            </w:r>
          </w:p>
        </w:tc>
        <w:tc>
          <w:tcPr>
            <w:tcW w:w="5508" w:type="dxa"/>
          </w:tcPr>
          <w:p w14:paraId="48E09449" w14:textId="77777777" w:rsidR="00325DBC" w:rsidRPr="00E205F9" w:rsidRDefault="00325DBC" w:rsidP="00325DBC">
            <w:pPr>
              <w:pStyle w:val="NoSpacing"/>
              <w:rPr>
                <w:sz w:val="20"/>
                <w:szCs w:val="20"/>
              </w:rPr>
            </w:pPr>
            <w:r w:rsidRPr="00E205F9">
              <w:rPr>
                <w:sz w:val="20"/>
                <w:szCs w:val="20"/>
              </w:rPr>
              <w:t>Pattern Making &amp; Construction Techniques (Menswear) - IV</w:t>
            </w:r>
          </w:p>
        </w:tc>
      </w:tr>
      <w:tr w:rsidR="00325DBC" w:rsidRPr="00E205F9" w14:paraId="75DB7C9E" w14:textId="77777777" w:rsidTr="0042618A">
        <w:tc>
          <w:tcPr>
            <w:tcW w:w="1728" w:type="dxa"/>
          </w:tcPr>
          <w:p w14:paraId="6E4D1A54" w14:textId="77777777" w:rsidR="00325DBC" w:rsidRPr="00E205F9" w:rsidRDefault="00325DBC" w:rsidP="00325DBC">
            <w:pPr>
              <w:pStyle w:val="NoSpacing"/>
              <w:rPr>
                <w:sz w:val="20"/>
                <w:szCs w:val="20"/>
              </w:rPr>
            </w:pPr>
          </w:p>
        </w:tc>
        <w:tc>
          <w:tcPr>
            <w:tcW w:w="2340" w:type="dxa"/>
          </w:tcPr>
          <w:p w14:paraId="1EF80BDE" w14:textId="77777777" w:rsidR="00325DBC" w:rsidRPr="00E205F9" w:rsidRDefault="00325DBC" w:rsidP="00325DBC">
            <w:pPr>
              <w:pStyle w:val="NoSpacing"/>
              <w:rPr>
                <w:sz w:val="20"/>
                <w:szCs w:val="20"/>
              </w:rPr>
            </w:pPr>
            <w:r w:rsidRPr="00E205F9">
              <w:rPr>
                <w:sz w:val="20"/>
                <w:szCs w:val="20"/>
              </w:rPr>
              <w:t xml:space="preserve">UBVFD 494 </w:t>
            </w:r>
          </w:p>
        </w:tc>
        <w:tc>
          <w:tcPr>
            <w:tcW w:w="5508" w:type="dxa"/>
          </w:tcPr>
          <w:p w14:paraId="2CEC0729" w14:textId="77777777" w:rsidR="00325DBC" w:rsidRPr="00E205F9" w:rsidRDefault="00325DBC" w:rsidP="00325DBC">
            <w:pPr>
              <w:pStyle w:val="NoSpacing"/>
              <w:rPr>
                <w:sz w:val="20"/>
                <w:szCs w:val="20"/>
              </w:rPr>
            </w:pPr>
            <w:r w:rsidRPr="00E205F9">
              <w:rPr>
                <w:sz w:val="20"/>
                <w:szCs w:val="20"/>
              </w:rPr>
              <w:t xml:space="preserve">Computer Aided Design Studies III (Adobe </w:t>
            </w:r>
            <w:proofErr w:type="spellStart"/>
            <w:r w:rsidRPr="00E205F9">
              <w:rPr>
                <w:sz w:val="20"/>
                <w:szCs w:val="20"/>
              </w:rPr>
              <w:t>Indesign</w:t>
            </w:r>
            <w:proofErr w:type="spellEnd"/>
            <w:r w:rsidRPr="00E205F9">
              <w:rPr>
                <w:sz w:val="20"/>
                <w:szCs w:val="20"/>
              </w:rPr>
              <w:t>)</w:t>
            </w:r>
          </w:p>
        </w:tc>
      </w:tr>
      <w:tr w:rsidR="00325DBC" w:rsidRPr="00E205F9" w14:paraId="48CDA3DF" w14:textId="77777777" w:rsidTr="0042618A">
        <w:tc>
          <w:tcPr>
            <w:tcW w:w="1728" w:type="dxa"/>
          </w:tcPr>
          <w:p w14:paraId="0048B99B" w14:textId="77777777" w:rsidR="00325DBC" w:rsidRPr="00E205F9" w:rsidRDefault="00325DBC" w:rsidP="00325DBC">
            <w:pPr>
              <w:pStyle w:val="NoSpacing"/>
              <w:rPr>
                <w:sz w:val="20"/>
                <w:szCs w:val="20"/>
              </w:rPr>
            </w:pPr>
          </w:p>
        </w:tc>
        <w:tc>
          <w:tcPr>
            <w:tcW w:w="2340" w:type="dxa"/>
          </w:tcPr>
          <w:p w14:paraId="01051AB2" w14:textId="77777777" w:rsidR="00325DBC" w:rsidRPr="00E205F9" w:rsidRDefault="00325DBC" w:rsidP="00325DBC">
            <w:pPr>
              <w:pStyle w:val="NoSpacing"/>
              <w:rPr>
                <w:sz w:val="20"/>
                <w:szCs w:val="20"/>
              </w:rPr>
            </w:pPr>
            <w:r w:rsidRPr="00E205F9">
              <w:rPr>
                <w:sz w:val="20"/>
                <w:szCs w:val="20"/>
              </w:rPr>
              <w:t xml:space="preserve">UBVFD 495 </w:t>
            </w:r>
          </w:p>
        </w:tc>
        <w:tc>
          <w:tcPr>
            <w:tcW w:w="5508" w:type="dxa"/>
          </w:tcPr>
          <w:p w14:paraId="3BDDD8A9" w14:textId="77777777" w:rsidR="00325DBC" w:rsidRPr="00E205F9" w:rsidRDefault="00325DBC" w:rsidP="00325DBC">
            <w:pPr>
              <w:pStyle w:val="NoSpacing"/>
              <w:rPr>
                <w:sz w:val="20"/>
                <w:szCs w:val="20"/>
              </w:rPr>
            </w:pPr>
            <w:r w:rsidRPr="00E205F9">
              <w:rPr>
                <w:sz w:val="20"/>
                <w:szCs w:val="20"/>
              </w:rPr>
              <w:t>Fashion Image – Styling, Sourcing &amp; Visual Merchandising</w:t>
            </w:r>
          </w:p>
        </w:tc>
      </w:tr>
      <w:tr w:rsidR="00325DBC" w:rsidRPr="00E205F9" w14:paraId="7CB35DEB" w14:textId="77777777" w:rsidTr="0042618A">
        <w:tc>
          <w:tcPr>
            <w:tcW w:w="1728" w:type="dxa"/>
          </w:tcPr>
          <w:p w14:paraId="14148452" w14:textId="77777777" w:rsidR="00325DBC" w:rsidRPr="00E205F9" w:rsidRDefault="00325DBC" w:rsidP="00325DBC">
            <w:pPr>
              <w:pStyle w:val="NoSpacing"/>
              <w:rPr>
                <w:sz w:val="20"/>
                <w:szCs w:val="20"/>
              </w:rPr>
            </w:pPr>
          </w:p>
        </w:tc>
        <w:tc>
          <w:tcPr>
            <w:tcW w:w="2340" w:type="dxa"/>
          </w:tcPr>
          <w:p w14:paraId="7224FD40" w14:textId="77777777" w:rsidR="00325DBC" w:rsidRPr="00E205F9" w:rsidRDefault="00325DBC" w:rsidP="00325DBC">
            <w:pPr>
              <w:pStyle w:val="NoSpacing"/>
              <w:rPr>
                <w:sz w:val="20"/>
                <w:szCs w:val="20"/>
              </w:rPr>
            </w:pPr>
            <w:r w:rsidRPr="00E205F9">
              <w:rPr>
                <w:sz w:val="20"/>
                <w:szCs w:val="20"/>
              </w:rPr>
              <w:t xml:space="preserve">UBVFD 496 </w:t>
            </w:r>
          </w:p>
        </w:tc>
        <w:tc>
          <w:tcPr>
            <w:tcW w:w="5508" w:type="dxa"/>
          </w:tcPr>
          <w:p w14:paraId="10147AB0" w14:textId="77777777" w:rsidR="00325DBC" w:rsidRPr="00E205F9" w:rsidRDefault="00325DBC" w:rsidP="00325DBC">
            <w:pPr>
              <w:pStyle w:val="NoSpacing"/>
              <w:rPr>
                <w:sz w:val="20"/>
                <w:szCs w:val="20"/>
              </w:rPr>
            </w:pPr>
            <w:r w:rsidRPr="00E205F9">
              <w:rPr>
                <w:sz w:val="20"/>
                <w:szCs w:val="20"/>
              </w:rPr>
              <w:t>Design Studio - IV</w:t>
            </w:r>
          </w:p>
        </w:tc>
      </w:tr>
      <w:tr w:rsidR="00325DBC" w:rsidRPr="00E205F9" w14:paraId="3490731F" w14:textId="77777777" w:rsidTr="0042618A">
        <w:tc>
          <w:tcPr>
            <w:tcW w:w="1728" w:type="dxa"/>
          </w:tcPr>
          <w:p w14:paraId="0826F21E"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5923122F" w14:textId="77777777" w:rsidR="00325DBC" w:rsidRPr="00E205F9" w:rsidRDefault="00325DBC" w:rsidP="00325DBC">
            <w:pPr>
              <w:pStyle w:val="NoSpacing"/>
              <w:rPr>
                <w:sz w:val="20"/>
                <w:szCs w:val="20"/>
              </w:rPr>
            </w:pPr>
            <w:r w:rsidRPr="00E205F9">
              <w:rPr>
                <w:sz w:val="20"/>
                <w:szCs w:val="20"/>
              </w:rPr>
              <w:t xml:space="preserve">UBVFD 592 </w:t>
            </w:r>
          </w:p>
        </w:tc>
        <w:tc>
          <w:tcPr>
            <w:tcW w:w="5508" w:type="dxa"/>
          </w:tcPr>
          <w:p w14:paraId="317D7223" w14:textId="77777777" w:rsidR="00325DBC" w:rsidRPr="00E205F9" w:rsidRDefault="00325DBC" w:rsidP="00325DBC">
            <w:pPr>
              <w:pStyle w:val="NoSpacing"/>
              <w:rPr>
                <w:sz w:val="20"/>
                <w:szCs w:val="20"/>
              </w:rPr>
            </w:pPr>
            <w:r w:rsidRPr="00E205F9">
              <w:rPr>
                <w:sz w:val="20"/>
                <w:szCs w:val="20"/>
              </w:rPr>
              <w:t>Professional Portfolio Development - I</w:t>
            </w:r>
          </w:p>
        </w:tc>
      </w:tr>
      <w:tr w:rsidR="00325DBC" w:rsidRPr="00E205F9" w14:paraId="4228B89D" w14:textId="77777777" w:rsidTr="0042618A">
        <w:tc>
          <w:tcPr>
            <w:tcW w:w="1728" w:type="dxa"/>
          </w:tcPr>
          <w:p w14:paraId="249D2DE7" w14:textId="77777777" w:rsidR="00325DBC" w:rsidRPr="00E205F9" w:rsidRDefault="00325DBC" w:rsidP="00325DBC">
            <w:pPr>
              <w:pStyle w:val="NoSpacing"/>
              <w:rPr>
                <w:sz w:val="20"/>
                <w:szCs w:val="20"/>
              </w:rPr>
            </w:pPr>
          </w:p>
        </w:tc>
        <w:tc>
          <w:tcPr>
            <w:tcW w:w="2340" w:type="dxa"/>
          </w:tcPr>
          <w:p w14:paraId="3CF6AEE4" w14:textId="77777777" w:rsidR="00325DBC" w:rsidRPr="00E205F9" w:rsidRDefault="00325DBC" w:rsidP="00325DBC">
            <w:pPr>
              <w:pStyle w:val="NoSpacing"/>
              <w:rPr>
                <w:sz w:val="20"/>
                <w:szCs w:val="20"/>
              </w:rPr>
            </w:pPr>
            <w:r w:rsidRPr="00E205F9">
              <w:rPr>
                <w:sz w:val="20"/>
                <w:szCs w:val="20"/>
              </w:rPr>
              <w:t xml:space="preserve">UBVFD 593 </w:t>
            </w:r>
          </w:p>
        </w:tc>
        <w:tc>
          <w:tcPr>
            <w:tcW w:w="5508" w:type="dxa"/>
          </w:tcPr>
          <w:p w14:paraId="5EA02E9A" w14:textId="77777777" w:rsidR="00325DBC" w:rsidRPr="00E205F9" w:rsidRDefault="00325DBC" w:rsidP="00325DBC">
            <w:pPr>
              <w:pStyle w:val="NoSpacing"/>
              <w:rPr>
                <w:sz w:val="20"/>
                <w:szCs w:val="20"/>
              </w:rPr>
            </w:pPr>
            <w:r w:rsidRPr="00E205F9">
              <w:rPr>
                <w:sz w:val="20"/>
                <w:szCs w:val="20"/>
              </w:rPr>
              <w:t>Digital Design Communication &amp; Brand Development - I</w:t>
            </w:r>
          </w:p>
        </w:tc>
      </w:tr>
      <w:tr w:rsidR="00325DBC" w:rsidRPr="00E205F9" w14:paraId="65B1C560" w14:textId="77777777" w:rsidTr="0042618A">
        <w:tc>
          <w:tcPr>
            <w:tcW w:w="1728" w:type="dxa"/>
          </w:tcPr>
          <w:p w14:paraId="2F3F43BD" w14:textId="77777777" w:rsidR="00325DBC" w:rsidRPr="00E205F9" w:rsidRDefault="00325DBC" w:rsidP="00325DBC">
            <w:pPr>
              <w:pStyle w:val="NoSpacing"/>
              <w:rPr>
                <w:sz w:val="20"/>
                <w:szCs w:val="20"/>
              </w:rPr>
            </w:pPr>
          </w:p>
        </w:tc>
        <w:tc>
          <w:tcPr>
            <w:tcW w:w="2340" w:type="dxa"/>
          </w:tcPr>
          <w:p w14:paraId="2916884C" w14:textId="77777777" w:rsidR="00325DBC" w:rsidRPr="00E205F9" w:rsidRDefault="00325DBC" w:rsidP="00325DBC">
            <w:pPr>
              <w:pStyle w:val="NoSpacing"/>
              <w:rPr>
                <w:sz w:val="20"/>
                <w:szCs w:val="20"/>
              </w:rPr>
            </w:pPr>
            <w:r w:rsidRPr="00E205F9">
              <w:rPr>
                <w:sz w:val="20"/>
                <w:szCs w:val="20"/>
              </w:rPr>
              <w:t xml:space="preserve">UBVFD 594 </w:t>
            </w:r>
          </w:p>
        </w:tc>
        <w:tc>
          <w:tcPr>
            <w:tcW w:w="5508" w:type="dxa"/>
          </w:tcPr>
          <w:p w14:paraId="60778EE5" w14:textId="77777777" w:rsidR="00325DBC" w:rsidRPr="00E205F9" w:rsidRDefault="00325DBC" w:rsidP="00325DBC">
            <w:pPr>
              <w:pStyle w:val="NoSpacing"/>
              <w:rPr>
                <w:sz w:val="20"/>
                <w:szCs w:val="20"/>
              </w:rPr>
            </w:pPr>
            <w:r w:rsidRPr="00E205F9">
              <w:rPr>
                <w:sz w:val="20"/>
                <w:szCs w:val="20"/>
              </w:rPr>
              <w:t>Design Studio - V</w:t>
            </w:r>
          </w:p>
        </w:tc>
      </w:tr>
      <w:tr w:rsidR="00325DBC" w:rsidRPr="00E205F9" w14:paraId="1090C981" w14:textId="77777777" w:rsidTr="0042618A">
        <w:tc>
          <w:tcPr>
            <w:tcW w:w="1728" w:type="dxa"/>
          </w:tcPr>
          <w:p w14:paraId="6FEDDA13" w14:textId="77777777" w:rsidR="00325DBC" w:rsidRPr="00E205F9" w:rsidRDefault="00325DBC" w:rsidP="00325DBC">
            <w:pPr>
              <w:pStyle w:val="NoSpacing"/>
              <w:rPr>
                <w:sz w:val="20"/>
                <w:szCs w:val="20"/>
              </w:rPr>
            </w:pPr>
            <w:r w:rsidRPr="00E205F9">
              <w:rPr>
                <w:sz w:val="20"/>
                <w:szCs w:val="20"/>
              </w:rPr>
              <w:t>6</w:t>
            </w:r>
            <w:r w:rsidRPr="00E205F9">
              <w:rPr>
                <w:sz w:val="20"/>
                <w:szCs w:val="20"/>
                <w:vertAlign w:val="superscript"/>
              </w:rPr>
              <w:t>th</w:t>
            </w:r>
          </w:p>
        </w:tc>
        <w:tc>
          <w:tcPr>
            <w:tcW w:w="2340" w:type="dxa"/>
          </w:tcPr>
          <w:p w14:paraId="12D401D1" w14:textId="77777777" w:rsidR="00325DBC" w:rsidRPr="00E205F9" w:rsidRDefault="00325DBC" w:rsidP="00325DBC">
            <w:pPr>
              <w:pStyle w:val="NoSpacing"/>
              <w:rPr>
                <w:sz w:val="20"/>
                <w:szCs w:val="20"/>
              </w:rPr>
            </w:pPr>
            <w:r w:rsidRPr="00E205F9">
              <w:rPr>
                <w:sz w:val="20"/>
                <w:szCs w:val="20"/>
              </w:rPr>
              <w:t xml:space="preserve">UBVFD 691 </w:t>
            </w:r>
          </w:p>
        </w:tc>
        <w:tc>
          <w:tcPr>
            <w:tcW w:w="5508" w:type="dxa"/>
          </w:tcPr>
          <w:p w14:paraId="6A566C97" w14:textId="77777777" w:rsidR="00325DBC" w:rsidRPr="00E205F9" w:rsidRDefault="00325DBC" w:rsidP="00325DBC">
            <w:pPr>
              <w:pStyle w:val="NoSpacing"/>
              <w:rPr>
                <w:sz w:val="20"/>
                <w:szCs w:val="20"/>
              </w:rPr>
            </w:pPr>
            <w:r w:rsidRPr="00E205F9">
              <w:rPr>
                <w:sz w:val="20"/>
                <w:szCs w:val="20"/>
              </w:rPr>
              <w:t>Professional Portfolio Development - II</w:t>
            </w:r>
          </w:p>
        </w:tc>
      </w:tr>
    </w:tbl>
    <w:p w14:paraId="1D8F1BE1" w14:textId="77777777" w:rsidR="00325DBC" w:rsidRDefault="00325DBC" w:rsidP="00325DBC">
      <w:pPr>
        <w:pStyle w:val="NoSpacing"/>
        <w:rPr>
          <w:b/>
          <w:color w:val="000000"/>
          <w:sz w:val="20"/>
          <w:szCs w:val="20"/>
        </w:rPr>
      </w:pPr>
    </w:p>
    <w:p w14:paraId="162D3B31" w14:textId="77777777" w:rsidR="00325DBC" w:rsidRDefault="00325DBC" w:rsidP="00325DBC">
      <w:pPr>
        <w:pStyle w:val="NoSpacing"/>
        <w:rPr>
          <w:b/>
          <w:color w:val="000000"/>
          <w:sz w:val="20"/>
          <w:szCs w:val="20"/>
        </w:rPr>
      </w:pPr>
    </w:p>
    <w:p w14:paraId="60447FF8" w14:textId="77777777" w:rsidR="00325DBC" w:rsidRPr="00E205F9" w:rsidRDefault="00325DBC" w:rsidP="00325DBC">
      <w:pPr>
        <w:pStyle w:val="NoSpacing"/>
        <w:rPr>
          <w:color w:val="000000"/>
          <w:sz w:val="20"/>
          <w:szCs w:val="20"/>
        </w:rPr>
      </w:pPr>
      <w:r w:rsidRPr="00E205F9">
        <w:rPr>
          <w:b/>
          <w:color w:val="000000"/>
          <w:sz w:val="20"/>
          <w:szCs w:val="20"/>
        </w:rPr>
        <w:t>B.VOC in BFSI (UGC) (3 years Course)</w:t>
      </w:r>
      <w:r>
        <w:rPr>
          <w:b/>
          <w:color w:val="000000"/>
          <w:sz w:val="20"/>
          <w:szCs w:val="20"/>
        </w:rPr>
        <w:t xml:space="preserve"> as on 16.112019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518EA3B5" w14:textId="77777777" w:rsidTr="0042618A">
        <w:tc>
          <w:tcPr>
            <w:tcW w:w="1728" w:type="dxa"/>
          </w:tcPr>
          <w:p w14:paraId="3EEE3DA3"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54BF694F"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4E37E666"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178ACBB7" w14:textId="77777777" w:rsidTr="0042618A">
        <w:tc>
          <w:tcPr>
            <w:tcW w:w="1728" w:type="dxa"/>
          </w:tcPr>
          <w:p w14:paraId="682B299F"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5AE8B4EB" w14:textId="77777777" w:rsidR="00325DBC" w:rsidRPr="00E205F9" w:rsidRDefault="00325DBC" w:rsidP="00325DBC">
            <w:pPr>
              <w:pStyle w:val="NoSpacing"/>
              <w:rPr>
                <w:sz w:val="20"/>
                <w:szCs w:val="20"/>
              </w:rPr>
            </w:pPr>
            <w:r w:rsidRPr="00E205F9">
              <w:rPr>
                <w:sz w:val="20"/>
                <w:szCs w:val="20"/>
              </w:rPr>
              <w:t xml:space="preserve">UGEN – 191 </w:t>
            </w:r>
          </w:p>
        </w:tc>
        <w:tc>
          <w:tcPr>
            <w:tcW w:w="5508" w:type="dxa"/>
          </w:tcPr>
          <w:p w14:paraId="2C717463" w14:textId="77777777" w:rsidR="00325DBC" w:rsidRPr="00E205F9" w:rsidRDefault="00325DBC" w:rsidP="00325DBC">
            <w:pPr>
              <w:pStyle w:val="NoSpacing"/>
              <w:rPr>
                <w:sz w:val="20"/>
                <w:szCs w:val="20"/>
              </w:rPr>
            </w:pPr>
            <w:r w:rsidRPr="00E205F9">
              <w:rPr>
                <w:sz w:val="20"/>
                <w:szCs w:val="20"/>
              </w:rPr>
              <w:t>Computer Fundamentals &amp; IT Lab</w:t>
            </w:r>
          </w:p>
        </w:tc>
      </w:tr>
      <w:tr w:rsidR="00325DBC" w:rsidRPr="00E205F9" w14:paraId="18C84007" w14:textId="77777777" w:rsidTr="0042618A">
        <w:tc>
          <w:tcPr>
            <w:tcW w:w="1728" w:type="dxa"/>
          </w:tcPr>
          <w:p w14:paraId="42B5E57A" w14:textId="77777777" w:rsidR="00325DBC" w:rsidRPr="00E205F9" w:rsidRDefault="00325DBC" w:rsidP="00325DBC">
            <w:pPr>
              <w:pStyle w:val="NoSpacing"/>
              <w:rPr>
                <w:sz w:val="20"/>
                <w:szCs w:val="20"/>
              </w:rPr>
            </w:pPr>
          </w:p>
        </w:tc>
        <w:tc>
          <w:tcPr>
            <w:tcW w:w="2340" w:type="dxa"/>
          </w:tcPr>
          <w:p w14:paraId="5731436C" w14:textId="77777777" w:rsidR="00325DBC" w:rsidRPr="00E205F9" w:rsidRDefault="00325DBC" w:rsidP="00325DBC">
            <w:pPr>
              <w:pStyle w:val="NoSpacing"/>
              <w:rPr>
                <w:sz w:val="20"/>
                <w:szCs w:val="20"/>
              </w:rPr>
            </w:pPr>
            <w:r w:rsidRPr="00E205F9">
              <w:rPr>
                <w:sz w:val="20"/>
                <w:szCs w:val="20"/>
              </w:rPr>
              <w:t xml:space="preserve">UBFSIV – 192 </w:t>
            </w:r>
          </w:p>
        </w:tc>
        <w:tc>
          <w:tcPr>
            <w:tcW w:w="5508" w:type="dxa"/>
          </w:tcPr>
          <w:p w14:paraId="17F478BA" w14:textId="77777777" w:rsidR="00325DBC" w:rsidRPr="00E205F9" w:rsidRDefault="00325DBC" w:rsidP="00325DBC">
            <w:pPr>
              <w:pStyle w:val="NoSpacing"/>
              <w:rPr>
                <w:sz w:val="20"/>
                <w:szCs w:val="20"/>
              </w:rPr>
            </w:pPr>
            <w:r>
              <w:rPr>
                <w:sz w:val="20"/>
                <w:szCs w:val="20"/>
              </w:rPr>
              <w:t>Practical o</w:t>
            </w:r>
            <w:r w:rsidRPr="00E205F9">
              <w:rPr>
                <w:sz w:val="20"/>
                <w:szCs w:val="20"/>
              </w:rPr>
              <w:t>n Basic Computing Skill</w:t>
            </w:r>
          </w:p>
        </w:tc>
      </w:tr>
      <w:tr w:rsidR="00325DBC" w:rsidRPr="00E205F9" w14:paraId="2C7CD6D1" w14:textId="77777777" w:rsidTr="0042618A">
        <w:tc>
          <w:tcPr>
            <w:tcW w:w="1728" w:type="dxa"/>
          </w:tcPr>
          <w:p w14:paraId="554D18D2"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09BE06AF" w14:textId="77777777" w:rsidR="00325DBC" w:rsidRPr="00E205F9" w:rsidRDefault="00325DBC" w:rsidP="00325DBC">
            <w:pPr>
              <w:pStyle w:val="NoSpacing"/>
              <w:rPr>
                <w:sz w:val="20"/>
                <w:szCs w:val="20"/>
              </w:rPr>
            </w:pPr>
            <w:r w:rsidRPr="00E205F9">
              <w:rPr>
                <w:sz w:val="20"/>
                <w:szCs w:val="20"/>
              </w:rPr>
              <w:t xml:space="preserve">UBFSIV – 491 </w:t>
            </w:r>
          </w:p>
        </w:tc>
        <w:tc>
          <w:tcPr>
            <w:tcW w:w="5508" w:type="dxa"/>
          </w:tcPr>
          <w:p w14:paraId="5A132B9C" w14:textId="77777777" w:rsidR="00325DBC" w:rsidRPr="00E205F9" w:rsidRDefault="00325DBC" w:rsidP="00325DBC">
            <w:pPr>
              <w:pStyle w:val="NoSpacing"/>
              <w:rPr>
                <w:sz w:val="20"/>
                <w:szCs w:val="20"/>
              </w:rPr>
            </w:pPr>
            <w:r>
              <w:rPr>
                <w:sz w:val="20"/>
                <w:szCs w:val="20"/>
              </w:rPr>
              <w:t>Practical o</w:t>
            </w:r>
            <w:r w:rsidRPr="00E205F9">
              <w:rPr>
                <w:sz w:val="20"/>
                <w:szCs w:val="20"/>
              </w:rPr>
              <w:t>n Microfinance And Retail Banking Lab</w:t>
            </w:r>
          </w:p>
        </w:tc>
      </w:tr>
    </w:tbl>
    <w:p w14:paraId="4C49CCEB" w14:textId="77777777" w:rsidR="00325DBC" w:rsidRPr="00E205F9" w:rsidRDefault="00325DBC" w:rsidP="00325DBC">
      <w:pPr>
        <w:pStyle w:val="NoSpacing"/>
        <w:rPr>
          <w:sz w:val="20"/>
          <w:szCs w:val="20"/>
        </w:rPr>
      </w:pPr>
    </w:p>
    <w:p w14:paraId="464727AA" w14:textId="77777777" w:rsidR="00325DBC" w:rsidRPr="00E205F9" w:rsidRDefault="00325DBC" w:rsidP="00325DBC">
      <w:pPr>
        <w:pStyle w:val="NoSpacing"/>
        <w:rPr>
          <w:color w:val="000000"/>
          <w:sz w:val="20"/>
          <w:szCs w:val="20"/>
          <w:shd w:val="clear" w:color="auto" w:fill="F1F1F1"/>
        </w:rPr>
      </w:pPr>
      <w:r w:rsidRPr="00E205F9">
        <w:rPr>
          <w:b/>
          <w:color w:val="000000"/>
          <w:sz w:val="20"/>
          <w:szCs w:val="20"/>
        </w:rPr>
        <w:t>B. VOC in Beauty &amp;Aesthetics (UGC) (3 years Course)</w:t>
      </w:r>
      <w:r>
        <w:rPr>
          <w:b/>
          <w:color w:val="000000"/>
          <w:sz w:val="20"/>
          <w:szCs w:val="20"/>
        </w:rPr>
        <w:t xml:space="preserve"> as on 16.112019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0AE2B0A2" w14:textId="77777777" w:rsidTr="0042618A">
        <w:tc>
          <w:tcPr>
            <w:tcW w:w="1728" w:type="dxa"/>
          </w:tcPr>
          <w:p w14:paraId="32C98BDC"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79074E5C"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28561EA7"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73210515" w14:textId="77777777" w:rsidTr="0042618A">
        <w:tc>
          <w:tcPr>
            <w:tcW w:w="1728" w:type="dxa"/>
          </w:tcPr>
          <w:p w14:paraId="359EE0AA"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2B1D9ADF" w14:textId="77777777" w:rsidR="00325DBC" w:rsidRPr="00E205F9" w:rsidRDefault="00325DBC" w:rsidP="00325DBC">
            <w:pPr>
              <w:pStyle w:val="NoSpacing"/>
              <w:rPr>
                <w:sz w:val="20"/>
                <w:szCs w:val="20"/>
              </w:rPr>
            </w:pPr>
            <w:r w:rsidRPr="00E205F9">
              <w:rPr>
                <w:sz w:val="20"/>
                <w:szCs w:val="20"/>
              </w:rPr>
              <w:t xml:space="preserve">UGEN – 191 </w:t>
            </w:r>
          </w:p>
        </w:tc>
        <w:tc>
          <w:tcPr>
            <w:tcW w:w="5508" w:type="dxa"/>
          </w:tcPr>
          <w:p w14:paraId="29CB30EF" w14:textId="77777777" w:rsidR="00325DBC" w:rsidRPr="00E205F9" w:rsidRDefault="00325DBC" w:rsidP="00325DBC">
            <w:pPr>
              <w:pStyle w:val="NoSpacing"/>
              <w:rPr>
                <w:sz w:val="20"/>
                <w:szCs w:val="20"/>
              </w:rPr>
            </w:pPr>
            <w:r w:rsidRPr="00E205F9">
              <w:rPr>
                <w:sz w:val="20"/>
                <w:szCs w:val="20"/>
              </w:rPr>
              <w:t>Computer Fundamentals&amp; IT Lab</w:t>
            </w:r>
          </w:p>
        </w:tc>
      </w:tr>
      <w:tr w:rsidR="00325DBC" w:rsidRPr="00E205F9" w14:paraId="71F002FF" w14:textId="77777777" w:rsidTr="0042618A">
        <w:tc>
          <w:tcPr>
            <w:tcW w:w="1728" w:type="dxa"/>
          </w:tcPr>
          <w:p w14:paraId="54CCE2AD" w14:textId="77777777" w:rsidR="00325DBC" w:rsidRPr="00E205F9" w:rsidRDefault="00325DBC" w:rsidP="00325DBC">
            <w:pPr>
              <w:pStyle w:val="NoSpacing"/>
              <w:rPr>
                <w:sz w:val="20"/>
                <w:szCs w:val="20"/>
              </w:rPr>
            </w:pPr>
          </w:p>
        </w:tc>
        <w:tc>
          <w:tcPr>
            <w:tcW w:w="2340" w:type="dxa"/>
          </w:tcPr>
          <w:p w14:paraId="5320DDFD" w14:textId="77777777" w:rsidR="00325DBC" w:rsidRPr="00E205F9" w:rsidRDefault="00325DBC" w:rsidP="00325DBC">
            <w:pPr>
              <w:pStyle w:val="NoSpacing"/>
              <w:rPr>
                <w:sz w:val="20"/>
                <w:szCs w:val="20"/>
              </w:rPr>
            </w:pPr>
            <w:r w:rsidRPr="00E205F9">
              <w:rPr>
                <w:sz w:val="20"/>
                <w:szCs w:val="20"/>
              </w:rPr>
              <w:t xml:space="preserve">UBAV - 192 </w:t>
            </w:r>
          </w:p>
        </w:tc>
        <w:tc>
          <w:tcPr>
            <w:tcW w:w="5508" w:type="dxa"/>
          </w:tcPr>
          <w:p w14:paraId="2EF11644" w14:textId="77777777" w:rsidR="00325DBC" w:rsidRPr="00E205F9" w:rsidRDefault="00325DBC" w:rsidP="00325DBC">
            <w:pPr>
              <w:pStyle w:val="NoSpacing"/>
              <w:rPr>
                <w:sz w:val="20"/>
                <w:szCs w:val="20"/>
              </w:rPr>
            </w:pPr>
            <w:r w:rsidRPr="00E205F9">
              <w:rPr>
                <w:sz w:val="20"/>
                <w:szCs w:val="20"/>
              </w:rPr>
              <w:t>Beauty Regime Lab</w:t>
            </w:r>
          </w:p>
        </w:tc>
      </w:tr>
      <w:tr w:rsidR="00325DBC" w:rsidRPr="00E205F9" w14:paraId="2D1CF3E0" w14:textId="77777777" w:rsidTr="0042618A">
        <w:tc>
          <w:tcPr>
            <w:tcW w:w="1728" w:type="dxa"/>
          </w:tcPr>
          <w:p w14:paraId="1FAFD7BE" w14:textId="77777777" w:rsidR="00325DBC" w:rsidRPr="00E205F9" w:rsidRDefault="00325DBC" w:rsidP="00325DBC">
            <w:pPr>
              <w:pStyle w:val="NoSpacing"/>
              <w:rPr>
                <w:sz w:val="20"/>
                <w:szCs w:val="20"/>
              </w:rPr>
            </w:pPr>
          </w:p>
        </w:tc>
        <w:tc>
          <w:tcPr>
            <w:tcW w:w="2340" w:type="dxa"/>
          </w:tcPr>
          <w:p w14:paraId="37F4451A" w14:textId="77777777" w:rsidR="00325DBC" w:rsidRPr="00E205F9" w:rsidRDefault="00325DBC" w:rsidP="00325DBC">
            <w:pPr>
              <w:pStyle w:val="NoSpacing"/>
              <w:rPr>
                <w:sz w:val="20"/>
                <w:szCs w:val="20"/>
              </w:rPr>
            </w:pPr>
            <w:r w:rsidRPr="00E205F9">
              <w:rPr>
                <w:sz w:val="20"/>
                <w:szCs w:val="20"/>
              </w:rPr>
              <w:t xml:space="preserve">UBAV - 193 </w:t>
            </w:r>
          </w:p>
        </w:tc>
        <w:tc>
          <w:tcPr>
            <w:tcW w:w="5508" w:type="dxa"/>
          </w:tcPr>
          <w:p w14:paraId="310BCF50" w14:textId="77777777" w:rsidR="00325DBC" w:rsidRPr="00E205F9" w:rsidRDefault="00325DBC" w:rsidP="00325DBC">
            <w:pPr>
              <w:pStyle w:val="NoSpacing"/>
              <w:rPr>
                <w:sz w:val="20"/>
                <w:szCs w:val="20"/>
              </w:rPr>
            </w:pPr>
            <w:r>
              <w:rPr>
                <w:sz w:val="20"/>
                <w:szCs w:val="20"/>
              </w:rPr>
              <w:t>Fundamentals o</w:t>
            </w:r>
            <w:r w:rsidRPr="00E205F9">
              <w:rPr>
                <w:sz w:val="20"/>
                <w:szCs w:val="20"/>
              </w:rPr>
              <w:t>f Beauty Lab</w:t>
            </w:r>
          </w:p>
        </w:tc>
      </w:tr>
      <w:tr w:rsidR="00325DBC" w:rsidRPr="00E205F9" w14:paraId="5FADFEF4" w14:textId="77777777" w:rsidTr="0042618A">
        <w:tc>
          <w:tcPr>
            <w:tcW w:w="1728" w:type="dxa"/>
          </w:tcPr>
          <w:p w14:paraId="4AC49A9C" w14:textId="77777777" w:rsidR="00325DBC" w:rsidRPr="00E205F9" w:rsidRDefault="00325DBC" w:rsidP="00325DBC">
            <w:pPr>
              <w:pStyle w:val="NoSpacing"/>
              <w:rPr>
                <w:sz w:val="20"/>
                <w:szCs w:val="20"/>
              </w:rPr>
            </w:pPr>
          </w:p>
        </w:tc>
        <w:tc>
          <w:tcPr>
            <w:tcW w:w="2340" w:type="dxa"/>
          </w:tcPr>
          <w:p w14:paraId="736C4263" w14:textId="77777777" w:rsidR="00325DBC" w:rsidRPr="00E205F9" w:rsidRDefault="00325DBC" w:rsidP="00325DBC">
            <w:pPr>
              <w:pStyle w:val="NoSpacing"/>
              <w:rPr>
                <w:sz w:val="20"/>
                <w:szCs w:val="20"/>
              </w:rPr>
            </w:pPr>
            <w:r w:rsidRPr="00E205F9">
              <w:rPr>
                <w:sz w:val="20"/>
                <w:szCs w:val="20"/>
              </w:rPr>
              <w:t xml:space="preserve">UBAV - 194 </w:t>
            </w:r>
          </w:p>
        </w:tc>
        <w:tc>
          <w:tcPr>
            <w:tcW w:w="5508" w:type="dxa"/>
          </w:tcPr>
          <w:p w14:paraId="1B3BC980" w14:textId="77777777" w:rsidR="00325DBC" w:rsidRPr="00E205F9" w:rsidRDefault="00325DBC" w:rsidP="00325DBC">
            <w:pPr>
              <w:pStyle w:val="NoSpacing"/>
              <w:rPr>
                <w:sz w:val="20"/>
                <w:szCs w:val="20"/>
              </w:rPr>
            </w:pPr>
            <w:r>
              <w:rPr>
                <w:sz w:val="20"/>
                <w:szCs w:val="20"/>
              </w:rPr>
              <w:t>Hand a</w:t>
            </w:r>
            <w:r w:rsidRPr="00E205F9">
              <w:rPr>
                <w:sz w:val="20"/>
                <w:szCs w:val="20"/>
              </w:rPr>
              <w:t>nd Feet Treatments Lab</w:t>
            </w:r>
          </w:p>
        </w:tc>
      </w:tr>
      <w:tr w:rsidR="00325DBC" w:rsidRPr="00E205F9" w14:paraId="4A89ACE1" w14:textId="77777777" w:rsidTr="0042618A">
        <w:tc>
          <w:tcPr>
            <w:tcW w:w="1728" w:type="dxa"/>
          </w:tcPr>
          <w:p w14:paraId="311AAD1C"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676FD62C" w14:textId="77777777" w:rsidR="00325DBC" w:rsidRPr="00E205F9" w:rsidRDefault="00325DBC" w:rsidP="00325DBC">
            <w:pPr>
              <w:pStyle w:val="NoSpacing"/>
              <w:rPr>
                <w:sz w:val="20"/>
                <w:szCs w:val="20"/>
              </w:rPr>
            </w:pPr>
            <w:r w:rsidRPr="00E205F9">
              <w:rPr>
                <w:sz w:val="20"/>
                <w:szCs w:val="20"/>
              </w:rPr>
              <w:t xml:space="preserve">BAV - 291 </w:t>
            </w:r>
          </w:p>
        </w:tc>
        <w:tc>
          <w:tcPr>
            <w:tcW w:w="5508" w:type="dxa"/>
          </w:tcPr>
          <w:p w14:paraId="48784F5E" w14:textId="77777777" w:rsidR="00325DBC" w:rsidRPr="00E205F9" w:rsidRDefault="00325DBC" w:rsidP="00325DBC">
            <w:pPr>
              <w:pStyle w:val="NoSpacing"/>
              <w:rPr>
                <w:sz w:val="20"/>
                <w:szCs w:val="20"/>
              </w:rPr>
            </w:pPr>
            <w:r w:rsidRPr="00E205F9">
              <w:rPr>
                <w:sz w:val="20"/>
                <w:szCs w:val="20"/>
              </w:rPr>
              <w:t>Make Up Artistry Lab</w:t>
            </w:r>
          </w:p>
        </w:tc>
      </w:tr>
      <w:tr w:rsidR="00325DBC" w:rsidRPr="00E205F9" w14:paraId="5C5536F4" w14:textId="77777777" w:rsidTr="0042618A">
        <w:tc>
          <w:tcPr>
            <w:tcW w:w="1728" w:type="dxa"/>
          </w:tcPr>
          <w:p w14:paraId="1EBA0483" w14:textId="77777777" w:rsidR="00325DBC" w:rsidRPr="00E205F9" w:rsidRDefault="00325DBC" w:rsidP="00325DBC">
            <w:pPr>
              <w:pStyle w:val="NoSpacing"/>
              <w:rPr>
                <w:sz w:val="20"/>
                <w:szCs w:val="20"/>
              </w:rPr>
            </w:pPr>
          </w:p>
        </w:tc>
        <w:tc>
          <w:tcPr>
            <w:tcW w:w="2340" w:type="dxa"/>
          </w:tcPr>
          <w:p w14:paraId="614BE816" w14:textId="77777777" w:rsidR="00325DBC" w:rsidRPr="00E205F9" w:rsidRDefault="00325DBC" w:rsidP="00325DBC">
            <w:pPr>
              <w:pStyle w:val="NoSpacing"/>
              <w:rPr>
                <w:sz w:val="20"/>
                <w:szCs w:val="20"/>
              </w:rPr>
            </w:pPr>
            <w:r w:rsidRPr="00E205F9">
              <w:rPr>
                <w:sz w:val="20"/>
                <w:szCs w:val="20"/>
              </w:rPr>
              <w:t xml:space="preserve">UBAV - 292 </w:t>
            </w:r>
          </w:p>
        </w:tc>
        <w:tc>
          <w:tcPr>
            <w:tcW w:w="5508" w:type="dxa"/>
          </w:tcPr>
          <w:p w14:paraId="38136D4F" w14:textId="77777777" w:rsidR="00325DBC" w:rsidRPr="00E205F9" w:rsidRDefault="00325DBC" w:rsidP="00325DBC">
            <w:pPr>
              <w:pStyle w:val="NoSpacing"/>
              <w:rPr>
                <w:sz w:val="20"/>
                <w:szCs w:val="20"/>
              </w:rPr>
            </w:pPr>
            <w:r w:rsidRPr="00E205F9">
              <w:rPr>
                <w:sz w:val="20"/>
                <w:szCs w:val="20"/>
              </w:rPr>
              <w:t>Hair Designing Lab</w:t>
            </w:r>
          </w:p>
        </w:tc>
      </w:tr>
      <w:tr w:rsidR="00325DBC" w:rsidRPr="00E205F9" w14:paraId="4CFB3ADA" w14:textId="77777777" w:rsidTr="0042618A">
        <w:tc>
          <w:tcPr>
            <w:tcW w:w="1728" w:type="dxa"/>
          </w:tcPr>
          <w:p w14:paraId="4C2A24E1" w14:textId="77777777" w:rsidR="00325DBC" w:rsidRPr="00E205F9" w:rsidRDefault="00325DBC" w:rsidP="00325DBC">
            <w:pPr>
              <w:pStyle w:val="NoSpacing"/>
              <w:rPr>
                <w:sz w:val="20"/>
                <w:szCs w:val="20"/>
              </w:rPr>
            </w:pPr>
          </w:p>
        </w:tc>
        <w:tc>
          <w:tcPr>
            <w:tcW w:w="2340" w:type="dxa"/>
          </w:tcPr>
          <w:p w14:paraId="07D59758" w14:textId="77777777" w:rsidR="00325DBC" w:rsidRPr="00E205F9" w:rsidRDefault="00325DBC" w:rsidP="00325DBC">
            <w:pPr>
              <w:pStyle w:val="NoSpacing"/>
              <w:rPr>
                <w:sz w:val="20"/>
                <w:szCs w:val="20"/>
              </w:rPr>
            </w:pPr>
            <w:r w:rsidRPr="00E205F9">
              <w:rPr>
                <w:sz w:val="20"/>
                <w:szCs w:val="20"/>
              </w:rPr>
              <w:t xml:space="preserve">UBAV - 293 </w:t>
            </w:r>
          </w:p>
        </w:tc>
        <w:tc>
          <w:tcPr>
            <w:tcW w:w="5508" w:type="dxa"/>
          </w:tcPr>
          <w:p w14:paraId="281BC903" w14:textId="77777777" w:rsidR="00325DBC" w:rsidRPr="00E205F9" w:rsidRDefault="00325DBC" w:rsidP="00325DBC">
            <w:pPr>
              <w:pStyle w:val="NoSpacing"/>
              <w:rPr>
                <w:sz w:val="20"/>
                <w:szCs w:val="20"/>
              </w:rPr>
            </w:pPr>
            <w:r w:rsidRPr="00E205F9">
              <w:rPr>
                <w:sz w:val="20"/>
                <w:szCs w:val="20"/>
              </w:rPr>
              <w:t>Chemical Hair Procedures Lab</w:t>
            </w:r>
          </w:p>
        </w:tc>
      </w:tr>
      <w:tr w:rsidR="00325DBC" w:rsidRPr="00E205F9" w14:paraId="22B5D65B" w14:textId="77777777" w:rsidTr="0042618A">
        <w:tc>
          <w:tcPr>
            <w:tcW w:w="1728" w:type="dxa"/>
          </w:tcPr>
          <w:p w14:paraId="5D0D90F7"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6C7F306A" w14:textId="77777777" w:rsidR="00325DBC" w:rsidRPr="00E205F9" w:rsidRDefault="00325DBC" w:rsidP="00325DBC">
            <w:pPr>
              <w:pStyle w:val="NoSpacing"/>
              <w:rPr>
                <w:sz w:val="20"/>
                <w:szCs w:val="20"/>
              </w:rPr>
            </w:pPr>
            <w:r w:rsidRPr="00E205F9">
              <w:rPr>
                <w:sz w:val="20"/>
                <w:szCs w:val="20"/>
              </w:rPr>
              <w:t xml:space="preserve">UBAV - 391 </w:t>
            </w:r>
          </w:p>
        </w:tc>
        <w:tc>
          <w:tcPr>
            <w:tcW w:w="5508" w:type="dxa"/>
          </w:tcPr>
          <w:p w14:paraId="667146CB" w14:textId="77777777" w:rsidR="00325DBC" w:rsidRPr="00E205F9" w:rsidRDefault="00325DBC" w:rsidP="00325DBC">
            <w:pPr>
              <w:pStyle w:val="NoSpacing"/>
              <w:rPr>
                <w:sz w:val="20"/>
                <w:szCs w:val="20"/>
              </w:rPr>
            </w:pPr>
            <w:r w:rsidRPr="00E205F9">
              <w:rPr>
                <w:sz w:val="20"/>
                <w:szCs w:val="20"/>
              </w:rPr>
              <w:t>Advance Makeup Techniques Lab</w:t>
            </w:r>
          </w:p>
        </w:tc>
      </w:tr>
      <w:tr w:rsidR="00325DBC" w:rsidRPr="00E205F9" w14:paraId="6333A15F" w14:textId="77777777" w:rsidTr="0042618A">
        <w:tc>
          <w:tcPr>
            <w:tcW w:w="1728" w:type="dxa"/>
          </w:tcPr>
          <w:p w14:paraId="34ED1728" w14:textId="77777777" w:rsidR="00325DBC" w:rsidRPr="00E205F9" w:rsidRDefault="00325DBC" w:rsidP="00325DBC">
            <w:pPr>
              <w:pStyle w:val="NoSpacing"/>
              <w:rPr>
                <w:sz w:val="20"/>
                <w:szCs w:val="20"/>
              </w:rPr>
            </w:pPr>
          </w:p>
        </w:tc>
        <w:tc>
          <w:tcPr>
            <w:tcW w:w="2340" w:type="dxa"/>
          </w:tcPr>
          <w:p w14:paraId="069E38EB" w14:textId="77777777" w:rsidR="00325DBC" w:rsidRPr="00E205F9" w:rsidRDefault="00325DBC" w:rsidP="00325DBC">
            <w:pPr>
              <w:pStyle w:val="NoSpacing"/>
              <w:rPr>
                <w:sz w:val="20"/>
                <w:szCs w:val="20"/>
              </w:rPr>
            </w:pPr>
            <w:r w:rsidRPr="00E205F9">
              <w:rPr>
                <w:sz w:val="20"/>
                <w:szCs w:val="20"/>
              </w:rPr>
              <w:t xml:space="preserve">UBAV - 392 </w:t>
            </w:r>
          </w:p>
        </w:tc>
        <w:tc>
          <w:tcPr>
            <w:tcW w:w="5508" w:type="dxa"/>
          </w:tcPr>
          <w:p w14:paraId="7EFA4B9C" w14:textId="77777777" w:rsidR="00325DBC" w:rsidRPr="00E205F9" w:rsidRDefault="00325DBC" w:rsidP="00325DBC">
            <w:pPr>
              <w:pStyle w:val="NoSpacing"/>
              <w:rPr>
                <w:sz w:val="20"/>
                <w:szCs w:val="20"/>
              </w:rPr>
            </w:pPr>
            <w:r w:rsidRPr="00E205F9">
              <w:rPr>
                <w:sz w:val="20"/>
                <w:szCs w:val="20"/>
              </w:rPr>
              <w:t>Body Therapy Lab</w:t>
            </w:r>
          </w:p>
        </w:tc>
      </w:tr>
      <w:tr w:rsidR="00325DBC" w:rsidRPr="00E205F9" w14:paraId="56AA1828" w14:textId="77777777" w:rsidTr="0042618A">
        <w:tc>
          <w:tcPr>
            <w:tcW w:w="1728" w:type="dxa"/>
          </w:tcPr>
          <w:p w14:paraId="4EC2A389" w14:textId="77777777" w:rsidR="00325DBC" w:rsidRPr="00E205F9" w:rsidRDefault="00325DBC" w:rsidP="00325DBC">
            <w:pPr>
              <w:pStyle w:val="NoSpacing"/>
              <w:rPr>
                <w:sz w:val="20"/>
                <w:szCs w:val="20"/>
              </w:rPr>
            </w:pPr>
          </w:p>
        </w:tc>
        <w:tc>
          <w:tcPr>
            <w:tcW w:w="2340" w:type="dxa"/>
          </w:tcPr>
          <w:p w14:paraId="1C08996F" w14:textId="77777777" w:rsidR="00325DBC" w:rsidRPr="00E205F9" w:rsidRDefault="00325DBC" w:rsidP="00325DBC">
            <w:pPr>
              <w:pStyle w:val="NoSpacing"/>
              <w:rPr>
                <w:sz w:val="20"/>
                <w:szCs w:val="20"/>
              </w:rPr>
            </w:pPr>
            <w:r w:rsidRPr="00E205F9">
              <w:rPr>
                <w:sz w:val="20"/>
                <w:szCs w:val="20"/>
              </w:rPr>
              <w:t xml:space="preserve">UBAV - 393 </w:t>
            </w:r>
          </w:p>
        </w:tc>
        <w:tc>
          <w:tcPr>
            <w:tcW w:w="5508" w:type="dxa"/>
          </w:tcPr>
          <w:p w14:paraId="10F308ED" w14:textId="77777777" w:rsidR="00325DBC" w:rsidRPr="00E205F9" w:rsidRDefault="00325DBC" w:rsidP="00325DBC">
            <w:pPr>
              <w:pStyle w:val="NoSpacing"/>
              <w:rPr>
                <w:sz w:val="20"/>
                <w:szCs w:val="20"/>
              </w:rPr>
            </w:pPr>
            <w:r w:rsidRPr="00E205F9">
              <w:rPr>
                <w:sz w:val="20"/>
                <w:szCs w:val="20"/>
              </w:rPr>
              <w:t>Salon And Customer Care Lab</w:t>
            </w:r>
          </w:p>
        </w:tc>
      </w:tr>
      <w:tr w:rsidR="00325DBC" w:rsidRPr="00E205F9" w14:paraId="4798F12E" w14:textId="77777777" w:rsidTr="0042618A">
        <w:tc>
          <w:tcPr>
            <w:tcW w:w="1728" w:type="dxa"/>
          </w:tcPr>
          <w:p w14:paraId="566D88E0"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4328EB1E" w14:textId="77777777" w:rsidR="00325DBC" w:rsidRPr="00E205F9" w:rsidRDefault="00325DBC" w:rsidP="00325DBC">
            <w:pPr>
              <w:pStyle w:val="NoSpacing"/>
              <w:rPr>
                <w:sz w:val="20"/>
                <w:szCs w:val="20"/>
              </w:rPr>
            </w:pPr>
            <w:r w:rsidRPr="00E205F9">
              <w:rPr>
                <w:sz w:val="20"/>
                <w:szCs w:val="20"/>
              </w:rPr>
              <w:t xml:space="preserve">UBAV – 491 </w:t>
            </w:r>
          </w:p>
        </w:tc>
        <w:tc>
          <w:tcPr>
            <w:tcW w:w="5508" w:type="dxa"/>
          </w:tcPr>
          <w:p w14:paraId="13D0AD66" w14:textId="77777777" w:rsidR="00325DBC" w:rsidRPr="00E205F9" w:rsidRDefault="00325DBC" w:rsidP="00325DBC">
            <w:pPr>
              <w:pStyle w:val="NoSpacing"/>
              <w:rPr>
                <w:sz w:val="20"/>
                <w:szCs w:val="20"/>
              </w:rPr>
            </w:pPr>
            <w:r w:rsidRPr="00E205F9">
              <w:rPr>
                <w:sz w:val="20"/>
                <w:szCs w:val="20"/>
              </w:rPr>
              <w:t>Spa Indulgence Lab</w:t>
            </w:r>
          </w:p>
        </w:tc>
      </w:tr>
      <w:tr w:rsidR="00325DBC" w:rsidRPr="00E205F9" w14:paraId="54DAC9E3" w14:textId="77777777" w:rsidTr="0042618A">
        <w:tc>
          <w:tcPr>
            <w:tcW w:w="1728" w:type="dxa"/>
          </w:tcPr>
          <w:p w14:paraId="5169445B" w14:textId="77777777" w:rsidR="00325DBC" w:rsidRPr="00E205F9" w:rsidRDefault="00325DBC" w:rsidP="00325DBC">
            <w:pPr>
              <w:pStyle w:val="NoSpacing"/>
              <w:rPr>
                <w:sz w:val="20"/>
                <w:szCs w:val="20"/>
              </w:rPr>
            </w:pPr>
          </w:p>
        </w:tc>
        <w:tc>
          <w:tcPr>
            <w:tcW w:w="2340" w:type="dxa"/>
          </w:tcPr>
          <w:p w14:paraId="4E703E4F" w14:textId="77777777" w:rsidR="00325DBC" w:rsidRPr="00E205F9" w:rsidRDefault="00325DBC" w:rsidP="00325DBC">
            <w:pPr>
              <w:pStyle w:val="NoSpacing"/>
              <w:rPr>
                <w:sz w:val="20"/>
                <w:szCs w:val="20"/>
              </w:rPr>
            </w:pPr>
            <w:r w:rsidRPr="00E205F9">
              <w:rPr>
                <w:sz w:val="20"/>
                <w:szCs w:val="20"/>
              </w:rPr>
              <w:t xml:space="preserve">UBAV - 492 </w:t>
            </w:r>
          </w:p>
        </w:tc>
        <w:tc>
          <w:tcPr>
            <w:tcW w:w="5508" w:type="dxa"/>
          </w:tcPr>
          <w:p w14:paraId="43134214" w14:textId="77777777" w:rsidR="00325DBC" w:rsidRPr="00E205F9" w:rsidRDefault="00325DBC" w:rsidP="00325DBC">
            <w:pPr>
              <w:pStyle w:val="NoSpacing"/>
              <w:rPr>
                <w:sz w:val="20"/>
                <w:szCs w:val="20"/>
              </w:rPr>
            </w:pPr>
            <w:r w:rsidRPr="00E205F9">
              <w:rPr>
                <w:sz w:val="20"/>
                <w:szCs w:val="20"/>
              </w:rPr>
              <w:t>Basic Ayurveda, Naturopathy And Beauty Lab</w:t>
            </w:r>
          </w:p>
        </w:tc>
      </w:tr>
      <w:tr w:rsidR="00325DBC" w:rsidRPr="00E205F9" w14:paraId="3B830A5B" w14:textId="77777777" w:rsidTr="0042618A">
        <w:tc>
          <w:tcPr>
            <w:tcW w:w="1728" w:type="dxa"/>
          </w:tcPr>
          <w:p w14:paraId="687FF463" w14:textId="77777777" w:rsidR="00325DBC" w:rsidRPr="00E205F9" w:rsidRDefault="00325DBC" w:rsidP="00325DBC">
            <w:pPr>
              <w:pStyle w:val="NoSpacing"/>
              <w:rPr>
                <w:sz w:val="20"/>
                <w:szCs w:val="20"/>
              </w:rPr>
            </w:pPr>
          </w:p>
        </w:tc>
        <w:tc>
          <w:tcPr>
            <w:tcW w:w="2340" w:type="dxa"/>
          </w:tcPr>
          <w:p w14:paraId="0FCF5B86" w14:textId="77777777" w:rsidR="00325DBC" w:rsidRPr="00E205F9" w:rsidRDefault="00325DBC" w:rsidP="00325DBC">
            <w:pPr>
              <w:pStyle w:val="NoSpacing"/>
              <w:rPr>
                <w:sz w:val="20"/>
                <w:szCs w:val="20"/>
              </w:rPr>
            </w:pPr>
            <w:r w:rsidRPr="00E205F9">
              <w:rPr>
                <w:sz w:val="20"/>
                <w:szCs w:val="20"/>
              </w:rPr>
              <w:t xml:space="preserve">UBAV - 493 </w:t>
            </w:r>
          </w:p>
        </w:tc>
        <w:tc>
          <w:tcPr>
            <w:tcW w:w="5508" w:type="dxa"/>
          </w:tcPr>
          <w:p w14:paraId="20F6EA30" w14:textId="77777777" w:rsidR="00325DBC" w:rsidRPr="00E205F9" w:rsidRDefault="00325DBC" w:rsidP="00325DBC">
            <w:pPr>
              <w:pStyle w:val="NoSpacing"/>
              <w:rPr>
                <w:sz w:val="20"/>
                <w:szCs w:val="20"/>
              </w:rPr>
            </w:pPr>
            <w:r w:rsidRPr="00E205F9">
              <w:rPr>
                <w:sz w:val="20"/>
                <w:szCs w:val="20"/>
              </w:rPr>
              <w:t>Hair Trichology Lab</w:t>
            </w:r>
          </w:p>
        </w:tc>
      </w:tr>
      <w:tr w:rsidR="00325DBC" w:rsidRPr="00E205F9" w14:paraId="6288E745" w14:textId="77777777" w:rsidTr="0042618A">
        <w:tc>
          <w:tcPr>
            <w:tcW w:w="1728" w:type="dxa"/>
          </w:tcPr>
          <w:p w14:paraId="2D311383"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4EC642E2" w14:textId="77777777" w:rsidR="00325DBC" w:rsidRPr="00E205F9" w:rsidRDefault="00325DBC" w:rsidP="00325DBC">
            <w:pPr>
              <w:pStyle w:val="NoSpacing"/>
              <w:rPr>
                <w:sz w:val="20"/>
                <w:szCs w:val="20"/>
              </w:rPr>
            </w:pPr>
            <w:r w:rsidRPr="00E205F9">
              <w:rPr>
                <w:sz w:val="20"/>
                <w:szCs w:val="20"/>
              </w:rPr>
              <w:t xml:space="preserve">UBAV - 591 </w:t>
            </w:r>
          </w:p>
        </w:tc>
        <w:tc>
          <w:tcPr>
            <w:tcW w:w="5508" w:type="dxa"/>
          </w:tcPr>
          <w:p w14:paraId="2700BE15" w14:textId="77777777" w:rsidR="00325DBC" w:rsidRPr="00E205F9" w:rsidRDefault="00325DBC" w:rsidP="00325DBC">
            <w:pPr>
              <w:pStyle w:val="NoSpacing"/>
              <w:rPr>
                <w:sz w:val="20"/>
                <w:szCs w:val="20"/>
              </w:rPr>
            </w:pPr>
            <w:r>
              <w:rPr>
                <w:sz w:val="20"/>
                <w:szCs w:val="20"/>
              </w:rPr>
              <w:t>Laser Fundamentals a</w:t>
            </w:r>
            <w:r w:rsidRPr="00E205F9">
              <w:rPr>
                <w:sz w:val="20"/>
                <w:szCs w:val="20"/>
              </w:rPr>
              <w:t>nd Safety Lab</w:t>
            </w:r>
          </w:p>
        </w:tc>
      </w:tr>
      <w:tr w:rsidR="00325DBC" w:rsidRPr="00E205F9" w14:paraId="6F3203F5" w14:textId="77777777" w:rsidTr="0042618A">
        <w:tc>
          <w:tcPr>
            <w:tcW w:w="1728" w:type="dxa"/>
          </w:tcPr>
          <w:p w14:paraId="391D3262" w14:textId="77777777" w:rsidR="00325DBC" w:rsidRPr="00E205F9" w:rsidRDefault="00325DBC" w:rsidP="00325DBC">
            <w:pPr>
              <w:pStyle w:val="NoSpacing"/>
              <w:rPr>
                <w:sz w:val="20"/>
                <w:szCs w:val="20"/>
              </w:rPr>
            </w:pPr>
          </w:p>
        </w:tc>
        <w:tc>
          <w:tcPr>
            <w:tcW w:w="2340" w:type="dxa"/>
          </w:tcPr>
          <w:p w14:paraId="3022BE28" w14:textId="77777777" w:rsidR="00325DBC" w:rsidRPr="00E205F9" w:rsidRDefault="00325DBC" w:rsidP="00325DBC">
            <w:pPr>
              <w:pStyle w:val="NoSpacing"/>
              <w:rPr>
                <w:sz w:val="20"/>
                <w:szCs w:val="20"/>
              </w:rPr>
            </w:pPr>
            <w:r w:rsidRPr="00E205F9">
              <w:rPr>
                <w:sz w:val="20"/>
                <w:szCs w:val="20"/>
              </w:rPr>
              <w:t xml:space="preserve">UBAV – 592 </w:t>
            </w:r>
          </w:p>
        </w:tc>
        <w:tc>
          <w:tcPr>
            <w:tcW w:w="5508" w:type="dxa"/>
          </w:tcPr>
          <w:p w14:paraId="3FE5D53B" w14:textId="77777777" w:rsidR="00325DBC" w:rsidRPr="00E205F9" w:rsidRDefault="00325DBC" w:rsidP="00325DBC">
            <w:pPr>
              <w:pStyle w:val="NoSpacing"/>
              <w:rPr>
                <w:sz w:val="20"/>
                <w:szCs w:val="20"/>
              </w:rPr>
            </w:pPr>
            <w:r w:rsidRPr="00E205F9">
              <w:rPr>
                <w:sz w:val="20"/>
                <w:szCs w:val="20"/>
              </w:rPr>
              <w:t>Electrical &amp; Chemical Treatments Lab</w:t>
            </w:r>
          </w:p>
        </w:tc>
      </w:tr>
      <w:tr w:rsidR="00325DBC" w:rsidRPr="00E205F9" w14:paraId="0597FE22" w14:textId="77777777" w:rsidTr="0042618A">
        <w:tc>
          <w:tcPr>
            <w:tcW w:w="1728" w:type="dxa"/>
          </w:tcPr>
          <w:p w14:paraId="6CCED1CD" w14:textId="77777777" w:rsidR="00325DBC" w:rsidRPr="00E205F9" w:rsidRDefault="00325DBC" w:rsidP="00325DBC">
            <w:pPr>
              <w:pStyle w:val="NoSpacing"/>
              <w:rPr>
                <w:sz w:val="20"/>
                <w:szCs w:val="20"/>
              </w:rPr>
            </w:pPr>
          </w:p>
        </w:tc>
        <w:tc>
          <w:tcPr>
            <w:tcW w:w="2340" w:type="dxa"/>
          </w:tcPr>
          <w:p w14:paraId="555392CB" w14:textId="77777777" w:rsidR="00325DBC" w:rsidRPr="00E205F9" w:rsidRDefault="00325DBC" w:rsidP="00325DBC">
            <w:pPr>
              <w:pStyle w:val="NoSpacing"/>
              <w:rPr>
                <w:sz w:val="20"/>
                <w:szCs w:val="20"/>
              </w:rPr>
            </w:pPr>
            <w:r w:rsidRPr="00E205F9">
              <w:rPr>
                <w:sz w:val="20"/>
                <w:szCs w:val="20"/>
              </w:rPr>
              <w:t xml:space="preserve">UBAV - 593 </w:t>
            </w:r>
          </w:p>
        </w:tc>
        <w:tc>
          <w:tcPr>
            <w:tcW w:w="5508" w:type="dxa"/>
          </w:tcPr>
          <w:p w14:paraId="02335030" w14:textId="77777777" w:rsidR="00325DBC" w:rsidRPr="00E205F9" w:rsidRDefault="00325DBC" w:rsidP="00325DBC">
            <w:pPr>
              <w:pStyle w:val="NoSpacing"/>
              <w:rPr>
                <w:sz w:val="20"/>
                <w:szCs w:val="20"/>
              </w:rPr>
            </w:pPr>
            <w:r w:rsidRPr="00E205F9">
              <w:rPr>
                <w:sz w:val="20"/>
                <w:szCs w:val="20"/>
              </w:rPr>
              <w:t>Pre-Bridal Grooming Plan Lab</w:t>
            </w:r>
          </w:p>
        </w:tc>
      </w:tr>
    </w:tbl>
    <w:p w14:paraId="32FD16C7" w14:textId="77777777" w:rsidR="00325DBC" w:rsidRPr="00E205F9" w:rsidRDefault="00325DBC" w:rsidP="00325DBC">
      <w:pPr>
        <w:pStyle w:val="NoSpacing"/>
        <w:rPr>
          <w:sz w:val="20"/>
          <w:szCs w:val="20"/>
        </w:rPr>
      </w:pPr>
    </w:p>
    <w:p w14:paraId="325F9226" w14:textId="77777777" w:rsidR="00325DBC" w:rsidRPr="00E205F9" w:rsidRDefault="00325DBC" w:rsidP="00325DBC">
      <w:pPr>
        <w:pStyle w:val="NoSpacing"/>
        <w:rPr>
          <w:color w:val="000000"/>
          <w:sz w:val="20"/>
          <w:szCs w:val="20"/>
          <w:shd w:val="clear" w:color="auto" w:fill="F1F1F1"/>
        </w:rPr>
      </w:pPr>
      <w:r w:rsidRPr="00E205F9">
        <w:rPr>
          <w:b/>
          <w:color w:val="000000"/>
          <w:sz w:val="20"/>
          <w:szCs w:val="20"/>
        </w:rPr>
        <w:t>B. VOC in Interior Design (UGC) (3 years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69AA1B84" w14:textId="77777777" w:rsidTr="0042618A">
        <w:tc>
          <w:tcPr>
            <w:tcW w:w="1728" w:type="dxa"/>
          </w:tcPr>
          <w:p w14:paraId="17767970"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371D6D4E"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EF72096"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03B3997D" w14:textId="77777777" w:rsidTr="0042618A">
        <w:tc>
          <w:tcPr>
            <w:tcW w:w="1728" w:type="dxa"/>
          </w:tcPr>
          <w:p w14:paraId="3DEE8F10"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03F3392D" w14:textId="77777777" w:rsidR="00325DBC" w:rsidRPr="00E205F9" w:rsidRDefault="00325DBC" w:rsidP="00325DBC">
            <w:pPr>
              <w:pStyle w:val="NoSpacing"/>
              <w:rPr>
                <w:sz w:val="20"/>
                <w:szCs w:val="20"/>
              </w:rPr>
            </w:pPr>
            <w:r w:rsidRPr="00E205F9">
              <w:rPr>
                <w:sz w:val="20"/>
                <w:szCs w:val="20"/>
              </w:rPr>
              <w:t xml:space="preserve">UGEN – 191 </w:t>
            </w:r>
          </w:p>
        </w:tc>
        <w:tc>
          <w:tcPr>
            <w:tcW w:w="5508" w:type="dxa"/>
          </w:tcPr>
          <w:p w14:paraId="24E51717" w14:textId="77777777" w:rsidR="00325DBC" w:rsidRPr="00E205F9" w:rsidRDefault="00325DBC" w:rsidP="00325DBC">
            <w:pPr>
              <w:pStyle w:val="NoSpacing"/>
              <w:rPr>
                <w:sz w:val="20"/>
                <w:szCs w:val="20"/>
              </w:rPr>
            </w:pPr>
            <w:r w:rsidRPr="00E205F9">
              <w:rPr>
                <w:sz w:val="20"/>
                <w:szCs w:val="20"/>
              </w:rPr>
              <w:t>Computer Fundamentals &amp;IT Lab</w:t>
            </w:r>
          </w:p>
        </w:tc>
      </w:tr>
      <w:tr w:rsidR="00325DBC" w:rsidRPr="00E205F9" w14:paraId="608AF7FE" w14:textId="77777777" w:rsidTr="0042618A">
        <w:tc>
          <w:tcPr>
            <w:tcW w:w="1728" w:type="dxa"/>
          </w:tcPr>
          <w:p w14:paraId="1C13F281" w14:textId="77777777" w:rsidR="00325DBC" w:rsidRPr="00E205F9" w:rsidRDefault="00325DBC" w:rsidP="00325DBC">
            <w:pPr>
              <w:pStyle w:val="NoSpacing"/>
              <w:rPr>
                <w:sz w:val="20"/>
                <w:szCs w:val="20"/>
              </w:rPr>
            </w:pPr>
          </w:p>
        </w:tc>
        <w:tc>
          <w:tcPr>
            <w:tcW w:w="2340" w:type="dxa"/>
          </w:tcPr>
          <w:p w14:paraId="444B0B24" w14:textId="77777777" w:rsidR="00325DBC" w:rsidRPr="00E205F9" w:rsidRDefault="00325DBC" w:rsidP="00325DBC">
            <w:pPr>
              <w:pStyle w:val="NoSpacing"/>
              <w:rPr>
                <w:sz w:val="20"/>
                <w:szCs w:val="20"/>
              </w:rPr>
            </w:pPr>
            <w:r w:rsidRPr="00E205F9">
              <w:rPr>
                <w:sz w:val="20"/>
                <w:szCs w:val="20"/>
              </w:rPr>
              <w:t xml:space="preserve">UIDV - 192 </w:t>
            </w:r>
          </w:p>
        </w:tc>
        <w:tc>
          <w:tcPr>
            <w:tcW w:w="5508" w:type="dxa"/>
          </w:tcPr>
          <w:p w14:paraId="0DF73A79" w14:textId="77777777" w:rsidR="00325DBC" w:rsidRPr="00E205F9" w:rsidRDefault="00325DBC" w:rsidP="00325DBC">
            <w:pPr>
              <w:pStyle w:val="NoSpacing"/>
              <w:rPr>
                <w:sz w:val="20"/>
                <w:szCs w:val="20"/>
              </w:rPr>
            </w:pPr>
            <w:r w:rsidRPr="00E205F9">
              <w:rPr>
                <w:sz w:val="20"/>
                <w:szCs w:val="20"/>
              </w:rPr>
              <w:t>Basic Civil Construction Lab</w:t>
            </w:r>
          </w:p>
        </w:tc>
      </w:tr>
      <w:tr w:rsidR="00325DBC" w:rsidRPr="00E205F9" w14:paraId="1B12D5DF" w14:textId="77777777" w:rsidTr="0042618A">
        <w:tc>
          <w:tcPr>
            <w:tcW w:w="1728" w:type="dxa"/>
          </w:tcPr>
          <w:p w14:paraId="4E58A26A" w14:textId="77777777" w:rsidR="00325DBC" w:rsidRPr="00E205F9" w:rsidRDefault="00325DBC" w:rsidP="00325DBC">
            <w:pPr>
              <w:pStyle w:val="NoSpacing"/>
              <w:rPr>
                <w:sz w:val="20"/>
                <w:szCs w:val="20"/>
              </w:rPr>
            </w:pPr>
          </w:p>
        </w:tc>
        <w:tc>
          <w:tcPr>
            <w:tcW w:w="2340" w:type="dxa"/>
          </w:tcPr>
          <w:p w14:paraId="395B9FDD" w14:textId="77777777" w:rsidR="00325DBC" w:rsidRPr="00E205F9" w:rsidRDefault="00325DBC" w:rsidP="00325DBC">
            <w:pPr>
              <w:pStyle w:val="NoSpacing"/>
              <w:rPr>
                <w:sz w:val="20"/>
                <w:szCs w:val="20"/>
              </w:rPr>
            </w:pPr>
            <w:r w:rsidRPr="00E205F9">
              <w:rPr>
                <w:sz w:val="20"/>
                <w:szCs w:val="20"/>
              </w:rPr>
              <w:t xml:space="preserve">UIDV - 193 </w:t>
            </w:r>
          </w:p>
        </w:tc>
        <w:tc>
          <w:tcPr>
            <w:tcW w:w="5508" w:type="dxa"/>
          </w:tcPr>
          <w:p w14:paraId="0B10B595" w14:textId="77777777" w:rsidR="00325DBC" w:rsidRPr="00E205F9" w:rsidRDefault="00325DBC" w:rsidP="00325DBC">
            <w:pPr>
              <w:pStyle w:val="NoSpacing"/>
              <w:rPr>
                <w:sz w:val="20"/>
                <w:szCs w:val="20"/>
              </w:rPr>
            </w:pPr>
            <w:r w:rsidRPr="00E205F9">
              <w:rPr>
                <w:sz w:val="20"/>
                <w:szCs w:val="20"/>
              </w:rPr>
              <w:t>Basic Interior Design &amp; Construction Lab</w:t>
            </w:r>
          </w:p>
        </w:tc>
      </w:tr>
      <w:tr w:rsidR="00325DBC" w:rsidRPr="00E205F9" w14:paraId="47755A8E" w14:textId="77777777" w:rsidTr="0042618A">
        <w:tc>
          <w:tcPr>
            <w:tcW w:w="1728" w:type="dxa"/>
          </w:tcPr>
          <w:p w14:paraId="3CA37D17" w14:textId="77777777" w:rsidR="00325DBC" w:rsidRPr="00E205F9" w:rsidRDefault="00325DBC" w:rsidP="00325DBC">
            <w:pPr>
              <w:pStyle w:val="NoSpacing"/>
              <w:rPr>
                <w:sz w:val="20"/>
                <w:szCs w:val="20"/>
              </w:rPr>
            </w:pPr>
          </w:p>
        </w:tc>
        <w:tc>
          <w:tcPr>
            <w:tcW w:w="2340" w:type="dxa"/>
          </w:tcPr>
          <w:p w14:paraId="6702B438" w14:textId="77777777" w:rsidR="00325DBC" w:rsidRPr="00E205F9" w:rsidRDefault="00325DBC" w:rsidP="00325DBC">
            <w:pPr>
              <w:pStyle w:val="NoSpacing"/>
              <w:rPr>
                <w:sz w:val="20"/>
                <w:szCs w:val="20"/>
              </w:rPr>
            </w:pPr>
            <w:r w:rsidRPr="00E205F9">
              <w:rPr>
                <w:sz w:val="20"/>
                <w:szCs w:val="20"/>
              </w:rPr>
              <w:t xml:space="preserve">UIDV - 194 </w:t>
            </w:r>
          </w:p>
        </w:tc>
        <w:tc>
          <w:tcPr>
            <w:tcW w:w="5508" w:type="dxa"/>
          </w:tcPr>
          <w:p w14:paraId="6DC8B284" w14:textId="77777777" w:rsidR="00325DBC" w:rsidRPr="00E205F9" w:rsidRDefault="00325DBC" w:rsidP="00325DBC">
            <w:pPr>
              <w:pStyle w:val="NoSpacing"/>
              <w:rPr>
                <w:sz w:val="20"/>
                <w:szCs w:val="20"/>
              </w:rPr>
            </w:pPr>
            <w:r w:rsidRPr="00E205F9">
              <w:rPr>
                <w:sz w:val="20"/>
                <w:szCs w:val="20"/>
              </w:rPr>
              <w:t>Interior Drawings</w:t>
            </w:r>
          </w:p>
        </w:tc>
      </w:tr>
      <w:tr w:rsidR="00325DBC" w:rsidRPr="00E205F9" w14:paraId="294157DD" w14:textId="77777777" w:rsidTr="0042618A">
        <w:tc>
          <w:tcPr>
            <w:tcW w:w="1728" w:type="dxa"/>
          </w:tcPr>
          <w:p w14:paraId="7C1FC2F0"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69866AB8" w14:textId="77777777" w:rsidR="00325DBC" w:rsidRPr="00E205F9" w:rsidRDefault="00325DBC" w:rsidP="00325DBC">
            <w:pPr>
              <w:pStyle w:val="NoSpacing"/>
              <w:rPr>
                <w:sz w:val="20"/>
                <w:szCs w:val="20"/>
              </w:rPr>
            </w:pPr>
            <w:r w:rsidRPr="00E205F9">
              <w:rPr>
                <w:sz w:val="20"/>
                <w:szCs w:val="20"/>
              </w:rPr>
              <w:t xml:space="preserve">UIDV - 291 </w:t>
            </w:r>
          </w:p>
        </w:tc>
        <w:tc>
          <w:tcPr>
            <w:tcW w:w="5508" w:type="dxa"/>
          </w:tcPr>
          <w:p w14:paraId="64B906A8" w14:textId="77777777" w:rsidR="00325DBC" w:rsidRPr="00E205F9" w:rsidRDefault="00325DBC" w:rsidP="00325DBC">
            <w:pPr>
              <w:pStyle w:val="NoSpacing"/>
              <w:rPr>
                <w:sz w:val="20"/>
                <w:szCs w:val="20"/>
              </w:rPr>
            </w:pPr>
            <w:r w:rsidRPr="00E205F9">
              <w:rPr>
                <w:sz w:val="20"/>
                <w:szCs w:val="20"/>
              </w:rPr>
              <w:t>Interior Materials &amp; Product Lab - I</w:t>
            </w:r>
          </w:p>
        </w:tc>
      </w:tr>
      <w:tr w:rsidR="00325DBC" w:rsidRPr="00E205F9" w14:paraId="159F1315" w14:textId="77777777" w:rsidTr="0042618A">
        <w:tc>
          <w:tcPr>
            <w:tcW w:w="1728" w:type="dxa"/>
          </w:tcPr>
          <w:p w14:paraId="4AD4844A" w14:textId="77777777" w:rsidR="00325DBC" w:rsidRPr="00E205F9" w:rsidRDefault="00325DBC" w:rsidP="00325DBC">
            <w:pPr>
              <w:pStyle w:val="NoSpacing"/>
              <w:rPr>
                <w:sz w:val="20"/>
                <w:szCs w:val="20"/>
              </w:rPr>
            </w:pPr>
          </w:p>
        </w:tc>
        <w:tc>
          <w:tcPr>
            <w:tcW w:w="2340" w:type="dxa"/>
          </w:tcPr>
          <w:p w14:paraId="55E3DDE7" w14:textId="77777777" w:rsidR="00325DBC" w:rsidRPr="00E205F9" w:rsidRDefault="00325DBC" w:rsidP="00325DBC">
            <w:pPr>
              <w:pStyle w:val="NoSpacing"/>
              <w:rPr>
                <w:sz w:val="20"/>
                <w:szCs w:val="20"/>
              </w:rPr>
            </w:pPr>
            <w:r w:rsidRPr="00E205F9">
              <w:rPr>
                <w:sz w:val="20"/>
                <w:szCs w:val="20"/>
              </w:rPr>
              <w:t xml:space="preserve">UIDV - 292 </w:t>
            </w:r>
          </w:p>
        </w:tc>
        <w:tc>
          <w:tcPr>
            <w:tcW w:w="5508" w:type="dxa"/>
          </w:tcPr>
          <w:p w14:paraId="21C4CAA6" w14:textId="77777777" w:rsidR="00325DBC" w:rsidRPr="00E205F9" w:rsidRDefault="00325DBC" w:rsidP="00325DBC">
            <w:pPr>
              <w:pStyle w:val="NoSpacing"/>
              <w:rPr>
                <w:sz w:val="20"/>
                <w:szCs w:val="20"/>
              </w:rPr>
            </w:pPr>
            <w:r>
              <w:rPr>
                <w:sz w:val="20"/>
                <w:szCs w:val="20"/>
              </w:rPr>
              <w:t>Knowledge o</w:t>
            </w:r>
            <w:r w:rsidRPr="00E205F9">
              <w:rPr>
                <w:sz w:val="20"/>
                <w:szCs w:val="20"/>
              </w:rPr>
              <w:t>n Different Scale, Color Lab</w:t>
            </w:r>
          </w:p>
        </w:tc>
      </w:tr>
      <w:tr w:rsidR="00325DBC" w:rsidRPr="00E205F9" w14:paraId="38A76042" w14:textId="77777777" w:rsidTr="0042618A">
        <w:tc>
          <w:tcPr>
            <w:tcW w:w="1728" w:type="dxa"/>
          </w:tcPr>
          <w:p w14:paraId="12ABB8C4"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60DBEA27" w14:textId="77777777" w:rsidR="00325DBC" w:rsidRPr="00E205F9" w:rsidRDefault="00325DBC" w:rsidP="00325DBC">
            <w:pPr>
              <w:pStyle w:val="NoSpacing"/>
              <w:rPr>
                <w:sz w:val="20"/>
                <w:szCs w:val="20"/>
              </w:rPr>
            </w:pPr>
            <w:r w:rsidRPr="00E205F9">
              <w:rPr>
                <w:sz w:val="20"/>
                <w:szCs w:val="20"/>
              </w:rPr>
              <w:t xml:space="preserve">UIDV - 391 </w:t>
            </w:r>
          </w:p>
        </w:tc>
        <w:tc>
          <w:tcPr>
            <w:tcW w:w="5508" w:type="dxa"/>
          </w:tcPr>
          <w:p w14:paraId="6FB2C7C9" w14:textId="77777777" w:rsidR="00325DBC" w:rsidRPr="00E205F9" w:rsidRDefault="00325DBC" w:rsidP="00325DBC">
            <w:pPr>
              <w:pStyle w:val="NoSpacing"/>
              <w:rPr>
                <w:sz w:val="20"/>
                <w:szCs w:val="20"/>
              </w:rPr>
            </w:pPr>
            <w:r w:rsidRPr="00E205F9">
              <w:rPr>
                <w:sz w:val="20"/>
                <w:szCs w:val="20"/>
              </w:rPr>
              <w:t>Interior Materials &amp; Product Lab – II</w:t>
            </w:r>
          </w:p>
        </w:tc>
      </w:tr>
      <w:tr w:rsidR="00325DBC" w:rsidRPr="00E205F9" w14:paraId="0D67B2A4" w14:textId="77777777" w:rsidTr="0042618A">
        <w:tc>
          <w:tcPr>
            <w:tcW w:w="1728" w:type="dxa"/>
          </w:tcPr>
          <w:p w14:paraId="08248FBC" w14:textId="77777777" w:rsidR="00325DBC" w:rsidRPr="00E205F9" w:rsidRDefault="00325DBC" w:rsidP="00325DBC">
            <w:pPr>
              <w:pStyle w:val="NoSpacing"/>
              <w:rPr>
                <w:sz w:val="20"/>
                <w:szCs w:val="20"/>
              </w:rPr>
            </w:pPr>
          </w:p>
        </w:tc>
        <w:tc>
          <w:tcPr>
            <w:tcW w:w="2340" w:type="dxa"/>
          </w:tcPr>
          <w:p w14:paraId="7DAAC4E8" w14:textId="77777777" w:rsidR="00325DBC" w:rsidRPr="00E205F9" w:rsidRDefault="00325DBC" w:rsidP="00325DBC">
            <w:pPr>
              <w:pStyle w:val="NoSpacing"/>
              <w:rPr>
                <w:sz w:val="20"/>
                <w:szCs w:val="20"/>
              </w:rPr>
            </w:pPr>
            <w:r w:rsidRPr="00E205F9">
              <w:rPr>
                <w:sz w:val="20"/>
                <w:szCs w:val="20"/>
              </w:rPr>
              <w:t xml:space="preserve">UIDV - 392 </w:t>
            </w:r>
          </w:p>
        </w:tc>
        <w:tc>
          <w:tcPr>
            <w:tcW w:w="5508" w:type="dxa"/>
          </w:tcPr>
          <w:p w14:paraId="1B50FF88" w14:textId="77777777" w:rsidR="00325DBC" w:rsidRPr="00E205F9" w:rsidRDefault="00325DBC" w:rsidP="00325DBC">
            <w:pPr>
              <w:pStyle w:val="NoSpacing"/>
              <w:rPr>
                <w:sz w:val="20"/>
                <w:szCs w:val="20"/>
              </w:rPr>
            </w:pPr>
            <w:r w:rsidRPr="00E205F9">
              <w:rPr>
                <w:sz w:val="20"/>
                <w:szCs w:val="20"/>
              </w:rPr>
              <w:t>Partition, Illumination, Air - Conditioning, Plumbing &amp; Sanitation Lab</w:t>
            </w:r>
          </w:p>
        </w:tc>
      </w:tr>
      <w:tr w:rsidR="00325DBC" w:rsidRPr="00E205F9" w14:paraId="1A427861" w14:textId="77777777" w:rsidTr="0042618A">
        <w:tc>
          <w:tcPr>
            <w:tcW w:w="1728" w:type="dxa"/>
          </w:tcPr>
          <w:p w14:paraId="5E3CF3D3" w14:textId="77777777" w:rsidR="00325DBC" w:rsidRPr="00E205F9" w:rsidRDefault="00325DBC" w:rsidP="00325DBC">
            <w:pPr>
              <w:pStyle w:val="NoSpacing"/>
              <w:rPr>
                <w:sz w:val="20"/>
                <w:szCs w:val="20"/>
              </w:rPr>
            </w:pPr>
          </w:p>
        </w:tc>
        <w:tc>
          <w:tcPr>
            <w:tcW w:w="2340" w:type="dxa"/>
          </w:tcPr>
          <w:p w14:paraId="6362D2F9" w14:textId="77777777" w:rsidR="00325DBC" w:rsidRPr="00E205F9" w:rsidRDefault="00325DBC" w:rsidP="00325DBC">
            <w:pPr>
              <w:pStyle w:val="NoSpacing"/>
              <w:rPr>
                <w:sz w:val="20"/>
                <w:szCs w:val="20"/>
              </w:rPr>
            </w:pPr>
            <w:r w:rsidRPr="00E205F9">
              <w:rPr>
                <w:sz w:val="20"/>
                <w:szCs w:val="20"/>
              </w:rPr>
              <w:t xml:space="preserve">UIDV - 393 </w:t>
            </w:r>
          </w:p>
        </w:tc>
        <w:tc>
          <w:tcPr>
            <w:tcW w:w="5508" w:type="dxa"/>
          </w:tcPr>
          <w:p w14:paraId="614474D2" w14:textId="77777777" w:rsidR="00325DBC" w:rsidRPr="00E205F9" w:rsidRDefault="00325DBC" w:rsidP="00325DBC">
            <w:pPr>
              <w:pStyle w:val="NoSpacing"/>
              <w:rPr>
                <w:sz w:val="20"/>
                <w:szCs w:val="20"/>
              </w:rPr>
            </w:pPr>
            <w:r>
              <w:rPr>
                <w:sz w:val="20"/>
                <w:szCs w:val="20"/>
              </w:rPr>
              <w:t>Application o</w:t>
            </w:r>
            <w:r w:rsidRPr="00E205F9">
              <w:rPr>
                <w:sz w:val="20"/>
                <w:szCs w:val="20"/>
              </w:rPr>
              <w:t>f Design Concept Lab</w:t>
            </w:r>
          </w:p>
        </w:tc>
      </w:tr>
      <w:tr w:rsidR="00325DBC" w:rsidRPr="00E205F9" w14:paraId="01975AB7" w14:textId="77777777" w:rsidTr="0042618A">
        <w:tc>
          <w:tcPr>
            <w:tcW w:w="1728" w:type="dxa"/>
          </w:tcPr>
          <w:p w14:paraId="0310DDC9"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39191281" w14:textId="77777777" w:rsidR="00325DBC" w:rsidRPr="00E205F9" w:rsidRDefault="00325DBC" w:rsidP="00325DBC">
            <w:pPr>
              <w:pStyle w:val="NoSpacing"/>
              <w:rPr>
                <w:sz w:val="20"/>
                <w:szCs w:val="20"/>
              </w:rPr>
            </w:pPr>
            <w:r w:rsidRPr="00E205F9">
              <w:rPr>
                <w:sz w:val="20"/>
                <w:szCs w:val="20"/>
              </w:rPr>
              <w:t xml:space="preserve">UIDV - 491 </w:t>
            </w:r>
          </w:p>
        </w:tc>
        <w:tc>
          <w:tcPr>
            <w:tcW w:w="5508" w:type="dxa"/>
          </w:tcPr>
          <w:p w14:paraId="11E7B855" w14:textId="77777777" w:rsidR="00325DBC" w:rsidRPr="00E205F9" w:rsidRDefault="00325DBC" w:rsidP="00325DBC">
            <w:pPr>
              <w:pStyle w:val="NoSpacing"/>
              <w:rPr>
                <w:sz w:val="20"/>
                <w:szCs w:val="20"/>
              </w:rPr>
            </w:pPr>
            <w:r w:rsidRPr="00E205F9">
              <w:rPr>
                <w:sz w:val="20"/>
                <w:szCs w:val="20"/>
              </w:rPr>
              <w:t>Quantity Surveying &amp; Estimation Lab</w:t>
            </w:r>
          </w:p>
        </w:tc>
      </w:tr>
      <w:tr w:rsidR="00325DBC" w:rsidRPr="00E205F9" w14:paraId="657A578B" w14:textId="77777777" w:rsidTr="0042618A">
        <w:tc>
          <w:tcPr>
            <w:tcW w:w="1728" w:type="dxa"/>
          </w:tcPr>
          <w:p w14:paraId="267FDD0C" w14:textId="77777777" w:rsidR="00325DBC" w:rsidRPr="00E205F9" w:rsidRDefault="00325DBC" w:rsidP="00325DBC">
            <w:pPr>
              <w:pStyle w:val="NoSpacing"/>
              <w:rPr>
                <w:sz w:val="20"/>
                <w:szCs w:val="20"/>
              </w:rPr>
            </w:pPr>
          </w:p>
        </w:tc>
        <w:tc>
          <w:tcPr>
            <w:tcW w:w="2340" w:type="dxa"/>
          </w:tcPr>
          <w:p w14:paraId="124FE28A" w14:textId="77777777" w:rsidR="00325DBC" w:rsidRPr="00E205F9" w:rsidRDefault="00325DBC" w:rsidP="00325DBC">
            <w:pPr>
              <w:pStyle w:val="NoSpacing"/>
              <w:rPr>
                <w:sz w:val="20"/>
                <w:szCs w:val="20"/>
              </w:rPr>
            </w:pPr>
            <w:r w:rsidRPr="00E205F9">
              <w:rPr>
                <w:sz w:val="20"/>
                <w:szCs w:val="20"/>
              </w:rPr>
              <w:t xml:space="preserve">UIDV - 492 </w:t>
            </w:r>
          </w:p>
        </w:tc>
        <w:tc>
          <w:tcPr>
            <w:tcW w:w="5508" w:type="dxa"/>
          </w:tcPr>
          <w:p w14:paraId="1DB28A8F" w14:textId="77777777" w:rsidR="00325DBC" w:rsidRPr="00E205F9" w:rsidRDefault="00325DBC" w:rsidP="00325DBC">
            <w:pPr>
              <w:pStyle w:val="NoSpacing"/>
              <w:rPr>
                <w:sz w:val="20"/>
                <w:szCs w:val="20"/>
              </w:rPr>
            </w:pPr>
            <w:r w:rsidRPr="00E205F9">
              <w:rPr>
                <w:sz w:val="20"/>
                <w:szCs w:val="20"/>
              </w:rPr>
              <w:t>Secondary Services Lab</w:t>
            </w:r>
          </w:p>
        </w:tc>
      </w:tr>
      <w:tr w:rsidR="00325DBC" w:rsidRPr="00E205F9" w14:paraId="313B4D35" w14:textId="77777777" w:rsidTr="0042618A">
        <w:tc>
          <w:tcPr>
            <w:tcW w:w="1728" w:type="dxa"/>
          </w:tcPr>
          <w:p w14:paraId="217D4B8C" w14:textId="77777777" w:rsidR="00325DBC" w:rsidRPr="00E205F9" w:rsidRDefault="00325DBC" w:rsidP="00325DBC">
            <w:pPr>
              <w:pStyle w:val="NoSpacing"/>
              <w:rPr>
                <w:sz w:val="20"/>
                <w:szCs w:val="20"/>
              </w:rPr>
            </w:pPr>
          </w:p>
        </w:tc>
        <w:tc>
          <w:tcPr>
            <w:tcW w:w="2340" w:type="dxa"/>
          </w:tcPr>
          <w:p w14:paraId="5EC80623" w14:textId="77777777" w:rsidR="00325DBC" w:rsidRPr="00E205F9" w:rsidRDefault="00325DBC" w:rsidP="00325DBC">
            <w:pPr>
              <w:pStyle w:val="NoSpacing"/>
              <w:rPr>
                <w:sz w:val="20"/>
                <w:szCs w:val="20"/>
              </w:rPr>
            </w:pPr>
            <w:r w:rsidRPr="00E205F9">
              <w:rPr>
                <w:sz w:val="20"/>
                <w:szCs w:val="20"/>
              </w:rPr>
              <w:t xml:space="preserve">UIDV - 493 </w:t>
            </w:r>
          </w:p>
        </w:tc>
        <w:tc>
          <w:tcPr>
            <w:tcW w:w="5508" w:type="dxa"/>
          </w:tcPr>
          <w:p w14:paraId="3AA0431C" w14:textId="77777777" w:rsidR="00325DBC" w:rsidRPr="00E205F9" w:rsidRDefault="00325DBC" w:rsidP="00325DBC">
            <w:pPr>
              <w:pStyle w:val="NoSpacing"/>
              <w:rPr>
                <w:sz w:val="20"/>
                <w:szCs w:val="20"/>
              </w:rPr>
            </w:pPr>
            <w:r w:rsidRPr="00E205F9">
              <w:rPr>
                <w:sz w:val="20"/>
                <w:szCs w:val="20"/>
              </w:rPr>
              <w:t>Landscaping &amp; Interior Scape Lab</w:t>
            </w:r>
          </w:p>
        </w:tc>
      </w:tr>
      <w:tr w:rsidR="00325DBC" w:rsidRPr="00E205F9" w14:paraId="57B188C5" w14:textId="77777777" w:rsidTr="0042618A">
        <w:tc>
          <w:tcPr>
            <w:tcW w:w="1728" w:type="dxa"/>
          </w:tcPr>
          <w:p w14:paraId="4B0DC165"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69C1230B" w14:textId="77777777" w:rsidR="00325DBC" w:rsidRPr="00E205F9" w:rsidRDefault="00325DBC" w:rsidP="00325DBC">
            <w:pPr>
              <w:pStyle w:val="NoSpacing"/>
              <w:rPr>
                <w:sz w:val="20"/>
                <w:szCs w:val="20"/>
              </w:rPr>
            </w:pPr>
            <w:r w:rsidRPr="00E205F9">
              <w:rPr>
                <w:sz w:val="20"/>
                <w:szCs w:val="20"/>
              </w:rPr>
              <w:t xml:space="preserve">UIDV - 591 </w:t>
            </w:r>
          </w:p>
        </w:tc>
        <w:tc>
          <w:tcPr>
            <w:tcW w:w="5508" w:type="dxa"/>
          </w:tcPr>
          <w:p w14:paraId="316A57A8" w14:textId="77777777" w:rsidR="00325DBC" w:rsidRPr="00E205F9" w:rsidRDefault="00325DBC" w:rsidP="00325DBC">
            <w:pPr>
              <w:pStyle w:val="NoSpacing"/>
              <w:rPr>
                <w:sz w:val="20"/>
                <w:szCs w:val="20"/>
              </w:rPr>
            </w:pPr>
            <w:r w:rsidRPr="00E205F9">
              <w:rPr>
                <w:sz w:val="20"/>
                <w:szCs w:val="20"/>
              </w:rPr>
              <w:t>Commercial Projects, Vaastu Concepts &amp; Design Lab</w:t>
            </w:r>
          </w:p>
        </w:tc>
      </w:tr>
      <w:tr w:rsidR="00325DBC" w:rsidRPr="00E205F9" w14:paraId="17605A25" w14:textId="77777777" w:rsidTr="0042618A">
        <w:tc>
          <w:tcPr>
            <w:tcW w:w="1728" w:type="dxa"/>
          </w:tcPr>
          <w:p w14:paraId="50D8C502" w14:textId="77777777" w:rsidR="00325DBC" w:rsidRPr="00E205F9" w:rsidRDefault="00325DBC" w:rsidP="00325DBC">
            <w:pPr>
              <w:pStyle w:val="NoSpacing"/>
              <w:rPr>
                <w:sz w:val="20"/>
                <w:szCs w:val="20"/>
              </w:rPr>
            </w:pPr>
          </w:p>
        </w:tc>
        <w:tc>
          <w:tcPr>
            <w:tcW w:w="2340" w:type="dxa"/>
          </w:tcPr>
          <w:p w14:paraId="270AB698" w14:textId="77777777" w:rsidR="00325DBC" w:rsidRPr="00E205F9" w:rsidRDefault="00325DBC" w:rsidP="00325DBC">
            <w:pPr>
              <w:pStyle w:val="NoSpacing"/>
              <w:rPr>
                <w:sz w:val="20"/>
                <w:szCs w:val="20"/>
              </w:rPr>
            </w:pPr>
            <w:r w:rsidRPr="00E205F9">
              <w:rPr>
                <w:sz w:val="20"/>
                <w:szCs w:val="20"/>
              </w:rPr>
              <w:t xml:space="preserve">UIDV - 592 </w:t>
            </w:r>
          </w:p>
        </w:tc>
        <w:tc>
          <w:tcPr>
            <w:tcW w:w="5508" w:type="dxa"/>
          </w:tcPr>
          <w:p w14:paraId="610BA907" w14:textId="77777777" w:rsidR="00325DBC" w:rsidRPr="00E205F9" w:rsidRDefault="00325DBC" w:rsidP="00325DBC">
            <w:pPr>
              <w:pStyle w:val="NoSpacing"/>
              <w:rPr>
                <w:sz w:val="20"/>
                <w:szCs w:val="20"/>
              </w:rPr>
            </w:pPr>
            <w:r w:rsidRPr="00E205F9">
              <w:rPr>
                <w:sz w:val="20"/>
                <w:szCs w:val="20"/>
              </w:rPr>
              <w:t>Interior Materials &amp; Product Lab - III</w:t>
            </w:r>
          </w:p>
        </w:tc>
      </w:tr>
      <w:tr w:rsidR="00325DBC" w:rsidRPr="00E205F9" w14:paraId="5B4C0365" w14:textId="77777777" w:rsidTr="0042618A">
        <w:tc>
          <w:tcPr>
            <w:tcW w:w="1728" w:type="dxa"/>
          </w:tcPr>
          <w:p w14:paraId="666F06CB" w14:textId="77777777" w:rsidR="00325DBC" w:rsidRPr="00E205F9" w:rsidRDefault="00325DBC" w:rsidP="00325DBC">
            <w:pPr>
              <w:pStyle w:val="NoSpacing"/>
              <w:rPr>
                <w:sz w:val="20"/>
                <w:szCs w:val="20"/>
              </w:rPr>
            </w:pPr>
          </w:p>
        </w:tc>
        <w:tc>
          <w:tcPr>
            <w:tcW w:w="2340" w:type="dxa"/>
          </w:tcPr>
          <w:p w14:paraId="4C649348" w14:textId="77777777" w:rsidR="00325DBC" w:rsidRPr="00E205F9" w:rsidRDefault="00325DBC" w:rsidP="00325DBC">
            <w:pPr>
              <w:pStyle w:val="NoSpacing"/>
              <w:rPr>
                <w:sz w:val="20"/>
                <w:szCs w:val="20"/>
              </w:rPr>
            </w:pPr>
            <w:r w:rsidRPr="00E205F9">
              <w:rPr>
                <w:sz w:val="20"/>
                <w:szCs w:val="20"/>
              </w:rPr>
              <w:t xml:space="preserve">UIDV - 593 </w:t>
            </w:r>
          </w:p>
        </w:tc>
        <w:tc>
          <w:tcPr>
            <w:tcW w:w="5508" w:type="dxa"/>
          </w:tcPr>
          <w:p w14:paraId="4972FC75" w14:textId="77777777" w:rsidR="00325DBC" w:rsidRPr="00E205F9" w:rsidRDefault="00325DBC" w:rsidP="00325DBC">
            <w:pPr>
              <w:pStyle w:val="NoSpacing"/>
              <w:rPr>
                <w:sz w:val="20"/>
                <w:szCs w:val="20"/>
              </w:rPr>
            </w:pPr>
            <w:r w:rsidRPr="00E205F9">
              <w:rPr>
                <w:sz w:val="20"/>
                <w:szCs w:val="20"/>
              </w:rPr>
              <w:t>2D &amp; 3D Cad Drawings Lab</w:t>
            </w:r>
          </w:p>
        </w:tc>
      </w:tr>
    </w:tbl>
    <w:p w14:paraId="0E2B334E" w14:textId="77777777" w:rsidR="00325DBC" w:rsidRDefault="00325DBC" w:rsidP="00325DBC">
      <w:pPr>
        <w:pStyle w:val="NoSpacing"/>
        <w:rPr>
          <w:b/>
          <w:color w:val="000000"/>
          <w:sz w:val="20"/>
          <w:szCs w:val="20"/>
        </w:rPr>
      </w:pPr>
    </w:p>
    <w:p w14:paraId="2A5BE33F" w14:textId="77777777" w:rsidR="00325DBC" w:rsidRPr="00E205F9" w:rsidRDefault="00325DBC" w:rsidP="00325DBC">
      <w:pPr>
        <w:pStyle w:val="NoSpacing"/>
        <w:rPr>
          <w:color w:val="000000"/>
          <w:sz w:val="20"/>
          <w:szCs w:val="20"/>
          <w:shd w:val="clear" w:color="auto" w:fill="F1F1F1"/>
        </w:rPr>
      </w:pPr>
      <w:r w:rsidRPr="00E205F9">
        <w:rPr>
          <w:b/>
          <w:color w:val="000000"/>
          <w:sz w:val="20"/>
          <w:szCs w:val="20"/>
        </w:rPr>
        <w:t>B. VOC in MEDICAL LAB TECHNOLOGY (UGC)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5563BA3E" w14:textId="77777777" w:rsidTr="0042618A">
        <w:tc>
          <w:tcPr>
            <w:tcW w:w="1728" w:type="dxa"/>
          </w:tcPr>
          <w:p w14:paraId="2229AC4C"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33C3B33B"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5BFAD2E"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5C40A7CD" w14:textId="77777777" w:rsidTr="0042618A">
        <w:tc>
          <w:tcPr>
            <w:tcW w:w="1728" w:type="dxa"/>
          </w:tcPr>
          <w:p w14:paraId="6DECB22A" w14:textId="77777777" w:rsidR="00325DBC" w:rsidRPr="00E205F9" w:rsidRDefault="00325DBC" w:rsidP="00325DBC">
            <w:pPr>
              <w:pStyle w:val="NoSpacing"/>
              <w:rPr>
                <w:sz w:val="20"/>
                <w:szCs w:val="20"/>
              </w:rPr>
            </w:pPr>
            <w:r w:rsidRPr="00E205F9">
              <w:rPr>
                <w:sz w:val="20"/>
                <w:szCs w:val="20"/>
              </w:rPr>
              <w:t>1</w:t>
            </w:r>
            <w:r w:rsidRPr="00E205F9">
              <w:rPr>
                <w:sz w:val="20"/>
                <w:szCs w:val="20"/>
                <w:vertAlign w:val="superscript"/>
              </w:rPr>
              <w:t>st</w:t>
            </w:r>
          </w:p>
        </w:tc>
        <w:tc>
          <w:tcPr>
            <w:tcW w:w="2340" w:type="dxa"/>
          </w:tcPr>
          <w:p w14:paraId="2C7BE6B3" w14:textId="77777777" w:rsidR="00325DBC" w:rsidRPr="00E205F9" w:rsidRDefault="00325DBC" w:rsidP="00325DBC">
            <w:pPr>
              <w:pStyle w:val="NoSpacing"/>
              <w:rPr>
                <w:sz w:val="20"/>
                <w:szCs w:val="20"/>
              </w:rPr>
            </w:pPr>
            <w:r w:rsidRPr="00E205F9">
              <w:rPr>
                <w:sz w:val="20"/>
                <w:szCs w:val="20"/>
              </w:rPr>
              <w:t xml:space="preserve">UGEN – 191 </w:t>
            </w:r>
          </w:p>
        </w:tc>
        <w:tc>
          <w:tcPr>
            <w:tcW w:w="5508" w:type="dxa"/>
          </w:tcPr>
          <w:p w14:paraId="284E3B2B" w14:textId="77777777" w:rsidR="00325DBC" w:rsidRPr="00E205F9" w:rsidRDefault="00325DBC" w:rsidP="00325DBC">
            <w:pPr>
              <w:pStyle w:val="NoSpacing"/>
              <w:rPr>
                <w:sz w:val="20"/>
                <w:szCs w:val="20"/>
              </w:rPr>
            </w:pPr>
            <w:r w:rsidRPr="00E205F9">
              <w:rPr>
                <w:sz w:val="20"/>
                <w:szCs w:val="20"/>
              </w:rPr>
              <w:t>Computer Fundamentals &amp; IT Lab</w:t>
            </w:r>
          </w:p>
        </w:tc>
      </w:tr>
      <w:tr w:rsidR="00325DBC" w:rsidRPr="00E205F9" w14:paraId="23808828" w14:textId="77777777" w:rsidTr="0042618A">
        <w:tc>
          <w:tcPr>
            <w:tcW w:w="1728" w:type="dxa"/>
          </w:tcPr>
          <w:p w14:paraId="377252BE" w14:textId="77777777" w:rsidR="00325DBC" w:rsidRPr="00E205F9" w:rsidRDefault="00325DBC" w:rsidP="00325DBC">
            <w:pPr>
              <w:pStyle w:val="NoSpacing"/>
              <w:rPr>
                <w:sz w:val="20"/>
                <w:szCs w:val="20"/>
              </w:rPr>
            </w:pPr>
          </w:p>
        </w:tc>
        <w:tc>
          <w:tcPr>
            <w:tcW w:w="2340" w:type="dxa"/>
          </w:tcPr>
          <w:p w14:paraId="37DD12BF" w14:textId="77777777" w:rsidR="00325DBC" w:rsidRPr="00E205F9" w:rsidRDefault="00325DBC" w:rsidP="00325DBC">
            <w:pPr>
              <w:pStyle w:val="NoSpacing"/>
              <w:rPr>
                <w:sz w:val="20"/>
                <w:szCs w:val="20"/>
              </w:rPr>
            </w:pPr>
            <w:r w:rsidRPr="00E205F9">
              <w:rPr>
                <w:sz w:val="20"/>
                <w:szCs w:val="20"/>
              </w:rPr>
              <w:t xml:space="preserve">UMLTV - 192 </w:t>
            </w:r>
          </w:p>
        </w:tc>
        <w:tc>
          <w:tcPr>
            <w:tcW w:w="5508" w:type="dxa"/>
          </w:tcPr>
          <w:p w14:paraId="37250D6B" w14:textId="77777777" w:rsidR="00325DBC" w:rsidRPr="00E205F9" w:rsidRDefault="00325DBC" w:rsidP="00325DBC">
            <w:pPr>
              <w:pStyle w:val="NoSpacing"/>
              <w:rPr>
                <w:sz w:val="20"/>
                <w:szCs w:val="20"/>
              </w:rPr>
            </w:pPr>
            <w:r w:rsidRPr="00E205F9">
              <w:rPr>
                <w:sz w:val="20"/>
                <w:szCs w:val="20"/>
              </w:rPr>
              <w:t>Microbiology Lab - I</w:t>
            </w:r>
          </w:p>
        </w:tc>
      </w:tr>
      <w:tr w:rsidR="00325DBC" w:rsidRPr="00E205F9" w14:paraId="7ABE150C" w14:textId="77777777" w:rsidTr="0042618A">
        <w:tc>
          <w:tcPr>
            <w:tcW w:w="1728" w:type="dxa"/>
          </w:tcPr>
          <w:p w14:paraId="14F4288C" w14:textId="77777777" w:rsidR="00325DBC" w:rsidRPr="00E205F9" w:rsidRDefault="00325DBC" w:rsidP="00325DBC">
            <w:pPr>
              <w:pStyle w:val="NoSpacing"/>
              <w:rPr>
                <w:sz w:val="20"/>
                <w:szCs w:val="20"/>
              </w:rPr>
            </w:pPr>
          </w:p>
        </w:tc>
        <w:tc>
          <w:tcPr>
            <w:tcW w:w="2340" w:type="dxa"/>
          </w:tcPr>
          <w:p w14:paraId="75C4374E" w14:textId="77777777" w:rsidR="00325DBC" w:rsidRPr="00E205F9" w:rsidRDefault="00325DBC" w:rsidP="00325DBC">
            <w:pPr>
              <w:pStyle w:val="NoSpacing"/>
              <w:rPr>
                <w:sz w:val="20"/>
                <w:szCs w:val="20"/>
              </w:rPr>
            </w:pPr>
            <w:r w:rsidRPr="00E205F9">
              <w:rPr>
                <w:sz w:val="20"/>
                <w:szCs w:val="20"/>
              </w:rPr>
              <w:t xml:space="preserve">UMLTV - 193 </w:t>
            </w:r>
          </w:p>
        </w:tc>
        <w:tc>
          <w:tcPr>
            <w:tcW w:w="5508" w:type="dxa"/>
          </w:tcPr>
          <w:p w14:paraId="038AB13D" w14:textId="77777777" w:rsidR="00325DBC" w:rsidRPr="00E205F9" w:rsidRDefault="00325DBC" w:rsidP="00325DBC">
            <w:pPr>
              <w:pStyle w:val="NoSpacing"/>
              <w:rPr>
                <w:sz w:val="20"/>
                <w:szCs w:val="20"/>
              </w:rPr>
            </w:pPr>
            <w:r w:rsidRPr="00E205F9">
              <w:rPr>
                <w:sz w:val="20"/>
                <w:szCs w:val="20"/>
              </w:rPr>
              <w:t>Fundamentals of Anatomy &amp; Physiology Lab</w:t>
            </w:r>
          </w:p>
        </w:tc>
      </w:tr>
      <w:tr w:rsidR="00325DBC" w:rsidRPr="00E205F9" w14:paraId="7E0BA3CD" w14:textId="77777777" w:rsidTr="0042618A">
        <w:tc>
          <w:tcPr>
            <w:tcW w:w="1728" w:type="dxa"/>
          </w:tcPr>
          <w:p w14:paraId="693A6DC9" w14:textId="77777777" w:rsidR="00325DBC" w:rsidRPr="00E205F9" w:rsidRDefault="00325DBC" w:rsidP="00325DBC">
            <w:pPr>
              <w:pStyle w:val="NoSpacing"/>
              <w:rPr>
                <w:sz w:val="20"/>
                <w:szCs w:val="20"/>
              </w:rPr>
            </w:pPr>
            <w:r w:rsidRPr="00E205F9">
              <w:rPr>
                <w:sz w:val="20"/>
                <w:szCs w:val="20"/>
              </w:rPr>
              <w:t>2</w:t>
            </w:r>
            <w:r w:rsidRPr="00E205F9">
              <w:rPr>
                <w:sz w:val="20"/>
                <w:szCs w:val="20"/>
                <w:vertAlign w:val="superscript"/>
              </w:rPr>
              <w:t>nd</w:t>
            </w:r>
          </w:p>
        </w:tc>
        <w:tc>
          <w:tcPr>
            <w:tcW w:w="2340" w:type="dxa"/>
          </w:tcPr>
          <w:p w14:paraId="01929EC0" w14:textId="77777777" w:rsidR="00325DBC" w:rsidRPr="00E205F9" w:rsidRDefault="00325DBC" w:rsidP="00325DBC">
            <w:pPr>
              <w:pStyle w:val="NoSpacing"/>
              <w:rPr>
                <w:sz w:val="20"/>
                <w:szCs w:val="20"/>
              </w:rPr>
            </w:pPr>
            <w:r w:rsidRPr="00E205F9">
              <w:rPr>
                <w:sz w:val="20"/>
                <w:szCs w:val="20"/>
              </w:rPr>
              <w:t xml:space="preserve">UMLTV - 291 </w:t>
            </w:r>
          </w:p>
        </w:tc>
        <w:tc>
          <w:tcPr>
            <w:tcW w:w="5508" w:type="dxa"/>
          </w:tcPr>
          <w:p w14:paraId="70E0E059" w14:textId="77777777" w:rsidR="00325DBC" w:rsidRPr="00E205F9" w:rsidRDefault="00325DBC" w:rsidP="00325DBC">
            <w:pPr>
              <w:pStyle w:val="NoSpacing"/>
              <w:rPr>
                <w:sz w:val="20"/>
                <w:szCs w:val="20"/>
              </w:rPr>
            </w:pPr>
            <w:r w:rsidRPr="00E205F9">
              <w:rPr>
                <w:sz w:val="20"/>
                <w:szCs w:val="20"/>
              </w:rPr>
              <w:t>Advanced Laboratory Science Techniques &amp; Testing Process Lab</w:t>
            </w:r>
          </w:p>
        </w:tc>
      </w:tr>
      <w:tr w:rsidR="00325DBC" w:rsidRPr="00E205F9" w14:paraId="205E1A9E" w14:textId="77777777" w:rsidTr="0042618A">
        <w:tc>
          <w:tcPr>
            <w:tcW w:w="1728" w:type="dxa"/>
          </w:tcPr>
          <w:p w14:paraId="1F97E364" w14:textId="77777777" w:rsidR="00325DBC" w:rsidRPr="00E205F9" w:rsidRDefault="00325DBC" w:rsidP="00325DBC">
            <w:pPr>
              <w:pStyle w:val="NoSpacing"/>
              <w:rPr>
                <w:sz w:val="20"/>
                <w:szCs w:val="20"/>
              </w:rPr>
            </w:pPr>
          </w:p>
        </w:tc>
        <w:tc>
          <w:tcPr>
            <w:tcW w:w="2340" w:type="dxa"/>
          </w:tcPr>
          <w:p w14:paraId="20FB26CE" w14:textId="77777777" w:rsidR="00325DBC" w:rsidRPr="00E205F9" w:rsidRDefault="00325DBC" w:rsidP="00325DBC">
            <w:pPr>
              <w:pStyle w:val="NoSpacing"/>
              <w:rPr>
                <w:sz w:val="20"/>
                <w:szCs w:val="20"/>
              </w:rPr>
            </w:pPr>
            <w:r w:rsidRPr="00E205F9">
              <w:rPr>
                <w:sz w:val="20"/>
                <w:szCs w:val="20"/>
              </w:rPr>
              <w:t xml:space="preserve">UMLTV - 292 </w:t>
            </w:r>
          </w:p>
        </w:tc>
        <w:tc>
          <w:tcPr>
            <w:tcW w:w="5508" w:type="dxa"/>
          </w:tcPr>
          <w:p w14:paraId="5E0C7E82" w14:textId="77777777" w:rsidR="00325DBC" w:rsidRPr="00E205F9" w:rsidRDefault="00325DBC" w:rsidP="00325DBC">
            <w:pPr>
              <w:pStyle w:val="NoSpacing"/>
              <w:rPr>
                <w:sz w:val="20"/>
                <w:szCs w:val="20"/>
              </w:rPr>
            </w:pPr>
            <w:r w:rsidRPr="00E205F9">
              <w:rPr>
                <w:sz w:val="20"/>
                <w:szCs w:val="20"/>
              </w:rPr>
              <w:t>Microbiology Lab - II</w:t>
            </w:r>
          </w:p>
        </w:tc>
      </w:tr>
      <w:tr w:rsidR="00325DBC" w:rsidRPr="00E205F9" w14:paraId="44E7325D" w14:textId="77777777" w:rsidTr="0042618A">
        <w:tc>
          <w:tcPr>
            <w:tcW w:w="1728" w:type="dxa"/>
          </w:tcPr>
          <w:p w14:paraId="552FED9F" w14:textId="77777777" w:rsidR="00325DBC" w:rsidRPr="00E205F9" w:rsidRDefault="00325DBC" w:rsidP="00325DBC">
            <w:pPr>
              <w:pStyle w:val="NoSpacing"/>
              <w:rPr>
                <w:sz w:val="20"/>
                <w:szCs w:val="20"/>
              </w:rPr>
            </w:pPr>
          </w:p>
        </w:tc>
        <w:tc>
          <w:tcPr>
            <w:tcW w:w="2340" w:type="dxa"/>
          </w:tcPr>
          <w:p w14:paraId="2ABBDEE1" w14:textId="77777777" w:rsidR="00325DBC" w:rsidRPr="00E205F9" w:rsidRDefault="00325DBC" w:rsidP="00325DBC">
            <w:pPr>
              <w:pStyle w:val="NoSpacing"/>
              <w:rPr>
                <w:sz w:val="20"/>
                <w:szCs w:val="20"/>
              </w:rPr>
            </w:pPr>
            <w:r w:rsidRPr="00E205F9">
              <w:rPr>
                <w:sz w:val="20"/>
                <w:szCs w:val="20"/>
              </w:rPr>
              <w:t xml:space="preserve">UMLTV - 293 </w:t>
            </w:r>
          </w:p>
        </w:tc>
        <w:tc>
          <w:tcPr>
            <w:tcW w:w="5508" w:type="dxa"/>
          </w:tcPr>
          <w:p w14:paraId="046229B8" w14:textId="77777777" w:rsidR="00325DBC" w:rsidRPr="00E205F9" w:rsidRDefault="00325DBC" w:rsidP="00325DBC">
            <w:pPr>
              <w:pStyle w:val="NoSpacing"/>
              <w:rPr>
                <w:sz w:val="20"/>
                <w:szCs w:val="20"/>
              </w:rPr>
            </w:pPr>
            <w:r w:rsidRPr="00E205F9">
              <w:rPr>
                <w:sz w:val="20"/>
                <w:szCs w:val="20"/>
              </w:rPr>
              <w:t>Biochemistry Lab - I</w:t>
            </w:r>
          </w:p>
        </w:tc>
      </w:tr>
      <w:tr w:rsidR="00325DBC" w:rsidRPr="00E205F9" w14:paraId="15CE9F34" w14:textId="77777777" w:rsidTr="0042618A">
        <w:tc>
          <w:tcPr>
            <w:tcW w:w="1728" w:type="dxa"/>
          </w:tcPr>
          <w:p w14:paraId="7483EE4D" w14:textId="77777777" w:rsidR="00325DBC" w:rsidRPr="00E205F9" w:rsidRDefault="00325DBC" w:rsidP="00325DBC">
            <w:pPr>
              <w:pStyle w:val="NoSpacing"/>
              <w:rPr>
                <w:sz w:val="20"/>
                <w:szCs w:val="20"/>
              </w:rPr>
            </w:pPr>
            <w:r w:rsidRPr="00E205F9">
              <w:rPr>
                <w:sz w:val="20"/>
                <w:szCs w:val="20"/>
              </w:rPr>
              <w:t>3</w:t>
            </w:r>
            <w:r w:rsidRPr="00E205F9">
              <w:rPr>
                <w:sz w:val="20"/>
                <w:szCs w:val="20"/>
                <w:vertAlign w:val="superscript"/>
              </w:rPr>
              <w:t>rd</w:t>
            </w:r>
          </w:p>
        </w:tc>
        <w:tc>
          <w:tcPr>
            <w:tcW w:w="2340" w:type="dxa"/>
          </w:tcPr>
          <w:p w14:paraId="0459FBFC" w14:textId="77777777" w:rsidR="00325DBC" w:rsidRPr="00E205F9" w:rsidRDefault="00325DBC" w:rsidP="00325DBC">
            <w:pPr>
              <w:pStyle w:val="NoSpacing"/>
              <w:rPr>
                <w:sz w:val="20"/>
                <w:szCs w:val="20"/>
              </w:rPr>
            </w:pPr>
            <w:r w:rsidRPr="00E205F9">
              <w:rPr>
                <w:sz w:val="20"/>
                <w:szCs w:val="20"/>
              </w:rPr>
              <w:t xml:space="preserve">UMLTV - 391 </w:t>
            </w:r>
          </w:p>
        </w:tc>
        <w:tc>
          <w:tcPr>
            <w:tcW w:w="5508" w:type="dxa"/>
          </w:tcPr>
          <w:p w14:paraId="0B249757" w14:textId="77777777" w:rsidR="00325DBC" w:rsidRPr="00E205F9" w:rsidRDefault="00325DBC" w:rsidP="00325DBC">
            <w:pPr>
              <w:pStyle w:val="NoSpacing"/>
              <w:rPr>
                <w:sz w:val="20"/>
                <w:szCs w:val="20"/>
              </w:rPr>
            </w:pPr>
            <w:r w:rsidRPr="00E205F9">
              <w:rPr>
                <w:sz w:val="20"/>
                <w:szCs w:val="20"/>
              </w:rPr>
              <w:t>Microbiology Lab – III</w:t>
            </w:r>
          </w:p>
        </w:tc>
      </w:tr>
      <w:tr w:rsidR="00325DBC" w:rsidRPr="00E205F9" w14:paraId="07FED6E7" w14:textId="77777777" w:rsidTr="0042618A">
        <w:tc>
          <w:tcPr>
            <w:tcW w:w="1728" w:type="dxa"/>
          </w:tcPr>
          <w:p w14:paraId="32BE4304" w14:textId="77777777" w:rsidR="00325DBC" w:rsidRPr="00E205F9" w:rsidRDefault="00325DBC" w:rsidP="00325DBC">
            <w:pPr>
              <w:pStyle w:val="NoSpacing"/>
              <w:rPr>
                <w:sz w:val="20"/>
                <w:szCs w:val="20"/>
              </w:rPr>
            </w:pPr>
          </w:p>
        </w:tc>
        <w:tc>
          <w:tcPr>
            <w:tcW w:w="2340" w:type="dxa"/>
          </w:tcPr>
          <w:p w14:paraId="481DC1FA" w14:textId="77777777" w:rsidR="00325DBC" w:rsidRPr="00E205F9" w:rsidRDefault="00325DBC" w:rsidP="00325DBC">
            <w:pPr>
              <w:pStyle w:val="NoSpacing"/>
              <w:rPr>
                <w:sz w:val="20"/>
                <w:szCs w:val="20"/>
              </w:rPr>
            </w:pPr>
            <w:r w:rsidRPr="00E205F9">
              <w:rPr>
                <w:sz w:val="20"/>
                <w:szCs w:val="20"/>
              </w:rPr>
              <w:t xml:space="preserve">UMLTV - 392 </w:t>
            </w:r>
          </w:p>
        </w:tc>
        <w:tc>
          <w:tcPr>
            <w:tcW w:w="5508" w:type="dxa"/>
          </w:tcPr>
          <w:p w14:paraId="38A75F46" w14:textId="77777777" w:rsidR="00325DBC" w:rsidRPr="00E205F9" w:rsidRDefault="00325DBC" w:rsidP="00325DBC">
            <w:pPr>
              <w:pStyle w:val="NoSpacing"/>
              <w:rPr>
                <w:sz w:val="20"/>
                <w:szCs w:val="20"/>
              </w:rPr>
            </w:pPr>
            <w:r w:rsidRPr="00E205F9">
              <w:rPr>
                <w:sz w:val="20"/>
                <w:szCs w:val="20"/>
              </w:rPr>
              <w:t>Pathology Lab – I</w:t>
            </w:r>
          </w:p>
        </w:tc>
      </w:tr>
      <w:tr w:rsidR="00325DBC" w:rsidRPr="00E205F9" w14:paraId="6A10686C" w14:textId="77777777" w:rsidTr="0042618A">
        <w:tc>
          <w:tcPr>
            <w:tcW w:w="1728" w:type="dxa"/>
          </w:tcPr>
          <w:p w14:paraId="5687008F" w14:textId="77777777" w:rsidR="00325DBC" w:rsidRPr="00E205F9" w:rsidRDefault="00325DBC" w:rsidP="00325DBC">
            <w:pPr>
              <w:pStyle w:val="NoSpacing"/>
              <w:rPr>
                <w:sz w:val="20"/>
                <w:szCs w:val="20"/>
              </w:rPr>
            </w:pPr>
          </w:p>
        </w:tc>
        <w:tc>
          <w:tcPr>
            <w:tcW w:w="2340" w:type="dxa"/>
          </w:tcPr>
          <w:p w14:paraId="142D40F9" w14:textId="77777777" w:rsidR="00325DBC" w:rsidRPr="00E205F9" w:rsidRDefault="00325DBC" w:rsidP="00325DBC">
            <w:pPr>
              <w:pStyle w:val="NoSpacing"/>
              <w:rPr>
                <w:sz w:val="20"/>
                <w:szCs w:val="20"/>
              </w:rPr>
            </w:pPr>
            <w:r w:rsidRPr="00E205F9">
              <w:rPr>
                <w:sz w:val="20"/>
                <w:szCs w:val="20"/>
              </w:rPr>
              <w:t xml:space="preserve">UMLTV - 393 </w:t>
            </w:r>
          </w:p>
        </w:tc>
        <w:tc>
          <w:tcPr>
            <w:tcW w:w="5508" w:type="dxa"/>
          </w:tcPr>
          <w:p w14:paraId="27224DD3" w14:textId="77777777" w:rsidR="00325DBC" w:rsidRPr="00E205F9" w:rsidRDefault="00325DBC" w:rsidP="00325DBC">
            <w:pPr>
              <w:pStyle w:val="NoSpacing"/>
              <w:rPr>
                <w:sz w:val="20"/>
                <w:szCs w:val="20"/>
              </w:rPr>
            </w:pPr>
            <w:r w:rsidRPr="00E205F9">
              <w:rPr>
                <w:sz w:val="20"/>
                <w:szCs w:val="20"/>
              </w:rPr>
              <w:t>Hematology Lab – I</w:t>
            </w:r>
          </w:p>
        </w:tc>
      </w:tr>
      <w:tr w:rsidR="00325DBC" w:rsidRPr="00E205F9" w14:paraId="7224DCEA" w14:textId="77777777" w:rsidTr="0042618A">
        <w:tc>
          <w:tcPr>
            <w:tcW w:w="1728" w:type="dxa"/>
          </w:tcPr>
          <w:p w14:paraId="1282F019" w14:textId="77777777" w:rsidR="00325DBC" w:rsidRPr="00E205F9" w:rsidRDefault="00325DBC" w:rsidP="00325DBC">
            <w:pPr>
              <w:pStyle w:val="NoSpacing"/>
              <w:rPr>
                <w:sz w:val="20"/>
                <w:szCs w:val="20"/>
              </w:rPr>
            </w:pPr>
            <w:r w:rsidRPr="00E205F9">
              <w:rPr>
                <w:sz w:val="20"/>
                <w:szCs w:val="20"/>
              </w:rPr>
              <w:t>4</w:t>
            </w:r>
            <w:r w:rsidRPr="00E205F9">
              <w:rPr>
                <w:sz w:val="20"/>
                <w:szCs w:val="20"/>
                <w:vertAlign w:val="superscript"/>
              </w:rPr>
              <w:t>th</w:t>
            </w:r>
          </w:p>
        </w:tc>
        <w:tc>
          <w:tcPr>
            <w:tcW w:w="2340" w:type="dxa"/>
          </w:tcPr>
          <w:p w14:paraId="4441A209" w14:textId="77777777" w:rsidR="00325DBC" w:rsidRPr="00E205F9" w:rsidRDefault="00325DBC" w:rsidP="00325DBC">
            <w:pPr>
              <w:pStyle w:val="NoSpacing"/>
              <w:rPr>
                <w:sz w:val="20"/>
                <w:szCs w:val="20"/>
              </w:rPr>
            </w:pPr>
            <w:r w:rsidRPr="00E205F9">
              <w:rPr>
                <w:sz w:val="20"/>
                <w:szCs w:val="20"/>
              </w:rPr>
              <w:t xml:space="preserve">UMLTV - 491 </w:t>
            </w:r>
          </w:p>
        </w:tc>
        <w:tc>
          <w:tcPr>
            <w:tcW w:w="5508" w:type="dxa"/>
          </w:tcPr>
          <w:p w14:paraId="24F1FA87" w14:textId="77777777" w:rsidR="00325DBC" w:rsidRPr="00E205F9" w:rsidRDefault="00325DBC" w:rsidP="00325DBC">
            <w:pPr>
              <w:pStyle w:val="NoSpacing"/>
              <w:rPr>
                <w:sz w:val="20"/>
                <w:szCs w:val="20"/>
              </w:rPr>
            </w:pPr>
            <w:r w:rsidRPr="00E205F9">
              <w:rPr>
                <w:sz w:val="20"/>
                <w:szCs w:val="20"/>
              </w:rPr>
              <w:t>Biochemistry Lab – II</w:t>
            </w:r>
          </w:p>
        </w:tc>
      </w:tr>
      <w:tr w:rsidR="00325DBC" w:rsidRPr="00E205F9" w14:paraId="23504106" w14:textId="77777777" w:rsidTr="0042618A">
        <w:tc>
          <w:tcPr>
            <w:tcW w:w="1728" w:type="dxa"/>
          </w:tcPr>
          <w:p w14:paraId="0B3BEEFA" w14:textId="77777777" w:rsidR="00325DBC" w:rsidRPr="00E205F9" w:rsidRDefault="00325DBC" w:rsidP="00325DBC">
            <w:pPr>
              <w:pStyle w:val="NoSpacing"/>
              <w:rPr>
                <w:sz w:val="20"/>
                <w:szCs w:val="20"/>
              </w:rPr>
            </w:pPr>
          </w:p>
        </w:tc>
        <w:tc>
          <w:tcPr>
            <w:tcW w:w="2340" w:type="dxa"/>
          </w:tcPr>
          <w:p w14:paraId="154BAAF0" w14:textId="77777777" w:rsidR="00325DBC" w:rsidRPr="00E205F9" w:rsidRDefault="00325DBC" w:rsidP="00325DBC">
            <w:pPr>
              <w:pStyle w:val="NoSpacing"/>
              <w:rPr>
                <w:sz w:val="20"/>
                <w:szCs w:val="20"/>
              </w:rPr>
            </w:pPr>
            <w:r w:rsidRPr="00E205F9">
              <w:rPr>
                <w:sz w:val="20"/>
                <w:szCs w:val="20"/>
              </w:rPr>
              <w:t xml:space="preserve">UMLTV - 492 </w:t>
            </w:r>
          </w:p>
        </w:tc>
        <w:tc>
          <w:tcPr>
            <w:tcW w:w="5508" w:type="dxa"/>
          </w:tcPr>
          <w:p w14:paraId="12E982EC" w14:textId="77777777" w:rsidR="00325DBC" w:rsidRPr="00E205F9" w:rsidRDefault="00325DBC" w:rsidP="00325DBC">
            <w:pPr>
              <w:pStyle w:val="NoSpacing"/>
              <w:rPr>
                <w:sz w:val="20"/>
                <w:szCs w:val="20"/>
              </w:rPr>
            </w:pPr>
            <w:r w:rsidRPr="00E205F9">
              <w:rPr>
                <w:sz w:val="20"/>
                <w:szCs w:val="20"/>
              </w:rPr>
              <w:t>Pathology Lab – II</w:t>
            </w:r>
          </w:p>
        </w:tc>
      </w:tr>
      <w:tr w:rsidR="00325DBC" w:rsidRPr="00E205F9" w14:paraId="4F72059A" w14:textId="77777777" w:rsidTr="0042618A">
        <w:tc>
          <w:tcPr>
            <w:tcW w:w="1728" w:type="dxa"/>
          </w:tcPr>
          <w:p w14:paraId="58DB39E0" w14:textId="77777777" w:rsidR="00325DBC" w:rsidRPr="00E205F9" w:rsidRDefault="00325DBC" w:rsidP="00325DBC">
            <w:pPr>
              <w:pStyle w:val="NoSpacing"/>
              <w:rPr>
                <w:sz w:val="20"/>
                <w:szCs w:val="20"/>
              </w:rPr>
            </w:pPr>
          </w:p>
        </w:tc>
        <w:tc>
          <w:tcPr>
            <w:tcW w:w="2340" w:type="dxa"/>
          </w:tcPr>
          <w:p w14:paraId="6D483724" w14:textId="77777777" w:rsidR="00325DBC" w:rsidRPr="00E205F9" w:rsidRDefault="00325DBC" w:rsidP="00325DBC">
            <w:pPr>
              <w:pStyle w:val="NoSpacing"/>
              <w:rPr>
                <w:sz w:val="20"/>
                <w:szCs w:val="20"/>
              </w:rPr>
            </w:pPr>
            <w:r w:rsidRPr="00E205F9">
              <w:rPr>
                <w:sz w:val="20"/>
                <w:szCs w:val="20"/>
              </w:rPr>
              <w:t xml:space="preserve">UMLTV - 493 </w:t>
            </w:r>
          </w:p>
        </w:tc>
        <w:tc>
          <w:tcPr>
            <w:tcW w:w="5508" w:type="dxa"/>
          </w:tcPr>
          <w:p w14:paraId="06784815" w14:textId="77777777" w:rsidR="00325DBC" w:rsidRPr="00E205F9" w:rsidRDefault="00325DBC" w:rsidP="00325DBC">
            <w:pPr>
              <w:pStyle w:val="NoSpacing"/>
              <w:rPr>
                <w:sz w:val="20"/>
                <w:szCs w:val="20"/>
              </w:rPr>
            </w:pPr>
            <w:r w:rsidRPr="00E205F9">
              <w:rPr>
                <w:sz w:val="20"/>
                <w:szCs w:val="20"/>
              </w:rPr>
              <w:t>Hematology Lab – II</w:t>
            </w:r>
          </w:p>
        </w:tc>
      </w:tr>
      <w:tr w:rsidR="00325DBC" w:rsidRPr="00E205F9" w14:paraId="216B8CE2" w14:textId="77777777" w:rsidTr="0042618A">
        <w:tc>
          <w:tcPr>
            <w:tcW w:w="1728" w:type="dxa"/>
          </w:tcPr>
          <w:p w14:paraId="644DB2B8" w14:textId="77777777" w:rsidR="00325DBC" w:rsidRPr="00E205F9" w:rsidRDefault="00325DBC" w:rsidP="00325DBC">
            <w:pPr>
              <w:pStyle w:val="NoSpacing"/>
              <w:rPr>
                <w:sz w:val="20"/>
                <w:szCs w:val="20"/>
              </w:rPr>
            </w:pPr>
            <w:r w:rsidRPr="00E205F9">
              <w:rPr>
                <w:sz w:val="20"/>
                <w:szCs w:val="20"/>
              </w:rPr>
              <w:t>5</w:t>
            </w:r>
            <w:r w:rsidRPr="00E205F9">
              <w:rPr>
                <w:sz w:val="20"/>
                <w:szCs w:val="20"/>
                <w:vertAlign w:val="superscript"/>
              </w:rPr>
              <w:t>th</w:t>
            </w:r>
          </w:p>
        </w:tc>
        <w:tc>
          <w:tcPr>
            <w:tcW w:w="2340" w:type="dxa"/>
          </w:tcPr>
          <w:p w14:paraId="13CE2B84" w14:textId="77777777" w:rsidR="00325DBC" w:rsidRPr="00E205F9" w:rsidRDefault="00325DBC" w:rsidP="00325DBC">
            <w:pPr>
              <w:pStyle w:val="NoSpacing"/>
              <w:rPr>
                <w:sz w:val="20"/>
                <w:szCs w:val="20"/>
              </w:rPr>
            </w:pPr>
            <w:r w:rsidRPr="00E205F9">
              <w:rPr>
                <w:sz w:val="20"/>
                <w:szCs w:val="20"/>
              </w:rPr>
              <w:t xml:space="preserve">UMLTV - 591 </w:t>
            </w:r>
          </w:p>
        </w:tc>
        <w:tc>
          <w:tcPr>
            <w:tcW w:w="5508" w:type="dxa"/>
          </w:tcPr>
          <w:p w14:paraId="6768254B" w14:textId="77777777" w:rsidR="00325DBC" w:rsidRPr="00E205F9" w:rsidRDefault="00325DBC" w:rsidP="00325DBC">
            <w:pPr>
              <w:pStyle w:val="NoSpacing"/>
              <w:rPr>
                <w:sz w:val="20"/>
                <w:szCs w:val="20"/>
              </w:rPr>
            </w:pPr>
            <w:r w:rsidRPr="00E205F9">
              <w:rPr>
                <w:sz w:val="20"/>
                <w:szCs w:val="20"/>
              </w:rPr>
              <w:t>Microbiology Lab – IV</w:t>
            </w:r>
          </w:p>
        </w:tc>
      </w:tr>
      <w:tr w:rsidR="00325DBC" w:rsidRPr="00E205F9" w14:paraId="72D51A46" w14:textId="77777777" w:rsidTr="0042618A">
        <w:tc>
          <w:tcPr>
            <w:tcW w:w="1728" w:type="dxa"/>
          </w:tcPr>
          <w:p w14:paraId="36087D63" w14:textId="77777777" w:rsidR="00325DBC" w:rsidRPr="00E205F9" w:rsidRDefault="00325DBC" w:rsidP="00325DBC">
            <w:pPr>
              <w:pStyle w:val="NoSpacing"/>
              <w:rPr>
                <w:sz w:val="20"/>
                <w:szCs w:val="20"/>
              </w:rPr>
            </w:pPr>
          </w:p>
        </w:tc>
        <w:tc>
          <w:tcPr>
            <w:tcW w:w="2340" w:type="dxa"/>
          </w:tcPr>
          <w:p w14:paraId="7EBF1D25" w14:textId="77777777" w:rsidR="00325DBC" w:rsidRPr="00E205F9" w:rsidRDefault="00325DBC" w:rsidP="00325DBC">
            <w:pPr>
              <w:pStyle w:val="NoSpacing"/>
              <w:rPr>
                <w:sz w:val="20"/>
                <w:szCs w:val="20"/>
              </w:rPr>
            </w:pPr>
            <w:r w:rsidRPr="00E205F9">
              <w:rPr>
                <w:sz w:val="20"/>
                <w:szCs w:val="20"/>
              </w:rPr>
              <w:t xml:space="preserve">UMLTV - 592 </w:t>
            </w:r>
          </w:p>
        </w:tc>
        <w:tc>
          <w:tcPr>
            <w:tcW w:w="5508" w:type="dxa"/>
          </w:tcPr>
          <w:p w14:paraId="04CE2103" w14:textId="77777777" w:rsidR="00325DBC" w:rsidRPr="00E205F9" w:rsidRDefault="00325DBC" w:rsidP="00325DBC">
            <w:pPr>
              <w:pStyle w:val="NoSpacing"/>
              <w:rPr>
                <w:sz w:val="20"/>
                <w:szCs w:val="20"/>
              </w:rPr>
            </w:pPr>
            <w:r w:rsidRPr="00E205F9">
              <w:rPr>
                <w:sz w:val="20"/>
                <w:szCs w:val="20"/>
              </w:rPr>
              <w:t>Pathology Lab – III</w:t>
            </w:r>
          </w:p>
        </w:tc>
      </w:tr>
      <w:tr w:rsidR="00325DBC" w:rsidRPr="00E205F9" w14:paraId="1AED10FA" w14:textId="77777777" w:rsidTr="0042618A">
        <w:tc>
          <w:tcPr>
            <w:tcW w:w="1728" w:type="dxa"/>
          </w:tcPr>
          <w:p w14:paraId="745DD362" w14:textId="77777777" w:rsidR="00325DBC" w:rsidRPr="00E205F9" w:rsidRDefault="00325DBC" w:rsidP="00325DBC">
            <w:pPr>
              <w:pStyle w:val="NoSpacing"/>
              <w:rPr>
                <w:sz w:val="20"/>
                <w:szCs w:val="20"/>
              </w:rPr>
            </w:pPr>
          </w:p>
        </w:tc>
        <w:tc>
          <w:tcPr>
            <w:tcW w:w="2340" w:type="dxa"/>
          </w:tcPr>
          <w:p w14:paraId="4E833C6E" w14:textId="77777777" w:rsidR="00325DBC" w:rsidRPr="00E205F9" w:rsidRDefault="00325DBC" w:rsidP="00325DBC">
            <w:pPr>
              <w:pStyle w:val="NoSpacing"/>
              <w:rPr>
                <w:sz w:val="20"/>
                <w:szCs w:val="20"/>
              </w:rPr>
            </w:pPr>
            <w:r w:rsidRPr="00E205F9">
              <w:rPr>
                <w:sz w:val="20"/>
                <w:szCs w:val="20"/>
              </w:rPr>
              <w:t xml:space="preserve">UMLTV - 593 </w:t>
            </w:r>
          </w:p>
        </w:tc>
        <w:tc>
          <w:tcPr>
            <w:tcW w:w="5508" w:type="dxa"/>
          </w:tcPr>
          <w:p w14:paraId="1BB21C1C" w14:textId="77777777" w:rsidR="00325DBC" w:rsidRPr="00E205F9" w:rsidRDefault="00325DBC" w:rsidP="00325DBC">
            <w:pPr>
              <w:pStyle w:val="NoSpacing"/>
              <w:rPr>
                <w:sz w:val="20"/>
                <w:szCs w:val="20"/>
              </w:rPr>
            </w:pPr>
            <w:r w:rsidRPr="00E205F9">
              <w:rPr>
                <w:sz w:val="20"/>
                <w:szCs w:val="20"/>
              </w:rPr>
              <w:t>Hematology Lab – III</w:t>
            </w:r>
          </w:p>
        </w:tc>
      </w:tr>
    </w:tbl>
    <w:p w14:paraId="13B10025" w14:textId="77777777" w:rsidR="00325DBC" w:rsidRDefault="00325DBC" w:rsidP="00325DBC">
      <w:pPr>
        <w:rPr>
          <w:sz w:val="22"/>
          <w:szCs w:val="22"/>
        </w:rPr>
      </w:pPr>
    </w:p>
    <w:p w14:paraId="085F3D33" w14:textId="77777777" w:rsidR="00325DBC" w:rsidRDefault="00325DBC" w:rsidP="00325DBC">
      <w:pPr>
        <w:pStyle w:val="NoSpacing"/>
        <w:rPr>
          <w:b/>
          <w:color w:val="000000"/>
          <w:sz w:val="20"/>
          <w:szCs w:val="20"/>
        </w:rPr>
      </w:pPr>
    </w:p>
    <w:p w14:paraId="48BB7204" w14:textId="77777777" w:rsidR="00325DBC" w:rsidRDefault="00325DBC" w:rsidP="00325DBC">
      <w:pPr>
        <w:pStyle w:val="NoSpacing"/>
        <w:rPr>
          <w:b/>
          <w:color w:val="000000"/>
          <w:sz w:val="20"/>
          <w:szCs w:val="20"/>
        </w:rPr>
      </w:pPr>
    </w:p>
    <w:p w14:paraId="5A11EEE6" w14:textId="77777777" w:rsidR="00325DBC" w:rsidRPr="00E205F9" w:rsidRDefault="00325DBC" w:rsidP="00325DBC">
      <w:pPr>
        <w:pStyle w:val="NoSpacing"/>
        <w:rPr>
          <w:color w:val="000000"/>
          <w:sz w:val="20"/>
          <w:szCs w:val="20"/>
          <w:shd w:val="clear" w:color="auto" w:fill="F1F1F1"/>
        </w:rPr>
      </w:pPr>
      <w:r w:rsidRPr="00E205F9">
        <w:rPr>
          <w:b/>
          <w:color w:val="000000"/>
          <w:sz w:val="20"/>
          <w:szCs w:val="20"/>
        </w:rPr>
        <w:t xml:space="preserve">B. VOC in </w:t>
      </w:r>
      <w:r>
        <w:rPr>
          <w:b/>
          <w:color w:val="000000"/>
          <w:sz w:val="20"/>
          <w:szCs w:val="20"/>
        </w:rPr>
        <w:t>Electronic Manufacturing Services</w:t>
      </w:r>
      <w:r w:rsidRPr="00E205F9">
        <w:rPr>
          <w:b/>
          <w:color w:val="000000"/>
          <w:sz w:val="20"/>
          <w:szCs w:val="20"/>
        </w:rPr>
        <w:t xml:space="preserve"> (UGC)</w:t>
      </w:r>
      <w:r>
        <w:rPr>
          <w:b/>
          <w:color w:val="000000"/>
          <w:sz w:val="20"/>
          <w:szCs w:val="20"/>
        </w:rPr>
        <w:t xml:space="preserve"> (2018-19) as on 16.11.2019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325DBC" w:rsidRPr="00E205F9" w14:paraId="4578D9A4" w14:textId="77777777" w:rsidTr="0042618A">
        <w:tc>
          <w:tcPr>
            <w:tcW w:w="1728" w:type="dxa"/>
          </w:tcPr>
          <w:p w14:paraId="7D06D986" w14:textId="77777777" w:rsidR="00325DBC" w:rsidRPr="00E205F9" w:rsidRDefault="00325DBC" w:rsidP="00325DBC">
            <w:pPr>
              <w:pStyle w:val="NoSpacing"/>
              <w:rPr>
                <w:b/>
                <w:sz w:val="20"/>
                <w:szCs w:val="20"/>
              </w:rPr>
            </w:pPr>
            <w:r w:rsidRPr="00E205F9">
              <w:rPr>
                <w:b/>
                <w:sz w:val="20"/>
                <w:szCs w:val="20"/>
              </w:rPr>
              <w:t>SEMESTER</w:t>
            </w:r>
          </w:p>
        </w:tc>
        <w:tc>
          <w:tcPr>
            <w:tcW w:w="2340" w:type="dxa"/>
          </w:tcPr>
          <w:p w14:paraId="0AD3E012" w14:textId="77777777" w:rsidR="00325DBC" w:rsidRPr="00E205F9" w:rsidRDefault="00325DBC" w:rsidP="00325DBC">
            <w:pPr>
              <w:pStyle w:val="NoSpacing"/>
              <w:rPr>
                <w:b/>
                <w:sz w:val="20"/>
                <w:szCs w:val="20"/>
              </w:rPr>
            </w:pPr>
            <w:r w:rsidRPr="00E205F9">
              <w:rPr>
                <w:b/>
                <w:sz w:val="20"/>
                <w:szCs w:val="20"/>
              </w:rPr>
              <w:t xml:space="preserve">PAPER CODE </w:t>
            </w:r>
          </w:p>
        </w:tc>
        <w:tc>
          <w:tcPr>
            <w:tcW w:w="5508" w:type="dxa"/>
          </w:tcPr>
          <w:p w14:paraId="7D47C5B6" w14:textId="77777777" w:rsidR="00325DBC" w:rsidRPr="00E205F9" w:rsidRDefault="00325DBC" w:rsidP="00325DBC">
            <w:pPr>
              <w:pStyle w:val="NoSpacing"/>
              <w:rPr>
                <w:b/>
                <w:sz w:val="20"/>
                <w:szCs w:val="20"/>
              </w:rPr>
            </w:pPr>
            <w:r w:rsidRPr="00E205F9">
              <w:rPr>
                <w:b/>
                <w:sz w:val="20"/>
                <w:szCs w:val="20"/>
              </w:rPr>
              <w:t>SUBJECT</w:t>
            </w:r>
          </w:p>
        </w:tc>
      </w:tr>
      <w:tr w:rsidR="00325DBC" w:rsidRPr="00E205F9" w14:paraId="0DF0CB7E" w14:textId="77777777" w:rsidTr="0042618A">
        <w:tc>
          <w:tcPr>
            <w:tcW w:w="1728" w:type="dxa"/>
          </w:tcPr>
          <w:p w14:paraId="4842529A" w14:textId="77777777" w:rsidR="00325DBC" w:rsidRPr="00E205F9" w:rsidRDefault="00325DBC" w:rsidP="00325DBC">
            <w:pPr>
              <w:pStyle w:val="NoSpacing"/>
              <w:rPr>
                <w:b/>
                <w:sz w:val="20"/>
                <w:szCs w:val="20"/>
              </w:rPr>
            </w:pPr>
            <w:r>
              <w:rPr>
                <w:b/>
                <w:sz w:val="20"/>
                <w:szCs w:val="20"/>
              </w:rPr>
              <w:t>1</w:t>
            </w:r>
            <w:r w:rsidRPr="006023FC">
              <w:rPr>
                <w:b/>
                <w:sz w:val="20"/>
                <w:szCs w:val="20"/>
                <w:vertAlign w:val="superscript"/>
              </w:rPr>
              <w:t>st</w:t>
            </w:r>
            <w:r>
              <w:rPr>
                <w:b/>
                <w:sz w:val="20"/>
                <w:szCs w:val="20"/>
              </w:rPr>
              <w:t xml:space="preserve"> </w:t>
            </w:r>
          </w:p>
        </w:tc>
        <w:tc>
          <w:tcPr>
            <w:tcW w:w="2340" w:type="dxa"/>
          </w:tcPr>
          <w:p w14:paraId="3367B89C" w14:textId="77777777" w:rsidR="00325DBC" w:rsidRPr="00E205F9" w:rsidRDefault="00325DBC" w:rsidP="00325DBC">
            <w:pPr>
              <w:pStyle w:val="NoSpacing"/>
              <w:rPr>
                <w:b/>
                <w:sz w:val="20"/>
                <w:szCs w:val="20"/>
              </w:rPr>
            </w:pPr>
            <w:r w:rsidRPr="00E205F9">
              <w:rPr>
                <w:sz w:val="20"/>
                <w:szCs w:val="20"/>
              </w:rPr>
              <w:t>UGEN – 191</w:t>
            </w:r>
          </w:p>
        </w:tc>
        <w:tc>
          <w:tcPr>
            <w:tcW w:w="5508" w:type="dxa"/>
          </w:tcPr>
          <w:p w14:paraId="2D220A45" w14:textId="77777777" w:rsidR="00325DBC" w:rsidRPr="00E205F9" w:rsidRDefault="00325DBC" w:rsidP="00325DBC">
            <w:pPr>
              <w:pStyle w:val="NoSpacing"/>
              <w:rPr>
                <w:b/>
                <w:sz w:val="20"/>
                <w:szCs w:val="20"/>
              </w:rPr>
            </w:pPr>
            <w:r w:rsidRPr="00E205F9">
              <w:rPr>
                <w:sz w:val="20"/>
                <w:szCs w:val="20"/>
              </w:rPr>
              <w:t>Computer Fu</w:t>
            </w:r>
            <w:r>
              <w:rPr>
                <w:sz w:val="20"/>
                <w:szCs w:val="20"/>
              </w:rPr>
              <w:t>ndamentals &amp; IT</w:t>
            </w:r>
            <w:r w:rsidRPr="00E205F9">
              <w:rPr>
                <w:sz w:val="20"/>
                <w:szCs w:val="20"/>
              </w:rPr>
              <w:t xml:space="preserve"> Lab</w:t>
            </w:r>
          </w:p>
        </w:tc>
      </w:tr>
      <w:tr w:rsidR="00325DBC" w:rsidRPr="00E205F9" w14:paraId="67988C92" w14:textId="77777777" w:rsidTr="0042618A">
        <w:tc>
          <w:tcPr>
            <w:tcW w:w="1728" w:type="dxa"/>
          </w:tcPr>
          <w:p w14:paraId="69BB4CC1" w14:textId="77777777" w:rsidR="00325DBC" w:rsidRPr="00E205F9" w:rsidRDefault="00325DBC" w:rsidP="00325DBC">
            <w:pPr>
              <w:pStyle w:val="NoSpacing"/>
              <w:rPr>
                <w:b/>
                <w:sz w:val="20"/>
                <w:szCs w:val="20"/>
              </w:rPr>
            </w:pPr>
          </w:p>
        </w:tc>
        <w:tc>
          <w:tcPr>
            <w:tcW w:w="2340" w:type="dxa"/>
          </w:tcPr>
          <w:p w14:paraId="517C79DB" w14:textId="77777777" w:rsidR="00325DBC" w:rsidRPr="00E205F9" w:rsidRDefault="00325DBC" w:rsidP="00325DBC">
            <w:pPr>
              <w:pStyle w:val="NoSpacing"/>
              <w:rPr>
                <w:sz w:val="20"/>
                <w:szCs w:val="20"/>
              </w:rPr>
            </w:pPr>
            <w:r w:rsidRPr="00E205F9">
              <w:rPr>
                <w:sz w:val="20"/>
                <w:szCs w:val="20"/>
              </w:rPr>
              <w:t>UHWNV-192</w:t>
            </w:r>
          </w:p>
        </w:tc>
        <w:tc>
          <w:tcPr>
            <w:tcW w:w="5508" w:type="dxa"/>
          </w:tcPr>
          <w:p w14:paraId="2F5B960F" w14:textId="77777777" w:rsidR="00325DBC" w:rsidRPr="00E205F9" w:rsidRDefault="00325DBC" w:rsidP="00325DBC">
            <w:pPr>
              <w:pStyle w:val="NoSpacing"/>
              <w:rPr>
                <w:sz w:val="20"/>
                <w:szCs w:val="20"/>
              </w:rPr>
            </w:pPr>
            <w:r>
              <w:rPr>
                <w:sz w:val="20"/>
                <w:szCs w:val="20"/>
              </w:rPr>
              <w:t xml:space="preserve">Fundamental of </w:t>
            </w:r>
            <w:r w:rsidRPr="00E205F9">
              <w:rPr>
                <w:sz w:val="20"/>
                <w:szCs w:val="20"/>
              </w:rPr>
              <w:t xml:space="preserve"> Electr</w:t>
            </w:r>
            <w:r>
              <w:rPr>
                <w:sz w:val="20"/>
                <w:szCs w:val="20"/>
              </w:rPr>
              <w:t>ical</w:t>
            </w:r>
            <w:r w:rsidRPr="00E205F9">
              <w:rPr>
                <w:sz w:val="20"/>
                <w:szCs w:val="20"/>
              </w:rPr>
              <w:t xml:space="preserve"> Lab</w:t>
            </w:r>
          </w:p>
        </w:tc>
      </w:tr>
      <w:tr w:rsidR="00325DBC" w:rsidRPr="00E205F9" w14:paraId="632E4A58" w14:textId="77777777" w:rsidTr="0042618A">
        <w:tc>
          <w:tcPr>
            <w:tcW w:w="1728" w:type="dxa"/>
          </w:tcPr>
          <w:p w14:paraId="6255B60C" w14:textId="77777777" w:rsidR="00325DBC" w:rsidRPr="00E205F9" w:rsidRDefault="00325DBC" w:rsidP="00325DBC">
            <w:pPr>
              <w:pStyle w:val="NoSpacing"/>
              <w:rPr>
                <w:b/>
                <w:sz w:val="20"/>
                <w:szCs w:val="20"/>
              </w:rPr>
            </w:pPr>
          </w:p>
        </w:tc>
        <w:tc>
          <w:tcPr>
            <w:tcW w:w="2340" w:type="dxa"/>
          </w:tcPr>
          <w:p w14:paraId="0D35D19D" w14:textId="77777777" w:rsidR="00325DBC" w:rsidRPr="00E205F9" w:rsidRDefault="00325DBC" w:rsidP="00325DBC">
            <w:pPr>
              <w:pStyle w:val="NoSpacing"/>
              <w:rPr>
                <w:sz w:val="20"/>
                <w:szCs w:val="20"/>
              </w:rPr>
            </w:pPr>
            <w:r w:rsidRPr="00E205F9">
              <w:rPr>
                <w:sz w:val="20"/>
                <w:szCs w:val="20"/>
              </w:rPr>
              <w:t>UHWNV-193</w:t>
            </w:r>
          </w:p>
        </w:tc>
        <w:tc>
          <w:tcPr>
            <w:tcW w:w="5508" w:type="dxa"/>
          </w:tcPr>
          <w:p w14:paraId="64B7330C" w14:textId="77777777" w:rsidR="00325DBC" w:rsidRPr="00E205F9" w:rsidRDefault="00325DBC" w:rsidP="00325DBC">
            <w:pPr>
              <w:pStyle w:val="NoSpacing"/>
              <w:rPr>
                <w:sz w:val="20"/>
                <w:szCs w:val="20"/>
              </w:rPr>
            </w:pPr>
            <w:r>
              <w:rPr>
                <w:sz w:val="20"/>
                <w:szCs w:val="20"/>
              </w:rPr>
              <w:t>Principle of Electronics Lab</w:t>
            </w:r>
          </w:p>
        </w:tc>
      </w:tr>
      <w:tr w:rsidR="00325DBC" w:rsidRPr="00E205F9" w14:paraId="477E13E0" w14:textId="77777777" w:rsidTr="0042618A">
        <w:tc>
          <w:tcPr>
            <w:tcW w:w="1728" w:type="dxa"/>
          </w:tcPr>
          <w:p w14:paraId="01E6FCE5" w14:textId="77777777" w:rsidR="00325DBC" w:rsidRPr="00E205F9" w:rsidRDefault="00325DBC" w:rsidP="00325DBC">
            <w:pPr>
              <w:pStyle w:val="NoSpacing"/>
              <w:rPr>
                <w:b/>
                <w:sz w:val="20"/>
                <w:szCs w:val="20"/>
              </w:rPr>
            </w:pPr>
          </w:p>
        </w:tc>
        <w:tc>
          <w:tcPr>
            <w:tcW w:w="2340" w:type="dxa"/>
          </w:tcPr>
          <w:p w14:paraId="15809863" w14:textId="77777777" w:rsidR="00325DBC" w:rsidRPr="00E205F9" w:rsidRDefault="00325DBC" w:rsidP="00325DBC">
            <w:pPr>
              <w:pStyle w:val="NoSpacing"/>
              <w:rPr>
                <w:sz w:val="20"/>
                <w:szCs w:val="20"/>
              </w:rPr>
            </w:pPr>
            <w:r w:rsidRPr="00E205F9">
              <w:rPr>
                <w:sz w:val="20"/>
                <w:szCs w:val="20"/>
              </w:rPr>
              <w:t>UHWNV-19</w:t>
            </w:r>
            <w:r>
              <w:rPr>
                <w:sz w:val="20"/>
                <w:szCs w:val="20"/>
              </w:rPr>
              <w:t>4</w:t>
            </w:r>
          </w:p>
        </w:tc>
        <w:tc>
          <w:tcPr>
            <w:tcW w:w="5508" w:type="dxa"/>
          </w:tcPr>
          <w:p w14:paraId="0162D47B" w14:textId="77777777" w:rsidR="00325DBC" w:rsidRDefault="00325DBC" w:rsidP="00325DBC">
            <w:pPr>
              <w:pStyle w:val="NoSpacing"/>
              <w:rPr>
                <w:sz w:val="20"/>
                <w:szCs w:val="20"/>
              </w:rPr>
            </w:pPr>
            <w:r>
              <w:rPr>
                <w:sz w:val="20"/>
                <w:szCs w:val="20"/>
              </w:rPr>
              <w:t>Identification of Computer tools. Equipments, Soldering &amp;De-Soldering Techniques</w:t>
            </w:r>
          </w:p>
        </w:tc>
      </w:tr>
      <w:tr w:rsidR="00325DBC" w:rsidRPr="00E205F9" w14:paraId="0813F869" w14:textId="77777777" w:rsidTr="0042618A">
        <w:tc>
          <w:tcPr>
            <w:tcW w:w="1728" w:type="dxa"/>
          </w:tcPr>
          <w:p w14:paraId="4ACD641F" w14:textId="77777777" w:rsidR="00325DBC" w:rsidRPr="00E205F9" w:rsidRDefault="00325DBC" w:rsidP="00325DBC">
            <w:pPr>
              <w:pStyle w:val="NoSpacing"/>
              <w:rPr>
                <w:b/>
                <w:sz w:val="20"/>
                <w:szCs w:val="20"/>
              </w:rPr>
            </w:pPr>
            <w:r>
              <w:rPr>
                <w:b/>
                <w:sz w:val="20"/>
                <w:szCs w:val="20"/>
              </w:rPr>
              <w:t>2</w:t>
            </w:r>
            <w:r w:rsidRPr="006023FC">
              <w:rPr>
                <w:b/>
                <w:sz w:val="20"/>
                <w:szCs w:val="20"/>
                <w:vertAlign w:val="superscript"/>
              </w:rPr>
              <w:t>nd</w:t>
            </w:r>
            <w:r>
              <w:rPr>
                <w:b/>
                <w:sz w:val="20"/>
                <w:szCs w:val="20"/>
              </w:rPr>
              <w:t xml:space="preserve"> </w:t>
            </w:r>
          </w:p>
        </w:tc>
        <w:tc>
          <w:tcPr>
            <w:tcW w:w="2340" w:type="dxa"/>
          </w:tcPr>
          <w:p w14:paraId="4486E635" w14:textId="77777777" w:rsidR="00325DBC" w:rsidRPr="00E205F9" w:rsidRDefault="00325DBC" w:rsidP="00325DBC">
            <w:pPr>
              <w:pStyle w:val="NoSpacing"/>
              <w:rPr>
                <w:sz w:val="20"/>
                <w:szCs w:val="20"/>
              </w:rPr>
            </w:pPr>
            <w:r>
              <w:rPr>
                <w:sz w:val="20"/>
                <w:szCs w:val="20"/>
              </w:rPr>
              <w:t>UHWNV-291</w:t>
            </w:r>
          </w:p>
        </w:tc>
        <w:tc>
          <w:tcPr>
            <w:tcW w:w="5508" w:type="dxa"/>
          </w:tcPr>
          <w:p w14:paraId="063A5D25" w14:textId="77777777" w:rsidR="00325DBC" w:rsidRDefault="00325DBC" w:rsidP="00325DBC">
            <w:pPr>
              <w:pStyle w:val="NoSpacing"/>
              <w:rPr>
                <w:sz w:val="20"/>
                <w:szCs w:val="20"/>
              </w:rPr>
            </w:pPr>
            <w:r>
              <w:rPr>
                <w:sz w:val="20"/>
                <w:szCs w:val="20"/>
              </w:rPr>
              <w:t>Electronics Devices &amp; Circuits Lab</w:t>
            </w:r>
          </w:p>
        </w:tc>
      </w:tr>
      <w:tr w:rsidR="00325DBC" w:rsidRPr="00E205F9" w14:paraId="66B038A2" w14:textId="77777777" w:rsidTr="0042618A">
        <w:tc>
          <w:tcPr>
            <w:tcW w:w="1728" w:type="dxa"/>
          </w:tcPr>
          <w:p w14:paraId="012D8ED1" w14:textId="77777777" w:rsidR="00325DBC" w:rsidRDefault="00325DBC" w:rsidP="00325DBC">
            <w:pPr>
              <w:pStyle w:val="NoSpacing"/>
              <w:rPr>
                <w:b/>
                <w:sz w:val="20"/>
                <w:szCs w:val="20"/>
              </w:rPr>
            </w:pPr>
          </w:p>
        </w:tc>
        <w:tc>
          <w:tcPr>
            <w:tcW w:w="2340" w:type="dxa"/>
          </w:tcPr>
          <w:p w14:paraId="4BCCA405" w14:textId="77777777" w:rsidR="00325DBC" w:rsidRDefault="00325DBC" w:rsidP="00325DBC">
            <w:pPr>
              <w:pStyle w:val="NoSpacing"/>
              <w:rPr>
                <w:sz w:val="20"/>
                <w:szCs w:val="20"/>
              </w:rPr>
            </w:pPr>
            <w:r>
              <w:rPr>
                <w:sz w:val="20"/>
                <w:szCs w:val="20"/>
              </w:rPr>
              <w:t>UHWNV-292</w:t>
            </w:r>
          </w:p>
        </w:tc>
        <w:tc>
          <w:tcPr>
            <w:tcW w:w="5508" w:type="dxa"/>
          </w:tcPr>
          <w:p w14:paraId="04BD2139" w14:textId="77777777" w:rsidR="00325DBC" w:rsidRDefault="00325DBC" w:rsidP="00325DBC">
            <w:pPr>
              <w:pStyle w:val="NoSpacing"/>
              <w:rPr>
                <w:sz w:val="20"/>
                <w:szCs w:val="20"/>
              </w:rPr>
            </w:pPr>
            <w:r>
              <w:rPr>
                <w:sz w:val="20"/>
                <w:szCs w:val="20"/>
              </w:rPr>
              <w:t>Digital Electronics Lab</w:t>
            </w:r>
          </w:p>
        </w:tc>
      </w:tr>
      <w:tr w:rsidR="00325DBC" w:rsidRPr="00E205F9" w14:paraId="6207EEAC" w14:textId="77777777" w:rsidTr="0042618A">
        <w:tc>
          <w:tcPr>
            <w:tcW w:w="1728" w:type="dxa"/>
          </w:tcPr>
          <w:p w14:paraId="11799025" w14:textId="77777777" w:rsidR="00325DBC" w:rsidRDefault="00325DBC" w:rsidP="00325DBC">
            <w:pPr>
              <w:pStyle w:val="NoSpacing"/>
              <w:rPr>
                <w:b/>
                <w:sz w:val="20"/>
                <w:szCs w:val="20"/>
              </w:rPr>
            </w:pPr>
          </w:p>
        </w:tc>
        <w:tc>
          <w:tcPr>
            <w:tcW w:w="2340" w:type="dxa"/>
          </w:tcPr>
          <w:p w14:paraId="7F9BA77D" w14:textId="77777777" w:rsidR="00325DBC" w:rsidRDefault="00325DBC" w:rsidP="00325DBC">
            <w:pPr>
              <w:pStyle w:val="NoSpacing"/>
              <w:rPr>
                <w:sz w:val="20"/>
                <w:szCs w:val="20"/>
              </w:rPr>
            </w:pPr>
            <w:r>
              <w:rPr>
                <w:sz w:val="20"/>
                <w:szCs w:val="20"/>
              </w:rPr>
              <w:t>UHWNV-293</w:t>
            </w:r>
          </w:p>
        </w:tc>
        <w:tc>
          <w:tcPr>
            <w:tcW w:w="5508" w:type="dxa"/>
          </w:tcPr>
          <w:p w14:paraId="117574A1" w14:textId="77777777" w:rsidR="00325DBC" w:rsidRDefault="00325DBC" w:rsidP="00325DBC">
            <w:pPr>
              <w:pStyle w:val="NoSpacing"/>
              <w:rPr>
                <w:sz w:val="20"/>
                <w:szCs w:val="20"/>
              </w:rPr>
            </w:pPr>
            <w:r>
              <w:rPr>
                <w:sz w:val="20"/>
                <w:szCs w:val="20"/>
              </w:rPr>
              <w:t>Electronics Measurement &amp; Instrumentation Loa</w:t>
            </w:r>
          </w:p>
        </w:tc>
      </w:tr>
      <w:tr w:rsidR="00325DBC" w:rsidRPr="00E205F9" w14:paraId="4A11CE98" w14:textId="77777777" w:rsidTr="0042618A">
        <w:tc>
          <w:tcPr>
            <w:tcW w:w="1728" w:type="dxa"/>
          </w:tcPr>
          <w:p w14:paraId="655C2070" w14:textId="77777777" w:rsidR="00325DBC" w:rsidRDefault="00325DBC" w:rsidP="00325DBC">
            <w:pPr>
              <w:pStyle w:val="NoSpacing"/>
              <w:rPr>
                <w:b/>
                <w:sz w:val="20"/>
                <w:szCs w:val="20"/>
              </w:rPr>
            </w:pPr>
            <w:r>
              <w:rPr>
                <w:b/>
                <w:sz w:val="20"/>
                <w:szCs w:val="20"/>
              </w:rPr>
              <w:t>3</w:t>
            </w:r>
            <w:r w:rsidRPr="006023FC">
              <w:rPr>
                <w:b/>
                <w:sz w:val="20"/>
                <w:szCs w:val="20"/>
                <w:vertAlign w:val="superscript"/>
              </w:rPr>
              <w:t>rd</w:t>
            </w:r>
            <w:r>
              <w:rPr>
                <w:b/>
                <w:sz w:val="20"/>
                <w:szCs w:val="20"/>
              </w:rPr>
              <w:t xml:space="preserve"> </w:t>
            </w:r>
          </w:p>
        </w:tc>
        <w:tc>
          <w:tcPr>
            <w:tcW w:w="2340" w:type="dxa"/>
          </w:tcPr>
          <w:p w14:paraId="1A554E5E" w14:textId="77777777" w:rsidR="00325DBC" w:rsidRDefault="00325DBC" w:rsidP="00325DBC">
            <w:pPr>
              <w:pStyle w:val="NoSpacing"/>
              <w:rPr>
                <w:sz w:val="20"/>
                <w:szCs w:val="20"/>
              </w:rPr>
            </w:pPr>
            <w:r w:rsidRPr="00E205F9">
              <w:rPr>
                <w:sz w:val="20"/>
                <w:szCs w:val="20"/>
              </w:rPr>
              <w:t>UHWNV-</w:t>
            </w:r>
            <w:r>
              <w:rPr>
                <w:sz w:val="20"/>
                <w:szCs w:val="20"/>
              </w:rPr>
              <w:t>391</w:t>
            </w:r>
          </w:p>
        </w:tc>
        <w:tc>
          <w:tcPr>
            <w:tcW w:w="5508" w:type="dxa"/>
          </w:tcPr>
          <w:p w14:paraId="55AC3248" w14:textId="77777777" w:rsidR="00325DBC" w:rsidRDefault="00325DBC" w:rsidP="00325DBC">
            <w:pPr>
              <w:pStyle w:val="NoSpacing"/>
              <w:rPr>
                <w:sz w:val="20"/>
                <w:szCs w:val="20"/>
              </w:rPr>
            </w:pPr>
            <w:r>
              <w:rPr>
                <w:sz w:val="20"/>
                <w:szCs w:val="20"/>
              </w:rPr>
              <w:t>Microprocessor Lab</w:t>
            </w:r>
          </w:p>
        </w:tc>
      </w:tr>
      <w:tr w:rsidR="00325DBC" w:rsidRPr="00E205F9" w14:paraId="1F25CFD6" w14:textId="77777777" w:rsidTr="0042618A">
        <w:tc>
          <w:tcPr>
            <w:tcW w:w="1728" w:type="dxa"/>
          </w:tcPr>
          <w:p w14:paraId="282F8047" w14:textId="77777777" w:rsidR="00325DBC" w:rsidRDefault="00325DBC" w:rsidP="00325DBC">
            <w:pPr>
              <w:pStyle w:val="NoSpacing"/>
              <w:rPr>
                <w:b/>
                <w:sz w:val="20"/>
                <w:szCs w:val="20"/>
              </w:rPr>
            </w:pPr>
          </w:p>
        </w:tc>
        <w:tc>
          <w:tcPr>
            <w:tcW w:w="2340" w:type="dxa"/>
          </w:tcPr>
          <w:p w14:paraId="4158DC37" w14:textId="77777777" w:rsidR="00325DBC" w:rsidRPr="00E205F9" w:rsidRDefault="00325DBC" w:rsidP="00325DBC">
            <w:pPr>
              <w:pStyle w:val="NoSpacing"/>
              <w:rPr>
                <w:sz w:val="20"/>
                <w:szCs w:val="20"/>
              </w:rPr>
            </w:pPr>
            <w:r>
              <w:rPr>
                <w:sz w:val="20"/>
                <w:szCs w:val="20"/>
              </w:rPr>
              <w:t>UHWNV-392</w:t>
            </w:r>
          </w:p>
        </w:tc>
        <w:tc>
          <w:tcPr>
            <w:tcW w:w="5508" w:type="dxa"/>
          </w:tcPr>
          <w:p w14:paraId="0904FB35" w14:textId="77777777" w:rsidR="00325DBC" w:rsidRDefault="00325DBC" w:rsidP="00325DBC">
            <w:pPr>
              <w:pStyle w:val="NoSpacing"/>
              <w:rPr>
                <w:sz w:val="20"/>
                <w:szCs w:val="20"/>
              </w:rPr>
            </w:pPr>
            <w:r>
              <w:rPr>
                <w:sz w:val="20"/>
                <w:szCs w:val="20"/>
              </w:rPr>
              <w:t xml:space="preserve">Audio &amp; Video </w:t>
            </w:r>
            <w:proofErr w:type="spellStart"/>
            <w:r>
              <w:rPr>
                <w:sz w:val="20"/>
                <w:szCs w:val="20"/>
              </w:rPr>
              <w:t>Engg</w:t>
            </w:r>
            <w:proofErr w:type="spellEnd"/>
            <w:r>
              <w:rPr>
                <w:sz w:val="20"/>
                <w:szCs w:val="20"/>
              </w:rPr>
              <w:t xml:space="preserve"> Lab</w:t>
            </w:r>
          </w:p>
        </w:tc>
      </w:tr>
      <w:tr w:rsidR="00325DBC" w:rsidRPr="00E205F9" w14:paraId="4A9AA82D" w14:textId="77777777" w:rsidTr="0042618A">
        <w:tc>
          <w:tcPr>
            <w:tcW w:w="1728" w:type="dxa"/>
          </w:tcPr>
          <w:p w14:paraId="08A30556" w14:textId="77777777" w:rsidR="00325DBC" w:rsidRDefault="00325DBC" w:rsidP="00325DBC">
            <w:pPr>
              <w:pStyle w:val="NoSpacing"/>
              <w:rPr>
                <w:b/>
                <w:sz w:val="20"/>
                <w:szCs w:val="20"/>
              </w:rPr>
            </w:pPr>
          </w:p>
        </w:tc>
        <w:tc>
          <w:tcPr>
            <w:tcW w:w="2340" w:type="dxa"/>
          </w:tcPr>
          <w:p w14:paraId="71105762" w14:textId="77777777" w:rsidR="00325DBC" w:rsidRDefault="00325DBC" w:rsidP="00325DBC">
            <w:pPr>
              <w:pStyle w:val="NoSpacing"/>
              <w:rPr>
                <w:sz w:val="20"/>
                <w:szCs w:val="20"/>
              </w:rPr>
            </w:pPr>
            <w:r>
              <w:rPr>
                <w:sz w:val="20"/>
                <w:szCs w:val="20"/>
              </w:rPr>
              <w:t>UHWNV-3</w:t>
            </w:r>
            <w:r w:rsidRPr="00E205F9">
              <w:rPr>
                <w:sz w:val="20"/>
                <w:szCs w:val="20"/>
              </w:rPr>
              <w:t>93</w:t>
            </w:r>
          </w:p>
        </w:tc>
        <w:tc>
          <w:tcPr>
            <w:tcW w:w="5508" w:type="dxa"/>
          </w:tcPr>
          <w:p w14:paraId="1AF52BB6" w14:textId="77777777" w:rsidR="00325DBC" w:rsidRDefault="00325DBC" w:rsidP="00325DBC">
            <w:pPr>
              <w:pStyle w:val="NoSpacing"/>
              <w:rPr>
                <w:sz w:val="20"/>
                <w:szCs w:val="20"/>
              </w:rPr>
            </w:pPr>
            <w:r>
              <w:rPr>
                <w:sz w:val="20"/>
                <w:szCs w:val="20"/>
              </w:rPr>
              <w:t>Fundamental of Troubleshooting Electronic Equipment Lab</w:t>
            </w:r>
          </w:p>
        </w:tc>
      </w:tr>
      <w:tr w:rsidR="00325DBC" w:rsidRPr="00E205F9" w14:paraId="3D9F078B" w14:textId="77777777" w:rsidTr="0042618A">
        <w:tc>
          <w:tcPr>
            <w:tcW w:w="1728" w:type="dxa"/>
          </w:tcPr>
          <w:p w14:paraId="2A32B5FE" w14:textId="77777777" w:rsidR="00325DBC" w:rsidRDefault="00325DBC" w:rsidP="00325DBC">
            <w:pPr>
              <w:pStyle w:val="NoSpacing"/>
              <w:rPr>
                <w:b/>
                <w:sz w:val="20"/>
                <w:szCs w:val="20"/>
              </w:rPr>
            </w:pPr>
            <w:r>
              <w:rPr>
                <w:b/>
                <w:sz w:val="20"/>
                <w:szCs w:val="20"/>
              </w:rPr>
              <w:t>4</w:t>
            </w:r>
            <w:r w:rsidRPr="006023FC">
              <w:rPr>
                <w:b/>
                <w:sz w:val="20"/>
                <w:szCs w:val="20"/>
                <w:vertAlign w:val="superscript"/>
              </w:rPr>
              <w:t>th</w:t>
            </w:r>
            <w:r>
              <w:rPr>
                <w:b/>
                <w:sz w:val="20"/>
                <w:szCs w:val="20"/>
              </w:rPr>
              <w:t xml:space="preserve"> </w:t>
            </w:r>
          </w:p>
        </w:tc>
        <w:tc>
          <w:tcPr>
            <w:tcW w:w="2340" w:type="dxa"/>
          </w:tcPr>
          <w:p w14:paraId="767C9D79" w14:textId="77777777" w:rsidR="00325DBC" w:rsidRDefault="00325DBC" w:rsidP="00325DBC">
            <w:pPr>
              <w:pStyle w:val="NoSpacing"/>
              <w:rPr>
                <w:sz w:val="20"/>
                <w:szCs w:val="20"/>
              </w:rPr>
            </w:pPr>
            <w:r>
              <w:rPr>
                <w:sz w:val="20"/>
                <w:szCs w:val="20"/>
              </w:rPr>
              <w:t>UHWNV-491</w:t>
            </w:r>
          </w:p>
        </w:tc>
        <w:tc>
          <w:tcPr>
            <w:tcW w:w="5508" w:type="dxa"/>
          </w:tcPr>
          <w:p w14:paraId="25B220BF" w14:textId="77777777" w:rsidR="00325DBC" w:rsidRDefault="00325DBC" w:rsidP="00325DBC">
            <w:pPr>
              <w:pStyle w:val="NoSpacing"/>
              <w:rPr>
                <w:sz w:val="20"/>
                <w:szCs w:val="20"/>
              </w:rPr>
            </w:pPr>
            <w:r>
              <w:rPr>
                <w:sz w:val="20"/>
                <w:szCs w:val="20"/>
              </w:rPr>
              <w:t>PC Software Lab</w:t>
            </w:r>
          </w:p>
        </w:tc>
      </w:tr>
      <w:tr w:rsidR="00325DBC" w:rsidRPr="00E205F9" w14:paraId="0A57B1F8" w14:textId="77777777" w:rsidTr="0042618A">
        <w:tc>
          <w:tcPr>
            <w:tcW w:w="1728" w:type="dxa"/>
          </w:tcPr>
          <w:p w14:paraId="18F13644" w14:textId="77777777" w:rsidR="00325DBC" w:rsidRDefault="00325DBC" w:rsidP="00325DBC">
            <w:pPr>
              <w:pStyle w:val="NoSpacing"/>
              <w:rPr>
                <w:b/>
                <w:sz w:val="20"/>
                <w:szCs w:val="20"/>
              </w:rPr>
            </w:pPr>
          </w:p>
        </w:tc>
        <w:tc>
          <w:tcPr>
            <w:tcW w:w="2340" w:type="dxa"/>
          </w:tcPr>
          <w:p w14:paraId="78BB8F37" w14:textId="77777777" w:rsidR="00325DBC" w:rsidRDefault="00325DBC" w:rsidP="00325DBC">
            <w:pPr>
              <w:pStyle w:val="NoSpacing"/>
              <w:rPr>
                <w:sz w:val="20"/>
                <w:szCs w:val="20"/>
              </w:rPr>
            </w:pPr>
            <w:r>
              <w:rPr>
                <w:sz w:val="20"/>
                <w:szCs w:val="20"/>
              </w:rPr>
              <w:t>UHWNV-492</w:t>
            </w:r>
          </w:p>
        </w:tc>
        <w:tc>
          <w:tcPr>
            <w:tcW w:w="5508" w:type="dxa"/>
          </w:tcPr>
          <w:p w14:paraId="4E7219E1" w14:textId="77777777" w:rsidR="00325DBC" w:rsidRDefault="00325DBC" w:rsidP="00325DBC">
            <w:pPr>
              <w:pStyle w:val="NoSpacing"/>
              <w:rPr>
                <w:sz w:val="20"/>
                <w:szCs w:val="20"/>
              </w:rPr>
            </w:pPr>
            <w:r>
              <w:rPr>
                <w:sz w:val="20"/>
                <w:szCs w:val="20"/>
              </w:rPr>
              <w:t>Mobile &amp; Smartphone Lab</w:t>
            </w:r>
          </w:p>
        </w:tc>
      </w:tr>
      <w:tr w:rsidR="00325DBC" w:rsidRPr="00E205F9" w14:paraId="41E8B99D" w14:textId="77777777" w:rsidTr="0042618A">
        <w:tc>
          <w:tcPr>
            <w:tcW w:w="1728" w:type="dxa"/>
          </w:tcPr>
          <w:p w14:paraId="615339C7" w14:textId="77777777" w:rsidR="00325DBC" w:rsidRDefault="00325DBC" w:rsidP="00325DBC">
            <w:pPr>
              <w:pStyle w:val="NoSpacing"/>
              <w:rPr>
                <w:b/>
                <w:sz w:val="20"/>
                <w:szCs w:val="20"/>
              </w:rPr>
            </w:pPr>
          </w:p>
        </w:tc>
        <w:tc>
          <w:tcPr>
            <w:tcW w:w="2340" w:type="dxa"/>
          </w:tcPr>
          <w:p w14:paraId="50DC7A75" w14:textId="77777777" w:rsidR="00325DBC" w:rsidRDefault="00325DBC" w:rsidP="00325DBC">
            <w:pPr>
              <w:pStyle w:val="NoSpacing"/>
              <w:rPr>
                <w:sz w:val="20"/>
                <w:szCs w:val="20"/>
              </w:rPr>
            </w:pPr>
            <w:r>
              <w:rPr>
                <w:sz w:val="20"/>
                <w:szCs w:val="20"/>
              </w:rPr>
              <w:t>UHWNV-4</w:t>
            </w:r>
            <w:r w:rsidRPr="00E205F9">
              <w:rPr>
                <w:sz w:val="20"/>
                <w:szCs w:val="20"/>
              </w:rPr>
              <w:t>93</w:t>
            </w:r>
          </w:p>
        </w:tc>
        <w:tc>
          <w:tcPr>
            <w:tcW w:w="5508" w:type="dxa"/>
          </w:tcPr>
          <w:p w14:paraId="3552BB50" w14:textId="77777777" w:rsidR="00325DBC" w:rsidRDefault="00325DBC" w:rsidP="00325DBC">
            <w:pPr>
              <w:pStyle w:val="NoSpacing"/>
              <w:rPr>
                <w:sz w:val="20"/>
                <w:szCs w:val="20"/>
              </w:rPr>
            </w:pPr>
            <w:r>
              <w:rPr>
                <w:sz w:val="20"/>
                <w:szCs w:val="20"/>
              </w:rPr>
              <w:t>Troubleshooting &amp; maintenance of Electronic Equipment</w:t>
            </w:r>
          </w:p>
        </w:tc>
      </w:tr>
      <w:tr w:rsidR="00325DBC" w:rsidRPr="00E205F9" w14:paraId="3053D8C6" w14:textId="77777777" w:rsidTr="0042618A">
        <w:tc>
          <w:tcPr>
            <w:tcW w:w="1728" w:type="dxa"/>
          </w:tcPr>
          <w:p w14:paraId="182595CD" w14:textId="77777777" w:rsidR="00325DBC" w:rsidRDefault="00325DBC" w:rsidP="00325DBC">
            <w:pPr>
              <w:pStyle w:val="NoSpacing"/>
              <w:rPr>
                <w:b/>
                <w:sz w:val="20"/>
                <w:szCs w:val="20"/>
              </w:rPr>
            </w:pPr>
            <w:r>
              <w:rPr>
                <w:b/>
                <w:sz w:val="20"/>
                <w:szCs w:val="20"/>
              </w:rPr>
              <w:t>5</w:t>
            </w:r>
            <w:r w:rsidRPr="00937E5B">
              <w:rPr>
                <w:b/>
                <w:sz w:val="20"/>
                <w:szCs w:val="20"/>
                <w:vertAlign w:val="superscript"/>
              </w:rPr>
              <w:t>th</w:t>
            </w:r>
            <w:r>
              <w:rPr>
                <w:b/>
                <w:sz w:val="20"/>
                <w:szCs w:val="20"/>
              </w:rPr>
              <w:t xml:space="preserve"> </w:t>
            </w:r>
          </w:p>
        </w:tc>
        <w:tc>
          <w:tcPr>
            <w:tcW w:w="2340" w:type="dxa"/>
          </w:tcPr>
          <w:p w14:paraId="74F0A42C" w14:textId="77777777" w:rsidR="00325DBC" w:rsidRDefault="00325DBC" w:rsidP="00325DBC">
            <w:pPr>
              <w:pStyle w:val="NoSpacing"/>
              <w:rPr>
                <w:sz w:val="20"/>
                <w:szCs w:val="20"/>
              </w:rPr>
            </w:pPr>
            <w:r>
              <w:rPr>
                <w:sz w:val="20"/>
                <w:szCs w:val="20"/>
              </w:rPr>
              <w:t>UHWNV-591</w:t>
            </w:r>
          </w:p>
        </w:tc>
        <w:tc>
          <w:tcPr>
            <w:tcW w:w="5508" w:type="dxa"/>
          </w:tcPr>
          <w:p w14:paraId="4ED72FDC" w14:textId="77777777" w:rsidR="00325DBC" w:rsidRDefault="00325DBC" w:rsidP="00325DBC">
            <w:pPr>
              <w:pStyle w:val="NoSpacing"/>
              <w:rPr>
                <w:sz w:val="20"/>
                <w:szCs w:val="20"/>
              </w:rPr>
            </w:pPr>
            <w:r>
              <w:rPr>
                <w:sz w:val="20"/>
                <w:szCs w:val="20"/>
              </w:rPr>
              <w:t xml:space="preserve">Communication </w:t>
            </w:r>
            <w:proofErr w:type="spellStart"/>
            <w:r>
              <w:rPr>
                <w:sz w:val="20"/>
                <w:szCs w:val="20"/>
              </w:rPr>
              <w:t>Engg</w:t>
            </w:r>
            <w:proofErr w:type="spellEnd"/>
            <w:r>
              <w:rPr>
                <w:sz w:val="20"/>
                <w:szCs w:val="20"/>
              </w:rPr>
              <w:t xml:space="preserve"> Lab</w:t>
            </w:r>
          </w:p>
        </w:tc>
      </w:tr>
      <w:tr w:rsidR="00325DBC" w:rsidRPr="00E205F9" w14:paraId="7335EBDB" w14:textId="77777777" w:rsidTr="0042618A">
        <w:tc>
          <w:tcPr>
            <w:tcW w:w="1728" w:type="dxa"/>
          </w:tcPr>
          <w:p w14:paraId="1BAFF335" w14:textId="77777777" w:rsidR="00325DBC" w:rsidRDefault="00325DBC" w:rsidP="00325DBC">
            <w:pPr>
              <w:pStyle w:val="NoSpacing"/>
              <w:rPr>
                <w:b/>
                <w:sz w:val="20"/>
                <w:szCs w:val="20"/>
              </w:rPr>
            </w:pPr>
          </w:p>
        </w:tc>
        <w:tc>
          <w:tcPr>
            <w:tcW w:w="2340" w:type="dxa"/>
          </w:tcPr>
          <w:p w14:paraId="4811F279" w14:textId="77777777" w:rsidR="00325DBC" w:rsidRDefault="00325DBC" w:rsidP="00325DBC">
            <w:pPr>
              <w:pStyle w:val="NoSpacing"/>
              <w:rPr>
                <w:sz w:val="20"/>
                <w:szCs w:val="20"/>
              </w:rPr>
            </w:pPr>
            <w:r>
              <w:rPr>
                <w:sz w:val="20"/>
                <w:szCs w:val="20"/>
              </w:rPr>
              <w:t>UHWNV-592</w:t>
            </w:r>
          </w:p>
        </w:tc>
        <w:tc>
          <w:tcPr>
            <w:tcW w:w="5508" w:type="dxa"/>
          </w:tcPr>
          <w:p w14:paraId="738FEAF7" w14:textId="77777777" w:rsidR="00325DBC" w:rsidRDefault="00325DBC" w:rsidP="00325DBC">
            <w:pPr>
              <w:pStyle w:val="NoSpacing"/>
              <w:rPr>
                <w:sz w:val="20"/>
                <w:szCs w:val="20"/>
              </w:rPr>
            </w:pPr>
            <w:r>
              <w:rPr>
                <w:sz w:val="20"/>
                <w:szCs w:val="20"/>
              </w:rPr>
              <w:t>Troubleshooting &amp; Maintenance of Electronic Equipment-II</w:t>
            </w:r>
          </w:p>
        </w:tc>
      </w:tr>
    </w:tbl>
    <w:p w14:paraId="76A62093" w14:textId="77777777" w:rsidR="00325DBC" w:rsidRDefault="00325DBC" w:rsidP="00325DBC">
      <w:pPr>
        <w:rPr>
          <w:sz w:val="22"/>
          <w:szCs w:val="22"/>
        </w:rPr>
      </w:pPr>
    </w:p>
    <w:p w14:paraId="218F8BBA" w14:textId="77777777" w:rsidR="0042618A" w:rsidRDefault="0042618A" w:rsidP="00325DBC">
      <w:pPr>
        <w:jc w:val="center"/>
        <w:rPr>
          <w:sz w:val="22"/>
          <w:szCs w:val="22"/>
          <w:u w:val="single"/>
        </w:rPr>
      </w:pPr>
    </w:p>
    <w:p w14:paraId="098EE9E7" w14:textId="77777777" w:rsidR="0042618A" w:rsidRDefault="0042618A" w:rsidP="00325DBC">
      <w:pPr>
        <w:jc w:val="center"/>
        <w:rPr>
          <w:sz w:val="22"/>
          <w:szCs w:val="22"/>
          <w:u w:val="single"/>
        </w:rPr>
      </w:pPr>
    </w:p>
    <w:p w14:paraId="5B4FF514" w14:textId="77777777" w:rsidR="0042618A" w:rsidRDefault="0042618A" w:rsidP="00325DBC">
      <w:pPr>
        <w:jc w:val="center"/>
        <w:rPr>
          <w:sz w:val="22"/>
          <w:szCs w:val="22"/>
          <w:u w:val="single"/>
        </w:rPr>
      </w:pPr>
    </w:p>
    <w:p w14:paraId="5E3C9685" w14:textId="4AAFF4D2" w:rsidR="00325DBC" w:rsidRDefault="00325DBC" w:rsidP="00325DBC">
      <w:pPr>
        <w:jc w:val="center"/>
        <w:rPr>
          <w:sz w:val="22"/>
          <w:szCs w:val="22"/>
          <w:u w:val="single"/>
        </w:rPr>
      </w:pPr>
      <w:r>
        <w:rPr>
          <w:sz w:val="22"/>
          <w:szCs w:val="22"/>
          <w:u w:val="single"/>
        </w:rPr>
        <w:lastRenderedPageBreak/>
        <w:t xml:space="preserve">A F </w:t>
      </w:r>
      <w:proofErr w:type="spellStart"/>
      <w:r>
        <w:rPr>
          <w:sz w:val="22"/>
          <w:szCs w:val="22"/>
          <w:u w:val="single"/>
        </w:rPr>
        <w:t>F</w:t>
      </w:r>
      <w:proofErr w:type="spellEnd"/>
      <w:r>
        <w:rPr>
          <w:sz w:val="22"/>
          <w:szCs w:val="22"/>
          <w:u w:val="single"/>
        </w:rPr>
        <w:t xml:space="preserve"> I D A V I T</w:t>
      </w:r>
    </w:p>
    <w:p w14:paraId="5567548A" w14:textId="77777777" w:rsidR="00325DBC" w:rsidRDefault="00325DBC" w:rsidP="00325DBC">
      <w:pPr>
        <w:jc w:val="center"/>
      </w:pPr>
    </w:p>
    <w:p w14:paraId="7823255F" w14:textId="77777777" w:rsidR="00325DBC" w:rsidRDefault="00325DBC" w:rsidP="00325DBC">
      <w:pPr>
        <w:jc w:val="center"/>
        <w:rPr>
          <w:sz w:val="18"/>
          <w:szCs w:val="18"/>
        </w:rPr>
      </w:pPr>
      <w:r>
        <w:rPr>
          <w:b/>
          <w:sz w:val="18"/>
          <w:szCs w:val="18"/>
        </w:rPr>
        <w:t>Format</w:t>
      </w:r>
      <w:r>
        <w:rPr>
          <w:sz w:val="18"/>
          <w:szCs w:val="18"/>
        </w:rPr>
        <w:t xml:space="preserve"> of affidavit to be submitted by the applicant on a non-judicial stamp paper of Rs. 100/- duly sworn before a </w:t>
      </w:r>
      <w:r w:rsidRPr="005920DD">
        <w:rPr>
          <w:b/>
          <w:sz w:val="18"/>
          <w:szCs w:val="18"/>
        </w:rPr>
        <w:t>First Class Judicial Magistrate</w:t>
      </w:r>
    </w:p>
    <w:p w14:paraId="775D9549" w14:textId="77777777" w:rsidR="00325DBC" w:rsidRDefault="00325DBC" w:rsidP="00325DBC">
      <w:pPr>
        <w:jc w:val="center"/>
        <w:rPr>
          <w:sz w:val="18"/>
          <w:szCs w:val="18"/>
        </w:rPr>
      </w:pPr>
    </w:p>
    <w:p w14:paraId="5C350163" w14:textId="77777777" w:rsidR="00325DBC" w:rsidRDefault="00325DBC" w:rsidP="00325DBC">
      <w:pPr>
        <w:jc w:val="both"/>
        <w:rPr>
          <w:sz w:val="20"/>
          <w:szCs w:val="20"/>
        </w:rPr>
      </w:pPr>
      <w:r>
        <w:rPr>
          <w:sz w:val="20"/>
          <w:szCs w:val="20"/>
        </w:rPr>
        <w:t>We ,</w:t>
      </w:r>
      <w:r>
        <w:rPr>
          <w:sz w:val="20"/>
          <w:szCs w:val="20"/>
        </w:rPr>
        <w:tab/>
      </w:r>
      <w:r>
        <w:rPr>
          <w:sz w:val="20"/>
          <w:szCs w:val="20"/>
          <w:u w:val="single"/>
        </w:rPr>
        <w:t>&lt;</w:t>
      </w:r>
      <w:r>
        <w:rPr>
          <w:i/>
          <w:iCs/>
          <w:sz w:val="20"/>
          <w:szCs w:val="20"/>
          <w:u w:val="single"/>
        </w:rPr>
        <w:t>name</w:t>
      </w:r>
      <w:r>
        <w:rPr>
          <w:sz w:val="20"/>
          <w:szCs w:val="20"/>
          <w:u w:val="single"/>
        </w:rPr>
        <w:t>&gt;</w:t>
      </w:r>
      <w:r>
        <w:rPr>
          <w:sz w:val="20"/>
          <w:szCs w:val="20"/>
        </w:rPr>
        <w:t xml:space="preserve">, Chairman, </w:t>
      </w:r>
      <w:r>
        <w:rPr>
          <w:sz w:val="20"/>
          <w:szCs w:val="20"/>
          <w:u w:val="single"/>
        </w:rPr>
        <w:t>&lt;</w:t>
      </w:r>
      <w:r>
        <w:rPr>
          <w:i/>
          <w:iCs/>
          <w:sz w:val="20"/>
          <w:szCs w:val="20"/>
          <w:u w:val="single"/>
        </w:rPr>
        <w:t>name of the sponsoring Trust/Society/Company</w:t>
      </w:r>
      <w:r>
        <w:rPr>
          <w:sz w:val="20"/>
          <w:szCs w:val="20"/>
          <w:u w:val="single"/>
        </w:rPr>
        <w:t>&gt;</w:t>
      </w:r>
      <w:r>
        <w:rPr>
          <w:sz w:val="20"/>
          <w:szCs w:val="20"/>
        </w:rPr>
        <w:t xml:space="preserve">, son of ________, aged _______ </w:t>
      </w:r>
      <w:r>
        <w:rPr>
          <w:sz w:val="20"/>
          <w:szCs w:val="20"/>
        </w:rPr>
        <w:tab/>
        <w:t xml:space="preserve">years and, resident of </w:t>
      </w:r>
      <w:r>
        <w:rPr>
          <w:sz w:val="20"/>
          <w:szCs w:val="20"/>
        </w:rPr>
        <w:tab/>
        <w:t>_________________________________________________________</w:t>
      </w:r>
    </w:p>
    <w:p w14:paraId="78831425" w14:textId="77777777" w:rsidR="00325DBC" w:rsidRDefault="00325DBC" w:rsidP="00325DBC">
      <w:pPr>
        <w:jc w:val="both"/>
        <w:rPr>
          <w:sz w:val="20"/>
          <w:szCs w:val="20"/>
        </w:rPr>
      </w:pPr>
      <w:r>
        <w:rPr>
          <w:sz w:val="20"/>
          <w:szCs w:val="20"/>
        </w:rPr>
        <w:tab/>
      </w:r>
      <w:r>
        <w:rPr>
          <w:sz w:val="20"/>
          <w:szCs w:val="20"/>
          <w:u w:val="single"/>
        </w:rPr>
        <w:t>&lt;</w:t>
      </w:r>
      <w:r>
        <w:rPr>
          <w:i/>
          <w:iCs/>
          <w:sz w:val="20"/>
          <w:szCs w:val="20"/>
          <w:u w:val="single"/>
        </w:rPr>
        <w:t>name</w:t>
      </w:r>
      <w:r>
        <w:rPr>
          <w:sz w:val="20"/>
          <w:szCs w:val="20"/>
          <w:u w:val="single"/>
        </w:rPr>
        <w:t>&gt;</w:t>
      </w:r>
      <w:r>
        <w:rPr>
          <w:sz w:val="20"/>
          <w:szCs w:val="20"/>
        </w:rPr>
        <w:t xml:space="preserve">, Secretary, </w:t>
      </w:r>
      <w:r>
        <w:rPr>
          <w:sz w:val="20"/>
          <w:szCs w:val="20"/>
          <w:u w:val="single"/>
        </w:rPr>
        <w:t>&lt;</w:t>
      </w:r>
      <w:r>
        <w:rPr>
          <w:i/>
          <w:iCs/>
          <w:sz w:val="20"/>
          <w:szCs w:val="20"/>
          <w:u w:val="single"/>
        </w:rPr>
        <w:t>name of the sponsoring Trust/Society/Company</w:t>
      </w:r>
      <w:r>
        <w:rPr>
          <w:sz w:val="20"/>
          <w:szCs w:val="20"/>
          <w:u w:val="single"/>
        </w:rPr>
        <w:t>&gt;</w:t>
      </w:r>
      <w:r>
        <w:rPr>
          <w:sz w:val="20"/>
          <w:szCs w:val="20"/>
        </w:rPr>
        <w:t xml:space="preserve">, son of _________, aged ______ </w:t>
      </w:r>
      <w:r>
        <w:rPr>
          <w:sz w:val="20"/>
          <w:szCs w:val="20"/>
        </w:rPr>
        <w:tab/>
        <w:t xml:space="preserve">years and, resident of </w:t>
      </w:r>
      <w:r>
        <w:rPr>
          <w:sz w:val="20"/>
          <w:szCs w:val="20"/>
        </w:rPr>
        <w:tab/>
        <w:t>______________________________________________________</w:t>
      </w:r>
    </w:p>
    <w:p w14:paraId="57A8BFD5" w14:textId="6877BF79" w:rsidR="00325DBC" w:rsidRDefault="00325DBC" w:rsidP="00325DBC">
      <w:pPr>
        <w:ind w:left="720"/>
        <w:jc w:val="both"/>
        <w:rPr>
          <w:sz w:val="20"/>
          <w:szCs w:val="20"/>
        </w:rPr>
      </w:pPr>
      <w:r>
        <w:rPr>
          <w:sz w:val="20"/>
          <w:szCs w:val="20"/>
          <w:u w:val="single"/>
        </w:rPr>
        <w:t>&lt;</w:t>
      </w:r>
      <w:r>
        <w:rPr>
          <w:i/>
          <w:iCs/>
          <w:sz w:val="20"/>
          <w:szCs w:val="20"/>
          <w:u w:val="single"/>
        </w:rPr>
        <w:t>name</w:t>
      </w:r>
      <w:r>
        <w:rPr>
          <w:sz w:val="20"/>
          <w:szCs w:val="20"/>
          <w:u w:val="single"/>
        </w:rPr>
        <w:t>&gt;</w:t>
      </w:r>
      <w:r>
        <w:rPr>
          <w:sz w:val="20"/>
          <w:szCs w:val="20"/>
        </w:rPr>
        <w:t xml:space="preserve">, Principal/Director, </w:t>
      </w:r>
      <w:r>
        <w:rPr>
          <w:sz w:val="20"/>
          <w:szCs w:val="20"/>
          <w:u w:val="single"/>
        </w:rPr>
        <w:t>&lt;</w:t>
      </w:r>
      <w:r>
        <w:rPr>
          <w:i/>
          <w:iCs/>
          <w:sz w:val="20"/>
          <w:szCs w:val="20"/>
          <w:u w:val="single"/>
        </w:rPr>
        <w:t>name &amp; style of the College &amp;MAKAUT, WB College Code –  as mentioned in the last affiliation letter&gt;,</w:t>
      </w:r>
      <w:r>
        <w:rPr>
          <w:sz w:val="20"/>
          <w:szCs w:val="20"/>
        </w:rPr>
        <w:t xml:space="preserve"> son of _________, aged _____ years and, resident of ______________ in connection with our application dated ________ made to Maulana Abul Kalam Azad University of Technology, West Bengal for of Affiliation for the year 202</w:t>
      </w:r>
      <w:r w:rsidR="0042618A">
        <w:rPr>
          <w:sz w:val="20"/>
          <w:szCs w:val="20"/>
        </w:rPr>
        <w:t>3</w:t>
      </w:r>
      <w:r>
        <w:rPr>
          <w:sz w:val="20"/>
          <w:szCs w:val="20"/>
        </w:rPr>
        <w:t>-202</w:t>
      </w:r>
      <w:r w:rsidR="0042618A">
        <w:rPr>
          <w:sz w:val="20"/>
          <w:szCs w:val="20"/>
        </w:rPr>
        <w:t>4</w:t>
      </w:r>
      <w:r>
        <w:rPr>
          <w:sz w:val="20"/>
          <w:szCs w:val="20"/>
        </w:rPr>
        <w:t xml:space="preserve"> hereby solemnly affirm and declare as under  :</w:t>
      </w:r>
    </w:p>
    <w:p w14:paraId="7FD439E6" w14:textId="77777777" w:rsidR="00325DBC" w:rsidRDefault="00325DBC" w:rsidP="00325DBC">
      <w:pPr>
        <w:ind w:left="720"/>
        <w:jc w:val="both"/>
        <w:rPr>
          <w:sz w:val="20"/>
          <w:szCs w:val="20"/>
        </w:rPr>
      </w:pPr>
    </w:p>
    <w:p w14:paraId="0BBE1F80" w14:textId="77777777" w:rsidR="00325DBC" w:rsidRDefault="00325DBC" w:rsidP="00325DBC">
      <w:pPr>
        <w:widowControl w:val="0"/>
        <w:numPr>
          <w:ilvl w:val="0"/>
          <w:numId w:val="22"/>
        </w:numPr>
        <w:jc w:val="both"/>
        <w:rPr>
          <w:sz w:val="20"/>
          <w:szCs w:val="20"/>
        </w:rPr>
      </w:pPr>
      <w:r>
        <w:rPr>
          <w:sz w:val="20"/>
          <w:szCs w:val="20"/>
        </w:rPr>
        <w:t xml:space="preserve">That the information given by </w:t>
      </w:r>
      <w:r>
        <w:rPr>
          <w:sz w:val="20"/>
          <w:szCs w:val="20"/>
          <w:u w:val="single"/>
        </w:rPr>
        <w:t>&lt;</w:t>
      </w:r>
      <w:r>
        <w:rPr>
          <w:i/>
          <w:iCs/>
          <w:sz w:val="20"/>
          <w:szCs w:val="20"/>
          <w:u w:val="single"/>
        </w:rPr>
        <w:t>names&gt;</w:t>
      </w:r>
      <w:r>
        <w:rPr>
          <w:sz w:val="20"/>
          <w:szCs w:val="20"/>
        </w:rPr>
        <w:t xml:space="preserve"> in the ‘</w:t>
      </w:r>
      <w:proofErr w:type="spellStart"/>
      <w:r>
        <w:rPr>
          <w:sz w:val="20"/>
          <w:szCs w:val="20"/>
        </w:rPr>
        <w:t>Self Assessment</w:t>
      </w:r>
      <w:proofErr w:type="spellEnd"/>
      <w:r>
        <w:rPr>
          <w:sz w:val="20"/>
          <w:szCs w:val="20"/>
        </w:rPr>
        <w:t xml:space="preserve"> Report of the existing/proposed Non-AICTE College &amp; INSPECTION REPORT’ </w:t>
      </w:r>
      <w:r>
        <w:rPr>
          <w:sz w:val="20"/>
          <w:szCs w:val="20"/>
        </w:rPr>
        <w:tab/>
        <w:t>made to Maulana Abul Kalam Azad University of Technology, West Bengal is true and complete. Nothing is false and nothing has been concealed.</w:t>
      </w:r>
    </w:p>
    <w:p w14:paraId="17CB1731" w14:textId="77777777" w:rsidR="00325DBC" w:rsidRDefault="00325DBC" w:rsidP="00325DBC">
      <w:pPr>
        <w:widowControl w:val="0"/>
        <w:numPr>
          <w:ilvl w:val="0"/>
          <w:numId w:val="22"/>
        </w:numPr>
        <w:jc w:val="both"/>
        <w:rPr>
          <w:sz w:val="20"/>
          <w:szCs w:val="20"/>
        </w:rPr>
      </w:pPr>
      <w:r>
        <w:rPr>
          <w:sz w:val="20"/>
          <w:szCs w:val="20"/>
        </w:rPr>
        <w:t>That the Institute/College shall be managed by a Governing Body duly constituted in accordance with the directives of the University.</w:t>
      </w:r>
    </w:p>
    <w:p w14:paraId="65457449" w14:textId="77777777" w:rsidR="00325DBC" w:rsidRDefault="00325DBC" w:rsidP="00325DBC">
      <w:pPr>
        <w:widowControl w:val="0"/>
        <w:numPr>
          <w:ilvl w:val="0"/>
          <w:numId w:val="22"/>
        </w:numPr>
        <w:ind w:left="709" w:hanging="709"/>
        <w:jc w:val="both"/>
        <w:rPr>
          <w:sz w:val="20"/>
          <w:szCs w:val="20"/>
        </w:rPr>
      </w:pPr>
      <w:r>
        <w:rPr>
          <w:sz w:val="20"/>
          <w:szCs w:val="20"/>
        </w:rPr>
        <w:t>That any curricula/and other activities pertaining to the curricula [i.e. (</w:t>
      </w:r>
      <w:proofErr w:type="spellStart"/>
      <w:r>
        <w:rPr>
          <w:sz w:val="20"/>
          <w:szCs w:val="20"/>
        </w:rPr>
        <w:t>i</w:t>
      </w:r>
      <w:proofErr w:type="spellEnd"/>
      <w:r>
        <w:rPr>
          <w:sz w:val="20"/>
          <w:szCs w:val="20"/>
        </w:rPr>
        <w:t xml:space="preserve">)course(s) of the other University/Board/Council including distance mode; </w:t>
      </w:r>
      <w:r>
        <w:rPr>
          <w:sz w:val="20"/>
          <w:szCs w:val="20"/>
        </w:rPr>
        <w:tab/>
        <w:t>(ii) course(s) of other College Code of MAKAUT, WB; (iii) educational activities other than this College Code] are not running at our Institution (</w:t>
      </w:r>
      <w:r>
        <w:rPr>
          <w:i/>
          <w:iCs/>
          <w:sz w:val="20"/>
          <w:szCs w:val="20"/>
          <w:u w:val="single"/>
        </w:rPr>
        <w:t>&lt;College Code&gt;</w:t>
      </w:r>
      <w:r>
        <w:rPr>
          <w:sz w:val="20"/>
          <w:szCs w:val="20"/>
        </w:rPr>
        <w:t>) premises.</w:t>
      </w:r>
    </w:p>
    <w:p w14:paraId="348B0B48" w14:textId="77777777" w:rsidR="00325DBC" w:rsidRDefault="00325DBC" w:rsidP="00325DBC">
      <w:pPr>
        <w:widowControl w:val="0"/>
        <w:numPr>
          <w:ilvl w:val="0"/>
          <w:numId w:val="22"/>
        </w:numPr>
        <w:ind w:left="709" w:hanging="709"/>
        <w:jc w:val="both"/>
        <w:rPr>
          <w:sz w:val="20"/>
          <w:szCs w:val="20"/>
        </w:rPr>
      </w:pPr>
      <w:r>
        <w:rPr>
          <w:sz w:val="20"/>
          <w:szCs w:val="20"/>
        </w:rPr>
        <w:t>That if the affiliation is accorded by the Maulana Abul Kalam Azad University of Technology, West Bengal to the course(s) we shall remain bound by the norms, rules and regulations formulated by the University in respect of the conditions of affiliation pertaining to fee structure, syllabi content, Academic Calendar and academic regulations governing the conduct of the course(s) and shall pay fees / charges to be fixed by the University in respect of inspection, affiliation, registration of students, examination fees etc. including any subsequent changes therein introduced by the University from time to time.</w:t>
      </w:r>
    </w:p>
    <w:p w14:paraId="553C9F2C" w14:textId="77777777" w:rsidR="00325DBC" w:rsidRDefault="00325DBC" w:rsidP="00325DBC">
      <w:pPr>
        <w:widowControl w:val="0"/>
        <w:numPr>
          <w:ilvl w:val="0"/>
          <w:numId w:val="22"/>
        </w:numPr>
        <w:jc w:val="both"/>
        <w:rPr>
          <w:sz w:val="20"/>
          <w:szCs w:val="20"/>
        </w:rPr>
      </w:pPr>
      <w:r>
        <w:rPr>
          <w:sz w:val="20"/>
          <w:szCs w:val="20"/>
        </w:rPr>
        <w:t xml:space="preserve">That the qualification of teaching faculty and support staff attached to the college and their service conditions are in conformity with the UGC/State </w:t>
      </w:r>
      <w:r>
        <w:rPr>
          <w:sz w:val="20"/>
          <w:szCs w:val="20"/>
        </w:rPr>
        <w:tab/>
        <w:t>Government formulated for the purpose.</w:t>
      </w:r>
    </w:p>
    <w:p w14:paraId="11B348E8" w14:textId="77777777" w:rsidR="00325DBC" w:rsidRDefault="00325DBC" w:rsidP="00325DBC">
      <w:pPr>
        <w:widowControl w:val="0"/>
        <w:numPr>
          <w:ilvl w:val="0"/>
          <w:numId w:val="22"/>
        </w:numPr>
        <w:jc w:val="both"/>
        <w:rPr>
          <w:sz w:val="20"/>
          <w:szCs w:val="20"/>
        </w:rPr>
      </w:pPr>
      <w:r>
        <w:rPr>
          <w:sz w:val="20"/>
          <w:szCs w:val="20"/>
        </w:rPr>
        <w:t xml:space="preserve">That adequate arrangements for required Laboratories, Conference Rooms, Class Rooms, Tutorial Rooms, equipped Library facilities etc. as per </w:t>
      </w:r>
      <w:r>
        <w:rPr>
          <w:sz w:val="20"/>
          <w:szCs w:val="20"/>
        </w:rPr>
        <w:tab/>
        <w:t>course requirements of Maulana Abul Kalam Azad University of Technology, West Bengal have been made in the College.</w:t>
      </w:r>
    </w:p>
    <w:p w14:paraId="2600B1AB" w14:textId="77777777" w:rsidR="00325DBC" w:rsidRDefault="00325DBC" w:rsidP="00325DBC">
      <w:pPr>
        <w:widowControl w:val="0"/>
        <w:numPr>
          <w:ilvl w:val="0"/>
          <w:numId w:val="22"/>
        </w:numPr>
        <w:jc w:val="both"/>
        <w:rPr>
          <w:sz w:val="20"/>
          <w:szCs w:val="20"/>
        </w:rPr>
      </w:pPr>
      <w:r>
        <w:rPr>
          <w:sz w:val="20"/>
          <w:szCs w:val="20"/>
        </w:rPr>
        <w:t xml:space="preserve">That if the affiliation is accorded, we shall remain bound to submit a duly audited financial statement of the college, every year, within six months </w:t>
      </w:r>
      <w:r>
        <w:rPr>
          <w:sz w:val="20"/>
          <w:szCs w:val="20"/>
        </w:rPr>
        <w:tab/>
        <w:t>of the conclusion of the concerned financial year.</w:t>
      </w:r>
    </w:p>
    <w:p w14:paraId="03ACA83E" w14:textId="77777777" w:rsidR="00325DBC" w:rsidRDefault="00325DBC" w:rsidP="00325DBC">
      <w:pPr>
        <w:widowControl w:val="0"/>
        <w:numPr>
          <w:ilvl w:val="0"/>
          <w:numId w:val="22"/>
        </w:numPr>
        <w:jc w:val="both"/>
        <w:rPr>
          <w:sz w:val="20"/>
          <w:szCs w:val="20"/>
        </w:rPr>
      </w:pPr>
      <w:r>
        <w:rPr>
          <w:sz w:val="20"/>
          <w:szCs w:val="20"/>
        </w:rPr>
        <w:t xml:space="preserve">That if the affiliation is accorded, we shall remain bound to furnish and academic audit report, comprising no. of lectures, laboratory classes etc. </w:t>
      </w:r>
      <w:r>
        <w:rPr>
          <w:sz w:val="20"/>
          <w:szCs w:val="20"/>
        </w:rPr>
        <w:tab/>
        <w:t>conducted for the each subject of a course in each semester.</w:t>
      </w:r>
    </w:p>
    <w:p w14:paraId="11BF1211" w14:textId="77777777" w:rsidR="00325DBC" w:rsidRDefault="00325DBC" w:rsidP="00325DBC">
      <w:pPr>
        <w:widowControl w:val="0"/>
        <w:numPr>
          <w:ilvl w:val="0"/>
          <w:numId w:val="22"/>
        </w:numPr>
        <w:ind w:left="709" w:hanging="709"/>
        <w:jc w:val="both"/>
        <w:rPr>
          <w:sz w:val="20"/>
          <w:szCs w:val="20"/>
        </w:rPr>
      </w:pPr>
      <w:r>
        <w:rPr>
          <w:sz w:val="20"/>
          <w:szCs w:val="20"/>
        </w:rPr>
        <w:t xml:space="preserve">That in the event of closure of the Institution, the organizing Society/Trust/Company will not close the Institution till the last batch of students admitted in the academic </w:t>
      </w:r>
      <w:proofErr w:type="spellStart"/>
      <w:r>
        <w:rPr>
          <w:sz w:val="20"/>
          <w:szCs w:val="20"/>
        </w:rPr>
        <w:t>programmes</w:t>
      </w:r>
      <w:proofErr w:type="spellEnd"/>
      <w:r>
        <w:rPr>
          <w:sz w:val="20"/>
          <w:szCs w:val="20"/>
        </w:rPr>
        <w:t xml:space="preserve"> complete the total duration of their respective academic </w:t>
      </w:r>
      <w:proofErr w:type="spellStart"/>
      <w:r>
        <w:rPr>
          <w:sz w:val="20"/>
          <w:szCs w:val="20"/>
        </w:rPr>
        <w:t>programmes</w:t>
      </w:r>
      <w:proofErr w:type="spellEnd"/>
      <w:r>
        <w:rPr>
          <w:sz w:val="20"/>
          <w:szCs w:val="20"/>
        </w:rPr>
        <w:t xml:space="preserve"> (i.e. 2 years, 3 years, 4 years &amp; 5 years etc. as the case may be).</w:t>
      </w:r>
    </w:p>
    <w:p w14:paraId="6A24CAD9" w14:textId="77777777" w:rsidR="00325DBC" w:rsidRDefault="00325DBC" w:rsidP="00325DBC">
      <w:pPr>
        <w:widowControl w:val="0"/>
        <w:numPr>
          <w:ilvl w:val="0"/>
          <w:numId w:val="22"/>
        </w:numPr>
        <w:jc w:val="both"/>
        <w:rPr>
          <w:sz w:val="20"/>
          <w:szCs w:val="20"/>
        </w:rPr>
      </w:pPr>
      <w:r>
        <w:rPr>
          <w:sz w:val="20"/>
          <w:szCs w:val="20"/>
        </w:rPr>
        <w:t>That the facts stated in this affidavit are true to our knowledge. No part of the same is false and nothing material has been concealed there from.</w:t>
      </w:r>
    </w:p>
    <w:p w14:paraId="2086DB46" w14:textId="77777777" w:rsidR="00325DBC" w:rsidRDefault="00325DBC" w:rsidP="00325DBC">
      <w:pPr>
        <w:widowControl w:val="0"/>
        <w:ind w:left="360"/>
        <w:jc w:val="right"/>
        <w:rPr>
          <w:sz w:val="20"/>
          <w:szCs w:val="20"/>
        </w:rPr>
      </w:pPr>
    </w:p>
    <w:p w14:paraId="7096CA3E" w14:textId="77777777" w:rsidR="00325DBC" w:rsidRDefault="00325DBC" w:rsidP="00325DBC">
      <w:pPr>
        <w:widowControl w:val="0"/>
        <w:ind w:left="360"/>
        <w:jc w:val="right"/>
        <w:rPr>
          <w:sz w:val="20"/>
          <w:szCs w:val="20"/>
        </w:rPr>
      </w:pPr>
      <w:r>
        <w:rPr>
          <w:sz w:val="20"/>
          <w:szCs w:val="20"/>
        </w:rPr>
        <w:t>Signature with Designation and Address of the Executants</w:t>
      </w:r>
    </w:p>
    <w:p w14:paraId="63D9A71B" w14:textId="77777777" w:rsidR="00325DBC" w:rsidRDefault="00325DBC" w:rsidP="00325DBC">
      <w:pPr>
        <w:jc w:val="right"/>
        <w:rPr>
          <w:sz w:val="20"/>
          <w:szCs w:val="20"/>
        </w:rPr>
      </w:pPr>
      <w:r>
        <w:rPr>
          <w:sz w:val="20"/>
          <w:szCs w:val="20"/>
        </w:rPr>
        <w:t>(seal)</w:t>
      </w:r>
    </w:p>
    <w:p w14:paraId="2FEC96F1" w14:textId="77777777" w:rsidR="00325DBC" w:rsidRDefault="00325DBC" w:rsidP="00325DBC">
      <w:pPr>
        <w:jc w:val="right"/>
        <w:rPr>
          <w:rFonts w:ascii="Arial" w:hAnsi="Arial" w:cs="Arial"/>
          <w:b/>
          <w:bCs/>
          <w:color w:val="000000"/>
          <w:sz w:val="16"/>
          <w:szCs w:val="16"/>
        </w:rPr>
      </w:pPr>
      <w:r>
        <w:rPr>
          <w:b/>
          <w:sz w:val="20"/>
          <w:szCs w:val="20"/>
        </w:rPr>
        <w:t>DEPONENT</w:t>
      </w:r>
    </w:p>
    <w:p w14:paraId="6E295A7C" w14:textId="7CACE50A" w:rsidR="00FE4A41" w:rsidRDefault="00FE4A41" w:rsidP="00325DBC">
      <w:pPr>
        <w:suppressAutoHyphens w:val="0"/>
        <w:rPr>
          <w:b/>
          <w:sz w:val="20"/>
          <w:szCs w:val="20"/>
        </w:rPr>
      </w:pPr>
    </w:p>
    <w:sectPr w:rsidR="00FE4A41" w:rsidSect="003718F7">
      <w:footnotePr>
        <w:pos w:val="beneathText"/>
      </w:footnotePr>
      <w:pgSz w:w="15840" w:h="12240" w:orient="landscape"/>
      <w:pgMar w:top="547" w:right="1440" w:bottom="36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FBEC3" w14:textId="77777777" w:rsidR="00837A4F" w:rsidRDefault="00837A4F">
      <w:r>
        <w:separator/>
      </w:r>
    </w:p>
  </w:endnote>
  <w:endnote w:type="continuationSeparator" w:id="0">
    <w:p w14:paraId="52C827DC" w14:textId="77777777" w:rsidR="00837A4F" w:rsidRDefault="0083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E5B0" w14:textId="77777777" w:rsidR="00B626CA" w:rsidRDefault="00B626CA">
    <w:pPr>
      <w:pStyle w:val="Footer"/>
      <w:framePr w:h="0" w:wrap="around" w:vAnchor="text" w:hAnchor="margin" w:xAlign="center" w:yAlign="top"/>
      <w:pBdr>
        <w:between w:val="none" w:sz="50" w:space="0" w:color="auto"/>
      </w:pBdr>
    </w:pPr>
    <w:r>
      <w:fldChar w:fldCharType="begin"/>
    </w:r>
    <w:r>
      <w:rPr>
        <w:rStyle w:val="PageNumber"/>
      </w:rPr>
      <w:instrText xml:space="preserve"> PAGE  </w:instrText>
    </w:r>
    <w:r>
      <w:fldChar w:fldCharType="separate"/>
    </w:r>
    <w:r>
      <w:rPr>
        <w:rStyle w:val="PageNumber"/>
        <w:noProof/>
      </w:rPr>
      <w:t>- 1 -</w:t>
    </w:r>
    <w:r>
      <w:fldChar w:fldCharType="end"/>
    </w:r>
  </w:p>
  <w:p w14:paraId="679C6ED2" w14:textId="77777777" w:rsidR="00B626CA" w:rsidRDefault="00B626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2DDEA" w14:textId="77777777" w:rsidR="00837A4F" w:rsidRDefault="00837A4F">
      <w:r>
        <w:separator/>
      </w:r>
    </w:p>
  </w:footnote>
  <w:footnote w:type="continuationSeparator" w:id="0">
    <w:p w14:paraId="0F2D0E3F" w14:textId="77777777" w:rsidR="00837A4F" w:rsidRDefault="00837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F00C1" w14:textId="77777777" w:rsidR="00B626CA" w:rsidRDefault="00B626CA" w:rsidP="004C7006">
    <w:pPr>
      <w:pStyle w:val="Header"/>
      <w:jc w:val="center"/>
    </w:pPr>
    <w:r>
      <w:rPr>
        <w:noProof/>
        <w:lang w:eastAsia="en-US"/>
      </w:rPr>
      <w:drawing>
        <wp:inline distT="0" distB="0" distL="0" distR="0" wp14:anchorId="17C4B484" wp14:editId="704DDA08">
          <wp:extent cx="723900" cy="666750"/>
          <wp:effectExtent l="19050" t="0" r="0" b="0"/>
          <wp:docPr id="13" name="Picture 13" descr="m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pic:cNvPicPr>
                    <a:picLocks noChangeAspect="1" noChangeArrowheads="1"/>
                  </pic:cNvPicPr>
                </pic:nvPicPr>
                <pic:blipFill>
                  <a:blip r:embed="rId1"/>
                  <a:srcRect/>
                  <a:stretch>
                    <a:fillRect/>
                  </a:stretch>
                </pic:blipFill>
                <pic:spPr bwMode="auto">
                  <a:xfrm>
                    <a:off x="0" y="0"/>
                    <a:ext cx="723900" cy="666750"/>
                  </a:xfrm>
                  <a:prstGeom prst="rect">
                    <a:avLst/>
                  </a:prstGeom>
                  <a:noFill/>
                  <a:ln w="9525">
                    <a:noFill/>
                    <a:miter lim="800000"/>
                    <a:headEnd/>
                    <a:tailEnd/>
                  </a:ln>
                </pic:spPr>
              </pic:pic>
            </a:graphicData>
          </a:graphic>
        </wp:inline>
      </w:drawing>
    </w:r>
  </w:p>
  <w:p w14:paraId="25ACAA61" w14:textId="77777777" w:rsidR="00B626CA" w:rsidRDefault="00B62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 w15:restartNumberingAfterBreak="0">
    <w:nsid w:val="00000002"/>
    <w:multiLevelType w:val="multilevel"/>
    <w:tmpl w:val="00000002"/>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20"/>
        </w:tabs>
      </w:pPr>
      <w:rPr>
        <w:rFonts w:ascii="Symbol" w:hAnsi="Symbol" w:cs="StarSymbol"/>
        <w:sz w:val="18"/>
        <w:szCs w:val="18"/>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StarSymbol"/>
        <w:sz w:val="18"/>
        <w:szCs w:val="18"/>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StarSymbol"/>
        <w:sz w:val="18"/>
        <w:szCs w:val="18"/>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8" w15:restartNumberingAfterBreak="0">
    <w:nsid w:val="00000009"/>
    <w:multiLevelType w:val="multilevel"/>
    <w:tmpl w:val="D80AB8BA"/>
    <w:lvl w:ilvl="0">
      <w:start w:val="1"/>
      <w:numFmt w:val="decimal"/>
      <w:lvlText w:val="%1."/>
      <w:lvlJc w:val="left"/>
      <w:pPr>
        <w:tabs>
          <w:tab w:val="num" w:pos="720"/>
        </w:tabs>
      </w:pPr>
      <w:rPr>
        <w:b w:val="0"/>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9" w15:restartNumberingAfterBreak="0">
    <w:nsid w:val="0000000A"/>
    <w:multiLevelType w:val="multilevel"/>
    <w:tmpl w:val="0000000A"/>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pPr>
      <w:rPr>
        <w:rFonts w:ascii="Symbol" w:hAnsi="Symbol" w:cs="StarSymbol"/>
        <w:sz w:val="18"/>
        <w:szCs w:val="18"/>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StarSymbol"/>
        <w:sz w:val="18"/>
        <w:szCs w:val="18"/>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StarSymbol"/>
        <w:sz w:val="18"/>
        <w:szCs w:val="18"/>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12" w15:restartNumberingAfterBreak="0">
    <w:nsid w:val="0000000D"/>
    <w:multiLevelType w:val="multilevel"/>
    <w:tmpl w:val="0000000D"/>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4" w15:restartNumberingAfterBreak="0">
    <w:nsid w:val="0000000F"/>
    <w:multiLevelType w:val="singleLevel"/>
    <w:tmpl w:val="0000000F"/>
    <w:lvl w:ilvl="0">
      <w:start w:val="1"/>
      <w:numFmt w:val="decimal"/>
      <w:lvlText w:val="%1."/>
      <w:lvlJc w:val="left"/>
      <w:pPr>
        <w:tabs>
          <w:tab w:val="num" w:pos="720"/>
        </w:tabs>
      </w:pPr>
    </w:lvl>
  </w:abstractNum>
  <w:abstractNum w:abstractNumId="15" w15:restartNumberingAfterBreak="0">
    <w:nsid w:val="00000010"/>
    <w:multiLevelType w:val="multilevel"/>
    <w:tmpl w:val="00000010"/>
    <w:lvl w:ilvl="0">
      <w:start w:val="1"/>
      <w:numFmt w:val="bullet"/>
      <w:lvlText w:val=""/>
      <w:lvlJc w:val="left"/>
      <w:pPr>
        <w:tabs>
          <w:tab w:val="num" w:pos="328"/>
        </w:tabs>
      </w:pPr>
      <w:rPr>
        <w:rFonts w:ascii="Wingdings" w:hAnsi="Wingdings" w:cs="StarSymbol"/>
        <w:sz w:val="18"/>
        <w:szCs w:val="18"/>
      </w:rPr>
    </w:lvl>
    <w:lvl w:ilvl="1">
      <w:start w:val="1"/>
      <w:numFmt w:val="bullet"/>
      <w:lvlText w:val=""/>
      <w:lvlJc w:val="left"/>
      <w:pPr>
        <w:tabs>
          <w:tab w:val="num" w:pos="612"/>
        </w:tabs>
      </w:pPr>
      <w:rPr>
        <w:rFonts w:ascii="Wingdings" w:hAnsi="Wingdings" w:cs="StarSymbol"/>
        <w:sz w:val="18"/>
        <w:szCs w:val="18"/>
      </w:rPr>
    </w:lvl>
    <w:lvl w:ilvl="2">
      <w:start w:val="1"/>
      <w:numFmt w:val="bullet"/>
      <w:lvlText w:val=""/>
      <w:lvlJc w:val="left"/>
      <w:pPr>
        <w:tabs>
          <w:tab w:val="num" w:pos="895"/>
        </w:tabs>
      </w:pPr>
      <w:rPr>
        <w:rFonts w:ascii="Wingdings" w:hAnsi="Wingdings" w:cs="StarSymbol"/>
        <w:sz w:val="18"/>
        <w:szCs w:val="18"/>
      </w:rPr>
    </w:lvl>
    <w:lvl w:ilvl="3">
      <w:start w:val="1"/>
      <w:numFmt w:val="bullet"/>
      <w:lvlText w:val=""/>
      <w:lvlJc w:val="left"/>
      <w:pPr>
        <w:tabs>
          <w:tab w:val="num" w:pos="1179"/>
        </w:tabs>
      </w:pPr>
      <w:rPr>
        <w:rFonts w:ascii="Wingdings" w:hAnsi="Wingdings" w:cs="StarSymbol"/>
        <w:sz w:val="18"/>
        <w:szCs w:val="18"/>
      </w:rPr>
    </w:lvl>
    <w:lvl w:ilvl="4">
      <w:start w:val="1"/>
      <w:numFmt w:val="bullet"/>
      <w:lvlText w:val=""/>
      <w:lvlJc w:val="left"/>
      <w:pPr>
        <w:tabs>
          <w:tab w:val="num" w:pos="1462"/>
        </w:tabs>
      </w:pPr>
      <w:rPr>
        <w:rFonts w:ascii="Wingdings" w:hAnsi="Wingdings" w:cs="StarSymbol"/>
        <w:sz w:val="18"/>
        <w:szCs w:val="18"/>
      </w:rPr>
    </w:lvl>
    <w:lvl w:ilvl="5">
      <w:start w:val="1"/>
      <w:numFmt w:val="bullet"/>
      <w:lvlText w:val=""/>
      <w:lvlJc w:val="left"/>
      <w:pPr>
        <w:tabs>
          <w:tab w:val="num" w:pos="1746"/>
        </w:tabs>
      </w:pPr>
      <w:rPr>
        <w:rFonts w:ascii="Wingdings" w:hAnsi="Wingdings" w:cs="StarSymbol"/>
        <w:sz w:val="18"/>
        <w:szCs w:val="18"/>
      </w:rPr>
    </w:lvl>
    <w:lvl w:ilvl="6">
      <w:start w:val="1"/>
      <w:numFmt w:val="bullet"/>
      <w:lvlText w:val=""/>
      <w:lvlJc w:val="left"/>
      <w:pPr>
        <w:tabs>
          <w:tab w:val="num" w:pos="2029"/>
        </w:tabs>
      </w:pPr>
      <w:rPr>
        <w:rFonts w:ascii="Wingdings" w:hAnsi="Wingdings" w:cs="StarSymbol"/>
        <w:sz w:val="18"/>
        <w:szCs w:val="18"/>
      </w:rPr>
    </w:lvl>
    <w:lvl w:ilvl="7">
      <w:start w:val="1"/>
      <w:numFmt w:val="bullet"/>
      <w:lvlText w:val=""/>
      <w:lvlJc w:val="left"/>
      <w:pPr>
        <w:tabs>
          <w:tab w:val="num" w:pos="2313"/>
        </w:tabs>
      </w:pPr>
      <w:rPr>
        <w:rFonts w:ascii="Wingdings" w:hAnsi="Wingdings" w:cs="StarSymbol"/>
        <w:sz w:val="18"/>
        <w:szCs w:val="18"/>
      </w:rPr>
    </w:lvl>
    <w:lvl w:ilvl="8">
      <w:start w:val="1"/>
      <w:numFmt w:val="bullet"/>
      <w:lvlText w:val=""/>
      <w:lvlJc w:val="left"/>
      <w:pPr>
        <w:tabs>
          <w:tab w:val="num" w:pos="2596"/>
        </w:tabs>
      </w:pPr>
      <w:rPr>
        <w:rFonts w:ascii="Wingdings" w:hAnsi="Wingdings" w:cs="StarSymbol"/>
        <w:sz w:val="18"/>
        <w:szCs w:val="18"/>
      </w:rPr>
    </w:lvl>
  </w:abstractNum>
  <w:abstractNum w:abstractNumId="16" w15:restartNumberingAfterBreak="0">
    <w:nsid w:val="00000011"/>
    <w:multiLevelType w:val="multilevel"/>
    <w:tmpl w:val="00000011"/>
    <w:lvl w:ilvl="0">
      <w:start w:val="1"/>
      <w:numFmt w:val="upperRoman"/>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7" w15:restartNumberingAfterBreak="0">
    <w:nsid w:val="00000012"/>
    <w:multiLevelType w:val="multilevel"/>
    <w:tmpl w:val="A7E4426E"/>
    <w:lvl w:ilvl="0">
      <w:start w:val="1"/>
      <w:numFmt w:val="lowerRoman"/>
      <w:lvlText w:val="(%1)"/>
      <w:lvlJc w:val="left"/>
      <w:pPr>
        <w:tabs>
          <w:tab w:val="num" w:pos="283"/>
        </w:tabs>
      </w:pPr>
      <w:rPr>
        <w:b w:val="0"/>
      </w:r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8" w15:restartNumberingAfterBreak="0">
    <w:nsid w:val="00000013"/>
    <w:multiLevelType w:val="multilevel"/>
    <w:tmpl w:val="00000013"/>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0" w15:restartNumberingAfterBreak="0">
    <w:nsid w:val="00000015"/>
    <w:multiLevelType w:val="multilevel"/>
    <w:tmpl w:val="00000015"/>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1" w15:restartNumberingAfterBreak="0">
    <w:nsid w:val="04475395"/>
    <w:multiLevelType w:val="hybridMultilevel"/>
    <w:tmpl w:val="9FF021F4"/>
    <w:lvl w:ilvl="0" w:tplc="D746433A">
      <w:start w:val="68"/>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4AC74A3"/>
    <w:multiLevelType w:val="hybridMultilevel"/>
    <w:tmpl w:val="198A4D82"/>
    <w:lvl w:ilvl="0" w:tplc="587AA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4E1DEF"/>
    <w:multiLevelType w:val="hybridMultilevel"/>
    <w:tmpl w:val="198A4D82"/>
    <w:lvl w:ilvl="0" w:tplc="587AA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DD1324"/>
    <w:multiLevelType w:val="hybridMultilevel"/>
    <w:tmpl w:val="F13A0066"/>
    <w:lvl w:ilvl="0" w:tplc="5DFABC4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26C67E5"/>
    <w:multiLevelType w:val="hybridMultilevel"/>
    <w:tmpl w:val="0ED2DD42"/>
    <w:lvl w:ilvl="0" w:tplc="C7327D44">
      <w:start w:val="1"/>
      <w:numFmt w:val="upperLetter"/>
      <w:lvlText w:val="%1."/>
      <w:lvlJc w:val="left"/>
      <w:pPr>
        <w:ind w:left="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1ADEAC">
      <w:start w:val="1"/>
      <w:numFmt w:val="lowerLetter"/>
      <w:lvlText w:val="%2"/>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742A72">
      <w:start w:val="1"/>
      <w:numFmt w:val="lowerRoman"/>
      <w:lvlText w:val="%3"/>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12F846">
      <w:start w:val="1"/>
      <w:numFmt w:val="decimal"/>
      <w:lvlText w:val="%4"/>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08F0C6">
      <w:start w:val="1"/>
      <w:numFmt w:val="lowerLetter"/>
      <w:lvlText w:val="%5"/>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D08FF4">
      <w:start w:val="1"/>
      <w:numFmt w:val="lowerRoman"/>
      <w:lvlText w:val="%6"/>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C0091C">
      <w:start w:val="1"/>
      <w:numFmt w:val="decimal"/>
      <w:lvlText w:val="%7"/>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CA9E2A">
      <w:start w:val="1"/>
      <w:numFmt w:val="lowerLetter"/>
      <w:lvlText w:val="%8"/>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2ADDB2">
      <w:start w:val="1"/>
      <w:numFmt w:val="lowerRoman"/>
      <w:lvlText w:val="%9"/>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58D71EF"/>
    <w:multiLevelType w:val="hybridMultilevel"/>
    <w:tmpl w:val="5F36155A"/>
    <w:lvl w:ilvl="0" w:tplc="5EFC7EF2">
      <w:start w:val="1"/>
      <w:numFmt w:val="upperRoman"/>
      <w:lvlText w:val="%1."/>
      <w:lvlJc w:val="left"/>
      <w:pPr>
        <w:ind w:left="1004" w:hanging="72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25167EAE"/>
    <w:multiLevelType w:val="hybridMultilevel"/>
    <w:tmpl w:val="705C07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5363B31"/>
    <w:multiLevelType w:val="hybridMultilevel"/>
    <w:tmpl w:val="225C6B60"/>
    <w:lvl w:ilvl="0" w:tplc="5DFABC4C">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2D3D370D"/>
    <w:multiLevelType w:val="hybridMultilevel"/>
    <w:tmpl w:val="FFFFFFFF"/>
    <w:lvl w:ilvl="0" w:tplc="5420B636">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C1A7F0C">
      <w:start w:val="1"/>
      <w:numFmt w:val="bullet"/>
      <w:lvlText w:val="o"/>
      <w:lvlJc w:val="left"/>
      <w:pPr>
        <w:ind w:left="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A6267E8">
      <w:start w:val="1"/>
      <w:numFmt w:val="bullet"/>
      <w:lvlRestart w:val="0"/>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228FC16">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EACD2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F74983A">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BB22FCE">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2A05BF0">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54426DE">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31EA0F27"/>
    <w:multiLevelType w:val="hybridMultilevel"/>
    <w:tmpl w:val="F8348F62"/>
    <w:lvl w:ilvl="0" w:tplc="AF2221C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3BD10AB4"/>
    <w:multiLevelType w:val="hybridMultilevel"/>
    <w:tmpl w:val="4540F4C6"/>
    <w:lvl w:ilvl="0" w:tplc="1AB0147C">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BA7D8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6FC645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80CDB1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484941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FA12E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40C86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B30063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582788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48D73228"/>
    <w:multiLevelType w:val="hybridMultilevel"/>
    <w:tmpl w:val="D45C45AA"/>
    <w:lvl w:ilvl="0" w:tplc="5DFABC4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6B5CBC"/>
    <w:multiLevelType w:val="hybridMultilevel"/>
    <w:tmpl w:val="FFFFFFFF"/>
    <w:lvl w:ilvl="0" w:tplc="E862AAAA">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4020BF6">
      <w:start w:val="1"/>
      <w:numFmt w:val="bullet"/>
      <w:lvlText w:val="o"/>
      <w:lvlJc w:val="left"/>
      <w:pPr>
        <w:ind w:left="136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4224908">
      <w:start w:val="1"/>
      <w:numFmt w:val="bullet"/>
      <w:lvlText w:val="▪"/>
      <w:lvlJc w:val="left"/>
      <w:pPr>
        <w:ind w:left="208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DE01BCC">
      <w:start w:val="1"/>
      <w:numFmt w:val="bullet"/>
      <w:lvlText w:val="•"/>
      <w:lvlJc w:val="left"/>
      <w:pPr>
        <w:ind w:left="280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3AC023A">
      <w:start w:val="1"/>
      <w:numFmt w:val="bullet"/>
      <w:lvlText w:val="o"/>
      <w:lvlJc w:val="left"/>
      <w:pPr>
        <w:ind w:left="352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B2CA7F0">
      <w:start w:val="1"/>
      <w:numFmt w:val="bullet"/>
      <w:lvlText w:val="▪"/>
      <w:lvlJc w:val="left"/>
      <w:pPr>
        <w:ind w:left="424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614CED0">
      <w:start w:val="1"/>
      <w:numFmt w:val="bullet"/>
      <w:lvlText w:val="•"/>
      <w:lvlJc w:val="left"/>
      <w:pPr>
        <w:ind w:left="496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BC8DA9C">
      <w:start w:val="1"/>
      <w:numFmt w:val="bullet"/>
      <w:lvlText w:val="o"/>
      <w:lvlJc w:val="left"/>
      <w:pPr>
        <w:ind w:left="568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6E65112">
      <w:start w:val="1"/>
      <w:numFmt w:val="bullet"/>
      <w:lvlText w:val="▪"/>
      <w:lvlJc w:val="left"/>
      <w:pPr>
        <w:ind w:left="640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5A802E20"/>
    <w:multiLevelType w:val="hybridMultilevel"/>
    <w:tmpl w:val="7456AC7E"/>
    <w:lvl w:ilvl="0" w:tplc="721C2DD4">
      <w:start w:val="3"/>
      <w:numFmt w:val="lowerRoman"/>
      <w:lvlText w:val="(%1)"/>
      <w:lvlJc w:val="left"/>
      <w:pPr>
        <w:ind w:left="840" w:hanging="72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5" w15:restartNumberingAfterBreak="0">
    <w:nsid w:val="5B1B5A56"/>
    <w:multiLevelType w:val="hybridMultilevel"/>
    <w:tmpl w:val="AC0CD09E"/>
    <w:lvl w:ilvl="0" w:tplc="E6A28DD4">
      <w:start w:val="1"/>
      <w:numFmt w:val="upperLetter"/>
      <w:lvlText w:val="%1."/>
      <w:lvlJc w:val="left"/>
      <w:pPr>
        <w:ind w:left="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14A5F2">
      <w:start w:val="1"/>
      <w:numFmt w:val="lowerLetter"/>
      <w:lvlText w:val="%2"/>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B0B106">
      <w:start w:val="1"/>
      <w:numFmt w:val="lowerRoman"/>
      <w:lvlText w:val="%3"/>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C470E4">
      <w:start w:val="1"/>
      <w:numFmt w:val="decimal"/>
      <w:lvlText w:val="%4"/>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CE028E">
      <w:start w:val="1"/>
      <w:numFmt w:val="lowerLetter"/>
      <w:lvlText w:val="%5"/>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4403C6">
      <w:start w:val="1"/>
      <w:numFmt w:val="lowerRoman"/>
      <w:lvlText w:val="%6"/>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4C21A">
      <w:start w:val="1"/>
      <w:numFmt w:val="decimal"/>
      <w:lvlText w:val="%7"/>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6EFD3E">
      <w:start w:val="1"/>
      <w:numFmt w:val="lowerLetter"/>
      <w:lvlText w:val="%8"/>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640826">
      <w:start w:val="1"/>
      <w:numFmt w:val="lowerRoman"/>
      <w:lvlText w:val="%9"/>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FED6006"/>
    <w:multiLevelType w:val="hybridMultilevel"/>
    <w:tmpl w:val="067C1174"/>
    <w:lvl w:ilvl="0" w:tplc="5DFABC4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DB7568"/>
    <w:multiLevelType w:val="hybridMultilevel"/>
    <w:tmpl w:val="A470CD06"/>
    <w:lvl w:ilvl="0" w:tplc="DDB85A04">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9383264">
      <w:start w:val="1"/>
      <w:numFmt w:val="lowerLetter"/>
      <w:lvlText w:val="%2"/>
      <w:lvlJc w:val="left"/>
      <w:pPr>
        <w:ind w:left="4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E00FD98">
      <w:start w:val="1"/>
      <w:numFmt w:val="lowerRoman"/>
      <w:lvlRestart w:val="0"/>
      <w:lvlText w:val="(%3)"/>
      <w:lvlJc w:val="left"/>
      <w:pPr>
        <w:ind w:left="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26FA0">
      <w:start w:val="1"/>
      <w:numFmt w:val="decimal"/>
      <w:lvlText w:val="%4"/>
      <w:lvlJc w:val="left"/>
      <w:pPr>
        <w:ind w:left="12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C2C8E88">
      <w:start w:val="1"/>
      <w:numFmt w:val="lowerLetter"/>
      <w:lvlText w:val="%5"/>
      <w:lvlJc w:val="left"/>
      <w:pPr>
        <w:ind w:left="19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452B452">
      <w:start w:val="1"/>
      <w:numFmt w:val="lowerRoman"/>
      <w:lvlText w:val="%6"/>
      <w:lvlJc w:val="left"/>
      <w:pPr>
        <w:ind w:left="27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2BC3DB0">
      <w:start w:val="1"/>
      <w:numFmt w:val="decimal"/>
      <w:lvlText w:val="%7"/>
      <w:lvlJc w:val="left"/>
      <w:pPr>
        <w:ind w:left="34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C82E4D2">
      <w:start w:val="1"/>
      <w:numFmt w:val="lowerLetter"/>
      <w:lvlText w:val="%8"/>
      <w:lvlJc w:val="left"/>
      <w:pPr>
        <w:ind w:left="41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C7EB118">
      <w:start w:val="1"/>
      <w:numFmt w:val="lowerRoman"/>
      <w:lvlText w:val="%9"/>
      <w:lvlJc w:val="left"/>
      <w:pPr>
        <w:ind w:left="48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68474093"/>
    <w:multiLevelType w:val="hybridMultilevel"/>
    <w:tmpl w:val="6A4C57F0"/>
    <w:lvl w:ilvl="0" w:tplc="794CD232">
      <w:start w:val="1"/>
      <w:numFmt w:val="lowerRoman"/>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F847506"/>
    <w:multiLevelType w:val="hybridMultilevel"/>
    <w:tmpl w:val="0AE2CD98"/>
    <w:lvl w:ilvl="0" w:tplc="FB0817CA">
      <w:start w:val="1"/>
      <w:numFmt w:val="decimal"/>
      <w:lvlText w:val="%1."/>
      <w:lvlJc w:val="left"/>
      <w:pPr>
        <w:ind w:left="434" w:hanging="360"/>
      </w:pPr>
      <w:rPr>
        <w:rFonts w:hint="default"/>
        <w:b/>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40" w15:restartNumberingAfterBreak="0">
    <w:nsid w:val="70344903"/>
    <w:multiLevelType w:val="hybridMultilevel"/>
    <w:tmpl w:val="569890BE"/>
    <w:lvl w:ilvl="0" w:tplc="5DFABC4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BD121A"/>
    <w:multiLevelType w:val="hybridMultilevel"/>
    <w:tmpl w:val="74DA5210"/>
    <w:lvl w:ilvl="0" w:tplc="804417E8">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4AD50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9B6DE3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F54D83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A246D5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3166F0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A218E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0273C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B6947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77FB24F6"/>
    <w:multiLevelType w:val="multilevel"/>
    <w:tmpl w:val="00000000"/>
    <w:lvl w:ilvl="0">
      <w:start w:val="1"/>
      <w:numFmt w:val="bullet"/>
      <w:lvlText w:val=""/>
      <w:lvlJc w:val="left"/>
      <w:pPr>
        <w:tabs>
          <w:tab w:val="num" w:pos="720"/>
        </w:tabs>
      </w:pPr>
      <w:rPr>
        <w:rFonts w:ascii="Symbol" w:hAnsi="Symbol" w:cs="StarSymbol"/>
        <w:sz w:val="18"/>
        <w:szCs w:val="18"/>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StarSymbol"/>
        <w:sz w:val="18"/>
        <w:szCs w:val="18"/>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StarSymbol"/>
        <w:sz w:val="18"/>
        <w:szCs w:val="18"/>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num w:numId="1">
    <w:abstractNumId w:val="0"/>
  </w:num>
  <w:num w:numId="2">
    <w:abstractNumId w:val="8"/>
  </w:num>
  <w:num w:numId="3">
    <w:abstractNumId w:val="17"/>
  </w:num>
  <w:num w:numId="4">
    <w:abstractNumId w:val="3"/>
  </w:num>
  <w:num w:numId="5">
    <w:abstractNumId w:val="2"/>
  </w:num>
  <w:num w:numId="6">
    <w:abstractNumId w:val="11"/>
  </w:num>
  <w:num w:numId="7">
    <w:abstractNumId w:val="20"/>
  </w:num>
  <w:num w:numId="8">
    <w:abstractNumId w:val="6"/>
  </w:num>
  <w:num w:numId="9">
    <w:abstractNumId w:val="15"/>
  </w:num>
  <w:num w:numId="10">
    <w:abstractNumId w:val="1"/>
  </w:num>
  <w:num w:numId="11">
    <w:abstractNumId w:val="9"/>
  </w:num>
  <w:num w:numId="12">
    <w:abstractNumId w:val="19"/>
  </w:num>
  <w:num w:numId="13">
    <w:abstractNumId w:val="4"/>
  </w:num>
  <w:num w:numId="14">
    <w:abstractNumId w:val="12"/>
  </w:num>
  <w:num w:numId="15">
    <w:abstractNumId w:val="42"/>
  </w:num>
  <w:num w:numId="16">
    <w:abstractNumId w:val="7"/>
  </w:num>
  <w:num w:numId="17">
    <w:abstractNumId w:val="16"/>
  </w:num>
  <w:num w:numId="18">
    <w:abstractNumId w:val="10"/>
  </w:num>
  <w:num w:numId="19">
    <w:abstractNumId w:val="18"/>
  </w:num>
  <w:num w:numId="20">
    <w:abstractNumId w:val="14"/>
  </w:num>
  <w:num w:numId="21">
    <w:abstractNumId w:val="5"/>
  </w:num>
  <w:num w:numId="22">
    <w:abstractNumId w:val="13"/>
  </w:num>
  <w:num w:numId="23">
    <w:abstractNumId w:val="28"/>
  </w:num>
  <w:num w:numId="24">
    <w:abstractNumId w:val="26"/>
  </w:num>
  <w:num w:numId="25">
    <w:abstractNumId w:val="22"/>
  </w:num>
  <w:num w:numId="26">
    <w:abstractNumId w:val="30"/>
  </w:num>
  <w:num w:numId="27">
    <w:abstractNumId w:val="34"/>
  </w:num>
  <w:num w:numId="28">
    <w:abstractNumId w:val="38"/>
  </w:num>
  <w:num w:numId="29">
    <w:abstractNumId w:val="21"/>
  </w:num>
  <w:num w:numId="30">
    <w:abstractNumId w:val="33"/>
  </w:num>
  <w:num w:numId="31">
    <w:abstractNumId w:val="31"/>
  </w:num>
  <w:num w:numId="32">
    <w:abstractNumId w:val="41"/>
  </w:num>
  <w:num w:numId="33">
    <w:abstractNumId w:val="37"/>
  </w:num>
  <w:num w:numId="34">
    <w:abstractNumId w:val="29"/>
  </w:num>
  <w:num w:numId="35">
    <w:abstractNumId w:val="39"/>
  </w:num>
  <w:num w:numId="36">
    <w:abstractNumId w:val="23"/>
  </w:num>
  <w:num w:numId="37">
    <w:abstractNumId w:val="27"/>
  </w:num>
  <w:num w:numId="38">
    <w:abstractNumId w:val="24"/>
  </w:num>
  <w:num w:numId="39">
    <w:abstractNumId w:val="32"/>
  </w:num>
  <w:num w:numId="40">
    <w:abstractNumId w:val="36"/>
  </w:num>
  <w:num w:numId="41">
    <w:abstractNumId w:val="40"/>
  </w:num>
  <w:num w:numId="42">
    <w:abstractNumId w:val="25"/>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58D"/>
    <w:rsid w:val="0000263B"/>
    <w:rsid w:val="00002E80"/>
    <w:rsid w:val="0000476A"/>
    <w:rsid w:val="0000480F"/>
    <w:rsid w:val="00004FF2"/>
    <w:rsid w:val="00005074"/>
    <w:rsid w:val="000063C5"/>
    <w:rsid w:val="00007242"/>
    <w:rsid w:val="000117FF"/>
    <w:rsid w:val="00011DD7"/>
    <w:rsid w:val="000167F8"/>
    <w:rsid w:val="000174D3"/>
    <w:rsid w:val="00020B11"/>
    <w:rsid w:val="00022729"/>
    <w:rsid w:val="00023139"/>
    <w:rsid w:val="000250FA"/>
    <w:rsid w:val="000254E4"/>
    <w:rsid w:val="00026351"/>
    <w:rsid w:val="00027726"/>
    <w:rsid w:val="000359FE"/>
    <w:rsid w:val="00035FC0"/>
    <w:rsid w:val="00037297"/>
    <w:rsid w:val="0003796F"/>
    <w:rsid w:val="00043ED8"/>
    <w:rsid w:val="000466DC"/>
    <w:rsid w:val="00047354"/>
    <w:rsid w:val="0005152D"/>
    <w:rsid w:val="00056E52"/>
    <w:rsid w:val="00057209"/>
    <w:rsid w:val="00061E14"/>
    <w:rsid w:val="00061F0A"/>
    <w:rsid w:val="0006231B"/>
    <w:rsid w:val="00063DD3"/>
    <w:rsid w:val="00064253"/>
    <w:rsid w:val="00064AB2"/>
    <w:rsid w:val="00064C49"/>
    <w:rsid w:val="00065A76"/>
    <w:rsid w:val="00065DD0"/>
    <w:rsid w:val="00067A59"/>
    <w:rsid w:val="00070884"/>
    <w:rsid w:val="00070F26"/>
    <w:rsid w:val="0007530B"/>
    <w:rsid w:val="00077C2A"/>
    <w:rsid w:val="0008055A"/>
    <w:rsid w:val="00081391"/>
    <w:rsid w:val="0008151A"/>
    <w:rsid w:val="00085D06"/>
    <w:rsid w:val="000A063A"/>
    <w:rsid w:val="000A4231"/>
    <w:rsid w:val="000A58E1"/>
    <w:rsid w:val="000A6F01"/>
    <w:rsid w:val="000B0791"/>
    <w:rsid w:val="000B105C"/>
    <w:rsid w:val="000B1421"/>
    <w:rsid w:val="000B339E"/>
    <w:rsid w:val="000B69F3"/>
    <w:rsid w:val="000B7D36"/>
    <w:rsid w:val="000C3D52"/>
    <w:rsid w:val="000C670C"/>
    <w:rsid w:val="000D1AA2"/>
    <w:rsid w:val="000D375B"/>
    <w:rsid w:val="000D4A3A"/>
    <w:rsid w:val="000D60EE"/>
    <w:rsid w:val="000D7C02"/>
    <w:rsid w:val="000E0083"/>
    <w:rsid w:val="000E0726"/>
    <w:rsid w:val="000E0A90"/>
    <w:rsid w:val="000E1D38"/>
    <w:rsid w:val="000E2E34"/>
    <w:rsid w:val="000E3766"/>
    <w:rsid w:val="000E5C73"/>
    <w:rsid w:val="000F0400"/>
    <w:rsid w:val="000F187B"/>
    <w:rsid w:val="000F3987"/>
    <w:rsid w:val="000F3F3B"/>
    <w:rsid w:val="001006B5"/>
    <w:rsid w:val="001018DD"/>
    <w:rsid w:val="001105F9"/>
    <w:rsid w:val="00114042"/>
    <w:rsid w:val="00114230"/>
    <w:rsid w:val="001154A6"/>
    <w:rsid w:val="00115F5B"/>
    <w:rsid w:val="0012011C"/>
    <w:rsid w:val="0012271C"/>
    <w:rsid w:val="001228B5"/>
    <w:rsid w:val="00122B59"/>
    <w:rsid w:val="00126F78"/>
    <w:rsid w:val="001315FE"/>
    <w:rsid w:val="0013233A"/>
    <w:rsid w:val="00134BF4"/>
    <w:rsid w:val="0013690E"/>
    <w:rsid w:val="00141F33"/>
    <w:rsid w:val="00142849"/>
    <w:rsid w:val="001578AA"/>
    <w:rsid w:val="00157ABA"/>
    <w:rsid w:val="00157E4A"/>
    <w:rsid w:val="00160CBA"/>
    <w:rsid w:val="00162943"/>
    <w:rsid w:val="001629BC"/>
    <w:rsid w:val="00163C00"/>
    <w:rsid w:val="00165DB5"/>
    <w:rsid w:val="001670AD"/>
    <w:rsid w:val="00167AC4"/>
    <w:rsid w:val="00170B47"/>
    <w:rsid w:val="00171A35"/>
    <w:rsid w:val="00172596"/>
    <w:rsid w:val="00172A27"/>
    <w:rsid w:val="00173C10"/>
    <w:rsid w:val="00175779"/>
    <w:rsid w:val="001770AB"/>
    <w:rsid w:val="00180667"/>
    <w:rsid w:val="0018209E"/>
    <w:rsid w:val="00182D49"/>
    <w:rsid w:val="00185D51"/>
    <w:rsid w:val="00191860"/>
    <w:rsid w:val="001920DA"/>
    <w:rsid w:val="00192C1E"/>
    <w:rsid w:val="001937BB"/>
    <w:rsid w:val="00194F72"/>
    <w:rsid w:val="0019548A"/>
    <w:rsid w:val="00195D4E"/>
    <w:rsid w:val="0019684E"/>
    <w:rsid w:val="001A5243"/>
    <w:rsid w:val="001A58FD"/>
    <w:rsid w:val="001B06F1"/>
    <w:rsid w:val="001B0C98"/>
    <w:rsid w:val="001B1AE6"/>
    <w:rsid w:val="001B431D"/>
    <w:rsid w:val="001B4892"/>
    <w:rsid w:val="001B6664"/>
    <w:rsid w:val="001B6E0A"/>
    <w:rsid w:val="001C16AB"/>
    <w:rsid w:val="001C4AA7"/>
    <w:rsid w:val="001C5F33"/>
    <w:rsid w:val="001C7C82"/>
    <w:rsid w:val="001D24D8"/>
    <w:rsid w:val="001D3473"/>
    <w:rsid w:val="001D4104"/>
    <w:rsid w:val="001E1BEC"/>
    <w:rsid w:val="001E4B5E"/>
    <w:rsid w:val="001E4CFD"/>
    <w:rsid w:val="001E6386"/>
    <w:rsid w:val="001E72B3"/>
    <w:rsid w:val="001E7751"/>
    <w:rsid w:val="001F2F61"/>
    <w:rsid w:val="001F3679"/>
    <w:rsid w:val="001F65CF"/>
    <w:rsid w:val="00203207"/>
    <w:rsid w:val="00214016"/>
    <w:rsid w:val="0021417A"/>
    <w:rsid w:val="00215189"/>
    <w:rsid w:val="00215287"/>
    <w:rsid w:val="00217F8B"/>
    <w:rsid w:val="002316DD"/>
    <w:rsid w:val="00233D1F"/>
    <w:rsid w:val="00234677"/>
    <w:rsid w:val="0023628A"/>
    <w:rsid w:val="00237A7C"/>
    <w:rsid w:val="00245E7B"/>
    <w:rsid w:val="0024674E"/>
    <w:rsid w:val="00250ACB"/>
    <w:rsid w:val="00251A6A"/>
    <w:rsid w:val="00252D7D"/>
    <w:rsid w:val="00254838"/>
    <w:rsid w:val="00256487"/>
    <w:rsid w:val="00256A9F"/>
    <w:rsid w:val="00263DC0"/>
    <w:rsid w:val="00270497"/>
    <w:rsid w:val="00272643"/>
    <w:rsid w:val="00272709"/>
    <w:rsid w:val="00272A0D"/>
    <w:rsid w:val="00273FA5"/>
    <w:rsid w:val="00276F42"/>
    <w:rsid w:val="00281350"/>
    <w:rsid w:val="00284DE7"/>
    <w:rsid w:val="00286E27"/>
    <w:rsid w:val="002877D9"/>
    <w:rsid w:val="00292856"/>
    <w:rsid w:val="002964E0"/>
    <w:rsid w:val="002A015E"/>
    <w:rsid w:val="002A4E5E"/>
    <w:rsid w:val="002A7103"/>
    <w:rsid w:val="002A7C1E"/>
    <w:rsid w:val="002B18B3"/>
    <w:rsid w:val="002B332E"/>
    <w:rsid w:val="002B77E1"/>
    <w:rsid w:val="002C130B"/>
    <w:rsid w:val="002C2EA6"/>
    <w:rsid w:val="002C473D"/>
    <w:rsid w:val="002C5967"/>
    <w:rsid w:val="002C6920"/>
    <w:rsid w:val="002C7345"/>
    <w:rsid w:val="002D0B09"/>
    <w:rsid w:val="002D16EE"/>
    <w:rsid w:val="002D31D9"/>
    <w:rsid w:val="002D55F8"/>
    <w:rsid w:val="002D5D25"/>
    <w:rsid w:val="002D6416"/>
    <w:rsid w:val="002E3E8C"/>
    <w:rsid w:val="002E4AE7"/>
    <w:rsid w:val="002E605E"/>
    <w:rsid w:val="002F29D3"/>
    <w:rsid w:val="002F2DB2"/>
    <w:rsid w:val="002F30CE"/>
    <w:rsid w:val="002F4A3B"/>
    <w:rsid w:val="003002AA"/>
    <w:rsid w:val="0031195B"/>
    <w:rsid w:val="003119BD"/>
    <w:rsid w:val="00312713"/>
    <w:rsid w:val="0031315B"/>
    <w:rsid w:val="003145A5"/>
    <w:rsid w:val="0031716B"/>
    <w:rsid w:val="0031759B"/>
    <w:rsid w:val="003236BB"/>
    <w:rsid w:val="0032518D"/>
    <w:rsid w:val="00325DBC"/>
    <w:rsid w:val="00333E92"/>
    <w:rsid w:val="0033782F"/>
    <w:rsid w:val="0034141C"/>
    <w:rsid w:val="00341FBA"/>
    <w:rsid w:val="00346A09"/>
    <w:rsid w:val="0034760C"/>
    <w:rsid w:val="00352255"/>
    <w:rsid w:val="00357706"/>
    <w:rsid w:val="00360CB8"/>
    <w:rsid w:val="00363C32"/>
    <w:rsid w:val="003718F7"/>
    <w:rsid w:val="0037268A"/>
    <w:rsid w:val="00372FD4"/>
    <w:rsid w:val="003733E5"/>
    <w:rsid w:val="0038085B"/>
    <w:rsid w:val="00380B9E"/>
    <w:rsid w:val="00381A6E"/>
    <w:rsid w:val="00383602"/>
    <w:rsid w:val="00384166"/>
    <w:rsid w:val="00386446"/>
    <w:rsid w:val="00390DA0"/>
    <w:rsid w:val="00393D9C"/>
    <w:rsid w:val="003953F1"/>
    <w:rsid w:val="003A3162"/>
    <w:rsid w:val="003A567E"/>
    <w:rsid w:val="003B00C8"/>
    <w:rsid w:val="003B43D9"/>
    <w:rsid w:val="003B5F9C"/>
    <w:rsid w:val="003B6DA5"/>
    <w:rsid w:val="003B729C"/>
    <w:rsid w:val="003B7A41"/>
    <w:rsid w:val="003C23B7"/>
    <w:rsid w:val="003C418F"/>
    <w:rsid w:val="003C43FE"/>
    <w:rsid w:val="003C7669"/>
    <w:rsid w:val="003C7750"/>
    <w:rsid w:val="003D167D"/>
    <w:rsid w:val="003D5550"/>
    <w:rsid w:val="003D63A0"/>
    <w:rsid w:val="003D7C3C"/>
    <w:rsid w:val="003E2892"/>
    <w:rsid w:val="003E2FAF"/>
    <w:rsid w:val="003E6F0A"/>
    <w:rsid w:val="003F11C5"/>
    <w:rsid w:val="003F2EC5"/>
    <w:rsid w:val="003F445D"/>
    <w:rsid w:val="003F4E77"/>
    <w:rsid w:val="003F69B6"/>
    <w:rsid w:val="00403769"/>
    <w:rsid w:val="004126BA"/>
    <w:rsid w:val="00414281"/>
    <w:rsid w:val="004164F1"/>
    <w:rsid w:val="00416C80"/>
    <w:rsid w:val="00417416"/>
    <w:rsid w:val="00421868"/>
    <w:rsid w:val="00422B7D"/>
    <w:rsid w:val="00424C31"/>
    <w:rsid w:val="0042603B"/>
    <w:rsid w:val="0042618A"/>
    <w:rsid w:val="00427DAB"/>
    <w:rsid w:val="00427F64"/>
    <w:rsid w:val="0043187A"/>
    <w:rsid w:val="004326FB"/>
    <w:rsid w:val="00432C4F"/>
    <w:rsid w:val="00435D6B"/>
    <w:rsid w:val="004362F7"/>
    <w:rsid w:val="004400BC"/>
    <w:rsid w:val="00442E22"/>
    <w:rsid w:val="00443283"/>
    <w:rsid w:val="0044473D"/>
    <w:rsid w:val="00445C67"/>
    <w:rsid w:val="00446230"/>
    <w:rsid w:val="004463CB"/>
    <w:rsid w:val="00447B1E"/>
    <w:rsid w:val="00452CDA"/>
    <w:rsid w:val="0045575E"/>
    <w:rsid w:val="00460688"/>
    <w:rsid w:val="00461030"/>
    <w:rsid w:val="00461616"/>
    <w:rsid w:val="004621E9"/>
    <w:rsid w:val="00462246"/>
    <w:rsid w:val="00463DE4"/>
    <w:rsid w:val="00465607"/>
    <w:rsid w:val="00467A02"/>
    <w:rsid w:val="00472043"/>
    <w:rsid w:val="0047261D"/>
    <w:rsid w:val="00475A92"/>
    <w:rsid w:val="00476070"/>
    <w:rsid w:val="00480562"/>
    <w:rsid w:val="004827D2"/>
    <w:rsid w:val="00482D21"/>
    <w:rsid w:val="00483620"/>
    <w:rsid w:val="004917C2"/>
    <w:rsid w:val="00496569"/>
    <w:rsid w:val="004A192E"/>
    <w:rsid w:val="004A3D8E"/>
    <w:rsid w:val="004B0260"/>
    <w:rsid w:val="004B0AB6"/>
    <w:rsid w:val="004B52E2"/>
    <w:rsid w:val="004B5320"/>
    <w:rsid w:val="004B57DD"/>
    <w:rsid w:val="004B6A10"/>
    <w:rsid w:val="004B7BA8"/>
    <w:rsid w:val="004B7D17"/>
    <w:rsid w:val="004C32AC"/>
    <w:rsid w:val="004C4027"/>
    <w:rsid w:val="004C7006"/>
    <w:rsid w:val="004D278C"/>
    <w:rsid w:val="004E007A"/>
    <w:rsid w:val="004E02DE"/>
    <w:rsid w:val="004E20C8"/>
    <w:rsid w:val="004E4830"/>
    <w:rsid w:val="004F03B5"/>
    <w:rsid w:val="004F0FF1"/>
    <w:rsid w:val="004F1FF9"/>
    <w:rsid w:val="004F3D39"/>
    <w:rsid w:val="00502166"/>
    <w:rsid w:val="005033D3"/>
    <w:rsid w:val="00504056"/>
    <w:rsid w:val="005041BD"/>
    <w:rsid w:val="00513A43"/>
    <w:rsid w:val="00523E58"/>
    <w:rsid w:val="005322EF"/>
    <w:rsid w:val="005326ED"/>
    <w:rsid w:val="00532C47"/>
    <w:rsid w:val="00534160"/>
    <w:rsid w:val="00540C83"/>
    <w:rsid w:val="00542803"/>
    <w:rsid w:val="00545BB7"/>
    <w:rsid w:val="00546A26"/>
    <w:rsid w:val="00550E02"/>
    <w:rsid w:val="00554EE0"/>
    <w:rsid w:val="00556382"/>
    <w:rsid w:val="00557F27"/>
    <w:rsid w:val="00563004"/>
    <w:rsid w:val="005660F1"/>
    <w:rsid w:val="00574B8F"/>
    <w:rsid w:val="00576E76"/>
    <w:rsid w:val="00576E90"/>
    <w:rsid w:val="00577388"/>
    <w:rsid w:val="00580FC3"/>
    <w:rsid w:val="0058226A"/>
    <w:rsid w:val="00582F58"/>
    <w:rsid w:val="00583A8E"/>
    <w:rsid w:val="00586079"/>
    <w:rsid w:val="005920DD"/>
    <w:rsid w:val="00593898"/>
    <w:rsid w:val="00594FF1"/>
    <w:rsid w:val="00595575"/>
    <w:rsid w:val="005958EF"/>
    <w:rsid w:val="00596CD2"/>
    <w:rsid w:val="005A26E5"/>
    <w:rsid w:val="005A4224"/>
    <w:rsid w:val="005A536E"/>
    <w:rsid w:val="005A5BE4"/>
    <w:rsid w:val="005A75E0"/>
    <w:rsid w:val="005B0A6C"/>
    <w:rsid w:val="005B0E17"/>
    <w:rsid w:val="005B408A"/>
    <w:rsid w:val="005B48D4"/>
    <w:rsid w:val="005B5394"/>
    <w:rsid w:val="005B5403"/>
    <w:rsid w:val="005C491C"/>
    <w:rsid w:val="005E1341"/>
    <w:rsid w:val="005E16DE"/>
    <w:rsid w:val="005E5292"/>
    <w:rsid w:val="005E65ED"/>
    <w:rsid w:val="005F2AA4"/>
    <w:rsid w:val="005F2F71"/>
    <w:rsid w:val="005F3FB0"/>
    <w:rsid w:val="00601A88"/>
    <w:rsid w:val="00602FBD"/>
    <w:rsid w:val="006039D1"/>
    <w:rsid w:val="00604807"/>
    <w:rsid w:val="00604901"/>
    <w:rsid w:val="006057D9"/>
    <w:rsid w:val="0060717D"/>
    <w:rsid w:val="006155AF"/>
    <w:rsid w:val="006167A7"/>
    <w:rsid w:val="0062027E"/>
    <w:rsid w:val="00623264"/>
    <w:rsid w:val="00623F8D"/>
    <w:rsid w:val="00626905"/>
    <w:rsid w:val="00626D71"/>
    <w:rsid w:val="00626DFD"/>
    <w:rsid w:val="00627C1D"/>
    <w:rsid w:val="00630B91"/>
    <w:rsid w:val="00631BC4"/>
    <w:rsid w:val="006323AF"/>
    <w:rsid w:val="00643750"/>
    <w:rsid w:val="00644099"/>
    <w:rsid w:val="00644239"/>
    <w:rsid w:val="00653E13"/>
    <w:rsid w:val="006541F1"/>
    <w:rsid w:val="00654FC0"/>
    <w:rsid w:val="0065701F"/>
    <w:rsid w:val="006604A7"/>
    <w:rsid w:val="00662262"/>
    <w:rsid w:val="00663B14"/>
    <w:rsid w:val="00664199"/>
    <w:rsid w:val="00666058"/>
    <w:rsid w:val="00667026"/>
    <w:rsid w:val="0067072F"/>
    <w:rsid w:val="00671B18"/>
    <w:rsid w:val="00672609"/>
    <w:rsid w:val="00676672"/>
    <w:rsid w:val="00676798"/>
    <w:rsid w:val="006773E2"/>
    <w:rsid w:val="00680BBD"/>
    <w:rsid w:val="00685C49"/>
    <w:rsid w:val="00686F96"/>
    <w:rsid w:val="006901C9"/>
    <w:rsid w:val="00694212"/>
    <w:rsid w:val="00697E40"/>
    <w:rsid w:val="006A13AA"/>
    <w:rsid w:val="006A177D"/>
    <w:rsid w:val="006A34D5"/>
    <w:rsid w:val="006A7718"/>
    <w:rsid w:val="006B153E"/>
    <w:rsid w:val="006B1EBC"/>
    <w:rsid w:val="006B24B2"/>
    <w:rsid w:val="006C05B8"/>
    <w:rsid w:val="006C2A6A"/>
    <w:rsid w:val="006C2E0F"/>
    <w:rsid w:val="006C6710"/>
    <w:rsid w:val="006D0C3E"/>
    <w:rsid w:val="006D0C92"/>
    <w:rsid w:val="006D1E58"/>
    <w:rsid w:val="006D6B15"/>
    <w:rsid w:val="006E2A71"/>
    <w:rsid w:val="006E49C3"/>
    <w:rsid w:val="006E6BF4"/>
    <w:rsid w:val="006F01A6"/>
    <w:rsid w:val="006F2054"/>
    <w:rsid w:val="006F239C"/>
    <w:rsid w:val="006F2477"/>
    <w:rsid w:val="006F3663"/>
    <w:rsid w:val="006F49F2"/>
    <w:rsid w:val="006F54E2"/>
    <w:rsid w:val="006F5C3C"/>
    <w:rsid w:val="006F7100"/>
    <w:rsid w:val="006F7862"/>
    <w:rsid w:val="00702C38"/>
    <w:rsid w:val="00705B07"/>
    <w:rsid w:val="007109C7"/>
    <w:rsid w:val="00712A7D"/>
    <w:rsid w:val="007139D3"/>
    <w:rsid w:val="00713A66"/>
    <w:rsid w:val="00716C4B"/>
    <w:rsid w:val="007259DA"/>
    <w:rsid w:val="00727AA2"/>
    <w:rsid w:val="00730187"/>
    <w:rsid w:val="0073181C"/>
    <w:rsid w:val="0073300F"/>
    <w:rsid w:val="0073356E"/>
    <w:rsid w:val="00733DB8"/>
    <w:rsid w:val="00733DC3"/>
    <w:rsid w:val="007347F8"/>
    <w:rsid w:val="007356DE"/>
    <w:rsid w:val="00737F40"/>
    <w:rsid w:val="0074273C"/>
    <w:rsid w:val="0074468D"/>
    <w:rsid w:val="00745507"/>
    <w:rsid w:val="0074598D"/>
    <w:rsid w:val="00753BD5"/>
    <w:rsid w:val="0075537C"/>
    <w:rsid w:val="0075767F"/>
    <w:rsid w:val="007648A0"/>
    <w:rsid w:val="00766E37"/>
    <w:rsid w:val="00767264"/>
    <w:rsid w:val="00773226"/>
    <w:rsid w:val="00773381"/>
    <w:rsid w:val="00773C16"/>
    <w:rsid w:val="00773DE7"/>
    <w:rsid w:val="00773EDF"/>
    <w:rsid w:val="00776787"/>
    <w:rsid w:val="00777600"/>
    <w:rsid w:val="00777C54"/>
    <w:rsid w:val="00777DE2"/>
    <w:rsid w:val="0078058F"/>
    <w:rsid w:val="00784A7B"/>
    <w:rsid w:val="00785063"/>
    <w:rsid w:val="00786512"/>
    <w:rsid w:val="00793B01"/>
    <w:rsid w:val="00794CA5"/>
    <w:rsid w:val="007954DB"/>
    <w:rsid w:val="00795FA8"/>
    <w:rsid w:val="007A278D"/>
    <w:rsid w:val="007A54A4"/>
    <w:rsid w:val="007B1DC5"/>
    <w:rsid w:val="007B273C"/>
    <w:rsid w:val="007B3828"/>
    <w:rsid w:val="007B4C7F"/>
    <w:rsid w:val="007B6DCE"/>
    <w:rsid w:val="007C2A70"/>
    <w:rsid w:val="007C3211"/>
    <w:rsid w:val="007C6293"/>
    <w:rsid w:val="007D2C81"/>
    <w:rsid w:val="007E1584"/>
    <w:rsid w:val="007E239A"/>
    <w:rsid w:val="007E2438"/>
    <w:rsid w:val="007E38E7"/>
    <w:rsid w:val="007E4405"/>
    <w:rsid w:val="007E44A6"/>
    <w:rsid w:val="007E4714"/>
    <w:rsid w:val="007F2B62"/>
    <w:rsid w:val="007F2F5B"/>
    <w:rsid w:val="007F33C4"/>
    <w:rsid w:val="007F5BBC"/>
    <w:rsid w:val="007F5BD3"/>
    <w:rsid w:val="007F736E"/>
    <w:rsid w:val="008020E7"/>
    <w:rsid w:val="00803D06"/>
    <w:rsid w:val="00805AEB"/>
    <w:rsid w:val="008070A1"/>
    <w:rsid w:val="008108E0"/>
    <w:rsid w:val="00810A8E"/>
    <w:rsid w:val="00811178"/>
    <w:rsid w:val="0081236D"/>
    <w:rsid w:val="008131C9"/>
    <w:rsid w:val="00815545"/>
    <w:rsid w:val="00816695"/>
    <w:rsid w:val="00822784"/>
    <w:rsid w:val="00822837"/>
    <w:rsid w:val="0082552E"/>
    <w:rsid w:val="00827255"/>
    <w:rsid w:val="00830B75"/>
    <w:rsid w:val="00836F28"/>
    <w:rsid w:val="00837A4F"/>
    <w:rsid w:val="00837BFB"/>
    <w:rsid w:val="00845E21"/>
    <w:rsid w:val="00846035"/>
    <w:rsid w:val="0084767C"/>
    <w:rsid w:val="00854D5D"/>
    <w:rsid w:val="00855D92"/>
    <w:rsid w:val="00856B86"/>
    <w:rsid w:val="00857B9C"/>
    <w:rsid w:val="00861779"/>
    <w:rsid w:val="00863170"/>
    <w:rsid w:val="00866EC5"/>
    <w:rsid w:val="00872CA8"/>
    <w:rsid w:val="00875E29"/>
    <w:rsid w:val="0088181A"/>
    <w:rsid w:val="0088231A"/>
    <w:rsid w:val="00890213"/>
    <w:rsid w:val="0089669B"/>
    <w:rsid w:val="00896F06"/>
    <w:rsid w:val="0089707A"/>
    <w:rsid w:val="008A01AD"/>
    <w:rsid w:val="008A6CD3"/>
    <w:rsid w:val="008A6F05"/>
    <w:rsid w:val="008B12CD"/>
    <w:rsid w:val="008B2830"/>
    <w:rsid w:val="008B3853"/>
    <w:rsid w:val="008B5248"/>
    <w:rsid w:val="008C0B83"/>
    <w:rsid w:val="008C1899"/>
    <w:rsid w:val="008D3899"/>
    <w:rsid w:val="008D4766"/>
    <w:rsid w:val="008D5067"/>
    <w:rsid w:val="008E0A8B"/>
    <w:rsid w:val="008E181D"/>
    <w:rsid w:val="008E2553"/>
    <w:rsid w:val="008E258E"/>
    <w:rsid w:val="008E52D5"/>
    <w:rsid w:val="008F1070"/>
    <w:rsid w:val="008F35B9"/>
    <w:rsid w:val="008F6398"/>
    <w:rsid w:val="008F68B9"/>
    <w:rsid w:val="008F704C"/>
    <w:rsid w:val="00902512"/>
    <w:rsid w:val="00904241"/>
    <w:rsid w:val="00905D54"/>
    <w:rsid w:val="00906D0B"/>
    <w:rsid w:val="00907063"/>
    <w:rsid w:val="00911000"/>
    <w:rsid w:val="00913EF3"/>
    <w:rsid w:val="00915C9E"/>
    <w:rsid w:val="00920282"/>
    <w:rsid w:val="00926C4C"/>
    <w:rsid w:val="00930637"/>
    <w:rsid w:val="00930FB3"/>
    <w:rsid w:val="00934380"/>
    <w:rsid w:val="00936A65"/>
    <w:rsid w:val="0094213E"/>
    <w:rsid w:val="00942CBF"/>
    <w:rsid w:val="009435A1"/>
    <w:rsid w:val="0094514C"/>
    <w:rsid w:val="00953FD6"/>
    <w:rsid w:val="0095499C"/>
    <w:rsid w:val="00954FE6"/>
    <w:rsid w:val="00954FF3"/>
    <w:rsid w:val="0095578F"/>
    <w:rsid w:val="00957BA4"/>
    <w:rsid w:val="00960C18"/>
    <w:rsid w:val="009620E2"/>
    <w:rsid w:val="009626A8"/>
    <w:rsid w:val="009626B5"/>
    <w:rsid w:val="00970761"/>
    <w:rsid w:val="00971F4E"/>
    <w:rsid w:val="009739F3"/>
    <w:rsid w:val="009749D8"/>
    <w:rsid w:val="00974D1E"/>
    <w:rsid w:val="009752CE"/>
    <w:rsid w:val="00977467"/>
    <w:rsid w:val="0097753D"/>
    <w:rsid w:val="00980223"/>
    <w:rsid w:val="00982237"/>
    <w:rsid w:val="0098237B"/>
    <w:rsid w:val="00982974"/>
    <w:rsid w:val="00982E90"/>
    <w:rsid w:val="00984847"/>
    <w:rsid w:val="009949A8"/>
    <w:rsid w:val="009952B5"/>
    <w:rsid w:val="009979B0"/>
    <w:rsid w:val="00997DC8"/>
    <w:rsid w:val="009A2FD9"/>
    <w:rsid w:val="009A42F1"/>
    <w:rsid w:val="009A5B71"/>
    <w:rsid w:val="009A5FF4"/>
    <w:rsid w:val="009A6467"/>
    <w:rsid w:val="009A7D2B"/>
    <w:rsid w:val="009B284F"/>
    <w:rsid w:val="009B28F4"/>
    <w:rsid w:val="009B7D5F"/>
    <w:rsid w:val="009C00A9"/>
    <w:rsid w:val="009C0F77"/>
    <w:rsid w:val="009C1F13"/>
    <w:rsid w:val="009C3B28"/>
    <w:rsid w:val="009C3DAF"/>
    <w:rsid w:val="009C3DBC"/>
    <w:rsid w:val="009C5155"/>
    <w:rsid w:val="009C601A"/>
    <w:rsid w:val="009D0275"/>
    <w:rsid w:val="009D17DE"/>
    <w:rsid w:val="009D2574"/>
    <w:rsid w:val="009F1EDB"/>
    <w:rsid w:val="009F2341"/>
    <w:rsid w:val="009F31C3"/>
    <w:rsid w:val="009F73DF"/>
    <w:rsid w:val="009F78A9"/>
    <w:rsid w:val="00A04373"/>
    <w:rsid w:val="00A0652C"/>
    <w:rsid w:val="00A070F3"/>
    <w:rsid w:val="00A0744C"/>
    <w:rsid w:val="00A07536"/>
    <w:rsid w:val="00A11423"/>
    <w:rsid w:val="00A11DA7"/>
    <w:rsid w:val="00A11EA1"/>
    <w:rsid w:val="00A1296E"/>
    <w:rsid w:val="00A1404B"/>
    <w:rsid w:val="00A205DB"/>
    <w:rsid w:val="00A2152A"/>
    <w:rsid w:val="00A2591B"/>
    <w:rsid w:val="00A270FB"/>
    <w:rsid w:val="00A32002"/>
    <w:rsid w:val="00A3308B"/>
    <w:rsid w:val="00A4057F"/>
    <w:rsid w:val="00A406E9"/>
    <w:rsid w:val="00A41BB2"/>
    <w:rsid w:val="00A46ABB"/>
    <w:rsid w:val="00A51E79"/>
    <w:rsid w:val="00A51FC6"/>
    <w:rsid w:val="00A52FD6"/>
    <w:rsid w:val="00A6010A"/>
    <w:rsid w:val="00A6105D"/>
    <w:rsid w:val="00A6309A"/>
    <w:rsid w:val="00A63BCE"/>
    <w:rsid w:val="00A63D5A"/>
    <w:rsid w:val="00A70808"/>
    <w:rsid w:val="00A70FEA"/>
    <w:rsid w:val="00A73BED"/>
    <w:rsid w:val="00A740C6"/>
    <w:rsid w:val="00A74DD6"/>
    <w:rsid w:val="00A7744B"/>
    <w:rsid w:val="00A800F0"/>
    <w:rsid w:val="00A84CEC"/>
    <w:rsid w:val="00A86A39"/>
    <w:rsid w:val="00A90CDC"/>
    <w:rsid w:val="00A95D4E"/>
    <w:rsid w:val="00A976A2"/>
    <w:rsid w:val="00AA0734"/>
    <w:rsid w:val="00AA6D6D"/>
    <w:rsid w:val="00AA7F42"/>
    <w:rsid w:val="00AB05BF"/>
    <w:rsid w:val="00AB09F4"/>
    <w:rsid w:val="00AB208B"/>
    <w:rsid w:val="00AB277C"/>
    <w:rsid w:val="00AB3D25"/>
    <w:rsid w:val="00AB5698"/>
    <w:rsid w:val="00AB7363"/>
    <w:rsid w:val="00AC21F5"/>
    <w:rsid w:val="00AC23FD"/>
    <w:rsid w:val="00AC4105"/>
    <w:rsid w:val="00AC4321"/>
    <w:rsid w:val="00AC7A22"/>
    <w:rsid w:val="00AD0F8F"/>
    <w:rsid w:val="00AD1497"/>
    <w:rsid w:val="00AD2544"/>
    <w:rsid w:val="00AD4300"/>
    <w:rsid w:val="00AD4AA9"/>
    <w:rsid w:val="00AE1D96"/>
    <w:rsid w:val="00AE230B"/>
    <w:rsid w:val="00AE68D4"/>
    <w:rsid w:val="00AF2463"/>
    <w:rsid w:val="00AF2AEB"/>
    <w:rsid w:val="00AF3348"/>
    <w:rsid w:val="00AF5E7F"/>
    <w:rsid w:val="00AF728C"/>
    <w:rsid w:val="00B00129"/>
    <w:rsid w:val="00B0056A"/>
    <w:rsid w:val="00B02A57"/>
    <w:rsid w:val="00B03C50"/>
    <w:rsid w:val="00B1389D"/>
    <w:rsid w:val="00B1417A"/>
    <w:rsid w:val="00B22461"/>
    <w:rsid w:val="00B25010"/>
    <w:rsid w:val="00B25AAB"/>
    <w:rsid w:val="00B352F4"/>
    <w:rsid w:val="00B360C5"/>
    <w:rsid w:val="00B37FDE"/>
    <w:rsid w:val="00B41A28"/>
    <w:rsid w:val="00B42956"/>
    <w:rsid w:val="00B445F1"/>
    <w:rsid w:val="00B45641"/>
    <w:rsid w:val="00B45B7D"/>
    <w:rsid w:val="00B45C40"/>
    <w:rsid w:val="00B470D1"/>
    <w:rsid w:val="00B5606A"/>
    <w:rsid w:val="00B62044"/>
    <w:rsid w:val="00B626CA"/>
    <w:rsid w:val="00B63A21"/>
    <w:rsid w:val="00B64711"/>
    <w:rsid w:val="00B67E44"/>
    <w:rsid w:val="00B701C6"/>
    <w:rsid w:val="00B70A8D"/>
    <w:rsid w:val="00B728F4"/>
    <w:rsid w:val="00B747C1"/>
    <w:rsid w:val="00B82258"/>
    <w:rsid w:val="00B83385"/>
    <w:rsid w:val="00B86362"/>
    <w:rsid w:val="00B86BBE"/>
    <w:rsid w:val="00B87B93"/>
    <w:rsid w:val="00B914B2"/>
    <w:rsid w:val="00B920CF"/>
    <w:rsid w:val="00B95407"/>
    <w:rsid w:val="00B960A7"/>
    <w:rsid w:val="00B96F90"/>
    <w:rsid w:val="00B97896"/>
    <w:rsid w:val="00B97F0C"/>
    <w:rsid w:val="00BA238B"/>
    <w:rsid w:val="00BA3D98"/>
    <w:rsid w:val="00BA5AB4"/>
    <w:rsid w:val="00BA6897"/>
    <w:rsid w:val="00BA73E9"/>
    <w:rsid w:val="00BA7BB9"/>
    <w:rsid w:val="00BB093E"/>
    <w:rsid w:val="00BB3D60"/>
    <w:rsid w:val="00BB7497"/>
    <w:rsid w:val="00BB7500"/>
    <w:rsid w:val="00BC059F"/>
    <w:rsid w:val="00BC0938"/>
    <w:rsid w:val="00BC1BD5"/>
    <w:rsid w:val="00BC2BEC"/>
    <w:rsid w:val="00BC53A1"/>
    <w:rsid w:val="00BC7B0D"/>
    <w:rsid w:val="00BD0A92"/>
    <w:rsid w:val="00BD2DEA"/>
    <w:rsid w:val="00BD523E"/>
    <w:rsid w:val="00BD64BD"/>
    <w:rsid w:val="00BD790B"/>
    <w:rsid w:val="00BD7C36"/>
    <w:rsid w:val="00BE0210"/>
    <w:rsid w:val="00BE0C96"/>
    <w:rsid w:val="00BE7AD4"/>
    <w:rsid w:val="00BF0AF2"/>
    <w:rsid w:val="00BF1121"/>
    <w:rsid w:val="00BF180D"/>
    <w:rsid w:val="00BF28D0"/>
    <w:rsid w:val="00BF5BE5"/>
    <w:rsid w:val="00BF6F35"/>
    <w:rsid w:val="00C0144D"/>
    <w:rsid w:val="00C06FC2"/>
    <w:rsid w:val="00C1236E"/>
    <w:rsid w:val="00C1263E"/>
    <w:rsid w:val="00C1413A"/>
    <w:rsid w:val="00C15724"/>
    <w:rsid w:val="00C15B7B"/>
    <w:rsid w:val="00C21E71"/>
    <w:rsid w:val="00C22989"/>
    <w:rsid w:val="00C23136"/>
    <w:rsid w:val="00C23CFB"/>
    <w:rsid w:val="00C26945"/>
    <w:rsid w:val="00C26D33"/>
    <w:rsid w:val="00C3670A"/>
    <w:rsid w:val="00C37B0A"/>
    <w:rsid w:val="00C40953"/>
    <w:rsid w:val="00C41538"/>
    <w:rsid w:val="00C47495"/>
    <w:rsid w:val="00C5291C"/>
    <w:rsid w:val="00C52D80"/>
    <w:rsid w:val="00C53DF1"/>
    <w:rsid w:val="00C564E0"/>
    <w:rsid w:val="00C56ED7"/>
    <w:rsid w:val="00C5788E"/>
    <w:rsid w:val="00C61245"/>
    <w:rsid w:val="00C625D1"/>
    <w:rsid w:val="00C626BE"/>
    <w:rsid w:val="00C63A16"/>
    <w:rsid w:val="00C65E90"/>
    <w:rsid w:val="00C71136"/>
    <w:rsid w:val="00C71A2C"/>
    <w:rsid w:val="00C74AC1"/>
    <w:rsid w:val="00C7548D"/>
    <w:rsid w:val="00C7726C"/>
    <w:rsid w:val="00C7737C"/>
    <w:rsid w:val="00C854C1"/>
    <w:rsid w:val="00C87DEF"/>
    <w:rsid w:val="00C9026D"/>
    <w:rsid w:val="00C913C2"/>
    <w:rsid w:val="00C92055"/>
    <w:rsid w:val="00C92CD5"/>
    <w:rsid w:val="00C93534"/>
    <w:rsid w:val="00C93FE5"/>
    <w:rsid w:val="00C94356"/>
    <w:rsid w:val="00C94A2D"/>
    <w:rsid w:val="00CA331A"/>
    <w:rsid w:val="00CA6A01"/>
    <w:rsid w:val="00CA7193"/>
    <w:rsid w:val="00CB08E9"/>
    <w:rsid w:val="00CB2CBD"/>
    <w:rsid w:val="00CB30EA"/>
    <w:rsid w:val="00CB62F2"/>
    <w:rsid w:val="00CC0572"/>
    <w:rsid w:val="00CC16EA"/>
    <w:rsid w:val="00CC2F91"/>
    <w:rsid w:val="00CD127F"/>
    <w:rsid w:val="00CD63E6"/>
    <w:rsid w:val="00CD6AB3"/>
    <w:rsid w:val="00CD6F21"/>
    <w:rsid w:val="00CD7279"/>
    <w:rsid w:val="00CD768C"/>
    <w:rsid w:val="00CE2514"/>
    <w:rsid w:val="00CE4E4C"/>
    <w:rsid w:val="00CE6E2A"/>
    <w:rsid w:val="00CE7426"/>
    <w:rsid w:val="00CE7641"/>
    <w:rsid w:val="00CF2245"/>
    <w:rsid w:val="00CF3D06"/>
    <w:rsid w:val="00CF64DC"/>
    <w:rsid w:val="00CF685C"/>
    <w:rsid w:val="00D0107F"/>
    <w:rsid w:val="00D016D9"/>
    <w:rsid w:val="00D022FE"/>
    <w:rsid w:val="00D03144"/>
    <w:rsid w:val="00D0325A"/>
    <w:rsid w:val="00D03FB4"/>
    <w:rsid w:val="00D04179"/>
    <w:rsid w:val="00D051E2"/>
    <w:rsid w:val="00D07001"/>
    <w:rsid w:val="00D12719"/>
    <w:rsid w:val="00D1460B"/>
    <w:rsid w:val="00D17F69"/>
    <w:rsid w:val="00D20C7B"/>
    <w:rsid w:val="00D23C3C"/>
    <w:rsid w:val="00D25F81"/>
    <w:rsid w:val="00D263D6"/>
    <w:rsid w:val="00D26A9E"/>
    <w:rsid w:val="00D2731D"/>
    <w:rsid w:val="00D324FA"/>
    <w:rsid w:val="00D34B5A"/>
    <w:rsid w:val="00D369F5"/>
    <w:rsid w:val="00D41B6C"/>
    <w:rsid w:val="00D4249F"/>
    <w:rsid w:val="00D50B74"/>
    <w:rsid w:val="00D5132C"/>
    <w:rsid w:val="00D52FCF"/>
    <w:rsid w:val="00D55596"/>
    <w:rsid w:val="00D57910"/>
    <w:rsid w:val="00D57F67"/>
    <w:rsid w:val="00D63310"/>
    <w:rsid w:val="00D6428B"/>
    <w:rsid w:val="00D64F4D"/>
    <w:rsid w:val="00D6670E"/>
    <w:rsid w:val="00D66F90"/>
    <w:rsid w:val="00D70B5F"/>
    <w:rsid w:val="00D73DB0"/>
    <w:rsid w:val="00D74073"/>
    <w:rsid w:val="00D7505E"/>
    <w:rsid w:val="00D8003A"/>
    <w:rsid w:val="00D80C80"/>
    <w:rsid w:val="00D81DC5"/>
    <w:rsid w:val="00D81F7E"/>
    <w:rsid w:val="00D862C5"/>
    <w:rsid w:val="00D87969"/>
    <w:rsid w:val="00D917FA"/>
    <w:rsid w:val="00D96B54"/>
    <w:rsid w:val="00D96FCC"/>
    <w:rsid w:val="00D97170"/>
    <w:rsid w:val="00D9727D"/>
    <w:rsid w:val="00D97C6F"/>
    <w:rsid w:val="00DA036C"/>
    <w:rsid w:val="00DA1DF3"/>
    <w:rsid w:val="00DA22B8"/>
    <w:rsid w:val="00DA5627"/>
    <w:rsid w:val="00DB48A4"/>
    <w:rsid w:val="00DB4C9D"/>
    <w:rsid w:val="00DC12BE"/>
    <w:rsid w:val="00DC3105"/>
    <w:rsid w:val="00DC355B"/>
    <w:rsid w:val="00DC41AD"/>
    <w:rsid w:val="00DC44B1"/>
    <w:rsid w:val="00DC6B42"/>
    <w:rsid w:val="00DC6EDE"/>
    <w:rsid w:val="00DC7A54"/>
    <w:rsid w:val="00DD2C33"/>
    <w:rsid w:val="00DD4483"/>
    <w:rsid w:val="00DD4E90"/>
    <w:rsid w:val="00DD6143"/>
    <w:rsid w:val="00DE3B0B"/>
    <w:rsid w:val="00DE604F"/>
    <w:rsid w:val="00DF1C61"/>
    <w:rsid w:val="00DF45A8"/>
    <w:rsid w:val="00DF670E"/>
    <w:rsid w:val="00E02BF1"/>
    <w:rsid w:val="00E03493"/>
    <w:rsid w:val="00E04349"/>
    <w:rsid w:val="00E04E9C"/>
    <w:rsid w:val="00E15A3D"/>
    <w:rsid w:val="00E205F9"/>
    <w:rsid w:val="00E20813"/>
    <w:rsid w:val="00E211BF"/>
    <w:rsid w:val="00E23DA8"/>
    <w:rsid w:val="00E26BDA"/>
    <w:rsid w:val="00E26FE4"/>
    <w:rsid w:val="00E2767D"/>
    <w:rsid w:val="00E34FE8"/>
    <w:rsid w:val="00E42714"/>
    <w:rsid w:val="00E44183"/>
    <w:rsid w:val="00E50D75"/>
    <w:rsid w:val="00E563E2"/>
    <w:rsid w:val="00E57A34"/>
    <w:rsid w:val="00E632E4"/>
    <w:rsid w:val="00E64079"/>
    <w:rsid w:val="00E6525E"/>
    <w:rsid w:val="00E71944"/>
    <w:rsid w:val="00E754C1"/>
    <w:rsid w:val="00E769C8"/>
    <w:rsid w:val="00E77ED0"/>
    <w:rsid w:val="00E81BB1"/>
    <w:rsid w:val="00E85308"/>
    <w:rsid w:val="00E864C1"/>
    <w:rsid w:val="00E86E10"/>
    <w:rsid w:val="00E90DC7"/>
    <w:rsid w:val="00E917D4"/>
    <w:rsid w:val="00E9268F"/>
    <w:rsid w:val="00E95CC3"/>
    <w:rsid w:val="00E9617E"/>
    <w:rsid w:val="00EA0D2C"/>
    <w:rsid w:val="00EA2A1D"/>
    <w:rsid w:val="00EA4313"/>
    <w:rsid w:val="00EA4F1B"/>
    <w:rsid w:val="00EA5484"/>
    <w:rsid w:val="00EA72CC"/>
    <w:rsid w:val="00EA7C90"/>
    <w:rsid w:val="00EB1028"/>
    <w:rsid w:val="00EB33A4"/>
    <w:rsid w:val="00EB544F"/>
    <w:rsid w:val="00EB5A5A"/>
    <w:rsid w:val="00EB5EC9"/>
    <w:rsid w:val="00EB6094"/>
    <w:rsid w:val="00EC5AF0"/>
    <w:rsid w:val="00EC7CC7"/>
    <w:rsid w:val="00EC7E15"/>
    <w:rsid w:val="00ED14F1"/>
    <w:rsid w:val="00ED259E"/>
    <w:rsid w:val="00ED297C"/>
    <w:rsid w:val="00ED4285"/>
    <w:rsid w:val="00ED5435"/>
    <w:rsid w:val="00ED765C"/>
    <w:rsid w:val="00EE1401"/>
    <w:rsid w:val="00EE1DD7"/>
    <w:rsid w:val="00EE1EE4"/>
    <w:rsid w:val="00EE27F5"/>
    <w:rsid w:val="00EE32CA"/>
    <w:rsid w:val="00EE5927"/>
    <w:rsid w:val="00EF0092"/>
    <w:rsid w:val="00EF2959"/>
    <w:rsid w:val="00EF2C41"/>
    <w:rsid w:val="00EF4AC8"/>
    <w:rsid w:val="00EF55CE"/>
    <w:rsid w:val="00F01CB8"/>
    <w:rsid w:val="00F02511"/>
    <w:rsid w:val="00F03BE8"/>
    <w:rsid w:val="00F05EDF"/>
    <w:rsid w:val="00F05F0E"/>
    <w:rsid w:val="00F114DA"/>
    <w:rsid w:val="00F14382"/>
    <w:rsid w:val="00F14F72"/>
    <w:rsid w:val="00F17267"/>
    <w:rsid w:val="00F21498"/>
    <w:rsid w:val="00F216CF"/>
    <w:rsid w:val="00F23AC7"/>
    <w:rsid w:val="00F35C3C"/>
    <w:rsid w:val="00F42A81"/>
    <w:rsid w:val="00F4426C"/>
    <w:rsid w:val="00F46D66"/>
    <w:rsid w:val="00F51011"/>
    <w:rsid w:val="00F57DC8"/>
    <w:rsid w:val="00F6156C"/>
    <w:rsid w:val="00F61D80"/>
    <w:rsid w:val="00F65CE5"/>
    <w:rsid w:val="00F67656"/>
    <w:rsid w:val="00F718A4"/>
    <w:rsid w:val="00F737D6"/>
    <w:rsid w:val="00F73A5A"/>
    <w:rsid w:val="00F7612B"/>
    <w:rsid w:val="00F83161"/>
    <w:rsid w:val="00F942DB"/>
    <w:rsid w:val="00FA0146"/>
    <w:rsid w:val="00FA045F"/>
    <w:rsid w:val="00FB0C21"/>
    <w:rsid w:val="00FB116F"/>
    <w:rsid w:val="00FB16B7"/>
    <w:rsid w:val="00FB48D3"/>
    <w:rsid w:val="00FB5A78"/>
    <w:rsid w:val="00FC0EAF"/>
    <w:rsid w:val="00FC41D6"/>
    <w:rsid w:val="00FC53FB"/>
    <w:rsid w:val="00FC7372"/>
    <w:rsid w:val="00FD0532"/>
    <w:rsid w:val="00FD39AE"/>
    <w:rsid w:val="00FD39C7"/>
    <w:rsid w:val="00FD5403"/>
    <w:rsid w:val="00FD592E"/>
    <w:rsid w:val="00FD73B0"/>
    <w:rsid w:val="00FE305D"/>
    <w:rsid w:val="00FE4A41"/>
    <w:rsid w:val="00FE59B3"/>
    <w:rsid w:val="00FF5456"/>
    <w:rsid w:val="00FF7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316843"/>
  <w15:docId w15:val="{45B3A2AE-DA1D-4C01-AFF1-DB98CE9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8F7"/>
    <w:pPr>
      <w:suppressAutoHyphens/>
    </w:pPr>
    <w:rPr>
      <w:sz w:val="24"/>
      <w:szCs w:val="24"/>
      <w:lang w:eastAsia="ar-SA"/>
    </w:rPr>
  </w:style>
  <w:style w:type="paragraph" w:styleId="Heading1">
    <w:name w:val="heading 1"/>
    <w:basedOn w:val="Normal"/>
    <w:next w:val="Normal"/>
    <w:link w:val="Heading1Char"/>
    <w:uiPriority w:val="9"/>
    <w:qFormat/>
    <w:rsid w:val="00114042"/>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14042"/>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14042"/>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14042"/>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114042"/>
    <w:pPr>
      <w:spacing w:line="271" w:lineRule="auto"/>
      <w:outlineLvl w:val="4"/>
    </w:pPr>
    <w:rPr>
      <w:i/>
      <w:iCs/>
    </w:rPr>
  </w:style>
  <w:style w:type="paragraph" w:styleId="Heading6">
    <w:name w:val="heading 6"/>
    <w:basedOn w:val="Normal"/>
    <w:next w:val="Normal"/>
    <w:link w:val="Heading6Char"/>
    <w:uiPriority w:val="9"/>
    <w:semiHidden/>
    <w:unhideWhenUsed/>
    <w:qFormat/>
    <w:rsid w:val="00114042"/>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114042"/>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114042"/>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14042"/>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4042"/>
    <w:rPr>
      <w:smallCaps/>
      <w:spacing w:val="5"/>
      <w:sz w:val="36"/>
      <w:szCs w:val="36"/>
      <w:lang w:val="en-US" w:eastAsia="ar-SA"/>
    </w:rPr>
  </w:style>
  <w:style w:type="character" w:customStyle="1" w:styleId="Heading2Char">
    <w:name w:val="Heading 2 Char"/>
    <w:link w:val="Heading2"/>
    <w:uiPriority w:val="9"/>
    <w:semiHidden/>
    <w:rsid w:val="00114042"/>
    <w:rPr>
      <w:smallCaps/>
      <w:sz w:val="28"/>
      <w:szCs w:val="28"/>
      <w:lang w:val="en-US" w:eastAsia="ar-SA"/>
    </w:rPr>
  </w:style>
  <w:style w:type="character" w:customStyle="1" w:styleId="Heading3Char">
    <w:name w:val="Heading 3 Char"/>
    <w:link w:val="Heading3"/>
    <w:uiPriority w:val="9"/>
    <w:semiHidden/>
    <w:rsid w:val="00114042"/>
    <w:rPr>
      <w:i/>
      <w:iCs/>
      <w:smallCaps/>
      <w:spacing w:val="5"/>
      <w:sz w:val="26"/>
      <w:szCs w:val="26"/>
      <w:lang w:val="en-US" w:eastAsia="ar-SA"/>
    </w:rPr>
  </w:style>
  <w:style w:type="character" w:customStyle="1" w:styleId="Heading4Char">
    <w:name w:val="Heading 4 Char"/>
    <w:link w:val="Heading4"/>
    <w:uiPriority w:val="9"/>
    <w:semiHidden/>
    <w:rsid w:val="00114042"/>
    <w:rPr>
      <w:b/>
      <w:bCs/>
      <w:spacing w:val="5"/>
      <w:sz w:val="24"/>
      <w:szCs w:val="24"/>
      <w:lang w:val="en-US" w:eastAsia="ar-SA"/>
    </w:rPr>
  </w:style>
  <w:style w:type="character" w:customStyle="1" w:styleId="Heading5Char">
    <w:name w:val="Heading 5 Char"/>
    <w:link w:val="Heading5"/>
    <w:uiPriority w:val="9"/>
    <w:semiHidden/>
    <w:rsid w:val="00114042"/>
    <w:rPr>
      <w:i/>
      <w:iCs/>
      <w:sz w:val="24"/>
      <w:szCs w:val="24"/>
      <w:lang w:val="en-US" w:eastAsia="ar-SA"/>
    </w:rPr>
  </w:style>
  <w:style w:type="character" w:customStyle="1" w:styleId="Heading6Char">
    <w:name w:val="Heading 6 Char"/>
    <w:link w:val="Heading6"/>
    <w:uiPriority w:val="9"/>
    <w:semiHidden/>
    <w:rsid w:val="00114042"/>
    <w:rPr>
      <w:b/>
      <w:bCs/>
      <w:color w:val="595959"/>
      <w:spacing w:val="5"/>
      <w:sz w:val="24"/>
      <w:szCs w:val="24"/>
      <w:shd w:val="clear" w:color="auto" w:fill="FFFFFF"/>
      <w:lang w:val="en-US" w:eastAsia="ar-SA"/>
    </w:rPr>
  </w:style>
  <w:style w:type="character" w:customStyle="1" w:styleId="Heading7Char">
    <w:name w:val="Heading 7 Char"/>
    <w:link w:val="Heading7"/>
    <w:uiPriority w:val="9"/>
    <w:semiHidden/>
    <w:rsid w:val="00114042"/>
    <w:rPr>
      <w:b/>
      <w:bCs/>
      <w:i/>
      <w:iCs/>
      <w:color w:val="5A5A5A"/>
      <w:lang w:val="en-US" w:eastAsia="ar-SA"/>
    </w:rPr>
  </w:style>
  <w:style w:type="character" w:customStyle="1" w:styleId="Heading8Char">
    <w:name w:val="Heading 8 Char"/>
    <w:link w:val="Heading8"/>
    <w:uiPriority w:val="9"/>
    <w:semiHidden/>
    <w:rsid w:val="00114042"/>
    <w:rPr>
      <w:b/>
      <w:bCs/>
      <w:color w:val="7F7F7F"/>
      <w:lang w:val="en-US" w:eastAsia="ar-SA"/>
    </w:rPr>
  </w:style>
  <w:style w:type="character" w:customStyle="1" w:styleId="Heading9Char">
    <w:name w:val="Heading 9 Char"/>
    <w:link w:val="Heading9"/>
    <w:uiPriority w:val="9"/>
    <w:semiHidden/>
    <w:rsid w:val="00114042"/>
    <w:rPr>
      <w:b/>
      <w:bCs/>
      <w:i/>
      <w:iCs/>
      <w:color w:val="7F7F7F"/>
      <w:sz w:val="18"/>
      <w:szCs w:val="18"/>
      <w:lang w:val="en-US" w:eastAsia="ar-SA"/>
    </w:rPr>
  </w:style>
  <w:style w:type="character" w:styleId="Hyperlink">
    <w:name w:val="Hyperlink"/>
    <w:rsid w:val="003718F7"/>
    <w:rPr>
      <w:color w:val="0000FF"/>
      <w:u w:val="single"/>
    </w:rPr>
  </w:style>
  <w:style w:type="character" w:styleId="PageNumber">
    <w:name w:val="page number"/>
    <w:basedOn w:val="DefaultParagraphFont"/>
    <w:rsid w:val="003718F7"/>
  </w:style>
  <w:style w:type="character" w:customStyle="1" w:styleId="NumberingSymbols">
    <w:name w:val="Numbering Symbols"/>
    <w:rsid w:val="003718F7"/>
  </w:style>
  <w:style w:type="character" w:customStyle="1" w:styleId="Bullets">
    <w:name w:val="Bullets"/>
    <w:rsid w:val="003718F7"/>
    <w:rPr>
      <w:rFonts w:ascii="OpenSymbol" w:eastAsia="OpenSymbol" w:hAnsi="OpenSymbol" w:cs="OpenSymbol"/>
    </w:rPr>
  </w:style>
  <w:style w:type="character" w:customStyle="1" w:styleId="WW8Num6z0">
    <w:name w:val="WW8Num6z0"/>
    <w:rsid w:val="003718F7"/>
    <w:rPr>
      <w:rFonts w:ascii="Wingdings" w:hAnsi="Wingdings" w:cs="StarSymbol"/>
      <w:sz w:val="18"/>
      <w:szCs w:val="18"/>
    </w:rPr>
  </w:style>
  <w:style w:type="character" w:customStyle="1" w:styleId="WW8Num5z0">
    <w:name w:val="WW8Num5z0"/>
    <w:rsid w:val="003718F7"/>
    <w:rPr>
      <w:rFonts w:ascii="Wingdings" w:hAnsi="Wingdings" w:cs="StarSymbol"/>
      <w:sz w:val="18"/>
      <w:szCs w:val="18"/>
    </w:rPr>
  </w:style>
  <w:style w:type="character" w:customStyle="1" w:styleId="WW-DefaultParagraphFont1">
    <w:name w:val="WW-Default Paragraph Font1"/>
    <w:rsid w:val="003718F7"/>
  </w:style>
  <w:style w:type="character" w:customStyle="1" w:styleId="Absatz-Standardschriftart">
    <w:name w:val="Absatz-Standardschriftart"/>
    <w:rsid w:val="003718F7"/>
  </w:style>
  <w:style w:type="character" w:customStyle="1" w:styleId="WW-DefaultParagraphFont">
    <w:name w:val="WW-Default Paragraph Font"/>
    <w:rsid w:val="003718F7"/>
  </w:style>
  <w:style w:type="character" w:customStyle="1" w:styleId="DefaultParagraphFont858D7CFB-ED40-4347-BF05-701D383B685F">
    <w:name w:val="Default Paragraph Font{858D7CFB-ED40-4347-BF05-701D383B685F}"/>
    <w:rsid w:val="003718F7"/>
  </w:style>
  <w:style w:type="character" w:customStyle="1" w:styleId="WW8Num20z1">
    <w:name w:val="WW8Num20z1"/>
    <w:rsid w:val="003718F7"/>
    <w:rPr>
      <w:rFonts w:ascii="OpenSymbol" w:hAnsi="OpenSymbol" w:cs="OpenSymbol"/>
    </w:rPr>
  </w:style>
  <w:style w:type="character" w:customStyle="1" w:styleId="WW8Num21z0">
    <w:name w:val="WW8Num21z0"/>
    <w:rsid w:val="003718F7"/>
    <w:rPr>
      <w:rFonts w:ascii="Wingdings" w:hAnsi="Wingdings" w:cs="StarSymbol"/>
      <w:sz w:val="18"/>
      <w:szCs w:val="18"/>
    </w:rPr>
  </w:style>
  <w:style w:type="character" w:customStyle="1" w:styleId="WW8Num21z1">
    <w:name w:val="WW8Num21z1"/>
    <w:rsid w:val="003718F7"/>
    <w:rPr>
      <w:rFonts w:ascii="OpenSymbol" w:hAnsi="OpenSymbol" w:cs="OpenSymbol"/>
    </w:rPr>
  </w:style>
  <w:style w:type="character" w:customStyle="1" w:styleId="WW8Num22z0">
    <w:name w:val="WW8Num22z0"/>
    <w:rsid w:val="003718F7"/>
    <w:rPr>
      <w:rFonts w:ascii="Symbol" w:hAnsi="Symbol" w:cs="OpenSymbol"/>
    </w:rPr>
  </w:style>
  <w:style w:type="character" w:customStyle="1" w:styleId="WW8Num22z1">
    <w:name w:val="WW8Num22z1"/>
    <w:rsid w:val="003718F7"/>
    <w:rPr>
      <w:rFonts w:ascii="OpenSymbol" w:hAnsi="OpenSymbol" w:cs="OpenSymbol"/>
    </w:rPr>
  </w:style>
  <w:style w:type="character" w:customStyle="1" w:styleId="WW8Num23z0">
    <w:name w:val="WW8Num23z0"/>
    <w:rsid w:val="003718F7"/>
    <w:rPr>
      <w:rFonts w:ascii="Symbol" w:hAnsi="Symbol" w:cs="OpenSymbol"/>
    </w:rPr>
  </w:style>
  <w:style w:type="character" w:customStyle="1" w:styleId="WW8Num23z1">
    <w:name w:val="WW8Num23z1"/>
    <w:rsid w:val="003718F7"/>
    <w:rPr>
      <w:rFonts w:ascii="OpenSymbol" w:hAnsi="OpenSymbol" w:cs="OpenSymbol"/>
    </w:rPr>
  </w:style>
  <w:style w:type="character" w:customStyle="1" w:styleId="WW8Num20z0">
    <w:name w:val="WW8Num20z0"/>
    <w:rsid w:val="003718F7"/>
    <w:rPr>
      <w:rFonts w:ascii="Symbol" w:hAnsi="Symbol" w:cs="OpenSymbol"/>
    </w:rPr>
  </w:style>
  <w:style w:type="character" w:customStyle="1" w:styleId="WW8Num18z1">
    <w:name w:val="WW8Num18z1"/>
    <w:rsid w:val="003718F7"/>
    <w:rPr>
      <w:rFonts w:ascii="OpenSymbol" w:hAnsi="OpenSymbol" w:cs="OpenSymbol"/>
    </w:rPr>
  </w:style>
  <w:style w:type="character" w:customStyle="1" w:styleId="WW8Num18z0">
    <w:name w:val="WW8Num18z0"/>
    <w:rsid w:val="003718F7"/>
    <w:rPr>
      <w:rFonts w:ascii="Wingdings" w:hAnsi="Wingdings" w:cs="StarSymbol"/>
      <w:sz w:val="18"/>
      <w:szCs w:val="18"/>
    </w:rPr>
  </w:style>
  <w:style w:type="character" w:customStyle="1" w:styleId="WW8Num17z1">
    <w:name w:val="WW8Num17z1"/>
    <w:rsid w:val="003718F7"/>
    <w:rPr>
      <w:rFonts w:ascii="OpenSymbol" w:hAnsi="OpenSymbol" w:cs="OpenSymbol"/>
    </w:rPr>
  </w:style>
  <w:style w:type="character" w:customStyle="1" w:styleId="WW8Num17z0">
    <w:name w:val="WW8Num17z0"/>
    <w:rsid w:val="003718F7"/>
    <w:rPr>
      <w:rFonts w:ascii="Wingdings" w:hAnsi="Wingdings" w:cs="StarSymbol"/>
      <w:sz w:val="18"/>
      <w:szCs w:val="18"/>
    </w:rPr>
  </w:style>
  <w:style w:type="character" w:customStyle="1" w:styleId="WW8Num16z0">
    <w:name w:val="WW8Num16z0"/>
    <w:rsid w:val="003718F7"/>
    <w:rPr>
      <w:rFonts w:ascii="Wingdings" w:hAnsi="Wingdings" w:cs="StarSymbol"/>
      <w:sz w:val="18"/>
      <w:szCs w:val="18"/>
    </w:rPr>
  </w:style>
  <w:style w:type="character" w:customStyle="1" w:styleId="WW8Num15z0">
    <w:name w:val="WW8Num15z0"/>
    <w:rsid w:val="003718F7"/>
    <w:rPr>
      <w:rFonts w:ascii="Wingdings" w:hAnsi="Wingdings" w:cs="StarSymbol"/>
      <w:sz w:val="18"/>
      <w:szCs w:val="18"/>
    </w:rPr>
  </w:style>
  <w:style w:type="character" w:customStyle="1" w:styleId="WW8Num14z0">
    <w:name w:val="WW8Num14z0"/>
    <w:rsid w:val="003718F7"/>
    <w:rPr>
      <w:rFonts w:ascii="Wingdings" w:hAnsi="Wingdings" w:cs="StarSymbol"/>
      <w:sz w:val="18"/>
      <w:szCs w:val="18"/>
    </w:rPr>
  </w:style>
  <w:style w:type="character" w:customStyle="1" w:styleId="WW8Num12z0">
    <w:name w:val="WW8Num12z0"/>
    <w:rsid w:val="003718F7"/>
    <w:rPr>
      <w:rFonts w:ascii="Wingdings" w:hAnsi="Wingdings" w:cs="StarSymbol"/>
      <w:sz w:val="18"/>
      <w:szCs w:val="18"/>
    </w:rPr>
  </w:style>
  <w:style w:type="character" w:customStyle="1" w:styleId="WW8Num13z0">
    <w:name w:val="WW8Num13z0"/>
    <w:rsid w:val="003718F7"/>
    <w:rPr>
      <w:rFonts w:ascii="Wingdings" w:hAnsi="Wingdings" w:cs="StarSymbol"/>
      <w:sz w:val="18"/>
      <w:szCs w:val="18"/>
    </w:rPr>
  </w:style>
  <w:style w:type="character" w:customStyle="1" w:styleId="WW8Num11z0">
    <w:name w:val="WW8Num11z0"/>
    <w:rsid w:val="003718F7"/>
    <w:rPr>
      <w:rFonts w:ascii="Wingdings" w:hAnsi="Wingdings" w:cs="StarSymbol"/>
      <w:sz w:val="18"/>
      <w:szCs w:val="18"/>
    </w:rPr>
  </w:style>
  <w:style w:type="character" w:customStyle="1" w:styleId="WW8Num10z0">
    <w:name w:val="WW8Num10z0"/>
    <w:rsid w:val="003718F7"/>
    <w:rPr>
      <w:rFonts w:ascii="Wingdings" w:hAnsi="Wingdings" w:cs="StarSymbol"/>
      <w:sz w:val="18"/>
      <w:szCs w:val="18"/>
    </w:rPr>
  </w:style>
  <w:style w:type="character" w:customStyle="1" w:styleId="WW8Num9z0">
    <w:name w:val="WW8Num9z0"/>
    <w:rsid w:val="003718F7"/>
    <w:rPr>
      <w:rFonts w:ascii="Wingdings" w:hAnsi="Wingdings" w:cs="StarSymbol"/>
      <w:sz w:val="18"/>
      <w:szCs w:val="18"/>
    </w:rPr>
  </w:style>
  <w:style w:type="character" w:customStyle="1" w:styleId="WW8Num8z0">
    <w:name w:val="WW8Num8z0"/>
    <w:rsid w:val="003718F7"/>
    <w:rPr>
      <w:rFonts w:ascii="Wingdings" w:hAnsi="Wingdings" w:cs="StarSymbol"/>
      <w:sz w:val="18"/>
      <w:szCs w:val="18"/>
    </w:rPr>
  </w:style>
  <w:style w:type="character" w:customStyle="1" w:styleId="WW8Num7z0">
    <w:name w:val="WW8Num7z0"/>
    <w:rsid w:val="003718F7"/>
    <w:rPr>
      <w:rFonts w:ascii="Wingdings" w:hAnsi="Wingdings" w:cs="StarSymbol"/>
      <w:sz w:val="18"/>
      <w:szCs w:val="18"/>
    </w:rPr>
  </w:style>
  <w:style w:type="paragraph" w:styleId="BodyText">
    <w:name w:val="Body Text"/>
    <w:basedOn w:val="Normal"/>
    <w:rsid w:val="003718F7"/>
    <w:pPr>
      <w:spacing w:after="120"/>
    </w:pPr>
  </w:style>
  <w:style w:type="paragraph" w:styleId="Footer">
    <w:name w:val="footer"/>
    <w:basedOn w:val="Normal"/>
    <w:link w:val="FooterChar"/>
    <w:uiPriority w:val="99"/>
    <w:rsid w:val="003718F7"/>
    <w:pPr>
      <w:tabs>
        <w:tab w:val="center" w:pos="4153"/>
        <w:tab w:val="right" w:pos="8306"/>
      </w:tabs>
      <w:snapToGrid w:val="0"/>
    </w:pPr>
    <w:rPr>
      <w:sz w:val="18"/>
      <w:szCs w:val="18"/>
    </w:rPr>
  </w:style>
  <w:style w:type="character" w:customStyle="1" w:styleId="FooterChar">
    <w:name w:val="Footer Char"/>
    <w:link w:val="Footer"/>
    <w:uiPriority w:val="99"/>
    <w:rsid w:val="00114042"/>
    <w:rPr>
      <w:sz w:val="18"/>
      <w:szCs w:val="18"/>
      <w:lang w:val="en-US" w:eastAsia="ar-SA"/>
    </w:rPr>
  </w:style>
  <w:style w:type="paragraph" w:styleId="Header">
    <w:name w:val="header"/>
    <w:basedOn w:val="Normal"/>
    <w:link w:val="HeaderChar"/>
    <w:uiPriority w:val="99"/>
    <w:rsid w:val="003718F7"/>
    <w:pPr>
      <w:tabs>
        <w:tab w:val="center" w:pos="4153"/>
        <w:tab w:val="right" w:pos="8306"/>
      </w:tabs>
      <w:snapToGrid w:val="0"/>
    </w:pPr>
    <w:rPr>
      <w:sz w:val="18"/>
      <w:szCs w:val="18"/>
    </w:rPr>
  </w:style>
  <w:style w:type="character" w:customStyle="1" w:styleId="HeaderChar">
    <w:name w:val="Header Char"/>
    <w:link w:val="Header"/>
    <w:uiPriority w:val="99"/>
    <w:rsid w:val="00114042"/>
    <w:rPr>
      <w:sz w:val="18"/>
      <w:szCs w:val="18"/>
      <w:lang w:val="en-US" w:eastAsia="ar-SA"/>
    </w:rPr>
  </w:style>
  <w:style w:type="paragraph" w:styleId="List">
    <w:name w:val="List"/>
    <w:basedOn w:val="BodyText"/>
    <w:rsid w:val="003718F7"/>
    <w:rPr>
      <w:rFonts w:cs="Tahoma"/>
    </w:rPr>
  </w:style>
  <w:style w:type="paragraph" w:styleId="Subtitle">
    <w:name w:val="Subtitle"/>
    <w:basedOn w:val="Normal"/>
    <w:next w:val="BodyText"/>
    <w:link w:val="SubtitleChar"/>
    <w:qFormat/>
    <w:rsid w:val="003718F7"/>
    <w:pPr>
      <w:spacing w:after="60"/>
      <w:jc w:val="center"/>
    </w:pPr>
    <w:rPr>
      <w:rFonts w:ascii="Arial" w:hAnsi="Arial" w:cs="Arial"/>
    </w:rPr>
  </w:style>
  <w:style w:type="character" w:customStyle="1" w:styleId="SubtitleChar">
    <w:name w:val="Subtitle Char"/>
    <w:link w:val="Subtitle"/>
    <w:rsid w:val="00114042"/>
    <w:rPr>
      <w:rFonts w:ascii="Arial" w:hAnsi="Arial" w:cs="Arial"/>
      <w:sz w:val="24"/>
      <w:szCs w:val="24"/>
      <w:lang w:val="en-US" w:eastAsia="ar-SA"/>
    </w:rPr>
  </w:style>
  <w:style w:type="paragraph" w:styleId="Title">
    <w:name w:val="Title"/>
    <w:basedOn w:val="Normal"/>
    <w:next w:val="Subtitle"/>
    <w:link w:val="TitleChar"/>
    <w:uiPriority w:val="10"/>
    <w:qFormat/>
    <w:rsid w:val="003718F7"/>
    <w:pPr>
      <w:jc w:val="center"/>
    </w:pPr>
    <w:rPr>
      <w:b/>
      <w:szCs w:val="20"/>
    </w:rPr>
  </w:style>
  <w:style w:type="character" w:customStyle="1" w:styleId="TitleChar">
    <w:name w:val="Title Char"/>
    <w:link w:val="Title"/>
    <w:uiPriority w:val="10"/>
    <w:rsid w:val="00114042"/>
    <w:rPr>
      <w:b/>
      <w:sz w:val="24"/>
      <w:lang w:val="en-US" w:eastAsia="ar-SA"/>
    </w:rPr>
  </w:style>
  <w:style w:type="paragraph" w:customStyle="1" w:styleId="Index">
    <w:name w:val="Index"/>
    <w:basedOn w:val="Normal"/>
    <w:rsid w:val="003718F7"/>
    <w:pPr>
      <w:suppressLineNumbers/>
    </w:pPr>
    <w:rPr>
      <w:rFonts w:cs="Tahoma"/>
    </w:rPr>
  </w:style>
  <w:style w:type="paragraph" w:customStyle="1" w:styleId="Caption858D7CFB-ED40-4347-BF05-701D383B685F858D7CFB-ED40-4347-BF05-701D383B685F">
    <w:name w:val="Caption{858D7CFB-ED40-4347-BF05-701D383B685F}{858D7CFB-ED40-4347-BF05-701D383B685F}"/>
    <w:basedOn w:val="Normal"/>
    <w:rsid w:val="003718F7"/>
    <w:pPr>
      <w:suppressLineNumbers/>
      <w:spacing w:before="120" w:after="120"/>
    </w:pPr>
    <w:rPr>
      <w:rFonts w:cs="Tahoma"/>
      <w:i/>
      <w:iCs/>
    </w:rPr>
  </w:style>
  <w:style w:type="paragraph" w:customStyle="1" w:styleId="Heading">
    <w:name w:val="Heading"/>
    <w:basedOn w:val="Normal"/>
    <w:next w:val="BodyText"/>
    <w:rsid w:val="003718F7"/>
    <w:pPr>
      <w:keepNext/>
      <w:spacing w:before="240" w:after="120"/>
    </w:pPr>
    <w:rPr>
      <w:rFonts w:ascii="Arial" w:eastAsia="Lucida Sans Unicode" w:hAnsi="Arial" w:cs="Tahoma"/>
      <w:sz w:val="28"/>
      <w:szCs w:val="28"/>
    </w:rPr>
  </w:style>
  <w:style w:type="paragraph" w:customStyle="1" w:styleId="TableContents">
    <w:name w:val="Table Contents"/>
    <w:basedOn w:val="Normal"/>
    <w:rsid w:val="003718F7"/>
    <w:pPr>
      <w:suppressLineNumbers/>
    </w:pPr>
  </w:style>
  <w:style w:type="paragraph" w:customStyle="1" w:styleId="BalloonText858D7CFB-ED40-4347-BF05-701D383B685F858D7CFB-ED40-4347-BF05-701D383B685F">
    <w:name w:val="Balloon Text{858D7CFB-ED40-4347-BF05-701D383B685F}{858D7CFB-ED40-4347-BF05-701D383B685F}"/>
    <w:basedOn w:val="Normal"/>
    <w:rsid w:val="003718F7"/>
    <w:rPr>
      <w:rFonts w:ascii="Tahoma" w:hAnsi="Tahoma" w:cs="Tahoma"/>
      <w:sz w:val="16"/>
      <w:szCs w:val="16"/>
    </w:rPr>
  </w:style>
  <w:style w:type="paragraph" w:customStyle="1" w:styleId="TableHeading">
    <w:name w:val="Table Heading"/>
    <w:basedOn w:val="TableContents"/>
    <w:rsid w:val="003718F7"/>
    <w:pPr>
      <w:jc w:val="center"/>
    </w:pPr>
    <w:rPr>
      <w:b/>
      <w:bCs/>
    </w:rPr>
  </w:style>
  <w:style w:type="table" w:styleId="TableGrid">
    <w:name w:val="Table Grid"/>
    <w:basedOn w:val="TableNormal"/>
    <w:uiPriority w:val="39"/>
    <w:rsid w:val="0083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536"/>
    <w:rPr>
      <w:rFonts w:ascii="Tahoma" w:hAnsi="Tahoma" w:cs="Tahoma"/>
      <w:sz w:val="16"/>
      <w:szCs w:val="16"/>
    </w:rPr>
  </w:style>
  <w:style w:type="character" w:customStyle="1" w:styleId="BalloonTextChar">
    <w:name w:val="Balloon Text Char"/>
    <w:link w:val="BalloonText"/>
    <w:uiPriority w:val="99"/>
    <w:semiHidden/>
    <w:rsid w:val="00A07536"/>
    <w:rPr>
      <w:rFonts w:ascii="Tahoma" w:hAnsi="Tahoma" w:cs="Tahoma"/>
      <w:sz w:val="16"/>
      <w:szCs w:val="16"/>
      <w:lang w:val="en-US" w:eastAsia="ar-SA"/>
    </w:rPr>
  </w:style>
  <w:style w:type="paragraph" w:customStyle="1" w:styleId="CM20">
    <w:name w:val="CM20"/>
    <w:basedOn w:val="Normal"/>
    <w:next w:val="Normal"/>
    <w:uiPriority w:val="99"/>
    <w:rsid w:val="000254E4"/>
    <w:pPr>
      <w:widowControl w:val="0"/>
      <w:suppressAutoHyphens w:val="0"/>
      <w:autoSpaceDE w:val="0"/>
      <w:autoSpaceDN w:val="0"/>
      <w:adjustRightInd w:val="0"/>
      <w:spacing w:after="673"/>
    </w:pPr>
    <w:rPr>
      <w:rFonts w:ascii="Tahoma" w:hAnsi="Tahoma" w:cs="Tahoma"/>
      <w:lang w:eastAsia="en-US"/>
    </w:rPr>
  </w:style>
  <w:style w:type="paragraph" w:customStyle="1" w:styleId="p0">
    <w:name w:val="p0"/>
    <w:basedOn w:val="Normal"/>
    <w:rsid w:val="00601A88"/>
    <w:pPr>
      <w:suppressAutoHyphens w:val="0"/>
    </w:pPr>
    <w:rPr>
      <w:lang w:val="en-IN" w:eastAsia="en-IN"/>
    </w:rPr>
  </w:style>
  <w:style w:type="character" w:styleId="Strong">
    <w:name w:val="Strong"/>
    <w:uiPriority w:val="22"/>
    <w:qFormat/>
    <w:rsid w:val="00114042"/>
    <w:rPr>
      <w:b/>
      <w:bCs/>
    </w:rPr>
  </w:style>
  <w:style w:type="character" w:styleId="Emphasis">
    <w:name w:val="Emphasis"/>
    <w:uiPriority w:val="20"/>
    <w:qFormat/>
    <w:rsid w:val="00114042"/>
    <w:rPr>
      <w:b/>
      <w:bCs/>
      <w:i/>
      <w:iCs/>
      <w:spacing w:val="10"/>
    </w:rPr>
  </w:style>
  <w:style w:type="paragraph" w:styleId="NoSpacing">
    <w:name w:val="No Spacing"/>
    <w:basedOn w:val="Normal"/>
    <w:uiPriority w:val="1"/>
    <w:qFormat/>
    <w:rsid w:val="00114042"/>
  </w:style>
  <w:style w:type="paragraph" w:styleId="ListParagraph">
    <w:name w:val="List Paragraph"/>
    <w:basedOn w:val="Normal"/>
    <w:uiPriority w:val="34"/>
    <w:qFormat/>
    <w:rsid w:val="00114042"/>
    <w:pPr>
      <w:ind w:left="720"/>
      <w:contextualSpacing/>
    </w:pPr>
  </w:style>
  <w:style w:type="paragraph" w:styleId="Quote">
    <w:name w:val="Quote"/>
    <w:basedOn w:val="Normal"/>
    <w:next w:val="Normal"/>
    <w:link w:val="QuoteChar"/>
    <w:uiPriority w:val="29"/>
    <w:qFormat/>
    <w:rsid w:val="00114042"/>
    <w:rPr>
      <w:i/>
      <w:iCs/>
    </w:rPr>
  </w:style>
  <w:style w:type="character" w:customStyle="1" w:styleId="QuoteChar">
    <w:name w:val="Quote Char"/>
    <w:link w:val="Quote"/>
    <w:uiPriority w:val="29"/>
    <w:rsid w:val="00114042"/>
    <w:rPr>
      <w:i/>
      <w:iCs/>
      <w:sz w:val="24"/>
      <w:szCs w:val="24"/>
      <w:lang w:val="en-US" w:eastAsia="ar-SA"/>
    </w:rPr>
  </w:style>
  <w:style w:type="paragraph" w:styleId="IntenseQuote">
    <w:name w:val="Intense Quote"/>
    <w:basedOn w:val="Normal"/>
    <w:next w:val="Normal"/>
    <w:link w:val="IntenseQuoteChar"/>
    <w:uiPriority w:val="30"/>
    <w:qFormat/>
    <w:rsid w:val="0011404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114042"/>
    <w:rPr>
      <w:i/>
      <w:iCs/>
      <w:sz w:val="24"/>
      <w:szCs w:val="24"/>
      <w:lang w:val="en-US" w:eastAsia="ar-SA"/>
    </w:rPr>
  </w:style>
  <w:style w:type="character" w:styleId="SubtleEmphasis">
    <w:name w:val="Subtle Emphasis"/>
    <w:uiPriority w:val="19"/>
    <w:qFormat/>
    <w:rsid w:val="00114042"/>
    <w:rPr>
      <w:i/>
      <w:iCs/>
    </w:rPr>
  </w:style>
  <w:style w:type="character" w:styleId="IntenseEmphasis">
    <w:name w:val="Intense Emphasis"/>
    <w:uiPriority w:val="21"/>
    <w:qFormat/>
    <w:rsid w:val="00114042"/>
    <w:rPr>
      <w:b/>
      <w:bCs/>
      <w:i/>
      <w:iCs/>
    </w:rPr>
  </w:style>
  <w:style w:type="character" w:styleId="SubtleReference">
    <w:name w:val="Subtle Reference"/>
    <w:uiPriority w:val="31"/>
    <w:qFormat/>
    <w:rsid w:val="00114042"/>
    <w:rPr>
      <w:smallCaps/>
    </w:rPr>
  </w:style>
  <w:style w:type="character" w:styleId="IntenseReference">
    <w:name w:val="Intense Reference"/>
    <w:uiPriority w:val="32"/>
    <w:qFormat/>
    <w:rsid w:val="00114042"/>
    <w:rPr>
      <w:b/>
      <w:bCs/>
      <w:smallCaps/>
    </w:rPr>
  </w:style>
  <w:style w:type="character" w:styleId="BookTitle">
    <w:name w:val="Book Title"/>
    <w:uiPriority w:val="33"/>
    <w:qFormat/>
    <w:rsid w:val="00114042"/>
    <w:rPr>
      <w:i/>
      <w:iCs/>
      <w:smallCaps/>
      <w:spacing w:val="5"/>
    </w:rPr>
  </w:style>
  <w:style w:type="paragraph" w:styleId="TOCHeading">
    <w:name w:val="TOC Heading"/>
    <w:basedOn w:val="Heading1"/>
    <w:next w:val="Normal"/>
    <w:uiPriority w:val="39"/>
    <w:semiHidden/>
    <w:unhideWhenUsed/>
    <w:qFormat/>
    <w:rsid w:val="00114042"/>
    <w:pPr>
      <w:outlineLvl w:val="9"/>
    </w:pPr>
  </w:style>
  <w:style w:type="character" w:customStyle="1" w:styleId="UnresolvedMention1">
    <w:name w:val="Unresolved Mention1"/>
    <w:basedOn w:val="DefaultParagraphFont"/>
    <w:uiPriority w:val="99"/>
    <w:semiHidden/>
    <w:unhideWhenUsed/>
    <w:rsid w:val="00E15A3D"/>
    <w:rPr>
      <w:color w:val="605E5C"/>
      <w:shd w:val="clear" w:color="auto" w:fill="E1DFDD"/>
    </w:rPr>
  </w:style>
  <w:style w:type="character" w:styleId="UnresolvedMention">
    <w:name w:val="Unresolved Mention"/>
    <w:basedOn w:val="DefaultParagraphFont"/>
    <w:uiPriority w:val="99"/>
    <w:semiHidden/>
    <w:unhideWhenUsed/>
    <w:rsid w:val="009F73DF"/>
    <w:rPr>
      <w:color w:val="605E5C"/>
      <w:shd w:val="clear" w:color="auto" w:fill="E1DFDD"/>
    </w:rPr>
  </w:style>
  <w:style w:type="table" w:customStyle="1" w:styleId="TableGrid0">
    <w:name w:val="TableGrid"/>
    <w:rsid w:val="0060717D"/>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2794">
      <w:bodyDiv w:val="1"/>
      <w:marLeft w:val="0"/>
      <w:marRight w:val="0"/>
      <w:marTop w:val="0"/>
      <w:marBottom w:val="0"/>
      <w:divBdr>
        <w:top w:val="none" w:sz="0" w:space="0" w:color="auto"/>
        <w:left w:val="none" w:sz="0" w:space="0" w:color="auto"/>
        <w:bottom w:val="none" w:sz="0" w:space="0" w:color="auto"/>
        <w:right w:val="none" w:sz="0" w:space="0" w:color="auto"/>
      </w:divBdr>
    </w:div>
    <w:div w:id="222908980">
      <w:bodyDiv w:val="1"/>
      <w:marLeft w:val="0"/>
      <w:marRight w:val="0"/>
      <w:marTop w:val="0"/>
      <w:marBottom w:val="0"/>
      <w:divBdr>
        <w:top w:val="none" w:sz="0" w:space="0" w:color="auto"/>
        <w:left w:val="none" w:sz="0" w:space="0" w:color="auto"/>
        <w:bottom w:val="none" w:sz="0" w:space="0" w:color="auto"/>
        <w:right w:val="none" w:sz="0" w:space="0" w:color="auto"/>
      </w:divBdr>
    </w:div>
    <w:div w:id="277297266">
      <w:bodyDiv w:val="1"/>
      <w:marLeft w:val="0"/>
      <w:marRight w:val="0"/>
      <w:marTop w:val="0"/>
      <w:marBottom w:val="0"/>
      <w:divBdr>
        <w:top w:val="none" w:sz="0" w:space="0" w:color="auto"/>
        <w:left w:val="none" w:sz="0" w:space="0" w:color="auto"/>
        <w:bottom w:val="none" w:sz="0" w:space="0" w:color="auto"/>
        <w:right w:val="none" w:sz="0" w:space="0" w:color="auto"/>
      </w:divBdr>
    </w:div>
    <w:div w:id="321856173">
      <w:bodyDiv w:val="1"/>
      <w:marLeft w:val="0"/>
      <w:marRight w:val="0"/>
      <w:marTop w:val="0"/>
      <w:marBottom w:val="0"/>
      <w:divBdr>
        <w:top w:val="none" w:sz="0" w:space="0" w:color="auto"/>
        <w:left w:val="none" w:sz="0" w:space="0" w:color="auto"/>
        <w:bottom w:val="none" w:sz="0" w:space="0" w:color="auto"/>
        <w:right w:val="none" w:sz="0" w:space="0" w:color="auto"/>
      </w:divBdr>
    </w:div>
    <w:div w:id="354113592">
      <w:bodyDiv w:val="1"/>
      <w:marLeft w:val="0"/>
      <w:marRight w:val="0"/>
      <w:marTop w:val="0"/>
      <w:marBottom w:val="0"/>
      <w:divBdr>
        <w:top w:val="none" w:sz="0" w:space="0" w:color="auto"/>
        <w:left w:val="none" w:sz="0" w:space="0" w:color="auto"/>
        <w:bottom w:val="none" w:sz="0" w:space="0" w:color="auto"/>
        <w:right w:val="none" w:sz="0" w:space="0" w:color="auto"/>
      </w:divBdr>
    </w:div>
    <w:div w:id="376394669">
      <w:bodyDiv w:val="1"/>
      <w:marLeft w:val="0"/>
      <w:marRight w:val="0"/>
      <w:marTop w:val="0"/>
      <w:marBottom w:val="0"/>
      <w:divBdr>
        <w:top w:val="none" w:sz="0" w:space="0" w:color="auto"/>
        <w:left w:val="none" w:sz="0" w:space="0" w:color="auto"/>
        <w:bottom w:val="none" w:sz="0" w:space="0" w:color="auto"/>
        <w:right w:val="none" w:sz="0" w:space="0" w:color="auto"/>
      </w:divBdr>
    </w:div>
    <w:div w:id="381171989">
      <w:bodyDiv w:val="1"/>
      <w:marLeft w:val="0"/>
      <w:marRight w:val="0"/>
      <w:marTop w:val="0"/>
      <w:marBottom w:val="0"/>
      <w:divBdr>
        <w:top w:val="none" w:sz="0" w:space="0" w:color="auto"/>
        <w:left w:val="none" w:sz="0" w:space="0" w:color="auto"/>
        <w:bottom w:val="none" w:sz="0" w:space="0" w:color="auto"/>
        <w:right w:val="none" w:sz="0" w:space="0" w:color="auto"/>
      </w:divBdr>
    </w:div>
    <w:div w:id="437026656">
      <w:bodyDiv w:val="1"/>
      <w:marLeft w:val="0"/>
      <w:marRight w:val="0"/>
      <w:marTop w:val="0"/>
      <w:marBottom w:val="0"/>
      <w:divBdr>
        <w:top w:val="none" w:sz="0" w:space="0" w:color="auto"/>
        <w:left w:val="none" w:sz="0" w:space="0" w:color="auto"/>
        <w:bottom w:val="none" w:sz="0" w:space="0" w:color="auto"/>
        <w:right w:val="none" w:sz="0" w:space="0" w:color="auto"/>
      </w:divBdr>
    </w:div>
    <w:div w:id="537426673">
      <w:bodyDiv w:val="1"/>
      <w:marLeft w:val="0"/>
      <w:marRight w:val="0"/>
      <w:marTop w:val="0"/>
      <w:marBottom w:val="0"/>
      <w:divBdr>
        <w:top w:val="none" w:sz="0" w:space="0" w:color="auto"/>
        <w:left w:val="none" w:sz="0" w:space="0" w:color="auto"/>
        <w:bottom w:val="none" w:sz="0" w:space="0" w:color="auto"/>
        <w:right w:val="none" w:sz="0" w:space="0" w:color="auto"/>
      </w:divBdr>
    </w:div>
    <w:div w:id="550075809">
      <w:bodyDiv w:val="1"/>
      <w:marLeft w:val="0"/>
      <w:marRight w:val="0"/>
      <w:marTop w:val="0"/>
      <w:marBottom w:val="0"/>
      <w:divBdr>
        <w:top w:val="none" w:sz="0" w:space="0" w:color="auto"/>
        <w:left w:val="none" w:sz="0" w:space="0" w:color="auto"/>
        <w:bottom w:val="none" w:sz="0" w:space="0" w:color="auto"/>
        <w:right w:val="none" w:sz="0" w:space="0" w:color="auto"/>
      </w:divBdr>
    </w:div>
    <w:div w:id="586966164">
      <w:bodyDiv w:val="1"/>
      <w:marLeft w:val="0"/>
      <w:marRight w:val="0"/>
      <w:marTop w:val="0"/>
      <w:marBottom w:val="0"/>
      <w:divBdr>
        <w:top w:val="none" w:sz="0" w:space="0" w:color="auto"/>
        <w:left w:val="none" w:sz="0" w:space="0" w:color="auto"/>
        <w:bottom w:val="none" w:sz="0" w:space="0" w:color="auto"/>
        <w:right w:val="none" w:sz="0" w:space="0" w:color="auto"/>
      </w:divBdr>
    </w:div>
    <w:div w:id="665016012">
      <w:bodyDiv w:val="1"/>
      <w:marLeft w:val="0"/>
      <w:marRight w:val="0"/>
      <w:marTop w:val="0"/>
      <w:marBottom w:val="0"/>
      <w:divBdr>
        <w:top w:val="none" w:sz="0" w:space="0" w:color="auto"/>
        <w:left w:val="none" w:sz="0" w:space="0" w:color="auto"/>
        <w:bottom w:val="none" w:sz="0" w:space="0" w:color="auto"/>
        <w:right w:val="none" w:sz="0" w:space="0" w:color="auto"/>
      </w:divBdr>
    </w:div>
    <w:div w:id="667900074">
      <w:bodyDiv w:val="1"/>
      <w:marLeft w:val="0"/>
      <w:marRight w:val="0"/>
      <w:marTop w:val="0"/>
      <w:marBottom w:val="0"/>
      <w:divBdr>
        <w:top w:val="none" w:sz="0" w:space="0" w:color="auto"/>
        <w:left w:val="none" w:sz="0" w:space="0" w:color="auto"/>
        <w:bottom w:val="none" w:sz="0" w:space="0" w:color="auto"/>
        <w:right w:val="none" w:sz="0" w:space="0" w:color="auto"/>
      </w:divBdr>
    </w:div>
    <w:div w:id="695428175">
      <w:bodyDiv w:val="1"/>
      <w:marLeft w:val="0"/>
      <w:marRight w:val="0"/>
      <w:marTop w:val="0"/>
      <w:marBottom w:val="0"/>
      <w:divBdr>
        <w:top w:val="none" w:sz="0" w:space="0" w:color="auto"/>
        <w:left w:val="none" w:sz="0" w:space="0" w:color="auto"/>
        <w:bottom w:val="none" w:sz="0" w:space="0" w:color="auto"/>
        <w:right w:val="none" w:sz="0" w:space="0" w:color="auto"/>
      </w:divBdr>
    </w:div>
    <w:div w:id="734083653">
      <w:bodyDiv w:val="1"/>
      <w:marLeft w:val="0"/>
      <w:marRight w:val="0"/>
      <w:marTop w:val="0"/>
      <w:marBottom w:val="0"/>
      <w:divBdr>
        <w:top w:val="none" w:sz="0" w:space="0" w:color="auto"/>
        <w:left w:val="none" w:sz="0" w:space="0" w:color="auto"/>
        <w:bottom w:val="none" w:sz="0" w:space="0" w:color="auto"/>
        <w:right w:val="none" w:sz="0" w:space="0" w:color="auto"/>
      </w:divBdr>
    </w:div>
    <w:div w:id="769816184">
      <w:bodyDiv w:val="1"/>
      <w:marLeft w:val="0"/>
      <w:marRight w:val="0"/>
      <w:marTop w:val="0"/>
      <w:marBottom w:val="0"/>
      <w:divBdr>
        <w:top w:val="none" w:sz="0" w:space="0" w:color="auto"/>
        <w:left w:val="none" w:sz="0" w:space="0" w:color="auto"/>
        <w:bottom w:val="none" w:sz="0" w:space="0" w:color="auto"/>
        <w:right w:val="none" w:sz="0" w:space="0" w:color="auto"/>
      </w:divBdr>
    </w:div>
    <w:div w:id="797115164">
      <w:bodyDiv w:val="1"/>
      <w:marLeft w:val="0"/>
      <w:marRight w:val="0"/>
      <w:marTop w:val="0"/>
      <w:marBottom w:val="0"/>
      <w:divBdr>
        <w:top w:val="none" w:sz="0" w:space="0" w:color="auto"/>
        <w:left w:val="none" w:sz="0" w:space="0" w:color="auto"/>
        <w:bottom w:val="none" w:sz="0" w:space="0" w:color="auto"/>
        <w:right w:val="none" w:sz="0" w:space="0" w:color="auto"/>
      </w:divBdr>
    </w:div>
    <w:div w:id="830483597">
      <w:bodyDiv w:val="1"/>
      <w:marLeft w:val="0"/>
      <w:marRight w:val="0"/>
      <w:marTop w:val="0"/>
      <w:marBottom w:val="0"/>
      <w:divBdr>
        <w:top w:val="none" w:sz="0" w:space="0" w:color="auto"/>
        <w:left w:val="none" w:sz="0" w:space="0" w:color="auto"/>
        <w:bottom w:val="none" w:sz="0" w:space="0" w:color="auto"/>
        <w:right w:val="none" w:sz="0" w:space="0" w:color="auto"/>
      </w:divBdr>
    </w:div>
    <w:div w:id="909467488">
      <w:bodyDiv w:val="1"/>
      <w:marLeft w:val="0"/>
      <w:marRight w:val="0"/>
      <w:marTop w:val="0"/>
      <w:marBottom w:val="0"/>
      <w:divBdr>
        <w:top w:val="none" w:sz="0" w:space="0" w:color="auto"/>
        <w:left w:val="none" w:sz="0" w:space="0" w:color="auto"/>
        <w:bottom w:val="none" w:sz="0" w:space="0" w:color="auto"/>
        <w:right w:val="none" w:sz="0" w:space="0" w:color="auto"/>
      </w:divBdr>
    </w:div>
    <w:div w:id="967006253">
      <w:bodyDiv w:val="1"/>
      <w:marLeft w:val="0"/>
      <w:marRight w:val="0"/>
      <w:marTop w:val="0"/>
      <w:marBottom w:val="0"/>
      <w:divBdr>
        <w:top w:val="none" w:sz="0" w:space="0" w:color="auto"/>
        <w:left w:val="none" w:sz="0" w:space="0" w:color="auto"/>
        <w:bottom w:val="none" w:sz="0" w:space="0" w:color="auto"/>
        <w:right w:val="none" w:sz="0" w:space="0" w:color="auto"/>
      </w:divBdr>
    </w:div>
    <w:div w:id="1140145679">
      <w:bodyDiv w:val="1"/>
      <w:marLeft w:val="0"/>
      <w:marRight w:val="0"/>
      <w:marTop w:val="0"/>
      <w:marBottom w:val="0"/>
      <w:divBdr>
        <w:top w:val="none" w:sz="0" w:space="0" w:color="auto"/>
        <w:left w:val="none" w:sz="0" w:space="0" w:color="auto"/>
        <w:bottom w:val="none" w:sz="0" w:space="0" w:color="auto"/>
        <w:right w:val="none" w:sz="0" w:space="0" w:color="auto"/>
      </w:divBdr>
    </w:div>
    <w:div w:id="1171720965">
      <w:bodyDiv w:val="1"/>
      <w:marLeft w:val="0"/>
      <w:marRight w:val="0"/>
      <w:marTop w:val="0"/>
      <w:marBottom w:val="0"/>
      <w:divBdr>
        <w:top w:val="none" w:sz="0" w:space="0" w:color="auto"/>
        <w:left w:val="none" w:sz="0" w:space="0" w:color="auto"/>
        <w:bottom w:val="none" w:sz="0" w:space="0" w:color="auto"/>
        <w:right w:val="none" w:sz="0" w:space="0" w:color="auto"/>
      </w:divBdr>
    </w:div>
    <w:div w:id="1492284287">
      <w:bodyDiv w:val="1"/>
      <w:marLeft w:val="0"/>
      <w:marRight w:val="0"/>
      <w:marTop w:val="0"/>
      <w:marBottom w:val="0"/>
      <w:divBdr>
        <w:top w:val="none" w:sz="0" w:space="0" w:color="auto"/>
        <w:left w:val="none" w:sz="0" w:space="0" w:color="auto"/>
        <w:bottom w:val="none" w:sz="0" w:space="0" w:color="auto"/>
        <w:right w:val="none" w:sz="0" w:space="0" w:color="auto"/>
      </w:divBdr>
    </w:div>
    <w:div w:id="1568343152">
      <w:bodyDiv w:val="1"/>
      <w:marLeft w:val="0"/>
      <w:marRight w:val="0"/>
      <w:marTop w:val="0"/>
      <w:marBottom w:val="0"/>
      <w:divBdr>
        <w:top w:val="none" w:sz="0" w:space="0" w:color="auto"/>
        <w:left w:val="none" w:sz="0" w:space="0" w:color="auto"/>
        <w:bottom w:val="none" w:sz="0" w:space="0" w:color="auto"/>
        <w:right w:val="none" w:sz="0" w:space="0" w:color="auto"/>
      </w:divBdr>
    </w:div>
    <w:div w:id="1652129449">
      <w:bodyDiv w:val="1"/>
      <w:marLeft w:val="0"/>
      <w:marRight w:val="0"/>
      <w:marTop w:val="0"/>
      <w:marBottom w:val="0"/>
      <w:divBdr>
        <w:top w:val="none" w:sz="0" w:space="0" w:color="auto"/>
        <w:left w:val="none" w:sz="0" w:space="0" w:color="auto"/>
        <w:bottom w:val="none" w:sz="0" w:space="0" w:color="auto"/>
        <w:right w:val="none" w:sz="0" w:space="0" w:color="auto"/>
      </w:divBdr>
    </w:div>
    <w:div w:id="1694577654">
      <w:bodyDiv w:val="1"/>
      <w:marLeft w:val="0"/>
      <w:marRight w:val="0"/>
      <w:marTop w:val="0"/>
      <w:marBottom w:val="0"/>
      <w:divBdr>
        <w:top w:val="none" w:sz="0" w:space="0" w:color="auto"/>
        <w:left w:val="none" w:sz="0" w:space="0" w:color="auto"/>
        <w:bottom w:val="none" w:sz="0" w:space="0" w:color="auto"/>
        <w:right w:val="none" w:sz="0" w:space="0" w:color="auto"/>
      </w:divBdr>
    </w:div>
    <w:div w:id="1766682241">
      <w:bodyDiv w:val="1"/>
      <w:marLeft w:val="0"/>
      <w:marRight w:val="0"/>
      <w:marTop w:val="0"/>
      <w:marBottom w:val="0"/>
      <w:divBdr>
        <w:top w:val="none" w:sz="0" w:space="0" w:color="auto"/>
        <w:left w:val="none" w:sz="0" w:space="0" w:color="auto"/>
        <w:bottom w:val="none" w:sz="0" w:space="0" w:color="auto"/>
        <w:right w:val="none" w:sz="0" w:space="0" w:color="auto"/>
      </w:divBdr>
    </w:div>
    <w:div w:id="1785075601">
      <w:bodyDiv w:val="1"/>
      <w:marLeft w:val="0"/>
      <w:marRight w:val="0"/>
      <w:marTop w:val="0"/>
      <w:marBottom w:val="0"/>
      <w:divBdr>
        <w:top w:val="none" w:sz="0" w:space="0" w:color="auto"/>
        <w:left w:val="none" w:sz="0" w:space="0" w:color="auto"/>
        <w:bottom w:val="none" w:sz="0" w:space="0" w:color="auto"/>
        <w:right w:val="none" w:sz="0" w:space="0" w:color="auto"/>
      </w:divBdr>
    </w:div>
    <w:div w:id="1983267183">
      <w:bodyDiv w:val="1"/>
      <w:marLeft w:val="0"/>
      <w:marRight w:val="0"/>
      <w:marTop w:val="0"/>
      <w:marBottom w:val="0"/>
      <w:divBdr>
        <w:top w:val="none" w:sz="0" w:space="0" w:color="auto"/>
        <w:left w:val="none" w:sz="0" w:space="0" w:color="auto"/>
        <w:bottom w:val="none" w:sz="0" w:space="0" w:color="auto"/>
        <w:right w:val="none" w:sz="0" w:space="0" w:color="auto"/>
      </w:divBdr>
    </w:div>
    <w:div w:id="2037996214">
      <w:bodyDiv w:val="1"/>
      <w:marLeft w:val="0"/>
      <w:marRight w:val="0"/>
      <w:marTop w:val="0"/>
      <w:marBottom w:val="0"/>
      <w:divBdr>
        <w:top w:val="none" w:sz="0" w:space="0" w:color="auto"/>
        <w:left w:val="none" w:sz="0" w:space="0" w:color="auto"/>
        <w:bottom w:val="none" w:sz="0" w:space="0" w:color="auto"/>
        <w:right w:val="none" w:sz="0" w:space="0" w:color="auto"/>
      </w:divBdr>
    </w:div>
    <w:div w:id="2084450453">
      <w:bodyDiv w:val="1"/>
      <w:marLeft w:val="0"/>
      <w:marRight w:val="0"/>
      <w:marTop w:val="0"/>
      <w:marBottom w:val="0"/>
      <w:divBdr>
        <w:top w:val="none" w:sz="0" w:space="0" w:color="auto"/>
        <w:left w:val="none" w:sz="0" w:space="0" w:color="auto"/>
        <w:bottom w:val="none" w:sz="0" w:space="0" w:color="auto"/>
        <w:right w:val="none" w:sz="0" w:space="0" w:color="auto"/>
      </w:divBdr>
    </w:div>
    <w:div w:id="21030687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but.ac.in" TargetMode="External"/><Relationship Id="rId13" Type="http://schemas.openxmlformats.org/officeDocument/2006/relationships/hyperlink" Target="http://www.wbut.ac.in)" TargetMode="External"/><Relationship Id="rId18" Type="http://schemas.openxmlformats.org/officeDocument/2006/relationships/hyperlink" Target="http://www.wbut.ac.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but.ac.in)" TargetMode="External"/><Relationship Id="rId17" Type="http://schemas.openxmlformats.org/officeDocument/2006/relationships/hyperlink" Target="http://www.wbut.ac.in)" TargetMode="External"/><Relationship Id="rId2" Type="http://schemas.openxmlformats.org/officeDocument/2006/relationships/numbering" Target="numbering.xml"/><Relationship Id="rId16" Type="http://schemas.openxmlformats.org/officeDocument/2006/relationships/hyperlink" Target="http://www.wbut.ac.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but.ac.in)" TargetMode="External"/><Relationship Id="rId5" Type="http://schemas.openxmlformats.org/officeDocument/2006/relationships/webSettings" Target="webSettings.xml"/><Relationship Id="rId15" Type="http://schemas.openxmlformats.org/officeDocument/2006/relationships/hyperlink" Target="http://www.wbut.ac.in)" TargetMode="External"/><Relationship Id="rId10" Type="http://schemas.openxmlformats.org/officeDocument/2006/relationships/hyperlink" Target="mailto:icdepartmentmakaut@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but.ac.in)" TargetMode="External"/><Relationship Id="rId14" Type="http://schemas.openxmlformats.org/officeDocument/2006/relationships/hyperlink" Target="http://www.wbut.ac.i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8550F-93FA-4980-8855-2F3A1AB7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96</Pages>
  <Words>21770</Words>
  <Characters>124091</Characters>
  <Application>Microsoft Office Word</Application>
  <DocSecurity>0</DocSecurity>
  <PresentationFormat/>
  <Lines>1034</Lines>
  <Paragraphs>291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145570</CharactersWithSpaces>
  <SharedDoc>false</SharedDoc>
  <HLinks>
    <vt:vector size="48" baseType="variant">
      <vt:variant>
        <vt:i4>6553639</vt:i4>
      </vt:variant>
      <vt:variant>
        <vt:i4>21</vt:i4>
      </vt:variant>
      <vt:variant>
        <vt:i4>0</vt:i4>
      </vt:variant>
      <vt:variant>
        <vt:i4>5</vt:i4>
      </vt:variant>
      <vt:variant>
        <vt:lpwstr>http://www.wbut.ac/</vt:lpwstr>
      </vt:variant>
      <vt:variant>
        <vt:lpwstr/>
      </vt:variant>
      <vt:variant>
        <vt:i4>2359399</vt:i4>
      </vt:variant>
      <vt:variant>
        <vt:i4>18</vt:i4>
      </vt:variant>
      <vt:variant>
        <vt:i4>0</vt:i4>
      </vt:variant>
      <vt:variant>
        <vt:i4>5</vt:i4>
      </vt:variant>
      <vt:variant>
        <vt:lpwstr>http://www.wbut.ac.in)/</vt:lpwstr>
      </vt:variant>
      <vt:variant>
        <vt:lpwstr/>
      </vt:variant>
      <vt:variant>
        <vt:i4>6553639</vt:i4>
      </vt:variant>
      <vt:variant>
        <vt:i4>15</vt:i4>
      </vt:variant>
      <vt:variant>
        <vt:i4>0</vt:i4>
      </vt:variant>
      <vt:variant>
        <vt:i4>5</vt:i4>
      </vt:variant>
      <vt:variant>
        <vt:lpwstr>http://www.wbut.ac/</vt:lpwstr>
      </vt:variant>
      <vt:variant>
        <vt:lpwstr/>
      </vt:variant>
      <vt:variant>
        <vt:i4>2228327</vt:i4>
      </vt:variant>
      <vt:variant>
        <vt:i4>12</vt:i4>
      </vt:variant>
      <vt:variant>
        <vt:i4>0</vt:i4>
      </vt:variant>
      <vt:variant>
        <vt:i4>5</vt:i4>
      </vt:variant>
      <vt:variant>
        <vt:lpwstr>http://www.wbut.ac.in/</vt:lpwstr>
      </vt:variant>
      <vt:variant>
        <vt:lpwstr/>
      </vt:variant>
      <vt:variant>
        <vt:i4>2228327</vt:i4>
      </vt:variant>
      <vt:variant>
        <vt:i4>9</vt:i4>
      </vt:variant>
      <vt:variant>
        <vt:i4>0</vt:i4>
      </vt:variant>
      <vt:variant>
        <vt:i4>5</vt:i4>
      </vt:variant>
      <vt:variant>
        <vt:lpwstr>http://www.wbut.ac.in/</vt:lpwstr>
      </vt:variant>
      <vt:variant>
        <vt:lpwstr/>
      </vt:variant>
      <vt:variant>
        <vt:i4>2359399</vt:i4>
      </vt:variant>
      <vt:variant>
        <vt:i4>6</vt:i4>
      </vt:variant>
      <vt:variant>
        <vt:i4>0</vt:i4>
      </vt:variant>
      <vt:variant>
        <vt:i4>5</vt:i4>
      </vt:variant>
      <vt:variant>
        <vt:lpwstr>http://www.wbut.ac.in)/</vt:lpwstr>
      </vt:variant>
      <vt:variant>
        <vt:lpwstr/>
      </vt:variant>
      <vt:variant>
        <vt:i4>2228327</vt:i4>
      </vt:variant>
      <vt:variant>
        <vt:i4>3</vt:i4>
      </vt:variant>
      <vt:variant>
        <vt:i4>0</vt:i4>
      </vt:variant>
      <vt:variant>
        <vt:i4>5</vt:i4>
      </vt:variant>
      <vt:variant>
        <vt:lpwstr>http://www.wbut.ac.in/</vt:lpwstr>
      </vt:variant>
      <vt:variant>
        <vt:lpwstr/>
      </vt:variant>
      <vt:variant>
        <vt:i4>2228327</vt:i4>
      </vt:variant>
      <vt:variant>
        <vt:i4>0</vt:i4>
      </vt:variant>
      <vt:variant>
        <vt:i4>0</vt:i4>
      </vt:variant>
      <vt:variant>
        <vt:i4>5</vt:i4>
      </vt:variant>
      <vt:variant>
        <vt:lpwstr>http://www.wbut.ac.in/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dc:creator>
  <cp:lastModifiedBy>p k</cp:lastModifiedBy>
  <cp:revision>40</cp:revision>
  <cp:lastPrinted>2022-12-06T08:07:00Z</cp:lastPrinted>
  <dcterms:created xsi:type="dcterms:W3CDTF">2022-05-12T10:33:00Z</dcterms:created>
  <dcterms:modified xsi:type="dcterms:W3CDTF">2022-12-14T11:29:00Z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