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djf7ookjdevi" w:id="0"/>
      <w:bookmarkEnd w:id="0"/>
      <w:r w:rsidDel="00000000" w:rsidR="00000000" w:rsidRPr="00000000">
        <w:rPr>
          <w:b w:val="1"/>
          <w:u w:val="single"/>
          <w:rtl w:val="0"/>
        </w:rPr>
        <w:t xml:space="preserve">Module 4. Fields of Consciousness and Energy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dckz8necq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Fields of Consciousness and Energy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_idckz8necqca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720" w:firstLine="0"/>
            <w:rPr/>
          </w:pPr>
          <w:hyperlink w:anchor="_ld0bw921g445">
            <w:r w:rsidDel="00000000" w:rsidR="00000000" w:rsidRPr="00000000">
              <w:rPr>
                <w:rtl w:val="0"/>
              </w:rPr>
              <w:t xml:space="preserve">Summary of Key Points</w:t>
            </w:r>
          </w:hyperlink>
          <w:r w:rsidDel="00000000" w:rsidR="00000000" w:rsidRPr="00000000">
            <w:rPr>
              <w:rtl w:val="0"/>
            </w:rPr>
            <w:tab/>
          </w:r>
          <w:r w:rsidDel="00000000" w:rsidR="00000000" w:rsidRPr="00000000">
            <w:fldChar w:fldCharType="begin"/>
            <w:instrText xml:space="preserve"> PAGEREF _ld0bw921g445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39hy8ume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_da39hy8umely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j9gochhqlfj9">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The Physics Behind Telepathic Communication.</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_j9gochhqlfj9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47kp3myt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Monkeys that Taught Telepathically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_fr47kp3mytu8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c2ofj9ff1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the Hundredth Monkey Theory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_lc2ofj9ff19a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khvx7xdo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Theory &amp; Schrödinger's Cat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_amkhvx7xdohy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uwbotg12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Faster-Than-Light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_l0uwbotg12q7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4cxhpaoj3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_c4cxhpaoj3m2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5lcyi8jj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Morphic Fields - Quantum Fields of Consciousness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_195lcyi8jjou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8wuif28v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of Scopaesthesia – The Everyday Telepathy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_3o8wuif28vy9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pPr>
          <w:hyperlink w:anchor="_mjgqwf21bwhf">
            <w:r w:rsidDel="00000000" w:rsidR="00000000" w:rsidRPr="00000000">
              <w:rPr>
                <w:rtl w:val="0"/>
              </w:rPr>
              <w:t xml:space="preserve">What Exactly Are Morphic Fields?</w:t>
            </w:r>
          </w:hyperlink>
          <w:r w:rsidDel="00000000" w:rsidR="00000000" w:rsidRPr="00000000">
            <w:rPr>
              <w:rtl w:val="0"/>
            </w:rPr>
            <w:tab/>
          </w:r>
          <w:r w:rsidDel="00000000" w:rsidR="00000000" w:rsidRPr="00000000">
            <w:fldChar w:fldCharType="begin"/>
            <w:instrText xml:space="preserve"> PAGEREF _mjgqwf21bwhf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cjgl676a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Animal Communicators Care About Morphic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_dcjgl676aup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pPr>
          <w:hyperlink w:anchor="_n9dzsgu9qiga">
            <w:r w:rsidDel="00000000" w:rsidR="00000000" w:rsidRPr="00000000">
              <w:rPr>
                <w:rtl w:val="0"/>
              </w:rPr>
              <w:t xml:space="preserve">Summary of Key Points</w:t>
            </w:r>
          </w:hyperlink>
          <w:r w:rsidDel="00000000" w:rsidR="00000000" w:rsidRPr="00000000">
            <w:rPr>
              <w:rtl w:val="0"/>
            </w:rPr>
            <w:tab/>
          </w:r>
          <w:r w:rsidDel="00000000" w:rsidR="00000000" w:rsidRPr="00000000">
            <w:fldChar w:fldCharType="begin"/>
            <w:instrText xml:space="preserve"> PAGEREF _n9dzsgu9qiga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4n0qb6eal2jw">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Illustrating the Physics of Direct-to-brain Communication</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_4n0qb6eal2jw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pcv265io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_nbpcv265io1x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x3jtyih9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_1xx3jtyih9j3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vt4m1suw7in8">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Supplement Animal Communication With Eastern Energy Models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_vt4m1suw7in8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8fi9owa3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Chi For Animal Communicators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_vy8fi9owa3a0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nxaynk2l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Familiarizing Yourself With The 7 Chakras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_qonxaynk2lax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i3r9e0vl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Chakra Flow for Better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_u2i3r9e0vlix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9260pkk8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Behaviour To Balance Chakras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_u79260pkk8ta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zcoov7ye4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Adapting Diet to Balance Chakras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_qzcoov7ye4m3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yydcp2q4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Color Exposure to Balance Chakras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_5iyydcp2q4oj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o6dwuwtfr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Yoga For Balancing Chakras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_4o6dwuwtfr36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f3klns9m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Meditation for Chakra Balancing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_9jf3klns9ml1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gk9a38b4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Affirmations to Balance Chakras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_8hgk9a38b4ev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720" w:firstLine="0"/>
            <w:rPr/>
          </w:pPr>
          <w:hyperlink w:anchor="_3jtnzulwta4n">
            <w:r w:rsidDel="00000000" w:rsidR="00000000" w:rsidRPr="00000000">
              <w:rPr>
                <w:rtl w:val="0"/>
              </w:rPr>
              <w:t xml:space="preserve">Summary of Key Points</w:t>
            </w:r>
          </w:hyperlink>
          <w:r w:rsidDel="00000000" w:rsidR="00000000" w:rsidRPr="00000000">
            <w:rPr>
              <w:rtl w:val="0"/>
            </w:rPr>
            <w:tab/>
          </w:r>
          <w:r w:rsidDel="00000000" w:rsidR="00000000" w:rsidRPr="00000000">
            <w:fldChar w:fldCharType="begin"/>
            <w:instrText xml:space="preserve"> PAGEREF _3jtnzulwta4n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tycugpuwdszy">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Reflections on Eastern Energy Models</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_tycugpuwdszy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5vw922v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_7a5vw922vum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6bftcu8t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_kc6bftcu8tib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pen875yn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_2dpen875yn7y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umyylmqb0t6v">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Use the Power of Words, Affirmations &amp; Intentions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_umyylmqb0t6v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85i2po4r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Are Like Binding Spells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_1i85i2po4rcd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8m2e498j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El Diablo, The Leopard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_cx8m2e498j34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fsq7y03o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Intentions And Words Affect the Crystallization of Water Droplets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_79fsq7y03o3g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0654758i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Affirmation – The Animal Communicator's Best Friend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_3s0654758ijl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wcdl1qg4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Affirmations From a Psychological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_itwcdl1qg4wq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vta0slsr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10 Affirmations for Animal Communicators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_dkvta0slsrp8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6qkiexpz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_ay6qkiexpzod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kxjxel319ov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Daily affirmations for Animal Communication</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_kxjxel319ov1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uys9mp15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_a5uys9mp15b6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cy1wutl2s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_6cy1wutl2spi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1f92dwyq51rd">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 Journaling for Animal Communication</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_1f92dwyq51rd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tv8nbyy2w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_ltv8nbyy2wfc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3lvc4ryu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_233lvc4ryu9z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g3iqbzyg80o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Becoming Aware of The Words Around You</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_g3iqbzyg80o1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sxs7ky04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_89sxs7ky04pp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udi8gze3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_y6udi8gze3xw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g4ce8mezi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_mg4ce8meziez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idckz8necqca" w:id="1"/>
      <w:bookmarkEnd w:id="1"/>
      <w:r w:rsidDel="00000000" w:rsidR="00000000" w:rsidRPr="00000000">
        <w:rPr>
          <w:rtl w:val="0"/>
        </w:rPr>
        <w:t xml:space="preserve">Introduction to Fields of Consciousness and Energy</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In the last module</w:t>
      </w:r>
      <w:r w:rsidDel="00000000" w:rsidR="00000000" w:rsidRPr="00000000">
        <w:rPr>
          <w:rtl w:val="0"/>
        </w:rPr>
        <w:t xml:space="preserve"> you learned about direct-to-brain communication and the biological mechanisms involved. You put together an illustration of how these mechanisms work together in order to cement your understanding of the process and utilize it as reference when using visualization to better connect with an animal empathically, or telepathically.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To complete our understanding of communication and how a phenomenon like direct to brain communication works you need to answer a few critical questions. For one, how can a telepathic signal be transmitted instantaneously across time-space? Or, to what extent are brains or minds connected to one another?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Answering these questions will inform how you treat other animals and the assumptions you make about what they can and cannot understand. These assumptions often lead to self-fulfilling prophecies, as what you assume constraints your reality. Instead of taking for granted a narrow view of reality, you want to make yourself more intuitive, sensitive and open to letting realities impose themselves upon you, especially when they are the kinds of realities we know are good for us and our goals.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What you will find as you go through this module is just to what extent animal communication is actually an energetic practice. With a robust and holistic understanding of energy, you will confidently navigate the realm of communication and achieve the outcomes you desire. Such as clear and accurate communication with animals that is intuitive and comfortable.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ld0bw921g445" w:id="2"/>
      <w:bookmarkEnd w:id="2"/>
      <w:r w:rsidDel="00000000" w:rsidR="00000000" w:rsidRPr="00000000">
        <w:rPr>
          <w:rtl w:val="0"/>
        </w:rPr>
        <w:t xml:space="preserve">Summary of Key Points</w:t>
      </w:r>
    </w:p>
    <w:p w:rsidR="00000000" w:rsidDel="00000000" w:rsidP="00000000" w:rsidRDefault="00000000" w:rsidRPr="00000000" w14:paraId="00000042">
      <w:pPr>
        <w:numPr>
          <w:ilvl w:val="0"/>
          <w:numId w:val="6"/>
        </w:numPr>
        <w:spacing w:before="200" w:lineRule="auto"/>
        <w:ind w:left="720" w:hanging="360"/>
        <w:rPr>
          <w:u w:val="none"/>
        </w:rPr>
      </w:pPr>
      <w:r w:rsidDel="00000000" w:rsidR="00000000" w:rsidRPr="00000000">
        <w:rPr>
          <w:rtl w:val="0"/>
        </w:rPr>
        <w:t xml:space="preserve">How can a telepathic signal be transmitted instantaneously across time-space?</w:t>
      </w:r>
    </w:p>
    <w:p w:rsidR="00000000" w:rsidDel="00000000" w:rsidP="00000000" w:rsidRDefault="00000000" w:rsidRPr="00000000" w14:paraId="00000043">
      <w:pPr>
        <w:numPr>
          <w:ilvl w:val="0"/>
          <w:numId w:val="6"/>
        </w:numPr>
        <w:spacing w:after="0" w:before="200" w:lineRule="auto"/>
        <w:ind w:left="720" w:hanging="360"/>
        <w:rPr>
          <w:u w:val="none"/>
        </w:rPr>
      </w:pPr>
      <w:r w:rsidDel="00000000" w:rsidR="00000000" w:rsidRPr="00000000">
        <w:rPr>
          <w:rtl w:val="0"/>
        </w:rPr>
        <w:t xml:space="preserve">To what extent are brains or minds connected to one another?</w:t>
      </w:r>
    </w:p>
    <w:p w:rsidR="00000000" w:rsidDel="00000000" w:rsidP="00000000" w:rsidRDefault="00000000" w:rsidRPr="00000000" w14:paraId="00000044">
      <w:pPr>
        <w:numPr>
          <w:ilvl w:val="0"/>
          <w:numId w:val="6"/>
        </w:numPr>
        <w:spacing w:after="0" w:before="200" w:lineRule="auto"/>
        <w:ind w:left="720" w:hanging="360"/>
        <w:rPr>
          <w:u w:val="none"/>
        </w:rPr>
      </w:pPr>
      <w:r w:rsidDel="00000000" w:rsidR="00000000" w:rsidRPr="00000000">
        <w:rPr>
          <w:rtl w:val="0"/>
        </w:rPr>
        <w:t xml:space="preserve">Answering these questions will inform how you treat other animals and the assumptions you make about what they can and cannot understand.</w:t>
      </w:r>
    </w:p>
    <w:p w:rsidR="00000000" w:rsidDel="00000000" w:rsidP="00000000" w:rsidRDefault="00000000" w:rsidRPr="00000000" w14:paraId="00000045">
      <w:pPr>
        <w:numPr>
          <w:ilvl w:val="0"/>
          <w:numId w:val="6"/>
        </w:numPr>
        <w:spacing w:after="0" w:before="200" w:lineRule="auto"/>
        <w:ind w:left="720" w:hanging="360"/>
        <w:rPr>
          <w:u w:val="none"/>
        </w:rPr>
      </w:pPr>
      <w:r w:rsidDel="00000000" w:rsidR="00000000" w:rsidRPr="00000000">
        <w:rPr>
          <w:rtl w:val="0"/>
        </w:rPr>
        <w:t xml:space="preserve">Make yourself more intuitive, sensitive and open to the kinds of realities we know are good for us and our goals.</w:t>
      </w:r>
    </w:p>
    <w:p w:rsidR="00000000" w:rsidDel="00000000" w:rsidP="00000000" w:rsidRDefault="00000000" w:rsidRPr="00000000" w14:paraId="00000046">
      <w:pPr>
        <w:numPr>
          <w:ilvl w:val="0"/>
          <w:numId w:val="6"/>
        </w:numPr>
        <w:spacing w:after="0" w:before="200" w:lineRule="auto"/>
        <w:ind w:left="720" w:hanging="360"/>
        <w:rPr>
          <w:u w:val="none"/>
        </w:rPr>
      </w:pPr>
      <w:r w:rsidDel="00000000" w:rsidR="00000000" w:rsidRPr="00000000">
        <w:rPr>
          <w:rtl w:val="0"/>
        </w:rPr>
        <w:t xml:space="preserve">What you will find as you go through this module is just to what extent animal communication is actually an energy based practice.</w:t>
      </w:r>
    </w:p>
    <w:p w:rsidR="00000000" w:rsidDel="00000000" w:rsidP="00000000" w:rsidRDefault="00000000" w:rsidRPr="00000000" w14:paraId="00000047">
      <w:pPr>
        <w:numPr>
          <w:ilvl w:val="0"/>
          <w:numId w:val="6"/>
        </w:numPr>
        <w:spacing w:before="200" w:lineRule="auto"/>
        <w:ind w:left="720" w:hanging="360"/>
        <w:rPr>
          <w:u w:val="none"/>
        </w:rPr>
      </w:pPr>
      <w:r w:rsidDel="00000000" w:rsidR="00000000" w:rsidRPr="00000000">
        <w:rPr>
          <w:rtl w:val="0"/>
        </w:rPr>
        <w:t xml:space="preserve">Understanding of energy will help you achieve clear and accurate communication with animals that is intuitive and comfortable.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da39hy8umely" w:id="3"/>
      <w:bookmarkEnd w:id="3"/>
      <w:r w:rsidDel="00000000" w:rsidR="00000000" w:rsidRPr="00000000">
        <w:rPr>
          <w:rtl w:val="0"/>
        </w:rPr>
        <w:t xml:space="preserve">Module Objectives: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goal of this module is to teach you the role of energy in animal communication by unifying physics with eastern energy models.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By the end of this module you will be able to:</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Visualize, understand and explain the physics behind telepathic communication. </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Supplement your communication abilities with eastern energy models</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Use words and affirmations for better animal communication. </w:t>
      </w:r>
    </w:p>
    <w:p w:rsidR="00000000" w:rsidDel="00000000" w:rsidP="00000000" w:rsidRDefault="00000000" w:rsidRPr="00000000" w14:paraId="00000052">
      <w:pPr>
        <w:pStyle w:val="Heading1"/>
        <w:rPr/>
      </w:pPr>
      <w:bookmarkStart w:colFirst="0" w:colLast="0" w:name="_j9gochhqlfj9" w:id="4"/>
      <w:bookmarkEnd w:id="4"/>
      <w:r w:rsidDel="00000000" w:rsidR="00000000" w:rsidRPr="00000000">
        <w:rPr>
          <w:rtl w:val="0"/>
        </w:rPr>
        <w:t xml:space="preserve">The Physics Behind Telepathic Communication. </w:t>
      </w:r>
    </w:p>
    <w:p w:rsidR="00000000" w:rsidDel="00000000" w:rsidP="00000000" w:rsidRDefault="00000000" w:rsidRPr="00000000" w14:paraId="00000053">
      <w:pPr>
        <w:rPr/>
      </w:pPr>
      <w:r w:rsidDel="00000000" w:rsidR="00000000" w:rsidRPr="00000000">
        <w:rPr>
          <w:rtl w:val="0"/>
        </w:rPr>
        <w:t xml:space="preserve">Have you ever wondered if consciousness is merely fractal; just a pattern that repeats itself at every scale? It is easy to imagine that a mind is both part of a bigger mind and made up of smaller minds. Much like how the brain is made up of different sensory and processing systems that together form a unified mind. And maybe all human minds are part of one big human mind. And even further, maybe the united minds of all species are all part of yet an even bigger mind until infinity; an all encompassing, unified mind; the universe itself.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Studies in the fields of neurobiology and quantum physics are increasingly demonstrating that it may indeed be the case that consciousness is fractal. Consciousness is both collective and unified from the very smallest to the largest scales.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idea of collective consciousness was first proposed by French sociologist Émile Durkheim. He argued that society is held together by a collective consciousness, which he called the "collective conscience." This collective conscience is made up of shared beliefs and values that bind individuals together in a community.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Fast forward to the late 20th century, and collective consciousness was further explored by British biologist Rupert Sheldrake. He proposed the existence of a collective unconscious, which he defined as "a domain of collective memory not available to conscious recall but influencing our thoughts and behavior."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 what does this have to do with telepathic animal communication?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collective unconscious has often been invoked to explain telepathic phenomena. The idea is that, because we are all connected at the quantum level, we are able to communicate with each other at remote distances and even unconsciously. This type of communication would be instantaneous and would not be limited by space or time. Animal communicators can use this knowledge to become better telepaths. They use this knowledge to avoid dismissing a communication that may seem out of time or space.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fr47kp3mytu8" w:id="5"/>
      <w:bookmarkEnd w:id="5"/>
      <w:r w:rsidDel="00000000" w:rsidR="00000000" w:rsidRPr="00000000">
        <w:rPr>
          <w:rtl w:val="0"/>
        </w:rPr>
        <w:t xml:space="preserve">The Monkeys that Taught Telepathically</w:t>
      </w:r>
    </w:p>
    <w:p w:rsidR="00000000" w:rsidDel="00000000" w:rsidP="00000000" w:rsidRDefault="00000000" w:rsidRPr="00000000" w14:paraId="00000060">
      <w:pPr>
        <w:rPr/>
      </w:pPr>
      <w:r w:rsidDel="00000000" w:rsidR="00000000" w:rsidRPr="00000000">
        <w:rPr>
          <w:rtl w:val="0"/>
        </w:rPr>
        <w:t xml:space="preserve">A hundred monkeys were being studied on the island of Kashima, and scientists provided them with sweet potatoes dropped in sand. The monkeys liked the raw sweet potatoes' taste but found dirt unpleasant. An 18-month-old female named IMO found a solution in a nearby stream and taught it to her mother. Her playmates also learned this new way; then, they taught their mothers too. This cultural innovation was gradually picked up by various scientists between 1952 and 1958 as observed by said researchers.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Only monkeys who learned this behavior from other monkeys washed their potatoes. Until suddenly, every Monkey started washing their potatoes even without learning the behavior. It's as if the idea reached a critical mass and its energy spilled over to every other monkey, resulting in spontaneous learning without being "taught".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First proposed by Japanese scientist Dr. Masaru Emoto in the late 1990s, this theory became known as "The Hundredth Monkey Theory". It is based on the idea that there is a threshold number of individuals within a species learning a new behavior or adopting a new idea. Once this threshold number is reached, the new behavior or idea will spread rapidly and spontaneously to all members of the species without having to be taught through some form of remote communication or transmission.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color w:val="000000"/>
        </w:rPr>
      </w:pPr>
      <w:bookmarkStart w:colFirst="0" w:colLast="0" w:name="_lc2ofj9ff19a" w:id="6"/>
      <w:bookmarkEnd w:id="6"/>
      <w:r w:rsidDel="00000000" w:rsidR="00000000" w:rsidRPr="00000000">
        <w:rPr>
          <w:color w:val="000000"/>
          <w:rtl w:val="0"/>
        </w:rPr>
        <w:t xml:space="preserve">The Significance of the Hundredth Monkey Theory</w:t>
      </w:r>
    </w:p>
    <w:p w:rsidR="00000000" w:rsidDel="00000000" w:rsidP="00000000" w:rsidRDefault="00000000" w:rsidRPr="00000000" w14:paraId="00000067">
      <w:pPr>
        <w:rPr/>
      </w:pPr>
      <w:r w:rsidDel="00000000" w:rsidR="00000000" w:rsidRPr="00000000">
        <w:rPr>
          <w:rtl w:val="0"/>
        </w:rPr>
        <w:t xml:space="preserve">The Hundredth Monkey Theory is often used to explain sudden changes in human and animal behavior or ideas, such as the spread of democracy or the adoption of new technologies.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Hundredth Monkey Theory has helped broaden our understanding of an idea known as collective consciousness. The theory of collective consciousness posits that there is a shared mental state among members of a group, and that this state can be harnessed to achieve goals or outcomes that would be unattainable by any individual member. The theory has its roots in the work of early sociologists like Émile Durkheim, who studied how groups can create a sense of shared identity and purpose. Collective consciousness is thought to play a role in animal communication, where animals are able to share information and collaborate in order to achieve common goals.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There is a great amount of evidence to suggest that  collective consciousness exists in humans as well. For example, studies have shown that people who are asked to think about a problem before going to sleep are more likely to dream about a solution to that problem than people who are not asked to think about the problem before they sleep. This suggests that collective consciousness may be a way for the collective unconscious to communicate. One study looked at how groups of people could solve problems faster and more accurately than individuals could. Another study found that when people were placed in a group, they were more likely to conform to the group's norms and beliefs.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Collective consciousness has also been found to help groups to make better decisions, increase their efficiency, and create a sense of solidarity amongst members. It can also help groups to resist outside influences and maintain their autonomy.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study at  the University of Edinburgh found that collective consciousness can help groups to make better decisions by pooling resources and knowledge. The study found that collective decision-making led to more efficient use of resources and improved accuracy in decision-making.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But perhaps most significant for animal communicators is that this field of consciousness presents itself as a potential channel of communication, not only among a single species but also across many. Since we share the neural substrates for communication with animals, it follows that both humans and animals have access to this collective consciousness. Learning to tap into this field of consciousness is a key part of animal communication since it operates in the realm of feelings and symbols rather than verbal language, this allows us to harmonize our ideas and feelings with those of animals.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Harnessing the power of the hundredth Monkey theory and the collective consciousness can lead to great changes in animal-human relations, as our positive notions about animals and vice versa reach a critical mass in the population and are suddenly diffused through the collective consciousness among individuals. This can lead to healing and harmony on a global scale.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experiment begs the question of how it would be possible for information to be diffused instantaneously across such a great distance to such a large number of individuals without the use of technology.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amkhvx7xdohy" w:id="7"/>
      <w:bookmarkEnd w:id="7"/>
      <w:r w:rsidDel="00000000" w:rsidR="00000000" w:rsidRPr="00000000">
        <w:rPr>
          <w:rtl w:val="0"/>
        </w:rPr>
        <w:t xml:space="preserve">Quantum Theory &amp; Schrödinger's Cat</w:t>
      </w:r>
    </w:p>
    <w:p w:rsidR="00000000" w:rsidDel="00000000" w:rsidP="00000000" w:rsidRDefault="00000000" w:rsidRPr="00000000" w14:paraId="00000079">
      <w:pPr>
        <w:rPr/>
      </w:pPr>
      <w:r w:rsidDel="00000000" w:rsidR="00000000" w:rsidRPr="00000000">
        <w:rPr>
          <w:rtl w:val="0"/>
        </w:rPr>
        <w:t xml:space="preserve">In 1935, Erwin Schrödinger famously posed his thought experiment, now known as the Schrödinger's Cat paradox. In it, he described a cat that is simultaneously both alive and dead, until someone opens its box to look inside and observe its state. This apparent paradox arises from the strange behavior of particles at the atomic level, where their properties seem to be in a superposition of all possible outcomes until they are observed.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early days of quantum mechanics, scientists were trying to understand this strange behavior. They knew that when two particles were very close together, their properties were linked in some way, but they didn't know how or why. In 1964, John Bell proposed a mathematical test to see if these correlations could be explained by classical physics or if they were the result of some deeper quantum connection.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test was designed to see if pairs of particles could be connected in such a way that measuring one particle would instantly influence the measurement of the other, even if they were separated by great distances. In effect, it would be as if the particles were still somehow "connected" even when they were far apart. The test was a success, and scientists found that the correlations between particles could not be explained by classical physics alone. This was evidence for the existence of quantum entanglement.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color w:val="000000"/>
        </w:rPr>
      </w:pPr>
      <w:bookmarkStart w:colFirst="0" w:colLast="0" w:name="_l0uwbotg12q7" w:id="8"/>
      <w:bookmarkEnd w:id="8"/>
      <w:r w:rsidDel="00000000" w:rsidR="00000000" w:rsidRPr="00000000">
        <w:rPr>
          <w:color w:val="000000"/>
          <w:rtl w:val="0"/>
        </w:rPr>
        <w:t xml:space="preserve">Faster-Than-Light Communication</w:t>
      </w:r>
    </w:p>
    <w:p w:rsidR="00000000" w:rsidDel="00000000" w:rsidP="00000000" w:rsidRDefault="00000000" w:rsidRPr="00000000" w14:paraId="00000080">
      <w:pPr>
        <w:rPr/>
      </w:pPr>
      <w:r w:rsidDel="00000000" w:rsidR="00000000" w:rsidRPr="00000000">
        <w:rPr>
          <w:rtl w:val="0"/>
        </w:rPr>
        <w:t xml:space="preserve">Quantum entanglement is the process of two particles being linked together so that changes to one particle are immediately reflected in the other, no matter how far apart they are in time or space. This means that if you have two particles that are quantumly entangled, you can communicate with them instantaneously, regardless of the distance between them. This means that the potential for instantaneous communication across time and space through the quantum field would allow information to be sent instantaneously from one end of the universe to the other.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color w:val="000000"/>
        </w:rPr>
      </w:pPr>
      <w:bookmarkStart w:colFirst="0" w:colLast="0" w:name="_c4cxhpaoj3m2" w:id="9"/>
      <w:bookmarkEnd w:id="9"/>
      <w:r w:rsidDel="00000000" w:rsidR="00000000" w:rsidRPr="00000000">
        <w:rPr>
          <w:color w:val="000000"/>
          <w:rtl w:val="0"/>
        </w:rPr>
        <w:t xml:space="preserve">What Does This Mean for Animal Communication</w:t>
      </w:r>
    </w:p>
    <w:p w:rsidR="00000000" w:rsidDel="00000000" w:rsidP="00000000" w:rsidRDefault="00000000" w:rsidRPr="00000000" w14:paraId="00000083">
      <w:pPr>
        <w:rPr/>
      </w:pPr>
      <w:r w:rsidDel="00000000" w:rsidR="00000000" w:rsidRPr="00000000">
        <w:rPr>
          <w:rtl w:val="0"/>
        </w:rPr>
        <w:t xml:space="preserve">Quantum entanglement has the potential to allow instantaneous communication between animals, regardless of the distance between them. This would be an incredible breakthrough for animal communication, as it would allow animals to share information instantaneously across vast distances. This could be especially useful for animals that live in different parts of the world, as it would allow them to communicate with each other more easily.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195lcyi8jjou" w:id="10"/>
      <w:bookmarkEnd w:id="10"/>
      <w:r w:rsidDel="00000000" w:rsidR="00000000" w:rsidRPr="00000000">
        <w:rPr>
          <w:rtl w:val="0"/>
        </w:rPr>
        <w:t xml:space="preserve">Morphic Fields - Quantum Fields of Consciousness </w:t>
      </w:r>
    </w:p>
    <w:p w:rsidR="00000000" w:rsidDel="00000000" w:rsidP="00000000" w:rsidRDefault="00000000" w:rsidRPr="00000000" w14:paraId="00000087">
      <w:pPr>
        <w:rPr/>
      </w:pPr>
      <w:r w:rsidDel="00000000" w:rsidR="00000000" w:rsidRPr="00000000">
        <w:rPr>
          <w:rtl w:val="0"/>
        </w:rPr>
        <w:t xml:space="preserve">Quantum physics is the study of the fundamental behavior of matter and energy on the atomic and subatomic level. In quantum physics, particles do not have a definite identity or location until they are observed. This means that the behavior of particles is determined by the observer.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One of the most mysterious concepts in quantum physics is the idea of morphic fields. </w:t>
      </w:r>
    </w:p>
    <w:p w:rsidR="00000000" w:rsidDel="00000000" w:rsidP="00000000" w:rsidRDefault="00000000" w:rsidRPr="00000000" w14:paraId="0000008A">
      <w:pPr>
        <w:rPr/>
      </w:pPr>
      <w:r w:rsidDel="00000000" w:rsidR="00000000" w:rsidRPr="00000000">
        <w:rPr>
          <w:rtl w:val="0"/>
        </w:rPr>
        <w:t xml:space="preserve">Some scientists believe that morphic fields are responsible for self-organization and emergence in nature. Emergence is the process by which complex systems arise from simpler ones. Many complex phenomena in nature, such as life, intelligence, and consciousness, cannot be reduced to the individual parts that make them up. They must be studied as a whole.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Morphic fields may be one mechanism by which this occurs. They could provide a way for patterns of behavior to emerge spontaneously from the collective actions of many individuals. This could explain how living organisms can evolve without being directed by any external force.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There is still much we don't know about morphic fields and their role in quantum physics. However, they offer a tantalizing glimpse into the strange and wonderful world of quantum mechanics, and profound significance for the explanation of telepathic phenomena.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color w:val="000000"/>
        </w:rPr>
      </w:pPr>
      <w:bookmarkStart w:colFirst="0" w:colLast="0" w:name="_3o8wuif28vy9" w:id="11"/>
      <w:bookmarkEnd w:id="11"/>
      <w:r w:rsidDel="00000000" w:rsidR="00000000" w:rsidRPr="00000000">
        <w:rPr>
          <w:color w:val="000000"/>
          <w:rtl w:val="0"/>
        </w:rPr>
        <w:t xml:space="preserve">The Mystery of Scopaesthesia – The Everyday Telepathy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Before we talk about morphic fields, ask yourself this: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Have you ever had the feeling you are being watched only to turn around and find someone staring at you?  Or known who was calling before you picked up the phone? If so, you may have experienced what is called scopaesthesia.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Scopaesthesia is the sensation of being stared at. It is a form of extrasensory perception (ESP) that allows people to sense when they are being looked at. Numerous experiments confirm that scopaesthesia is a real phenomenon.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For example, in one study, people were asked to stare at a photograph of someone for ten minutes. The people in the photographs were then shown to other participants who were not told they were being stared at. The result was that 95% of participants who were stared at either in the photo or in person reported feeling uneasy; as if they were being watched.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Another study found that people who were stared at were more likely to correctly guess which card was being thought of by a person who was looking at them. As is the attention directed towards the person being started at also projected thoughts in a way that may be described as telepathic.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These studies suggest that scopaesthesia is a real phenomenon that allows people to sense when they are being stared at. In other words, we can have strong evidence to suggest that we can pick up on attention that is directed to us by other beings.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 what does this have to do with morphic fields?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These results suggest that there is some form of communication between the starer and the staree. But how is this possible? One explanation is that our consciousness is connected through quantum fields, but not just any fields, Morphic fields.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color w:val="000000"/>
        </w:rPr>
      </w:pPr>
      <w:bookmarkStart w:colFirst="0" w:colLast="0" w:name="_mjgqwf21bwhf" w:id="12"/>
      <w:bookmarkEnd w:id="12"/>
      <w:r w:rsidDel="00000000" w:rsidR="00000000" w:rsidRPr="00000000">
        <w:rPr>
          <w:color w:val="000000"/>
          <w:rtl w:val="0"/>
        </w:rPr>
        <w:t xml:space="preserve">What Exactly Are Morphic Fields?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Morphic fields are special types of quantum fields that shape the development of living systems. They are thought to be responsible for organizing matter into living forms and maintaining their form and function.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development of biological form has puzzled scientists for centuries. Although many mechanisms have been studied, such as chemical signals, gene activation, and other molecular processes, they all have been inadequate in accounting for the development of form. Something more was needed. That was when English biologist Rupert Sheldrake was drawn to the long established concept of morphogenetic fields, or form-shaping fields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morphic field is a key concept in the work of Rupert Sheldrake. Plant and animal development is organized within and around the systems that shape morphic fields. They are social fields that connect and coordinate the behavior of social groups; mental fields that underlie mental activities and shape how we think; and biological fields that govern the genetic structures and expression of cells, tissues, organs, and organisms.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hypothesis of morphic fields predicts that every species and perhaps every order of biological collectives have a kind of collective memory.  This means that the Morphic field of a species remembers what it is like to be that species and this transmits information to each new member of the species about how to develop and behave.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Morphic field of a species also contains information about the individual members of that species. So, for example, the Morphic field of a particular dog will contain information about that dog's individual appearance, behavior, and history.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Morphic fields are similar to other fields in physics, such as the gravitational field, the electromagnetic field and other such quantum fields. Morphic fields are fields of probability, like quantum fields, and they work by imposing patterns on otherwise random events in the systems under their influence. However, they are different in two important ways.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First, morphic fields are not made of particles. They are composed of a type of energy known as morphic resonance. Morphic resonance is thought to be responsible for the self-organization and emergence of complex systems.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Second, morphic fields are not static. They are constantly changing and evolving. This is because they are responsive to the collective consciousness of all living beings. Every time a new behavior is learned, or a new pattern of organization is created, it is stored in the morphic field. This information is then transmitted to other individuals who are connected to that field via morphic resonance.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Morphic resonance is thought to be the mechanism by which information is transferred between morphic fields. It is similar to resonance in other types of fields, such as sound waves or electromagnetic waves. When two objects are in resonance, they vibrate at the same frequency and share energy. Morphic resonance is thought to be responsible for the spontaneous emergence of new behaviors and patterns of organization in living systems. However it is unclear how exactly morphic resonance actually works.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One theory of how morphic resonance is produced is that of Implicate Order.  This theory suggests that the universe is organized into a series of nested levels of reality, each level containing more information than the one below it. The Morphic field is thought to be a level of reality that contains information about the form and behavior of living systems. This information is then transmitted to other levels.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Implicate order is a kind of enfolded order that gives rise to explicit order (the observable expressions of objects and relationships in time-space, including abstractions that humans normally perceive.) The implicate order is a deeper, imperceptible, and more fundamental order of reality.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Another theory is that morphic resonance may pass through the quantum vacuum field, also known as the zero-point energy field. This field is thought to be a sea of virtual particles that flicker in and out of existence. It is also the source of all quantum fields, such as the electromagnetic field.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quantum vacuum field is thought to be connected to all other fields in the universe, including the Morphic field. This means that information from the Morphic field may be passed through the quantum vacuum field and be mediated by or interact with other quantum fields such as magnetic fields that, as we have seen, play a critical role in direct-to-brain communication transmitted to other Morphic fields.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It is posited that quantum fields can interact with one another and even with other types of quantum fields, exchanging information in the process. Under this theory we may see gravitational, and more importantly, magnetic fields exchanging information with Morphic fields of consciousness. In some sense any given part of the quantum spectrum may be in constant interaction with every other part of that spectrum.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is significant as it can help us square the known role of magnetic fields in direct-to-brain communication with this new idea of morphic fields.</w:t>
      </w:r>
      <w:r w:rsidDel="00000000" w:rsidR="00000000" w:rsidRPr="00000000">
        <w:rPr>
          <w:rtl w:val="0"/>
        </w:rPr>
        <w:t xml:space="preserve"> Under this account, morphic fields provide a mechanism for the emergence and interconnectedness of biological entities, structures, behaviors and consciousness more broadly. On the other hand, magnetism accounts for how information can be received and sent at the individual level. Together they offer a unified perspective of direct-to-brain communication at both the macro and micro level.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It is not clear whether these two theories are mutually exclusive. However, both offer reasonable explanations for morphic resonance. Though we don't fully understand the mechanisms behind morphic fields and morphic resonance, we can prove their existence, as is the case with many other domains of study on the cutting edge of human understanding, such as dark energy, the nature and limits of consciousness, and the mysteries of the human brain.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 the light of morphic fields, Sheldrake proposes that "telepathy can be understood as an interaction between members of social groups within the morphic field of the group as a whole, which interconnects the individual animals". But we can take this one step further and posit that morphic fields are the quantum fields that mediate all communication and perhaps all consciousness.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theory of morphic fields not only gives us a clue into the mysteries of telepathy, it provides us an understanding of the foundations of all communication. It provides a framework to visuallize and understand a kind of biological information matrix. This matrix contains all information, and all living beings are both part of and have access to that matrix. Living beings both create and are created by the information in this matrix.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information stored in this matrix consists of infinite encoded levels that all share a fundamental binary structure of yes or no answers to all possible questions. Therefore all communication comes down to this binary structure of confirming or rejecting. All forms of language and communication are derived from these fundamental building blocks.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color w:val="000000"/>
        </w:rPr>
      </w:pPr>
      <w:bookmarkStart w:colFirst="0" w:colLast="0" w:name="_dcjgl676aup" w:id="13"/>
      <w:bookmarkEnd w:id="13"/>
      <w:r w:rsidDel="00000000" w:rsidR="00000000" w:rsidRPr="00000000">
        <w:rPr>
          <w:color w:val="000000"/>
          <w:rtl w:val="0"/>
        </w:rPr>
        <w:t xml:space="preserve">Why Should Animal Communicators Care About Morphic Fields?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As an animal communicator, you can take two valuable insights from the theory of Morphic fields.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Firstly, seeing morphic fields as the mechanism that connects and creates all consciousness and communication provides us with a powerful framework for visualizations and mindset shifts that are conducive to communication. It seems to be the missing piece of the puzzle in understanding how empathy can be mediated by magnetic fields.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With morphic fields theory, we can paint a complete picture of how a meaningful signal can be transmitted from one conscious being to another simply through thought and feeling. With this picture we can produce powerful visualizations that help us become more sensitive to these signals and allow us to operate direct-to-brain communication.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n9dzsgu9qiga" w:id="14"/>
      <w:bookmarkEnd w:id="14"/>
      <w:r w:rsidDel="00000000" w:rsidR="00000000" w:rsidRPr="00000000">
        <w:rPr>
          <w:rtl w:val="0"/>
        </w:rPr>
        <w:t xml:space="preserve">Summary of Key Points</w:t>
      </w:r>
    </w:p>
    <w:p w:rsidR="00000000" w:rsidDel="00000000" w:rsidP="00000000" w:rsidRDefault="00000000" w:rsidRPr="00000000" w14:paraId="000000D4">
      <w:pPr>
        <w:numPr>
          <w:ilvl w:val="0"/>
          <w:numId w:val="7"/>
        </w:numPr>
        <w:spacing w:before="200" w:lineRule="auto"/>
        <w:ind w:left="720" w:hanging="360"/>
        <w:rPr>
          <w:u w:val="none"/>
        </w:rPr>
      </w:pPr>
      <w:r w:rsidDel="00000000" w:rsidR="00000000" w:rsidRPr="00000000">
        <w:rPr>
          <w:rtl w:val="0"/>
        </w:rPr>
        <w:t xml:space="preserve">Studies in the fields of neurobiology and quantum physics are increasingly demonstrating that it may indeed be the case that consciousness is fractal; collective and unified from the very smallest to the largest scales.</w:t>
      </w:r>
    </w:p>
    <w:p w:rsidR="00000000" w:rsidDel="00000000" w:rsidP="00000000" w:rsidRDefault="00000000" w:rsidRPr="00000000" w14:paraId="000000D5">
      <w:pPr>
        <w:numPr>
          <w:ilvl w:val="0"/>
          <w:numId w:val="7"/>
        </w:numPr>
        <w:spacing w:after="0" w:before="200" w:lineRule="auto"/>
        <w:ind w:left="720" w:hanging="360"/>
        <w:rPr>
          <w:u w:val="none"/>
        </w:rPr>
      </w:pPr>
      <w:r w:rsidDel="00000000" w:rsidR="00000000" w:rsidRPr="00000000">
        <w:rPr>
          <w:rtl w:val="0"/>
        </w:rPr>
        <w:t xml:space="preserve">The collective unconscious has often been invoked to explain telepathic phenomena. Harnessing the power of the collective consciousness can lead to great changes in animal-human relations, as our positive notions about animals and vice versa reach a critical mass in the population and are suddenly diffused through the collective consciousness among individuals.</w:t>
      </w:r>
    </w:p>
    <w:p w:rsidR="00000000" w:rsidDel="00000000" w:rsidP="00000000" w:rsidRDefault="00000000" w:rsidRPr="00000000" w14:paraId="000000D6">
      <w:pPr>
        <w:numPr>
          <w:ilvl w:val="0"/>
          <w:numId w:val="7"/>
        </w:numPr>
        <w:spacing w:after="0" w:before="200" w:lineRule="auto"/>
        <w:ind w:left="720" w:hanging="360"/>
        <w:rPr>
          <w:u w:val="none"/>
        </w:rPr>
      </w:pPr>
      <w:r w:rsidDel="00000000" w:rsidR="00000000" w:rsidRPr="00000000">
        <w:rPr>
          <w:rtl w:val="0"/>
        </w:rPr>
        <w:t xml:space="preserve">Quantum entanglement has the potential to allow instantaneous communication between animals, regardless of the distance between them. </w:t>
      </w:r>
    </w:p>
    <w:p w:rsidR="00000000" w:rsidDel="00000000" w:rsidP="00000000" w:rsidRDefault="00000000" w:rsidRPr="00000000" w14:paraId="000000D7">
      <w:pPr>
        <w:numPr>
          <w:ilvl w:val="0"/>
          <w:numId w:val="7"/>
        </w:numPr>
        <w:spacing w:after="0" w:before="200" w:lineRule="auto"/>
        <w:ind w:left="720" w:hanging="360"/>
        <w:rPr>
          <w:u w:val="none"/>
        </w:rPr>
      </w:pPr>
      <w:r w:rsidDel="00000000" w:rsidR="00000000" w:rsidRPr="00000000">
        <w:rPr>
          <w:rtl w:val="0"/>
        </w:rPr>
        <w:t xml:space="preserve">Morphic fields are special kinds of quantum fields that shape the development of living systems. Morphic fields are significant to the explanation of telepathic phenomena; our consciousness is connected through these quantum fields.</w:t>
      </w:r>
    </w:p>
    <w:p w:rsidR="00000000" w:rsidDel="00000000" w:rsidP="00000000" w:rsidRDefault="00000000" w:rsidRPr="00000000" w14:paraId="000000D8">
      <w:pPr>
        <w:numPr>
          <w:ilvl w:val="0"/>
          <w:numId w:val="7"/>
        </w:numPr>
        <w:spacing w:after="0" w:before="200" w:lineRule="auto"/>
        <w:ind w:left="720" w:hanging="360"/>
        <w:rPr>
          <w:u w:val="none"/>
        </w:rPr>
      </w:pPr>
      <w:r w:rsidDel="00000000" w:rsidR="00000000" w:rsidRPr="00000000">
        <w:rPr>
          <w:rtl w:val="0"/>
        </w:rPr>
        <w:t xml:space="preserve">In light of morphic fields, "telepathy can be understood as an interaction between members of social groups within the morphic field of the group as a whole, which interconnects the individual animals".</w:t>
      </w:r>
    </w:p>
    <w:p w:rsidR="00000000" w:rsidDel="00000000" w:rsidP="00000000" w:rsidRDefault="00000000" w:rsidRPr="00000000" w14:paraId="000000D9">
      <w:pPr>
        <w:numPr>
          <w:ilvl w:val="0"/>
          <w:numId w:val="7"/>
        </w:numPr>
        <w:spacing w:before="200" w:lineRule="auto"/>
        <w:ind w:left="720" w:hanging="360"/>
        <w:rPr>
          <w:u w:val="none"/>
        </w:rPr>
      </w:pPr>
      <w:r w:rsidDel="00000000" w:rsidR="00000000" w:rsidRPr="00000000">
        <w:rPr>
          <w:rtl w:val="0"/>
        </w:rPr>
        <w:t xml:space="preserve">As an animal communicator, you can take two valuable insights from the theory of Morphic fields. Firstly, seeing morphic fields as the mechanism that connects and creates all consciousness and communication provides us with a powerful framework for visualizations and mindset shifts that are conducive to deeper communication. And secondly, with morphic fields theory, we can paint a complete picture of how a meaningful signal can be transmitted from one conscious being to another simply through thought and feeling.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4n0qb6eal2jw" w:id="15"/>
      <w:bookmarkEnd w:id="15"/>
      <w:r w:rsidDel="00000000" w:rsidR="00000000" w:rsidRPr="00000000">
        <w:rPr>
          <w:rtl w:val="0"/>
        </w:rPr>
        <w:t xml:space="preserve">Exercise: Illustrating the Physics of Direct-to-brain Communication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exercise is an extension of the last illustration exercise you did.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goal of this exercise is to ingrain everything you have learned about direct-to-brain communication by producing a unified visual representation of the biological and physical mechanisms involved. As we have said before in this training, visualization will also help you connect your conscious and unconscious minds. to allow you to operate in realms that are otherwise imperceptible. In animal communication, this will regularly be required of you as the projected thoughts and feelings of an animal cannot be physically perceived, though they are often all we have to go on to communicate.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Without further ado let’s jump into the exercise.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color w:val="000000"/>
        </w:rPr>
      </w:pPr>
      <w:bookmarkStart w:colFirst="0" w:colLast="0" w:name="_nbpcv265io1x" w:id="16"/>
      <w:bookmarkEnd w:id="16"/>
      <w:r w:rsidDel="00000000" w:rsidR="00000000" w:rsidRPr="00000000">
        <w:rPr>
          <w:color w:val="000000"/>
          <w:rtl w:val="0"/>
        </w:rPr>
        <w:t xml:space="preserve">Materials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4"/>
        </w:numPr>
        <w:ind w:left="720" w:hanging="360"/>
        <w:rPr/>
      </w:pPr>
      <w:r w:rsidDel="00000000" w:rsidR="00000000" w:rsidRPr="00000000">
        <w:rPr>
          <w:rtl w:val="0"/>
        </w:rPr>
        <w:t xml:space="preserve">You will need colored markers, crayons, or pencils;</w:t>
      </w:r>
    </w:p>
    <w:p w:rsidR="00000000" w:rsidDel="00000000" w:rsidP="00000000" w:rsidRDefault="00000000" w:rsidRPr="00000000" w14:paraId="000000E9">
      <w:pPr>
        <w:numPr>
          <w:ilvl w:val="0"/>
          <w:numId w:val="4"/>
        </w:numPr>
        <w:ind w:left="720" w:hanging="360"/>
        <w:rPr/>
      </w:pPr>
      <w:r w:rsidDel="00000000" w:rsidR="00000000" w:rsidRPr="00000000">
        <w:rPr>
          <w:rtl w:val="0"/>
        </w:rPr>
        <w:t xml:space="preserve">You will also need a piece of Paper, or your animal communication journal.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color w:val="000000"/>
        </w:rPr>
      </w:pPr>
      <w:bookmarkStart w:colFirst="0" w:colLast="0" w:name="_1xx3jtyih9j3" w:id="17"/>
      <w:bookmarkEnd w:id="17"/>
      <w:r w:rsidDel="00000000" w:rsidR="00000000" w:rsidRPr="00000000">
        <w:rPr>
          <w:color w:val="000000"/>
          <w:rtl w:val="0"/>
        </w:rPr>
        <w:t xml:space="preserve">Instructions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Using your illustration from the previous module, draw a new illustration combining the biology and the physics of direct-to-brain communication, or telepathy. This new illustration should include the following concepts: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11"/>
        </w:numPr>
        <w:ind w:left="720" w:hanging="360"/>
        <w:rPr/>
      </w:pPr>
      <w:r w:rsidDel="00000000" w:rsidR="00000000" w:rsidRPr="00000000">
        <w:rPr>
          <w:rtl w:val="0"/>
        </w:rPr>
        <w:t xml:space="preserve">Collective consciousness</w:t>
      </w:r>
    </w:p>
    <w:p w:rsidR="00000000" w:rsidDel="00000000" w:rsidP="00000000" w:rsidRDefault="00000000" w:rsidRPr="00000000" w14:paraId="000000F0">
      <w:pPr>
        <w:numPr>
          <w:ilvl w:val="0"/>
          <w:numId w:val="11"/>
        </w:numPr>
        <w:ind w:left="720" w:hanging="360"/>
        <w:rPr/>
      </w:pPr>
      <w:r w:rsidDel="00000000" w:rsidR="00000000" w:rsidRPr="00000000">
        <w:rPr>
          <w:rtl w:val="0"/>
        </w:rPr>
        <w:t xml:space="preserve">Morphic fields</w:t>
      </w:r>
    </w:p>
    <w:p w:rsidR="00000000" w:rsidDel="00000000" w:rsidP="00000000" w:rsidRDefault="00000000" w:rsidRPr="00000000" w14:paraId="000000F1">
      <w:pPr>
        <w:numPr>
          <w:ilvl w:val="0"/>
          <w:numId w:val="11"/>
        </w:numPr>
        <w:ind w:left="720" w:hanging="360"/>
        <w:rPr/>
      </w:pPr>
      <w:r w:rsidDel="00000000" w:rsidR="00000000" w:rsidRPr="00000000">
        <w:rPr>
          <w:rtl w:val="0"/>
        </w:rPr>
        <w:t xml:space="preserve">Electromagnetic induction</w:t>
      </w:r>
    </w:p>
    <w:p w:rsidR="00000000" w:rsidDel="00000000" w:rsidP="00000000" w:rsidRDefault="00000000" w:rsidRPr="00000000" w14:paraId="000000F2">
      <w:pPr>
        <w:numPr>
          <w:ilvl w:val="0"/>
          <w:numId w:val="11"/>
        </w:numPr>
        <w:ind w:left="720" w:hanging="360"/>
        <w:rPr/>
      </w:pPr>
      <w:r w:rsidDel="00000000" w:rsidR="00000000" w:rsidRPr="00000000">
        <w:rPr>
          <w:rtl w:val="0"/>
        </w:rPr>
        <w:t xml:space="preserve">Cryptochromes</w:t>
      </w:r>
    </w:p>
    <w:p w:rsidR="00000000" w:rsidDel="00000000" w:rsidP="00000000" w:rsidRDefault="00000000" w:rsidRPr="00000000" w14:paraId="000000F3">
      <w:pPr>
        <w:numPr>
          <w:ilvl w:val="0"/>
          <w:numId w:val="11"/>
        </w:numPr>
        <w:ind w:left="720" w:hanging="360"/>
        <w:rPr/>
      </w:pPr>
      <w:r w:rsidDel="00000000" w:rsidR="00000000" w:rsidRPr="00000000">
        <w:rPr>
          <w:rtl w:val="0"/>
        </w:rPr>
        <w:t xml:space="preserve">The pineal gland</w:t>
      </w:r>
    </w:p>
    <w:p w:rsidR="00000000" w:rsidDel="00000000" w:rsidP="00000000" w:rsidRDefault="00000000" w:rsidRPr="00000000" w14:paraId="000000F4">
      <w:pPr>
        <w:numPr>
          <w:ilvl w:val="0"/>
          <w:numId w:val="11"/>
        </w:numPr>
        <w:ind w:left="720" w:hanging="360"/>
        <w:rPr/>
      </w:pPr>
      <w:r w:rsidDel="00000000" w:rsidR="00000000" w:rsidRPr="00000000">
        <w:rPr>
          <w:rtl w:val="0"/>
        </w:rPr>
        <w:t xml:space="preserve">Mirror neurons </w:t>
      </w:r>
    </w:p>
    <w:p w:rsidR="00000000" w:rsidDel="00000000" w:rsidP="00000000" w:rsidRDefault="00000000" w:rsidRPr="00000000" w14:paraId="000000F5">
      <w:pPr>
        <w:numPr>
          <w:ilvl w:val="0"/>
          <w:numId w:val="11"/>
        </w:numPr>
        <w:ind w:left="720" w:hanging="360"/>
        <w:rPr/>
      </w:pPr>
      <w:r w:rsidDel="00000000" w:rsidR="00000000" w:rsidRPr="00000000">
        <w:rPr>
          <w:rtl w:val="0"/>
        </w:rPr>
        <w:t xml:space="preserve">The heart</w:t>
      </w:r>
    </w:p>
    <w:p w:rsidR="00000000" w:rsidDel="00000000" w:rsidP="00000000" w:rsidRDefault="00000000" w:rsidRPr="00000000" w14:paraId="000000F6">
      <w:pPr>
        <w:numPr>
          <w:ilvl w:val="0"/>
          <w:numId w:val="11"/>
        </w:numPr>
        <w:ind w:left="720" w:hanging="360"/>
        <w:rPr/>
      </w:pPr>
      <w:r w:rsidDel="00000000" w:rsidR="00000000" w:rsidRPr="00000000">
        <w:rPr>
          <w:rtl w:val="0"/>
        </w:rPr>
        <w:t xml:space="preserve">The breath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Consider this description of a direct-to-brain communication to help you draw: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Thoughts in your brain are converted to feelings in the heart. </w:t>
      </w:r>
    </w:p>
    <w:p w:rsidR="00000000" w:rsidDel="00000000" w:rsidP="00000000" w:rsidRDefault="00000000" w:rsidRPr="00000000" w14:paraId="000000FB">
      <w:pPr>
        <w:rPr/>
      </w:pPr>
      <w:r w:rsidDel="00000000" w:rsidR="00000000" w:rsidRPr="00000000">
        <w:rPr>
          <w:rtl w:val="0"/>
        </w:rPr>
        <w:t xml:space="preserve">- Your heart acts as a neural antenna, projecting a magnetic field from the body several times more powerful than that of the brain. </w:t>
      </w:r>
    </w:p>
    <w:p w:rsidR="00000000" w:rsidDel="00000000" w:rsidP="00000000" w:rsidRDefault="00000000" w:rsidRPr="00000000" w14:paraId="000000FC">
      <w:pPr>
        <w:rPr/>
      </w:pPr>
      <w:r w:rsidDel="00000000" w:rsidR="00000000" w:rsidRPr="00000000">
        <w:rPr>
          <w:rtl w:val="0"/>
        </w:rPr>
        <w:t xml:space="preserve">- Waves generated from your breathing, brainwaves, and heart rate attain sympathetic resonance with one another amplifying your body’s magnetic field by thousands of times. </w:t>
      </w:r>
    </w:p>
    <w:p w:rsidR="00000000" w:rsidDel="00000000" w:rsidP="00000000" w:rsidRDefault="00000000" w:rsidRPr="00000000" w14:paraId="000000FD">
      <w:pPr>
        <w:rPr/>
      </w:pPr>
      <w:r w:rsidDel="00000000" w:rsidR="00000000" w:rsidRPr="00000000">
        <w:rPr>
          <w:rtl w:val="0"/>
        </w:rPr>
        <w:t xml:space="preserve">- The magnetic field resonating from your body interacts with morphic fields of consciousness around us. Magnetic resonance is converted into morphic resonance which transports this information instantly across time and space through quantum entanglement.</w:t>
      </w:r>
    </w:p>
    <w:p w:rsidR="00000000" w:rsidDel="00000000" w:rsidP="00000000" w:rsidRDefault="00000000" w:rsidRPr="00000000" w14:paraId="000000FE">
      <w:pPr>
        <w:rPr/>
      </w:pPr>
      <w:r w:rsidDel="00000000" w:rsidR="00000000" w:rsidRPr="00000000">
        <w:rPr>
          <w:rtl w:val="0"/>
        </w:rPr>
        <w:t xml:space="preserve">- On the end of the receiver, morphic resonance is reconverted into magnetic resonance. </w:t>
      </w:r>
    </w:p>
    <w:p w:rsidR="00000000" w:rsidDel="00000000" w:rsidP="00000000" w:rsidRDefault="00000000" w:rsidRPr="00000000" w14:paraId="000000FF">
      <w:pPr>
        <w:rPr/>
      </w:pPr>
      <w:r w:rsidDel="00000000" w:rsidR="00000000" w:rsidRPr="00000000">
        <w:rPr>
          <w:rtl w:val="0"/>
        </w:rPr>
        <w:t xml:space="preserve">- Cryptochromes in the eyes and pineal gland of the receiver detect shifts in local magnetic resonance. </w:t>
      </w:r>
    </w:p>
    <w:p w:rsidR="00000000" w:rsidDel="00000000" w:rsidP="00000000" w:rsidRDefault="00000000" w:rsidRPr="00000000" w14:paraId="00000100">
      <w:pPr>
        <w:rPr/>
      </w:pPr>
      <w:r w:rsidDel="00000000" w:rsidR="00000000" w:rsidRPr="00000000">
        <w:rPr>
          <w:rtl w:val="0"/>
        </w:rPr>
        <w:t xml:space="preserve">- Magnetic information is transported at the cellular level through magnetic induction. </w:t>
      </w:r>
    </w:p>
    <w:p w:rsidR="00000000" w:rsidDel="00000000" w:rsidP="00000000" w:rsidRDefault="00000000" w:rsidRPr="00000000" w14:paraId="00000101">
      <w:pPr>
        <w:rPr/>
      </w:pPr>
      <w:r w:rsidDel="00000000" w:rsidR="00000000" w:rsidRPr="00000000">
        <w:rPr>
          <w:rtl w:val="0"/>
        </w:rPr>
        <w:t xml:space="preserve">- Magnetic induction modulates the firing of special neurons known as mirror neurons. </w:t>
      </w:r>
    </w:p>
    <w:p w:rsidR="00000000" w:rsidDel="00000000" w:rsidP="00000000" w:rsidRDefault="00000000" w:rsidRPr="00000000" w14:paraId="00000102">
      <w:pPr>
        <w:rPr/>
      </w:pPr>
      <w:r w:rsidDel="00000000" w:rsidR="00000000" w:rsidRPr="00000000">
        <w:rPr>
          <w:rtl w:val="0"/>
        </w:rPr>
        <w:t xml:space="preserve">- Mirror neurons translate the magnetic modulations into impulse that mirror the original thought or feeling that you sent, thereby resulting in direct-to-brain-communication, or telepathy.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Keep reworking the image until you find that it really helps you formulate a unified visualization of how telepathic communication works biologically and physically. Refer to this image whenever you feel like you need to fortify your mental image of direct-to-brain communication to improve your empathy, intuition and telepathic abilities.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keepNext w:val="0"/>
        <w:keepLines w:val="0"/>
        <w:spacing w:after="400" w:before="0" w:lineRule="auto"/>
        <w:rPr/>
      </w:pPr>
      <w:bookmarkStart w:colFirst="0" w:colLast="0" w:name="_vt4m1suw7in8" w:id="18"/>
      <w:bookmarkEnd w:id="18"/>
      <w:r w:rsidDel="00000000" w:rsidR="00000000" w:rsidRPr="00000000">
        <w:rPr>
          <w:rtl w:val="0"/>
        </w:rPr>
        <w:t xml:space="preserve">Supplement Animal Communication With Eastern Energy Models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is an ancient Hindu idea known as the Akashic Record. This is the belief that everything that has ever happened or will happen is recorded in the akasha, or ether. The Akashic Record is often compared to the universe's hard drive, or memory.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This belief is not unique to Hinduism. The Hopi Indians have a similar belief called the kachina. The kachina are spiritual beings who act as messengers between the people and the gods. They are believed to record everything that happens in the lives of the Hopi people.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idea of the akashic record is also found in Chinese philosophy. The Chinese believed that the akashic record was mediated by the life energy which they called chi. Chi is the life force that flows through all things. It is believed to be the energy that records everything that happens in the universe.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Akashic Record, kachina, and chi all share one common belief: that everything that has ever happened or will happen is recorded in an energy field.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 we have already seen, this belief is also shared by modern science. Scientists have found that everything in the universe is made up of energy. They have also found that this energy is connected, or intertwined. This means that everything in the universe is connected to everything else.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ancient Hindus, Hopi Indians, and Chinese all had different names for this energy field. Today, we might call it the Information Matrix. This is the very same Information Matrix that we discussed in the previous topic; the record of all information which is mediated by the resonance of morphic fields. These quantum fields of consciousness which govern the development of living beings connect us all to this information matrix.</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Both of these ancient and modern concepts posit that all communication and consciousness comes from a shared source. The akashic record is an etheric library where all information is stored. The substance of this library is Chi energy and it can be accessed through intuition and control of this energy, often through meditation and other practices. Similarly, the information matrix and its resonating morphic fields mediate all communication and consciousness.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Chi energy and the morphic resonance are two sides of the same coin. Chi is the medium through which we can access the akashic record. Morphic resonance is the medium through which we can access the information matrix. </w:t>
      </w:r>
      <w:r w:rsidDel="00000000" w:rsidR="00000000" w:rsidRPr="00000000">
        <w:rPr>
          <w:rtl w:val="0"/>
        </w:rPr>
        <w:t xml:space="preserve">Both the akashic record and the information matrix are sources of knowledge that can be accessed by intuiting the flow of energy around us.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What does this have to do with animal communication?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Simply put, animal communicators can benefit from adopting a Chi-based worldview. Chi energy provides a practical framework for not only understanding but also intuiting and manipulating the flow of energy around us in a way that modern science cannot yet match.</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vy8fi9owa3a0" w:id="19"/>
      <w:bookmarkEnd w:id="19"/>
      <w:r w:rsidDel="00000000" w:rsidR="00000000" w:rsidRPr="00000000">
        <w:rPr>
          <w:rtl w:val="0"/>
        </w:rPr>
        <w:t xml:space="preserve">Explaining Chi For Animal Communicators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Chi is the universal energy that connects and flows through all things. There are many eastern names for this energy including ki, prana, and orgone. It is said to be the life force that permeates everything and links our surroundings together. Chi is also linked to the flow of energy around and through the body, forming a cohesive functioning unit. By understanding the rhythm and flow of Chi, we can guide exercises and treatments to provide stability and longevity.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 animal communication we often</w:t>
      </w:r>
      <w:r w:rsidDel="00000000" w:rsidR="00000000" w:rsidRPr="00000000">
        <w:rPr>
          <w:rtl w:val="0"/>
        </w:rPr>
        <w:t xml:space="preserve"> talk about working with an animal's energy fields.</w:t>
      </w:r>
      <w:r w:rsidDel="00000000" w:rsidR="00000000" w:rsidRPr="00000000">
        <w:rPr>
          <w:rtl w:val="0"/>
        </w:rPr>
        <w:t xml:space="preserve"> Chi is used as a way to explain this energy and how animals are feeling energetically</w:t>
      </w:r>
      <w:r w:rsidDel="00000000" w:rsidR="00000000" w:rsidRPr="00000000">
        <w:rPr>
          <w:rtl w:val="0"/>
        </w:rPr>
        <w:t xml:space="preserve">. </w:t>
      </w:r>
      <w:r w:rsidDel="00000000" w:rsidR="00000000" w:rsidRPr="00000000">
        <w:rPr>
          <w:rtl w:val="0"/>
        </w:rPr>
        <w:t xml:space="preserve">For example, if an animal seems tense or stressed, we might say that their chi is blocked or stuck. Conversely, if an animal seems happy and content, we might say that their chi is flowing freely.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By better understanding chi and its flow in animals, we can better understand their emotional state, needs, and intentions. This can help us better communicate with them and provide them with the support they need.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flow of Chi through the body is channeled through vortexes or nodes that run the length of the spine. These are the 7 body Chakras that many people in the west have also come to recognize.</w:t>
      </w:r>
    </w:p>
    <w:p w:rsidR="00000000" w:rsidDel="00000000" w:rsidP="00000000" w:rsidRDefault="00000000" w:rsidRPr="00000000" w14:paraId="00000127">
      <w:pPr>
        <w:pStyle w:val="Heading2"/>
        <w:keepNext w:val="0"/>
        <w:keepLines w:val="0"/>
        <w:spacing w:after="300" w:before="0" w:line="266.6664" w:lineRule="auto"/>
        <w:rPr>
          <w:sz w:val="34"/>
          <w:szCs w:val="34"/>
        </w:rPr>
      </w:pPr>
      <w:bookmarkStart w:colFirst="0" w:colLast="0" w:name="_lxoghgm2879a" w:id="20"/>
      <w:bookmarkEnd w:id="20"/>
      <w:r w:rsidDel="00000000" w:rsidR="00000000" w:rsidRPr="00000000">
        <w:rPr>
          <w:rtl w:val="0"/>
        </w:rPr>
      </w:r>
    </w:p>
    <w:p w:rsidR="00000000" w:rsidDel="00000000" w:rsidP="00000000" w:rsidRDefault="00000000" w:rsidRPr="00000000" w14:paraId="00000128">
      <w:pPr>
        <w:pStyle w:val="Heading2"/>
        <w:rPr/>
      </w:pPr>
      <w:bookmarkStart w:colFirst="0" w:colLast="0" w:name="_qonxaynk2lax" w:id="21"/>
      <w:bookmarkEnd w:id="21"/>
      <w:r w:rsidDel="00000000" w:rsidR="00000000" w:rsidRPr="00000000">
        <w:rPr>
          <w:rtl w:val="0"/>
        </w:rPr>
        <w:t xml:space="preserve">Familiarizing Yourself With The 7 Chakras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Chakras are an important part of our energetic anatomy, and understanding them can help us to better communicate with animals. They can also be used as a tool to help animals release tension, stress, and trauma.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word Chakra comes from the Sanskrit word meaning "wheel" or "disk". Chakra refers to the 7 spinning vortexes of energy that run along the spine. These wheels of energy are responsible for our physical, mental, and emotional wellbeing. When they are in balance we feel healthy, happy, and whole. When they are out of balance we may feel physically and emotionally unwell.</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There are 7 main chakras located along the spine: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2"/>
        </w:numPr>
        <w:spacing w:before="200" w:lineRule="auto"/>
        <w:ind w:left="720" w:hanging="360"/>
        <w:rPr>
          <w:u w:val="none"/>
        </w:rPr>
      </w:pPr>
      <w:r w:rsidDel="00000000" w:rsidR="00000000" w:rsidRPr="00000000">
        <w:rPr>
          <w:rtl w:val="0"/>
        </w:rPr>
        <w:t xml:space="preserve">The root chakra, located at the base of the spine, is associated with the frequency range of low frequencies and the color red. It is responsible for our physical survival and safety.</w:t>
      </w:r>
    </w:p>
    <w:p w:rsidR="00000000" w:rsidDel="00000000" w:rsidP="00000000" w:rsidRDefault="00000000" w:rsidRPr="00000000" w14:paraId="00000131">
      <w:pPr>
        <w:numPr>
          <w:ilvl w:val="0"/>
          <w:numId w:val="12"/>
        </w:numPr>
        <w:spacing w:after="0" w:before="200" w:lineRule="auto"/>
        <w:ind w:left="720" w:hanging="360"/>
        <w:rPr>
          <w:u w:val="none"/>
        </w:rPr>
      </w:pPr>
      <w:r w:rsidDel="00000000" w:rsidR="00000000" w:rsidRPr="00000000">
        <w:rPr>
          <w:rtl w:val="0"/>
        </w:rPr>
        <w:t xml:space="preserve">The sacral chakra, located just below the navel, is associated with the frequency range of orange. It is responsible for our creativity, sexuality, and sense of pleasure.</w:t>
      </w:r>
    </w:p>
    <w:p w:rsidR="00000000" w:rsidDel="00000000" w:rsidP="00000000" w:rsidRDefault="00000000" w:rsidRPr="00000000" w14:paraId="00000132">
      <w:pPr>
        <w:numPr>
          <w:ilvl w:val="0"/>
          <w:numId w:val="12"/>
        </w:numPr>
        <w:spacing w:after="0" w:before="200" w:lineRule="auto"/>
        <w:ind w:left="720" w:hanging="360"/>
        <w:rPr>
          <w:u w:val="none"/>
        </w:rPr>
      </w:pPr>
      <w:r w:rsidDel="00000000" w:rsidR="00000000" w:rsidRPr="00000000">
        <w:rPr>
          <w:rtl w:val="0"/>
        </w:rPr>
        <w:t xml:space="preserve">The solar plexus chakra, located in the abdomen just below the rib cage, is associated with the frequency range of yellow. It is responsible for our personal power, self-esteem, and sense of purpose.</w:t>
      </w:r>
    </w:p>
    <w:p w:rsidR="00000000" w:rsidDel="00000000" w:rsidP="00000000" w:rsidRDefault="00000000" w:rsidRPr="00000000" w14:paraId="00000133">
      <w:pPr>
        <w:numPr>
          <w:ilvl w:val="0"/>
          <w:numId w:val="12"/>
        </w:numPr>
        <w:spacing w:after="0" w:before="200" w:lineRule="auto"/>
        <w:ind w:left="720" w:hanging="360"/>
        <w:rPr>
          <w:u w:val="none"/>
        </w:rPr>
      </w:pPr>
      <w:r w:rsidDel="00000000" w:rsidR="00000000" w:rsidRPr="00000000">
        <w:rPr>
          <w:rtl w:val="0"/>
        </w:rPr>
        <w:t xml:space="preserve">The heart chakra, located in the center of the chest, is associated with the frequency range of green. It is responsible for our love, compassion, and sense of connectedness.</w:t>
      </w:r>
    </w:p>
    <w:p w:rsidR="00000000" w:rsidDel="00000000" w:rsidP="00000000" w:rsidRDefault="00000000" w:rsidRPr="00000000" w14:paraId="00000134">
      <w:pPr>
        <w:numPr>
          <w:ilvl w:val="0"/>
          <w:numId w:val="12"/>
        </w:numPr>
        <w:spacing w:after="0" w:before="200" w:lineRule="auto"/>
        <w:ind w:left="720" w:hanging="360"/>
        <w:rPr>
          <w:u w:val="none"/>
        </w:rPr>
      </w:pPr>
      <w:r w:rsidDel="00000000" w:rsidR="00000000" w:rsidRPr="00000000">
        <w:rPr>
          <w:rtl w:val="0"/>
        </w:rPr>
        <w:t xml:space="preserve">The throat chakra, located in the throat, is associated with the frequency range of blue. It is responsible for our communication and self-expression.</w:t>
      </w:r>
    </w:p>
    <w:p w:rsidR="00000000" w:rsidDel="00000000" w:rsidP="00000000" w:rsidRDefault="00000000" w:rsidRPr="00000000" w14:paraId="00000135">
      <w:pPr>
        <w:numPr>
          <w:ilvl w:val="0"/>
          <w:numId w:val="12"/>
        </w:numPr>
        <w:spacing w:after="0" w:before="200" w:lineRule="auto"/>
        <w:ind w:left="720" w:hanging="360"/>
        <w:rPr>
          <w:u w:val="none"/>
        </w:rPr>
      </w:pPr>
      <w:r w:rsidDel="00000000" w:rsidR="00000000" w:rsidRPr="00000000">
        <w:rPr>
          <w:rtl w:val="0"/>
        </w:rPr>
        <w:t xml:space="preserve">The third eye chakra, located between the eyebrows, is associated with the frequency range of indigo. It is responsible for our intuition, imagination, and psychic abilities.</w:t>
      </w:r>
    </w:p>
    <w:p w:rsidR="00000000" w:rsidDel="00000000" w:rsidP="00000000" w:rsidRDefault="00000000" w:rsidRPr="00000000" w14:paraId="00000136">
      <w:pPr>
        <w:numPr>
          <w:ilvl w:val="0"/>
          <w:numId w:val="12"/>
        </w:numPr>
        <w:spacing w:before="200" w:lineRule="auto"/>
        <w:ind w:left="720" w:hanging="360"/>
        <w:rPr>
          <w:u w:val="none"/>
        </w:rPr>
      </w:pPr>
      <w:r w:rsidDel="00000000" w:rsidR="00000000" w:rsidRPr="00000000">
        <w:rPr>
          <w:rtl w:val="0"/>
        </w:rPr>
        <w:t xml:space="preserve">The crown chakra, located at the top of the head, is associated with the frequency range of violet. It is responsible for our connection to Spirit and our sense of oneness with the Universe.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u2i3r9e0vlix" w:id="22"/>
      <w:bookmarkEnd w:id="22"/>
      <w:r w:rsidDel="00000000" w:rsidR="00000000" w:rsidRPr="00000000">
        <w:rPr>
          <w:rtl w:val="0"/>
        </w:rPr>
        <w:t xml:space="preserve">Managing Chakra Flow for Better Communication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Chakra flow is deeply linked to your performance as an animal communicator. The balances of your chakras will affect whether you feel confident, articulate, intuitive, connected, secure, etc... Therefore your chakra strength and balance are directly related to your ability to successfully communicate.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As animal communicators, we want to be in balance with all our chakras. However, chakras four through seven are especially important, as they help us go beyond ourselves. Chakras one through four are useful for getting over personal blocks, whereas chakras four through seven help us connect with others and the world around us.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4th Chakra at the heart which governs compassion is essential for developing the empathic and magnetic resonance of the heart that allows you to project your feelings outside yourself.</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5th Chakra at the throat helps you to be an effective communicator by giving you the ability to project your thoughts and feelings in a clear and concise way.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6th Chakra, located between the eyebrows, is your 3rd eye and is associated with psychic abilities and intuition. This chakra will help you to “tune in” to the animal’s energy and receive information beyond the physical level.</w:t>
      </w:r>
    </w:p>
    <w:p w:rsidR="00000000" w:rsidDel="00000000" w:rsidP="00000000" w:rsidRDefault="00000000" w:rsidRPr="00000000" w14:paraId="00000144">
      <w:pPr>
        <w:rPr/>
      </w:pPr>
      <w:r w:rsidDel="00000000" w:rsidR="00000000" w:rsidRPr="00000000">
        <w:rPr>
          <w:rtl w:val="0"/>
        </w:rPr>
        <w:t xml:space="preserve">The 7th Chakra, located at the crown of the head, is associated with spirituality and our connection to the Divine. This chakra will help you to connect with the animal’s Spirit and receive guidance and insight from a higher perspective.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Chakras 1 to 3 on the other hand, allow us to work on our inner blocks such as a lack of confidence, and a sense of satisfaction and motivation, or even our very sense of security.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color w:val="000000"/>
        </w:rPr>
      </w:pPr>
      <w:bookmarkStart w:colFirst="0" w:colLast="0" w:name="_u79260pkk8ta" w:id="23"/>
      <w:bookmarkEnd w:id="23"/>
      <w:r w:rsidDel="00000000" w:rsidR="00000000" w:rsidRPr="00000000">
        <w:rPr>
          <w:color w:val="000000"/>
          <w:rtl w:val="0"/>
        </w:rPr>
        <w:t xml:space="preserve">Using Behavior To Balance Chakras</w:t>
      </w:r>
    </w:p>
    <w:p w:rsidR="00000000" w:rsidDel="00000000" w:rsidP="00000000" w:rsidRDefault="00000000" w:rsidRPr="00000000" w14:paraId="00000149">
      <w:pPr>
        <w:rPr/>
      </w:pPr>
      <w:r w:rsidDel="00000000" w:rsidR="00000000" w:rsidRPr="00000000">
        <w:rPr>
          <w:rtl w:val="0"/>
        </w:rPr>
        <w:t xml:space="preserve">There are a number of techniques we can use to balance our chakras. One is to change our behavior. Doing more of what a chakra is supposed to help us with can exercise and strengthen it. So, for example, if we want to work on our throat chakra, we can sing or chant more. If we want to work on our heart chakra, we can do more acts of kindness and compassion.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color w:val="000000"/>
        </w:rPr>
      </w:pPr>
      <w:bookmarkStart w:colFirst="0" w:colLast="0" w:name="_qzcoov7ye4m3" w:id="24"/>
      <w:bookmarkEnd w:id="24"/>
      <w:r w:rsidDel="00000000" w:rsidR="00000000" w:rsidRPr="00000000">
        <w:rPr>
          <w:color w:val="000000"/>
          <w:rtl w:val="0"/>
        </w:rPr>
        <w:t xml:space="preserve">Adapting Diet to Balance Chakras</w:t>
      </w:r>
    </w:p>
    <w:p w:rsidR="00000000" w:rsidDel="00000000" w:rsidP="00000000" w:rsidRDefault="00000000" w:rsidRPr="00000000" w14:paraId="0000014C">
      <w:pPr>
        <w:rPr/>
      </w:pPr>
      <w:r w:rsidDel="00000000" w:rsidR="00000000" w:rsidRPr="00000000">
        <w:rPr>
          <w:rtl w:val="0"/>
        </w:rPr>
        <w:t xml:space="preserve">Ayurvedic medicine, a 5000 year old tradition originating in India, also has practical advice for managing charkas through diet. According to Ayurveda, each chakra is associated with a particular taste.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5"/>
        </w:numPr>
        <w:spacing w:before="200" w:lineRule="auto"/>
        <w:ind w:left="720" w:hanging="360"/>
        <w:rPr>
          <w:u w:val="none"/>
        </w:rPr>
      </w:pPr>
      <w:r w:rsidDel="00000000" w:rsidR="00000000" w:rsidRPr="00000000">
        <w:rPr>
          <w:rtl w:val="0"/>
        </w:rPr>
        <w:t xml:space="preserve">The 1st Chakra is associated with the taste of sweet.</w:t>
      </w:r>
    </w:p>
    <w:p w:rsidR="00000000" w:rsidDel="00000000" w:rsidP="00000000" w:rsidRDefault="00000000" w:rsidRPr="00000000" w14:paraId="0000014F">
      <w:pPr>
        <w:numPr>
          <w:ilvl w:val="0"/>
          <w:numId w:val="5"/>
        </w:numPr>
        <w:spacing w:after="0" w:before="200" w:lineRule="auto"/>
        <w:ind w:left="720" w:hanging="360"/>
        <w:rPr>
          <w:u w:val="none"/>
        </w:rPr>
      </w:pPr>
      <w:r w:rsidDel="00000000" w:rsidR="00000000" w:rsidRPr="00000000">
        <w:rPr>
          <w:rtl w:val="0"/>
        </w:rPr>
        <w:t xml:space="preserve">The 2nd Chakra is associated with the taste of sour.</w:t>
      </w:r>
    </w:p>
    <w:p w:rsidR="00000000" w:rsidDel="00000000" w:rsidP="00000000" w:rsidRDefault="00000000" w:rsidRPr="00000000" w14:paraId="00000150">
      <w:pPr>
        <w:numPr>
          <w:ilvl w:val="0"/>
          <w:numId w:val="5"/>
        </w:numPr>
        <w:spacing w:after="0" w:before="200" w:lineRule="auto"/>
        <w:ind w:left="720" w:hanging="360"/>
        <w:rPr>
          <w:u w:val="none"/>
        </w:rPr>
      </w:pPr>
      <w:r w:rsidDel="00000000" w:rsidR="00000000" w:rsidRPr="00000000">
        <w:rPr>
          <w:rtl w:val="0"/>
        </w:rPr>
        <w:t xml:space="preserve">The 3rd Chakra is associated with the taste of salty.</w:t>
      </w:r>
    </w:p>
    <w:p w:rsidR="00000000" w:rsidDel="00000000" w:rsidP="00000000" w:rsidRDefault="00000000" w:rsidRPr="00000000" w14:paraId="00000151">
      <w:pPr>
        <w:numPr>
          <w:ilvl w:val="0"/>
          <w:numId w:val="5"/>
        </w:numPr>
        <w:spacing w:after="0" w:before="200" w:lineRule="auto"/>
        <w:ind w:left="720" w:hanging="360"/>
        <w:rPr>
          <w:u w:val="none"/>
        </w:rPr>
      </w:pPr>
      <w:r w:rsidDel="00000000" w:rsidR="00000000" w:rsidRPr="00000000">
        <w:rPr>
          <w:rtl w:val="0"/>
        </w:rPr>
        <w:t xml:space="preserve">The 4th Chakra is associated with the taste of bitter.</w:t>
      </w:r>
    </w:p>
    <w:p w:rsidR="00000000" w:rsidDel="00000000" w:rsidP="00000000" w:rsidRDefault="00000000" w:rsidRPr="00000000" w14:paraId="00000152">
      <w:pPr>
        <w:numPr>
          <w:ilvl w:val="0"/>
          <w:numId w:val="5"/>
        </w:numPr>
        <w:spacing w:after="0" w:before="200" w:lineRule="auto"/>
        <w:ind w:left="720" w:hanging="360"/>
        <w:rPr>
          <w:u w:val="none"/>
        </w:rPr>
      </w:pPr>
      <w:r w:rsidDel="00000000" w:rsidR="00000000" w:rsidRPr="00000000">
        <w:rPr>
          <w:rtl w:val="0"/>
        </w:rPr>
        <w:t xml:space="preserve">The 5th Chakra is associated with the taste of astringent.</w:t>
      </w:r>
    </w:p>
    <w:p w:rsidR="00000000" w:rsidDel="00000000" w:rsidP="00000000" w:rsidRDefault="00000000" w:rsidRPr="00000000" w14:paraId="00000153">
      <w:pPr>
        <w:numPr>
          <w:ilvl w:val="0"/>
          <w:numId w:val="5"/>
        </w:numPr>
        <w:spacing w:after="0" w:before="200" w:lineRule="auto"/>
        <w:ind w:left="720" w:hanging="360"/>
        <w:rPr>
          <w:u w:val="none"/>
        </w:rPr>
      </w:pPr>
      <w:r w:rsidDel="00000000" w:rsidR="00000000" w:rsidRPr="00000000">
        <w:rPr>
          <w:rtl w:val="0"/>
        </w:rPr>
        <w:t xml:space="preserve">The 6th Chakra is associated with the taste of pungent.</w:t>
      </w:r>
    </w:p>
    <w:p w:rsidR="00000000" w:rsidDel="00000000" w:rsidP="00000000" w:rsidRDefault="00000000" w:rsidRPr="00000000" w14:paraId="00000154">
      <w:pPr>
        <w:numPr>
          <w:ilvl w:val="0"/>
          <w:numId w:val="5"/>
        </w:numPr>
        <w:spacing w:before="200" w:lineRule="auto"/>
        <w:ind w:left="720" w:hanging="360"/>
        <w:rPr>
          <w:u w:val="none"/>
        </w:rPr>
      </w:pPr>
      <w:r w:rsidDel="00000000" w:rsidR="00000000" w:rsidRPr="00000000">
        <w:rPr>
          <w:rtl w:val="0"/>
        </w:rPr>
        <w:t xml:space="preserve">The 7th Chakra is associated with the taste of alkaline.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So, if we want to strengthen a particular chakra, we can eat foods that are associated with that taste. For example, if we want to work on our heart chakra, we can eat more bitter greens such as kale, spinach, and arugula. If we want to work on our throat chakra, we can eat more astringent fruits such as pomegranates, cranberries, and grapefruits.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color w:val="000000"/>
        </w:rPr>
      </w:pPr>
      <w:bookmarkStart w:colFirst="0" w:colLast="0" w:name="_5iyydcp2q4oj" w:id="25"/>
      <w:bookmarkEnd w:id="25"/>
      <w:r w:rsidDel="00000000" w:rsidR="00000000" w:rsidRPr="00000000">
        <w:rPr>
          <w:color w:val="000000"/>
          <w:rtl w:val="0"/>
        </w:rPr>
        <w:t xml:space="preserve">Using Color Exposure to Balance Chakras</w:t>
      </w:r>
    </w:p>
    <w:p w:rsidR="00000000" w:rsidDel="00000000" w:rsidP="00000000" w:rsidRDefault="00000000" w:rsidRPr="00000000" w14:paraId="00000159">
      <w:pPr>
        <w:rPr/>
      </w:pPr>
      <w:r w:rsidDel="00000000" w:rsidR="00000000" w:rsidRPr="00000000">
        <w:rPr>
          <w:rtl w:val="0"/>
        </w:rPr>
        <w:t xml:space="preserve">The color of foods also play a role in chakra balancing. Each chakra is associated with a particular color, and eating foods that are that color can help to strengthen the chakra.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same principle of color applies not only to food but also to everything else, including the color of our clothes, jewelry, and surroundings. All colors carry their own vibrations and affect our mood differently. This is a fact that we all have observed in our own lives, even if we are not aware of it.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 example is the color of a room. Have you ever noticed how a certain color can make you feel? For example, yellow is often used in schools because it is believed to stimulate the mind. Blue is often used in hospitals because it is believed to have a calming effect.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So, if we want to work on a particular chakra, we can surround ourselves with the color that is associated with that chakra. For example, if we want to work on our heart chakra, we can wear green. If we want to work on our solar plexus chakra, we can wear yellow.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Be conscious of the color (or lack of color) you surround yourself with as it will indeed have subconscious effects on your emotional states.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color w:val="000000"/>
        </w:rPr>
      </w:pPr>
      <w:bookmarkStart w:colFirst="0" w:colLast="0" w:name="_4o6dwuwtfr36" w:id="26"/>
      <w:bookmarkEnd w:id="26"/>
      <w:r w:rsidDel="00000000" w:rsidR="00000000" w:rsidRPr="00000000">
        <w:rPr>
          <w:color w:val="000000"/>
          <w:rtl w:val="0"/>
        </w:rPr>
        <w:t xml:space="preserve">Yoga For Balancing Chakras</w:t>
      </w:r>
    </w:p>
    <w:p w:rsidR="00000000" w:rsidDel="00000000" w:rsidP="00000000" w:rsidRDefault="00000000" w:rsidRPr="00000000" w14:paraId="00000164">
      <w:pPr>
        <w:rPr/>
      </w:pPr>
      <w:r w:rsidDel="00000000" w:rsidR="00000000" w:rsidRPr="00000000">
        <w:rPr>
          <w:rtl w:val="0"/>
        </w:rPr>
        <w:t xml:space="preserve">Yoga is a powerful tool for balancing Chakras. By incorporating our whole body, we gain a more immediate and integrated awareness of our 7 body Chakras. This increased connection can help us sense and track our Chakra balance simply through feeling. </w:t>
      </w:r>
      <w:r w:rsidDel="00000000" w:rsidR="00000000" w:rsidRPr="00000000">
        <w:rPr>
          <w:rtl w:val="0"/>
        </w:rPr>
        <w:t xml:space="preserve">Each chakra is associated with a particular yoga pose that helps to strengthen it.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When we do yoga, we not only move our bodies in specific ways, we also use our breath to move Chi energy through our body. This is why breathing work of any kind has the potential to help us increase and control the flow of energy in our body.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color w:val="000000"/>
        </w:rPr>
      </w:pPr>
      <w:bookmarkStart w:colFirst="0" w:colLast="0" w:name="_9jf3klns9ml1" w:id="27"/>
      <w:bookmarkEnd w:id="27"/>
      <w:r w:rsidDel="00000000" w:rsidR="00000000" w:rsidRPr="00000000">
        <w:rPr>
          <w:color w:val="000000"/>
          <w:rtl w:val="0"/>
        </w:rPr>
        <w:t xml:space="preserve">Meditation for Chakra Balancing</w:t>
      </w:r>
    </w:p>
    <w:p w:rsidR="00000000" w:rsidDel="00000000" w:rsidP="00000000" w:rsidRDefault="00000000" w:rsidRPr="00000000" w14:paraId="00000169">
      <w:pPr>
        <w:rPr/>
      </w:pPr>
      <w:r w:rsidDel="00000000" w:rsidR="00000000" w:rsidRPr="00000000">
        <w:rPr>
          <w:rtl w:val="0"/>
        </w:rPr>
        <w:t xml:space="preserve">Meditation is also an effective Chakra balancing tool. As we mentioned before, Chi energy is subtle energy. This means that it is more easily accessed through our mental and emotional bodies than through our physical body.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When we meditate, we focus our attention inward. This allows us to detect the more subtle more subtle vibrations in our body and thoughts. We can then use our intention to direct Chi where we want it to go.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We can also use the increased bodily awareness developed during meditation to sense weakness or blockages in the body Chakras. This allows us to focus our attention on those areas and work to unblock or strengthen them.</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color w:val="000000"/>
        </w:rPr>
      </w:pPr>
      <w:bookmarkStart w:colFirst="0" w:colLast="0" w:name="_8hgk9a38b4ev" w:id="28"/>
      <w:bookmarkEnd w:id="28"/>
      <w:r w:rsidDel="00000000" w:rsidR="00000000" w:rsidRPr="00000000">
        <w:rPr>
          <w:color w:val="000000"/>
          <w:rtl w:val="0"/>
        </w:rPr>
        <w:t xml:space="preserve">Using Affirmations to Balance Chakras</w:t>
      </w:r>
    </w:p>
    <w:p w:rsidR="00000000" w:rsidDel="00000000" w:rsidP="00000000" w:rsidRDefault="00000000" w:rsidRPr="00000000" w14:paraId="00000170">
      <w:pPr>
        <w:rPr/>
      </w:pPr>
      <w:r w:rsidDel="00000000" w:rsidR="00000000" w:rsidRPr="00000000">
        <w:rPr>
          <w:rtl w:val="0"/>
        </w:rPr>
        <w:t xml:space="preserve">Affirmations are positive statements that we say to ourselves either out loud or in our minds. Because they are positive, they help to raise our vibration. This in turn helps to raise the vibration of our Chakra energy.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When we say affirmations, we are essentially programming our mind to believe something. The more we say an affirmation, the more our mind will believe it. This is why it is so important to choose affirmations that are positive and in line with what we want to achieve.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For example, if we want to work on our heart Chakra, we might say an affirmation such as “I am open to love” or “I am deserving of love.”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If we were trying to work on our third eye Chakra, we might say something like “I trust my intuition” or “I am connected to my higher self.”</w:t>
      </w:r>
    </w:p>
    <w:p w:rsidR="00000000" w:rsidDel="00000000" w:rsidP="00000000" w:rsidRDefault="00000000" w:rsidRPr="00000000" w14:paraId="00000177">
      <w:pPr>
        <w:rPr/>
      </w:pPr>
      <w:r w:rsidDel="00000000" w:rsidR="00000000" w:rsidRPr="00000000">
        <w:rPr>
          <w:rtl w:val="0"/>
        </w:rPr>
        <w:t xml:space="preserve">Positive words and affirmations are absolutely critical to animal communication. They are very powerful tools that help tune us to higher vibrations; higher energy levels that boost the signal of our consciousness. In fact, we find that unless we are tuned to this higher frequency communication breaks down.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When we are in lower vibrational states, our conscious processes are closed and narrowed. We might find that we are judgmental, anxious or fearful. These states block out the natural flow of communication.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When we are in higher vibrational states, our consciousness is more open and receptive. We are more likely to be curious, compassionate and non-judgmental. These states allow for clear and fluid communication.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goal then is to find ways to increase our vibration so that we can connect more easily with animals. Chakra work is one way to do this. It is a tool that can help us become more attuned to the subtle energies that facilitate communication.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3jtnzulwta4n" w:id="29"/>
      <w:bookmarkEnd w:id="29"/>
      <w:r w:rsidDel="00000000" w:rsidR="00000000" w:rsidRPr="00000000">
        <w:rPr>
          <w:rtl w:val="0"/>
        </w:rPr>
        <w:t xml:space="preserve">Summary of Key Points</w:t>
      </w:r>
    </w:p>
    <w:p w:rsidR="00000000" w:rsidDel="00000000" w:rsidP="00000000" w:rsidRDefault="00000000" w:rsidRPr="00000000" w14:paraId="00000180">
      <w:pPr>
        <w:numPr>
          <w:ilvl w:val="0"/>
          <w:numId w:val="13"/>
        </w:numPr>
        <w:spacing w:before="200" w:lineRule="auto"/>
        <w:ind w:left="720" w:hanging="360"/>
        <w:rPr>
          <w:u w:val="none"/>
        </w:rPr>
      </w:pPr>
      <w:r w:rsidDel="00000000" w:rsidR="00000000" w:rsidRPr="00000000">
        <w:rPr>
          <w:rtl w:val="0"/>
        </w:rPr>
        <w:t xml:space="preserve">The Akashic Record, Kachina, and Chi all share one common belief: that everything that has ever happened or will happen is recorded in an energy field.</w:t>
      </w:r>
    </w:p>
    <w:p w:rsidR="00000000" w:rsidDel="00000000" w:rsidP="00000000" w:rsidRDefault="00000000" w:rsidRPr="00000000" w14:paraId="00000181">
      <w:pPr>
        <w:numPr>
          <w:ilvl w:val="0"/>
          <w:numId w:val="13"/>
        </w:numPr>
        <w:spacing w:after="0" w:before="200" w:lineRule="auto"/>
        <w:ind w:left="720" w:hanging="360"/>
        <w:rPr>
          <w:u w:val="none"/>
        </w:rPr>
      </w:pPr>
      <w:r w:rsidDel="00000000" w:rsidR="00000000" w:rsidRPr="00000000">
        <w:rPr>
          <w:rtl w:val="0"/>
        </w:rPr>
        <w:t xml:space="preserve">Animal communicators can benefit from adopting a Chi-based worldview. Chi is the universal energy that connects and flows through all things. In animal communication we often talk about working with an animal's energy fields.</w:t>
      </w:r>
    </w:p>
    <w:p w:rsidR="00000000" w:rsidDel="00000000" w:rsidP="00000000" w:rsidRDefault="00000000" w:rsidRPr="00000000" w14:paraId="00000182">
      <w:pPr>
        <w:numPr>
          <w:ilvl w:val="0"/>
          <w:numId w:val="13"/>
        </w:numPr>
        <w:spacing w:after="0" w:before="200" w:lineRule="auto"/>
        <w:ind w:left="720" w:hanging="360"/>
        <w:rPr>
          <w:u w:val="none"/>
        </w:rPr>
      </w:pPr>
      <w:r w:rsidDel="00000000" w:rsidR="00000000" w:rsidRPr="00000000">
        <w:rPr>
          <w:rtl w:val="0"/>
        </w:rPr>
        <w:t xml:space="preserve">By better understanding Chi and its flow in animals, we can better understand their emotional state, needs, and intentions.</w:t>
      </w:r>
    </w:p>
    <w:p w:rsidR="00000000" w:rsidDel="00000000" w:rsidP="00000000" w:rsidRDefault="00000000" w:rsidRPr="00000000" w14:paraId="00000183">
      <w:pPr>
        <w:numPr>
          <w:ilvl w:val="0"/>
          <w:numId w:val="13"/>
        </w:numPr>
        <w:spacing w:after="0" w:before="200" w:lineRule="auto"/>
        <w:ind w:left="720" w:hanging="360"/>
        <w:rPr>
          <w:u w:val="none"/>
        </w:rPr>
      </w:pPr>
      <w:r w:rsidDel="00000000" w:rsidR="00000000" w:rsidRPr="00000000">
        <w:rPr>
          <w:rtl w:val="0"/>
        </w:rPr>
        <w:t xml:space="preserve">The 7 body Chakras are an important part of our energetic anatomy, and understanding them can help us to better communicate with animals.</w:t>
      </w:r>
    </w:p>
    <w:p w:rsidR="00000000" w:rsidDel="00000000" w:rsidP="00000000" w:rsidRDefault="00000000" w:rsidRPr="00000000" w14:paraId="00000184">
      <w:pPr>
        <w:numPr>
          <w:ilvl w:val="0"/>
          <w:numId w:val="13"/>
        </w:numPr>
        <w:spacing w:after="0" w:before="200" w:lineRule="auto"/>
        <w:ind w:left="720" w:hanging="360"/>
        <w:rPr>
          <w:u w:val="none"/>
        </w:rPr>
      </w:pPr>
      <w:r w:rsidDel="00000000" w:rsidR="00000000" w:rsidRPr="00000000">
        <w:rPr>
          <w:rtl w:val="0"/>
        </w:rPr>
        <w:t xml:space="preserve">As animal communicators, we want to be in balance with all our chakras. However, chakras four through seven are especially important, as they help us go beyond ourselves.</w:t>
      </w:r>
    </w:p>
    <w:p w:rsidR="00000000" w:rsidDel="00000000" w:rsidP="00000000" w:rsidRDefault="00000000" w:rsidRPr="00000000" w14:paraId="00000185">
      <w:pPr>
        <w:numPr>
          <w:ilvl w:val="0"/>
          <w:numId w:val="13"/>
        </w:numPr>
        <w:spacing w:after="0" w:before="200" w:lineRule="auto"/>
        <w:ind w:left="720" w:hanging="360"/>
        <w:rPr>
          <w:u w:val="none"/>
        </w:rPr>
      </w:pPr>
      <w:r w:rsidDel="00000000" w:rsidR="00000000" w:rsidRPr="00000000">
        <w:rPr>
          <w:rtl w:val="0"/>
        </w:rPr>
        <w:t xml:space="preserve">When we are in higher vibrational states, our consciousness is more open and receptive.</w:t>
      </w:r>
    </w:p>
    <w:p w:rsidR="00000000" w:rsidDel="00000000" w:rsidP="00000000" w:rsidRDefault="00000000" w:rsidRPr="00000000" w14:paraId="00000186">
      <w:pPr>
        <w:numPr>
          <w:ilvl w:val="0"/>
          <w:numId w:val="13"/>
        </w:numPr>
        <w:spacing w:before="200" w:lineRule="auto"/>
        <w:ind w:left="720" w:hanging="360"/>
        <w:rPr>
          <w:u w:val="none"/>
        </w:rPr>
      </w:pPr>
      <w:r w:rsidDel="00000000" w:rsidR="00000000" w:rsidRPr="00000000">
        <w:rPr>
          <w:rtl w:val="0"/>
        </w:rPr>
        <w:t xml:space="preserve">The goal then is to find ways to increase our vibration so that we can connect more easily with animals. Chakra work is one way to do this.</w:t>
      </w:r>
    </w:p>
    <w:p w:rsidR="00000000" w:rsidDel="00000000" w:rsidP="00000000" w:rsidRDefault="00000000" w:rsidRPr="00000000" w14:paraId="00000187">
      <w:pPr>
        <w:rPr/>
      </w:pPr>
      <w:r w:rsidDel="00000000" w:rsidR="00000000" w:rsidRPr="00000000">
        <w:rPr>
          <w:rtl w:val="0"/>
        </w:rPr>
      </w:r>
    </w:p>
    <w:bookmarkStart w:colFirst="0" w:colLast="0" w:name="3q3eivvyx5pu" w:id="30"/>
    <w:bookmarkEnd w:id="30"/>
    <w:p w:rsidR="00000000" w:rsidDel="00000000" w:rsidP="00000000" w:rsidRDefault="00000000" w:rsidRPr="00000000" w14:paraId="00000188">
      <w:pPr>
        <w:pStyle w:val="Heading2"/>
        <w:rPr/>
      </w:pPr>
      <w:bookmarkStart w:colFirst="0" w:colLast="0" w:name="_tycugpuwdszy" w:id="31"/>
      <w:bookmarkEnd w:id="31"/>
      <w:r w:rsidDel="00000000" w:rsidR="00000000" w:rsidRPr="00000000">
        <w:rPr>
          <w:rtl w:val="0"/>
        </w:rPr>
        <w:t xml:space="preserve">Exercise: Reflections on Eastern Energy Models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following exercises are designed to help you bridge the conceptual gap between the western scientific, and eastern energy Models. By synthesizing the two worldviews, you will be better able to take advantage of the more effective aspects of both, while still maintaining a coherent worldview.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exercises will also help develop your awareness of the subtle energies around you that mediate consciousness itself and its derivative, communication. They will also provide invaluable guidance on how to navigate those energies optimally toward our intended goals. </w:t>
      </w:r>
    </w:p>
    <w:p w:rsidR="00000000" w:rsidDel="00000000" w:rsidP="00000000" w:rsidRDefault="00000000" w:rsidRPr="00000000" w14:paraId="0000018D">
      <w:pPr>
        <w:pStyle w:val="Heading3"/>
        <w:rPr>
          <w:color w:val="000000"/>
        </w:rPr>
      </w:pPr>
      <w:bookmarkStart w:colFirst="0" w:colLast="0" w:name="_7a5vw922vum" w:id="32"/>
      <w:bookmarkEnd w:id="32"/>
      <w:r w:rsidDel="00000000" w:rsidR="00000000" w:rsidRPr="00000000">
        <w:rPr>
          <w:color w:val="000000"/>
          <w:rtl w:val="0"/>
        </w:rPr>
        <w:t xml:space="preserve">Part 1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 what ways do eastern energy models correlate to your scientific understanding of direct to brain communication?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color w:val="000000"/>
        </w:rPr>
      </w:pPr>
      <w:bookmarkStart w:colFirst="0" w:colLast="0" w:name="_kc6bftcu8tib" w:id="33"/>
      <w:bookmarkEnd w:id="33"/>
      <w:r w:rsidDel="00000000" w:rsidR="00000000" w:rsidRPr="00000000">
        <w:rPr>
          <w:color w:val="000000"/>
          <w:rtl w:val="0"/>
        </w:rPr>
        <w:t xml:space="preserve">Part 2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What do you know about balancing your Chakras? Name 3 ways and explain how they work. Be as detailed as possible in your explanation.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3"/>
        <w:rPr>
          <w:color w:val="000000"/>
        </w:rPr>
      </w:pPr>
      <w:bookmarkStart w:colFirst="0" w:colLast="0" w:name="_2dpen875yn7y" w:id="34"/>
      <w:bookmarkEnd w:id="34"/>
      <w:r w:rsidDel="00000000" w:rsidR="00000000" w:rsidRPr="00000000">
        <w:rPr>
          <w:color w:val="000000"/>
          <w:rtl w:val="0"/>
        </w:rPr>
        <w:t xml:space="preserve">Part 3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Identify and reflect on your own Chakra imbalances. Consider what aspects of your life may be suffering and require attention. What Chakra centers govern the emotions or behavior associated with your suffering? Lastly, write a plan for how you will try to balance those chakras.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keepNext w:val="0"/>
        <w:keepLines w:val="0"/>
        <w:spacing w:after="400" w:before="0" w:lineRule="auto"/>
        <w:rPr>
          <w:b w:val="1"/>
          <w:sz w:val="46"/>
          <w:szCs w:val="46"/>
        </w:rPr>
      </w:pPr>
      <w:bookmarkStart w:colFirst="0" w:colLast="0" w:name="_6svby1psy6cu" w:id="35"/>
      <w:bookmarkEnd w:id="35"/>
      <w:r w:rsidDel="00000000" w:rsidR="00000000" w:rsidRPr="00000000">
        <w:rPr>
          <w:rtl w:val="0"/>
        </w:rPr>
      </w:r>
    </w:p>
    <w:p w:rsidR="00000000" w:rsidDel="00000000" w:rsidP="00000000" w:rsidRDefault="00000000" w:rsidRPr="00000000" w14:paraId="0000019C">
      <w:pPr>
        <w:pStyle w:val="Heading1"/>
        <w:keepNext w:val="0"/>
        <w:keepLines w:val="0"/>
        <w:spacing w:after="400" w:before="0" w:lineRule="auto"/>
        <w:rPr/>
      </w:pPr>
      <w:bookmarkStart w:colFirst="0" w:colLast="0" w:name="_umyylmqb0t6v" w:id="36"/>
      <w:bookmarkEnd w:id="36"/>
      <w:r w:rsidDel="00000000" w:rsidR="00000000" w:rsidRPr="00000000">
        <w:rPr>
          <w:rtl w:val="0"/>
        </w:rPr>
        <w:t xml:space="preserve">Use t</w:t>
      </w:r>
      <w:r w:rsidDel="00000000" w:rsidR="00000000" w:rsidRPr="00000000">
        <w:rPr>
          <w:rtl w:val="0"/>
        </w:rPr>
        <w:t xml:space="preserve">he Power of Words, Affirmations &amp; Intentions</w:t>
      </w:r>
    </w:p>
    <w:p w:rsidR="00000000" w:rsidDel="00000000" w:rsidP="00000000" w:rsidRDefault="00000000" w:rsidRPr="00000000" w14:paraId="0000019D">
      <w:pPr>
        <w:rPr/>
      </w:pPr>
      <w:r w:rsidDel="00000000" w:rsidR="00000000" w:rsidRPr="00000000">
        <w:rPr>
          <w:rtl w:val="0"/>
        </w:rPr>
        <w:t xml:space="preserve">The power of words, affirmations, and intentions cannot be overstated. They can do so much more for you than merely align your Chakras. What we say to ourselves and others has a profound impact on your life, often shaping your reality in ways you may not even realize. This is just as true when it comes to animal communication.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Animal communicators need to be very aware of the words they use and the affirmations they put forth, as these have a powerful effect on their ability to connect with animals. The right words and intentions can create a mindset in which communication is possible, while the wrong ones can block it entirely. At least 50% of successful communication with animals is believing in oneself and one's ability to do it.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subconscious mind is very susceptible to suggestion, so the words we choose and the affirmations we repeat (either out loud or in our heads) are incredibly important. If we want to be able to communicate with animals, we need to create a reality in which that is possible and reinforce it through our language. The more we believe in the power of words, affirmations, and intentions, the more likely we are to see positive results in all areas of our lives.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Furthermore, as we have said many times before, projecting positive feelings like gratitude are essential to clear communication with animals. We need to be sensitive and focused in order to be successful and the positive emotions allow us to achieve a state of heart rate coherence. This boosts our empathic abilities and focus, and raises our vibrations to achieve sympathetic resonance with the morphic fields of consciousness and awareness that connect all living beings.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As an animal communicator, you need to be aware of positive and negative vibrations of affirmations, words, intentions and associations. You will begin to notice in your own life just how impactful words can be whether they are thought, written or spoken. In all forms, words carry the energy of their sounds, associations and intentions. Bigger expressions like sentences do the same. For this reason we must be mindful of the words we use and how we choose to name things, people and animals.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1i85i2po4rcd" w:id="37"/>
      <w:bookmarkEnd w:id="37"/>
      <w:r w:rsidDel="00000000" w:rsidR="00000000" w:rsidRPr="00000000">
        <w:rPr>
          <w:rtl w:val="0"/>
        </w:rPr>
        <w:t xml:space="preserve">Names Are Like Binding Spells</w:t>
      </w:r>
    </w:p>
    <w:p w:rsidR="00000000" w:rsidDel="00000000" w:rsidP="00000000" w:rsidRDefault="00000000" w:rsidRPr="00000000" w14:paraId="000001A8">
      <w:pPr>
        <w:rPr/>
      </w:pPr>
      <w:r w:rsidDel="00000000" w:rsidR="00000000" w:rsidRPr="00000000">
        <w:rPr>
          <w:rtl w:val="0"/>
        </w:rPr>
        <w:t xml:space="preserve">Have you ever noticed how your name can shape your reality? It is not by chance that we are given names at birth, as they have a powerful effect on our lives. A name is like a binding spell, influencing the energy and experiences that come our way. This is why it's important to be mindful of the names we choose for ourselves and others.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Names are spells in some sense because they are energetically charged with the associations and intentions behind them. This means that they can attract the energy of the named towards the intention or concept behind the name. This is because we have such strong subconscious ties to our name. When someone calls our name we answer right away. It is an assertion of oneself as a discrete entity, as a self. And the labels that are put on that entity to identify it carry meaning, intention, and energy that will be perceived by that entity and those who call to it every time that name is said.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There is a reason why we often stereotype people's names. We have an idea of what "Karen" or "Chad" is like. We also have cases that seem too significant to be coincidence like 100m and 200m dash world record holder Usain Bolt.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It seems that the name of an individual often plays a powerful role in the kind of energies they attract. For example, I'm certain that the last name Bolt played a significant role in the development of Usain's identity as a sprinter. It also likely helped attract more opportunities to him as any sponsor would be intrigued by this synchronicity and subconsciously want to nurture that association. It is almost like a self-fulfilling prophecy.</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On a purely psychological level, our brains want to make sense of things and don't like the idea of chance or randomness. For these reasons , we often attribute more meaning to coincidences than is warranted. This wanting to find patterns and meaning is often what leads to action that makes it no longer a coincidence.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 the case of names for example, we see a few people with a certain name or identity and assume that all people with that name or identity are like that. By doing that, we treat them the same and since we treat them the same they also become the same since we're exposing them to similar experiences. It is a positive feedback loop. We create destiny by assuming destiny.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 an energetic level, things are more complicated but the principle is the same. The name is like a vibration that attracts similar vibrations. So if you want to change your destiny, consider changing your name or giving yourself a nickname. It might sound </w:t>
      </w:r>
      <w:r w:rsidDel="00000000" w:rsidR="00000000" w:rsidRPr="00000000">
        <w:rPr>
          <w:rtl w:val="0"/>
        </w:rPr>
        <w:t xml:space="preserve">extreme</w:t>
      </w:r>
      <w:r w:rsidDel="00000000" w:rsidR="00000000" w:rsidRPr="00000000">
        <w:rPr>
          <w:rtl w:val="0"/>
        </w:rPr>
        <w:t xml:space="preserve">, but you'd be surprised how well this works in attracting the right energy and circumstances to your life. There is a very good reason why so many famous and successful people go by pseudonyms (false/stage names).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We also see the effect of this with titles. </w:t>
      </w:r>
      <w:r w:rsidDel="00000000" w:rsidR="00000000" w:rsidRPr="00000000">
        <w:rPr>
          <w:rtl w:val="0"/>
        </w:rPr>
        <w:t xml:space="preserve">Titles allow</w:t>
      </w:r>
      <w:r w:rsidDel="00000000" w:rsidR="00000000" w:rsidRPr="00000000">
        <w:rPr>
          <w:rtl w:val="0"/>
        </w:rPr>
        <w:t xml:space="preserve"> us to bypass our own names and </w:t>
      </w:r>
      <w:r w:rsidDel="00000000" w:rsidR="00000000" w:rsidRPr="00000000">
        <w:rPr>
          <w:rtl w:val="0"/>
        </w:rPr>
        <w:t xml:space="preserve">grant</w:t>
      </w:r>
      <w:r w:rsidDel="00000000" w:rsidR="00000000" w:rsidRPr="00000000">
        <w:rPr>
          <w:rtl w:val="0"/>
        </w:rPr>
        <w:t xml:space="preserve"> us the energetic boon of the title. The title "Dr." comes with a lot of weight and responsibility. It is a title that is earned through years of study and it is a title that is respected by many. When we see the title "Dr." in front of someone's name, we automatically give them a little more credence and attention.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same is true for other titles like "President" or "CEO". These are titles that come with a lot of power and responsibility. But they also come with a lot of opportunities. The title itself can be like a magnet, attracting the right circumstances to the person who holds it. The energy of the title may however clash with the energy of the name, for example "Dr. Peanut ''. Clearly there is a clash here and both the title doctor and the word peanut loses their respective energies. They don't just neutralize each other like two opposing concepts would, instead they create a confusing and ugly interference pattern.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Misnaming is rare among animals since they often wear their name in their personality and assume it completely. It is only when humans name other animals that trouble arises. Where in nature animals choose names for themselves, humans cast names on others. This can have disastrous effects by creating dissonance between the vibrations of the name and the name itself. Instead of amplifying a personality, it collides with it and creates chaos.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This is why it's important to be mindful of the names we choose for ourselves and others. Names are spells in some sense because they are energetically charged with the associations and intentions behind them. Consider what kind of energy names are attracting in your own life and especially in the context of animal communication where misnaming can often be the source of more trouble </w:t>
      </w:r>
      <w:r w:rsidDel="00000000" w:rsidR="00000000" w:rsidRPr="00000000">
        <w:rPr>
          <w:rtl w:val="0"/>
        </w:rPr>
        <w:t xml:space="preserve">than</w:t>
      </w:r>
      <w:r w:rsidDel="00000000" w:rsidR="00000000" w:rsidRPr="00000000">
        <w:rPr>
          <w:rtl w:val="0"/>
        </w:rPr>
        <w:t xml:space="preserve"> you might normally expect.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bookmarkStart w:colFirst="0" w:colLast="0" w:name="_cx8m2e498j34" w:id="38"/>
      <w:bookmarkEnd w:id="38"/>
      <w:r w:rsidDel="00000000" w:rsidR="00000000" w:rsidRPr="00000000">
        <w:rPr>
          <w:rtl w:val="0"/>
        </w:rPr>
        <w:t xml:space="preserve">The Story of El Diablo, The Leopard</w:t>
      </w:r>
    </w:p>
    <w:p w:rsidR="00000000" w:rsidDel="00000000" w:rsidP="00000000" w:rsidRDefault="00000000" w:rsidRPr="00000000" w14:paraId="000001BF">
      <w:pPr>
        <w:rPr/>
      </w:pPr>
      <w:r w:rsidDel="00000000" w:rsidR="00000000" w:rsidRPr="00000000">
        <w:rPr>
          <w:rtl w:val="0"/>
        </w:rPr>
        <w:t xml:space="preserve">Diablo, the black leopard, had a rough start to life. He was abused in a European zoo before being rescued and transferred to a big cat shelter in South Africa. The new caretakers at the shelter were terrified of Diablo, as he would snarl and growl at them whenever they passed by his enclosure. Diablo had no interest in leaving his enclosure and spent his days sulking in the corner.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new caretakers were desperate for help and reached out to animal communicator Anna Breytenbach. They were skeptical about animal communication, but when Anna started the session, Diablo was immediately calm and attentive. He told her that he had abusive relationships with humans in the past and that he was worried about the other two cubs that were with him when he was initially transferred. This stunned the new caretakers, as only they knew about the other cubs.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Anna Breytenbach found that Diablo didn't like the name Diablo because of the negative associations it had for him. He was insulted and enraged when people called him that. After the session, however, his caretakers gave him the name Spirit and everything changed. Diablo became relieved and began to trust his human guardians. </w:t>
      </w:r>
      <w:r w:rsidDel="00000000" w:rsidR="00000000" w:rsidRPr="00000000">
        <w:rPr>
          <w:rtl w:val="0"/>
        </w:rPr>
        <w:t xml:space="preserve">He went from aggressive and angry to docile and trusting. The change in Diablo's behavior was remarkable and it was all largely because of his new name: Spirit.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Anna Breytenbach continued to work with Diablo over the next few months. She helped him to understand that not all humans were bad and that he could trust the new caretakers at the shelter. He began to relax and enjoy his days playing with the other cats at the shelter. The new caretakers were amazed by Anna's ability to communicate with animals and grateful for her help in rehabilitating Diablo.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This story highlights the incredible power of a name. It shows how associations can warp intentions and create negative energy despite them. One might ask "How does a leopard know what Diablo means?". The answer depends on what we mean by "know". The leopard doesn't know through reason the way you and I do, but through feelings. He can sense the negative associations with the name the same way they see an object in front of them. They are sensitive and attuned to intentions.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Humans are just as sensitive to intentions as animals are, only we often like to fool ourselves into thinking that words are more important than intention. The truth is we always detect the intention of a statement but often disregard it through our own mental projections and rationalizations. In this case, the intentions are buried in our subconscious mind, and we do not consciously detect them. However, their energy persists and will still affect our mood and behavior.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79fsq7y03o3g" w:id="39"/>
      <w:bookmarkEnd w:id="39"/>
      <w:r w:rsidDel="00000000" w:rsidR="00000000" w:rsidRPr="00000000">
        <w:rPr>
          <w:rtl w:val="0"/>
        </w:rPr>
        <w:t xml:space="preserve">Intentions And Words Affect the Crystallization of Water Droplets</w:t>
      </w:r>
    </w:p>
    <w:p w:rsidR="00000000" w:rsidDel="00000000" w:rsidP="00000000" w:rsidRDefault="00000000" w:rsidRPr="00000000" w14:paraId="000001CC">
      <w:pPr>
        <w:rPr/>
      </w:pPr>
      <w:r w:rsidDel="00000000" w:rsidR="00000000" w:rsidRPr="00000000">
        <w:rPr>
          <w:rtl w:val="0"/>
        </w:rPr>
        <w:t xml:space="preserve">In the early 1990s, Dr. Masaru Emoto began studying the effects of human words, thoughts, and intentions on the physical realm. He was particularly interested in water, as he believed that it was a microcosm of the greater universe.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Over the course of more than 20 years, Emoto conducted a number of studies on water. In one well-known experiment, he froze water samples and then photographed them. The images showed that water exposed to positive words and thoughts formed beautiful, symmetrical crystals, while water exposed to negative words and thoughts resulted in disorganized, fragmented crystals.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These findings supported Emoto's theory that our thoughts and intentions can impact the physical world. He believed that if we want to create a positive change in the world, we need to start by changing our thoughts and intentions.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Emoto's work has been met with both criticism and applause. Some scientists argue that his experiments were poorly designed and that his findings are not conclusive. However, many people have found his work to be inspiring and believe that it has the potential to change the way we think about ourselves and our relationship to the world around us.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Dr. Emoto's work perfectly illustrates the importance of positive emotion in the propagation of clear and coherent vibrational patterns. It also demonstrates how negative emotions can create disharmony and chaos.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Animals are exquisitely attuned to the vibrational patterns of the words we use. They can sense the intention behind them, even if we are not consciously aware of it. This is why it is so important to be mindful of the words we use around animals. The energy of our words can have a profound impact on their mood and behavior.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Whenever we forget the power of affirmations, words, sounds, and intentions and the tremendous effect they have in creating and modulating our reality, we can just remind ourselves of Emoto's work. Suddenly it becomes plainly obvious that words, thoughts, sounds and intentions transform the shape of matter and energy around them.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bookmarkStart w:colFirst="0" w:colLast="0" w:name="_3s0654758ijl" w:id="40"/>
      <w:bookmarkEnd w:id="40"/>
      <w:r w:rsidDel="00000000" w:rsidR="00000000" w:rsidRPr="00000000">
        <w:rPr>
          <w:rtl w:val="0"/>
        </w:rPr>
        <w:t xml:space="preserve">Affirmation – The Animal Communicator's Best Friend</w:t>
      </w:r>
    </w:p>
    <w:p w:rsidR="00000000" w:rsidDel="00000000" w:rsidP="00000000" w:rsidRDefault="00000000" w:rsidRPr="00000000" w14:paraId="000001DB">
      <w:pPr>
        <w:rPr/>
      </w:pPr>
      <w:r w:rsidDel="00000000" w:rsidR="00000000" w:rsidRPr="00000000">
        <w:rPr>
          <w:rtl w:val="0"/>
        </w:rPr>
        <w:t xml:space="preserve">Affirmations are an important tool for animal communicators. They are a way to change our mindsets and begin to believe in ourselves and the important work we do.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We often lie to ourselves and others about what we truly believe. However, we need to be honest with ourselves about our beliefs if we ever hope to change them. If we want to change our beliefs, we need to keep finding evidence that supports that belief. The more a belief is tested, the more evidence we have for believing or disbelieving.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Believing in ourselves is one of the most important things we can do as animal communicators. We need to trust our intuition and our ability to communicate with animals. We also need to be open to the possibility that animals may be communicating with us in ways that we don’t understand yet.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Changing your beliefs about yourself and the world may be the key to unlocking your greatest potential as an animal communicator. For this reason, we should never neglect to incorporate affirmation into our daily routines, our meditations, studies.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itwcdl1qg4wq" w:id="41"/>
      <w:bookmarkEnd w:id="41"/>
      <w:r w:rsidDel="00000000" w:rsidR="00000000" w:rsidRPr="00000000">
        <w:rPr>
          <w:rtl w:val="0"/>
        </w:rPr>
        <w:t xml:space="preserve">The Power of Affirmations From a Psychological Perspective</w:t>
      </w:r>
    </w:p>
    <w:p w:rsidR="00000000" w:rsidDel="00000000" w:rsidP="00000000" w:rsidRDefault="00000000" w:rsidRPr="00000000" w14:paraId="000001E4">
      <w:pPr>
        <w:rPr/>
      </w:pPr>
      <w:r w:rsidDel="00000000" w:rsidR="00000000" w:rsidRPr="00000000">
        <w:rPr>
          <w:rtl w:val="0"/>
        </w:rPr>
        <w:t xml:space="preserve">Affirmations are statements that we make about ourselves, designed to increase our confidence and reinforce positive thoughts. When used correctly, they can be an incredibly powerful tool for improving our lives, both mentally and emotionally.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So how do they work? From a psychological perspective, affirmations work by helping us to view otherwise threatening information as more self-relevant and valuable. In other words, when we practice affirmations, we're better able to see ourselves as the type of person who can achieve our goals, no matter what might stand in our way. This increased self-confidence allows us to stay motivated even in the face of difficulty and ultimately leads to a more fulfilling life.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Affirmations also have another benefit: they help us connect with our inner selves on a deeper level. By regularly affirming our values and beliefs, we're able to get in touch with what matters most to us, which can be incredibly empowering. When we know who we are and what we stand for, it becomes much easier to make decisions that align with our goals and desires.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So even if you are not completely sold on the more esoteric explanations for the effectiveness of affirmation, you can at least be confident that its efficacy is proven, predictable, communicative, and explainable through scientific psychological models. Whatever you might believe, affirmation is an indisputably effective tool for animal communication, as it helps us take on the identity and mindsets of successful animal communicators.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keepNext w:val="0"/>
        <w:keepLines w:val="0"/>
        <w:spacing w:after="180" w:before="420" w:line="319.9992" w:lineRule="auto"/>
        <w:rPr/>
      </w:pPr>
      <w:bookmarkStart w:colFirst="0" w:colLast="0" w:name="_dkvta0slsrp8" w:id="42"/>
      <w:bookmarkEnd w:id="42"/>
      <w:r w:rsidDel="00000000" w:rsidR="00000000" w:rsidRPr="00000000">
        <w:rPr>
          <w:rtl w:val="0"/>
        </w:rPr>
        <w:t xml:space="preserve">Top 10 Affirmations for Animal Communicators</w:t>
      </w:r>
    </w:p>
    <w:p w:rsidR="00000000" w:rsidDel="00000000" w:rsidP="00000000" w:rsidRDefault="00000000" w:rsidRPr="00000000" w14:paraId="000001ED">
      <w:pPr>
        <w:rPr/>
      </w:pPr>
      <w:r w:rsidDel="00000000" w:rsidR="00000000" w:rsidRPr="00000000">
        <w:rPr>
          <w:rtl w:val="0"/>
        </w:rPr>
        <w:t xml:space="preserve">Since it is often a long road to developing fluent communication abilities, potential communicators are frequently discouraged before ever having any significant breakthroughs. Lack of belief in themselves and their abilities is usually the culprit that slows their momentum to an eventual stop.</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Pick three of the following affirmations that speak most to you and stick to those so that they are easier to remember and more impactful. Repeat these to yourself whenever you start doubting yourself. If you feel like one of them no longer applies, swap it out for another.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
        </w:numPr>
        <w:pBdr>
          <w:top w:color="auto" w:space="0" w:sz="0" w:val="none"/>
          <w:bottom w:color="auto" w:space="0" w:sz="0" w:val="none"/>
          <w:right w:color="auto" w:space="0" w:sz="0" w:val="none"/>
          <w:between w:color="auto" w:space="0" w:sz="0" w:val="none"/>
        </w:pBdr>
        <w:spacing w:before="200" w:lineRule="auto"/>
        <w:ind w:left="720" w:hanging="360"/>
        <w:rPr/>
      </w:pPr>
      <w:r w:rsidDel="00000000" w:rsidR="00000000" w:rsidRPr="00000000">
        <w:rPr>
          <w:rtl w:val="0"/>
        </w:rPr>
        <w:t xml:space="preserve">I communicate with animals frequently and intentionally.</w:t>
      </w:r>
    </w:p>
    <w:p w:rsidR="00000000" w:rsidDel="00000000" w:rsidP="00000000" w:rsidRDefault="00000000" w:rsidRPr="00000000" w14:paraId="000001F2">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Animals communicate with me frequently and intentionally. </w:t>
      </w:r>
    </w:p>
    <w:p w:rsidR="00000000" w:rsidDel="00000000" w:rsidP="00000000" w:rsidRDefault="00000000" w:rsidRPr="00000000" w14:paraId="000001F3">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I am energetically connected to the entire universe. </w:t>
      </w:r>
    </w:p>
    <w:p w:rsidR="00000000" w:rsidDel="00000000" w:rsidP="00000000" w:rsidRDefault="00000000" w:rsidRPr="00000000" w14:paraId="000001F4">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I am an animal communicator.</w:t>
      </w:r>
    </w:p>
    <w:p w:rsidR="00000000" w:rsidDel="00000000" w:rsidP="00000000" w:rsidRDefault="00000000" w:rsidRPr="00000000" w14:paraId="000001F5">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I have the ability to influence animals.</w:t>
      </w:r>
    </w:p>
    <w:p w:rsidR="00000000" w:rsidDel="00000000" w:rsidP="00000000" w:rsidRDefault="00000000" w:rsidRPr="00000000" w14:paraId="000001F6">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I am open-minded, compassionate and nonjudgmental.</w:t>
      </w:r>
    </w:p>
    <w:p w:rsidR="00000000" w:rsidDel="00000000" w:rsidP="00000000" w:rsidRDefault="00000000" w:rsidRPr="00000000" w14:paraId="000001F7">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My intuition is accurate and reliable.</w:t>
      </w:r>
    </w:p>
    <w:p w:rsidR="00000000" w:rsidDel="00000000" w:rsidP="00000000" w:rsidRDefault="00000000" w:rsidRPr="00000000" w14:paraId="000001F8">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I trust myself and my abilities.</w:t>
      </w:r>
    </w:p>
    <w:p w:rsidR="00000000" w:rsidDel="00000000" w:rsidP="00000000" w:rsidRDefault="00000000" w:rsidRPr="00000000" w14:paraId="000001F9">
      <w:pPr>
        <w:numPr>
          <w:ilvl w:val="0"/>
          <w:numId w:val="1"/>
        </w:numPr>
        <w:pBdr>
          <w:top w:color="auto" w:space="0" w:sz="0" w:val="none"/>
          <w:bottom w:color="auto" w:space="0" w:sz="0" w:val="none"/>
          <w:right w:color="auto" w:space="0" w:sz="0" w:val="none"/>
          <w:between w:color="auto" w:space="0" w:sz="0" w:val="none"/>
        </w:pBdr>
        <w:spacing w:after="0" w:before="200" w:lineRule="auto"/>
        <w:ind w:left="720" w:hanging="360"/>
        <w:rPr/>
      </w:pPr>
      <w:r w:rsidDel="00000000" w:rsidR="00000000" w:rsidRPr="00000000">
        <w:rPr>
          <w:rtl w:val="0"/>
        </w:rPr>
        <w:t xml:space="preserve">I am confident in my skills as an animal communicator.</w:t>
      </w:r>
    </w:p>
    <w:p w:rsidR="00000000" w:rsidDel="00000000" w:rsidP="00000000" w:rsidRDefault="00000000" w:rsidRPr="00000000" w14:paraId="000001FA">
      <w:pPr>
        <w:numPr>
          <w:ilvl w:val="0"/>
          <w:numId w:val="1"/>
        </w:numPr>
        <w:pBdr>
          <w:top w:color="auto" w:space="0" w:sz="0" w:val="none"/>
          <w:bottom w:color="auto" w:space="0" w:sz="0" w:val="none"/>
          <w:right w:color="auto" w:space="0" w:sz="0" w:val="none"/>
          <w:between w:color="auto" w:space="0" w:sz="0" w:val="none"/>
        </w:pBdr>
        <w:spacing w:before="200" w:lineRule="auto"/>
        <w:ind w:left="720" w:hanging="360"/>
        <w:rPr/>
      </w:pPr>
      <w:r w:rsidDel="00000000" w:rsidR="00000000" w:rsidRPr="00000000">
        <w:rPr>
          <w:rtl w:val="0"/>
        </w:rPr>
        <w:t xml:space="preserve">I am grateful for my gift of animal communication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rPr/>
      </w:pPr>
      <w:bookmarkStart w:colFirst="0" w:colLast="0" w:name="_ay6qkiexpzod" w:id="43"/>
      <w:bookmarkEnd w:id="43"/>
      <w:r w:rsidDel="00000000" w:rsidR="00000000" w:rsidRPr="00000000">
        <w:rPr>
          <w:rtl w:val="0"/>
        </w:rPr>
        <w:t xml:space="preserve">Summary of Key Points</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0"/>
        </w:numPr>
        <w:spacing w:before="200" w:lineRule="auto"/>
        <w:ind w:left="720" w:hanging="360"/>
        <w:rPr>
          <w:u w:val="none"/>
        </w:rPr>
      </w:pPr>
      <w:r w:rsidDel="00000000" w:rsidR="00000000" w:rsidRPr="00000000">
        <w:rPr>
          <w:rtl w:val="0"/>
        </w:rPr>
        <w:t xml:space="preserve">The words we use, both internally and externally, can have a profound impact on our lives. When used mindfully and with intention, they can be incredibly powerful tools for achieving our goals.</w:t>
      </w:r>
    </w:p>
    <w:p w:rsidR="00000000" w:rsidDel="00000000" w:rsidP="00000000" w:rsidRDefault="00000000" w:rsidRPr="00000000" w14:paraId="00000200">
      <w:pPr>
        <w:numPr>
          <w:ilvl w:val="0"/>
          <w:numId w:val="10"/>
        </w:numPr>
        <w:spacing w:after="0" w:before="200" w:lineRule="auto"/>
        <w:ind w:left="720" w:hanging="360"/>
        <w:rPr>
          <w:u w:val="none"/>
        </w:rPr>
      </w:pPr>
      <w:r w:rsidDel="00000000" w:rsidR="00000000" w:rsidRPr="00000000">
        <w:rPr>
          <w:rtl w:val="0"/>
        </w:rPr>
        <w:t xml:space="preserve">As animal communicators, it is especially important to be aware of the words we use around animals. Animals are highly sensitive creatures, and they can pick up on the energy and intentions behind our words. If we regularly use negative or hurtful language around them, they will begin to associate us with those feelings. Conversely, if we use positive affirmations and speak kindly to them, they will respond in kind.</w:t>
      </w:r>
    </w:p>
    <w:p w:rsidR="00000000" w:rsidDel="00000000" w:rsidP="00000000" w:rsidRDefault="00000000" w:rsidRPr="00000000" w14:paraId="00000201">
      <w:pPr>
        <w:numPr>
          <w:ilvl w:val="0"/>
          <w:numId w:val="10"/>
        </w:numPr>
        <w:spacing w:after="0" w:before="200" w:lineRule="auto"/>
        <w:ind w:left="720" w:hanging="360"/>
        <w:rPr>
          <w:u w:val="none"/>
        </w:rPr>
      </w:pPr>
      <w:r w:rsidDel="00000000" w:rsidR="00000000" w:rsidRPr="00000000">
        <w:rPr>
          <w:rtl w:val="0"/>
        </w:rPr>
        <w:t xml:space="preserve">Affirmations also use the power of words to help us stay motivated and focused on our goals, and they can also help us to connect with our inner selves on a deeper level and broaden our perspectives of reality.</w:t>
      </w:r>
    </w:p>
    <w:p w:rsidR="00000000" w:rsidDel="00000000" w:rsidP="00000000" w:rsidRDefault="00000000" w:rsidRPr="00000000" w14:paraId="00000202">
      <w:pPr>
        <w:numPr>
          <w:ilvl w:val="0"/>
          <w:numId w:val="10"/>
        </w:numPr>
        <w:spacing w:after="0" w:before="200" w:lineRule="auto"/>
        <w:ind w:left="720" w:hanging="360"/>
        <w:rPr>
          <w:u w:val="none"/>
        </w:rPr>
      </w:pPr>
      <w:r w:rsidDel="00000000" w:rsidR="00000000" w:rsidRPr="00000000">
        <w:rPr>
          <w:rtl w:val="0"/>
        </w:rPr>
        <w:t xml:space="preserve">No matter what words you choose to use, always remember that intention is the most important thing. When your intention is pure and filled with love, animals will feel it, and your communication will be that much more effective.</w:t>
      </w:r>
    </w:p>
    <w:p w:rsidR="00000000" w:rsidDel="00000000" w:rsidP="00000000" w:rsidRDefault="00000000" w:rsidRPr="00000000" w14:paraId="00000203">
      <w:pPr>
        <w:numPr>
          <w:ilvl w:val="0"/>
          <w:numId w:val="10"/>
        </w:numPr>
        <w:spacing w:before="200" w:lineRule="auto"/>
        <w:ind w:left="720" w:hanging="360"/>
        <w:rPr>
          <w:u w:val="none"/>
        </w:rPr>
      </w:pPr>
      <w:r w:rsidDel="00000000" w:rsidR="00000000" w:rsidRPr="00000000">
        <w:rPr>
          <w:rtl w:val="0"/>
        </w:rPr>
        <w:t xml:space="preserve">However, we are not the only source of intention behind a word. We must keep in mind that the word itself is connected to the collective consciousness, which has a historical memory and associations with the word that may be more powerful than any individual's intention.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kxjxel319ov1" w:id="44"/>
      <w:bookmarkEnd w:id="44"/>
      <w:r w:rsidDel="00000000" w:rsidR="00000000" w:rsidRPr="00000000">
        <w:rPr>
          <w:rtl w:val="0"/>
        </w:rPr>
        <w:t xml:space="preserve">Exercise: Daily affirmations for Animal Communication</w:t>
      </w:r>
    </w:p>
    <w:p w:rsidR="00000000" w:rsidDel="00000000" w:rsidP="00000000" w:rsidRDefault="00000000" w:rsidRPr="00000000" w14:paraId="00000207">
      <w:pPr>
        <w:rPr/>
      </w:pPr>
      <w:r w:rsidDel="00000000" w:rsidR="00000000" w:rsidRPr="00000000">
        <w:rPr>
          <w:rtl w:val="0"/>
        </w:rPr>
        <w:t xml:space="preserve">Daily affirmations are part of any complete practice, not only animal communication. Using the kind of language and affirming the kinds of beliefs for who you want to become is an essential part of transformation. In order to achieve the things that we are currently incapable of, we need to become a different person, but we cannot do that if we keep holding on to the same beliefs and thought patterns. Whether from a psychological or eastern energetic perspective, the effects of language and self-talk on programming the human mind are indisputable.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following is a simple exercise to help you develop your own daily affirmation routine.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3"/>
        <w:rPr>
          <w:color w:val="000000"/>
        </w:rPr>
      </w:pPr>
      <w:bookmarkStart w:colFirst="0" w:colLast="0" w:name="_a5uys9mp15b6" w:id="45"/>
      <w:bookmarkEnd w:id="45"/>
      <w:r w:rsidDel="00000000" w:rsidR="00000000" w:rsidRPr="00000000">
        <w:rPr>
          <w:color w:val="000000"/>
          <w:rtl w:val="0"/>
        </w:rPr>
        <w:t xml:space="preserve">Materials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4"/>
        </w:numPr>
        <w:ind w:left="720" w:hanging="360"/>
      </w:pPr>
      <w:r w:rsidDel="00000000" w:rsidR="00000000" w:rsidRPr="00000000">
        <w:rPr>
          <w:rtl w:val="0"/>
        </w:rPr>
        <w:t xml:space="preserve">You will need colored markers, crayons, or pencils;</w:t>
      </w:r>
    </w:p>
    <w:p w:rsidR="00000000" w:rsidDel="00000000" w:rsidP="00000000" w:rsidRDefault="00000000" w:rsidRPr="00000000" w14:paraId="0000020E">
      <w:pPr>
        <w:numPr>
          <w:ilvl w:val="0"/>
          <w:numId w:val="4"/>
        </w:numPr>
        <w:ind w:left="720" w:hanging="360"/>
      </w:pPr>
      <w:r w:rsidDel="00000000" w:rsidR="00000000" w:rsidRPr="00000000">
        <w:rPr>
          <w:rtl w:val="0"/>
        </w:rPr>
        <w:t xml:space="preserve">You will also need a piece of Paper, or your animal communication journal. </w:t>
      </w:r>
    </w:p>
    <w:p w:rsidR="00000000" w:rsidDel="00000000" w:rsidP="00000000" w:rsidRDefault="00000000" w:rsidRPr="00000000" w14:paraId="0000020F">
      <w:pPr>
        <w:pStyle w:val="Heading3"/>
        <w:rPr/>
      </w:pPr>
      <w:bookmarkStart w:colFirst="0" w:colLast="0" w:name="_6cy1wutl2spi" w:id="46"/>
      <w:bookmarkEnd w:id="46"/>
      <w:r w:rsidDel="00000000" w:rsidR="00000000" w:rsidRPr="00000000">
        <w:rPr>
          <w:rtl w:val="0"/>
        </w:rPr>
        <w:t xml:space="preserve">Instructions: </w:t>
      </w:r>
    </w:p>
    <w:p w:rsidR="00000000" w:rsidDel="00000000" w:rsidP="00000000" w:rsidRDefault="00000000" w:rsidRPr="00000000" w14:paraId="00000210">
      <w:pPr>
        <w:numPr>
          <w:ilvl w:val="0"/>
          <w:numId w:val="3"/>
        </w:numPr>
        <w:ind w:left="720" w:hanging="360"/>
        <w:rPr>
          <w:u w:val="none"/>
        </w:rPr>
      </w:pPr>
      <w:r w:rsidDel="00000000" w:rsidR="00000000" w:rsidRPr="00000000">
        <w:rPr>
          <w:rtl w:val="0"/>
        </w:rPr>
        <w:t xml:space="preserve">Write down 5 of your biggest strengths. Specifically think about your strengths in the context of animal communication. </w:t>
      </w:r>
    </w:p>
    <w:p w:rsidR="00000000" w:rsidDel="00000000" w:rsidP="00000000" w:rsidRDefault="00000000" w:rsidRPr="00000000" w14:paraId="00000211">
      <w:pPr>
        <w:numPr>
          <w:ilvl w:val="0"/>
          <w:numId w:val="3"/>
        </w:numPr>
        <w:ind w:left="720" w:hanging="360"/>
        <w:rPr>
          <w:u w:val="none"/>
        </w:rPr>
      </w:pPr>
      <w:r w:rsidDel="00000000" w:rsidR="00000000" w:rsidRPr="00000000">
        <w:rPr>
          <w:rtl w:val="0"/>
        </w:rPr>
        <w:t xml:space="preserve">Write down 5 weaknesses, negative thoughts, blocks or limiting beliefs about yourself. </w:t>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Turn those beliefs into positive affirmations. For example, “I am not confident because x” would become “I </w:t>
      </w:r>
      <w:r w:rsidDel="00000000" w:rsidR="00000000" w:rsidRPr="00000000">
        <w:rPr>
          <w:i w:val="1"/>
          <w:rtl w:val="0"/>
        </w:rPr>
        <w:t xml:space="preserve">am</w:t>
      </w:r>
      <w:r w:rsidDel="00000000" w:rsidR="00000000" w:rsidRPr="00000000">
        <w:rPr>
          <w:rtl w:val="0"/>
        </w:rPr>
        <w:t xml:space="preserve"> confident because y.” If you cannot think of any block or limiting beliefs then you probably just haven't identified them yet, we all have them. You will then be left with a total of 10 positive affirmations to use. </w:t>
      </w:r>
    </w:p>
    <w:p w:rsidR="00000000" w:rsidDel="00000000" w:rsidP="00000000" w:rsidRDefault="00000000" w:rsidRPr="00000000" w14:paraId="00000213">
      <w:pPr>
        <w:numPr>
          <w:ilvl w:val="0"/>
          <w:numId w:val="3"/>
        </w:numPr>
        <w:ind w:left="720" w:hanging="360"/>
        <w:rPr>
          <w:u w:val="none"/>
        </w:rPr>
      </w:pPr>
      <w:r w:rsidDel="00000000" w:rsidR="00000000" w:rsidRPr="00000000">
        <w:rPr>
          <w:rtl w:val="0"/>
        </w:rPr>
        <w:t xml:space="preserve">Write down these affirmations in either your journal or a piece of paper. Rewrite the set of affirmations 10 times or as long as it takes to remember them. </w:t>
      </w:r>
    </w:p>
    <w:p w:rsidR="00000000" w:rsidDel="00000000" w:rsidP="00000000" w:rsidRDefault="00000000" w:rsidRPr="00000000" w14:paraId="00000214">
      <w:pPr>
        <w:numPr>
          <w:ilvl w:val="0"/>
          <w:numId w:val="3"/>
        </w:numPr>
        <w:ind w:left="720" w:hanging="360"/>
        <w:rPr>
          <w:u w:val="none"/>
        </w:rPr>
      </w:pPr>
      <w:r w:rsidDel="00000000" w:rsidR="00000000" w:rsidRPr="00000000">
        <w:rPr>
          <w:rtl w:val="0"/>
        </w:rPr>
        <w:t xml:space="preserve">Throughout the day when you recognize you are having negative thoughts or are facing some kind of emotional block, repeat the affirmation related to that block to yourself until either your behavior or feelings change. </w:t>
      </w:r>
    </w:p>
    <w:p w:rsidR="00000000" w:rsidDel="00000000" w:rsidP="00000000" w:rsidRDefault="00000000" w:rsidRPr="00000000" w14:paraId="00000215">
      <w:pPr>
        <w:numPr>
          <w:ilvl w:val="0"/>
          <w:numId w:val="3"/>
        </w:numPr>
        <w:ind w:left="720" w:hanging="360"/>
        <w:rPr>
          <w:u w:val="none"/>
        </w:rPr>
      </w:pPr>
      <w:r w:rsidDel="00000000" w:rsidR="00000000" w:rsidRPr="00000000">
        <w:rPr>
          <w:rtl w:val="0"/>
        </w:rPr>
        <w:t xml:space="preserve">Repeat this daily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Keep in mind that this is not an exercise to finish and forget about. On the contrary, you should be incorporating this practice into your daily routine. You will also find that you will often need to update your affirmations as you go through new transformations on your journey. </w:t>
      </w:r>
      <w:r w:rsidDel="00000000" w:rsidR="00000000" w:rsidRPr="00000000">
        <w:rPr>
          <w:rtl w:val="0"/>
        </w:rPr>
      </w:r>
    </w:p>
    <w:p w:rsidR="00000000" w:rsidDel="00000000" w:rsidP="00000000" w:rsidRDefault="00000000" w:rsidRPr="00000000" w14:paraId="00000219">
      <w:pPr>
        <w:pStyle w:val="Heading2"/>
        <w:rPr/>
      </w:pPr>
      <w:bookmarkStart w:colFirst="0" w:colLast="0" w:name="_jrnmmgydnaeh" w:id="47"/>
      <w:bookmarkEnd w:id="47"/>
      <w:r w:rsidDel="00000000" w:rsidR="00000000" w:rsidRPr="00000000">
        <w:rPr>
          <w:rtl w:val="0"/>
        </w:rPr>
      </w:r>
    </w:p>
    <w:p w:rsidR="00000000" w:rsidDel="00000000" w:rsidP="00000000" w:rsidRDefault="00000000" w:rsidRPr="00000000" w14:paraId="0000021A">
      <w:pPr>
        <w:pStyle w:val="Heading2"/>
        <w:rPr/>
      </w:pPr>
      <w:bookmarkStart w:colFirst="0" w:colLast="0" w:name="_1f92dwyq51rd" w:id="48"/>
      <w:bookmarkEnd w:id="48"/>
      <w:r w:rsidDel="00000000" w:rsidR="00000000" w:rsidRPr="00000000">
        <w:rPr>
          <w:rtl w:val="0"/>
        </w:rPr>
        <w:t xml:space="preserve">Exercise : Journaling for Animal Communication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Journaling will help you keep a record of your progress over time. </w:t>
      </w:r>
    </w:p>
    <w:p w:rsidR="00000000" w:rsidDel="00000000" w:rsidP="00000000" w:rsidRDefault="00000000" w:rsidRPr="00000000" w14:paraId="0000021D">
      <w:pPr>
        <w:rPr/>
      </w:pPr>
      <w:r w:rsidDel="00000000" w:rsidR="00000000" w:rsidRPr="00000000">
        <w:rPr>
          <w:rtl w:val="0"/>
        </w:rPr>
        <w:t xml:space="preserve">Referring back to the journal can often give you perspective on just how far you've come. This will give you confidence and help you fight imposter syndrome.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Keep a record of your feelings and the things that are affecting them. You may write these feelings in your animal communication journal or in a personal journal.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Journaling also helps us to remember our experiences and learn more quickly from them, meaning that you'll not only feel more competent, you will actually become more competent by journaling. The reflection involved in journaling helps us to think through solutions to problems and discover new insights. It does this in part by tripling your affirmation and learning mediums, allowing the message of your affirmations and learning to more easily sink in by saying it, reading it, and then finally by writing it.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However, people often have the tendency to be too critical of themselves when journaling. The result is a reinforcement of negative thinking and the negative realities associated with it. Therefore, it is important to frame all personal criticism in a positive way stemming from a growth mindset. This will ensure that you are attracting positive outcomes. </w:t>
      </w:r>
    </w:p>
    <w:p w:rsidR="00000000" w:rsidDel="00000000" w:rsidP="00000000" w:rsidRDefault="00000000" w:rsidRPr="00000000" w14:paraId="00000224">
      <w:pPr>
        <w:pStyle w:val="Heading3"/>
        <w:rPr>
          <w:color w:val="000000"/>
        </w:rPr>
      </w:pPr>
      <w:bookmarkStart w:colFirst="0" w:colLast="0" w:name="_ltv8nbyy2wfc" w:id="49"/>
      <w:bookmarkEnd w:id="49"/>
      <w:r w:rsidDel="00000000" w:rsidR="00000000" w:rsidRPr="00000000">
        <w:rPr>
          <w:color w:val="000000"/>
          <w:rtl w:val="0"/>
        </w:rPr>
        <w:t xml:space="preserve">Materials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4"/>
        </w:numPr>
        <w:ind w:left="720" w:hanging="360"/>
      </w:pPr>
      <w:r w:rsidDel="00000000" w:rsidR="00000000" w:rsidRPr="00000000">
        <w:rPr>
          <w:rtl w:val="0"/>
        </w:rPr>
        <w:t xml:space="preserve">You will need colored markers, crayons, or pencils;</w:t>
      </w:r>
    </w:p>
    <w:p w:rsidR="00000000" w:rsidDel="00000000" w:rsidP="00000000" w:rsidRDefault="00000000" w:rsidRPr="00000000" w14:paraId="00000227">
      <w:pPr>
        <w:numPr>
          <w:ilvl w:val="0"/>
          <w:numId w:val="4"/>
        </w:numPr>
        <w:ind w:left="720" w:hanging="360"/>
      </w:pPr>
      <w:r w:rsidDel="00000000" w:rsidR="00000000" w:rsidRPr="00000000">
        <w:rPr>
          <w:rtl w:val="0"/>
        </w:rPr>
        <w:t xml:space="preserve">You will also need a piece of Paper, or your animal communication journal. </w:t>
      </w:r>
    </w:p>
    <w:p w:rsidR="00000000" w:rsidDel="00000000" w:rsidP="00000000" w:rsidRDefault="00000000" w:rsidRPr="00000000" w14:paraId="00000228">
      <w:pPr>
        <w:pStyle w:val="Heading3"/>
        <w:rPr/>
      </w:pPr>
      <w:bookmarkStart w:colFirst="0" w:colLast="0" w:name="_233lvc4ryu9z" w:id="50"/>
      <w:bookmarkEnd w:id="50"/>
      <w:r w:rsidDel="00000000" w:rsidR="00000000" w:rsidRPr="00000000">
        <w:rPr>
          <w:color w:val="000000"/>
          <w:rtl w:val="0"/>
        </w:rPr>
        <w:t xml:space="preserve">Instructions</w:t>
      </w:r>
      <w:r w:rsidDel="00000000" w:rsidR="00000000" w:rsidRPr="00000000">
        <w:rPr>
          <w:rtl w:val="0"/>
        </w:rPr>
      </w:r>
    </w:p>
    <w:p w:rsidR="00000000" w:rsidDel="00000000" w:rsidP="00000000" w:rsidRDefault="00000000" w:rsidRPr="00000000" w14:paraId="00000229">
      <w:pPr>
        <w:numPr>
          <w:ilvl w:val="0"/>
          <w:numId w:val="8"/>
        </w:numPr>
        <w:spacing w:after="0" w:afterAutospacing="0" w:before="480" w:lineRule="auto"/>
        <w:ind w:left="720" w:hanging="360"/>
        <w:rPr>
          <w:rFonts w:ascii="Arial" w:cs="Arial" w:eastAsia="Arial" w:hAnsi="Arial"/>
          <w:color w:val="000000"/>
          <w:sz w:val="22"/>
          <w:szCs w:val="22"/>
        </w:rPr>
      </w:pPr>
      <w:r w:rsidDel="00000000" w:rsidR="00000000" w:rsidRPr="00000000">
        <w:rPr>
          <w:rtl w:val="0"/>
        </w:rPr>
        <w:t xml:space="preserve">Write down the date and location of your entry. </w:t>
      </w:r>
    </w:p>
    <w:p w:rsidR="00000000" w:rsidDel="00000000" w:rsidP="00000000" w:rsidRDefault="00000000" w:rsidRPr="00000000" w14:paraId="0000022A">
      <w:pPr>
        <w:numPr>
          <w:ilvl w:val="0"/>
          <w:numId w:val="8"/>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Start writing down the most significant things that either happened to you or that you thought about that day. If you are writing in your animal communication journal you may want to focus your entry around your most recent animal communication experience. Record everything in as much detail as possible as you keep probing for new questions that you can answer about the experience. Don't edit, just write and get everything on paper. </w:t>
      </w:r>
    </w:p>
    <w:p w:rsidR="00000000" w:rsidDel="00000000" w:rsidP="00000000" w:rsidRDefault="00000000" w:rsidRPr="00000000" w14:paraId="0000022B">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What did you notice?</w:t>
      </w:r>
    </w:p>
    <w:p w:rsidR="00000000" w:rsidDel="00000000" w:rsidP="00000000" w:rsidRDefault="00000000" w:rsidRPr="00000000" w14:paraId="0000022C">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What was different or the same as usual?</w:t>
      </w:r>
    </w:p>
    <w:p w:rsidR="00000000" w:rsidDel="00000000" w:rsidP="00000000" w:rsidRDefault="00000000" w:rsidRPr="00000000" w14:paraId="0000022D">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How did those things make you feel?</w:t>
      </w:r>
    </w:p>
    <w:p w:rsidR="00000000" w:rsidDel="00000000" w:rsidP="00000000" w:rsidRDefault="00000000" w:rsidRPr="00000000" w14:paraId="0000022E">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How did you behave?</w:t>
      </w:r>
    </w:p>
    <w:p w:rsidR="00000000" w:rsidDel="00000000" w:rsidP="00000000" w:rsidRDefault="00000000" w:rsidRPr="00000000" w14:paraId="0000022F">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How did the animal respond?</w:t>
      </w:r>
    </w:p>
    <w:p w:rsidR="00000000" w:rsidDel="00000000" w:rsidP="00000000" w:rsidRDefault="00000000" w:rsidRPr="00000000" w14:paraId="00000230">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Which results or outcomes were desirable and which were not? </w:t>
      </w:r>
    </w:p>
    <w:p w:rsidR="00000000" w:rsidDel="00000000" w:rsidP="00000000" w:rsidRDefault="00000000" w:rsidRPr="00000000" w14:paraId="00000231">
      <w:pPr>
        <w:numPr>
          <w:ilvl w:val="1"/>
          <w:numId w:val="8"/>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232">
      <w:pPr>
        <w:numPr>
          <w:ilvl w:val="0"/>
          <w:numId w:val="8"/>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Consider possible solutions for better outcomes and commit to at least one of them. </w:t>
      </w:r>
    </w:p>
    <w:p w:rsidR="00000000" w:rsidDel="00000000" w:rsidP="00000000" w:rsidRDefault="00000000" w:rsidRPr="00000000" w14:paraId="00000233">
      <w:pPr>
        <w:numPr>
          <w:ilvl w:val="1"/>
          <w:numId w:val="8"/>
        </w:numP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What behavior can change to change the outcome? For example, spending more time preparing your state of mind before animal communication so that you don't get distracted or break contact during a session.  </w:t>
      </w:r>
    </w:p>
    <w:p w:rsidR="00000000" w:rsidDel="00000000" w:rsidP="00000000" w:rsidRDefault="00000000" w:rsidRPr="00000000" w14:paraId="00000234">
      <w:pPr>
        <w:numPr>
          <w:ilvl w:val="1"/>
          <w:numId w:val="8"/>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235">
      <w:pPr>
        <w:numPr>
          <w:ilvl w:val="0"/>
          <w:numId w:val="8"/>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Now turn this solution into a positive affirmation about yourself to help you identify as the type of person who does this kind of behavior. For example, “I am a highly focused person and I intuit animal communication easily and naturally.  I am patient with myself and the animals I communicate with and I prepare adequately. I accept the outcomes of my communications without judgment.”</w:t>
      </w:r>
    </w:p>
    <w:p w:rsidR="00000000" w:rsidDel="00000000" w:rsidP="00000000" w:rsidRDefault="00000000" w:rsidRPr="00000000" w14:paraId="00000236">
      <w:pPr>
        <w:numPr>
          <w:ilvl w:val="0"/>
          <w:numId w:val="8"/>
        </w:numP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Rewrite this affirmation 5 times</w:t>
      </w:r>
    </w:p>
    <w:p w:rsidR="00000000" w:rsidDel="00000000" w:rsidP="00000000" w:rsidRDefault="00000000" w:rsidRPr="00000000" w14:paraId="00000237">
      <w:pPr>
        <w:numPr>
          <w:ilvl w:val="0"/>
          <w:numId w:val="8"/>
        </w:numPr>
        <w:spacing w:after="480" w:before="0" w:beforeAutospacing="0" w:lineRule="auto"/>
        <w:ind w:left="720" w:hanging="360"/>
        <w:rPr>
          <w:rFonts w:ascii="Arial" w:cs="Arial" w:eastAsia="Arial" w:hAnsi="Arial"/>
          <w:color w:val="000000"/>
          <w:sz w:val="22"/>
          <w:szCs w:val="22"/>
        </w:rPr>
      </w:pPr>
      <w:r w:rsidDel="00000000" w:rsidR="00000000" w:rsidRPr="00000000">
        <w:rPr>
          <w:rtl w:val="0"/>
        </w:rPr>
        <w:t xml:space="preserve">Now write down all your daily affirmations. </w:t>
      </w:r>
    </w:p>
    <w:p w:rsidR="00000000" w:rsidDel="00000000" w:rsidP="00000000" w:rsidRDefault="00000000" w:rsidRPr="00000000" w14:paraId="00000238">
      <w:pPr>
        <w:rPr/>
      </w:pPr>
      <w:r w:rsidDel="00000000" w:rsidR="00000000" w:rsidRPr="00000000">
        <w:rPr>
          <w:rtl w:val="0"/>
        </w:rPr>
        <w:t xml:space="preserve">Make sure to journal as often as possible. Once or twice a day would be ideal. The more entries you fill in your journal, the more recorded experience you'll have to refer back to both to find specific insight to specific problems, but also help maintain the mindsets and self-identity of a successful animal communicator. </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g3iqbzyg80o1" w:id="51"/>
      <w:bookmarkEnd w:id="51"/>
      <w:r w:rsidDel="00000000" w:rsidR="00000000" w:rsidRPr="00000000">
        <w:rPr>
          <w:rtl w:val="0"/>
        </w:rPr>
        <w:t xml:space="preserve">Exercise: Becoming Aware of The Words Around You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As we have seen, all words are charged with intention and energy, and combining these words into sentences has a compounding effect. This energy affects the structure of matter and mind around it either producing greater order and beauty through positivity or greater chaos through negativity.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Since words are so fundamental to human thought and communication, you can never avoid dealing with these energy fluctuations. Instead, it is better to be aware of the words, thoughts and intentions that you generate and those that surround you.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When reflecting on the words and intentions in this exercise, try your best to think of examples that are less obvious. These will offer far more insight into the sinister energies that pervade your life.</w:t>
        <w:br w:type="textWrapping"/>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3"/>
        <w:rPr>
          <w:color w:val="000000"/>
        </w:rPr>
      </w:pPr>
      <w:bookmarkStart w:colFirst="0" w:colLast="0" w:name="_89sxs7ky04pp" w:id="52"/>
      <w:bookmarkEnd w:id="52"/>
      <w:r w:rsidDel="00000000" w:rsidR="00000000" w:rsidRPr="00000000">
        <w:rPr>
          <w:color w:val="000000"/>
          <w:rtl w:val="0"/>
        </w:rPr>
        <w:t xml:space="preserve">Materials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4"/>
        </w:numPr>
        <w:ind w:left="720" w:hanging="360"/>
      </w:pPr>
      <w:r w:rsidDel="00000000" w:rsidR="00000000" w:rsidRPr="00000000">
        <w:rPr>
          <w:rtl w:val="0"/>
        </w:rPr>
        <w:t xml:space="preserve">You will need colored markers, crayons, or pencils;</w:t>
      </w:r>
    </w:p>
    <w:p w:rsidR="00000000" w:rsidDel="00000000" w:rsidP="00000000" w:rsidRDefault="00000000" w:rsidRPr="00000000" w14:paraId="00000245">
      <w:pPr>
        <w:numPr>
          <w:ilvl w:val="0"/>
          <w:numId w:val="4"/>
        </w:numPr>
        <w:ind w:left="720" w:hanging="360"/>
      </w:pPr>
      <w:r w:rsidDel="00000000" w:rsidR="00000000" w:rsidRPr="00000000">
        <w:rPr>
          <w:rtl w:val="0"/>
        </w:rPr>
        <w:t xml:space="preserve">You will also need a piece of Paper, or your animal communication journal. </w:t>
      </w:r>
    </w:p>
    <w:p w:rsidR="00000000" w:rsidDel="00000000" w:rsidP="00000000" w:rsidRDefault="00000000" w:rsidRPr="00000000" w14:paraId="00000246">
      <w:pPr>
        <w:pStyle w:val="Heading3"/>
        <w:rPr/>
      </w:pPr>
      <w:bookmarkStart w:colFirst="0" w:colLast="0" w:name="_y6udi8gze3xw" w:id="53"/>
      <w:bookmarkEnd w:id="53"/>
      <w:r w:rsidDel="00000000" w:rsidR="00000000" w:rsidRPr="00000000">
        <w:rPr>
          <w:color w:val="000000"/>
          <w:rtl w:val="0"/>
        </w:rPr>
        <w:t xml:space="preserve">Instructions</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2"/>
        </w:numPr>
        <w:ind w:left="720" w:hanging="360"/>
        <w:rPr>
          <w:u w:val="none"/>
        </w:rPr>
      </w:pPr>
      <w:r w:rsidDel="00000000" w:rsidR="00000000" w:rsidRPr="00000000">
        <w:rPr>
          <w:rtl w:val="0"/>
        </w:rPr>
        <w:t xml:space="preserve">Write down 3 negative words that you use often. Try to think of less obvious examples. </w:t>
      </w:r>
    </w:p>
    <w:p w:rsidR="00000000" w:rsidDel="00000000" w:rsidP="00000000" w:rsidRDefault="00000000" w:rsidRPr="00000000" w14:paraId="00000249">
      <w:pPr>
        <w:numPr>
          <w:ilvl w:val="0"/>
          <w:numId w:val="2"/>
        </w:numPr>
        <w:ind w:left="720" w:hanging="360"/>
        <w:rPr>
          <w:u w:val="none"/>
        </w:rPr>
      </w:pPr>
      <w:r w:rsidDel="00000000" w:rsidR="00000000" w:rsidRPr="00000000">
        <w:rPr>
          <w:rtl w:val="0"/>
        </w:rPr>
        <w:t xml:space="preserve">Write down 3 negative words that people around you use. These should be different from the words you use. </w:t>
      </w:r>
    </w:p>
    <w:p w:rsidR="00000000" w:rsidDel="00000000" w:rsidP="00000000" w:rsidRDefault="00000000" w:rsidRPr="00000000" w14:paraId="0000024A">
      <w:pPr>
        <w:numPr>
          <w:ilvl w:val="0"/>
          <w:numId w:val="2"/>
        </w:numPr>
        <w:ind w:left="720" w:hanging="360"/>
        <w:rPr>
          <w:u w:val="none"/>
        </w:rPr>
      </w:pPr>
      <w:r w:rsidDel="00000000" w:rsidR="00000000" w:rsidRPr="00000000">
        <w:rPr>
          <w:rtl w:val="0"/>
        </w:rPr>
        <w:t xml:space="preserve">Write down 3 expressions that you use habitually that have negative connotations. These are not affirmations of a negative belief so much as they are invocations of a destructive force. For example, the expression “damn it!” invokes the power of hell and all the psychological or spiritual terrors associated with it. </w:t>
      </w:r>
    </w:p>
    <w:p w:rsidR="00000000" w:rsidDel="00000000" w:rsidP="00000000" w:rsidRDefault="00000000" w:rsidRPr="00000000" w14:paraId="0000024B">
      <w:pPr>
        <w:numPr>
          <w:ilvl w:val="0"/>
          <w:numId w:val="2"/>
        </w:numPr>
        <w:ind w:left="720" w:hanging="360"/>
      </w:pPr>
      <w:r w:rsidDel="00000000" w:rsidR="00000000" w:rsidRPr="00000000">
        <w:rPr>
          <w:rtl w:val="0"/>
        </w:rPr>
        <w:t xml:space="preserve">Write down 3 negative expressions that the people around you use habitually. They should be different from your own expressions. </w:t>
      </w:r>
    </w:p>
    <w:p w:rsidR="00000000" w:rsidDel="00000000" w:rsidP="00000000" w:rsidRDefault="00000000" w:rsidRPr="00000000" w14:paraId="0000024C">
      <w:pPr>
        <w:numPr>
          <w:ilvl w:val="0"/>
          <w:numId w:val="2"/>
        </w:numPr>
        <w:ind w:left="720" w:hanging="360"/>
        <w:rPr>
          <w:u w:val="none"/>
        </w:rPr>
      </w:pPr>
      <w:r w:rsidDel="00000000" w:rsidR="00000000" w:rsidRPr="00000000">
        <w:rPr>
          <w:rtl w:val="0"/>
        </w:rPr>
        <w:t xml:space="preserve">Write down 3 things that you did in the past week that were charged with negative intentions. You may recognize these behaviors as things that came from negative emotional space like displacing your frustration from a bad night’s sleep onto your animal companion the next morning. </w:t>
      </w:r>
    </w:p>
    <w:p w:rsidR="00000000" w:rsidDel="00000000" w:rsidP="00000000" w:rsidRDefault="00000000" w:rsidRPr="00000000" w14:paraId="0000024D">
      <w:pPr>
        <w:numPr>
          <w:ilvl w:val="0"/>
          <w:numId w:val="2"/>
        </w:numPr>
        <w:ind w:left="720" w:hanging="360"/>
        <w:rPr>
          <w:u w:val="none"/>
        </w:rPr>
      </w:pPr>
      <w:r w:rsidDel="00000000" w:rsidR="00000000" w:rsidRPr="00000000">
        <w:rPr>
          <w:rtl w:val="0"/>
        </w:rPr>
        <w:t xml:space="preserve">Write down 5 negatively charged words or symbols, or scenery that surround you in everyday life. For example, manipulative billboard slogans, paintings depicting death and decay, garbage in the streets, or even the symbolic representation of a tyrant stamped on a coin.  </w:t>
      </w:r>
    </w:p>
    <w:p w:rsidR="00000000" w:rsidDel="00000000" w:rsidP="00000000" w:rsidRDefault="00000000" w:rsidRPr="00000000" w14:paraId="0000024E">
      <w:pPr>
        <w:numPr>
          <w:ilvl w:val="0"/>
          <w:numId w:val="2"/>
        </w:numPr>
        <w:ind w:left="720" w:hanging="360"/>
        <w:rPr>
          <w:u w:val="none"/>
        </w:rPr>
      </w:pPr>
      <w:r w:rsidDel="00000000" w:rsidR="00000000" w:rsidRPr="00000000">
        <w:rPr>
          <w:rtl w:val="0"/>
        </w:rPr>
        <w:t xml:space="preserve">You will be left with a grand total of 20 words, affirmations, intentions, and symbols. For each one, find a positively charged alternative and write it down.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Performing this exercise will help you become more aware of subtle negative energies emanating from negatively charged minds, objects, text, symbols, and sceneries in your life. It will also develop your ability to quickly avoid or replace these negative charges with positive ones. The result will be that communication with animals, humans, and even your own internal communication with yourself will become much more fluid and will also be more likely to generate desirable outcomes.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ind w:firstLine="720"/>
        <w:rPr/>
      </w:pPr>
      <w:bookmarkStart w:colFirst="0" w:colLast="0" w:name="_mg4ce8meziez" w:id="54"/>
      <w:bookmarkEnd w:id="54"/>
      <w:r w:rsidDel="00000000" w:rsidR="00000000" w:rsidRPr="00000000">
        <w:rPr>
          <w:rtl w:val="0"/>
        </w:rPr>
        <w:t xml:space="preserve">Module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Everything in reality is composed of energy. At the macro level, all energy has both particle and wave-like properties. At the quantum level, energy particles spread out into a probability wave, meaning that the particle has a chance of being anywhere along the wave. It is only when the energy is observed, however, that the wave function collapses and the energy condenses into a particle. Therefore, the act of observation brings forth or condenses our reality into a definite form from the sea of infinite probability.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All present, future, and past realities resonate as waves in a quantum probability field. These include realities that are normally imperceptible to humans. Some of these realities are more probable than others based on interference patterns between these probability waves and also based on the viewing angle of the observer.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Since what is observed depends on the “angle” from which the probability waves are viewed, you can posit that changing your viewing angle will affect your observed reality. The “angle” can be thought of as more than just a geometric viewing angle, but rather the sum of all experiences and characteristics that make up the viewer's position in conscious reality. Therefore, the “angle” of viewing is not just physical but conceptual.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Newly internalized information, ideas, and thought patterns literally change the reality around us. They are not just figments of our imagination but part of a true reality that we are bringing forth as we interact with the quantum probability field through the mere act of observation. </w:t>
        <w:br w:type="textWrapping"/>
        <w:t xml:space="preserve">Your thoughts and ideas are therefore not your own, nor are they just ideas. Rather, they are actual realities pulled from the set of all realities based on how probable it is that such a reality would be observed from your viewing angle.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quantum probability field includes all quantum fields that carry distinct properties, such as magnetic fields and gravitational fields. Their harmonious interaction produces a structure from which an observer can exist and through which reality can emerge. One such set of fields is known as Morphic fields.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Morphic fields are responsible for the ordering and emergence of biological structures, from the simplest organelles to the most complex consciousnesses. They connect all living beings to one another and to the rest of reality. It is likely that these fields are what allow for communication between beings to occur at any possible level, from the material communication of DNA to the mental communications of language, empathy, and even telepathy.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Knowing all this, it is clear that animal communication is nothing less than an energetic practice. It is aligning our viewing angle so that we can capture energy in the same way as the animal with whom we are communicating, thereby sharing a similar experience of reality. For this reason, as an animal communicator, you should do everything you can to understand and manipulate your viewing angle so that you can see the reality of any given animal. Thankfully, eastern energy models provide us with much of the practical skills and knowledge that will help us achieve this.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Eastern energy models map nicely onto the growing scientific model of direct-to-brain communication. The seats of the body’s energy centers, or Chakras in the eastern model, correspond to the important biological mechanisms in the scientific model. For example, the heart as the chakra governing connectedness corresponds to the scientific understanding of the heart as a kind of neural radio tower. Also, the third eye chakra responsible for seeing the unseen corresponds to the pineal gland, which contains cryptochrome, responsible for detecting magnetic fields. Because of this coherence, we can use the practical tools of the Eastern model while maintaining a consistent worldview centered around energy.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By adopting a holistic approach to communication, you become aware of factors affecting your communication that are not yet fully understood or accounted for under a purely scientific model. The strongest example of this would be the energetic charge or power contained within words, expressions, symbols, scenery, and intentions. You know intuitively that these things have an effect on you because you experience them all the time in your daily life, both consciously and otherwise. But you most likely were not aware of just how pervasive such interfering energies can be, just how physically their effects can manifest. After learning about the effects of these energies on the crystallization of water, this has likely changed.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You now have a holistic understanding of communication and can consistently visualize it on many levels, from the most esoteric concepts to the most concrete. This will greatly help you in finding the correct conceptual “angle” to communicate more deeply with any animal. You also have the ability to recognize and alter your own energetic states and those in your environment to allow for optimal communication between yourself and any other beings.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fafafb"/>
        <w:sz w:val="20"/>
        <w:szCs w:val="20"/>
        <w:u w:val="none"/>
      </w:rPr>
    </w:lvl>
    <w:lvl w:ilvl="1">
      <w:start w:val="1"/>
      <w:numFmt w:val="bullet"/>
      <w:lvlText w:val="○"/>
      <w:lvlJc w:val="left"/>
      <w:pPr>
        <w:ind w:left="1440" w:hanging="360"/>
      </w:pPr>
      <w:rPr>
        <w:rFonts w:ascii="Roboto" w:cs="Roboto" w:eastAsia="Roboto" w:hAnsi="Roboto"/>
        <w:color w:val="fafafb"/>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