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92D5" w14:textId="0AF60CCB" w:rsidR="005F4EF8" w:rsidRDefault="005F4EF8" w:rsidP="005F4EF8">
      <w:pPr>
        <w:pStyle w:val="Heading2"/>
      </w:pPr>
      <w:r w:rsidRPr="00CA6AA5">
        <w:t xml:space="preserve">LAB </w:t>
      </w:r>
      <w:r w:rsidR="00054FD0">
        <w:t>3</w:t>
      </w:r>
      <w:r>
        <w:t xml:space="preserve">: </w:t>
      </w:r>
      <w:r w:rsidR="00054FD0">
        <w:t>DATA CLEANING</w:t>
      </w:r>
    </w:p>
    <w:p w14:paraId="39FFEDF0" w14:textId="77777777" w:rsidR="005F4EF8" w:rsidRDefault="005F4EF8" w:rsidP="005F4EF8">
      <w:pPr>
        <w:pStyle w:val="Heading2"/>
      </w:pPr>
      <w:r>
        <w:t>STUDENT NAME: ENYONG ABIGAIL</w:t>
      </w:r>
    </w:p>
    <w:p w14:paraId="2A57F412" w14:textId="77777777" w:rsidR="005F4EF8" w:rsidRDefault="005F4EF8" w:rsidP="005F4EF8">
      <w:pPr>
        <w:pStyle w:val="Heading2"/>
      </w:pPr>
      <w:r>
        <w:t>Task 1: Introduction</w:t>
      </w:r>
    </w:p>
    <w:p w14:paraId="6039496F" w14:textId="77777777" w:rsidR="005F4EF8" w:rsidRPr="003811A3" w:rsidRDefault="005F4EF8" w:rsidP="005F4EF8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>Brief explanation of architecture of the solution.</w:t>
      </w:r>
    </w:p>
    <w:p w14:paraId="10C30FC7" w14:textId="30EF7D3A" w:rsidR="005F4EF8" w:rsidRDefault="005F4EF8" w:rsidP="005F4EF8">
      <w:r w:rsidRPr="00CA6AA5">
        <w:t>This</w:t>
      </w:r>
      <w:r>
        <w:t xml:space="preserve"> piece of</w:t>
      </w:r>
      <w:r w:rsidRPr="00CA6AA5">
        <w:t xml:space="preserve"> code sets up the foundation for </w:t>
      </w:r>
      <w:r>
        <w:t>understanding how data is being collected, cleaned and being transformed. The dataset used for this work was the TITANIC DATASET.</w:t>
      </w:r>
    </w:p>
    <w:p w14:paraId="15861C70" w14:textId="77777777" w:rsidR="005F4EF8" w:rsidRDefault="005F4EF8" w:rsidP="005F4EF8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>TASK 2: set up infrastructure.</w:t>
      </w:r>
    </w:p>
    <w:p w14:paraId="54FDB5E0" w14:textId="39217CA0" w:rsidR="005F4EF8" w:rsidRDefault="005F4EF8" w:rsidP="005F4EF8">
      <w:pPr>
        <w:pStyle w:val="ListParagraph"/>
      </w:pPr>
      <w:r>
        <w:t xml:space="preserve">The IDE used for the development of this </w:t>
      </w:r>
      <w:r>
        <w:t xml:space="preserve">project </w:t>
      </w:r>
      <w:r>
        <w:t>was PyCharm in which I was able to install and import libraries such as;</w:t>
      </w:r>
    </w:p>
    <w:p w14:paraId="1C9F5B1F" w14:textId="0E07142B" w:rsidR="005F4EF8" w:rsidRPr="005F4EF8" w:rsidRDefault="005F4EF8" w:rsidP="005F4EF8">
      <w:pPr>
        <w:pStyle w:val="ListParagraph"/>
      </w:pPr>
      <w:r>
        <w:t>-</w:t>
      </w:r>
      <w:r w:rsidRPr="005F4EF8">
        <w:t xml:space="preserve"> </w:t>
      </w:r>
      <w:r w:rsidRPr="005F4EF8">
        <w:rPr>
          <w:b/>
          <w:bCs/>
        </w:rPr>
        <w:t>pandas:</w:t>
      </w:r>
      <w:r w:rsidRPr="005F4EF8">
        <w:t xml:space="preserve"> For data manipulation and analysis.</w:t>
      </w:r>
    </w:p>
    <w:p w14:paraId="28777A2C" w14:textId="3344808C" w:rsidR="005F4EF8" w:rsidRPr="005F4EF8" w:rsidRDefault="005F4EF8" w:rsidP="005F4EF8">
      <w:pPr>
        <w:pStyle w:val="ListParagraph"/>
      </w:pPr>
      <w:r>
        <w:rPr>
          <w:b/>
          <w:bCs/>
        </w:rPr>
        <w:t>-</w:t>
      </w:r>
      <w:r w:rsidRPr="005F4EF8">
        <w:rPr>
          <w:b/>
          <w:bCs/>
        </w:rPr>
        <w:t xml:space="preserve">seaborn and </w:t>
      </w:r>
      <w:r w:rsidRPr="005F4EF8">
        <w:rPr>
          <w:b/>
          <w:bCs/>
        </w:rPr>
        <w:t>matplotlib. pyplot</w:t>
      </w:r>
      <w:r w:rsidRPr="005F4EF8">
        <w:rPr>
          <w:b/>
          <w:bCs/>
        </w:rPr>
        <w:t>:</w:t>
      </w:r>
      <w:r w:rsidRPr="005F4EF8">
        <w:t xml:space="preserve"> For data visualization.</w:t>
      </w:r>
    </w:p>
    <w:p w14:paraId="0A96AF85" w14:textId="7206938D" w:rsidR="005F4EF8" w:rsidRPr="005F4EF8" w:rsidRDefault="005F4EF8" w:rsidP="005F4EF8">
      <w:pPr>
        <w:pStyle w:val="ListParagraph"/>
      </w:pPr>
      <w:r>
        <w:rPr>
          <w:b/>
          <w:bCs/>
        </w:rPr>
        <w:t>-</w:t>
      </w:r>
      <w:r w:rsidRPr="005F4EF8">
        <w:rPr>
          <w:b/>
          <w:bCs/>
        </w:rPr>
        <w:t>numpy:</w:t>
      </w:r>
      <w:r w:rsidRPr="005F4EF8">
        <w:t xml:space="preserve"> For numerical operations.</w:t>
      </w:r>
    </w:p>
    <w:p w14:paraId="51D84A5F" w14:textId="01578EA6" w:rsidR="005F4EF8" w:rsidRPr="005F4EF8" w:rsidRDefault="005F4EF8" w:rsidP="005F4EF8">
      <w:pPr>
        <w:pStyle w:val="ListParagraph"/>
      </w:pPr>
      <w:r>
        <w:rPr>
          <w:b/>
          <w:bCs/>
        </w:rPr>
        <w:t>-</w:t>
      </w:r>
      <w:r w:rsidRPr="005F4EF8">
        <w:rPr>
          <w:b/>
          <w:bCs/>
        </w:rPr>
        <w:t>SMOTE from imblearn:</w:t>
      </w:r>
      <w:r w:rsidRPr="005F4EF8">
        <w:t xml:space="preserve"> For handling class imbalance by oversampling.</w:t>
      </w:r>
    </w:p>
    <w:p w14:paraId="71A9FC2B" w14:textId="170824B0" w:rsidR="005F4EF8" w:rsidRPr="005F4EF8" w:rsidRDefault="005F4EF8" w:rsidP="005F4EF8">
      <w:pPr>
        <w:pStyle w:val="ListParagraph"/>
      </w:pPr>
      <w:r>
        <w:t>-</w:t>
      </w:r>
      <w:r w:rsidRPr="005F4EF8">
        <w:t xml:space="preserve"> </w:t>
      </w:r>
      <w:r w:rsidRPr="005F4EF8">
        <w:rPr>
          <w:b/>
          <w:bCs/>
        </w:rPr>
        <w:t>RandomForestClassifier from sklearn:</w:t>
      </w:r>
      <w:r w:rsidRPr="005F4EF8">
        <w:t xml:space="preserve"> For building the classification model.</w:t>
      </w:r>
    </w:p>
    <w:p w14:paraId="213BFFC6" w14:textId="2E743820" w:rsidR="005F4EF8" w:rsidRPr="005F4EF8" w:rsidRDefault="005F4EF8" w:rsidP="005F4EF8">
      <w:pPr>
        <w:pStyle w:val="ListParagraph"/>
      </w:pPr>
      <w:r>
        <w:rPr>
          <w:b/>
          <w:bCs/>
        </w:rPr>
        <w:t>-</w:t>
      </w:r>
      <w:r w:rsidRPr="005F4EF8">
        <w:rPr>
          <w:b/>
          <w:bCs/>
        </w:rPr>
        <w:t>Various metrics from sklearn:</w:t>
      </w:r>
      <w:r w:rsidRPr="005F4EF8">
        <w:t xml:space="preserve"> For model evaluation.</w:t>
      </w:r>
    </w:p>
    <w:p w14:paraId="15D0160A" w14:textId="3B99EDD8" w:rsidR="005F4EF8" w:rsidRPr="005F4EF8" w:rsidRDefault="005F4EF8" w:rsidP="005F4EF8">
      <w:pPr>
        <w:pStyle w:val="ListParagraph"/>
      </w:pPr>
      <w:r>
        <w:rPr>
          <w:b/>
          <w:bCs/>
        </w:rPr>
        <w:t>-</w:t>
      </w:r>
      <w:r w:rsidRPr="005F4EF8">
        <w:rPr>
          <w:b/>
          <w:bCs/>
        </w:rPr>
        <w:t>train_test_split from sklearn:</w:t>
      </w:r>
      <w:r w:rsidRPr="005F4EF8">
        <w:t xml:space="preserve"> For splitting data into training and testing sets.</w:t>
      </w:r>
    </w:p>
    <w:p w14:paraId="6AEA3F91" w14:textId="1B463ADF" w:rsidR="005F4EF8" w:rsidRDefault="005F4EF8" w:rsidP="005F4EF8">
      <w:pPr>
        <w:pStyle w:val="ListParagraph"/>
      </w:pPr>
      <w:r>
        <w:t>-</w:t>
      </w:r>
      <w:r w:rsidRPr="005F4EF8">
        <w:t xml:space="preserve"> </w:t>
      </w:r>
      <w:r w:rsidRPr="005F4EF8">
        <w:rPr>
          <w:b/>
          <w:bCs/>
        </w:rPr>
        <w:t>StandardScaler from sklearn:</w:t>
      </w:r>
      <w:r w:rsidRPr="005F4EF8">
        <w:t xml:space="preserve"> For feature scaling.</w:t>
      </w:r>
    </w:p>
    <w:p w14:paraId="208E4074" w14:textId="77777777" w:rsidR="00A0281F" w:rsidRDefault="00A0281F" w:rsidP="005F4EF8">
      <w:pPr>
        <w:pStyle w:val="ListParagraph"/>
      </w:pPr>
    </w:p>
    <w:p w14:paraId="554133B5" w14:textId="473DFAD3" w:rsidR="00A0281F" w:rsidRDefault="00A0281F" w:rsidP="005F4EF8">
      <w:pPr>
        <w:pStyle w:val="ListParagraph"/>
      </w:pPr>
      <w:r w:rsidRPr="00A0281F">
        <w:drawing>
          <wp:inline distT="0" distB="0" distL="0" distR="0" wp14:anchorId="2FCC5163" wp14:editId="1584F957">
            <wp:extent cx="6219825" cy="3438525"/>
            <wp:effectExtent l="0" t="0" r="9525" b="9525"/>
            <wp:docPr id="9941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03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415B" w14:textId="028E165F" w:rsidR="00A0281F" w:rsidRDefault="00A0281F" w:rsidP="005F4EF8">
      <w:pPr>
        <w:pStyle w:val="ListParagraph"/>
      </w:pPr>
      <w:r>
        <w:t>Fig 1. Importation of libraries</w:t>
      </w:r>
    </w:p>
    <w:p w14:paraId="767EDF0D" w14:textId="15479238" w:rsidR="00A0281F" w:rsidRDefault="00A0281F" w:rsidP="00A0281F">
      <w:r>
        <w:t>After importing the various dependencies needed, I went ahead to clean the data. This code carries out the following function</w:t>
      </w:r>
    </w:p>
    <w:p w14:paraId="6E357E5A" w14:textId="55496381" w:rsidR="00A0281F" w:rsidRPr="00A0281F" w:rsidRDefault="00A0281F" w:rsidP="00A0281F">
      <w:r w:rsidRPr="00A0281F">
        <w:rPr>
          <w:b/>
          <w:bCs/>
        </w:rPr>
        <w:t>Convert columns to numeric:</w:t>
      </w:r>
      <w:r w:rsidRPr="00A0281F">
        <w:t xml:space="preserve"> This handles non-numeric values by setting them to NaN.</w:t>
      </w:r>
    </w:p>
    <w:p w14:paraId="153D296D" w14:textId="1096C04C" w:rsidR="00A0281F" w:rsidRPr="00A0281F" w:rsidRDefault="00A0281F" w:rsidP="00A0281F">
      <w:r w:rsidRPr="00A0281F">
        <w:lastRenderedPageBreak/>
        <w:t xml:space="preserve"> </w:t>
      </w:r>
      <w:r w:rsidRPr="00A0281F">
        <w:rPr>
          <w:b/>
          <w:bCs/>
        </w:rPr>
        <w:t>Fill missing values:</w:t>
      </w:r>
      <w:r w:rsidRPr="00A0281F">
        <w:t xml:space="preserve"> For 'Age' with median, 'Embarked' with mode, 'Fare' with median, and 'Parch' and 'SibSp' with 0.</w:t>
      </w:r>
    </w:p>
    <w:p w14:paraId="59DD6BC8" w14:textId="77777777" w:rsidR="00A0281F" w:rsidRDefault="00A0281F" w:rsidP="00A0281F"/>
    <w:p w14:paraId="0712F34F" w14:textId="0469E3FD" w:rsidR="00A0281F" w:rsidRPr="005F4EF8" w:rsidRDefault="00A0281F" w:rsidP="00A0281F">
      <w:r w:rsidRPr="00A0281F">
        <w:drawing>
          <wp:inline distT="0" distB="0" distL="0" distR="0" wp14:anchorId="6D5C180E" wp14:editId="19775370">
            <wp:extent cx="5943600" cy="3301365"/>
            <wp:effectExtent l="0" t="0" r="0" b="0"/>
            <wp:docPr id="130366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0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6734" w14:textId="286B1023" w:rsidR="005F4EF8" w:rsidRDefault="00A0281F" w:rsidP="005F4EF8">
      <w:pPr>
        <w:pStyle w:val="ListParagraph"/>
      </w:pPr>
      <w:r>
        <w:t>Fig 2. Checking for non-numeric values and filling missing values</w:t>
      </w:r>
    </w:p>
    <w:p w14:paraId="1150D516" w14:textId="122B64EF" w:rsidR="00A0281F" w:rsidRDefault="001419BB" w:rsidP="00A0281F">
      <w:r>
        <w:t>The next task to be done is to clean the data. This process is done by the code below</w:t>
      </w:r>
    </w:p>
    <w:p w14:paraId="2103BACB" w14:textId="331E96A6" w:rsidR="001419BB" w:rsidRPr="001419BB" w:rsidRDefault="001419BB" w:rsidP="001419BB">
      <w:r>
        <w:rPr>
          <w:b/>
          <w:bCs/>
        </w:rPr>
        <w:t xml:space="preserve">  It </w:t>
      </w:r>
      <w:r w:rsidRPr="001419BB">
        <w:rPr>
          <w:b/>
          <w:bCs/>
        </w:rPr>
        <w:t>Load dataset:</w:t>
      </w:r>
      <w:r w:rsidRPr="001419BB">
        <w:t xml:space="preserve"> Reads the dataset into a pandas DataFrame</w:t>
      </w:r>
      <w:r>
        <w:t xml:space="preserve"> and also </w:t>
      </w:r>
      <w:proofErr w:type="gramStart"/>
      <w:r>
        <w:t xml:space="preserve">it </w:t>
      </w:r>
      <w:r w:rsidRPr="001419BB">
        <w:t xml:space="preserve"> </w:t>
      </w:r>
      <w:r w:rsidRPr="001419BB">
        <w:rPr>
          <w:b/>
          <w:bCs/>
        </w:rPr>
        <w:t>Clean</w:t>
      </w:r>
      <w:proofErr w:type="gramEnd"/>
      <w:r w:rsidRPr="001419BB">
        <w:rPr>
          <w:b/>
          <w:bCs/>
        </w:rPr>
        <w:t xml:space="preserve"> dataset:</w:t>
      </w:r>
      <w:r w:rsidRPr="001419BB">
        <w:t xml:space="preserve"> Applies the clean</w:t>
      </w:r>
      <w:r>
        <w:t xml:space="preserve"> </w:t>
      </w:r>
      <w:r w:rsidRPr="001419BB">
        <w:t>data function to handle missing values and non-numeric data.</w:t>
      </w:r>
    </w:p>
    <w:p w14:paraId="714AC019" w14:textId="77777777" w:rsidR="001419BB" w:rsidRDefault="001419BB" w:rsidP="00A0281F"/>
    <w:p w14:paraId="1860F1B5" w14:textId="6F078546" w:rsidR="001419BB" w:rsidRDefault="001419BB" w:rsidP="00A0281F">
      <w:r w:rsidRPr="001419BB">
        <w:drawing>
          <wp:inline distT="0" distB="0" distL="0" distR="0" wp14:anchorId="0E90BA68" wp14:editId="697099FD">
            <wp:extent cx="5943600" cy="1866900"/>
            <wp:effectExtent l="0" t="0" r="0" b="0"/>
            <wp:docPr id="16999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F307" w14:textId="389A48B0" w:rsidR="001419BB" w:rsidRDefault="001419BB" w:rsidP="00A0281F">
      <w:r>
        <w:t>Fig 3. Showing data collection and cleaning</w:t>
      </w:r>
    </w:p>
    <w:p w14:paraId="31EB6336" w14:textId="77777777" w:rsidR="001419BB" w:rsidRDefault="001419BB" w:rsidP="00A0281F"/>
    <w:p w14:paraId="62AA1638" w14:textId="49AE1C75" w:rsidR="001419BB" w:rsidRDefault="001419BB" w:rsidP="00A0281F">
      <w:r>
        <w:t xml:space="preserve"> I went ahead to handle outliers I created </w:t>
      </w:r>
      <w:r w:rsidRPr="001419BB">
        <w:rPr>
          <w:b/>
          <w:bCs/>
        </w:rPr>
        <w:t>Box</w:t>
      </w:r>
      <w:r w:rsidRPr="001419BB">
        <w:rPr>
          <w:b/>
          <w:bCs/>
        </w:rPr>
        <w:t xml:space="preserve"> plots</w:t>
      </w:r>
      <w:r>
        <w:rPr>
          <w:b/>
          <w:bCs/>
        </w:rPr>
        <w:t xml:space="preserve"> to </w:t>
      </w:r>
      <w:r w:rsidRPr="001419BB">
        <w:t>Visualize outliers in 'Fare' and 'Age'.</w:t>
      </w:r>
    </w:p>
    <w:p w14:paraId="1B6AD71C" w14:textId="1B496492" w:rsidR="001419BB" w:rsidRDefault="001419BB" w:rsidP="00A0281F">
      <w:r w:rsidRPr="001419BB">
        <w:lastRenderedPageBreak/>
        <w:drawing>
          <wp:inline distT="0" distB="0" distL="0" distR="0" wp14:anchorId="69A4074F" wp14:editId="52C091C1">
            <wp:extent cx="5943600" cy="2261235"/>
            <wp:effectExtent l="0" t="0" r="0" b="5715"/>
            <wp:docPr id="72697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71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9CD0" w14:textId="6FCB3546" w:rsidR="001419BB" w:rsidRDefault="001419BB" w:rsidP="00A0281F">
      <w:r>
        <w:t>Fig 4. Handling of outliers</w:t>
      </w:r>
    </w:p>
    <w:p w14:paraId="014D9BA2" w14:textId="77777777" w:rsidR="001419BB" w:rsidRDefault="001419BB" w:rsidP="00A0281F"/>
    <w:p w14:paraId="13D36FFC" w14:textId="2E9A3F18" w:rsidR="001419BB" w:rsidRPr="001419BB" w:rsidRDefault="001419BB" w:rsidP="001419BB">
      <w:pPr>
        <w:rPr>
          <w:b/>
          <w:bCs/>
        </w:rPr>
      </w:pPr>
      <w:r>
        <w:rPr>
          <w:b/>
          <w:bCs/>
        </w:rPr>
        <w:t xml:space="preserve">The data was been normalized by standardizing the scales </w:t>
      </w:r>
      <w:r w:rsidRPr="001419BB">
        <w:t xml:space="preserve">'Fare' and 'Age' to have mean 0 and variance </w:t>
      </w:r>
    </w:p>
    <w:p w14:paraId="03C644CA" w14:textId="77777777" w:rsidR="004152E6" w:rsidRDefault="001419BB" w:rsidP="004152E6">
      <w:pPr>
        <w:rPr>
          <w:b/>
          <w:bCs/>
        </w:rPr>
      </w:pPr>
      <w:r>
        <w:rPr>
          <w:b/>
          <w:bCs/>
        </w:rPr>
        <w:t>I also demonstrated feature engineering by using</w:t>
      </w:r>
    </w:p>
    <w:p w14:paraId="3A95058D" w14:textId="766E6283" w:rsidR="001419BB" w:rsidRPr="001419BB" w:rsidRDefault="001419BB" w:rsidP="004152E6">
      <w:r>
        <w:rPr>
          <w:b/>
          <w:bCs/>
        </w:rPr>
        <w:t xml:space="preserve"> </w:t>
      </w:r>
      <w:r w:rsidRPr="001419BB">
        <w:rPr>
          <w:b/>
          <w:bCs/>
        </w:rPr>
        <w:t>Family size:</w:t>
      </w:r>
      <w:r w:rsidRPr="001419BB">
        <w:t xml:space="preserve"> Combines 'SibSp' and 'Parch'.</w:t>
      </w:r>
    </w:p>
    <w:p w14:paraId="0202D369" w14:textId="77777777" w:rsidR="001419BB" w:rsidRPr="001419BB" w:rsidRDefault="001419BB" w:rsidP="004152E6">
      <w:r w:rsidRPr="001419BB">
        <w:rPr>
          <w:b/>
          <w:bCs/>
        </w:rPr>
        <w:t>Title extraction:</w:t>
      </w:r>
      <w:r w:rsidRPr="001419BB">
        <w:t xml:space="preserve"> Extracts titles from names.</w:t>
      </w:r>
    </w:p>
    <w:p w14:paraId="72377F75" w14:textId="417506D0" w:rsidR="001419BB" w:rsidRPr="001419BB" w:rsidRDefault="001419BB" w:rsidP="001419BB">
      <w:pPr>
        <w:rPr>
          <w:b/>
          <w:bCs/>
        </w:rPr>
      </w:pPr>
    </w:p>
    <w:p w14:paraId="66BB4426" w14:textId="6BE0D92F" w:rsidR="001419BB" w:rsidRDefault="004152E6" w:rsidP="00A0281F">
      <w:r w:rsidRPr="004152E6">
        <w:drawing>
          <wp:inline distT="0" distB="0" distL="0" distR="0" wp14:anchorId="2BF8E320" wp14:editId="1488808D">
            <wp:extent cx="5943600" cy="1242695"/>
            <wp:effectExtent l="0" t="0" r="0" b="0"/>
            <wp:docPr id="35296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3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C755" w14:textId="7A40D13E" w:rsidR="004152E6" w:rsidRDefault="004152E6" w:rsidP="00A0281F">
      <w:r>
        <w:t>Fig 5. Showing data Normalization</w:t>
      </w:r>
    </w:p>
    <w:p w14:paraId="3DCDC58E" w14:textId="6F933EE3" w:rsidR="004152E6" w:rsidRDefault="004152E6" w:rsidP="004152E6">
      <w:r>
        <w:t>I went ahead to select the various features calculate the correlation matrix and plot the correlation heatmap. I al</w:t>
      </w:r>
      <w:r w:rsidR="003E4092">
        <w:t xml:space="preserve">so </w:t>
      </w:r>
      <w:r w:rsidRPr="004152E6">
        <w:t>look</w:t>
      </w:r>
      <w:r w:rsidR="003E4092">
        <w:t xml:space="preserve">ed </w:t>
      </w:r>
      <w:r w:rsidRPr="004152E6">
        <w:t>at the correlation of features with the target variable 'Survived'</w:t>
      </w:r>
    </w:p>
    <w:p w14:paraId="051B0BFB" w14:textId="26FE6802" w:rsidR="003E4092" w:rsidRDefault="003E4092" w:rsidP="004152E6">
      <w:pPr>
        <w:rPr>
          <w:b/>
          <w:bCs/>
        </w:rPr>
      </w:pPr>
      <w:r w:rsidRPr="003E4092">
        <w:rPr>
          <w:b/>
          <w:bCs/>
        </w:rPr>
        <w:lastRenderedPageBreak/>
        <w:drawing>
          <wp:inline distT="0" distB="0" distL="0" distR="0" wp14:anchorId="08E8DDEF" wp14:editId="5B1907C1">
            <wp:extent cx="5943600" cy="2854325"/>
            <wp:effectExtent l="0" t="0" r="0" b="3175"/>
            <wp:docPr id="199950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7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29C6" w14:textId="59BF7B45" w:rsidR="003E4092" w:rsidRPr="004152E6" w:rsidRDefault="003E4092" w:rsidP="004152E6">
      <w:pPr>
        <w:rPr>
          <w:b/>
          <w:bCs/>
        </w:rPr>
      </w:pPr>
      <w:r>
        <w:rPr>
          <w:b/>
          <w:bCs/>
        </w:rPr>
        <w:t>Fig 6</w:t>
      </w:r>
    </w:p>
    <w:p w14:paraId="6FA436DA" w14:textId="1D800947" w:rsidR="004152E6" w:rsidRDefault="003E4092" w:rsidP="004152E6">
      <w:pPr>
        <w:rPr>
          <w:b/>
          <w:bCs/>
        </w:rPr>
      </w:pPr>
      <w:r>
        <w:rPr>
          <w:b/>
          <w:bCs/>
        </w:rPr>
        <w:t>Lastly, I move to building the model and evaluating it by;</w:t>
      </w:r>
    </w:p>
    <w:p w14:paraId="4A1BB387" w14:textId="77777777" w:rsidR="003E4092" w:rsidRPr="004152E6" w:rsidRDefault="003E4092" w:rsidP="003E4092">
      <w:pPr>
        <w:numPr>
          <w:ilvl w:val="0"/>
          <w:numId w:val="5"/>
        </w:numPr>
      </w:pPr>
      <w:r w:rsidRPr="004152E6">
        <w:rPr>
          <w:b/>
          <w:bCs/>
        </w:rPr>
        <w:t>Drop irrelevant columns:</w:t>
      </w:r>
      <w:r w:rsidRPr="004152E6">
        <w:t xml:space="preserve"> Removes unnecessary columns.</w:t>
      </w:r>
    </w:p>
    <w:p w14:paraId="23C310DF" w14:textId="77777777" w:rsidR="003E4092" w:rsidRPr="004152E6" w:rsidRDefault="003E4092" w:rsidP="003E4092">
      <w:pPr>
        <w:numPr>
          <w:ilvl w:val="0"/>
          <w:numId w:val="5"/>
        </w:numPr>
      </w:pPr>
      <w:r w:rsidRPr="004152E6">
        <w:rPr>
          <w:b/>
          <w:bCs/>
        </w:rPr>
        <w:t>Feature and target separation:</w:t>
      </w:r>
      <w:r w:rsidRPr="004152E6">
        <w:t xml:space="preserve"> Splits data into features (x) and target (y).</w:t>
      </w:r>
    </w:p>
    <w:p w14:paraId="0D6AF1CA" w14:textId="77777777" w:rsidR="003E4092" w:rsidRPr="004152E6" w:rsidRDefault="003E4092" w:rsidP="003E4092">
      <w:pPr>
        <w:numPr>
          <w:ilvl w:val="0"/>
          <w:numId w:val="5"/>
        </w:numPr>
      </w:pPr>
      <w:r w:rsidRPr="004152E6">
        <w:rPr>
          <w:b/>
          <w:bCs/>
        </w:rPr>
        <w:t>Train-test split:</w:t>
      </w:r>
      <w:r w:rsidRPr="004152E6">
        <w:t xml:space="preserve"> Splits data into training and testing sets.</w:t>
      </w:r>
    </w:p>
    <w:p w14:paraId="5ACA7D64" w14:textId="77777777" w:rsidR="003E4092" w:rsidRPr="004152E6" w:rsidRDefault="003E4092" w:rsidP="003E4092">
      <w:pPr>
        <w:numPr>
          <w:ilvl w:val="0"/>
          <w:numId w:val="5"/>
        </w:numPr>
      </w:pPr>
      <w:r w:rsidRPr="004152E6">
        <w:rPr>
          <w:b/>
          <w:bCs/>
        </w:rPr>
        <w:t>Random Forest model:</w:t>
      </w:r>
      <w:r w:rsidRPr="004152E6">
        <w:t xml:space="preserve"> Initializes and trains the model on the training data.</w:t>
      </w:r>
    </w:p>
    <w:p w14:paraId="25394936" w14:textId="77777777" w:rsidR="003E4092" w:rsidRDefault="003E4092" w:rsidP="003E4092">
      <w:pPr>
        <w:numPr>
          <w:ilvl w:val="0"/>
          <w:numId w:val="5"/>
        </w:numPr>
      </w:pPr>
      <w:r w:rsidRPr="004152E6">
        <w:rPr>
          <w:b/>
          <w:bCs/>
        </w:rPr>
        <w:t>Predict:</w:t>
      </w:r>
      <w:r w:rsidRPr="004152E6">
        <w:t xml:space="preserve"> Makes predictions on the test data.</w:t>
      </w:r>
    </w:p>
    <w:p w14:paraId="0FEB0F61" w14:textId="413E386C" w:rsidR="003E4092" w:rsidRDefault="003E4092" w:rsidP="003E4092">
      <w:pPr>
        <w:ind w:left="720"/>
      </w:pPr>
      <w:r w:rsidRPr="003E4092">
        <w:drawing>
          <wp:inline distT="0" distB="0" distL="0" distR="0" wp14:anchorId="0B07625A" wp14:editId="1B2F3902">
            <wp:extent cx="5943600" cy="2736215"/>
            <wp:effectExtent l="0" t="0" r="0" b="6985"/>
            <wp:docPr id="198601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11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6A4" w14:textId="70C28E43" w:rsidR="003E4092" w:rsidRDefault="003E4092" w:rsidP="003E4092">
      <w:pPr>
        <w:ind w:left="720"/>
      </w:pPr>
      <w:r>
        <w:t>Fig 7</w:t>
      </w:r>
    </w:p>
    <w:p w14:paraId="453ED48E" w14:textId="72D88963" w:rsidR="00C24E45" w:rsidRDefault="003E4092" w:rsidP="003E4092">
      <w:pPr>
        <w:ind w:left="720"/>
      </w:pPr>
      <w:r w:rsidRPr="003E4092">
        <w:lastRenderedPageBreak/>
        <w:drawing>
          <wp:inline distT="0" distB="0" distL="0" distR="0" wp14:anchorId="1EDC8CD0" wp14:editId="5CDD7548">
            <wp:extent cx="5943600" cy="3070860"/>
            <wp:effectExtent l="0" t="0" r="0" b="0"/>
            <wp:docPr id="69645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50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289C" w14:textId="5100AA51" w:rsidR="003E4092" w:rsidRDefault="003E4092" w:rsidP="003E4092">
      <w:pPr>
        <w:ind w:left="720"/>
      </w:pPr>
      <w:r>
        <w:t>Fig 8</w:t>
      </w:r>
    </w:p>
    <w:sectPr w:rsidR="003E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3461"/>
    <w:multiLevelType w:val="multilevel"/>
    <w:tmpl w:val="71B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004E9"/>
    <w:multiLevelType w:val="multilevel"/>
    <w:tmpl w:val="F6B4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E32B0"/>
    <w:multiLevelType w:val="multilevel"/>
    <w:tmpl w:val="8154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873CF"/>
    <w:multiLevelType w:val="hybridMultilevel"/>
    <w:tmpl w:val="8EAA87E2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7135557A"/>
    <w:multiLevelType w:val="multilevel"/>
    <w:tmpl w:val="EDCE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C2DD8"/>
    <w:multiLevelType w:val="multilevel"/>
    <w:tmpl w:val="E8B0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054648">
    <w:abstractNumId w:val="3"/>
  </w:num>
  <w:num w:numId="2" w16cid:durableId="995063462">
    <w:abstractNumId w:val="1"/>
  </w:num>
  <w:num w:numId="3" w16cid:durableId="415592375">
    <w:abstractNumId w:val="5"/>
  </w:num>
  <w:num w:numId="4" w16cid:durableId="1222324446">
    <w:abstractNumId w:val="2"/>
  </w:num>
  <w:num w:numId="5" w16cid:durableId="527451917">
    <w:abstractNumId w:val="4"/>
  </w:num>
  <w:num w:numId="6" w16cid:durableId="51060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F8"/>
    <w:rsid w:val="00054FD0"/>
    <w:rsid w:val="001419BB"/>
    <w:rsid w:val="002F0424"/>
    <w:rsid w:val="003E4092"/>
    <w:rsid w:val="004152E6"/>
    <w:rsid w:val="005F4EF8"/>
    <w:rsid w:val="007F0A59"/>
    <w:rsid w:val="00A0281F"/>
    <w:rsid w:val="00C2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2D20"/>
  <w15:chartTrackingRefBased/>
  <w15:docId w15:val="{DE000EA3-AC18-4BE8-9B7C-52834767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E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F4EF8"/>
    <w:pPr>
      <w:ind w:left="720"/>
      <w:contextualSpacing/>
    </w:pPr>
    <w:rPr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8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2024-11-12T19:43:00Z</dcterms:created>
  <dcterms:modified xsi:type="dcterms:W3CDTF">2024-11-12T20:47:00Z</dcterms:modified>
</cp:coreProperties>
</file>