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BEBF" w14:textId="77777777" w:rsidR="001B09D2" w:rsidRPr="001B09D2" w:rsidRDefault="001B09D2" w:rsidP="001B09D2">
      <w:pPr>
        <w:spacing w:after="360" w:line="240" w:lineRule="auto"/>
        <w:outlineLvl w:val="0"/>
        <w:rPr>
          <w:rFonts w:ascii="Segoe UI" w:eastAsia="Times New Roman" w:hAnsi="Segoe UI" w:cs="Segoe UI"/>
          <w:b/>
          <w:bCs/>
          <w:color w:val="1D1D1F"/>
          <w:spacing w:val="-12"/>
          <w:kern w:val="36"/>
          <w:sz w:val="60"/>
          <w:szCs w:val="6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spacing w:val="-12"/>
          <w:kern w:val="36"/>
          <w:sz w:val="60"/>
          <w:szCs w:val="60"/>
          <w14:ligatures w14:val="none"/>
        </w:rPr>
        <w:t>Agent Review Reference</w:t>
      </w:r>
    </w:p>
    <w:p w14:paraId="30FE5ABD" w14:textId="77777777" w:rsidR="001B09D2" w:rsidRPr="001B09D2" w:rsidRDefault="001B09D2" w:rsidP="001B09D2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Agent Review uses Claude Code to comprehensively evaluate Terminal-Bench tasks for compliance with format requirements, best practices, and quality standards. This automated review provides detailed feedback on task structure, correctness, and potential issues.</w:t>
      </w:r>
    </w:p>
    <w:p w14:paraId="28EBC4BA" w14:textId="77777777" w:rsidR="001B09D2" w:rsidRPr="001B09D2" w:rsidRDefault="001B09D2" w:rsidP="001B09D2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Note: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 Agent Review currently does not block task submission. It is provided as an additional tool to help identify potential issues, warnings, and areas for improvement.</w:t>
      </w:r>
    </w:p>
    <w:p w14:paraId="77E6D2A8" w14:textId="77777777" w:rsidR="001B09D2" w:rsidRPr="001B09D2" w:rsidRDefault="001B09D2" w:rsidP="001B09D2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How It Works</w:t>
      </w:r>
    </w:p>
    <w:p w14:paraId="6D2C74FC" w14:textId="77777777" w:rsidR="001B09D2" w:rsidRPr="001B09D2" w:rsidRDefault="001B09D2" w:rsidP="001B09D2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Agent Review is an automated process that uses Claude Code with a specialized skill to systematically examine your task directory. It performs static analysis—reading and evaluating files without executing any code or building containers.</w:t>
      </w:r>
    </w:p>
    <w:p w14:paraId="5D90CE6C" w14:textId="77777777" w:rsidR="001B09D2" w:rsidRPr="001B09D2" w:rsidRDefault="001B09D2" w:rsidP="001B09D2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The review produces a structured report with issues categorized by severity and actionable fix recommendations.</w:t>
      </w:r>
    </w:p>
    <w:p w14:paraId="174BEE36" w14:textId="77777777" w:rsidR="001B09D2" w:rsidRPr="001B09D2" w:rsidRDefault="001B09D2" w:rsidP="001B09D2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What Gets Reviewed</w:t>
      </w:r>
    </w:p>
    <w:p w14:paraId="56FE5373" w14:textId="77777777" w:rsidR="001B09D2" w:rsidRPr="001B09D2" w:rsidRDefault="001B09D2" w:rsidP="001B09D2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Agent Review performs a systematic static analysis of your task, examining all key files without executing any code.</w:t>
      </w:r>
    </w:p>
    <w:p w14:paraId="75D447B4" w14:textId="77777777" w:rsidR="001B09D2" w:rsidRPr="001B09D2" w:rsidRDefault="001B09D2" w:rsidP="001B09D2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Step 1: File Structure Verification</w:t>
      </w:r>
    </w:p>
    <w:p w14:paraId="6BCFB7ED" w14:textId="77777777" w:rsidR="001B09D2" w:rsidRPr="001B09D2" w:rsidRDefault="001B09D2" w:rsidP="001B09D2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Checks that all required files exist.</w:t>
      </w:r>
    </w:p>
    <w:p w14:paraId="1AD002C0" w14:textId="77777777" w:rsidR="001B09D2" w:rsidRPr="001B09D2" w:rsidRDefault="001B09D2" w:rsidP="001B09D2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Non-milestone tasks:</w:t>
      </w:r>
    </w:p>
    <w:p w14:paraId="390638C5" w14:textId="77777777" w:rsidR="001B09D2" w:rsidRPr="001B09D2" w:rsidRDefault="001B09D2" w:rsidP="001B09D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environment/Dockerfile</w:t>
      </w:r>
    </w:p>
    <w:p w14:paraId="3EBCC02C" w14:textId="77777777" w:rsidR="001B09D2" w:rsidRPr="001B09D2" w:rsidRDefault="001B09D2" w:rsidP="001B09D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instruction.md</w:t>
      </w:r>
    </w:p>
    <w:p w14:paraId="6A253352" w14:textId="77777777" w:rsidR="001B09D2" w:rsidRPr="001B09D2" w:rsidRDefault="001B09D2" w:rsidP="001B09D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task.toml</w:t>
      </w:r>
    </w:p>
    <w:p w14:paraId="302EBABD" w14:textId="77777777" w:rsidR="001B09D2" w:rsidRPr="001B09D2" w:rsidRDefault="001B09D2" w:rsidP="001B09D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solution/solve.sh</w:t>
      </w:r>
    </w:p>
    <w:p w14:paraId="0BBEB85C" w14:textId="77777777" w:rsidR="001B09D2" w:rsidRPr="001B09D2" w:rsidRDefault="001B09D2" w:rsidP="001B09D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tests/test_outputs.py</w:t>
      </w:r>
    </w:p>
    <w:p w14:paraId="2EB350C7" w14:textId="77777777" w:rsidR="001B09D2" w:rsidRPr="001B09D2" w:rsidRDefault="001B09D2" w:rsidP="001B09D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tests/test.sh</w:t>
      </w:r>
    </w:p>
    <w:p w14:paraId="302EB457" w14:textId="77777777" w:rsidR="001B09D2" w:rsidRPr="001B09D2" w:rsidRDefault="001B09D2" w:rsidP="001B09D2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Milestone tasks:</w:t>
      </w:r>
    </w:p>
    <w:p w14:paraId="0AC9437A" w14:textId="77777777" w:rsidR="001B09D2" w:rsidRPr="001B09D2" w:rsidRDefault="001B09D2" w:rsidP="001B09D2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lastRenderedPageBreak/>
        <w:t>environment/Dockerfile</w:t>
      </w:r>
    </w:p>
    <w:p w14:paraId="662E58F0" w14:textId="77777777" w:rsidR="001B09D2" w:rsidRPr="001B09D2" w:rsidRDefault="001B09D2" w:rsidP="001B09D2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task.toml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(with one </w:t>
      </w: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[[steps]]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block per milestone)</w:t>
      </w:r>
    </w:p>
    <w:p w14:paraId="1B16E32E" w14:textId="77777777" w:rsidR="001B09D2" w:rsidRPr="001B09D2" w:rsidRDefault="001B09D2" w:rsidP="001B09D2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For each milestone </w:t>
      </w: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N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: </w:t>
      </w: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steps/milestone_N/instruction.md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 </w:t>
      </w: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steps/milestone_N/tests/test.sh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 </w:t>
      </w: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steps/milestone_N/tests/test_mN.py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 </w:t>
      </w: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steps/milestone_N/solution/solve.sh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 </w:t>
      </w: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steps/milestone_N/solution/solveN.sh</w:t>
      </w:r>
    </w:p>
    <w:p w14:paraId="58161614" w14:textId="77777777" w:rsidR="001B09D2" w:rsidRPr="001B09D2" w:rsidRDefault="001B09D2" w:rsidP="001B09D2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See </w:t>
      </w:r>
      <w:hyperlink r:id="rId5" w:history="1">
        <w:r w:rsidRPr="001B09D2">
          <w:rPr>
            <w:rFonts w:ascii="Segoe UI" w:eastAsia="Times New Roman" w:hAnsi="Segoe UI" w:cs="Segoe UI"/>
            <w:color w:val="0071E3"/>
            <w:kern w:val="0"/>
            <w:sz w:val="21"/>
            <w:szCs w:val="21"/>
            <w14:ligatures w14:val="none"/>
          </w:rPr>
          <w:t>Milestones page</w:t>
        </w:r>
      </w:hyperlink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for details</w:t>
      </w:r>
    </w:p>
    <w:p w14:paraId="6259EA36" w14:textId="77777777" w:rsidR="001B09D2" w:rsidRPr="001B09D2" w:rsidRDefault="001B09D2" w:rsidP="001B09D2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For multi-container tasks, also verifies:</w:t>
      </w:r>
    </w:p>
    <w:p w14:paraId="2E7AF781" w14:textId="77777777" w:rsidR="001B09D2" w:rsidRPr="001B09D2" w:rsidRDefault="001B09D2" w:rsidP="001B09D2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environment/docker-compose.yaml</w:t>
      </w:r>
    </w:p>
    <w:p w14:paraId="3E75DA31" w14:textId="77777777" w:rsidR="001B09D2" w:rsidRPr="001B09D2" w:rsidRDefault="001B09D2" w:rsidP="001B09D2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Additional Dockerfiles (e.g., </w:t>
      </w: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Dockerfile.server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4A406AD5" w14:textId="77777777" w:rsidR="001B09D2" w:rsidRPr="001B09D2" w:rsidRDefault="001B09D2" w:rsidP="001B09D2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Required flags in </w:t>
      </w: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task.toml</w:t>
      </w:r>
    </w:p>
    <w:p w14:paraId="244F4FD6" w14:textId="77777777" w:rsidR="001B09D2" w:rsidRPr="001B09D2" w:rsidRDefault="001B09D2" w:rsidP="001B09D2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09D2">
        <w:rPr>
          <w:rFonts w:ascii="Times New Roman" w:eastAsia="Times New Roman" w:hAnsi="Times New Roman" w:cs="Times New Roman"/>
          <w:kern w:val="0"/>
          <w14:ligatures w14:val="none"/>
        </w:rPr>
        <w:pict w14:anchorId="28EAE5FC">
          <v:rect id="_x0000_i1025" style="width:0;height:.75pt" o:hralign="center" o:hrstd="t" o:hr="t" fillcolor="#a0a0a0" stroked="f"/>
        </w:pict>
      </w:r>
    </w:p>
    <w:p w14:paraId="11B69225" w14:textId="77777777" w:rsidR="001B09D2" w:rsidRPr="001B09D2" w:rsidRDefault="001B09D2" w:rsidP="001B09D2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Step 2: task.toml Configuration</w:t>
      </w:r>
    </w:p>
    <w:p w14:paraId="24116145" w14:textId="77777777" w:rsidR="001B09D2" w:rsidRPr="001B09D2" w:rsidRDefault="001B09D2" w:rsidP="001B09D2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Validates your task metadata:</w:t>
      </w:r>
    </w:p>
    <w:tbl>
      <w:tblPr>
        <w:tblW w:w="2083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3"/>
        <w:gridCol w:w="17223"/>
      </w:tblGrid>
      <w:tr w:rsidR="001B09D2" w:rsidRPr="001B09D2" w14:paraId="67F5BAD9" w14:textId="77777777">
        <w:trPr>
          <w:gridAfter w:val="1"/>
          <w:tblHeader/>
          <w:tblCellSpacing w:w="15" w:type="dxa"/>
        </w:trPr>
        <w:tc>
          <w:tcPr>
            <w:tcW w:w="0" w:type="auto"/>
            <w:shd w:val="clear" w:color="auto" w:fill="F7FAFC"/>
            <w:vAlign w:val="center"/>
            <w:hideMark/>
          </w:tcPr>
          <w:p w14:paraId="49CD6703" w14:textId="77777777" w:rsidR="001B09D2" w:rsidRPr="001B09D2" w:rsidRDefault="001B09D2" w:rsidP="001B09D2">
            <w:pPr>
              <w:spacing w:after="0" w:line="240" w:lineRule="auto"/>
              <w:rPr>
                <w:rFonts w:ascii="Segoe UI" w:eastAsia="Times New Roman" w:hAnsi="Segoe UI" w:cs="Segoe UI"/>
                <w:color w:val="1D1D1F"/>
                <w:kern w:val="0"/>
                <w14:ligatures w14:val="none"/>
              </w:rPr>
            </w:pPr>
          </w:p>
        </w:tc>
      </w:tr>
      <w:tr w:rsidR="001B09D2" w:rsidRPr="001B09D2" w14:paraId="1775FB2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90E1216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BD8CE7B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Must be "2.0"</w:t>
            </w:r>
          </w:p>
        </w:tc>
      </w:tr>
      <w:tr w:rsidR="001B09D2" w:rsidRPr="001B09D2" w14:paraId="6F12A48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4310965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author_name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84235B2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Required. Can be "anonymous".</w:t>
            </w:r>
          </w:p>
        </w:tc>
      </w:tr>
      <w:tr w:rsidR="001B09D2" w:rsidRPr="001B09D2" w14:paraId="24877A4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93E0DEE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author_email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CA9434C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Required. Can be "anonymous".</w:t>
            </w:r>
          </w:p>
        </w:tc>
      </w:tr>
      <w:tr w:rsidR="001B09D2" w:rsidRPr="001B09D2" w14:paraId="388CA31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C6B9E95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difficulty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7AFA653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Must be: easy, medium, hard, or unknown</w:t>
            </w:r>
          </w:p>
        </w:tc>
      </w:tr>
      <w:tr w:rsidR="001B09D2" w:rsidRPr="001B09D2" w14:paraId="5E23019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65929CF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subcategories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5A5A120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Must be any of </w:t>
            </w:r>
            <w:r w:rsidRPr="001B09D2">
              <w:rPr>
                <w:rFonts w:ascii="Times New Roman" w:eastAsia="Times New Roman" w:hAnsi="Times New Roman" w:cs="Times New Roman"/>
                <w:i/>
                <w:iCs/>
                <w:color w:val="1D1D1F"/>
                <w:kern w:val="0"/>
                <w:sz w:val="21"/>
                <w:szCs w:val="21"/>
                <w14:ligatures w14:val="none"/>
              </w:rPr>
              <w:t>(can be multiple)</w:t>
            </w: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: "long_context", "tool_specific", "api_integration", "db_interaction", "ui_building". </w:t>
            </w:r>
            <w:r w:rsidRPr="001B09D2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If no subcategory aligns to your task, leave this BLANK</w:t>
            </w: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1B09D2" w:rsidRPr="001B09D2" w14:paraId="740156E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00019AE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codebase_size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EE5E14F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Must be </w:t>
            </w: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minimal</w:t>
            </w: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, </w:t>
            </w: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small</w:t>
            </w: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, or </w:t>
            </w: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large</w:t>
            </w: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: rough scale of total files in the environment (not outputs the agent produces). Bands ≈ 0–20, ≈ 20+, ≈ 200+.</w:t>
            </w:r>
          </w:p>
        </w:tc>
      </w:tr>
      <w:tr w:rsidR="001B09D2" w:rsidRPr="001B09D2" w14:paraId="571BAE0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2700DA5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number_of_milestones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FC86D73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Must be: integer. </w:t>
            </w:r>
            <w:r w:rsidRPr="001B09D2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Must be 0 if no milestones.</w:t>
            </w: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For milestone tasks, must equal the number of </w:t>
            </w: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[[steps]]</w:t>
            </w: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blocks.</w:t>
            </w:r>
          </w:p>
        </w:tc>
      </w:tr>
      <w:tr w:rsidR="001B09D2" w:rsidRPr="001B09D2" w14:paraId="63FA931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BEFB61A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629FDCE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Must be a valid category</w:t>
            </w:r>
          </w:p>
        </w:tc>
      </w:tr>
      <w:tr w:rsidR="001B09D2" w:rsidRPr="001B09D2" w14:paraId="72D7747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EE8B4BE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tags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06A8E06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Array of relevant tags</w:t>
            </w:r>
          </w:p>
        </w:tc>
      </w:tr>
      <w:tr w:rsidR="001B09D2" w:rsidRPr="001B09D2" w14:paraId="2CBC040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E9ADAFB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lastRenderedPageBreak/>
              <w:t>[verifier].timeout_sec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5CFB769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Required for non-milestone tasks. Replaced by per-milestone </w:t>
            </w: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[steps.verifier].timeout_sec</w:t>
            </w: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for milestone tasks.</w:t>
            </w:r>
          </w:p>
        </w:tc>
      </w:tr>
      <w:tr w:rsidR="001B09D2" w:rsidRPr="001B09D2" w14:paraId="38403D7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3F31B98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[agent].timeout_sec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0765FA6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Required for non-milestone tasks. Replaced by per-milestone </w:t>
            </w: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[steps.agent].timeout_sec</w:t>
            </w: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for milestone tasks.</w:t>
            </w:r>
          </w:p>
        </w:tc>
      </w:tr>
      <w:tr w:rsidR="001B09D2" w:rsidRPr="001B09D2" w14:paraId="4DE3962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3820599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[environment]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E1D877C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CPU, memory, storage limits, plus </w:t>
            </w: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workdir</w:t>
            </w:r>
          </w:p>
        </w:tc>
      </w:tr>
      <w:tr w:rsidR="001B09D2" w:rsidRPr="001B09D2" w14:paraId="0853117B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F037A62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[[steps]]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37AC7E3" w14:textId="77777777"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Required for milestone tasks. One block per milestone, with </w:t>
            </w: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name = "milestone_N"</w:t>
            </w: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, </w:t>
            </w: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[steps.agent].timeout_sec</w:t>
            </w: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, and </w:t>
            </w:r>
            <w:r w:rsidRPr="001B09D2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[steps.verifier].timeout_sec</w:t>
            </w:r>
            <w:r w:rsidRPr="001B09D2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</w:tbl>
    <w:p w14:paraId="75D25021" w14:textId="77777777" w:rsidR="001B09D2" w:rsidRPr="001B09D2" w:rsidRDefault="001B09D2" w:rsidP="001B09D2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09D2">
        <w:rPr>
          <w:rFonts w:ascii="Times New Roman" w:eastAsia="Times New Roman" w:hAnsi="Times New Roman" w:cs="Times New Roman"/>
          <w:kern w:val="0"/>
          <w14:ligatures w14:val="none"/>
        </w:rPr>
        <w:pict w14:anchorId="5685BECD">
          <v:rect id="_x0000_i1026" style="width:0;height:.75pt" o:hralign="center" o:hrstd="t" o:hr="t" fillcolor="#a0a0a0" stroked="f"/>
        </w:pict>
      </w:r>
    </w:p>
    <w:p w14:paraId="205907E3" w14:textId="77777777" w:rsidR="001B09D2" w:rsidRPr="001B09D2" w:rsidRDefault="001B09D2" w:rsidP="001B09D2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Step 3: Instruction Quality</w:t>
      </w:r>
    </w:p>
    <w:p w14:paraId="129059B9" w14:textId="77777777" w:rsidR="001B09D2" w:rsidRPr="001B09D2" w:rsidRDefault="001B09D2" w:rsidP="001B09D2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Evaluates whether 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instruction.md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:</w:t>
      </w:r>
    </w:p>
    <w:p w14:paraId="46CEC1E8" w14:textId="77777777" w:rsidR="001B09D2" w:rsidRPr="001B09D2" w:rsidRDefault="001B09D2" w:rsidP="001B09D2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Provides clear, unambiguous task description</w:t>
      </w:r>
    </w:p>
    <w:p w14:paraId="04F1C7DD" w14:textId="77777777" w:rsidR="001B09D2" w:rsidRPr="001B09D2" w:rsidRDefault="001B09D2" w:rsidP="001B09D2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States success criteria explicitly</w:t>
      </w:r>
    </w:p>
    <w:p w14:paraId="4A8D0FF3" w14:textId="77777777" w:rsidR="001B09D2" w:rsidRPr="001B09D2" w:rsidRDefault="001B09D2" w:rsidP="001B09D2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Specifies output format requirements</w:t>
      </w:r>
    </w:p>
    <w:p w14:paraId="20A9ACA1" w14:textId="77777777" w:rsidR="001B09D2" w:rsidRPr="001B09D2" w:rsidRDefault="001B09D2" w:rsidP="001B09D2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Includes necessary context</w:t>
      </w:r>
    </w:p>
    <w:p w14:paraId="28505DAD" w14:textId="77777777" w:rsidR="001B09D2" w:rsidRPr="001B09D2" w:rsidRDefault="001B09D2" w:rsidP="001B09D2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09D2">
        <w:rPr>
          <w:rFonts w:ascii="Times New Roman" w:eastAsia="Times New Roman" w:hAnsi="Times New Roman" w:cs="Times New Roman"/>
          <w:kern w:val="0"/>
          <w14:ligatures w14:val="none"/>
        </w:rPr>
        <w:pict w14:anchorId="63F59889">
          <v:rect id="_x0000_i1027" style="width:0;height:.75pt" o:hralign="center" o:hrstd="t" o:hr="t" fillcolor="#a0a0a0" stroked="f"/>
        </w:pict>
      </w:r>
    </w:p>
    <w:p w14:paraId="2E2690BD" w14:textId="77777777" w:rsidR="001B09D2" w:rsidRPr="001B09D2" w:rsidRDefault="001B09D2" w:rsidP="001B09D2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Step 4: Dockerfile Review</w:t>
      </w:r>
    </w:p>
    <w:p w14:paraId="188B62CD" w14:textId="77777777" w:rsidR="001B09D2" w:rsidRPr="001B09D2" w:rsidRDefault="001B09D2" w:rsidP="001B09D2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Checks 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environment/Dockerfile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 for:</w:t>
      </w:r>
    </w:p>
    <w:p w14:paraId="365A1888" w14:textId="77777777" w:rsidR="001B09D2" w:rsidRPr="001B09D2" w:rsidRDefault="001B09D2" w:rsidP="001B09D2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Proper </w:t>
      </w: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WORKDIR /app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setup</w:t>
      </w:r>
    </w:p>
    <w:p w14:paraId="396BECE1" w14:textId="77777777" w:rsidR="001B09D2" w:rsidRPr="001B09D2" w:rsidRDefault="001B09D2" w:rsidP="001B09D2">
      <w:pPr>
        <w:numPr>
          <w:ilvl w:val="0"/>
          <w:numId w:val="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Correct data file copying</w:t>
      </w:r>
    </w:p>
    <w:p w14:paraId="7C6B348C" w14:textId="77777777" w:rsidR="001B09D2" w:rsidRPr="001B09D2" w:rsidRDefault="001B09D2" w:rsidP="001B09D2">
      <w:pPr>
        <w:numPr>
          <w:ilvl w:val="0"/>
          <w:numId w:val="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Dependency installation</w:t>
      </w:r>
    </w:p>
    <w:p w14:paraId="37CBE3A2" w14:textId="77777777" w:rsidR="001B09D2" w:rsidRPr="001B09D2" w:rsidRDefault="001B09D2" w:rsidP="001B09D2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Anti-pattern detection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: Tests or solution copied to image</w:t>
      </w:r>
    </w:p>
    <w:p w14:paraId="23E89299" w14:textId="77777777" w:rsidR="001B09D2" w:rsidRPr="001B09D2" w:rsidRDefault="001B09D2" w:rsidP="001B09D2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09D2">
        <w:rPr>
          <w:rFonts w:ascii="Times New Roman" w:eastAsia="Times New Roman" w:hAnsi="Times New Roman" w:cs="Times New Roman"/>
          <w:kern w:val="0"/>
          <w14:ligatures w14:val="none"/>
        </w:rPr>
        <w:pict w14:anchorId="5FE9A658">
          <v:rect id="_x0000_i1028" style="width:0;height:.75pt" o:hralign="center" o:hrstd="t" o:hr="t" fillcolor="#a0a0a0" stroked="f"/>
        </w:pict>
      </w:r>
    </w:p>
    <w:p w14:paraId="2C4CBBC5" w14:textId="77777777" w:rsidR="001B09D2" w:rsidRPr="001B09D2" w:rsidRDefault="001B09D2" w:rsidP="001B09D2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Step 5: Oracle Solution Review</w:t>
      </w:r>
    </w:p>
    <w:p w14:paraId="16CC3349" w14:textId="77777777" w:rsidR="001B09D2" w:rsidRPr="001B09D2" w:rsidRDefault="001B09D2" w:rsidP="001B09D2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Evaluates 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solution/solve.sh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 for:</w:t>
      </w:r>
    </w:p>
    <w:p w14:paraId="32D82C45" w14:textId="77777777" w:rsidR="001B09D2" w:rsidRPr="001B09D2" w:rsidRDefault="001B09D2" w:rsidP="001B09D2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Proper shebang (</w:t>
      </w: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#!/usr/bin/env bash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2A27281D" w14:textId="77777777" w:rsidR="001B09D2" w:rsidRPr="001B09D2" w:rsidRDefault="001B09D2" w:rsidP="001B09D2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lastRenderedPageBreak/>
        <w:t>Error handling (</w:t>
      </w: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set -euo pipefail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3B3A9A3B" w14:textId="77777777" w:rsidR="001B09D2" w:rsidRPr="001B09D2" w:rsidRDefault="001B09D2" w:rsidP="001B09D2">
      <w:pPr>
        <w:numPr>
          <w:ilvl w:val="0"/>
          <w:numId w:val="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Solution completeness and correctness</w:t>
      </w:r>
    </w:p>
    <w:p w14:paraId="523B9E07" w14:textId="77777777" w:rsidR="001B09D2" w:rsidRPr="001B09D2" w:rsidRDefault="001B09D2" w:rsidP="001B09D2">
      <w:pPr>
        <w:numPr>
          <w:ilvl w:val="0"/>
          <w:numId w:val="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Code clarity and maintainability</w:t>
      </w:r>
    </w:p>
    <w:p w14:paraId="542A4F27" w14:textId="77777777" w:rsidR="001B09D2" w:rsidRPr="001B09D2" w:rsidRDefault="001B09D2" w:rsidP="001B09D2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09D2">
        <w:rPr>
          <w:rFonts w:ascii="Times New Roman" w:eastAsia="Times New Roman" w:hAnsi="Times New Roman" w:cs="Times New Roman"/>
          <w:kern w:val="0"/>
          <w14:ligatures w14:val="none"/>
        </w:rPr>
        <w:pict w14:anchorId="219F715C">
          <v:rect id="_x0000_i1029" style="width:0;height:.75pt" o:hralign="center" o:hrstd="t" o:hr="t" fillcolor="#a0a0a0" stroked="f"/>
        </w:pict>
      </w:r>
    </w:p>
    <w:p w14:paraId="762B787C" w14:textId="77777777" w:rsidR="001B09D2" w:rsidRPr="001B09D2" w:rsidRDefault="001B09D2" w:rsidP="001B09D2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Step 6: Test Coverage</w:t>
      </w:r>
    </w:p>
    <w:p w14:paraId="7CBA2DC5" w14:textId="77777777" w:rsidR="001B09D2" w:rsidRPr="001B09D2" w:rsidRDefault="001B09D2" w:rsidP="001B09D2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Analyzes 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tests/test_outputs.py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 for:</w:t>
      </w:r>
    </w:p>
    <w:p w14:paraId="0D7AE105" w14:textId="77777777" w:rsidR="001B09D2" w:rsidRPr="001B09D2" w:rsidRDefault="001B09D2" w:rsidP="001B09D2">
      <w:pPr>
        <w:numPr>
          <w:ilvl w:val="0"/>
          <w:numId w:val="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Use of Python pytest framework</w:t>
      </w:r>
    </w:p>
    <w:p w14:paraId="3E17396F" w14:textId="77777777" w:rsidR="001B09D2" w:rsidRPr="001B09D2" w:rsidRDefault="001B09D2" w:rsidP="001B09D2">
      <w:pPr>
        <w:numPr>
          <w:ilvl w:val="0"/>
          <w:numId w:val="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Multiple test functions</w:t>
      </w:r>
    </w:p>
    <w:p w14:paraId="1C032F25" w14:textId="77777777" w:rsidR="001B09D2" w:rsidRPr="001B09D2" w:rsidRDefault="001B09D2" w:rsidP="001B09D2">
      <w:pPr>
        <w:numPr>
          <w:ilvl w:val="0"/>
          <w:numId w:val="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Clear, specific assertions</w:t>
      </w:r>
    </w:p>
    <w:p w14:paraId="41344D6C" w14:textId="77777777" w:rsidR="001B09D2" w:rsidRPr="001B09D2" w:rsidRDefault="001B09D2" w:rsidP="001B09D2">
      <w:pPr>
        <w:numPr>
          <w:ilvl w:val="0"/>
          <w:numId w:val="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Helpful error messages</w:t>
      </w:r>
    </w:p>
    <w:p w14:paraId="0E8AFDCE" w14:textId="77777777" w:rsidR="001B09D2" w:rsidRPr="001B09D2" w:rsidRDefault="001B09D2" w:rsidP="001B09D2">
      <w:pPr>
        <w:numPr>
          <w:ilvl w:val="0"/>
          <w:numId w:val="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Edge case coverage</w:t>
      </w:r>
    </w:p>
    <w:p w14:paraId="05378BF3" w14:textId="77777777" w:rsidR="001B09D2" w:rsidRPr="001B09D2" w:rsidRDefault="001B09D2" w:rsidP="001B09D2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09D2">
        <w:rPr>
          <w:rFonts w:ascii="Times New Roman" w:eastAsia="Times New Roman" w:hAnsi="Times New Roman" w:cs="Times New Roman"/>
          <w:kern w:val="0"/>
          <w14:ligatures w14:val="none"/>
        </w:rPr>
        <w:pict w14:anchorId="7CCCA5C4">
          <v:rect id="_x0000_i1030" style="width:0;height:.75pt" o:hralign="center" o:hrstd="t" o:hr="t" fillcolor="#a0a0a0" stroked="f"/>
        </w:pict>
      </w:r>
    </w:p>
    <w:p w14:paraId="3F00A106" w14:textId="77777777" w:rsidR="001B09D2" w:rsidRPr="001B09D2" w:rsidRDefault="001B09D2" w:rsidP="001B09D2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Step 7: Test Runner Validation</w:t>
      </w:r>
    </w:p>
    <w:p w14:paraId="162E426B" w14:textId="77777777" w:rsidR="001B09D2" w:rsidRPr="001B09D2" w:rsidRDefault="001B09D2" w:rsidP="001B09D2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Verifies 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tests/test.sh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:</w:t>
      </w:r>
    </w:p>
    <w:p w14:paraId="07B6B12E" w14:textId="77777777" w:rsidR="001B09D2" w:rsidRPr="001B09D2" w:rsidRDefault="001B09D2" w:rsidP="001B09D2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Has proper shebang</w:t>
      </w:r>
    </w:p>
    <w:p w14:paraId="06B7EEEE" w14:textId="77777777" w:rsidR="001B09D2" w:rsidRPr="001B09D2" w:rsidRDefault="001B09D2" w:rsidP="001B09D2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Runs the Python pytest verifier with pinned, pre-installed dependencies</w:t>
      </w:r>
    </w:p>
    <w:p w14:paraId="5955E34C" w14:textId="77777777" w:rsidR="001B09D2" w:rsidRPr="001B09D2" w:rsidRDefault="001B09D2" w:rsidP="001B09D2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Does not install packages or download from the network at runtime</w:t>
      </w:r>
    </w:p>
    <w:p w14:paraId="4EFDB559" w14:textId="77777777" w:rsidR="001B09D2" w:rsidRPr="001B09D2" w:rsidRDefault="001B09D2" w:rsidP="001B09D2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Writes reward to </w:t>
      </w:r>
      <w:r w:rsidRPr="001B09D2">
        <w:rPr>
          <w:rFonts w:ascii="Menlo" w:eastAsia="Times New Roman" w:hAnsi="Menlo" w:cs="Menlo"/>
          <w:b/>
          <w:bCs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/logs/verifier/reward.txt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(critical)</w:t>
      </w:r>
    </w:p>
    <w:p w14:paraId="7622EFE5" w14:textId="77777777" w:rsidR="001B09D2" w:rsidRPr="001B09D2" w:rsidRDefault="001B09D2" w:rsidP="001B09D2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Handles working directory validation</w:t>
      </w:r>
    </w:p>
    <w:p w14:paraId="355A18DB" w14:textId="77777777" w:rsidR="001B09D2" w:rsidRPr="001B09D2" w:rsidRDefault="001B09D2" w:rsidP="001B09D2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09D2">
        <w:rPr>
          <w:rFonts w:ascii="Times New Roman" w:eastAsia="Times New Roman" w:hAnsi="Times New Roman" w:cs="Times New Roman"/>
          <w:kern w:val="0"/>
          <w14:ligatures w14:val="none"/>
        </w:rPr>
        <w:pict w14:anchorId="52005E1E">
          <v:rect id="_x0000_i1031" style="width:0;height:.75pt" o:hralign="center" o:hrstd="t" o:hr="t" fillcolor="#a0a0a0" stroked="f"/>
        </w:pict>
      </w:r>
    </w:p>
    <w:p w14:paraId="5C785C5A" w14:textId="77777777" w:rsidR="001B09D2" w:rsidRPr="001B09D2" w:rsidRDefault="001B09D2" w:rsidP="001B09D2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Step 8: Advanced Quality Checks</w:t>
      </w:r>
    </w:p>
    <w:p w14:paraId="107BDDE3" w14:textId="77777777" w:rsidR="001B09D2" w:rsidRPr="001B09D2" w:rsidRDefault="001B09D2" w:rsidP="001B09D2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Beyond structure, the review evaluates:</w:t>
      </w:r>
    </w:p>
    <w:p w14:paraId="7AFC043C" w14:textId="77777777" w:rsidR="001B09D2" w:rsidRPr="001B09D2" w:rsidRDefault="001B09D2" w:rsidP="001B09D2">
      <w:pPr>
        <w:spacing w:before="360" w:after="120" w:line="240" w:lineRule="auto"/>
        <w:outlineLvl w:val="3"/>
        <w:rPr>
          <w:rFonts w:ascii="Segoe UI" w:eastAsia="Times New Roman" w:hAnsi="Segoe UI" w:cs="Segoe UI"/>
          <w:b/>
          <w:bCs/>
          <w:color w:val="1D1D1F"/>
          <w:kern w:val="0"/>
          <w:sz w:val="27"/>
          <w:szCs w:val="27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27"/>
          <w:szCs w:val="27"/>
          <w14:ligatures w14:val="none"/>
        </w:rPr>
        <w:t>Behavior Coverage</w:t>
      </w:r>
    </w:p>
    <w:p w14:paraId="313B6989" w14:textId="77777777" w:rsidR="001B09D2" w:rsidRPr="001B09D2" w:rsidRDefault="001B09D2" w:rsidP="001B09D2">
      <w:pPr>
        <w:numPr>
          <w:ilvl w:val="0"/>
          <w:numId w:val="9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All tested behavior is described in instructions</w:t>
      </w:r>
    </w:p>
    <w:p w14:paraId="4F4C6A49" w14:textId="77777777" w:rsidR="001B09D2" w:rsidRPr="001B09D2" w:rsidRDefault="001B09D2" w:rsidP="001B09D2">
      <w:pPr>
        <w:numPr>
          <w:ilvl w:val="0"/>
          <w:numId w:val="9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All described behavior is verified by tests</w:t>
      </w:r>
    </w:p>
    <w:p w14:paraId="4196513B" w14:textId="77777777" w:rsidR="001B09D2" w:rsidRPr="001B09D2" w:rsidRDefault="001B09D2" w:rsidP="001B09D2">
      <w:pPr>
        <w:spacing w:before="360" w:after="120" w:line="240" w:lineRule="auto"/>
        <w:outlineLvl w:val="3"/>
        <w:rPr>
          <w:rFonts w:ascii="Segoe UI" w:eastAsia="Times New Roman" w:hAnsi="Segoe UI" w:cs="Segoe UI"/>
          <w:b/>
          <w:bCs/>
          <w:color w:val="1D1D1F"/>
          <w:kern w:val="0"/>
          <w:sz w:val="27"/>
          <w:szCs w:val="27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27"/>
          <w:szCs w:val="27"/>
          <w14:ligatures w14:val="none"/>
        </w:rPr>
        <w:lastRenderedPageBreak/>
        <w:t>Anti-Cheating Measures</w:t>
      </w:r>
    </w:p>
    <w:p w14:paraId="3EB70EB0" w14:textId="77777777" w:rsidR="001B09D2" w:rsidRPr="001B09D2" w:rsidRDefault="001B09D2" w:rsidP="001B09D2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Can the agent bypass the intended solution?</w:t>
      </w:r>
    </w:p>
    <w:p w14:paraId="0FBB5001" w14:textId="77777777" w:rsidR="001B09D2" w:rsidRPr="001B09D2" w:rsidRDefault="001B09D2" w:rsidP="001B09D2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Are there shortcuts via data file editing?</w:t>
      </w:r>
    </w:p>
    <w:p w14:paraId="1FF8F694" w14:textId="77777777" w:rsidR="001B09D2" w:rsidRPr="001B09D2" w:rsidRDefault="001B09D2" w:rsidP="001B09D2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Are solutions findable in environment files?</w:t>
      </w:r>
    </w:p>
    <w:p w14:paraId="2D1858CB" w14:textId="77777777" w:rsidR="001B09D2" w:rsidRPr="001B09D2" w:rsidRDefault="001B09D2" w:rsidP="001B09D2">
      <w:pPr>
        <w:spacing w:before="360" w:after="120" w:line="240" w:lineRule="auto"/>
        <w:outlineLvl w:val="3"/>
        <w:rPr>
          <w:rFonts w:ascii="Segoe UI" w:eastAsia="Times New Roman" w:hAnsi="Segoe UI" w:cs="Segoe UI"/>
          <w:b/>
          <w:bCs/>
          <w:color w:val="1D1D1F"/>
          <w:kern w:val="0"/>
          <w:sz w:val="27"/>
          <w:szCs w:val="27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27"/>
          <w:szCs w:val="27"/>
          <w14:ligatures w14:val="none"/>
        </w:rPr>
        <w:t>Structured Data Schema</w:t>
      </w:r>
    </w:p>
    <w:p w14:paraId="1A133319" w14:textId="77777777" w:rsidR="001B09D2" w:rsidRPr="001B09D2" w:rsidRDefault="001B09D2" w:rsidP="001B09D2">
      <w:pPr>
        <w:numPr>
          <w:ilvl w:val="0"/>
          <w:numId w:val="1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JSON/API outputs have exact schema definitions</w:t>
      </w:r>
    </w:p>
    <w:p w14:paraId="6D9C0744" w14:textId="77777777" w:rsidR="001B09D2" w:rsidRPr="001B09D2" w:rsidRDefault="001B09D2" w:rsidP="001B09D2">
      <w:pPr>
        <w:numPr>
          <w:ilvl w:val="0"/>
          <w:numId w:val="1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Field names, types, and structure are specified</w:t>
      </w:r>
    </w:p>
    <w:p w14:paraId="15CFBCF5" w14:textId="77777777" w:rsidR="001B09D2" w:rsidRPr="001B09D2" w:rsidRDefault="001B09D2" w:rsidP="001B09D2">
      <w:pPr>
        <w:spacing w:before="360" w:after="120" w:line="240" w:lineRule="auto"/>
        <w:outlineLvl w:val="3"/>
        <w:rPr>
          <w:rFonts w:ascii="Segoe UI" w:eastAsia="Times New Roman" w:hAnsi="Segoe UI" w:cs="Segoe UI"/>
          <w:b/>
          <w:bCs/>
          <w:color w:val="1D1D1F"/>
          <w:kern w:val="0"/>
          <w:sz w:val="27"/>
          <w:szCs w:val="27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27"/>
          <w:szCs w:val="27"/>
          <w14:ligatures w14:val="none"/>
        </w:rPr>
        <w:t>Dependency Pinning</w:t>
      </w:r>
    </w:p>
    <w:p w14:paraId="5D90C337" w14:textId="77777777" w:rsidR="001B09D2" w:rsidRPr="001B09D2" w:rsidRDefault="001B09D2" w:rsidP="001B09D2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Python packages have exact version pins</w:t>
      </w:r>
    </w:p>
    <w:p w14:paraId="159E085F" w14:textId="77777777" w:rsidR="001B09D2" w:rsidRPr="001B09D2" w:rsidRDefault="001B09D2" w:rsidP="001B09D2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Every Docker </w:t>
      </w: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FROM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image and pulled compose </w:t>
      </w: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image: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is digest-pinned with </w:t>
      </w: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@sha256:&lt;digest&gt;</w:t>
      </w:r>
    </w:p>
    <w:p w14:paraId="6AB3F3DC" w14:textId="77777777" w:rsidR="001B09D2" w:rsidRPr="001B09D2" w:rsidRDefault="001B09D2" w:rsidP="001B09D2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The final runtime base image is sanctioned or explicitly exempt</w:t>
      </w:r>
    </w:p>
    <w:p w14:paraId="149F267A" w14:textId="77777777" w:rsidR="001B09D2" w:rsidRPr="001B09D2" w:rsidRDefault="001B09D2" w:rsidP="001B09D2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Large optional assets are not baked into </w:t>
      </w: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environment/</w:t>
      </w:r>
    </w:p>
    <w:p w14:paraId="3893CAD9" w14:textId="77777777" w:rsidR="001B09D2" w:rsidRPr="001B09D2" w:rsidRDefault="001B09D2" w:rsidP="001B09D2">
      <w:pPr>
        <w:spacing w:before="360" w:after="120" w:line="240" w:lineRule="auto"/>
        <w:outlineLvl w:val="3"/>
        <w:rPr>
          <w:rFonts w:ascii="Segoe UI" w:eastAsia="Times New Roman" w:hAnsi="Segoe UI" w:cs="Segoe UI"/>
          <w:b/>
          <w:bCs/>
          <w:color w:val="1D1D1F"/>
          <w:kern w:val="0"/>
          <w:sz w:val="27"/>
          <w:szCs w:val="27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27"/>
          <w:szCs w:val="27"/>
          <w14:ligatures w14:val="none"/>
        </w:rPr>
        <w:t>Naming and Typos</w:t>
      </w:r>
    </w:p>
    <w:p w14:paraId="18D9A6F9" w14:textId="77777777" w:rsidR="001B09D2" w:rsidRPr="001B09D2" w:rsidRDefault="001B09D2" w:rsidP="001B09D2">
      <w:pPr>
        <w:numPr>
          <w:ilvl w:val="0"/>
          <w:numId w:val="13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File paths are correct</w:t>
      </w:r>
    </w:p>
    <w:p w14:paraId="70E76483" w14:textId="77777777" w:rsidR="001B09D2" w:rsidRPr="001B09D2" w:rsidRDefault="001B09D2" w:rsidP="001B09D2">
      <w:pPr>
        <w:numPr>
          <w:ilvl w:val="0"/>
          <w:numId w:val="13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Variable names are consistent</w:t>
      </w:r>
    </w:p>
    <w:p w14:paraId="7807EF6C" w14:textId="77777777" w:rsidR="001B09D2" w:rsidRPr="001B09D2" w:rsidRDefault="001B09D2" w:rsidP="001B09D2">
      <w:pPr>
        <w:numPr>
          <w:ilvl w:val="0"/>
          <w:numId w:val="13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API endpoints match between instruction, solution, and tests</w:t>
      </w:r>
    </w:p>
    <w:p w14:paraId="6378E969" w14:textId="77777777" w:rsidR="001B09D2" w:rsidRPr="001B09D2" w:rsidRDefault="001B09D2" w:rsidP="001B09D2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09D2">
        <w:rPr>
          <w:rFonts w:ascii="Times New Roman" w:eastAsia="Times New Roman" w:hAnsi="Times New Roman" w:cs="Times New Roman"/>
          <w:kern w:val="0"/>
          <w14:ligatures w14:val="none"/>
        </w:rPr>
        <w:pict w14:anchorId="73277FC9">
          <v:rect id="_x0000_i1032" style="width:0;height:.75pt" o:hralign="center" o:hrstd="t" o:hr="t" fillcolor="#a0a0a0" stroked="f"/>
        </w:pict>
      </w:r>
    </w:p>
    <w:p w14:paraId="309F3FA1" w14:textId="77777777" w:rsidR="001B09D2" w:rsidRPr="001B09D2" w:rsidRDefault="001B09D2" w:rsidP="001B09D2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Quality Control Criteria</w:t>
      </w:r>
    </w:p>
    <w:p w14:paraId="6858DF33" w14:textId="77777777" w:rsidR="001B09D2" w:rsidRPr="001B09D2" w:rsidRDefault="001B09D2" w:rsidP="001B09D2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The review enforces these critical guidelines:</w:t>
      </w:r>
    </w:p>
    <w:p w14:paraId="34778DF5" w14:textId="77777777" w:rsidR="001B09D2" w:rsidRPr="001B09D2" w:rsidRDefault="001B09D2" w:rsidP="001B09D2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No Latency-Based Tests</w:t>
      </w:r>
    </w:p>
    <w:p w14:paraId="698DAF17" w14:textId="77777777" w:rsidR="001B09D2" w:rsidRPr="001B09D2" w:rsidRDefault="001B09D2" w:rsidP="001B09D2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Tests must not check for performance thresholds—these vary by hardware and aren't reproducible.</w:t>
      </w:r>
    </w:p>
    <w:p w14:paraId="7B83034E" w14:textId="77777777" w:rsidR="001B09D2" w:rsidRPr="001B09D2" w:rsidRDefault="001B09D2" w:rsidP="001B09D2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Identical Oracle/Agent Testing</w:t>
      </w:r>
    </w:p>
    <w:p w14:paraId="6C22D480" w14:textId="77777777" w:rsidR="001B09D2" w:rsidRPr="001B09D2" w:rsidRDefault="001B09D2" w:rsidP="001B09D2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lastRenderedPageBreak/>
        <w:t>Testing logic must be exactly the same for both oracle and agent. Conditional behavior based on execution mode is banned.</w:t>
      </w:r>
    </w:p>
    <w:p w14:paraId="0F3F146F" w14:textId="77777777" w:rsidR="001B09D2" w:rsidRPr="001B09D2" w:rsidRDefault="001B09D2" w:rsidP="001B09D2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Multi-Container Tagging</w:t>
      </w:r>
    </w:p>
    <w:p w14:paraId="01FFA964" w14:textId="77777777" w:rsidR="001B09D2" w:rsidRPr="001B09D2" w:rsidRDefault="001B09D2" w:rsidP="001B09D2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Tasks with 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docker-compose.yaml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 must set 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is_multi_container = true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 and 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custom_docker_compose = true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 in 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task.toml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.</w:t>
      </w:r>
    </w:p>
    <w:p w14:paraId="4812043F" w14:textId="77777777" w:rsidR="001B09D2" w:rsidRPr="001B09D2" w:rsidRDefault="001B09D2" w:rsidP="001B09D2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No Web Data Fetching</w:t>
      </w:r>
    </w:p>
    <w:p w14:paraId="7639B117" w14:textId="77777777" w:rsidR="001B09D2" w:rsidRPr="001B09D2" w:rsidRDefault="001B09D2" w:rsidP="001B09D2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Tasks should not fetch data from URLs (except package managers). Pre-download data into 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environment/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.</w:t>
      </w:r>
    </w:p>
    <w:p w14:paraId="1E4BA5C9" w14:textId="77777777" w:rsidR="001B09D2" w:rsidRPr="001B09D2" w:rsidRDefault="001B09D2" w:rsidP="001B09D2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Reserved Directories</w:t>
      </w:r>
    </w:p>
    <w:p w14:paraId="5723CF2F" w14:textId="77777777" w:rsidR="001B09D2" w:rsidRPr="001B09D2" w:rsidRDefault="001B09D2" w:rsidP="001B09D2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Dockerfile must not create or modify 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/tests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, 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/solution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, or 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/oracle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 directories.</w:t>
      </w:r>
    </w:p>
    <w:p w14:paraId="13D01CA3" w14:textId="77777777" w:rsidR="001B09D2" w:rsidRPr="001B09D2" w:rsidRDefault="001B09D2" w:rsidP="001B09D2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Reward File Required</w:t>
      </w:r>
    </w:p>
    <w:p w14:paraId="31E75589" w14:textId="77777777" w:rsidR="001B09D2" w:rsidRPr="001B09D2" w:rsidRDefault="001B09D2" w:rsidP="001B09D2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test.sh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 must always write to 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/logs/verifier/reward.txt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 after tests complete.</w:t>
      </w:r>
    </w:p>
    <w:p w14:paraId="12C924B7" w14:textId="77777777" w:rsidR="001B09D2" w:rsidRPr="001B09D2" w:rsidRDefault="001B09D2" w:rsidP="001B09D2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Environment Variable Defaults</w:t>
      </w:r>
    </w:p>
    <w:p w14:paraId="49923FF2" w14:textId="77777777" w:rsidR="001B09D2" w:rsidRPr="001B09D2" w:rsidRDefault="001B09D2" w:rsidP="001B09D2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When using 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$TEST_DIR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, provide a default value. Hardcoded paths and standard variables (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$HOME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, 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$PWD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) are fine without defaults.</w:t>
      </w:r>
    </w:p>
    <w:p w14:paraId="0AABFAFD" w14:textId="77777777" w:rsidR="001B09D2" w:rsidRPr="001B09D2" w:rsidRDefault="001B09D2" w:rsidP="001B09D2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09D2">
        <w:rPr>
          <w:rFonts w:ascii="Times New Roman" w:eastAsia="Times New Roman" w:hAnsi="Times New Roman" w:cs="Times New Roman"/>
          <w:kern w:val="0"/>
          <w14:ligatures w14:val="none"/>
        </w:rPr>
        <w:pict w14:anchorId="4D5E2885">
          <v:rect id="_x0000_i1033" style="width:0;height:.75pt" o:hralign="center" o:hrstd="t" o:hr="t" fillcolor="#a0a0a0" stroked="f"/>
        </w:pict>
      </w:r>
    </w:p>
    <w:p w14:paraId="02C867BF" w14:textId="77777777" w:rsidR="001B09D2" w:rsidRPr="001B09D2" w:rsidRDefault="001B09D2" w:rsidP="001B09D2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Issue Severity Levels</w:t>
      </w:r>
    </w:p>
    <w:p w14:paraId="5D40C7D4" w14:textId="77777777" w:rsidR="001B09D2" w:rsidRPr="001B09D2" w:rsidRDefault="001B09D2" w:rsidP="001B09D2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B09D2">
        <w:rPr>
          <w:rFonts w:ascii="Apple Color Emoji" w:eastAsia="Times New Roman" w:hAnsi="Apple Color Emoji" w:cs="Apple Color Emoji"/>
          <w:b/>
          <w:bCs/>
          <w:color w:val="1D1D1F"/>
          <w:kern w:val="0"/>
          <w:sz w:val="30"/>
          <w:szCs w:val="30"/>
          <w14:ligatures w14:val="none"/>
        </w:rPr>
        <w:t>❌</w:t>
      </w: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 xml:space="preserve"> Critical (Must Fix)</w:t>
      </w:r>
    </w:p>
    <w:p w14:paraId="193EE7C3" w14:textId="77777777" w:rsidR="001B09D2" w:rsidRPr="001B09D2" w:rsidRDefault="001B09D2" w:rsidP="001B09D2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Issues that make the task invalid or unfair:</w:t>
      </w:r>
    </w:p>
    <w:p w14:paraId="1D4DE2DB" w14:textId="77777777" w:rsidR="001B09D2" w:rsidRPr="001B09D2" w:rsidRDefault="001B09D2" w:rsidP="001B09D2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Missing required files</w:t>
      </w:r>
    </w:p>
    <w:p w14:paraId="5004BC2E" w14:textId="77777777" w:rsidR="001B09D2" w:rsidRPr="001B09D2" w:rsidRDefault="001B09D2" w:rsidP="001B09D2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lastRenderedPageBreak/>
        <w:t>Invalid TOML syntax or missing fields</w:t>
      </w:r>
    </w:p>
    <w:p w14:paraId="60B41BA2" w14:textId="77777777" w:rsidR="001B09D2" w:rsidRPr="001B09D2" w:rsidRDefault="001B09D2" w:rsidP="001B09D2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No test functions</w:t>
      </w:r>
    </w:p>
    <w:p w14:paraId="7894F768" w14:textId="77777777" w:rsidR="001B09D2" w:rsidRPr="001B09D2" w:rsidRDefault="001B09D2" w:rsidP="001B09D2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Reward file not written</w:t>
      </w:r>
    </w:p>
    <w:p w14:paraId="05E43DA8" w14:textId="77777777" w:rsidR="001B09D2" w:rsidRPr="001B09D2" w:rsidRDefault="001B09D2" w:rsidP="001B09D2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Behavior mismatch between instructions and tests</w:t>
      </w:r>
    </w:p>
    <w:p w14:paraId="201E06A9" w14:textId="77777777" w:rsidR="001B09D2" w:rsidRPr="001B09D2" w:rsidRDefault="001B09D2" w:rsidP="001B09D2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Tests or solution copied to image</w:t>
      </w:r>
    </w:p>
    <w:p w14:paraId="3AF256D0" w14:textId="77777777" w:rsidR="001B09D2" w:rsidRPr="001B09D2" w:rsidRDefault="001B09D2" w:rsidP="001B09D2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Hardcoded solution outputs</w:t>
      </w:r>
    </w:p>
    <w:p w14:paraId="7DF94618" w14:textId="77777777" w:rsidR="001B09D2" w:rsidRPr="001B09D2" w:rsidRDefault="001B09D2" w:rsidP="001B09D2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Unpinned Python dependencies or base / compose images without digest pins</w:t>
      </w:r>
    </w:p>
    <w:p w14:paraId="5F03136F" w14:textId="77777777" w:rsidR="001B09D2" w:rsidRPr="001B09D2" w:rsidRDefault="001B09D2" w:rsidP="001B09D2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Unsanctioned final runtime base image without an exemption</w:t>
      </w:r>
    </w:p>
    <w:p w14:paraId="140D67D0" w14:textId="77777777" w:rsidR="001B09D2" w:rsidRPr="001B09D2" w:rsidRDefault="001B09D2" w:rsidP="001B09D2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Oversized </w:t>
      </w: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environment/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build context</w:t>
      </w:r>
    </w:p>
    <w:p w14:paraId="61544BE9" w14:textId="77777777" w:rsidR="001B09D2" w:rsidRPr="001B09D2" w:rsidRDefault="001B09D2" w:rsidP="001B09D2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Critical path/variable typos</w:t>
      </w:r>
    </w:p>
    <w:p w14:paraId="79F11011" w14:textId="77777777" w:rsidR="001B09D2" w:rsidRPr="001B09D2" w:rsidRDefault="001B09D2" w:rsidP="001B09D2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Missing structured data schema</w:t>
      </w:r>
    </w:p>
    <w:p w14:paraId="300267FE" w14:textId="77777777" w:rsidR="001B09D2" w:rsidRPr="001B09D2" w:rsidRDefault="001B09D2" w:rsidP="001B09D2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Latency-based tests</w:t>
      </w:r>
    </w:p>
    <w:p w14:paraId="675C52DD" w14:textId="77777777" w:rsidR="001B09D2" w:rsidRPr="001B09D2" w:rsidRDefault="001B09D2" w:rsidP="001B09D2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Oracle/Agent conditional logic</w:t>
      </w:r>
    </w:p>
    <w:p w14:paraId="5BE3CF16" w14:textId="77777777" w:rsidR="001B09D2" w:rsidRPr="001B09D2" w:rsidRDefault="001B09D2" w:rsidP="001B09D2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Web data fetching</w:t>
      </w:r>
    </w:p>
    <w:p w14:paraId="4D8C60EC" w14:textId="77777777" w:rsidR="001B09D2" w:rsidRPr="001B09D2" w:rsidRDefault="001B09D2" w:rsidP="001B09D2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Reserved directory creation</w:t>
      </w:r>
    </w:p>
    <w:p w14:paraId="1D6F2716" w14:textId="77777777" w:rsidR="001B09D2" w:rsidRPr="001B09D2" w:rsidRDefault="001B09D2" w:rsidP="001B09D2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B09D2">
        <w:rPr>
          <w:rFonts w:ascii="Apple Color Emoji" w:eastAsia="Times New Roman" w:hAnsi="Apple Color Emoji" w:cs="Apple Color Emoji"/>
          <w:b/>
          <w:bCs/>
          <w:color w:val="1D1D1F"/>
          <w:kern w:val="0"/>
          <w:sz w:val="30"/>
          <w:szCs w:val="30"/>
          <w14:ligatures w14:val="none"/>
        </w:rPr>
        <w:t>⚠️</w:t>
      </w: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 xml:space="preserve"> Warning (Should Fix)</w:t>
      </w:r>
    </w:p>
    <w:p w14:paraId="4C3B394E" w14:textId="77777777" w:rsidR="001B09D2" w:rsidRPr="001B09D2" w:rsidRDefault="001B09D2" w:rsidP="001B09D2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Best practice violations:</w:t>
      </w:r>
    </w:p>
    <w:p w14:paraId="171235A9" w14:textId="77777777" w:rsidR="001B09D2" w:rsidRPr="001B09D2" w:rsidRDefault="001B09D2" w:rsidP="001B09D2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Missing shebang</w:t>
      </w:r>
    </w:p>
    <w:p w14:paraId="30A16372" w14:textId="77777777" w:rsidR="001B09D2" w:rsidRPr="001B09D2" w:rsidRDefault="001B09D2" w:rsidP="001B09D2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Brief or unclear instructions</w:t>
      </w:r>
    </w:p>
    <w:p w14:paraId="3A70D818" w14:textId="77777777" w:rsidR="001B09D2" w:rsidRPr="001B09D2" w:rsidRDefault="001B09D2" w:rsidP="001B09D2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Missing recommended fields</w:t>
      </w:r>
    </w:p>
    <w:p w14:paraId="161ED5BB" w14:textId="77777777" w:rsidR="001B09D2" w:rsidRPr="001B09D2" w:rsidRDefault="001B09D2" w:rsidP="001B09D2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Unreasonable timeouts</w:t>
      </w:r>
    </w:p>
    <w:p w14:paraId="37FA2593" w14:textId="77777777" w:rsidR="001B09D2" w:rsidRPr="001B09D2" w:rsidRDefault="001B09D2" w:rsidP="001B09D2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Missing WORKDIR in Dockerfile</w:t>
      </w:r>
    </w:p>
    <w:p w14:paraId="12804C8D" w14:textId="77777777" w:rsidR="001B09D2" w:rsidRPr="001B09D2" w:rsidRDefault="001B09D2" w:rsidP="001B09D2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Poor test docstrings</w:t>
      </w:r>
    </w:p>
    <w:p w14:paraId="5F057006" w14:textId="77777777" w:rsidR="001B09D2" w:rsidRPr="001B09D2" w:rsidRDefault="001B09D2" w:rsidP="001B09D2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Test dependency installs in </w:t>
      </w:r>
      <w:r w:rsidRPr="001B09D2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test.sh</w:t>
      </w:r>
    </w:p>
    <w:p w14:paraId="6EA775DC" w14:textId="77777777" w:rsidR="001B09D2" w:rsidRPr="001B09D2" w:rsidRDefault="001B09D2" w:rsidP="001B09D2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Verifier dependencies missing from Dockerfile</w:t>
      </w:r>
    </w:p>
    <w:p w14:paraId="29617767" w14:textId="77777777" w:rsidR="001B09D2" w:rsidRPr="001B09D2" w:rsidRDefault="001B09D2" w:rsidP="001B09D2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Minor typos</w:t>
      </w:r>
    </w:p>
    <w:p w14:paraId="1B2E7546" w14:textId="77777777" w:rsidR="001B09D2" w:rsidRPr="001B09D2" w:rsidRDefault="001B09D2" w:rsidP="001B09D2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Questionable task quality for stated difficulty</w:t>
      </w:r>
    </w:p>
    <w:p w14:paraId="6055C383" w14:textId="77777777" w:rsidR="001B09D2" w:rsidRPr="001B09D2" w:rsidRDefault="001B09D2" w:rsidP="001B09D2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B09D2">
        <w:rPr>
          <w:rFonts w:ascii="Apple Color Emoji" w:eastAsia="Times New Roman" w:hAnsi="Apple Color Emoji" w:cs="Apple Color Emoji"/>
          <w:b/>
          <w:bCs/>
          <w:color w:val="1D1D1F"/>
          <w:kern w:val="0"/>
          <w:sz w:val="30"/>
          <w:szCs w:val="30"/>
          <w14:ligatures w14:val="none"/>
        </w:rPr>
        <w:t>💡</w:t>
      </w: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 xml:space="preserve"> Suggestion (Optional)</w:t>
      </w:r>
    </w:p>
    <w:p w14:paraId="553A648F" w14:textId="77777777" w:rsidR="001B09D2" w:rsidRPr="001B09D2" w:rsidRDefault="001B09D2" w:rsidP="001B09D2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Improvements to consider:</w:t>
      </w:r>
    </w:p>
    <w:p w14:paraId="3C30B856" w14:textId="77777777" w:rsidR="001B09D2" w:rsidRPr="001B09D2" w:rsidRDefault="001B09D2" w:rsidP="001B09D2">
      <w:pPr>
        <w:numPr>
          <w:ilvl w:val="0"/>
          <w:numId w:val="1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lastRenderedPageBreak/>
        <w:t>Code style enhancements</w:t>
      </w:r>
    </w:p>
    <w:p w14:paraId="341C94C8" w14:textId="77777777" w:rsidR="001B09D2" w:rsidRPr="001B09D2" w:rsidRDefault="001B09D2" w:rsidP="001B09D2">
      <w:pPr>
        <w:numPr>
          <w:ilvl w:val="0"/>
          <w:numId w:val="1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Additional test coverage</w:t>
      </w:r>
    </w:p>
    <w:p w14:paraId="478498D1" w14:textId="77777777" w:rsidR="001B09D2" w:rsidRPr="001B09D2" w:rsidRDefault="001B09D2" w:rsidP="001B09D2">
      <w:pPr>
        <w:numPr>
          <w:ilvl w:val="0"/>
          <w:numId w:val="1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Documentation improvements</w:t>
      </w:r>
    </w:p>
    <w:p w14:paraId="44E773CD" w14:textId="77777777" w:rsidR="001B09D2" w:rsidRPr="001B09D2" w:rsidRDefault="001B09D2" w:rsidP="001B09D2">
      <w:pPr>
        <w:numPr>
          <w:ilvl w:val="0"/>
          <w:numId w:val="1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Better naming conventions</w:t>
      </w:r>
    </w:p>
    <w:p w14:paraId="7E524C32" w14:textId="77777777" w:rsidR="001B09D2" w:rsidRPr="001B09D2" w:rsidRDefault="001B09D2" w:rsidP="001B09D2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09D2">
        <w:rPr>
          <w:rFonts w:ascii="Times New Roman" w:eastAsia="Times New Roman" w:hAnsi="Times New Roman" w:cs="Times New Roman"/>
          <w:kern w:val="0"/>
          <w14:ligatures w14:val="none"/>
        </w:rPr>
        <w:pict w14:anchorId="304562BD">
          <v:rect id="_x0000_i1034" style="width:0;height:.75pt" o:hralign="center" o:hrstd="t" o:hr="t" fillcolor="#a0a0a0" stroked="f"/>
        </w:pict>
      </w:r>
    </w:p>
    <w:p w14:paraId="36421A5E" w14:textId="77777777" w:rsidR="001B09D2" w:rsidRPr="001B09D2" w:rsidRDefault="001B09D2" w:rsidP="001B09D2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Review Report Format</w:t>
      </w:r>
    </w:p>
    <w:p w14:paraId="20FA59E6" w14:textId="77777777" w:rsidR="001B09D2" w:rsidRPr="001B09D2" w:rsidRDefault="001B09D2" w:rsidP="001B09D2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The review produces a structured report:</w:t>
      </w:r>
    </w:p>
    <w:p w14:paraId="3F57868D" w14:textId="77777777" w:rsidR="001B09D2" w:rsidRPr="001B09D2" w:rsidRDefault="001B09D2" w:rsidP="001B09D2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1BD19954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### Review Report: [task-name]</w:t>
      </w:r>
    </w:p>
    <w:p w14:paraId="52F3F7A4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4703D65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**Status:** </w:t>
      </w:r>
      <w:r w:rsidRPr="001B09D2">
        <w:rPr>
          <w:rFonts w:ascii="Apple Color Emoji" w:eastAsia="Times New Roman" w:hAnsi="Apple Color Emoji" w:cs="Apple Color Emoji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✅</w:t>
      </w: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PASS | </w:t>
      </w:r>
      <w:r w:rsidRPr="001B09D2">
        <w:rPr>
          <w:rFonts w:ascii="Apple Color Emoji" w:eastAsia="Times New Roman" w:hAnsi="Apple Color Emoji" w:cs="Apple Color Emoji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⚠️</w:t>
      </w: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WARNING | </w:t>
      </w:r>
      <w:r w:rsidRPr="001B09D2">
        <w:rPr>
          <w:rFonts w:ascii="Apple Color Emoji" w:eastAsia="Times New Roman" w:hAnsi="Apple Color Emoji" w:cs="Apple Color Emoji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❌</w:t>
      </w: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FAIL</w:t>
      </w:r>
    </w:p>
    <w:p w14:paraId="10F03E56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B941945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**Task Location:** /path/to/task</w:t>
      </w:r>
    </w:p>
    <w:p w14:paraId="2B9A5677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AF3EA5F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5A7321DE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DE715F2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#### Summary</w:t>
      </w:r>
    </w:p>
    <w:p w14:paraId="7541A5A6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[Brief overview of the task]</w:t>
      </w:r>
    </w:p>
    <w:p w14:paraId="727CCF1B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9223E1D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71B5A963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1302669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#### Critical Issues </w:t>
      </w:r>
      <w:r w:rsidRPr="001B09D2">
        <w:rPr>
          <w:rFonts w:ascii="Apple Color Emoji" w:eastAsia="Times New Roman" w:hAnsi="Apple Color Emoji" w:cs="Apple Color Emoji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❌</w:t>
      </w:r>
    </w:p>
    <w:p w14:paraId="0F3E761F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[Issues that must be fixed, with file locations and suggested fixes]</w:t>
      </w:r>
    </w:p>
    <w:p w14:paraId="6A462CEB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1363347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3759E098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E09EABC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#### Warnings </w:t>
      </w:r>
      <w:r w:rsidRPr="001B09D2">
        <w:rPr>
          <w:rFonts w:ascii="Apple Color Emoji" w:eastAsia="Times New Roman" w:hAnsi="Apple Color Emoji" w:cs="Apple Color Emoji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⚠️</w:t>
      </w:r>
    </w:p>
    <w:p w14:paraId="2D7ED4A9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[Best practice violations with recommendations]</w:t>
      </w:r>
    </w:p>
    <w:p w14:paraId="75B1313B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9BA9C78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771180FB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58E11C5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#### Suggestions </w:t>
      </w:r>
      <w:r w:rsidRPr="001B09D2">
        <w:rPr>
          <w:rFonts w:ascii="Apple Color Emoji" w:eastAsia="Times New Roman" w:hAnsi="Apple Color Emoji" w:cs="Apple Color Emoji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💡</w:t>
      </w:r>
    </w:p>
    <w:p w14:paraId="664CA4AE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[Optional improvements]</w:t>
      </w:r>
    </w:p>
    <w:p w14:paraId="255699A1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65076FB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57F12538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92DAB5C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#### Overall Assessment</w:t>
      </w:r>
    </w:p>
    <w:p w14:paraId="4813D657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[Summary with key strengths, weaknesses, and recommendation]</w:t>
      </w:r>
    </w:p>
    <w:p w14:paraId="3C12B35A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477652E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**Recommendation:** READY TO USE | NEEDS FIXES | REQUIRES REVISION</w:t>
      </w:r>
    </w:p>
    <w:p w14:paraId="63715540" w14:textId="77777777" w:rsidR="001B09D2" w:rsidRPr="001B09D2" w:rsidRDefault="001B09D2" w:rsidP="001B09D2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09D2">
        <w:rPr>
          <w:rFonts w:ascii="Times New Roman" w:eastAsia="Times New Roman" w:hAnsi="Times New Roman" w:cs="Times New Roman"/>
          <w:kern w:val="0"/>
          <w14:ligatures w14:val="none"/>
        </w:rPr>
        <w:pict w14:anchorId="70E9C021">
          <v:rect id="_x0000_i1035" style="width:0;height:.75pt" o:hralign="center" o:hrstd="t" o:hr="t" fillcolor="#a0a0a0" stroked="f"/>
        </w:pict>
      </w:r>
    </w:p>
    <w:p w14:paraId="0DE0534B" w14:textId="77777777" w:rsidR="001B09D2" w:rsidRPr="001B09D2" w:rsidRDefault="001B09D2" w:rsidP="001B09D2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lastRenderedPageBreak/>
        <w:t>Example: Critical Fix</w:t>
      </w:r>
    </w:p>
    <w:p w14:paraId="71E80BF5" w14:textId="77777777" w:rsidR="001B09D2" w:rsidRPr="001B09D2" w:rsidRDefault="001B09D2" w:rsidP="001B09D2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Here's an example of a critical issue Claude Code identifies and how to fix it:</w:t>
      </w:r>
    </w:p>
    <w:p w14:paraId="6E1F9A2E" w14:textId="77777777" w:rsidR="001B09D2" w:rsidRPr="001B09D2" w:rsidRDefault="001B09D2" w:rsidP="001B09D2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Issue: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 Reward file not written after tests run</w:t>
      </w:r>
    </w:p>
    <w:p w14:paraId="4D6AD15E" w14:textId="77777777" w:rsidR="001B09D2" w:rsidRPr="001B09D2" w:rsidRDefault="001B09D2" w:rsidP="001B09D2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The 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test.sh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 script exits after running pytest but before writing the reward file, causing </w:t>
      </w:r>
      <w:r w:rsidRPr="001B09D2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RewardFileNotFound</w:t>
      </w: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 errors.</w:t>
      </w:r>
    </w:p>
    <w:p w14:paraId="15EEEA54" w14:textId="77777777" w:rsidR="001B09D2" w:rsidRPr="001B09D2" w:rsidRDefault="001B09D2" w:rsidP="001B09D2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Before (problematic):</w:t>
      </w:r>
    </w:p>
    <w:p w14:paraId="09A05091" w14:textId="77777777" w:rsidR="001B09D2" w:rsidRPr="001B09D2" w:rsidRDefault="001B09D2" w:rsidP="001B09D2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1B09D2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663F790E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#!/bin/bash</w:t>
      </w:r>
    </w:p>
    <w:p w14:paraId="2C13F8A3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set -uo pipefail</w:t>
      </w:r>
    </w:p>
    <w:p w14:paraId="153643EF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DD8DC92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mkdir -p /logs/verifier</w:t>
      </w:r>
    </w:p>
    <w:p w14:paraId="6392C872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1209D7A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python -m pytest /tests/test_outputs.py -rA</w:t>
      </w:r>
    </w:p>
    <w:p w14:paraId="2B45FF8D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769A0D6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exit_code=$?</w:t>
      </w:r>
    </w:p>
    <w:p w14:paraId="6A4BF8B2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echo "Tests completed with exit code: $exit_code"</w:t>
      </w:r>
    </w:p>
    <w:p w14:paraId="7F90C563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exit $exit_code  # Exits here - reward.txt never written</w:t>
      </w:r>
    </w:p>
    <w:p w14:paraId="6FF1696A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B65EA7E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if [ $? -eq 0 ]; then</w:t>
      </w:r>
    </w:p>
    <w:p w14:paraId="2FE1954D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echo 1 &gt; /logs/verifier/reward.txt</w:t>
      </w:r>
    </w:p>
    <w:p w14:paraId="7C298748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else</w:t>
      </w:r>
    </w:p>
    <w:p w14:paraId="6037CCF7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echo 0 &gt; /logs/verifier/reward.txt</w:t>
      </w:r>
    </w:p>
    <w:p w14:paraId="57BF0AA7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fi</w:t>
      </w:r>
    </w:p>
    <w:p w14:paraId="57088A39" w14:textId="77777777" w:rsidR="001B09D2" w:rsidRPr="001B09D2" w:rsidRDefault="001B09D2" w:rsidP="001B09D2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After (fixed):</w:t>
      </w:r>
    </w:p>
    <w:p w14:paraId="7DAB9993" w14:textId="77777777" w:rsidR="001B09D2" w:rsidRPr="001B09D2" w:rsidRDefault="001B09D2" w:rsidP="001B09D2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1B09D2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3B2F99AF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#!/bin/bash</w:t>
      </w:r>
    </w:p>
    <w:p w14:paraId="2C279D07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set -uo pipefail</w:t>
      </w:r>
    </w:p>
    <w:p w14:paraId="06BFCFD7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7952AB9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mkdir -p /logs/verifier</w:t>
      </w:r>
    </w:p>
    <w:p w14:paraId="0094B6DB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4379326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python -m pytest /tests/test_outputs.py -rA</w:t>
      </w:r>
    </w:p>
    <w:p w14:paraId="4314FD5C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rc=$?</w:t>
      </w:r>
    </w:p>
    <w:p w14:paraId="17488E96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592D400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if [ "$rc" -eq 0 ]; then</w:t>
      </w:r>
    </w:p>
    <w:p w14:paraId="7CDBF716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echo 1 &gt; /logs/verifier/reward.txt</w:t>
      </w:r>
    </w:p>
    <w:p w14:paraId="1DA30732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else</w:t>
      </w:r>
    </w:p>
    <w:p w14:paraId="1257DAEA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echo 0 &gt; /logs/verifier/reward.txt</w:t>
      </w:r>
    </w:p>
    <w:p w14:paraId="4F75FD00" w14:textId="77777777" w:rsidR="001B09D2" w:rsidRPr="001B09D2" w:rsidRDefault="001B09D2" w:rsidP="001B09D2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B09D2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fi</w:t>
      </w:r>
    </w:p>
    <w:p w14:paraId="7C77D977" w14:textId="77777777" w:rsidR="001B09D2" w:rsidRPr="001B09D2" w:rsidRDefault="001B09D2" w:rsidP="001B09D2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t>The fix ensures the reward file is always written after tests complete, which is required by the harness to determine task success or failure.</w:t>
      </w:r>
    </w:p>
    <w:p w14:paraId="1CDE9CB9" w14:textId="77777777" w:rsidR="001B09D2" w:rsidRPr="001B09D2" w:rsidRDefault="008B14B2" w:rsidP="001B09D2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14B2">
        <w:rPr>
          <w:rFonts w:ascii="Times New Roman" w:eastAsia="Times New Roman" w:hAnsi="Times New Roman" w:cs="Times New Roman"/>
          <w:noProof/>
          <w:kern w:val="0"/>
        </w:rPr>
        <w:pict w14:anchorId="23964DA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32F2DAA" w14:textId="77777777" w:rsidR="001B09D2" w:rsidRPr="001B09D2" w:rsidRDefault="001B09D2" w:rsidP="001B09D2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Acting on Review Feedback</w:t>
      </w:r>
    </w:p>
    <w:p w14:paraId="63F79F08" w14:textId="77777777" w:rsidR="001B09D2" w:rsidRPr="001B09D2" w:rsidRDefault="001B09D2" w:rsidP="001B09D2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B09D2">
        <w:rPr>
          <w:rFonts w:ascii="Segoe UI" w:eastAsia="Times New Roman" w:hAnsi="Segoe UI" w:cs="Segoe UI"/>
          <w:color w:val="1D1D1F"/>
          <w:kern w:val="0"/>
          <w14:ligatures w14:val="none"/>
        </w:rPr>
        <w:lastRenderedPageBreak/>
        <w:t>When addressing review findings:</w:t>
      </w:r>
    </w:p>
    <w:p w14:paraId="2D9CF2AA" w14:textId="77777777" w:rsidR="001B09D2" w:rsidRPr="001B09D2" w:rsidRDefault="001B09D2" w:rsidP="001B09D2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Start with Critical Issues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These block task validity</w:t>
      </w:r>
    </w:p>
    <w:p w14:paraId="791627CA" w14:textId="77777777" w:rsidR="001B09D2" w:rsidRPr="001B09D2" w:rsidRDefault="001B09D2" w:rsidP="001B09D2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Fix Warnings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Improve task quality and reliability</w:t>
      </w:r>
    </w:p>
    <w:p w14:paraId="62016DE3" w14:textId="77777777" w:rsidR="001B09D2" w:rsidRPr="001B09D2" w:rsidRDefault="001B09D2" w:rsidP="001B09D2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B09D2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Consider Suggestions</w:t>
      </w:r>
      <w:r w:rsidRPr="001B09D2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Optional but beneficial</w:t>
      </w:r>
    </w:p>
    <w:p w14:paraId="6BE180E4" w14:textId="77777777"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B14443" w14:textId="77777777" w:rsidR="006F55B6" w:rsidRDefault="006F55B6"/>
    <w:sectPr w:rsidR="006F5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0D0D"/>
    <w:multiLevelType w:val="multilevel"/>
    <w:tmpl w:val="9DB0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44A6F"/>
    <w:multiLevelType w:val="multilevel"/>
    <w:tmpl w:val="9258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0302E"/>
    <w:multiLevelType w:val="multilevel"/>
    <w:tmpl w:val="0ACC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84A8B"/>
    <w:multiLevelType w:val="multilevel"/>
    <w:tmpl w:val="1896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904EF"/>
    <w:multiLevelType w:val="multilevel"/>
    <w:tmpl w:val="049A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64629"/>
    <w:multiLevelType w:val="multilevel"/>
    <w:tmpl w:val="9DC6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43529"/>
    <w:multiLevelType w:val="multilevel"/>
    <w:tmpl w:val="4646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91FFB"/>
    <w:multiLevelType w:val="multilevel"/>
    <w:tmpl w:val="2562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8674E"/>
    <w:multiLevelType w:val="multilevel"/>
    <w:tmpl w:val="E6CC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B046B"/>
    <w:multiLevelType w:val="multilevel"/>
    <w:tmpl w:val="6BCAA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BF0A25"/>
    <w:multiLevelType w:val="multilevel"/>
    <w:tmpl w:val="9DC4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E72C0"/>
    <w:multiLevelType w:val="multilevel"/>
    <w:tmpl w:val="F98C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E4B2F"/>
    <w:multiLevelType w:val="multilevel"/>
    <w:tmpl w:val="21EC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F2CE3"/>
    <w:multiLevelType w:val="multilevel"/>
    <w:tmpl w:val="7B66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A1C6D"/>
    <w:multiLevelType w:val="multilevel"/>
    <w:tmpl w:val="81F0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61ECC"/>
    <w:multiLevelType w:val="multilevel"/>
    <w:tmpl w:val="71BE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D1DFD"/>
    <w:multiLevelType w:val="multilevel"/>
    <w:tmpl w:val="5A36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887090">
    <w:abstractNumId w:val="13"/>
  </w:num>
  <w:num w:numId="2" w16cid:durableId="1462646449">
    <w:abstractNumId w:val="7"/>
  </w:num>
  <w:num w:numId="3" w16cid:durableId="2073845326">
    <w:abstractNumId w:val="14"/>
  </w:num>
  <w:num w:numId="4" w16cid:durableId="596452384">
    <w:abstractNumId w:val="10"/>
  </w:num>
  <w:num w:numId="5" w16cid:durableId="1686515084">
    <w:abstractNumId w:val="4"/>
  </w:num>
  <w:num w:numId="6" w16cid:durableId="483358707">
    <w:abstractNumId w:val="3"/>
  </w:num>
  <w:num w:numId="7" w16cid:durableId="2043246393">
    <w:abstractNumId w:val="16"/>
  </w:num>
  <w:num w:numId="8" w16cid:durableId="693993141">
    <w:abstractNumId w:val="1"/>
  </w:num>
  <w:num w:numId="9" w16cid:durableId="1040788421">
    <w:abstractNumId w:val="8"/>
  </w:num>
  <w:num w:numId="10" w16cid:durableId="1917282391">
    <w:abstractNumId w:val="12"/>
  </w:num>
  <w:num w:numId="11" w16cid:durableId="418674036">
    <w:abstractNumId w:val="2"/>
  </w:num>
  <w:num w:numId="12" w16cid:durableId="1608389531">
    <w:abstractNumId w:val="5"/>
  </w:num>
  <w:num w:numId="13" w16cid:durableId="906647257">
    <w:abstractNumId w:val="15"/>
  </w:num>
  <w:num w:numId="14" w16cid:durableId="165827868">
    <w:abstractNumId w:val="0"/>
  </w:num>
  <w:num w:numId="15" w16cid:durableId="1852255318">
    <w:abstractNumId w:val="11"/>
  </w:num>
  <w:num w:numId="16" w16cid:durableId="287854622">
    <w:abstractNumId w:val="6"/>
  </w:num>
  <w:num w:numId="17" w16cid:durableId="603655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9D2"/>
    <w:rsid w:val="001B09D2"/>
    <w:rsid w:val="00270F23"/>
    <w:rsid w:val="002D2B55"/>
    <w:rsid w:val="006F55B6"/>
    <w:rsid w:val="00852609"/>
    <w:rsid w:val="008B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85DEC"/>
  <w15:chartTrackingRefBased/>
  <w15:docId w15:val="{67E20D64-C37A-8648-9C49-F99D5C994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0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0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0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0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9D2"/>
    <w:rPr>
      <w:b/>
      <w:bCs/>
      <w:smallCaps/>
      <w:color w:val="0F4761" w:themeColor="accent1" w:themeShade="BF"/>
      <w:spacing w:val="5"/>
    </w:rPr>
  </w:style>
  <w:style w:type="paragraph" w:customStyle="1" w:styleId="docs-p">
    <w:name w:val="docs-p"/>
    <w:basedOn w:val="Normal"/>
    <w:rsid w:val="001B0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09D2"/>
    <w:rPr>
      <w:b/>
      <w:bCs/>
    </w:rPr>
  </w:style>
  <w:style w:type="paragraph" w:customStyle="1" w:styleId="docs-li">
    <w:name w:val="docs-li"/>
    <w:basedOn w:val="Normal"/>
    <w:rsid w:val="001B0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09D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B09D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B09D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09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09D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ocs-code-lang">
    <w:name w:val="docs-code-lang"/>
    <w:basedOn w:val="DefaultParagraphFont"/>
    <w:rsid w:val="001B0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norkel-ai.github.io/Terminus-EC-Training-stateful/portal/docs/understanding-tasks/mileston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1321</Words>
  <Characters>7532</Characters>
  <Application>Microsoft Office Word</Application>
  <DocSecurity>0</DocSecurity>
  <Lines>62</Lines>
  <Paragraphs>17</Paragraphs>
  <ScaleCrop>false</ScaleCrop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Charles, Abigail</dc:creator>
  <cp:keywords/>
  <dc:description/>
  <cp:lastModifiedBy>Charles, Abigail</cp:lastModifiedBy>
  <cp:revision>1</cp:revision>
  <dcterms:created xsi:type="dcterms:W3CDTF">2026-06-06T22:21:00Z</dcterms:created>
  <dcterms:modified xsi:type="dcterms:W3CDTF">2026-06-06T22:21:00Z</dcterms:modified>
</cp:coreProperties>
</file>