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AED65" w14:textId="77777777" w:rsidR="001A67B9" w:rsidRPr="001A67B9" w:rsidRDefault="001A67B9" w:rsidP="001A67B9">
      <w:pPr>
        <w:spacing w:after="360" w:line="240" w:lineRule="auto"/>
        <w:outlineLvl w:val="0"/>
        <w:rPr>
          <w:rFonts w:ascii="Segoe UI" w:eastAsia="Times New Roman" w:hAnsi="Segoe UI" w:cs="Segoe UI"/>
          <w:b/>
          <w:bCs/>
          <w:color w:val="1D1D1F"/>
          <w:spacing w:val="-12"/>
          <w:kern w:val="36"/>
          <w:sz w:val="60"/>
          <w:szCs w:val="60"/>
          <w14:ligatures w14:val="none"/>
        </w:rPr>
      </w:pPr>
      <w:r w:rsidRPr="001A67B9">
        <w:rPr>
          <w:rFonts w:ascii="Segoe UI" w:eastAsia="Times New Roman" w:hAnsi="Segoe UI" w:cs="Segoe UI"/>
          <w:b/>
          <w:bCs/>
          <w:color w:val="1D1D1F"/>
          <w:spacing w:val="-12"/>
          <w:kern w:val="36"/>
          <w:sz w:val="60"/>
          <w:szCs w:val="60"/>
          <w14:ligatures w14:val="none"/>
        </w:rPr>
        <w:t>Task Components</w:t>
      </w:r>
    </w:p>
    <w:p w14:paraId="10822605" w14:textId="77777777" w:rsidR="001A67B9" w:rsidRPr="001A67B9" w:rsidRDefault="001A67B9" w:rsidP="001A67B9">
      <w:pPr>
        <w:spacing w:after="240" w:line="240" w:lineRule="auto"/>
        <w:rPr>
          <w:rFonts w:ascii="Segoe UI" w:eastAsia="Times New Roman" w:hAnsi="Segoe UI" w:cs="Segoe UI"/>
          <w:color w:val="1D1D1F"/>
          <w:kern w:val="0"/>
          <w14:ligatures w14:val="none"/>
        </w:rPr>
      </w:pPr>
      <w:r w:rsidRPr="001A67B9">
        <w:rPr>
          <w:rFonts w:ascii="Segoe UI" w:eastAsia="Times New Roman" w:hAnsi="Segoe UI" w:cs="Segoe UI"/>
          <w:color w:val="1D1D1F"/>
          <w:kern w:val="0"/>
          <w14:ligatures w14:val="none"/>
        </w:rPr>
        <w:t>Every Harbor task consists of several required components. This guide explains each one and how they work together.</w:t>
      </w:r>
    </w:p>
    <w:p w14:paraId="6BF937B3"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b/>
          <w:bCs/>
          <w:color w:val="1D1D1F"/>
          <w:kern w:val="0"/>
          <w14:ligatures w14:val="none"/>
        </w:rPr>
        <w:t>Note:</w:t>
      </w:r>
      <w:r w:rsidRPr="001A67B9">
        <w:rPr>
          <w:rFonts w:ascii="Segoe UI" w:eastAsia="Times New Roman" w:hAnsi="Segoe UI" w:cs="Segoe UI"/>
          <w:color w:val="1D1D1F"/>
          <w:kern w:val="0"/>
          <w14:ligatures w14:val="none"/>
        </w:rPr>
        <w:t> Harbor is the evolution of Terminal-Bench. The task format has been updated to address common issues and improve developer experience. See the </w:t>
      </w:r>
      <w:hyperlink r:id="rId5" w:tgtFrame="_blank" w:history="1">
        <w:r w:rsidRPr="001A67B9">
          <w:rPr>
            <w:rFonts w:ascii="Segoe UI" w:eastAsia="Times New Roman" w:hAnsi="Segoe UI" w:cs="Segoe UI"/>
            <w:color w:val="0071E3"/>
            <w:kern w:val="0"/>
            <w:u w:val="single"/>
            <w14:ligatures w14:val="none"/>
          </w:rPr>
          <w:t>Harbor documentation</w:t>
        </w:r>
      </w:hyperlink>
      <w:r w:rsidRPr="001A67B9">
        <w:rPr>
          <w:rFonts w:ascii="Segoe UI" w:eastAsia="Times New Roman" w:hAnsi="Segoe UI" w:cs="Segoe UI"/>
          <w:color w:val="1D1D1F"/>
          <w:kern w:val="0"/>
          <w14:ligatures w14:val="none"/>
        </w:rPr>
        <w:t> for details on what changed.</w:t>
      </w:r>
    </w:p>
    <w:p w14:paraId="52DABC79" w14:textId="77777777" w:rsidR="001A67B9" w:rsidRPr="001A67B9" w:rsidRDefault="001A67B9" w:rsidP="001A67B9">
      <w:pPr>
        <w:spacing w:before="600" w:after="240" w:line="240" w:lineRule="auto"/>
        <w:outlineLvl w:val="1"/>
        <w:rPr>
          <w:rFonts w:ascii="Segoe UI" w:eastAsia="Times New Roman" w:hAnsi="Segoe UI" w:cs="Segoe UI"/>
          <w:b/>
          <w:bCs/>
          <w:color w:val="1D1D1F"/>
          <w:kern w:val="0"/>
          <w:sz w:val="36"/>
          <w:szCs w:val="36"/>
          <w14:ligatures w14:val="none"/>
        </w:rPr>
      </w:pPr>
      <w:r w:rsidRPr="001A67B9">
        <w:rPr>
          <w:rFonts w:ascii="Segoe UI" w:eastAsia="Times New Roman" w:hAnsi="Segoe UI" w:cs="Segoe UI"/>
          <w:b/>
          <w:bCs/>
          <w:color w:val="1D1D1F"/>
          <w:kern w:val="0"/>
          <w:sz w:val="36"/>
          <w:szCs w:val="36"/>
          <w14:ligatures w14:val="none"/>
        </w:rPr>
        <w:t>File Structure</w:t>
      </w:r>
    </w:p>
    <w:p w14:paraId="2C7D3DC2"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color w:val="1D1D1F"/>
          <w:kern w:val="0"/>
          <w14:ligatures w14:val="none"/>
        </w:rPr>
        <w:t>The structure below applies to </w:t>
      </w:r>
      <w:r w:rsidRPr="001A67B9">
        <w:rPr>
          <w:rFonts w:ascii="Segoe UI" w:eastAsia="Times New Roman" w:hAnsi="Segoe UI" w:cs="Segoe UI"/>
          <w:b/>
          <w:bCs/>
          <w:color w:val="1D1D1F"/>
          <w:kern w:val="0"/>
          <w14:ligatures w14:val="none"/>
        </w:rPr>
        <w:t>non-milestone tasks</w:t>
      </w:r>
      <w:r w:rsidRPr="001A67B9">
        <w:rPr>
          <w:rFonts w:ascii="Segoe UI" w:eastAsia="Times New Roman" w:hAnsi="Segoe UI" w:cs="Segoe UI"/>
          <w:color w:val="1D1D1F"/>
          <w:kern w:val="0"/>
          <w14:ligatures w14:val="none"/>
        </w:rPr>
        <w:t>. Milestone tasks have a different layout — see the </w:t>
      </w:r>
      <w:hyperlink r:id="rId6" w:history="1">
        <w:r w:rsidRPr="001A67B9">
          <w:rPr>
            <w:rFonts w:ascii="Segoe UI" w:eastAsia="Times New Roman" w:hAnsi="Segoe UI" w:cs="Segoe UI"/>
            <w:color w:val="0071E3"/>
            <w:kern w:val="0"/>
            <w:u w:val="single"/>
            <w14:ligatures w14:val="none"/>
          </w:rPr>
          <w:t>Milestones page</w:t>
        </w:r>
      </w:hyperlink>
      <w:r w:rsidRPr="001A67B9">
        <w:rPr>
          <w:rFonts w:ascii="Segoe UI" w:eastAsia="Times New Roman" w:hAnsi="Segoe UI" w:cs="Segoe UI"/>
          <w:color w:val="1D1D1F"/>
          <w:kern w:val="0"/>
          <w14:ligatures w14:val="none"/>
        </w:rPr>
        <w:t> for the </w:t>
      </w:r>
      <w:r w:rsidRPr="001A67B9">
        <w:rPr>
          <w:rFonts w:ascii="Menlo" w:eastAsia="Times New Roman" w:hAnsi="Menlo" w:cs="Menlo"/>
          <w:color w:val="0071E3"/>
          <w:kern w:val="0"/>
          <w:sz w:val="22"/>
          <w:szCs w:val="22"/>
          <w:bdr w:val="single" w:sz="6" w:space="2" w:color="D2D2D7" w:frame="1"/>
          <w14:ligatures w14:val="none"/>
        </w:rPr>
        <w:t>steps/</w:t>
      </w:r>
      <w:r w:rsidRPr="001A67B9">
        <w:rPr>
          <w:rFonts w:ascii="Segoe UI" w:eastAsia="Times New Roman" w:hAnsi="Segoe UI" w:cs="Segoe UI"/>
          <w:color w:val="1D1D1F"/>
          <w:kern w:val="0"/>
          <w14:ligatures w14:val="none"/>
        </w:rPr>
        <w:t> directory structure.</w:t>
      </w:r>
    </w:p>
    <w:p w14:paraId="5BB7001C" w14:textId="77777777" w:rsidR="001A67B9" w:rsidRPr="001A67B9" w:rsidRDefault="001A67B9" w:rsidP="001A67B9">
      <w:pPr>
        <w:shd w:val="clear" w:color="auto" w:fill="2C2C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kern w:val="0"/>
          <w:sz w:val="21"/>
          <w:szCs w:val="21"/>
          <w14:ligatures w14:val="none"/>
        </w:rPr>
      </w:pPr>
      <w:r w:rsidRPr="001A67B9">
        <w:rPr>
          <w:rFonts w:ascii="Courier New" w:eastAsia="Times New Roman" w:hAnsi="Courier New" w:cs="Courier New"/>
          <w:color w:val="1D1D1F"/>
          <w:kern w:val="0"/>
          <w:sz w:val="21"/>
          <w:szCs w:val="21"/>
          <w14:ligatures w14:val="none"/>
        </w:rPr>
        <w:t>Copy</w:t>
      </w:r>
    </w:p>
    <w:p w14:paraId="168C1AB3"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my-task-folder/</w:t>
      </w:r>
    </w:p>
    <w:p w14:paraId="17E9076B"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instruction.md          # Concise, human-styled instructions</w:t>
      </w:r>
    </w:p>
    <w:p w14:paraId="61CE44CC"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task.toml               # REQUIRED METADATA:</w:t>
      </w:r>
    </w:p>
    <w:p w14:paraId="41323767"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 - task_type</w:t>
      </w:r>
    </w:p>
    <w:p w14:paraId="3E843678"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 - subcategories (if none, leave empty)</w:t>
      </w:r>
    </w:p>
    <w:p w14:paraId="712A8171"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 - difficulty</w:t>
      </w:r>
    </w:p>
    <w:p w14:paraId="06B4C2D1"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 - codebase_size (minimal | small | large)</w:t>
      </w:r>
    </w:p>
    <w:p w14:paraId="5FA27BA7"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 - number_of_milestones (0 if no milestones)</w:t>
      </w:r>
    </w:p>
    <w:p w14:paraId="776EAA8E"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 - languages</w:t>
      </w:r>
    </w:p>
    <w:p w14:paraId="6B91F136"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 - tags (3-6 keywords)</w:t>
      </w:r>
    </w:p>
    <w:p w14:paraId="58DF868C"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 - runtime_limits (agent/verifier/build)</w:t>
      </w:r>
    </w:p>
    <w:p w14:paraId="12399249"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environment/            # Environment definition folder</w:t>
      </w:r>
    </w:p>
    <w:p w14:paraId="45ADC3CD"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 Dockerfile          # Standard single-container setup</w:t>
      </w:r>
    </w:p>
    <w:p w14:paraId="363D5BAD"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 docker-compose.yaml # Optional: For multi-container tasks</w:t>
      </w:r>
    </w:p>
    <w:p w14:paraId="6AF2CB45"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 [build files]       # Any configs or scripts needed for the build phase</w:t>
      </w:r>
    </w:p>
    <w:p w14:paraId="7F6D0495"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solution/               # Reference Oracle solution</w:t>
      </w:r>
    </w:p>
    <w:p w14:paraId="1455C556"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 solve.sh            # Step-by-step shell script that reliably solves task</w:t>
      </w:r>
    </w:p>
    <w:p w14:paraId="39803BCD"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tests/                  # Test verification suite</w:t>
      </w:r>
    </w:p>
    <w:p w14:paraId="0782ECDC"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 test.sh             # Main entry point for verification</w:t>
      </w:r>
    </w:p>
    <w:p w14:paraId="44C56F0A"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 test_outputs.py     # Python pytest state validation</w:t>
      </w:r>
    </w:p>
    <w:p w14:paraId="6541B889"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[optional files]        # Data files, assets, or sample code context</w:t>
      </w:r>
    </w:p>
    <w:p w14:paraId="25513ACF"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README.md               # Optional: Contributor notes or extra documentation</w:t>
      </w:r>
    </w:p>
    <w:p w14:paraId="3849E546" w14:textId="77777777" w:rsidR="001A67B9" w:rsidRPr="001A67B9" w:rsidRDefault="001A67B9" w:rsidP="001A67B9">
      <w:pPr>
        <w:spacing w:before="600" w:after="240" w:line="240" w:lineRule="auto"/>
        <w:outlineLvl w:val="1"/>
        <w:rPr>
          <w:rFonts w:ascii="Segoe UI" w:eastAsia="Times New Roman" w:hAnsi="Segoe UI" w:cs="Segoe UI"/>
          <w:b/>
          <w:bCs/>
          <w:color w:val="1D1D1F"/>
          <w:kern w:val="0"/>
          <w:sz w:val="36"/>
          <w:szCs w:val="36"/>
          <w14:ligatures w14:val="none"/>
        </w:rPr>
      </w:pPr>
      <w:r w:rsidRPr="001A67B9">
        <w:rPr>
          <w:rFonts w:ascii="Segoe UI" w:eastAsia="Times New Roman" w:hAnsi="Segoe UI" w:cs="Segoe UI"/>
          <w:b/>
          <w:bCs/>
          <w:color w:val="1D1D1F"/>
          <w:kern w:val="0"/>
          <w:sz w:val="36"/>
          <w:szCs w:val="36"/>
          <w14:ligatures w14:val="none"/>
        </w:rPr>
        <w:t>Required Components</w:t>
      </w:r>
    </w:p>
    <w:p w14:paraId="05ED929D" w14:textId="77777777" w:rsidR="001A67B9" w:rsidRPr="001A67B9" w:rsidRDefault="001A67B9" w:rsidP="001A67B9">
      <w:pPr>
        <w:spacing w:before="480" w:after="180" w:line="240" w:lineRule="auto"/>
        <w:outlineLvl w:val="2"/>
        <w:rPr>
          <w:rFonts w:ascii="Segoe UI" w:eastAsia="Times New Roman" w:hAnsi="Segoe UI" w:cs="Segoe UI"/>
          <w:b/>
          <w:bCs/>
          <w:color w:val="1D1D1F"/>
          <w:kern w:val="0"/>
          <w:sz w:val="30"/>
          <w:szCs w:val="30"/>
          <w14:ligatures w14:val="none"/>
        </w:rPr>
      </w:pPr>
      <w:r w:rsidRPr="001A67B9">
        <w:rPr>
          <w:rFonts w:ascii="Segoe UI" w:eastAsia="Times New Roman" w:hAnsi="Segoe UI" w:cs="Segoe UI"/>
          <w:b/>
          <w:bCs/>
          <w:color w:val="1D1D1F"/>
          <w:kern w:val="0"/>
          <w:sz w:val="30"/>
          <w:szCs w:val="30"/>
          <w14:ligatures w14:val="none"/>
        </w:rPr>
        <w:t>1. instruction.md</w:t>
      </w:r>
    </w:p>
    <w:p w14:paraId="061E3EE5" w14:textId="77777777" w:rsidR="001A67B9" w:rsidRPr="001A67B9" w:rsidRDefault="001A67B9" w:rsidP="001A67B9">
      <w:pPr>
        <w:spacing w:after="240" w:line="240" w:lineRule="auto"/>
        <w:rPr>
          <w:rFonts w:ascii="Segoe UI" w:eastAsia="Times New Roman" w:hAnsi="Segoe UI" w:cs="Segoe UI"/>
          <w:color w:val="1D1D1F"/>
          <w:kern w:val="0"/>
          <w14:ligatures w14:val="none"/>
        </w:rPr>
      </w:pPr>
      <w:r w:rsidRPr="001A67B9">
        <w:rPr>
          <w:rFonts w:ascii="Segoe UI" w:eastAsia="Times New Roman" w:hAnsi="Segoe UI" w:cs="Segoe UI"/>
          <w:color w:val="1D1D1F"/>
          <w:kern w:val="0"/>
          <w14:ligatures w14:val="none"/>
        </w:rPr>
        <w:lastRenderedPageBreak/>
        <w:t>This file contains the instructions shown to the AI agent. We want this to be human written and mimic the style of how real Engineers prompt AI models in the real world. This means no highly-structured prompts, you can include spelling mistakes, etc. Truly want to mimic realistic prompting.</w:t>
      </w:r>
    </w:p>
    <w:p w14:paraId="515F90F6" w14:textId="77777777" w:rsidR="001A67B9" w:rsidRPr="001A67B9" w:rsidRDefault="001A67B9" w:rsidP="001A67B9">
      <w:pPr>
        <w:spacing w:after="240" w:line="240" w:lineRule="auto"/>
        <w:rPr>
          <w:rFonts w:ascii="Segoe UI" w:eastAsia="Times New Roman" w:hAnsi="Segoe UI" w:cs="Segoe UI"/>
          <w:color w:val="1D1D1F"/>
          <w:kern w:val="0"/>
          <w14:ligatures w14:val="none"/>
        </w:rPr>
      </w:pPr>
      <w:r w:rsidRPr="001A67B9">
        <w:rPr>
          <w:rFonts w:ascii="Segoe UI" w:eastAsia="Times New Roman" w:hAnsi="Segoe UI" w:cs="Segoe UI"/>
          <w:color w:val="1D1D1F"/>
          <w:kern w:val="0"/>
          <w14:ligatures w14:val="none"/>
        </w:rPr>
        <w:t>The instructions should adhere to these six general principles:</w:t>
      </w:r>
    </w:p>
    <w:p w14:paraId="5A4908EE" w14:textId="77777777" w:rsidR="001A67B9" w:rsidRPr="001A67B9" w:rsidRDefault="001A67B9" w:rsidP="001A67B9">
      <w:pPr>
        <w:numPr>
          <w:ilvl w:val="0"/>
          <w:numId w:val="1"/>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Task instructions </w:t>
      </w:r>
      <w:r w:rsidRPr="001A67B9">
        <w:rPr>
          <w:rFonts w:ascii="Segoe UI" w:eastAsia="Times New Roman" w:hAnsi="Segoe UI" w:cs="Segoe UI"/>
          <w:b/>
          <w:bCs/>
          <w:color w:val="1D1D1F"/>
          <w:kern w:val="0"/>
          <w:sz w:val="21"/>
          <w:szCs w:val="21"/>
          <w14:ligatures w14:val="none"/>
        </w:rPr>
        <w:t>must be concise.</w:t>
      </w:r>
    </w:p>
    <w:p w14:paraId="3EE86AF4" w14:textId="77777777" w:rsidR="001A67B9" w:rsidRPr="001A67B9" w:rsidRDefault="001A67B9" w:rsidP="001A67B9">
      <w:pPr>
        <w:numPr>
          <w:ilvl w:val="0"/>
          <w:numId w:val="1"/>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Task instructions </w:t>
      </w:r>
      <w:r w:rsidRPr="001A67B9">
        <w:rPr>
          <w:rFonts w:ascii="Segoe UI" w:eastAsia="Times New Roman" w:hAnsi="Segoe UI" w:cs="Segoe UI"/>
          <w:b/>
          <w:bCs/>
          <w:color w:val="1D1D1F"/>
          <w:kern w:val="0"/>
          <w:sz w:val="21"/>
          <w:szCs w:val="21"/>
          <w14:ligatures w14:val="none"/>
        </w:rPr>
        <w:t>must be well specified.</w:t>
      </w:r>
    </w:p>
    <w:p w14:paraId="755BD9F8" w14:textId="77777777" w:rsidR="001A67B9" w:rsidRPr="001A67B9" w:rsidRDefault="001A67B9" w:rsidP="001A67B9">
      <w:pPr>
        <w:numPr>
          <w:ilvl w:val="0"/>
          <w:numId w:val="1"/>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Task instructions </w:t>
      </w:r>
      <w:r w:rsidRPr="001A67B9">
        <w:rPr>
          <w:rFonts w:ascii="Segoe UI" w:eastAsia="Times New Roman" w:hAnsi="Segoe UI" w:cs="Segoe UI"/>
          <w:b/>
          <w:bCs/>
          <w:color w:val="1D1D1F"/>
          <w:kern w:val="0"/>
          <w:sz w:val="21"/>
          <w:szCs w:val="21"/>
          <w14:ligatures w14:val="none"/>
        </w:rPr>
        <w:t>must be interesting.</w:t>
      </w:r>
    </w:p>
    <w:p w14:paraId="5FC5FC4C" w14:textId="77777777" w:rsidR="001A67B9" w:rsidRPr="001A67B9" w:rsidRDefault="001A67B9" w:rsidP="001A67B9">
      <w:pPr>
        <w:numPr>
          <w:ilvl w:val="0"/>
          <w:numId w:val="1"/>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Task instruction </w:t>
      </w:r>
      <w:r w:rsidRPr="001A67B9">
        <w:rPr>
          <w:rFonts w:ascii="Segoe UI" w:eastAsia="Times New Roman" w:hAnsi="Segoe UI" w:cs="Segoe UI"/>
          <w:b/>
          <w:bCs/>
          <w:color w:val="1D1D1F"/>
          <w:kern w:val="0"/>
          <w:sz w:val="21"/>
          <w:szCs w:val="21"/>
          <w14:ligatures w14:val="none"/>
        </w:rPr>
        <w:t>must not give Answers, Hints.</w:t>
      </w:r>
    </w:p>
    <w:p w14:paraId="496CDD87" w14:textId="77777777" w:rsidR="001A67B9" w:rsidRPr="001A67B9" w:rsidRDefault="001A67B9" w:rsidP="001A67B9">
      <w:pPr>
        <w:numPr>
          <w:ilvl w:val="0"/>
          <w:numId w:val="1"/>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Task instruction </w:t>
      </w:r>
      <w:r w:rsidRPr="001A67B9">
        <w:rPr>
          <w:rFonts w:ascii="Segoe UI" w:eastAsia="Times New Roman" w:hAnsi="Segoe UI" w:cs="Segoe UI"/>
          <w:b/>
          <w:bCs/>
          <w:color w:val="1D1D1F"/>
          <w:kern w:val="0"/>
          <w:sz w:val="21"/>
          <w:szCs w:val="21"/>
          <w14:ligatures w14:val="none"/>
        </w:rPr>
        <w:t>must be unique.</w:t>
      </w:r>
    </w:p>
    <w:p w14:paraId="707B6FCA" w14:textId="77777777" w:rsidR="001A67B9" w:rsidRPr="001A67B9" w:rsidRDefault="001A67B9" w:rsidP="001A67B9">
      <w:pPr>
        <w:numPr>
          <w:ilvl w:val="0"/>
          <w:numId w:val="1"/>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Task instruction </w:t>
      </w:r>
      <w:r w:rsidRPr="001A67B9">
        <w:rPr>
          <w:rFonts w:ascii="Segoe UI" w:eastAsia="Times New Roman" w:hAnsi="Segoe UI" w:cs="Segoe UI"/>
          <w:b/>
          <w:bCs/>
          <w:color w:val="1D1D1F"/>
          <w:kern w:val="0"/>
          <w:sz w:val="21"/>
          <w:szCs w:val="21"/>
          <w14:ligatures w14:val="none"/>
        </w:rPr>
        <w:t>must use absolute paths.</w:t>
      </w:r>
    </w:p>
    <w:p w14:paraId="4A7C79DD"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b/>
          <w:bCs/>
          <w:color w:val="1D1D1F"/>
          <w:kern w:val="0"/>
          <w14:ligatures w14:val="none"/>
        </w:rPr>
        <w:t>For detailed guidance:</w:t>
      </w:r>
      <w:r w:rsidRPr="001A67B9">
        <w:rPr>
          <w:rFonts w:ascii="Segoe UI" w:eastAsia="Times New Roman" w:hAnsi="Segoe UI" w:cs="Segoe UI"/>
          <w:color w:val="1D1D1F"/>
          <w:kern w:val="0"/>
          <w14:ligatures w14:val="none"/>
        </w:rPr>
        <w:t> See the </w:t>
      </w:r>
      <w:hyperlink r:id="rId7" w:history="1">
        <w:r w:rsidRPr="001A67B9">
          <w:rPr>
            <w:rFonts w:ascii="Segoe UI" w:eastAsia="Times New Roman" w:hAnsi="Segoe UI" w:cs="Segoe UI"/>
            <w:color w:val="0071E3"/>
            <w:kern w:val="0"/>
            <w:u w:val="single"/>
            <w14:ligatures w14:val="none"/>
          </w:rPr>
          <w:t>Prompt Styling Guide</w:t>
        </w:r>
      </w:hyperlink>
    </w:p>
    <w:p w14:paraId="245BF944" w14:textId="77777777" w:rsidR="001A67B9" w:rsidRPr="001A67B9" w:rsidRDefault="001A67B9" w:rsidP="001A67B9">
      <w:pPr>
        <w:spacing w:before="480" w:after="180" w:line="240" w:lineRule="auto"/>
        <w:outlineLvl w:val="2"/>
        <w:rPr>
          <w:rFonts w:ascii="Segoe UI" w:eastAsia="Times New Roman" w:hAnsi="Segoe UI" w:cs="Segoe UI"/>
          <w:b/>
          <w:bCs/>
          <w:color w:val="1D1D1F"/>
          <w:kern w:val="0"/>
          <w:sz w:val="30"/>
          <w:szCs w:val="30"/>
          <w14:ligatures w14:val="none"/>
        </w:rPr>
      </w:pPr>
      <w:r w:rsidRPr="001A67B9">
        <w:rPr>
          <w:rFonts w:ascii="Segoe UI" w:eastAsia="Times New Roman" w:hAnsi="Segoe UI" w:cs="Segoe UI"/>
          <w:b/>
          <w:bCs/>
          <w:color w:val="1D1D1F"/>
          <w:kern w:val="0"/>
          <w:sz w:val="30"/>
          <w:szCs w:val="30"/>
          <w14:ligatures w14:val="none"/>
        </w:rPr>
        <w:t>2. task.toml</w:t>
      </w:r>
    </w:p>
    <w:p w14:paraId="77766158" w14:textId="77777777" w:rsidR="001A67B9" w:rsidRPr="001A67B9" w:rsidRDefault="001A67B9" w:rsidP="001A67B9">
      <w:pPr>
        <w:spacing w:after="240" w:line="240" w:lineRule="auto"/>
        <w:rPr>
          <w:rFonts w:ascii="Segoe UI" w:eastAsia="Times New Roman" w:hAnsi="Segoe UI" w:cs="Segoe UI"/>
          <w:color w:val="1D1D1F"/>
          <w:kern w:val="0"/>
          <w14:ligatures w14:val="none"/>
        </w:rPr>
      </w:pPr>
      <w:r w:rsidRPr="001A67B9">
        <w:rPr>
          <w:rFonts w:ascii="Segoe UI" w:eastAsia="Times New Roman" w:hAnsi="Segoe UI" w:cs="Segoe UI"/>
          <w:color w:val="1D1D1F"/>
          <w:kern w:val="0"/>
          <w14:ligatures w14:val="none"/>
        </w:rPr>
        <w:t>Configuration and metadata file. Uses TOML format with nested sections for task configuration, metadata, and environment settings.</w:t>
      </w:r>
    </w:p>
    <w:p w14:paraId="13815D4A" w14:textId="77777777" w:rsidR="001A67B9" w:rsidRPr="001A67B9" w:rsidRDefault="001A67B9" w:rsidP="001A67B9">
      <w:pPr>
        <w:spacing w:after="240" w:line="240" w:lineRule="auto"/>
        <w:rPr>
          <w:rFonts w:ascii="Segoe UI" w:eastAsia="Times New Roman" w:hAnsi="Segoe UI" w:cs="Segoe UI"/>
          <w:color w:val="1D1D1F"/>
          <w:kern w:val="0"/>
          <w14:ligatures w14:val="none"/>
        </w:rPr>
      </w:pPr>
      <w:r w:rsidRPr="001A67B9">
        <w:rPr>
          <w:rFonts w:ascii="Segoe UI" w:eastAsia="Times New Roman" w:hAnsi="Segoe UI" w:cs="Segoe UI"/>
          <w:color w:val="1D1D1F"/>
          <w:kern w:val="0"/>
          <w14:ligatures w14:val="none"/>
        </w:rPr>
        <w:t>This is a file that contains these required metadata:</w:t>
      </w:r>
    </w:p>
    <w:p w14:paraId="64E49E25" w14:textId="77777777" w:rsidR="001A67B9" w:rsidRPr="001A67B9" w:rsidRDefault="001A67B9" w:rsidP="001A67B9">
      <w:pPr>
        <w:numPr>
          <w:ilvl w:val="0"/>
          <w:numId w:val="2"/>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b/>
          <w:bCs/>
          <w:color w:val="1D1D1F"/>
          <w:kern w:val="0"/>
          <w:sz w:val="21"/>
          <w:szCs w:val="21"/>
          <w14:ligatures w14:val="none"/>
        </w:rPr>
        <w:t>Author name &amp; email</w:t>
      </w:r>
      <w:r w:rsidRPr="001A67B9">
        <w:rPr>
          <w:rFonts w:ascii="Segoe UI" w:eastAsia="Times New Roman" w:hAnsi="Segoe UI" w:cs="Segoe UI"/>
          <w:color w:val="1D1D1F"/>
          <w:kern w:val="0"/>
          <w:sz w:val="21"/>
          <w:szCs w:val="21"/>
          <w14:ligatures w14:val="none"/>
        </w:rPr>
        <w:t> (</w:t>
      </w:r>
      <w:r w:rsidRPr="001A67B9">
        <w:rPr>
          <w:rFonts w:ascii="Menlo" w:eastAsia="Times New Roman" w:hAnsi="Menlo" w:cs="Menlo"/>
          <w:color w:val="0071E3"/>
          <w:kern w:val="0"/>
          <w:sz w:val="19"/>
          <w:szCs w:val="19"/>
          <w:bdr w:val="single" w:sz="6" w:space="2" w:color="D2D2D7" w:frame="1"/>
          <w14:ligatures w14:val="none"/>
        </w:rPr>
        <w:t>author_name</w:t>
      </w:r>
      <w:r w:rsidRPr="001A67B9">
        <w:rPr>
          <w:rFonts w:ascii="Segoe UI" w:eastAsia="Times New Roman" w:hAnsi="Segoe UI" w:cs="Segoe UI"/>
          <w:color w:val="1D1D1F"/>
          <w:kern w:val="0"/>
          <w:sz w:val="21"/>
          <w:szCs w:val="21"/>
          <w14:ligatures w14:val="none"/>
        </w:rPr>
        <w:t>, </w:t>
      </w:r>
      <w:r w:rsidRPr="001A67B9">
        <w:rPr>
          <w:rFonts w:ascii="Menlo" w:eastAsia="Times New Roman" w:hAnsi="Menlo" w:cs="Menlo"/>
          <w:color w:val="0071E3"/>
          <w:kern w:val="0"/>
          <w:sz w:val="19"/>
          <w:szCs w:val="19"/>
          <w:bdr w:val="single" w:sz="6" w:space="2" w:color="D2D2D7" w:frame="1"/>
          <w14:ligatures w14:val="none"/>
        </w:rPr>
        <w:t>author_email</w:t>
      </w:r>
      <w:r w:rsidRPr="001A67B9">
        <w:rPr>
          <w:rFonts w:ascii="Segoe UI" w:eastAsia="Times New Roman" w:hAnsi="Segoe UI" w:cs="Segoe UI"/>
          <w:color w:val="1D1D1F"/>
          <w:kern w:val="0"/>
          <w:sz w:val="21"/>
          <w:szCs w:val="21"/>
          <w14:ligatures w14:val="none"/>
        </w:rPr>
        <w:t>): Anonymous is ok for both fields.</w:t>
      </w:r>
    </w:p>
    <w:p w14:paraId="3193EF79" w14:textId="77777777" w:rsidR="001A67B9" w:rsidRPr="001A67B9" w:rsidRDefault="001A67B9" w:rsidP="001A67B9">
      <w:pPr>
        <w:numPr>
          <w:ilvl w:val="0"/>
          <w:numId w:val="2"/>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b/>
          <w:bCs/>
          <w:color w:val="1D1D1F"/>
          <w:kern w:val="0"/>
          <w:sz w:val="21"/>
          <w:szCs w:val="21"/>
          <w14:ligatures w14:val="none"/>
        </w:rPr>
        <w:t>Difficulty</w:t>
      </w:r>
      <w:r w:rsidRPr="001A67B9">
        <w:rPr>
          <w:rFonts w:ascii="Segoe UI" w:eastAsia="Times New Roman" w:hAnsi="Segoe UI" w:cs="Segoe UI"/>
          <w:color w:val="1D1D1F"/>
          <w:kern w:val="0"/>
          <w:sz w:val="21"/>
          <w:szCs w:val="21"/>
          <w14:ligatures w14:val="none"/>
        </w:rPr>
        <w:t>: The accuracy (out of 5 attempts) for the frontier models described in the Difficulty section.</w:t>
      </w:r>
    </w:p>
    <w:p w14:paraId="1356BC5E" w14:textId="77777777" w:rsidR="001A67B9" w:rsidRPr="001A67B9" w:rsidRDefault="001A67B9" w:rsidP="001A67B9">
      <w:pPr>
        <w:numPr>
          <w:ilvl w:val="0"/>
          <w:numId w:val="2"/>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b/>
          <w:bCs/>
          <w:color w:val="1D1D1F"/>
          <w:kern w:val="0"/>
          <w:sz w:val="21"/>
          <w:szCs w:val="21"/>
          <w14:ligatures w14:val="none"/>
        </w:rPr>
        <w:t>Task Type</w:t>
      </w:r>
      <w:r w:rsidRPr="001A67B9">
        <w:rPr>
          <w:rFonts w:ascii="Segoe UI" w:eastAsia="Times New Roman" w:hAnsi="Segoe UI" w:cs="Segoe UI"/>
          <w:color w:val="1D1D1F"/>
          <w:kern w:val="0"/>
          <w:sz w:val="21"/>
          <w:szCs w:val="21"/>
          <w14:ligatures w14:val="none"/>
        </w:rPr>
        <w:t>: Each task must have exactly one task type from the list of tasks defined in the Task Type section.</w:t>
      </w:r>
    </w:p>
    <w:p w14:paraId="01851999" w14:textId="77777777" w:rsidR="001A67B9" w:rsidRPr="001A67B9" w:rsidRDefault="001A67B9" w:rsidP="001A67B9">
      <w:pPr>
        <w:numPr>
          <w:ilvl w:val="0"/>
          <w:numId w:val="2"/>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b/>
          <w:bCs/>
          <w:color w:val="1D1D1F"/>
          <w:kern w:val="0"/>
          <w:sz w:val="21"/>
          <w:szCs w:val="21"/>
          <w14:ligatures w14:val="none"/>
        </w:rPr>
        <w:t>Task Subtype/subcategories</w:t>
      </w:r>
      <w:r w:rsidRPr="001A67B9">
        <w:rPr>
          <w:rFonts w:ascii="Segoe UI" w:eastAsia="Times New Roman" w:hAnsi="Segoe UI" w:cs="Segoe UI"/>
          <w:color w:val="1D1D1F"/>
          <w:kern w:val="0"/>
          <w:sz w:val="21"/>
          <w:szCs w:val="21"/>
          <w14:ligatures w14:val="none"/>
        </w:rPr>
        <w:t>: If your task has any subcategories it aligns with, then you will include each subtype it aligns to here. If no subcategories align with your task, leave this empty. See the Task Subtypes section for more information.</w:t>
      </w:r>
    </w:p>
    <w:p w14:paraId="6A33C5F1" w14:textId="77777777" w:rsidR="001A67B9" w:rsidRPr="001A67B9" w:rsidRDefault="001A67B9" w:rsidP="001A67B9">
      <w:pPr>
        <w:numPr>
          <w:ilvl w:val="0"/>
          <w:numId w:val="2"/>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b/>
          <w:bCs/>
          <w:color w:val="1D1D1F"/>
          <w:kern w:val="0"/>
          <w:sz w:val="21"/>
          <w:szCs w:val="21"/>
          <w14:ligatures w14:val="none"/>
        </w:rPr>
        <w:t>Number of Milestones</w:t>
      </w:r>
      <w:r w:rsidRPr="001A67B9">
        <w:rPr>
          <w:rFonts w:ascii="Segoe UI" w:eastAsia="Times New Roman" w:hAnsi="Segoe UI" w:cs="Segoe UI"/>
          <w:color w:val="1D1D1F"/>
          <w:kern w:val="0"/>
          <w:sz w:val="21"/>
          <w:szCs w:val="21"/>
          <w14:ligatures w14:val="none"/>
        </w:rPr>
        <w:t>: The number of milestones present in the task, if no milestones then use the value of </w:t>
      </w:r>
      <w:r w:rsidRPr="001A67B9">
        <w:rPr>
          <w:rFonts w:ascii="Segoe UI" w:eastAsia="Times New Roman" w:hAnsi="Segoe UI" w:cs="Segoe UI"/>
          <w:b/>
          <w:bCs/>
          <w:color w:val="1D1D1F"/>
          <w:kern w:val="0"/>
          <w:sz w:val="21"/>
          <w:szCs w:val="21"/>
          <w14:ligatures w14:val="none"/>
        </w:rPr>
        <w:t>0</w:t>
      </w:r>
    </w:p>
    <w:p w14:paraId="5F3D93B4" w14:textId="77777777" w:rsidR="001A67B9" w:rsidRPr="001A67B9" w:rsidRDefault="001A67B9" w:rsidP="001A67B9">
      <w:pPr>
        <w:numPr>
          <w:ilvl w:val="0"/>
          <w:numId w:val="2"/>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b/>
          <w:bCs/>
          <w:color w:val="1D1D1F"/>
          <w:kern w:val="0"/>
          <w:sz w:val="21"/>
          <w:szCs w:val="21"/>
          <w14:ligatures w14:val="none"/>
        </w:rPr>
        <w:t>Codebase Size</w:t>
      </w:r>
      <w:r w:rsidRPr="001A67B9">
        <w:rPr>
          <w:rFonts w:ascii="Segoe UI" w:eastAsia="Times New Roman" w:hAnsi="Segoe UI" w:cs="Segoe UI"/>
          <w:color w:val="1D1D1F"/>
          <w:kern w:val="0"/>
          <w:sz w:val="21"/>
          <w:szCs w:val="21"/>
          <w14:ligatures w14:val="none"/>
        </w:rPr>
        <w:t>: One of </w:t>
      </w:r>
      <w:r w:rsidRPr="001A67B9">
        <w:rPr>
          <w:rFonts w:ascii="Menlo" w:eastAsia="Times New Roman" w:hAnsi="Menlo" w:cs="Menlo"/>
          <w:color w:val="0071E3"/>
          <w:kern w:val="0"/>
          <w:sz w:val="19"/>
          <w:szCs w:val="19"/>
          <w:bdr w:val="single" w:sz="6" w:space="2" w:color="D2D2D7" w:frame="1"/>
          <w14:ligatures w14:val="none"/>
        </w:rPr>
        <w:t>minimal</w:t>
      </w:r>
      <w:r w:rsidRPr="001A67B9">
        <w:rPr>
          <w:rFonts w:ascii="Segoe UI" w:eastAsia="Times New Roman" w:hAnsi="Segoe UI" w:cs="Segoe UI"/>
          <w:color w:val="1D1D1F"/>
          <w:kern w:val="0"/>
          <w:sz w:val="21"/>
          <w:szCs w:val="21"/>
          <w14:ligatures w14:val="none"/>
        </w:rPr>
        <w:t>, </w:t>
      </w:r>
      <w:r w:rsidRPr="001A67B9">
        <w:rPr>
          <w:rFonts w:ascii="Menlo" w:eastAsia="Times New Roman" w:hAnsi="Menlo" w:cs="Menlo"/>
          <w:color w:val="0071E3"/>
          <w:kern w:val="0"/>
          <w:sz w:val="19"/>
          <w:szCs w:val="19"/>
          <w:bdr w:val="single" w:sz="6" w:space="2" w:color="D2D2D7" w:frame="1"/>
          <w14:ligatures w14:val="none"/>
        </w:rPr>
        <w:t>small</w:t>
      </w:r>
      <w:r w:rsidRPr="001A67B9">
        <w:rPr>
          <w:rFonts w:ascii="Segoe UI" w:eastAsia="Times New Roman" w:hAnsi="Segoe UI" w:cs="Segoe UI"/>
          <w:color w:val="1D1D1F"/>
          <w:kern w:val="0"/>
          <w:sz w:val="21"/>
          <w:szCs w:val="21"/>
          <w14:ligatures w14:val="none"/>
        </w:rPr>
        <w:t>, or </w:t>
      </w:r>
      <w:r w:rsidRPr="001A67B9">
        <w:rPr>
          <w:rFonts w:ascii="Menlo" w:eastAsia="Times New Roman" w:hAnsi="Menlo" w:cs="Menlo"/>
          <w:color w:val="0071E3"/>
          <w:kern w:val="0"/>
          <w:sz w:val="19"/>
          <w:szCs w:val="19"/>
          <w:bdr w:val="single" w:sz="6" w:space="2" w:color="D2D2D7" w:frame="1"/>
          <w14:ligatures w14:val="none"/>
        </w:rPr>
        <w:t>large</w:t>
      </w:r>
      <w:r w:rsidRPr="001A67B9">
        <w:rPr>
          <w:rFonts w:ascii="Segoe UI" w:eastAsia="Times New Roman" w:hAnsi="Segoe UI" w:cs="Segoe UI"/>
          <w:color w:val="1D1D1F"/>
          <w:kern w:val="0"/>
          <w:sz w:val="21"/>
          <w:szCs w:val="21"/>
          <w14:ligatures w14:val="none"/>
        </w:rPr>
        <w:t>—a rough scale of how many files in the task environment the agent operates on (not files the agent produces). Bands are minimal ≈ 0–20, small ≈ 20+, large ≈ 200+ files.</w:t>
      </w:r>
    </w:p>
    <w:p w14:paraId="58584DEF" w14:textId="77777777" w:rsidR="001A67B9" w:rsidRPr="001A67B9" w:rsidRDefault="001A67B9" w:rsidP="001A67B9">
      <w:pPr>
        <w:numPr>
          <w:ilvl w:val="0"/>
          <w:numId w:val="2"/>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b/>
          <w:bCs/>
          <w:color w:val="1D1D1F"/>
          <w:kern w:val="0"/>
          <w:sz w:val="21"/>
          <w:szCs w:val="21"/>
          <w14:ligatures w14:val="none"/>
        </w:rPr>
        <w:t>Runtime Limits</w:t>
      </w:r>
      <w:r w:rsidRPr="001A67B9">
        <w:rPr>
          <w:rFonts w:ascii="Segoe UI" w:eastAsia="Times New Roman" w:hAnsi="Segoe UI" w:cs="Segoe UI"/>
          <w:color w:val="1D1D1F"/>
          <w:kern w:val="0"/>
          <w:sz w:val="21"/>
          <w:szCs w:val="21"/>
          <w14:ligatures w14:val="none"/>
        </w:rPr>
        <w:t>: Each task must specify timeouts, including maximum agent runtime (agent_timeout_sec), maximum verifier runtime (verifier_timeout_sec), and maximum environment build runtime (environment_build_timeout_sec), to ensure tasks are bounded and reproducible.</w:t>
      </w:r>
    </w:p>
    <w:p w14:paraId="4EB2B918" w14:textId="77777777" w:rsidR="001A67B9" w:rsidRPr="001A67B9" w:rsidRDefault="001A67B9" w:rsidP="001A67B9">
      <w:pPr>
        <w:numPr>
          <w:ilvl w:val="0"/>
          <w:numId w:val="2"/>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b/>
          <w:bCs/>
          <w:color w:val="1D1D1F"/>
          <w:kern w:val="0"/>
          <w:sz w:val="21"/>
          <w:szCs w:val="21"/>
          <w14:ligatures w14:val="none"/>
        </w:rPr>
        <w:t>Tags</w:t>
      </w:r>
      <w:r w:rsidRPr="001A67B9">
        <w:rPr>
          <w:rFonts w:ascii="Segoe UI" w:eastAsia="Times New Roman" w:hAnsi="Segoe UI" w:cs="Segoe UI"/>
          <w:color w:val="1D1D1F"/>
          <w:kern w:val="0"/>
          <w:sz w:val="21"/>
          <w:szCs w:val="21"/>
          <w14:ligatures w14:val="none"/>
        </w:rPr>
        <w:t>: Each task must include ~3-6 descriptive tags in the manifest. Tags are free-form keywords that capture important tools, libraries, techniques, or subtopics relevant to the task.</w:t>
      </w:r>
    </w:p>
    <w:p w14:paraId="39739D71"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b/>
          <w:bCs/>
          <w:color w:val="1D1D1F"/>
          <w:kern w:val="0"/>
          <w14:ligatures w14:val="none"/>
        </w:rPr>
        <w:t>Basic structure:</w:t>
      </w:r>
    </w:p>
    <w:p w14:paraId="236BDC15" w14:textId="77777777" w:rsidR="001A67B9" w:rsidRPr="001A67B9" w:rsidRDefault="001A67B9" w:rsidP="001A67B9">
      <w:pPr>
        <w:shd w:val="clear" w:color="auto" w:fill="2C2C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kern w:val="0"/>
          <w:sz w:val="21"/>
          <w:szCs w:val="21"/>
          <w14:ligatures w14:val="none"/>
        </w:rPr>
      </w:pPr>
      <w:r w:rsidRPr="001A67B9">
        <w:rPr>
          <w:rFonts w:ascii="Menlo" w:eastAsia="Times New Roman" w:hAnsi="Menlo" w:cs="Menlo"/>
          <w:b/>
          <w:bCs/>
          <w:caps/>
          <w:color w:val="AEAEB2"/>
          <w:spacing w:val="9"/>
          <w:kern w:val="0"/>
          <w:sz w:val="18"/>
          <w:szCs w:val="18"/>
          <w14:ligatures w14:val="none"/>
        </w:rPr>
        <w:t>toml</w:t>
      </w:r>
      <w:r w:rsidRPr="001A67B9">
        <w:rPr>
          <w:rFonts w:ascii="Courier New" w:eastAsia="Times New Roman" w:hAnsi="Courier New" w:cs="Courier New"/>
          <w:color w:val="1D1D1F"/>
          <w:kern w:val="0"/>
          <w:sz w:val="21"/>
          <w:szCs w:val="21"/>
          <w14:ligatures w14:val="none"/>
        </w:rPr>
        <w:t>Copy</w:t>
      </w:r>
    </w:p>
    <w:p w14:paraId="7BE6D7E9"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Task configuration schema version</w:t>
      </w:r>
    </w:p>
    <w:p w14:paraId="61F5EE05"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lastRenderedPageBreak/>
        <w:t>version = "2.0"</w:t>
      </w:r>
    </w:p>
    <w:p w14:paraId="32B910B5"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00C2AFE6"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Task metadata (author, difficulty, categorization)</w:t>
      </w:r>
    </w:p>
    <w:p w14:paraId="47E2AA40"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[metadata]</w:t>
      </w:r>
    </w:p>
    <w:p w14:paraId="5DAA2CB8"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author_name = "anonymous"</w:t>
      </w:r>
    </w:p>
    <w:p w14:paraId="6482817B"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author_email = "anonymous"</w:t>
      </w:r>
    </w:p>
    <w:p w14:paraId="7DAE4870"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difficulty = "unknown"</w:t>
      </w:r>
    </w:p>
    <w:p w14:paraId="221DDB16"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category = "software-engineering"</w:t>
      </w:r>
    </w:p>
    <w:p w14:paraId="6E6AB222"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Options for subcategories are: "long_context", "tool_specific", "api_integration", "db_interaction", "ui_building"</w:t>
      </w:r>
    </w:p>
    <w:p w14:paraId="0E40A5B6"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subcategories = [ ]</w:t>
      </w:r>
    </w:p>
    <w:p w14:paraId="6121E50C"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The number of milestones in the task (can be zero if not a milestone task)</w:t>
      </w:r>
    </w:p>
    <w:p w14:paraId="6C5CE475"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number_of_milestones = 0</w:t>
      </w:r>
    </w:p>
    <w:p w14:paraId="42B55A4F"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Size of the codebase: minimal -&gt; 0-20 files, small -&gt; 20+ files, large -&gt; 200+ files. Count includes all files in the environment (not files the agent produces).</w:t>
      </w:r>
    </w:p>
    <w:p w14:paraId="425661A4"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codebase_size = "minimal"</w:t>
      </w:r>
    </w:p>
    <w:p w14:paraId="06EC9B5C"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Coding languages used in the oracle solution or required by the agent</w:t>
      </w:r>
    </w:p>
    <w:p w14:paraId="3E10D68A"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languages = [ "bash" ]</w:t>
      </w:r>
    </w:p>
    <w:p w14:paraId="270335DD"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For tool_specific, api_integration, and db_interaction subcategories, please include specific tool, api framework, or database software</w:t>
      </w:r>
    </w:p>
    <w:p w14:paraId="41362EEF"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tags = [ "file-operations",]</w:t>
      </w:r>
    </w:p>
    <w:p w14:paraId="56B363E2"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Estimated time to complete (minutes)</w:t>
      </w:r>
    </w:p>
    <w:p w14:paraId="3B0BC5DF"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expert_time_estimate_min = 60</w:t>
      </w:r>
    </w:p>
    <w:p w14:paraId="4DB2BDA6"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junior_time_estimate_min = 120</w:t>
      </w:r>
    </w:p>
    <w:p w14:paraId="5D2267A3"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0BEECC5B"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Verifier: runs the test script to check task completion</w:t>
      </w:r>
    </w:p>
    <w:p w14:paraId="6322875D"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[verifier]</w:t>
      </w:r>
    </w:p>
    <w:p w14:paraId="3EAFDF7D"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timeout_sec = 450.0</w:t>
      </w:r>
    </w:p>
    <w:p w14:paraId="7C1D9D0B"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171E98A6"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Agent: limits how long the agent can run when attempting the task</w:t>
      </w:r>
    </w:p>
    <w:p w14:paraId="0BD2D021"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[agent]</w:t>
      </w:r>
    </w:p>
    <w:p w14:paraId="318741D4"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timeout_sec = 900.0</w:t>
      </w:r>
    </w:p>
    <w:p w14:paraId="2CF53291"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55A1A244"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Sandbox environment limits</w:t>
      </w:r>
    </w:p>
    <w:p w14:paraId="34DAF062"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[environment]</w:t>
      </w:r>
    </w:p>
    <w:p w14:paraId="4E44A5BC"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build_timeout_sec = 600.0</w:t>
      </w:r>
    </w:p>
    <w:p w14:paraId="3A96F7BC"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cpus = 2</w:t>
      </w:r>
    </w:p>
    <w:p w14:paraId="4CAACA5A"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memory_mb = 4096</w:t>
      </w:r>
    </w:p>
    <w:p w14:paraId="4F21BD7B"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storage_mb = 10240</w:t>
      </w:r>
    </w:p>
    <w:p w14:paraId="5C6EE8E8"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allow_internet = false</w:t>
      </w:r>
    </w:p>
    <w:p w14:paraId="25E9E23A"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workdir = "/app"  # Milestone tasks only — sets the working directory shared across all milestones</w:t>
      </w:r>
    </w:p>
    <w:p w14:paraId="18988BA9" w14:textId="77777777" w:rsidR="001A67B9" w:rsidRPr="001A67B9" w:rsidRDefault="001A67B9" w:rsidP="001A67B9">
      <w:pPr>
        <w:spacing w:before="480" w:after="180" w:line="240" w:lineRule="auto"/>
        <w:outlineLvl w:val="2"/>
        <w:rPr>
          <w:rFonts w:ascii="Segoe UI" w:eastAsia="Times New Roman" w:hAnsi="Segoe UI" w:cs="Segoe UI"/>
          <w:b/>
          <w:bCs/>
          <w:color w:val="1D1D1F"/>
          <w:kern w:val="0"/>
          <w:sz w:val="30"/>
          <w:szCs w:val="30"/>
          <w14:ligatures w14:val="none"/>
        </w:rPr>
      </w:pPr>
      <w:r w:rsidRPr="001A67B9">
        <w:rPr>
          <w:rFonts w:ascii="Segoe UI" w:eastAsia="Times New Roman" w:hAnsi="Segoe UI" w:cs="Segoe UI"/>
          <w:b/>
          <w:bCs/>
          <w:color w:val="1D1D1F"/>
          <w:kern w:val="0"/>
          <w:sz w:val="30"/>
          <w:szCs w:val="30"/>
          <w14:ligatures w14:val="none"/>
        </w:rPr>
        <w:t>3. environment/ Folder</w:t>
      </w:r>
    </w:p>
    <w:p w14:paraId="2F329BE7"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color w:val="1D1D1F"/>
          <w:kern w:val="0"/>
          <w14:ligatures w14:val="none"/>
        </w:rPr>
        <w:t>The environment definition must be placed in an </w:t>
      </w:r>
      <w:r w:rsidRPr="001A67B9">
        <w:rPr>
          <w:rFonts w:ascii="Menlo" w:eastAsia="Times New Roman" w:hAnsi="Menlo" w:cs="Menlo"/>
          <w:color w:val="0071E3"/>
          <w:kern w:val="0"/>
          <w:sz w:val="22"/>
          <w:szCs w:val="22"/>
          <w:bdr w:val="single" w:sz="6" w:space="2" w:color="D2D2D7" w:frame="1"/>
          <w14:ligatures w14:val="none"/>
        </w:rPr>
        <w:t>environment/</w:t>
      </w:r>
      <w:r w:rsidRPr="001A67B9">
        <w:rPr>
          <w:rFonts w:ascii="Segoe UI" w:eastAsia="Times New Roman" w:hAnsi="Segoe UI" w:cs="Segoe UI"/>
          <w:color w:val="1D1D1F"/>
          <w:kern w:val="0"/>
          <w14:ligatures w14:val="none"/>
        </w:rPr>
        <w:t> folder. This prevents accidentally copying </w:t>
      </w:r>
      <w:r w:rsidRPr="001A67B9">
        <w:rPr>
          <w:rFonts w:ascii="Menlo" w:eastAsia="Times New Roman" w:hAnsi="Menlo" w:cs="Menlo"/>
          <w:color w:val="0071E3"/>
          <w:kern w:val="0"/>
          <w:sz w:val="22"/>
          <w:szCs w:val="22"/>
          <w:bdr w:val="single" w:sz="6" w:space="2" w:color="D2D2D7" w:frame="1"/>
          <w14:ligatures w14:val="none"/>
        </w:rPr>
        <w:t>task.toml</w:t>
      </w:r>
      <w:r w:rsidRPr="001A67B9">
        <w:rPr>
          <w:rFonts w:ascii="Segoe UI" w:eastAsia="Times New Roman" w:hAnsi="Segoe UI" w:cs="Segoe UI"/>
          <w:color w:val="1D1D1F"/>
          <w:kern w:val="0"/>
          <w14:ligatures w14:val="none"/>
        </w:rPr>
        <w:t>, </w:t>
      </w:r>
      <w:r w:rsidRPr="001A67B9">
        <w:rPr>
          <w:rFonts w:ascii="Menlo" w:eastAsia="Times New Roman" w:hAnsi="Menlo" w:cs="Menlo"/>
          <w:color w:val="0071E3"/>
          <w:kern w:val="0"/>
          <w:sz w:val="22"/>
          <w:szCs w:val="22"/>
          <w:bdr w:val="single" w:sz="6" w:space="2" w:color="D2D2D7" w:frame="1"/>
          <w14:ligatures w14:val="none"/>
        </w:rPr>
        <w:t>instruction.md</w:t>
      </w:r>
      <w:r w:rsidRPr="001A67B9">
        <w:rPr>
          <w:rFonts w:ascii="Segoe UI" w:eastAsia="Times New Roman" w:hAnsi="Segoe UI" w:cs="Segoe UI"/>
          <w:color w:val="1D1D1F"/>
          <w:kern w:val="0"/>
          <w14:ligatures w14:val="none"/>
        </w:rPr>
        <w:t>, or test files into the container.</w:t>
      </w:r>
    </w:p>
    <w:p w14:paraId="4393A7A9"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b/>
          <w:bCs/>
          <w:color w:val="1D1D1F"/>
          <w:kern w:val="0"/>
          <w14:ligatures w14:val="none"/>
        </w:rPr>
        <w:t>Required files depend on environment type:</w:t>
      </w:r>
    </w:p>
    <w:p w14:paraId="1293E7D2" w14:textId="77777777" w:rsidR="001A67B9" w:rsidRPr="001A67B9" w:rsidRDefault="001A67B9" w:rsidP="001A67B9">
      <w:pPr>
        <w:numPr>
          <w:ilvl w:val="0"/>
          <w:numId w:val="3"/>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For Docker: </w:t>
      </w:r>
      <w:r w:rsidRPr="001A67B9">
        <w:rPr>
          <w:rFonts w:ascii="Menlo" w:eastAsia="Times New Roman" w:hAnsi="Menlo" w:cs="Menlo"/>
          <w:color w:val="0071E3"/>
          <w:kern w:val="0"/>
          <w:sz w:val="19"/>
          <w:szCs w:val="19"/>
          <w:bdr w:val="single" w:sz="6" w:space="2" w:color="D2D2D7" w:frame="1"/>
          <w14:ligatures w14:val="none"/>
        </w:rPr>
        <w:t>environment/Dockerfile</w:t>
      </w:r>
      <w:r w:rsidRPr="001A67B9">
        <w:rPr>
          <w:rFonts w:ascii="Segoe UI" w:eastAsia="Times New Roman" w:hAnsi="Segoe UI" w:cs="Segoe UI"/>
          <w:color w:val="1D1D1F"/>
          <w:kern w:val="0"/>
          <w:sz w:val="21"/>
          <w:szCs w:val="21"/>
          <w14:ligatures w14:val="none"/>
        </w:rPr>
        <w:t> OR </w:t>
      </w:r>
      <w:r w:rsidRPr="001A67B9">
        <w:rPr>
          <w:rFonts w:ascii="Menlo" w:eastAsia="Times New Roman" w:hAnsi="Menlo" w:cs="Menlo"/>
          <w:color w:val="0071E3"/>
          <w:kern w:val="0"/>
          <w:sz w:val="19"/>
          <w:szCs w:val="19"/>
          <w:bdr w:val="single" w:sz="6" w:space="2" w:color="D2D2D7" w:frame="1"/>
          <w14:ligatures w14:val="none"/>
        </w:rPr>
        <w:t>environment/docker-compose.yaml</w:t>
      </w:r>
    </w:p>
    <w:p w14:paraId="4F312C91"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b/>
          <w:bCs/>
          <w:color w:val="1D1D1F"/>
          <w:kern w:val="0"/>
          <w14:ligatures w14:val="none"/>
        </w:rPr>
        <w:t>Example Dockerfile:</w:t>
      </w:r>
    </w:p>
    <w:p w14:paraId="2C87A93E" w14:textId="77777777" w:rsidR="001A67B9" w:rsidRPr="001A67B9" w:rsidRDefault="001A67B9" w:rsidP="001A67B9">
      <w:pPr>
        <w:shd w:val="clear" w:color="auto" w:fill="2C2C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kern w:val="0"/>
          <w:sz w:val="21"/>
          <w:szCs w:val="21"/>
          <w14:ligatures w14:val="none"/>
        </w:rPr>
      </w:pPr>
      <w:r w:rsidRPr="001A67B9">
        <w:rPr>
          <w:rFonts w:ascii="Menlo" w:eastAsia="Times New Roman" w:hAnsi="Menlo" w:cs="Menlo"/>
          <w:b/>
          <w:bCs/>
          <w:caps/>
          <w:color w:val="AEAEB2"/>
          <w:spacing w:val="9"/>
          <w:kern w:val="0"/>
          <w:sz w:val="18"/>
          <w:szCs w:val="18"/>
          <w14:ligatures w14:val="none"/>
        </w:rPr>
        <w:t>dockerfile</w:t>
      </w:r>
      <w:r w:rsidRPr="001A67B9">
        <w:rPr>
          <w:rFonts w:ascii="Courier New" w:eastAsia="Times New Roman" w:hAnsi="Courier New" w:cs="Courier New"/>
          <w:color w:val="1D1D1F"/>
          <w:kern w:val="0"/>
          <w:sz w:val="21"/>
          <w:szCs w:val="21"/>
          <w14:ligatures w14:val="none"/>
        </w:rPr>
        <w:t>Copy</w:t>
      </w:r>
    </w:p>
    <w:p w14:paraId="6B747EF2"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FROM python:3.13-slim@sha256:&lt;digest&gt;</w:t>
      </w:r>
    </w:p>
    <w:p w14:paraId="6F36F86E"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2AE5912B"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WORKDIR /app</w:t>
      </w:r>
    </w:p>
    <w:p w14:paraId="43FEE62D"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24D13819"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Required by the agent runtime — must be present in every image</w:t>
      </w:r>
    </w:p>
    <w:p w14:paraId="0961D234"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RUN apt-get update \</w:t>
      </w:r>
    </w:p>
    <w:p w14:paraId="08C9D46F"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xml:space="preserve">    &amp;&amp; apt-get install -y --no-install-recommends \</w:t>
      </w:r>
    </w:p>
    <w:p w14:paraId="41E75B00"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xml:space="preserve">        tmux \</w:t>
      </w:r>
    </w:p>
    <w:p w14:paraId="639ADD13"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xml:space="preserve">        asciinema \</w:t>
      </w:r>
    </w:p>
    <w:p w14:paraId="47200615"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xml:space="preserve">    &amp;&amp; rm -rf /var/lib/apt/lists/*</w:t>
      </w:r>
    </w:p>
    <w:p w14:paraId="329627D9"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45838FF7"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Install task dependencies (pinned versions!)</w:t>
      </w:r>
    </w:p>
    <w:p w14:paraId="6336D24B"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RUN pip install numpy==1.26.4 pandas==2.1.0</w:t>
      </w:r>
    </w:p>
    <w:p w14:paraId="492E5FBC"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131B9CFF"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Copy task files</w:t>
      </w:r>
    </w:p>
    <w:p w14:paraId="2562931E"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COPY app/ /app/</w:t>
      </w:r>
    </w:p>
    <w:p w14:paraId="51B2AD61"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4EB24704"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Do NOT copy solution or tests</w:t>
      </w:r>
    </w:p>
    <w:p w14:paraId="285B4A0F"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b/>
          <w:bCs/>
          <w:color w:val="1D1D1F"/>
          <w:kern w:val="0"/>
          <w14:ligatures w14:val="none"/>
        </w:rPr>
        <w:t>Important:</w:t>
      </w:r>
    </w:p>
    <w:p w14:paraId="5134E09D" w14:textId="77777777" w:rsidR="001A67B9" w:rsidRPr="001A67B9" w:rsidRDefault="001A67B9" w:rsidP="001A67B9">
      <w:pPr>
        <w:numPr>
          <w:ilvl w:val="0"/>
          <w:numId w:val="4"/>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Install </w:t>
      </w:r>
      <w:r w:rsidRPr="001A67B9">
        <w:rPr>
          <w:rFonts w:ascii="Menlo" w:eastAsia="Times New Roman" w:hAnsi="Menlo" w:cs="Menlo"/>
          <w:color w:val="0071E3"/>
          <w:kern w:val="0"/>
          <w:sz w:val="19"/>
          <w:szCs w:val="19"/>
          <w:bdr w:val="single" w:sz="6" w:space="2" w:color="D2D2D7" w:frame="1"/>
          <w14:ligatures w14:val="none"/>
        </w:rPr>
        <w:t>tmux</w:t>
      </w:r>
      <w:r w:rsidRPr="001A67B9">
        <w:rPr>
          <w:rFonts w:ascii="Segoe UI" w:eastAsia="Times New Roman" w:hAnsi="Segoe UI" w:cs="Segoe UI"/>
          <w:color w:val="1D1D1F"/>
          <w:kern w:val="0"/>
          <w:sz w:val="21"/>
          <w:szCs w:val="21"/>
          <w14:ligatures w14:val="none"/>
        </w:rPr>
        <w:t> and </w:t>
      </w:r>
      <w:r w:rsidRPr="001A67B9">
        <w:rPr>
          <w:rFonts w:ascii="Menlo" w:eastAsia="Times New Roman" w:hAnsi="Menlo" w:cs="Menlo"/>
          <w:color w:val="0071E3"/>
          <w:kern w:val="0"/>
          <w:sz w:val="19"/>
          <w:szCs w:val="19"/>
          <w:bdr w:val="single" w:sz="6" w:space="2" w:color="D2D2D7" w:frame="1"/>
          <w14:ligatures w14:val="none"/>
        </w:rPr>
        <w:t>asciinema</w:t>
      </w:r>
      <w:r w:rsidRPr="001A67B9">
        <w:rPr>
          <w:rFonts w:ascii="Segoe UI" w:eastAsia="Times New Roman" w:hAnsi="Segoe UI" w:cs="Segoe UI"/>
          <w:color w:val="1D1D1F"/>
          <w:kern w:val="0"/>
          <w:sz w:val="21"/>
          <w:szCs w:val="21"/>
          <w14:ligatures w14:val="none"/>
        </w:rPr>
        <w:t> — </w:t>
      </w:r>
      <w:r w:rsidRPr="001A67B9">
        <w:rPr>
          <w:rFonts w:ascii="Segoe UI" w:eastAsia="Times New Roman" w:hAnsi="Segoe UI" w:cs="Segoe UI"/>
          <w:b/>
          <w:bCs/>
          <w:color w:val="1D1D1F"/>
          <w:kern w:val="0"/>
          <w:sz w:val="21"/>
          <w:szCs w:val="21"/>
          <w14:ligatures w14:val="none"/>
        </w:rPr>
        <w:t>required by the agent runtime</w:t>
      </w:r>
      <w:r w:rsidRPr="001A67B9">
        <w:rPr>
          <w:rFonts w:ascii="Segoe UI" w:eastAsia="Times New Roman" w:hAnsi="Segoe UI" w:cs="Segoe UI"/>
          <w:color w:val="1D1D1F"/>
          <w:kern w:val="0"/>
          <w:sz w:val="21"/>
          <w:szCs w:val="21"/>
          <w14:ligatures w14:val="none"/>
        </w:rPr>
        <w:t>. Missing these will cause all agent runs to fail with no verifier output.</w:t>
      </w:r>
    </w:p>
    <w:p w14:paraId="7499C597" w14:textId="77777777" w:rsidR="001A67B9" w:rsidRPr="001A67B9" w:rsidRDefault="001A67B9" w:rsidP="001A67B9">
      <w:pPr>
        <w:numPr>
          <w:ilvl w:val="0"/>
          <w:numId w:val="4"/>
        </w:numPr>
        <w:spacing w:after="12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Pin all application dependency versions (pip, npm, etc.)</w:t>
      </w:r>
    </w:p>
    <w:p w14:paraId="4A3E3AE6" w14:textId="77777777" w:rsidR="001A67B9" w:rsidRPr="001A67B9" w:rsidRDefault="001A67B9" w:rsidP="001A67B9">
      <w:pPr>
        <w:numPr>
          <w:ilvl w:val="0"/>
          <w:numId w:val="4"/>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Digest-pin every </w:t>
      </w:r>
      <w:r w:rsidRPr="001A67B9">
        <w:rPr>
          <w:rFonts w:ascii="Menlo" w:eastAsia="Times New Roman" w:hAnsi="Menlo" w:cs="Menlo"/>
          <w:color w:val="0071E3"/>
          <w:kern w:val="0"/>
          <w:sz w:val="19"/>
          <w:szCs w:val="19"/>
          <w:bdr w:val="single" w:sz="6" w:space="2" w:color="D2D2D7" w:frame="1"/>
          <w14:ligatures w14:val="none"/>
        </w:rPr>
        <w:t>FROM</w:t>
      </w:r>
      <w:r w:rsidRPr="001A67B9">
        <w:rPr>
          <w:rFonts w:ascii="Segoe UI" w:eastAsia="Times New Roman" w:hAnsi="Segoe UI" w:cs="Segoe UI"/>
          <w:color w:val="1D1D1F"/>
          <w:kern w:val="0"/>
          <w:sz w:val="21"/>
          <w:szCs w:val="21"/>
          <w14:ligatures w14:val="none"/>
        </w:rPr>
        <w:t> image and any compose </w:t>
      </w:r>
      <w:r w:rsidRPr="001A67B9">
        <w:rPr>
          <w:rFonts w:ascii="Menlo" w:eastAsia="Times New Roman" w:hAnsi="Menlo" w:cs="Menlo"/>
          <w:color w:val="0071E3"/>
          <w:kern w:val="0"/>
          <w:sz w:val="19"/>
          <w:szCs w:val="19"/>
          <w:bdr w:val="single" w:sz="6" w:space="2" w:color="D2D2D7" w:frame="1"/>
          <w14:ligatures w14:val="none"/>
        </w:rPr>
        <w:t>image:</w:t>
      </w:r>
      <w:r w:rsidRPr="001A67B9">
        <w:rPr>
          <w:rFonts w:ascii="Segoe UI" w:eastAsia="Times New Roman" w:hAnsi="Segoe UI" w:cs="Segoe UI"/>
          <w:color w:val="1D1D1F"/>
          <w:kern w:val="0"/>
          <w:sz w:val="21"/>
          <w:szCs w:val="21"/>
          <w14:ligatures w14:val="none"/>
        </w:rPr>
        <w:t> lines with </w:t>
      </w:r>
      <w:r w:rsidRPr="001A67B9">
        <w:rPr>
          <w:rFonts w:ascii="Menlo" w:eastAsia="Times New Roman" w:hAnsi="Menlo" w:cs="Menlo"/>
          <w:color w:val="0071E3"/>
          <w:kern w:val="0"/>
          <w:sz w:val="19"/>
          <w:szCs w:val="19"/>
          <w:bdr w:val="single" w:sz="6" w:space="2" w:color="D2D2D7" w:frame="1"/>
          <w14:ligatures w14:val="none"/>
        </w:rPr>
        <w:t>@sha256:&lt;digest&gt;</w:t>
      </w:r>
      <w:r w:rsidRPr="001A67B9">
        <w:rPr>
          <w:rFonts w:ascii="Segoe UI" w:eastAsia="Times New Roman" w:hAnsi="Segoe UI" w:cs="Segoe UI"/>
          <w:color w:val="1D1D1F"/>
          <w:kern w:val="0"/>
          <w:sz w:val="21"/>
          <w:szCs w:val="21"/>
          <w14:ligatures w14:val="none"/>
        </w:rPr>
        <w:t>.</w:t>
      </w:r>
    </w:p>
    <w:p w14:paraId="50666BEF" w14:textId="77777777" w:rsidR="001A67B9" w:rsidRPr="001A67B9" w:rsidRDefault="001A67B9" w:rsidP="001A67B9">
      <w:pPr>
        <w:numPr>
          <w:ilvl w:val="0"/>
          <w:numId w:val="4"/>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Use a sanctioned or exempt final runtime base image, such as </w:t>
      </w:r>
      <w:r w:rsidRPr="001A67B9">
        <w:rPr>
          <w:rFonts w:ascii="Menlo" w:eastAsia="Times New Roman" w:hAnsi="Menlo" w:cs="Menlo"/>
          <w:color w:val="0071E3"/>
          <w:kern w:val="0"/>
          <w:sz w:val="19"/>
          <w:szCs w:val="19"/>
          <w:bdr w:val="single" w:sz="6" w:space="2" w:color="D2D2D7" w:frame="1"/>
          <w14:ligatures w14:val="none"/>
        </w:rPr>
        <w:t>python:*@sha256:&lt;digest&gt;</w:t>
      </w:r>
      <w:r w:rsidRPr="001A67B9">
        <w:rPr>
          <w:rFonts w:ascii="Segoe UI" w:eastAsia="Times New Roman" w:hAnsi="Segoe UI" w:cs="Segoe UI"/>
          <w:color w:val="1D1D1F"/>
          <w:kern w:val="0"/>
          <w:sz w:val="21"/>
          <w:szCs w:val="21"/>
          <w14:ligatures w14:val="none"/>
        </w:rPr>
        <w:t>, </w:t>
      </w:r>
      <w:r w:rsidRPr="001A67B9">
        <w:rPr>
          <w:rFonts w:ascii="Menlo" w:eastAsia="Times New Roman" w:hAnsi="Menlo" w:cs="Menlo"/>
          <w:color w:val="0071E3"/>
          <w:kern w:val="0"/>
          <w:sz w:val="19"/>
          <w:szCs w:val="19"/>
          <w:bdr w:val="single" w:sz="6" w:space="2" w:color="D2D2D7" w:frame="1"/>
          <w14:ligatures w14:val="none"/>
        </w:rPr>
        <w:t>mcr.microsoft.com/...@sha256:&lt;digest&gt;</w:t>
      </w:r>
      <w:r w:rsidRPr="001A67B9">
        <w:rPr>
          <w:rFonts w:ascii="Segoe UI" w:eastAsia="Times New Roman" w:hAnsi="Segoe UI" w:cs="Segoe UI"/>
          <w:color w:val="1D1D1F"/>
          <w:kern w:val="0"/>
          <w:sz w:val="21"/>
          <w:szCs w:val="21"/>
          <w14:ligatures w14:val="none"/>
        </w:rPr>
        <w:t>, </w:t>
      </w:r>
      <w:r w:rsidRPr="001A67B9">
        <w:rPr>
          <w:rFonts w:ascii="Menlo" w:eastAsia="Times New Roman" w:hAnsi="Menlo" w:cs="Menlo"/>
          <w:color w:val="0071E3"/>
          <w:kern w:val="0"/>
          <w:sz w:val="19"/>
          <w:szCs w:val="19"/>
          <w:bdr w:val="single" w:sz="6" w:space="2" w:color="D2D2D7" w:frame="1"/>
          <w14:ligatures w14:val="none"/>
        </w:rPr>
        <w:t>ghcr.io/snorkel-ai/...@sha256:&lt;digest&gt;</w:t>
      </w:r>
      <w:r w:rsidRPr="001A67B9">
        <w:rPr>
          <w:rFonts w:ascii="Segoe UI" w:eastAsia="Times New Roman" w:hAnsi="Segoe UI" w:cs="Segoe UI"/>
          <w:color w:val="1D1D1F"/>
          <w:kern w:val="0"/>
          <w:sz w:val="21"/>
          <w:szCs w:val="21"/>
          <w14:ligatures w14:val="none"/>
        </w:rPr>
        <w:t>, or </w:t>
      </w:r>
      <w:r w:rsidRPr="001A67B9">
        <w:rPr>
          <w:rFonts w:ascii="Menlo" w:eastAsia="Times New Roman" w:hAnsi="Menlo" w:cs="Menlo"/>
          <w:color w:val="0071E3"/>
          <w:kern w:val="0"/>
          <w:sz w:val="19"/>
          <w:szCs w:val="19"/>
          <w:bdr w:val="single" w:sz="6" w:space="2" w:color="D2D2D7" w:frame="1"/>
          <w14:ligatures w14:val="none"/>
        </w:rPr>
        <w:t>scratch</w:t>
      </w:r>
      <w:r w:rsidRPr="001A67B9">
        <w:rPr>
          <w:rFonts w:ascii="Segoe UI" w:eastAsia="Times New Roman" w:hAnsi="Segoe UI" w:cs="Segoe UI"/>
          <w:color w:val="1D1D1F"/>
          <w:kern w:val="0"/>
          <w:sz w:val="21"/>
          <w:szCs w:val="21"/>
          <w14:ligatures w14:val="none"/>
        </w:rPr>
        <w:t>.</w:t>
      </w:r>
    </w:p>
    <w:p w14:paraId="04479CA0" w14:textId="77777777" w:rsidR="001A67B9" w:rsidRPr="001A67B9" w:rsidRDefault="001A67B9" w:rsidP="001A67B9">
      <w:pPr>
        <w:numPr>
          <w:ilvl w:val="0"/>
          <w:numId w:val="4"/>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Keep </w:t>
      </w:r>
      <w:r w:rsidRPr="001A67B9">
        <w:rPr>
          <w:rFonts w:ascii="Menlo" w:eastAsia="Times New Roman" w:hAnsi="Menlo" w:cs="Menlo"/>
          <w:color w:val="0071E3"/>
          <w:kern w:val="0"/>
          <w:sz w:val="19"/>
          <w:szCs w:val="19"/>
          <w:bdr w:val="single" w:sz="6" w:space="2" w:color="D2D2D7" w:frame="1"/>
          <w14:ligatures w14:val="none"/>
        </w:rPr>
        <w:t>environment/</w:t>
      </w:r>
      <w:r w:rsidRPr="001A67B9">
        <w:rPr>
          <w:rFonts w:ascii="Segoe UI" w:eastAsia="Times New Roman" w:hAnsi="Segoe UI" w:cs="Segoe UI"/>
          <w:color w:val="1D1D1F"/>
          <w:kern w:val="0"/>
          <w:sz w:val="21"/>
          <w:szCs w:val="21"/>
          <w14:ligatures w14:val="none"/>
        </w:rPr>
        <w:t> at or below 100 MiB total and no more than 50 MiB per file.</w:t>
      </w:r>
    </w:p>
    <w:p w14:paraId="4A504FB6" w14:textId="77777777" w:rsidR="001A67B9" w:rsidRPr="001A67B9" w:rsidRDefault="001A67B9" w:rsidP="001A67B9">
      <w:pPr>
        <w:numPr>
          <w:ilvl w:val="0"/>
          <w:numId w:val="4"/>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Include a </w:t>
      </w:r>
      <w:r w:rsidRPr="001A67B9">
        <w:rPr>
          <w:rFonts w:ascii="Menlo" w:eastAsia="Times New Roman" w:hAnsi="Menlo" w:cs="Menlo"/>
          <w:color w:val="0071E3"/>
          <w:kern w:val="0"/>
          <w:sz w:val="19"/>
          <w:szCs w:val="19"/>
          <w:bdr w:val="single" w:sz="6" w:space="2" w:color="D2D2D7" w:frame="1"/>
          <w14:ligatures w14:val="none"/>
        </w:rPr>
        <w:t>.dockerignore</w:t>
      </w:r>
      <w:r w:rsidRPr="001A67B9">
        <w:rPr>
          <w:rFonts w:ascii="Segoe UI" w:eastAsia="Times New Roman" w:hAnsi="Segoe UI" w:cs="Segoe UI"/>
          <w:color w:val="1D1D1F"/>
          <w:kern w:val="0"/>
          <w:sz w:val="21"/>
          <w:szCs w:val="21"/>
          <w14:ligatures w14:val="none"/>
        </w:rPr>
        <w:t> for non-trivial environments.</w:t>
      </w:r>
    </w:p>
    <w:p w14:paraId="060ECBB1" w14:textId="77777777" w:rsidR="001A67B9" w:rsidRPr="001A67B9" w:rsidRDefault="001A67B9" w:rsidP="001A67B9">
      <w:pPr>
        <w:numPr>
          <w:ilvl w:val="0"/>
          <w:numId w:val="4"/>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Never copy </w:t>
      </w:r>
      <w:r w:rsidRPr="001A67B9">
        <w:rPr>
          <w:rFonts w:ascii="Menlo" w:eastAsia="Times New Roman" w:hAnsi="Menlo" w:cs="Menlo"/>
          <w:color w:val="0071E3"/>
          <w:kern w:val="0"/>
          <w:sz w:val="19"/>
          <w:szCs w:val="19"/>
          <w:bdr w:val="single" w:sz="6" w:space="2" w:color="D2D2D7" w:frame="1"/>
          <w14:ligatures w14:val="none"/>
        </w:rPr>
        <w:t>solution/</w:t>
      </w:r>
      <w:r w:rsidRPr="001A67B9">
        <w:rPr>
          <w:rFonts w:ascii="Segoe UI" w:eastAsia="Times New Roman" w:hAnsi="Segoe UI" w:cs="Segoe UI"/>
          <w:color w:val="1D1D1F"/>
          <w:kern w:val="0"/>
          <w:sz w:val="21"/>
          <w:szCs w:val="21"/>
          <w14:ligatures w14:val="none"/>
        </w:rPr>
        <w:t> or </w:t>
      </w:r>
      <w:r w:rsidRPr="001A67B9">
        <w:rPr>
          <w:rFonts w:ascii="Menlo" w:eastAsia="Times New Roman" w:hAnsi="Menlo" w:cs="Menlo"/>
          <w:color w:val="0071E3"/>
          <w:kern w:val="0"/>
          <w:sz w:val="19"/>
          <w:szCs w:val="19"/>
          <w:bdr w:val="single" w:sz="6" w:space="2" w:color="D2D2D7" w:frame="1"/>
          <w14:ligatures w14:val="none"/>
        </w:rPr>
        <w:t>tests/</w:t>
      </w:r>
      <w:r w:rsidRPr="001A67B9">
        <w:rPr>
          <w:rFonts w:ascii="Segoe UI" w:eastAsia="Times New Roman" w:hAnsi="Segoe UI" w:cs="Segoe UI"/>
          <w:color w:val="1D1D1F"/>
          <w:kern w:val="0"/>
          <w:sz w:val="21"/>
          <w:szCs w:val="21"/>
          <w14:ligatures w14:val="none"/>
        </w:rPr>
        <w:t> in Dockerfile</w:t>
      </w:r>
    </w:p>
    <w:p w14:paraId="00A8FF39" w14:textId="77777777" w:rsidR="001A67B9" w:rsidRPr="001A67B9" w:rsidRDefault="001A67B9" w:rsidP="001A67B9">
      <w:pPr>
        <w:numPr>
          <w:ilvl w:val="0"/>
          <w:numId w:val="4"/>
        </w:numPr>
        <w:spacing w:after="12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No privileged mode</w:t>
      </w:r>
    </w:p>
    <w:p w14:paraId="6E53F0D7" w14:textId="77777777" w:rsidR="001A67B9" w:rsidRPr="001A67B9" w:rsidRDefault="001A67B9" w:rsidP="001A67B9">
      <w:pPr>
        <w:numPr>
          <w:ilvl w:val="0"/>
          <w:numId w:val="4"/>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Build context stays in </w:t>
      </w:r>
      <w:r w:rsidRPr="001A67B9">
        <w:rPr>
          <w:rFonts w:ascii="Menlo" w:eastAsia="Times New Roman" w:hAnsi="Menlo" w:cs="Menlo"/>
          <w:color w:val="0071E3"/>
          <w:kern w:val="0"/>
          <w:sz w:val="19"/>
          <w:szCs w:val="19"/>
          <w:bdr w:val="single" w:sz="6" w:space="2" w:color="D2D2D7" w:frame="1"/>
          <w14:ligatures w14:val="none"/>
        </w:rPr>
        <w:t>environment/</w:t>
      </w:r>
      <w:r w:rsidRPr="001A67B9">
        <w:rPr>
          <w:rFonts w:ascii="Segoe UI" w:eastAsia="Times New Roman" w:hAnsi="Segoe UI" w:cs="Segoe UI"/>
          <w:color w:val="1D1D1F"/>
          <w:kern w:val="0"/>
          <w:sz w:val="21"/>
          <w:szCs w:val="21"/>
          <w14:ligatures w14:val="none"/>
        </w:rPr>
        <w:t> folder, preventing accidental inclusion of task files</w:t>
      </w:r>
    </w:p>
    <w:p w14:paraId="254B5EB8"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b/>
          <w:bCs/>
          <w:color w:val="1D1D1F"/>
          <w:kern w:val="0"/>
          <w14:ligatures w14:val="none"/>
        </w:rPr>
        <w:t>Special paths in the container:</w:t>
      </w:r>
    </w:p>
    <w:p w14:paraId="577D8C63" w14:textId="77777777" w:rsidR="001A67B9" w:rsidRPr="001A67B9" w:rsidRDefault="001A67B9" w:rsidP="001A67B9">
      <w:pPr>
        <w:numPr>
          <w:ilvl w:val="0"/>
          <w:numId w:val="5"/>
        </w:numPr>
        <w:spacing w:after="0" w:line="240" w:lineRule="auto"/>
        <w:rPr>
          <w:rFonts w:ascii="Segoe UI" w:eastAsia="Times New Roman" w:hAnsi="Segoe UI" w:cs="Segoe UI"/>
          <w:color w:val="1D1D1F"/>
          <w:kern w:val="0"/>
          <w:sz w:val="21"/>
          <w:szCs w:val="21"/>
          <w14:ligatures w14:val="none"/>
        </w:rPr>
      </w:pPr>
      <w:r w:rsidRPr="001A67B9">
        <w:rPr>
          <w:rFonts w:ascii="Menlo" w:eastAsia="Times New Roman" w:hAnsi="Menlo" w:cs="Menlo"/>
          <w:color w:val="0071E3"/>
          <w:kern w:val="0"/>
          <w:sz w:val="19"/>
          <w:szCs w:val="19"/>
          <w:bdr w:val="single" w:sz="6" w:space="2" w:color="D2D2D7" w:frame="1"/>
          <w14:ligatures w14:val="none"/>
        </w:rPr>
        <w:t>/logs/verifier/</w:t>
      </w:r>
      <w:r w:rsidRPr="001A67B9">
        <w:rPr>
          <w:rFonts w:ascii="Segoe UI" w:eastAsia="Times New Roman" w:hAnsi="Segoe UI" w:cs="Segoe UI"/>
          <w:color w:val="1D1D1F"/>
          <w:kern w:val="0"/>
          <w:sz w:val="21"/>
          <w:szCs w:val="21"/>
          <w14:ligatures w14:val="none"/>
        </w:rPr>
        <w:t> - Contains reward file and verifier logs</w:t>
      </w:r>
    </w:p>
    <w:p w14:paraId="067FA01D" w14:textId="77777777" w:rsidR="001A67B9" w:rsidRPr="001A67B9" w:rsidRDefault="001A67B9" w:rsidP="001A67B9">
      <w:pPr>
        <w:numPr>
          <w:ilvl w:val="0"/>
          <w:numId w:val="5"/>
        </w:numPr>
        <w:spacing w:after="0" w:line="240" w:lineRule="auto"/>
        <w:rPr>
          <w:rFonts w:ascii="Segoe UI" w:eastAsia="Times New Roman" w:hAnsi="Segoe UI" w:cs="Segoe UI"/>
          <w:color w:val="1D1D1F"/>
          <w:kern w:val="0"/>
          <w:sz w:val="21"/>
          <w:szCs w:val="21"/>
          <w14:ligatures w14:val="none"/>
        </w:rPr>
      </w:pPr>
      <w:r w:rsidRPr="001A67B9">
        <w:rPr>
          <w:rFonts w:ascii="Menlo" w:eastAsia="Times New Roman" w:hAnsi="Menlo" w:cs="Menlo"/>
          <w:color w:val="0071E3"/>
          <w:kern w:val="0"/>
          <w:sz w:val="19"/>
          <w:szCs w:val="19"/>
          <w:bdr w:val="single" w:sz="6" w:space="2" w:color="D2D2D7" w:frame="1"/>
          <w14:ligatures w14:val="none"/>
        </w:rPr>
        <w:t>/logs/agent/</w:t>
      </w:r>
      <w:r w:rsidRPr="001A67B9">
        <w:rPr>
          <w:rFonts w:ascii="Segoe UI" w:eastAsia="Times New Roman" w:hAnsi="Segoe UI" w:cs="Segoe UI"/>
          <w:color w:val="1D1D1F"/>
          <w:kern w:val="0"/>
          <w:sz w:val="21"/>
          <w:szCs w:val="21"/>
          <w14:ligatures w14:val="none"/>
        </w:rPr>
        <w:t> - Directory for agent logs</w:t>
      </w:r>
    </w:p>
    <w:p w14:paraId="692E2C75" w14:textId="77777777" w:rsidR="001A67B9" w:rsidRPr="001A67B9" w:rsidRDefault="001A67B9" w:rsidP="001A67B9">
      <w:pPr>
        <w:numPr>
          <w:ilvl w:val="0"/>
          <w:numId w:val="5"/>
        </w:numPr>
        <w:spacing w:after="0" w:line="240" w:lineRule="auto"/>
        <w:rPr>
          <w:rFonts w:ascii="Segoe UI" w:eastAsia="Times New Roman" w:hAnsi="Segoe UI" w:cs="Segoe UI"/>
          <w:color w:val="1D1D1F"/>
          <w:kern w:val="0"/>
          <w:sz w:val="21"/>
          <w:szCs w:val="21"/>
          <w14:ligatures w14:val="none"/>
        </w:rPr>
      </w:pPr>
      <w:r w:rsidRPr="001A67B9">
        <w:rPr>
          <w:rFonts w:ascii="Menlo" w:eastAsia="Times New Roman" w:hAnsi="Menlo" w:cs="Menlo"/>
          <w:color w:val="0071E3"/>
          <w:kern w:val="0"/>
          <w:sz w:val="19"/>
          <w:szCs w:val="19"/>
          <w:bdr w:val="single" w:sz="6" w:space="2" w:color="D2D2D7" w:frame="1"/>
          <w14:ligatures w14:val="none"/>
        </w:rPr>
        <w:t>/oracle/</w:t>
      </w:r>
      <w:r w:rsidRPr="001A67B9">
        <w:rPr>
          <w:rFonts w:ascii="Segoe UI" w:eastAsia="Times New Roman" w:hAnsi="Segoe UI" w:cs="Segoe UI"/>
          <w:color w:val="1D1D1F"/>
          <w:kern w:val="0"/>
          <w:sz w:val="21"/>
          <w:szCs w:val="21"/>
          <w14:ligatures w14:val="none"/>
        </w:rPr>
        <w:t> - Solution folder copied here at runtime</w:t>
      </w:r>
    </w:p>
    <w:p w14:paraId="2B6C7FFD" w14:textId="77777777" w:rsidR="001A67B9" w:rsidRPr="001A67B9" w:rsidRDefault="001A67B9" w:rsidP="001A67B9">
      <w:pPr>
        <w:numPr>
          <w:ilvl w:val="0"/>
          <w:numId w:val="5"/>
        </w:numPr>
        <w:spacing w:after="0" w:line="240" w:lineRule="auto"/>
        <w:rPr>
          <w:rFonts w:ascii="Segoe UI" w:eastAsia="Times New Roman" w:hAnsi="Segoe UI" w:cs="Segoe UI"/>
          <w:color w:val="1D1D1F"/>
          <w:kern w:val="0"/>
          <w:sz w:val="21"/>
          <w:szCs w:val="21"/>
          <w14:ligatures w14:val="none"/>
        </w:rPr>
      </w:pPr>
      <w:r w:rsidRPr="001A67B9">
        <w:rPr>
          <w:rFonts w:ascii="Menlo" w:eastAsia="Times New Roman" w:hAnsi="Menlo" w:cs="Menlo"/>
          <w:color w:val="0071E3"/>
          <w:kern w:val="0"/>
          <w:sz w:val="19"/>
          <w:szCs w:val="19"/>
          <w:bdr w:val="single" w:sz="6" w:space="2" w:color="D2D2D7" w:frame="1"/>
          <w14:ligatures w14:val="none"/>
        </w:rPr>
        <w:t>/tests/</w:t>
      </w:r>
      <w:r w:rsidRPr="001A67B9">
        <w:rPr>
          <w:rFonts w:ascii="Segoe UI" w:eastAsia="Times New Roman" w:hAnsi="Segoe UI" w:cs="Segoe UI"/>
          <w:color w:val="1D1D1F"/>
          <w:kern w:val="0"/>
          <w:sz w:val="21"/>
          <w:szCs w:val="21"/>
          <w14:ligatures w14:val="none"/>
        </w:rPr>
        <w:t> - Tests folder copied here at runtime</w:t>
      </w:r>
    </w:p>
    <w:p w14:paraId="7C76CD92"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b/>
          <w:bCs/>
          <w:color w:val="1D1D1F"/>
          <w:kern w:val="0"/>
          <w14:ligatures w14:val="none"/>
        </w:rPr>
        <w:t>Environment documentation files (spec.md, README.md, architecture docs):</w:t>
      </w:r>
      <w:r w:rsidRPr="001A67B9">
        <w:rPr>
          <w:rFonts w:ascii="Segoe UI" w:eastAsia="Times New Roman" w:hAnsi="Segoe UI" w:cs="Segoe UI"/>
          <w:color w:val="1D1D1F"/>
          <w:kern w:val="0"/>
          <w14:ligatures w14:val="none"/>
        </w:rPr>
        <w:t> These must read like realistic system specifications (API contracts, DB schemas, RFCs) — </w:t>
      </w:r>
      <w:r w:rsidRPr="001A67B9">
        <w:rPr>
          <w:rFonts w:ascii="Segoe UI" w:eastAsia="Times New Roman" w:hAnsi="Segoe UI" w:cs="Segoe UI"/>
          <w:b/>
          <w:bCs/>
          <w:color w:val="1D1D1F"/>
          <w:kern w:val="0"/>
          <w14:ligatures w14:val="none"/>
        </w:rPr>
        <w:t>not</w:t>
      </w:r>
      <w:r w:rsidRPr="001A67B9">
        <w:rPr>
          <w:rFonts w:ascii="Segoe UI" w:eastAsia="Times New Roman" w:hAnsi="Segoe UI" w:cs="Segoe UI"/>
          <w:color w:val="1D1D1F"/>
          <w:kern w:val="0"/>
          <w14:ligatures w14:val="none"/>
        </w:rPr>
        <w:t> step-by-step solution guides — and must not be used to split task instructions out of </w:t>
      </w:r>
      <w:r w:rsidRPr="001A67B9">
        <w:rPr>
          <w:rFonts w:ascii="Menlo" w:eastAsia="Times New Roman" w:hAnsi="Menlo" w:cs="Menlo"/>
          <w:color w:val="0071E3"/>
          <w:kern w:val="0"/>
          <w:sz w:val="22"/>
          <w:szCs w:val="22"/>
          <w:bdr w:val="single" w:sz="6" w:space="2" w:color="D2D2D7" w:frame="1"/>
          <w14:ligatures w14:val="none"/>
        </w:rPr>
        <w:t>instruction.md</w:t>
      </w:r>
      <w:r w:rsidRPr="001A67B9">
        <w:rPr>
          <w:rFonts w:ascii="Segoe UI" w:eastAsia="Times New Roman" w:hAnsi="Segoe UI" w:cs="Segoe UI"/>
          <w:color w:val="1D1D1F"/>
          <w:kern w:val="0"/>
          <w14:ligatures w14:val="none"/>
        </w:rPr>
        <w:t> to dodge its length limits. See </w:t>
      </w:r>
      <w:hyperlink r:id="rId8" w:history="1">
        <w:r w:rsidRPr="001A67B9">
          <w:rPr>
            <w:rFonts w:ascii="Segoe UI" w:eastAsia="Times New Roman" w:hAnsi="Segoe UI" w:cs="Segoe UI"/>
            <w:color w:val="0071E3"/>
            <w:kern w:val="0"/>
            <w:u w:val="single"/>
            <w14:ligatures w14:val="none"/>
          </w:rPr>
          <w:t>Spec Files and the Instruction-Length Loophole</w:t>
        </w:r>
      </w:hyperlink>
      <w:r w:rsidRPr="001A67B9">
        <w:rPr>
          <w:rFonts w:ascii="Segoe UI" w:eastAsia="Times New Roman" w:hAnsi="Segoe UI" w:cs="Segoe UI"/>
          <w:color w:val="1D1D1F"/>
          <w:kern w:val="0"/>
          <w14:ligatures w14:val="none"/>
        </w:rPr>
        <w:t> for the full rules.</w:t>
      </w:r>
    </w:p>
    <w:p w14:paraId="74B950DF" w14:textId="77777777" w:rsidR="001A67B9" w:rsidRPr="001A67B9" w:rsidRDefault="001A67B9" w:rsidP="001A67B9">
      <w:pPr>
        <w:spacing w:before="480" w:after="180" w:line="240" w:lineRule="auto"/>
        <w:outlineLvl w:val="2"/>
        <w:rPr>
          <w:rFonts w:ascii="Segoe UI" w:eastAsia="Times New Roman" w:hAnsi="Segoe UI" w:cs="Segoe UI"/>
          <w:b/>
          <w:bCs/>
          <w:color w:val="1D1D1F"/>
          <w:kern w:val="0"/>
          <w:sz w:val="30"/>
          <w:szCs w:val="30"/>
          <w14:ligatures w14:val="none"/>
        </w:rPr>
      </w:pPr>
      <w:r w:rsidRPr="001A67B9">
        <w:rPr>
          <w:rFonts w:ascii="Segoe UI" w:eastAsia="Times New Roman" w:hAnsi="Segoe UI" w:cs="Segoe UI"/>
          <w:b/>
          <w:bCs/>
          <w:color w:val="1D1D1F"/>
          <w:kern w:val="0"/>
          <w:sz w:val="30"/>
          <w:szCs w:val="30"/>
          <w14:ligatures w14:val="none"/>
        </w:rPr>
        <w:t>4. Oracle Solution (solution/solve.sh)</w:t>
      </w:r>
    </w:p>
    <w:p w14:paraId="04607E5D"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color w:val="1D1D1F"/>
          <w:kern w:val="0"/>
          <w14:ligatures w14:val="none"/>
        </w:rPr>
        <w:lastRenderedPageBreak/>
        <w:t>Expert-authored step-by-step solution that reliably completes the task. The solution folder is copied to </w:t>
      </w:r>
      <w:r w:rsidRPr="001A67B9">
        <w:rPr>
          <w:rFonts w:ascii="Menlo" w:eastAsia="Times New Roman" w:hAnsi="Menlo" w:cs="Menlo"/>
          <w:color w:val="0071E3"/>
          <w:kern w:val="0"/>
          <w:sz w:val="22"/>
          <w:szCs w:val="22"/>
          <w:bdr w:val="single" w:sz="6" w:space="2" w:color="D2D2D7" w:frame="1"/>
          <w14:ligatures w14:val="none"/>
        </w:rPr>
        <w:t>/oracle/</w:t>
      </w:r>
      <w:r w:rsidRPr="001A67B9">
        <w:rPr>
          <w:rFonts w:ascii="Segoe UI" w:eastAsia="Times New Roman" w:hAnsi="Segoe UI" w:cs="Segoe UI"/>
          <w:color w:val="1D1D1F"/>
          <w:kern w:val="0"/>
          <w14:ligatures w14:val="none"/>
        </w:rPr>
        <w:t> at runtime and executed from the working directory.</w:t>
      </w:r>
    </w:p>
    <w:p w14:paraId="04DC794D" w14:textId="77777777" w:rsidR="001A67B9" w:rsidRPr="001A67B9" w:rsidRDefault="001A67B9" w:rsidP="001A67B9">
      <w:pPr>
        <w:shd w:val="clear" w:color="auto" w:fill="2C2C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kern w:val="0"/>
          <w:sz w:val="21"/>
          <w:szCs w:val="21"/>
          <w14:ligatures w14:val="none"/>
        </w:rPr>
      </w:pPr>
      <w:r w:rsidRPr="001A67B9">
        <w:rPr>
          <w:rFonts w:ascii="Menlo" w:eastAsia="Times New Roman" w:hAnsi="Menlo" w:cs="Menlo"/>
          <w:b/>
          <w:bCs/>
          <w:caps/>
          <w:color w:val="AEAEB2"/>
          <w:spacing w:val="9"/>
          <w:kern w:val="0"/>
          <w:sz w:val="18"/>
          <w:szCs w:val="18"/>
          <w14:ligatures w14:val="none"/>
        </w:rPr>
        <w:t>bash</w:t>
      </w:r>
      <w:r w:rsidRPr="001A67B9">
        <w:rPr>
          <w:rFonts w:ascii="Courier New" w:eastAsia="Times New Roman" w:hAnsi="Courier New" w:cs="Courier New"/>
          <w:color w:val="1D1D1F"/>
          <w:kern w:val="0"/>
          <w:sz w:val="21"/>
          <w:szCs w:val="21"/>
          <w14:ligatures w14:val="none"/>
        </w:rPr>
        <w:t>Copy</w:t>
      </w:r>
    </w:p>
    <w:p w14:paraId="19262557"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#!/bin/bash</w:t>
      </w:r>
    </w:p>
    <w:p w14:paraId="67732E14"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48BBAD4D"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Navigate to the application</w:t>
      </w:r>
    </w:p>
    <w:p w14:paraId="62F43C5C"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cd /app</w:t>
      </w:r>
    </w:p>
    <w:p w14:paraId="4EBC8A02"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320760D8"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Fix the bug by editing the file</w:t>
      </w:r>
    </w:p>
    <w:p w14:paraId="601B0A72"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sed -i 's/def process(data):/def process(data):\n    if not data:\n        return []/' main.py</w:t>
      </w:r>
    </w:p>
    <w:p w14:paraId="086C984D"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491B7021"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Verify the fix</w:t>
      </w:r>
    </w:p>
    <w:p w14:paraId="3CA977A2"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python -c "from main import process; assert process('') == []"</w:t>
      </w:r>
    </w:p>
    <w:p w14:paraId="4C5F4CEE"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b/>
          <w:bCs/>
          <w:color w:val="1D1D1F"/>
          <w:kern w:val="0"/>
          <w14:ligatures w14:val="none"/>
        </w:rPr>
        <w:t>Key principles:</w:t>
      </w:r>
    </w:p>
    <w:p w14:paraId="7F172072" w14:textId="77777777" w:rsidR="001A67B9" w:rsidRPr="001A67B9" w:rsidRDefault="001A67B9" w:rsidP="001A67B9">
      <w:pPr>
        <w:numPr>
          <w:ilvl w:val="0"/>
          <w:numId w:val="6"/>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Demonstrates the </w:t>
      </w:r>
      <w:r w:rsidRPr="001A67B9">
        <w:rPr>
          <w:rFonts w:ascii="Segoe UI" w:eastAsia="Times New Roman" w:hAnsi="Segoe UI" w:cs="Segoe UI"/>
          <w:b/>
          <w:bCs/>
          <w:color w:val="1D1D1F"/>
          <w:kern w:val="0"/>
          <w:sz w:val="21"/>
          <w:szCs w:val="21"/>
          <w14:ligatures w14:val="none"/>
        </w:rPr>
        <w:t>command sequence</w:t>
      </w:r>
      <w:r w:rsidRPr="001A67B9">
        <w:rPr>
          <w:rFonts w:ascii="Segoe UI" w:eastAsia="Times New Roman" w:hAnsi="Segoe UI" w:cs="Segoe UI"/>
          <w:color w:val="1D1D1F"/>
          <w:kern w:val="0"/>
          <w:sz w:val="21"/>
          <w:szCs w:val="21"/>
          <w14:ligatures w14:val="none"/>
        </w:rPr>
        <w:t>, not just the answer</w:t>
      </w:r>
    </w:p>
    <w:p w14:paraId="3544BB63" w14:textId="77777777" w:rsidR="001A67B9" w:rsidRPr="001A67B9" w:rsidRDefault="001A67B9" w:rsidP="001A67B9">
      <w:pPr>
        <w:numPr>
          <w:ilvl w:val="0"/>
          <w:numId w:val="6"/>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Must be </w:t>
      </w:r>
      <w:r w:rsidRPr="001A67B9">
        <w:rPr>
          <w:rFonts w:ascii="Segoe UI" w:eastAsia="Times New Roman" w:hAnsi="Segoe UI" w:cs="Segoe UI"/>
          <w:b/>
          <w:bCs/>
          <w:color w:val="1D1D1F"/>
          <w:kern w:val="0"/>
          <w:sz w:val="21"/>
          <w:szCs w:val="21"/>
          <w14:ligatures w14:val="none"/>
        </w:rPr>
        <w:t>deterministic</w:t>
      </w:r>
      <w:r w:rsidRPr="001A67B9">
        <w:rPr>
          <w:rFonts w:ascii="Segoe UI" w:eastAsia="Times New Roman" w:hAnsi="Segoe UI" w:cs="Segoe UI"/>
          <w:color w:val="1D1D1F"/>
          <w:kern w:val="0"/>
          <w:sz w:val="21"/>
          <w:szCs w:val="21"/>
          <w14:ligatures w14:val="none"/>
        </w:rPr>
        <w:t> — same result every run</w:t>
      </w:r>
    </w:p>
    <w:p w14:paraId="28D5961D" w14:textId="77777777" w:rsidR="001A67B9" w:rsidRPr="001A67B9" w:rsidRDefault="001A67B9" w:rsidP="001A67B9">
      <w:pPr>
        <w:numPr>
          <w:ilvl w:val="0"/>
          <w:numId w:val="6"/>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No hardcoded outputs (don't just </w:t>
      </w:r>
      <w:r w:rsidRPr="001A67B9">
        <w:rPr>
          <w:rFonts w:ascii="Menlo" w:eastAsia="Times New Roman" w:hAnsi="Menlo" w:cs="Menlo"/>
          <w:color w:val="0071E3"/>
          <w:kern w:val="0"/>
          <w:sz w:val="19"/>
          <w:szCs w:val="19"/>
          <w:bdr w:val="single" w:sz="6" w:space="2" w:color="D2D2D7" w:frame="1"/>
          <w14:ligatures w14:val="none"/>
        </w:rPr>
        <w:t>echo</w:t>
      </w:r>
      <w:r w:rsidRPr="001A67B9">
        <w:rPr>
          <w:rFonts w:ascii="Segoe UI" w:eastAsia="Times New Roman" w:hAnsi="Segoe UI" w:cs="Segoe UI"/>
          <w:color w:val="1D1D1F"/>
          <w:kern w:val="0"/>
          <w:sz w:val="21"/>
          <w:szCs w:val="21"/>
          <w14:ligatures w14:val="none"/>
        </w:rPr>
        <w:t> the answer)</w:t>
      </w:r>
    </w:p>
    <w:p w14:paraId="24ECA583" w14:textId="77777777" w:rsidR="001A67B9" w:rsidRPr="001A67B9" w:rsidRDefault="001A67B9" w:rsidP="001A67B9">
      <w:pPr>
        <w:numPr>
          <w:ilvl w:val="0"/>
          <w:numId w:val="6"/>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Can include </w:t>
      </w:r>
      <w:r w:rsidRPr="001A67B9">
        <w:rPr>
          <w:rFonts w:ascii="Segoe UI" w:eastAsia="Times New Roman" w:hAnsi="Segoe UI" w:cs="Segoe UI"/>
          <w:b/>
          <w:bCs/>
          <w:color w:val="1D1D1F"/>
          <w:kern w:val="0"/>
          <w:sz w:val="21"/>
          <w:szCs w:val="21"/>
          <w14:ligatures w14:val="none"/>
        </w:rPr>
        <w:t>dependencies</w:t>
      </w:r>
      <w:r w:rsidRPr="001A67B9">
        <w:rPr>
          <w:rFonts w:ascii="Segoe UI" w:eastAsia="Times New Roman" w:hAnsi="Segoe UI" w:cs="Segoe UI"/>
          <w:color w:val="1D1D1F"/>
          <w:kern w:val="0"/>
          <w:sz w:val="21"/>
          <w:szCs w:val="21"/>
          <w14:ligatures w14:val="none"/>
        </w:rPr>
        <w:t> (other files in </w:t>
      </w:r>
      <w:r w:rsidRPr="001A67B9">
        <w:rPr>
          <w:rFonts w:ascii="Menlo" w:eastAsia="Times New Roman" w:hAnsi="Menlo" w:cs="Menlo"/>
          <w:color w:val="0071E3"/>
          <w:kern w:val="0"/>
          <w:sz w:val="19"/>
          <w:szCs w:val="19"/>
          <w:bdr w:val="single" w:sz="6" w:space="2" w:color="D2D2D7" w:frame="1"/>
          <w14:ligatures w14:val="none"/>
        </w:rPr>
        <w:t>solution/</w:t>
      </w:r>
      <w:r w:rsidRPr="001A67B9">
        <w:rPr>
          <w:rFonts w:ascii="Segoe UI" w:eastAsia="Times New Roman" w:hAnsi="Segoe UI" w:cs="Segoe UI"/>
          <w:color w:val="1D1D1F"/>
          <w:kern w:val="0"/>
          <w:sz w:val="21"/>
          <w:szCs w:val="21"/>
          <w14:ligatures w14:val="none"/>
        </w:rPr>
        <w:t> folder)</w:t>
      </w:r>
    </w:p>
    <w:p w14:paraId="2596574D" w14:textId="77777777" w:rsidR="001A67B9" w:rsidRPr="001A67B9" w:rsidRDefault="001A67B9" w:rsidP="001A67B9">
      <w:pPr>
        <w:numPr>
          <w:ilvl w:val="0"/>
          <w:numId w:val="6"/>
        </w:numPr>
        <w:spacing w:after="12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If no solution provided, Oracle agent cannot be used to sanity check</w:t>
      </w:r>
    </w:p>
    <w:p w14:paraId="139FEE1B"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b/>
          <w:bCs/>
          <w:color w:val="1D1D1F"/>
          <w:kern w:val="0"/>
          <w14:ligatures w14:val="none"/>
        </w:rPr>
        <w:t>Milestone task requirements (Only if your task contains milestones):</w:t>
      </w:r>
    </w:p>
    <w:p w14:paraId="797E4012"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color w:val="1D1D1F"/>
          <w:kern w:val="0"/>
          <w14:ligatures w14:val="none"/>
        </w:rPr>
        <w:t>Milestone tasks do </w:t>
      </w:r>
      <w:r w:rsidRPr="001A67B9">
        <w:rPr>
          <w:rFonts w:ascii="Segoe UI" w:eastAsia="Times New Roman" w:hAnsi="Segoe UI" w:cs="Segoe UI"/>
          <w:b/>
          <w:bCs/>
          <w:color w:val="1D1D1F"/>
          <w:kern w:val="0"/>
          <w14:ligatures w14:val="none"/>
        </w:rPr>
        <w:t>not</w:t>
      </w:r>
      <w:r w:rsidRPr="001A67B9">
        <w:rPr>
          <w:rFonts w:ascii="Segoe UI" w:eastAsia="Times New Roman" w:hAnsi="Segoe UI" w:cs="Segoe UI"/>
          <w:color w:val="1D1D1F"/>
          <w:kern w:val="0"/>
          <w14:ligatures w14:val="none"/>
        </w:rPr>
        <w:t> put </w:t>
      </w:r>
      <w:r w:rsidRPr="001A67B9">
        <w:rPr>
          <w:rFonts w:ascii="Menlo" w:eastAsia="Times New Roman" w:hAnsi="Menlo" w:cs="Menlo"/>
          <w:color w:val="0071E3"/>
          <w:kern w:val="0"/>
          <w:sz w:val="22"/>
          <w:szCs w:val="22"/>
          <w:bdr w:val="single" w:sz="6" w:space="2" w:color="D2D2D7" w:frame="1"/>
          <w14:ligatures w14:val="none"/>
        </w:rPr>
        <w:t>solution/</w:t>
      </w:r>
      <w:r w:rsidRPr="001A67B9">
        <w:rPr>
          <w:rFonts w:ascii="Segoe UI" w:eastAsia="Times New Roman" w:hAnsi="Segoe UI" w:cs="Segoe UI"/>
          <w:color w:val="1D1D1F"/>
          <w:kern w:val="0"/>
          <w14:ligatures w14:val="none"/>
        </w:rPr>
        <w:t> at the task root. Each milestone has its own </w:t>
      </w:r>
      <w:r w:rsidRPr="001A67B9">
        <w:rPr>
          <w:rFonts w:ascii="Menlo" w:eastAsia="Times New Roman" w:hAnsi="Menlo" w:cs="Menlo"/>
          <w:color w:val="0071E3"/>
          <w:kern w:val="0"/>
          <w:sz w:val="22"/>
          <w:szCs w:val="22"/>
          <w:bdr w:val="single" w:sz="6" w:space="2" w:color="D2D2D7" w:frame="1"/>
          <w14:ligatures w14:val="none"/>
        </w:rPr>
        <w:t>solution/</w:t>
      </w:r>
      <w:r w:rsidRPr="001A67B9">
        <w:rPr>
          <w:rFonts w:ascii="Segoe UI" w:eastAsia="Times New Roman" w:hAnsi="Segoe UI" w:cs="Segoe UI"/>
          <w:color w:val="1D1D1F"/>
          <w:kern w:val="0"/>
          <w14:ligatures w14:val="none"/>
        </w:rPr>
        <w:t> directory under </w:t>
      </w:r>
      <w:r w:rsidRPr="001A67B9">
        <w:rPr>
          <w:rFonts w:ascii="Menlo" w:eastAsia="Times New Roman" w:hAnsi="Menlo" w:cs="Menlo"/>
          <w:color w:val="0071E3"/>
          <w:kern w:val="0"/>
          <w:sz w:val="22"/>
          <w:szCs w:val="22"/>
          <w:bdr w:val="single" w:sz="6" w:space="2" w:color="D2D2D7" w:frame="1"/>
          <w14:ligatures w14:val="none"/>
        </w:rPr>
        <w:t>steps/milestone_N/solution/</w:t>
      </w:r>
      <w:r w:rsidRPr="001A67B9">
        <w:rPr>
          <w:rFonts w:ascii="Segoe UI" w:eastAsia="Times New Roman" w:hAnsi="Segoe UI" w:cs="Segoe UI"/>
          <w:color w:val="1D1D1F"/>
          <w:kern w:val="0"/>
          <w14:ligatures w14:val="none"/>
        </w:rPr>
        <w:t> containing </w:t>
      </w:r>
      <w:r w:rsidRPr="001A67B9">
        <w:rPr>
          <w:rFonts w:ascii="Menlo" w:eastAsia="Times New Roman" w:hAnsi="Menlo" w:cs="Menlo"/>
          <w:color w:val="0071E3"/>
          <w:kern w:val="0"/>
          <w:sz w:val="22"/>
          <w:szCs w:val="22"/>
          <w:bdr w:val="single" w:sz="6" w:space="2" w:color="D2D2D7" w:frame="1"/>
          <w14:ligatures w14:val="none"/>
        </w:rPr>
        <w:t>solve.sh</w:t>
      </w:r>
      <w:r w:rsidRPr="001A67B9">
        <w:rPr>
          <w:rFonts w:ascii="Segoe UI" w:eastAsia="Times New Roman" w:hAnsi="Segoe UI" w:cs="Segoe UI"/>
          <w:color w:val="1D1D1F"/>
          <w:kern w:val="0"/>
          <w14:ligatures w14:val="none"/>
        </w:rPr>
        <w:t> (a wrapper) and </w:t>
      </w:r>
      <w:r w:rsidRPr="001A67B9">
        <w:rPr>
          <w:rFonts w:ascii="Menlo" w:eastAsia="Times New Roman" w:hAnsi="Menlo" w:cs="Menlo"/>
          <w:color w:val="0071E3"/>
          <w:kern w:val="0"/>
          <w:sz w:val="22"/>
          <w:szCs w:val="22"/>
          <w:bdr w:val="single" w:sz="6" w:space="2" w:color="D2D2D7" w:frame="1"/>
          <w14:ligatures w14:val="none"/>
        </w:rPr>
        <w:t>solveN.sh</w:t>
      </w:r>
      <w:r w:rsidRPr="001A67B9">
        <w:rPr>
          <w:rFonts w:ascii="Segoe UI" w:eastAsia="Times New Roman" w:hAnsi="Segoe UI" w:cs="Segoe UI"/>
          <w:color w:val="1D1D1F"/>
          <w:kern w:val="0"/>
          <w14:ligatures w14:val="none"/>
        </w:rPr>
        <w:t> (the actual oracle solution scoped to that milestone). See the </w:t>
      </w:r>
      <w:hyperlink r:id="rId9" w:history="1">
        <w:r w:rsidRPr="001A67B9">
          <w:rPr>
            <w:rFonts w:ascii="Segoe UI" w:eastAsia="Times New Roman" w:hAnsi="Segoe UI" w:cs="Segoe UI"/>
            <w:color w:val="0071E3"/>
            <w:kern w:val="0"/>
            <w:u w:val="single"/>
            <w14:ligatures w14:val="none"/>
          </w:rPr>
          <w:t>Milestones page</w:t>
        </w:r>
      </w:hyperlink>
      <w:r w:rsidRPr="001A67B9">
        <w:rPr>
          <w:rFonts w:ascii="Segoe UI" w:eastAsia="Times New Roman" w:hAnsi="Segoe UI" w:cs="Segoe UI"/>
          <w:color w:val="1D1D1F"/>
          <w:kern w:val="0"/>
          <w14:ligatures w14:val="none"/>
        </w:rPr>
        <w:t> for the full structure and examples.</w:t>
      </w:r>
    </w:p>
    <w:p w14:paraId="7B6CF091" w14:textId="77777777" w:rsidR="001A67B9" w:rsidRPr="001A67B9" w:rsidRDefault="001A67B9" w:rsidP="001A67B9">
      <w:pPr>
        <w:spacing w:before="480" w:after="180" w:line="240" w:lineRule="auto"/>
        <w:outlineLvl w:val="2"/>
        <w:rPr>
          <w:rFonts w:ascii="Segoe UI" w:eastAsia="Times New Roman" w:hAnsi="Segoe UI" w:cs="Segoe UI"/>
          <w:b/>
          <w:bCs/>
          <w:color w:val="1D1D1F"/>
          <w:kern w:val="0"/>
          <w:sz w:val="30"/>
          <w:szCs w:val="30"/>
          <w14:ligatures w14:val="none"/>
        </w:rPr>
      </w:pPr>
      <w:r w:rsidRPr="001A67B9">
        <w:rPr>
          <w:rFonts w:ascii="Segoe UI" w:eastAsia="Times New Roman" w:hAnsi="Segoe UI" w:cs="Segoe UI"/>
          <w:b/>
          <w:bCs/>
          <w:color w:val="1D1D1F"/>
          <w:kern w:val="0"/>
          <w:sz w:val="30"/>
          <w:szCs w:val="30"/>
          <w14:ligatures w14:val="none"/>
        </w:rPr>
        <w:t>5. Tests (tests/test.sh)</w:t>
      </w:r>
    </w:p>
    <w:p w14:paraId="1D55D873"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color w:val="1D1D1F"/>
          <w:kern w:val="0"/>
          <w14:ligatures w14:val="none"/>
        </w:rPr>
        <w:t>The test script must be named </w:t>
      </w:r>
      <w:r w:rsidRPr="001A67B9">
        <w:rPr>
          <w:rFonts w:ascii="Menlo" w:eastAsia="Times New Roman" w:hAnsi="Menlo" w:cs="Menlo"/>
          <w:color w:val="0071E3"/>
          <w:kern w:val="0"/>
          <w:sz w:val="22"/>
          <w:szCs w:val="22"/>
          <w:bdr w:val="single" w:sz="6" w:space="2" w:color="D2D2D7" w:frame="1"/>
          <w14:ligatures w14:val="none"/>
        </w:rPr>
        <w:t>tests/test.sh</w:t>
      </w:r>
      <w:r w:rsidRPr="001A67B9">
        <w:rPr>
          <w:rFonts w:ascii="Segoe UI" w:eastAsia="Times New Roman" w:hAnsi="Segoe UI" w:cs="Segoe UI"/>
          <w:color w:val="1D1D1F"/>
          <w:kern w:val="0"/>
          <w14:ligatures w14:val="none"/>
        </w:rPr>
        <w:t> (renamed from </w:t>
      </w:r>
      <w:r w:rsidRPr="001A67B9">
        <w:rPr>
          <w:rFonts w:ascii="Menlo" w:eastAsia="Times New Roman" w:hAnsi="Menlo" w:cs="Menlo"/>
          <w:color w:val="0071E3"/>
          <w:kern w:val="0"/>
          <w:sz w:val="22"/>
          <w:szCs w:val="22"/>
          <w:bdr w:val="single" w:sz="6" w:space="2" w:color="D2D2D7" w:frame="1"/>
          <w14:ligatures w14:val="none"/>
        </w:rPr>
        <w:t>run-tests.sh</w:t>
      </w:r>
      <w:r w:rsidRPr="001A67B9">
        <w:rPr>
          <w:rFonts w:ascii="Segoe UI" w:eastAsia="Times New Roman" w:hAnsi="Segoe UI" w:cs="Segoe UI"/>
          <w:color w:val="1D1D1F"/>
          <w:kern w:val="0"/>
          <w14:ligatures w14:val="none"/>
        </w:rPr>
        <w:t>). This script runs the Python pytest verifier suite, verifies that the agent completed the instruction, and writes the reward file. Test dependencies must be pre-installed in the Docker image; </w:t>
      </w:r>
      <w:r w:rsidRPr="001A67B9">
        <w:rPr>
          <w:rFonts w:ascii="Menlo" w:eastAsia="Times New Roman" w:hAnsi="Menlo" w:cs="Menlo"/>
          <w:color w:val="0071E3"/>
          <w:kern w:val="0"/>
          <w:sz w:val="22"/>
          <w:szCs w:val="22"/>
          <w:bdr w:val="single" w:sz="6" w:space="2" w:color="D2D2D7" w:frame="1"/>
          <w14:ligatures w14:val="none"/>
        </w:rPr>
        <w:t>tests/test.sh</w:t>
      </w:r>
      <w:r w:rsidRPr="001A67B9">
        <w:rPr>
          <w:rFonts w:ascii="Segoe UI" w:eastAsia="Times New Roman" w:hAnsi="Segoe UI" w:cs="Segoe UI"/>
          <w:color w:val="1D1D1F"/>
          <w:kern w:val="0"/>
          <w14:ligatures w14:val="none"/>
        </w:rPr>
        <w:t> must not install packages or download from the network.</w:t>
      </w:r>
    </w:p>
    <w:p w14:paraId="015D6B4E" w14:textId="77777777" w:rsidR="001A67B9" w:rsidRPr="001A67B9" w:rsidRDefault="001A67B9" w:rsidP="001A67B9">
      <w:pPr>
        <w:spacing w:after="240" w:line="240" w:lineRule="auto"/>
        <w:rPr>
          <w:rFonts w:ascii="Segoe UI" w:eastAsia="Times New Roman" w:hAnsi="Segoe UI" w:cs="Segoe UI"/>
          <w:color w:val="1D1D1F"/>
          <w:kern w:val="0"/>
          <w14:ligatures w14:val="none"/>
        </w:rPr>
      </w:pPr>
      <w:r w:rsidRPr="001A67B9">
        <w:rPr>
          <w:rFonts w:ascii="Segoe UI" w:eastAsia="Times New Roman" w:hAnsi="Segoe UI" w:cs="Segoe UI"/>
          <w:color w:val="1D1D1F"/>
          <w:kern w:val="0"/>
          <w14:ligatures w14:val="none"/>
        </w:rPr>
        <w:t>The verifier tests themselves must always be Python pytest tests. For non-Python tasks, use Python subprocess calls, API clients, file checks, or similar pytest assertions to validate the system under test instead of replacing pytest with another language's test runner.</w:t>
      </w:r>
    </w:p>
    <w:p w14:paraId="77EA334C"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b/>
          <w:bCs/>
          <w:color w:val="1D1D1F"/>
          <w:kern w:val="0"/>
          <w14:ligatures w14:val="none"/>
        </w:rPr>
        <w:t>Critical:</w:t>
      </w:r>
      <w:r w:rsidRPr="001A67B9">
        <w:rPr>
          <w:rFonts w:ascii="Segoe UI" w:eastAsia="Times New Roman" w:hAnsi="Segoe UI" w:cs="Segoe UI"/>
          <w:color w:val="1D1D1F"/>
          <w:kern w:val="0"/>
          <w14:ligatures w14:val="none"/>
        </w:rPr>
        <w:t> The test script </w:t>
      </w:r>
      <w:r w:rsidRPr="001A67B9">
        <w:rPr>
          <w:rFonts w:ascii="Segoe UI" w:eastAsia="Times New Roman" w:hAnsi="Segoe UI" w:cs="Segoe UI"/>
          <w:b/>
          <w:bCs/>
          <w:color w:val="1D1D1F"/>
          <w:kern w:val="0"/>
          <w14:ligatures w14:val="none"/>
        </w:rPr>
        <w:t>must produce a reward file</w:t>
      </w:r>
      <w:r w:rsidRPr="001A67B9">
        <w:rPr>
          <w:rFonts w:ascii="Segoe UI" w:eastAsia="Times New Roman" w:hAnsi="Segoe UI" w:cs="Segoe UI"/>
          <w:color w:val="1D1D1F"/>
          <w:kern w:val="0"/>
          <w14:ligatures w14:val="none"/>
        </w:rPr>
        <w:t> in </w:t>
      </w:r>
      <w:r w:rsidRPr="001A67B9">
        <w:rPr>
          <w:rFonts w:ascii="Menlo" w:eastAsia="Times New Roman" w:hAnsi="Menlo" w:cs="Menlo"/>
          <w:color w:val="0071E3"/>
          <w:kern w:val="0"/>
          <w:sz w:val="22"/>
          <w:szCs w:val="22"/>
          <w:bdr w:val="single" w:sz="6" w:space="2" w:color="D2D2D7" w:frame="1"/>
          <w14:ligatures w14:val="none"/>
        </w:rPr>
        <w:t>/logs/verifier/</w:t>
      </w:r>
      <w:r w:rsidRPr="001A67B9">
        <w:rPr>
          <w:rFonts w:ascii="Segoe UI" w:eastAsia="Times New Roman" w:hAnsi="Segoe UI" w:cs="Segoe UI"/>
          <w:color w:val="1D1D1F"/>
          <w:kern w:val="0"/>
          <w14:ligatures w14:val="none"/>
        </w:rPr>
        <w:t>:</w:t>
      </w:r>
    </w:p>
    <w:p w14:paraId="6EBEF201" w14:textId="77777777" w:rsidR="001A67B9" w:rsidRPr="001A67B9" w:rsidRDefault="001A67B9" w:rsidP="001A67B9">
      <w:pPr>
        <w:shd w:val="clear" w:color="auto" w:fill="2C2C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kern w:val="0"/>
          <w:sz w:val="21"/>
          <w:szCs w:val="21"/>
          <w14:ligatures w14:val="none"/>
        </w:rPr>
      </w:pPr>
      <w:r w:rsidRPr="001A67B9">
        <w:rPr>
          <w:rFonts w:ascii="Menlo" w:eastAsia="Times New Roman" w:hAnsi="Menlo" w:cs="Menlo"/>
          <w:b/>
          <w:bCs/>
          <w:caps/>
          <w:color w:val="AEAEB2"/>
          <w:spacing w:val="9"/>
          <w:kern w:val="0"/>
          <w:sz w:val="18"/>
          <w:szCs w:val="18"/>
          <w14:ligatures w14:val="none"/>
        </w:rPr>
        <w:t>bash</w:t>
      </w:r>
      <w:r w:rsidRPr="001A67B9">
        <w:rPr>
          <w:rFonts w:ascii="Courier New" w:eastAsia="Times New Roman" w:hAnsi="Courier New" w:cs="Courier New"/>
          <w:color w:val="1D1D1F"/>
          <w:kern w:val="0"/>
          <w:sz w:val="21"/>
          <w:szCs w:val="21"/>
          <w14:ligatures w14:val="none"/>
        </w:rPr>
        <w:t>Copy</w:t>
      </w:r>
    </w:p>
    <w:p w14:paraId="2E56FE49"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#!/bin/bash</w:t>
      </w:r>
    </w:p>
    <w:p w14:paraId="5A65FBFA"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15808E46"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All test dependencies must be pre-installed in the Dockerfile.</w:t>
      </w:r>
    </w:p>
    <w:p w14:paraId="7FDECED8"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lastRenderedPageBreak/>
        <w:t># test.sh must not install packages or fetch from the network at runtime (allow_internet = false).</w:t>
      </w:r>
    </w:p>
    <w:p w14:paraId="21B2363F"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4CD7D971"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Run tests</w:t>
      </w:r>
    </w:p>
    <w:p w14:paraId="0FBD93A1"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python -m pytest --ctrf /logs/verifier/ctrf.json /tests/test_outputs.py -rA</w:t>
      </w:r>
    </w:p>
    <w:p w14:paraId="76D53737"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rc=$?</w:t>
      </w:r>
    </w:p>
    <w:p w14:paraId="6CB42DDE"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57508546"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Produce reward file (REQUIRED)</w:t>
      </w:r>
    </w:p>
    <w:p w14:paraId="4715B05C"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if [ "$rc" -eq 0 ]; then</w:t>
      </w:r>
    </w:p>
    <w:p w14:paraId="261BA2C6"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xml:space="preserve">  echo 1 &gt; /logs/verifier/reward.txt</w:t>
      </w:r>
    </w:p>
    <w:p w14:paraId="0D40483F"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else</w:t>
      </w:r>
    </w:p>
    <w:p w14:paraId="762042D8"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xml:space="preserve">  echo 0 &gt; /logs/verifier/reward.txt</w:t>
      </w:r>
    </w:p>
    <w:p w14:paraId="4EB14DE1"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fi</w:t>
      </w:r>
    </w:p>
    <w:p w14:paraId="0305A2DC"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b/>
          <w:bCs/>
          <w:color w:val="1D1D1F"/>
          <w:kern w:val="0"/>
          <w14:ligatures w14:val="none"/>
        </w:rPr>
        <w:t>Reward file formats:</w:t>
      </w:r>
    </w:p>
    <w:p w14:paraId="0A45778A" w14:textId="77777777" w:rsidR="001A67B9" w:rsidRPr="001A67B9" w:rsidRDefault="001A67B9" w:rsidP="001A67B9">
      <w:pPr>
        <w:numPr>
          <w:ilvl w:val="0"/>
          <w:numId w:val="7"/>
        </w:numPr>
        <w:spacing w:after="0" w:line="240" w:lineRule="auto"/>
        <w:rPr>
          <w:rFonts w:ascii="Segoe UI" w:eastAsia="Times New Roman" w:hAnsi="Segoe UI" w:cs="Segoe UI"/>
          <w:color w:val="1D1D1F"/>
          <w:kern w:val="0"/>
          <w:sz w:val="21"/>
          <w:szCs w:val="21"/>
          <w14:ligatures w14:val="none"/>
        </w:rPr>
      </w:pPr>
      <w:r w:rsidRPr="001A67B9">
        <w:rPr>
          <w:rFonts w:ascii="Menlo" w:eastAsia="Times New Roman" w:hAnsi="Menlo" w:cs="Menlo"/>
          <w:color w:val="0071E3"/>
          <w:kern w:val="0"/>
          <w:sz w:val="19"/>
          <w:szCs w:val="19"/>
          <w:bdr w:val="single" w:sz="6" w:space="2" w:color="D2D2D7" w:frame="1"/>
          <w14:ligatures w14:val="none"/>
        </w:rPr>
        <w:t>/logs/verifier/reward.txt</w:t>
      </w:r>
      <w:r w:rsidRPr="001A67B9">
        <w:rPr>
          <w:rFonts w:ascii="Segoe UI" w:eastAsia="Times New Roman" w:hAnsi="Segoe UI" w:cs="Segoe UI"/>
          <w:color w:val="1D1D1F"/>
          <w:kern w:val="0"/>
          <w:sz w:val="21"/>
          <w:szCs w:val="21"/>
          <w14:ligatures w14:val="none"/>
        </w:rPr>
        <w:t> - Plain text (e.g., </w:t>
      </w:r>
      <w:r w:rsidRPr="001A67B9">
        <w:rPr>
          <w:rFonts w:ascii="Menlo" w:eastAsia="Times New Roman" w:hAnsi="Menlo" w:cs="Menlo"/>
          <w:color w:val="0071E3"/>
          <w:kern w:val="0"/>
          <w:sz w:val="19"/>
          <w:szCs w:val="19"/>
          <w:bdr w:val="single" w:sz="6" w:space="2" w:color="D2D2D7" w:frame="1"/>
          <w14:ligatures w14:val="none"/>
        </w:rPr>
        <w:t>1</w:t>
      </w:r>
      <w:r w:rsidRPr="001A67B9">
        <w:rPr>
          <w:rFonts w:ascii="Segoe UI" w:eastAsia="Times New Roman" w:hAnsi="Segoe UI" w:cs="Segoe UI"/>
          <w:color w:val="1D1D1F"/>
          <w:kern w:val="0"/>
          <w:sz w:val="21"/>
          <w:szCs w:val="21"/>
          <w14:ligatures w14:val="none"/>
        </w:rPr>
        <w:t> for success, </w:t>
      </w:r>
      <w:r w:rsidRPr="001A67B9">
        <w:rPr>
          <w:rFonts w:ascii="Menlo" w:eastAsia="Times New Roman" w:hAnsi="Menlo" w:cs="Menlo"/>
          <w:color w:val="0071E3"/>
          <w:kern w:val="0"/>
          <w:sz w:val="19"/>
          <w:szCs w:val="19"/>
          <w:bdr w:val="single" w:sz="6" w:space="2" w:color="D2D2D7" w:frame="1"/>
          <w14:ligatures w14:val="none"/>
        </w:rPr>
        <w:t>0</w:t>
      </w:r>
      <w:r w:rsidRPr="001A67B9">
        <w:rPr>
          <w:rFonts w:ascii="Segoe UI" w:eastAsia="Times New Roman" w:hAnsi="Segoe UI" w:cs="Segoe UI"/>
          <w:color w:val="1D1D1F"/>
          <w:kern w:val="0"/>
          <w:sz w:val="21"/>
          <w:szCs w:val="21"/>
          <w14:ligatures w14:val="none"/>
        </w:rPr>
        <w:t> for failure)</w:t>
      </w:r>
    </w:p>
    <w:p w14:paraId="2607A3A8" w14:textId="77777777" w:rsidR="001A67B9" w:rsidRPr="001A67B9" w:rsidRDefault="001A67B9" w:rsidP="001A67B9">
      <w:pPr>
        <w:numPr>
          <w:ilvl w:val="0"/>
          <w:numId w:val="7"/>
        </w:numPr>
        <w:spacing w:after="0" w:line="240" w:lineRule="auto"/>
        <w:rPr>
          <w:rFonts w:ascii="Segoe UI" w:eastAsia="Times New Roman" w:hAnsi="Segoe UI" w:cs="Segoe UI"/>
          <w:color w:val="1D1D1F"/>
          <w:kern w:val="0"/>
          <w:sz w:val="21"/>
          <w:szCs w:val="21"/>
          <w14:ligatures w14:val="none"/>
        </w:rPr>
      </w:pPr>
      <w:r w:rsidRPr="001A67B9">
        <w:rPr>
          <w:rFonts w:ascii="Menlo" w:eastAsia="Times New Roman" w:hAnsi="Menlo" w:cs="Menlo"/>
          <w:color w:val="0071E3"/>
          <w:kern w:val="0"/>
          <w:sz w:val="19"/>
          <w:szCs w:val="19"/>
          <w:bdr w:val="single" w:sz="6" w:space="2" w:color="D2D2D7" w:frame="1"/>
          <w14:ligatures w14:val="none"/>
        </w:rPr>
        <w:t>/logs/verifier/reward.json</w:t>
      </w:r>
      <w:r w:rsidRPr="001A67B9">
        <w:rPr>
          <w:rFonts w:ascii="Segoe UI" w:eastAsia="Times New Roman" w:hAnsi="Segoe UI" w:cs="Segoe UI"/>
          <w:color w:val="1D1D1F"/>
          <w:kern w:val="0"/>
          <w:sz w:val="21"/>
          <w:szCs w:val="21"/>
          <w14:ligatures w14:val="none"/>
        </w:rPr>
        <w:t> - JSON with multiple metrics: </w:t>
      </w:r>
      <w:r w:rsidRPr="001A67B9">
        <w:rPr>
          <w:rFonts w:ascii="Menlo" w:eastAsia="Times New Roman" w:hAnsi="Menlo" w:cs="Menlo"/>
          <w:color w:val="0071E3"/>
          <w:kern w:val="0"/>
          <w:sz w:val="19"/>
          <w:szCs w:val="19"/>
          <w:bdr w:val="single" w:sz="6" w:space="2" w:color="D2D2D7" w:frame="1"/>
          <w14:ligatures w14:val="none"/>
        </w:rPr>
        <w:t>{ "runtime_sec": 1.23, "accuracy": 0.95 }</w:t>
      </w:r>
    </w:p>
    <w:p w14:paraId="0E1E292F"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color w:val="1D1D1F"/>
          <w:kern w:val="0"/>
          <w14:ligatures w14:val="none"/>
        </w:rPr>
        <w:t>Harbor reads </w:t>
      </w:r>
      <w:r w:rsidRPr="001A67B9">
        <w:rPr>
          <w:rFonts w:ascii="Menlo" w:eastAsia="Times New Roman" w:hAnsi="Menlo" w:cs="Menlo"/>
          <w:color w:val="0071E3"/>
          <w:kern w:val="0"/>
          <w:sz w:val="22"/>
          <w:szCs w:val="22"/>
          <w:bdr w:val="single" w:sz="6" w:space="2" w:color="D2D2D7" w:frame="1"/>
          <w14:ligatures w14:val="none"/>
        </w:rPr>
        <w:t>reward.txt</w:t>
      </w:r>
      <w:r w:rsidRPr="001A67B9">
        <w:rPr>
          <w:rFonts w:ascii="Segoe UI" w:eastAsia="Times New Roman" w:hAnsi="Segoe UI" w:cs="Segoe UI"/>
          <w:color w:val="1D1D1F"/>
          <w:kern w:val="0"/>
          <w14:ligatures w14:val="none"/>
        </w:rPr>
        <w:t> by default and falls back to </w:t>
      </w:r>
      <w:r w:rsidRPr="001A67B9">
        <w:rPr>
          <w:rFonts w:ascii="Menlo" w:eastAsia="Times New Roman" w:hAnsi="Menlo" w:cs="Menlo"/>
          <w:color w:val="0071E3"/>
          <w:kern w:val="0"/>
          <w:sz w:val="22"/>
          <w:szCs w:val="22"/>
          <w:bdr w:val="single" w:sz="6" w:space="2" w:color="D2D2D7" w:frame="1"/>
          <w14:ligatures w14:val="none"/>
        </w:rPr>
        <w:t>reward.json</w:t>
      </w:r>
      <w:r w:rsidRPr="001A67B9">
        <w:rPr>
          <w:rFonts w:ascii="Segoe UI" w:eastAsia="Times New Roman" w:hAnsi="Segoe UI" w:cs="Segoe UI"/>
          <w:color w:val="1D1D1F"/>
          <w:kern w:val="0"/>
          <w14:ligatures w14:val="none"/>
        </w:rPr>
        <w:t>.</w:t>
      </w:r>
    </w:p>
    <w:p w14:paraId="361EAD67"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b/>
          <w:bCs/>
          <w:color w:val="1D1D1F"/>
          <w:kern w:val="0"/>
          <w14:ligatures w14:val="none"/>
        </w:rPr>
        <w:t>On the reward block and exit codes:</w:t>
      </w:r>
      <w:r w:rsidRPr="001A67B9">
        <w:rPr>
          <w:rFonts w:ascii="Segoe UI" w:eastAsia="Times New Roman" w:hAnsi="Segoe UI" w:cs="Segoe UI"/>
          <w:color w:val="1D1D1F"/>
          <w:kern w:val="0"/>
          <w14:ligatures w14:val="none"/>
        </w:rPr>
        <w:t> The </w:t>
      </w:r>
      <w:r w:rsidRPr="001A67B9">
        <w:rPr>
          <w:rFonts w:ascii="Menlo" w:eastAsia="Times New Roman" w:hAnsi="Menlo" w:cs="Menlo"/>
          <w:color w:val="0071E3"/>
          <w:kern w:val="0"/>
          <w:sz w:val="22"/>
          <w:szCs w:val="22"/>
          <w:bdr w:val="single" w:sz="6" w:space="2" w:color="D2D2D7" w:frame="1"/>
          <w14:ligatures w14:val="none"/>
        </w:rPr>
        <w:t>if [ $? -eq 0 ] ... fi</w:t>
      </w:r>
      <w:r w:rsidRPr="001A67B9">
        <w:rPr>
          <w:rFonts w:ascii="Segoe UI" w:eastAsia="Times New Roman" w:hAnsi="Segoe UI" w:cs="Segoe UI"/>
          <w:color w:val="1D1D1F"/>
          <w:kern w:val="0"/>
          <w14:ligatures w14:val="none"/>
        </w:rPr>
        <w:t> reward block is the </w:t>
      </w:r>
      <w:r w:rsidRPr="001A67B9">
        <w:rPr>
          <w:rFonts w:ascii="Segoe UI" w:eastAsia="Times New Roman" w:hAnsi="Segoe UI" w:cs="Segoe UI"/>
          <w:b/>
          <w:bCs/>
          <w:color w:val="1D1D1F"/>
          <w:kern w:val="0"/>
          <w14:ligatures w14:val="none"/>
        </w:rPr>
        <w:t>canonical end of </w:t>
      </w:r>
      <w:r w:rsidRPr="001A67B9">
        <w:rPr>
          <w:rFonts w:ascii="Menlo" w:eastAsia="Times New Roman" w:hAnsi="Menlo" w:cs="Menlo"/>
          <w:b/>
          <w:bCs/>
          <w:color w:val="0071E3"/>
          <w:kern w:val="0"/>
          <w:sz w:val="22"/>
          <w:szCs w:val="22"/>
          <w:bdr w:val="single" w:sz="6" w:space="2" w:color="D2D2D7" w:frame="1"/>
          <w14:ligatures w14:val="none"/>
        </w:rPr>
        <w:t>test.sh</w:t>
      </w:r>
      <w:r w:rsidRPr="001A67B9">
        <w:rPr>
          <w:rFonts w:ascii="Segoe UI" w:eastAsia="Times New Roman" w:hAnsi="Segoe UI" w:cs="Segoe UI"/>
          <w:color w:val="1D1D1F"/>
          <w:kern w:val="0"/>
          <w14:ligatures w14:val="none"/>
        </w:rPr>
        <w:t>. No trailing </w:t>
      </w:r>
      <w:r w:rsidRPr="001A67B9">
        <w:rPr>
          <w:rFonts w:ascii="Menlo" w:eastAsia="Times New Roman" w:hAnsi="Menlo" w:cs="Menlo"/>
          <w:color w:val="0071E3"/>
          <w:kern w:val="0"/>
          <w:sz w:val="22"/>
          <w:szCs w:val="22"/>
          <w:bdr w:val="single" w:sz="6" w:space="2" w:color="D2D2D7" w:frame="1"/>
          <w14:ligatures w14:val="none"/>
        </w:rPr>
        <w:t>exit</w:t>
      </w:r>
      <w:r w:rsidRPr="001A67B9">
        <w:rPr>
          <w:rFonts w:ascii="Segoe UI" w:eastAsia="Times New Roman" w:hAnsi="Segoe UI" w:cs="Segoe UI"/>
          <w:color w:val="1D1D1F"/>
          <w:kern w:val="0"/>
          <w14:ligatures w14:val="none"/>
        </w:rPr>
        <w:t> statement is required or desired. Harbor reads </w:t>
      </w:r>
      <w:r w:rsidRPr="001A67B9">
        <w:rPr>
          <w:rFonts w:ascii="Menlo" w:eastAsia="Times New Roman" w:hAnsi="Menlo" w:cs="Menlo"/>
          <w:color w:val="0071E3"/>
          <w:kern w:val="0"/>
          <w:sz w:val="22"/>
          <w:szCs w:val="22"/>
          <w:bdr w:val="single" w:sz="6" w:space="2" w:color="D2D2D7" w:frame="1"/>
          <w14:ligatures w14:val="none"/>
        </w:rPr>
        <w:t>/logs/verifier/reward.txt</w:t>
      </w:r>
      <w:r w:rsidRPr="001A67B9">
        <w:rPr>
          <w:rFonts w:ascii="Segoe UI" w:eastAsia="Times New Roman" w:hAnsi="Segoe UI" w:cs="Segoe UI"/>
          <w:color w:val="1D1D1F"/>
          <w:kern w:val="0"/>
          <w14:ligatures w14:val="none"/>
        </w:rPr>
        <w:t> to determine pass/fail — </w:t>
      </w:r>
      <w:r w:rsidRPr="001A67B9">
        <w:rPr>
          <w:rFonts w:ascii="Segoe UI" w:eastAsia="Times New Roman" w:hAnsi="Segoe UI" w:cs="Segoe UI"/>
          <w:b/>
          <w:bCs/>
          <w:color w:val="1D1D1F"/>
          <w:kern w:val="0"/>
          <w14:ligatures w14:val="none"/>
        </w:rPr>
        <w:t>not</w:t>
      </w:r>
      <w:r w:rsidRPr="001A67B9">
        <w:rPr>
          <w:rFonts w:ascii="Segoe UI" w:eastAsia="Times New Roman" w:hAnsi="Segoe UI" w:cs="Segoe UI"/>
          <w:color w:val="1D1D1F"/>
          <w:kern w:val="0"/>
          <w14:ligatures w14:val="none"/>
        </w:rPr>
        <w:t> the script's exit code — so a failing pytest run correctly writes </w:t>
      </w:r>
      <w:r w:rsidRPr="001A67B9">
        <w:rPr>
          <w:rFonts w:ascii="Menlo" w:eastAsia="Times New Roman" w:hAnsi="Menlo" w:cs="Menlo"/>
          <w:color w:val="0071E3"/>
          <w:kern w:val="0"/>
          <w:sz w:val="22"/>
          <w:szCs w:val="22"/>
          <w:bdr w:val="single" w:sz="6" w:space="2" w:color="D2D2D7" w:frame="1"/>
          <w14:ligatures w14:val="none"/>
        </w:rPr>
        <w:t>0</w:t>
      </w:r>
      <w:r w:rsidRPr="001A67B9">
        <w:rPr>
          <w:rFonts w:ascii="Segoe UI" w:eastAsia="Times New Roman" w:hAnsi="Segoe UI" w:cs="Segoe UI"/>
          <w:color w:val="1D1D1F"/>
          <w:kern w:val="0"/>
          <w14:ligatures w14:val="none"/>
        </w:rPr>
        <w:t> via the </w:t>
      </w:r>
      <w:r w:rsidRPr="001A67B9">
        <w:rPr>
          <w:rFonts w:ascii="Menlo" w:eastAsia="Times New Roman" w:hAnsi="Menlo" w:cs="Menlo"/>
          <w:color w:val="0071E3"/>
          <w:kern w:val="0"/>
          <w:sz w:val="22"/>
          <w:szCs w:val="22"/>
          <w:bdr w:val="single" w:sz="6" w:space="2" w:color="D2D2D7" w:frame="1"/>
          <w14:ligatures w14:val="none"/>
        </w:rPr>
        <w:t>else</w:t>
      </w:r>
      <w:r w:rsidRPr="001A67B9">
        <w:rPr>
          <w:rFonts w:ascii="Segoe UI" w:eastAsia="Times New Roman" w:hAnsi="Segoe UI" w:cs="Segoe UI"/>
          <w:color w:val="1D1D1F"/>
          <w:kern w:val="0"/>
          <w14:ligatures w14:val="none"/>
        </w:rPr>
        <w:t> branch even though the script itself exits </w:t>
      </w:r>
      <w:r w:rsidRPr="001A67B9">
        <w:rPr>
          <w:rFonts w:ascii="Menlo" w:eastAsia="Times New Roman" w:hAnsi="Menlo" w:cs="Menlo"/>
          <w:color w:val="0071E3"/>
          <w:kern w:val="0"/>
          <w:sz w:val="22"/>
          <w:szCs w:val="22"/>
          <w:bdr w:val="single" w:sz="6" w:space="2" w:color="D2D2D7" w:frame="1"/>
          <w14:ligatures w14:val="none"/>
        </w:rPr>
        <w:t>0</w:t>
      </w:r>
      <w:r w:rsidRPr="001A67B9">
        <w:rPr>
          <w:rFonts w:ascii="Segoe UI" w:eastAsia="Times New Roman" w:hAnsi="Segoe UI" w:cs="Segoe UI"/>
          <w:color w:val="1D1D1F"/>
          <w:kern w:val="0"/>
          <w14:ligatures w14:val="none"/>
        </w:rPr>
        <w:t>. Reviewers must </w:t>
      </w:r>
      <w:r w:rsidRPr="001A67B9">
        <w:rPr>
          <w:rFonts w:ascii="Segoe UI" w:eastAsia="Times New Roman" w:hAnsi="Segoe UI" w:cs="Segoe UI"/>
          <w:b/>
          <w:bCs/>
          <w:color w:val="1D1D1F"/>
          <w:kern w:val="0"/>
          <w14:ligatures w14:val="none"/>
        </w:rPr>
        <w:t>not</w:t>
      </w:r>
      <w:r w:rsidRPr="001A67B9">
        <w:rPr>
          <w:rFonts w:ascii="Segoe UI" w:eastAsia="Times New Roman" w:hAnsi="Segoe UI" w:cs="Segoe UI"/>
          <w:color w:val="1D1D1F"/>
          <w:kern w:val="0"/>
          <w14:ligatures w14:val="none"/>
        </w:rPr>
        <w:t> flag a missing trailing </w:t>
      </w:r>
      <w:r w:rsidRPr="001A67B9">
        <w:rPr>
          <w:rFonts w:ascii="Menlo" w:eastAsia="Times New Roman" w:hAnsi="Menlo" w:cs="Menlo"/>
          <w:color w:val="0071E3"/>
          <w:kern w:val="0"/>
          <w:sz w:val="22"/>
          <w:szCs w:val="22"/>
          <w:bdr w:val="single" w:sz="6" w:space="2" w:color="D2D2D7" w:frame="1"/>
          <w14:ligatures w14:val="none"/>
        </w:rPr>
        <w:t>exit</w:t>
      </w:r>
      <w:r w:rsidRPr="001A67B9">
        <w:rPr>
          <w:rFonts w:ascii="Segoe UI" w:eastAsia="Times New Roman" w:hAnsi="Segoe UI" w:cs="Segoe UI"/>
          <w:color w:val="1D1D1F"/>
          <w:kern w:val="0"/>
          <w14:ligatures w14:val="none"/>
        </w:rPr>
        <w:t> as a defect, and the </w:t>
      </w:r>
      <w:r w:rsidRPr="001A67B9">
        <w:rPr>
          <w:rFonts w:ascii="Menlo" w:eastAsia="Times New Roman" w:hAnsi="Menlo" w:cs="Menlo"/>
          <w:color w:val="0071E3"/>
          <w:kern w:val="0"/>
          <w:sz w:val="22"/>
          <w:szCs w:val="22"/>
          <w:bdr w:val="single" w:sz="6" w:space="2" w:color="D2D2D7" w:frame="1"/>
          <w14:ligatures w14:val="none"/>
        </w:rPr>
        <w:t>check_test_sh</w:t>
      </w:r>
      <w:r w:rsidRPr="001A67B9">
        <w:rPr>
          <w:rFonts w:ascii="Segoe UI" w:eastAsia="Times New Roman" w:hAnsi="Segoe UI" w:cs="Segoe UI"/>
          <w:color w:val="1D1D1F"/>
          <w:kern w:val="0"/>
          <w14:ligatures w14:val="none"/>
        </w:rPr>
        <w:t> static gate enforces this exact shape (adding </w:t>
      </w:r>
      <w:r w:rsidRPr="001A67B9">
        <w:rPr>
          <w:rFonts w:ascii="Menlo" w:eastAsia="Times New Roman" w:hAnsi="Menlo" w:cs="Menlo"/>
          <w:color w:val="0071E3"/>
          <w:kern w:val="0"/>
          <w:sz w:val="22"/>
          <w:szCs w:val="22"/>
          <w:bdr w:val="single" w:sz="6" w:space="2" w:color="D2D2D7" w:frame="1"/>
          <w14:ligatures w14:val="none"/>
        </w:rPr>
        <w:t>exit $?</w:t>
      </w:r>
      <w:r w:rsidRPr="001A67B9">
        <w:rPr>
          <w:rFonts w:ascii="Segoe UI" w:eastAsia="Times New Roman" w:hAnsi="Segoe UI" w:cs="Segoe UI"/>
          <w:color w:val="1D1D1F"/>
          <w:kern w:val="0"/>
          <w14:ligatures w14:val="none"/>
        </w:rPr>
        <w:t> after </w:t>
      </w:r>
      <w:r w:rsidRPr="001A67B9">
        <w:rPr>
          <w:rFonts w:ascii="Menlo" w:eastAsia="Times New Roman" w:hAnsi="Menlo" w:cs="Menlo"/>
          <w:color w:val="0071E3"/>
          <w:kern w:val="0"/>
          <w:sz w:val="22"/>
          <w:szCs w:val="22"/>
          <w:bdr w:val="single" w:sz="6" w:space="2" w:color="D2D2D7" w:frame="1"/>
          <w14:ligatures w14:val="none"/>
        </w:rPr>
        <w:t>fi</w:t>
      </w:r>
      <w:r w:rsidRPr="001A67B9">
        <w:rPr>
          <w:rFonts w:ascii="Segoe UI" w:eastAsia="Times New Roman" w:hAnsi="Segoe UI" w:cs="Segoe UI"/>
          <w:color w:val="1D1D1F"/>
          <w:kern w:val="0"/>
          <w14:ligatures w14:val="none"/>
        </w:rPr>
        <w:t> will fail CI).</w:t>
      </w:r>
    </w:p>
    <w:p w14:paraId="51EF28E3"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b/>
          <w:bCs/>
          <w:color w:val="1D1D1F"/>
          <w:kern w:val="0"/>
          <w14:ligatures w14:val="none"/>
        </w:rPr>
        <w:t>Key principles:</w:t>
      </w:r>
    </w:p>
    <w:p w14:paraId="5F00743D" w14:textId="77777777" w:rsidR="001A67B9" w:rsidRPr="001A67B9" w:rsidRDefault="001A67B9" w:rsidP="001A67B9">
      <w:pPr>
        <w:numPr>
          <w:ilvl w:val="0"/>
          <w:numId w:val="8"/>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b/>
          <w:bCs/>
          <w:color w:val="1D1D1F"/>
          <w:kern w:val="0"/>
          <w:sz w:val="21"/>
          <w:szCs w:val="21"/>
          <w14:ligatures w14:val="none"/>
        </w:rPr>
        <w:t>Must produce reward file</w:t>
      </w:r>
      <w:r w:rsidRPr="001A67B9">
        <w:rPr>
          <w:rFonts w:ascii="Segoe UI" w:eastAsia="Times New Roman" w:hAnsi="Segoe UI" w:cs="Segoe UI"/>
          <w:color w:val="1D1D1F"/>
          <w:kern w:val="0"/>
          <w:sz w:val="21"/>
          <w:szCs w:val="21"/>
          <w14:ligatures w14:val="none"/>
        </w:rPr>
        <w:t> - This is how Harbor determines success/failure</w:t>
      </w:r>
    </w:p>
    <w:p w14:paraId="2F7837F4" w14:textId="77777777" w:rsidR="001A67B9" w:rsidRPr="001A67B9" w:rsidRDefault="001A67B9" w:rsidP="001A67B9">
      <w:pPr>
        <w:numPr>
          <w:ilvl w:val="0"/>
          <w:numId w:val="8"/>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b/>
          <w:bCs/>
          <w:color w:val="1D1D1F"/>
          <w:kern w:val="0"/>
          <w:sz w:val="21"/>
          <w:szCs w:val="21"/>
          <w14:ligatures w14:val="none"/>
        </w:rPr>
        <w:t>Always write the reward file</w:t>
      </w:r>
      <w:r w:rsidRPr="001A67B9">
        <w:rPr>
          <w:rFonts w:ascii="Segoe UI" w:eastAsia="Times New Roman" w:hAnsi="Segoe UI" w:cs="Segoe UI"/>
          <w:color w:val="1D1D1F"/>
          <w:kern w:val="0"/>
          <w:sz w:val="21"/>
          <w:szCs w:val="21"/>
          <w14:ligatures w14:val="none"/>
        </w:rPr>
        <w:t> - Including when tests fail or a step errors; the verifier must not finish without </w:t>
      </w:r>
      <w:r w:rsidRPr="001A67B9">
        <w:rPr>
          <w:rFonts w:ascii="Menlo" w:eastAsia="Times New Roman" w:hAnsi="Menlo" w:cs="Menlo"/>
          <w:color w:val="0071E3"/>
          <w:kern w:val="0"/>
          <w:sz w:val="19"/>
          <w:szCs w:val="19"/>
          <w:bdr w:val="single" w:sz="6" w:space="2" w:color="D2D2D7" w:frame="1"/>
          <w14:ligatures w14:val="none"/>
        </w:rPr>
        <w:t>reward.txt</w:t>
      </w:r>
      <w:r w:rsidRPr="001A67B9">
        <w:rPr>
          <w:rFonts w:ascii="Segoe UI" w:eastAsia="Times New Roman" w:hAnsi="Segoe UI" w:cs="Segoe UI"/>
          <w:color w:val="1D1D1F"/>
          <w:kern w:val="0"/>
          <w:sz w:val="21"/>
          <w:szCs w:val="21"/>
          <w14:ligatures w14:val="none"/>
        </w:rPr>
        <w:t> (or </w:t>
      </w:r>
      <w:r w:rsidRPr="001A67B9">
        <w:rPr>
          <w:rFonts w:ascii="Menlo" w:eastAsia="Times New Roman" w:hAnsi="Menlo" w:cs="Menlo"/>
          <w:color w:val="0071E3"/>
          <w:kern w:val="0"/>
          <w:sz w:val="19"/>
          <w:szCs w:val="19"/>
          <w:bdr w:val="single" w:sz="6" w:space="2" w:color="D2D2D7" w:frame="1"/>
          <w14:ligatures w14:val="none"/>
        </w:rPr>
        <w:t>reward.json</w:t>
      </w:r>
      <w:r w:rsidRPr="001A67B9">
        <w:rPr>
          <w:rFonts w:ascii="Segoe UI" w:eastAsia="Times New Roman" w:hAnsi="Segoe UI" w:cs="Segoe UI"/>
          <w:color w:val="1D1D1F"/>
          <w:kern w:val="0"/>
          <w:sz w:val="21"/>
          <w:szCs w:val="21"/>
          <w14:ligatures w14:val="none"/>
        </w:rPr>
        <w:t>). Failed tests should still result in a written reward (typically </w:t>
      </w:r>
      <w:r w:rsidRPr="001A67B9">
        <w:rPr>
          <w:rFonts w:ascii="Menlo" w:eastAsia="Times New Roman" w:hAnsi="Menlo" w:cs="Menlo"/>
          <w:color w:val="0071E3"/>
          <w:kern w:val="0"/>
          <w:sz w:val="19"/>
          <w:szCs w:val="19"/>
          <w:bdr w:val="single" w:sz="6" w:space="2" w:color="D2D2D7" w:frame="1"/>
          <w14:ligatures w14:val="none"/>
        </w:rPr>
        <w:t>0</w:t>
      </w:r>
      <w:r w:rsidRPr="001A67B9">
        <w:rPr>
          <w:rFonts w:ascii="Segoe UI" w:eastAsia="Times New Roman" w:hAnsi="Segoe UI" w:cs="Segoe UI"/>
          <w:color w:val="1D1D1F"/>
          <w:kern w:val="0"/>
          <w:sz w:val="21"/>
          <w:szCs w:val="21"/>
          <w14:ligatures w14:val="none"/>
        </w:rPr>
        <w:t>), not a missing file</w:t>
      </w:r>
    </w:p>
    <w:p w14:paraId="320765C8" w14:textId="77777777" w:rsidR="001A67B9" w:rsidRPr="001A67B9" w:rsidRDefault="001A67B9" w:rsidP="001A67B9">
      <w:pPr>
        <w:numPr>
          <w:ilvl w:val="0"/>
          <w:numId w:val="8"/>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b/>
          <w:bCs/>
          <w:color w:val="1D1D1F"/>
          <w:kern w:val="0"/>
          <w:sz w:val="21"/>
          <w:szCs w:val="21"/>
          <w14:ligatures w14:val="none"/>
        </w:rPr>
        <w:t>Use absolute paths</w:t>
      </w:r>
      <w:r w:rsidRPr="001A67B9">
        <w:rPr>
          <w:rFonts w:ascii="Segoe UI" w:eastAsia="Times New Roman" w:hAnsi="Segoe UI" w:cs="Segoe UI"/>
          <w:color w:val="1D1D1F"/>
          <w:kern w:val="0"/>
          <w:sz w:val="21"/>
          <w:szCs w:val="21"/>
          <w14:ligatures w14:val="none"/>
        </w:rPr>
        <w:t> - Recommended to avoid relative path issues</w:t>
      </w:r>
    </w:p>
    <w:p w14:paraId="60D870D6" w14:textId="77777777" w:rsidR="001A67B9" w:rsidRPr="001A67B9" w:rsidRDefault="001A67B9" w:rsidP="001A67B9">
      <w:pPr>
        <w:numPr>
          <w:ilvl w:val="0"/>
          <w:numId w:val="8"/>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b/>
          <w:bCs/>
          <w:color w:val="1D1D1F"/>
          <w:kern w:val="0"/>
          <w:sz w:val="21"/>
          <w:szCs w:val="21"/>
          <w14:ligatures w14:val="none"/>
        </w:rPr>
        <w:t>Python pytest only</w:t>
      </w:r>
      <w:r w:rsidRPr="001A67B9">
        <w:rPr>
          <w:rFonts w:ascii="Segoe UI" w:eastAsia="Times New Roman" w:hAnsi="Segoe UI" w:cs="Segoe UI"/>
          <w:color w:val="1D1D1F"/>
          <w:kern w:val="0"/>
          <w:sz w:val="21"/>
          <w:szCs w:val="21"/>
          <w14:ligatures w14:val="none"/>
        </w:rPr>
        <w:t> - The verifier assertions live in </w:t>
      </w:r>
      <w:r w:rsidRPr="001A67B9">
        <w:rPr>
          <w:rFonts w:ascii="Menlo" w:eastAsia="Times New Roman" w:hAnsi="Menlo" w:cs="Menlo"/>
          <w:color w:val="0071E3"/>
          <w:kern w:val="0"/>
          <w:sz w:val="19"/>
          <w:szCs w:val="19"/>
          <w:bdr w:val="single" w:sz="6" w:space="2" w:color="D2D2D7" w:frame="1"/>
          <w14:ligatures w14:val="none"/>
        </w:rPr>
        <w:t>tests/test_outputs.py</w:t>
      </w:r>
      <w:r w:rsidRPr="001A67B9">
        <w:rPr>
          <w:rFonts w:ascii="Segoe UI" w:eastAsia="Times New Roman" w:hAnsi="Segoe UI" w:cs="Segoe UI"/>
          <w:color w:val="1D1D1F"/>
          <w:kern w:val="0"/>
          <w:sz w:val="21"/>
          <w:szCs w:val="21"/>
          <w14:ligatures w14:val="none"/>
        </w:rPr>
        <w:t> or milestone </w:t>
      </w:r>
      <w:r w:rsidRPr="001A67B9">
        <w:rPr>
          <w:rFonts w:ascii="Menlo" w:eastAsia="Times New Roman" w:hAnsi="Menlo" w:cs="Menlo"/>
          <w:color w:val="0071E3"/>
          <w:kern w:val="0"/>
          <w:sz w:val="19"/>
          <w:szCs w:val="19"/>
          <w:bdr w:val="single" w:sz="6" w:space="2" w:color="D2D2D7" w:frame="1"/>
          <w14:ligatures w14:val="none"/>
        </w:rPr>
        <w:t>test_mN.py</w:t>
      </w:r>
    </w:p>
    <w:p w14:paraId="6A6DB102" w14:textId="77777777" w:rsidR="001A67B9" w:rsidRPr="001A67B9" w:rsidRDefault="001A67B9" w:rsidP="001A67B9">
      <w:pPr>
        <w:numPr>
          <w:ilvl w:val="0"/>
          <w:numId w:val="8"/>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b/>
          <w:bCs/>
          <w:color w:val="1D1D1F"/>
          <w:kern w:val="0"/>
          <w:sz w:val="21"/>
          <w:szCs w:val="21"/>
          <w14:ligatures w14:val="none"/>
        </w:rPr>
        <w:t>Can include dependencies</w:t>
      </w:r>
      <w:r w:rsidRPr="001A67B9">
        <w:rPr>
          <w:rFonts w:ascii="Segoe UI" w:eastAsia="Times New Roman" w:hAnsi="Segoe UI" w:cs="Segoe UI"/>
          <w:color w:val="1D1D1F"/>
          <w:kern w:val="0"/>
          <w:sz w:val="21"/>
          <w:szCs w:val="21"/>
          <w14:ligatures w14:val="none"/>
        </w:rPr>
        <w:t> - Other files in </w:t>
      </w:r>
      <w:r w:rsidRPr="001A67B9">
        <w:rPr>
          <w:rFonts w:ascii="Menlo" w:eastAsia="Times New Roman" w:hAnsi="Menlo" w:cs="Menlo"/>
          <w:color w:val="0071E3"/>
          <w:kern w:val="0"/>
          <w:sz w:val="19"/>
          <w:szCs w:val="19"/>
          <w:bdr w:val="single" w:sz="6" w:space="2" w:color="D2D2D7" w:frame="1"/>
          <w14:ligatures w14:val="none"/>
        </w:rPr>
        <w:t>tests/</w:t>
      </w:r>
      <w:r w:rsidRPr="001A67B9">
        <w:rPr>
          <w:rFonts w:ascii="Segoe UI" w:eastAsia="Times New Roman" w:hAnsi="Segoe UI" w:cs="Segoe UI"/>
          <w:color w:val="1D1D1F"/>
          <w:kern w:val="0"/>
          <w:sz w:val="21"/>
          <w:szCs w:val="21"/>
          <w14:ligatures w14:val="none"/>
        </w:rPr>
        <w:t> folder are allowed</w:t>
      </w:r>
    </w:p>
    <w:p w14:paraId="0D2C8FD1" w14:textId="77777777" w:rsidR="001A67B9" w:rsidRPr="001A67B9" w:rsidRDefault="001A67B9" w:rsidP="001A67B9">
      <w:pPr>
        <w:numPr>
          <w:ilvl w:val="0"/>
          <w:numId w:val="8"/>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b/>
          <w:bCs/>
          <w:color w:val="1D1D1F"/>
          <w:kern w:val="0"/>
          <w:sz w:val="21"/>
          <w:szCs w:val="21"/>
          <w14:ligatures w14:val="none"/>
        </w:rPr>
        <w:t>Informative</w:t>
      </w:r>
      <w:r w:rsidRPr="001A67B9">
        <w:rPr>
          <w:rFonts w:ascii="Segoe UI" w:eastAsia="Times New Roman" w:hAnsi="Segoe UI" w:cs="Segoe UI"/>
          <w:color w:val="1D1D1F"/>
          <w:kern w:val="0"/>
          <w:sz w:val="21"/>
          <w:szCs w:val="21"/>
          <w14:ligatures w14:val="none"/>
        </w:rPr>
        <w:t> - Tests should clearly verify requirements</w:t>
      </w:r>
    </w:p>
    <w:p w14:paraId="01960299" w14:textId="77777777" w:rsidR="001A67B9" w:rsidRPr="001A67B9" w:rsidRDefault="001A67B9" w:rsidP="001A67B9">
      <w:pPr>
        <w:numPr>
          <w:ilvl w:val="0"/>
          <w:numId w:val="8"/>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b/>
          <w:bCs/>
          <w:color w:val="1D1D1F"/>
          <w:kern w:val="0"/>
          <w:sz w:val="21"/>
          <w:szCs w:val="21"/>
          <w14:ligatures w14:val="none"/>
        </w:rPr>
        <w:t>Behavioral testing</w:t>
      </w:r>
      <w:r w:rsidRPr="001A67B9">
        <w:rPr>
          <w:rFonts w:ascii="Segoe UI" w:eastAsia="Times New Roman" w:hAnsi="Segoe UI" w:cs="Segoe UI"/>
          <w:color w:val="1D1D1F"/>
          <w:kern w:val="0"/>
          <w:sz w:val="21"/>
          <w:szCs w:val="21"/>
          <w14:ligatures w14:val="none"/>
        </w:rPr>
        <w:t> - Run code, don't parse it statically</w:t>
      </w:r>
    </w:p>
    <w:p w14:paraId="72EE4780"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b/>
          <w:bCs/>
          <w:color w:val="1D1D1F"/>
          <w:kern w:val="0"/>
          <w14:ligatures w14:val="none"/>
        </w:rPr>
        <w:t>Milestone task requirements (Only if your task contains milestones):</w:t>
      </w:r>
    </w:p>
    <w:p w14:paraId="3A39E1E1"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color w:val="1D1D1F"/>
          <w:kern w:val="0"/>
          <w14:ligatures w14:val="none"/>
        </w:rPr>
        <w:t>Milestone tasks do </w:t>
      </w:r>
      <w:r w:rsidRPr="001A67B9">
        <w:rPr>
          <w:rFonts w:ascii="Segoe UI" w:eastAsia="Times New Roman" w:hAnsi="Segoe UI" w:cs="Segoe UI"/>
          <w:b/>
          <w:bCs/>
          <w:color w:val="1D1D1F"/>
          <w:kern w:val="0"/>
          <w14:ligatures w14:val="none"/>
        </w:rPr>
        <w:t>not</w:t>
      </w:r>
      <w:r w:rsidRPr="001A67B9">
        <w:rPr>
          <w:rFonts w:ascii="Segoe UI" w:eastAsia="Times New Roman" w:hAnsi="Segoe UI" w:cs="Segoe UI"/>
          <w:color w:val="1D1D1F"/>
          <w:kern w:val="0"/>
          <w14:ligatures w14:val="none"/>
        </w:rPr>
        <w:t> put </w:t>
      </w:r>
      <w:r w:rsidRPr="001A67B9">
        <w:rPr>
          <w:rFonts w:ascii="Menlo" w:eastAsia="Times New Roman" w:hAnsi="Menlo" w:cs="Menlo"/>
          <w:color w:val="0071E3"/>
          <w:kern w:val="0"/>
          <w:sz w:val="22"/>
          <w:szCs w:val="22"/>
          <w:bdr w:val="single" w:sz="6" w:space="2" w:color="D2D2D7" w:frame="1"/>
          <w14:ligatures w14:val="none"/>
        </w:rPr>
        <w:t>tests/</w:t>
      </w:r>
      <w:r w:rsidRPr="001A67B9">
        <w:rPr>
          <w:rFonts w:ascii="Segoe UI" w:eastAsia="Times New Roman" w:hAnsi="Segoe UI" w:cs="Segoe UI"/>
          <w:color w:val="1D1D1F"/>
          <w:kern w:val="0"/>
          <w14:ligatures w14:val="none"/>
        </w:rPr>
        <w:t> at the task root. Each milestone has its own </w:t>
      </w:r>
      <w:r w:rsidRPr="001A67B9">
        <w:rPr>
          <w:rFonts w:ascii="Menlo" w:eastAsia="Times New Roman" w:hAnsi="Menlo" w:cs="Menlo"/>
          <w:color w:val="0071E3"/>
          <w:kern w:val="0"/>
          <w:sz w:val="22"/>
          <w:szCs w:val="22"/>
          <w:bdr w:val="single" w:sz="6" w:space="2" w:color="D2D2D7" w:frame="1"/>
          <w14:ligatures w14:val="none"/>
        </w:rPr>
        <w:t>tests/</w:t>
      </w:r>
      <w:r w:rsidRPr="001A67B9">
        <w:rPr>
          <w:rFonts w:ascii="Segoe UI" w:eastAsia="Times New Roman" w:hAnsi="Segoe UI" w:cs="Segoe UI"/>
          <w:color w:val="1D1D1F"/>
          <w:kern w:val="0"/>
          <w14:ligatures w14:val="none"/>
        </w:rPr>
        <w:t> directory under </w:t>
      </w:r>
      <w:r w:rsidRPr="001A67B9">
        <w:rPr>
          <w:rFonts w:ascii="Menlo" w:eastAsia="Times New Roman" w:hAnsi="Menlo" w:cs="Menlo"/>
          <w:color w:val="0071E3"/>
          <w:kern w:val="0"/>
          <w:sz w:val="22"/>
          <w:szCs w:val="22"/>
          <w:bdr w:val="single" w:sz="6" w:space="2" w:color="D2D2D7" w:frame="1"/>
          <w14:ligatures w14:val="none"/>
        </w:rPr>
        <w:t>steps/milestone_N/tests/</w:t>
      </w:r>
      <w:r w:rsidRPr="001A67B9">
        <w:rPr>
          <w:rFonts w:ascii="Segoe UI" w:eastAsia="Times New Roman" w:hAnsi="Segoe UI" w:cs="Segoe UI"/>
          <w:color w:val="1D1D1F"/>
          <w:kern w:val="0"/>
          <w14:ligatures w14:val="none"/>
        </w:rPr>
        <w:t> containing its own </w:t>
      </w:r>
      <w:r w:rsidRPr="001A67B9">
        <w:rPr>
          <w:rFonts w:ascii="Menlo" w:eastAsia="Times New Roman" w:hAnsi="Menlo" w:cs="Menlo"/>
          <w:color w:val="0071E3"/>
          <w:kern w:val="0"/>
          <w:sz w:val="22"/>
          <w:szCs w:val="22"/>
          <w:bdr w:val="single" w:sz="6" w:space="2" w:color="D2D2D7" w:frame="1"/>
          <w14:ligatures w14:val="none"/>
        </w:rPr>
        <w:t>test.sh</w:t>
      </w:r>
      <w:r w:rsidRPr="001A67B9">
        <w:rPr>
          <w:rFonts w:ascii="Segoe UI" w:eastAsia="Times New Roman" w:hAnsi="Segoe UI" w:cs="Segoe UI"/>
          <w:color w:val="1D1D1F"/>
          <w:kern w:val="0"/>
          <w14:ligatures w14:val="none"/>
        </w:rPr>
        <w:t> runner and a </w:t>
      </w:r>
      <w:r w:rsidRPr="001A67B9">
        <w:rPr>
          <w:rFonts w:ascii="Menlo" w:eastAsia="Times New Roman" w:hAnsi="Menlo" w:cs="Menlo"/>
          <w:color w:val="0071E3"/>
          <w:kern w:val="0"/>
          <w:sz w:val="22"/>
          <w:szCs w:val="22"/>
          <w:bdr w:val="single" w:sz="6" w:space="2" w:color="D2D2D7" w:frame="1"/>
          <w14:ligatures w14:val="none"/>
        </w:rPr>
        <w:t>test_mN.py</w:t>
      </w:r>
      <w:r w:rsidRPr="001A67B9">
        <w:rPr>
          <w:rFonts w:ascii="Segoe UI" w:eastAsia="Times New Roman" w:hAnsi="Segoe UI" w:cs="Segoe UI"/>
          <w:color w:val="1D1D1F"/>
          <w:kern w:val="0"/>
          <w14:ligatures w14:val="none"/>
        </w:rPr>
        <w:t> pytest file (with a </w:t>
      </w:r>
      <w:r w:rsidRPr="001A67B9">
        <w:rPr>
          <w:rFonts w:ascii="Menlo" w:eastAsia="Times New Roman" w:hAnsi="Menlo" w:cs="Menlo"/>
          <w:color w:val="0071E3"/>
          <w:kern w:val="0"/>
          <w:sz w:val="22"/>
          <w:szCs w:val="22"/>
          <w:bdr w:val="single" w:sz="6" w:space="2" w:color="D2D2D7" w:frame="1"/>
          <w14:ligatures w14:val="none"/>
        </w:rPr>
        <w:t>TestMilestoneN</w:t>
      </w:r>
      <w:r w:rsidRPr="001A67B9">
        <w:rPr>
          <w:rFonts w:ascii="Segoe UI" w:eastAsia="Times New Roman" w:hAnsi="Segoe UI" w:cs="Segoe UI"/>
          <w:color w:val="1D1D1F"/>
          <w:kern w:val="0"/>
          <w14:ligatures w14:val="none"/>
        </w:rPr>
        <w:t> class) scored only against that milestone. Each milestone's tests stay aligned with its solution (</w:t>
      </w:r>
      <w:r w:rsidRPr="001A67B9">
        <w:rPr>
          <w:rFonts w:ascii="Menlo" w:eastAsia="Times New Roman" w:hAnsi="Menlo" w:cs="Menlo"/>
          <w:color w:val="0071E3"/>
          <w:kern w:val="0"/>
          <w:sz w:val="22"/>
          <w:szCs w:val="22"/>
          <w:bdr w:val="single" w:sz="6" w:space="2" w:color="D2D2D7" w:frame="1"/>
          <w14:ligatures w14:val="none"/>
        </w:rPr>
        <w:t>solve1.sh</w:t>
      </w:r>
      <w:r w:rsidRPr="001A67B9">
        <w:rPr>
          <w:rFonts w:ascii="Segoe UI" w:eastAsia="Times New Roman" w:hAnsi="Segoe UI" w:cs="Segoe UI"/>
          <w:color w:val="1D1D1F"/>
          <w:kern w:val="0"/>
          <w14:ligatures w14:val="none"/>
        </w:rPr>
        <w:t> ↔ </w:t>
      </w:r>
      <w:r w:rsidRPr="001A67B9">
        <w:rPr>
          <w:rFonts w:ascii="Menlo" w:eastAsia="Times New Roman" w:hAnsi="Menlo" w:cs="Menlo"/>
          <w:color w:val="0071E3"/>
          <w:kern w:val="0"/>
          <w:sz w:val="22"/>
          <w:szCs w:val="22"/>
          <w:bdr w:val="single" w:sz="6" w:space="2" w:color="D2D2D7" w:frame="1"/>
          <w14:ligatures w14:val="none"/>
        </w:rPr>
        <w:t>test_m1.py</w:t>
      </w:r>
      <w:r w:rsidRPr="001A67B9">
        <w:rPr>
          <w:rFonts w:ascii="Segoe UI" w:eastAsia="Times New Roman" w:hAnsi="Segoe UI" w:cs="Segoe UI"/>
          <w:color w:val="1D1D1F"/>
          <w:kern w:val="0"/>
          <w14:ligatures w14:val="none"/>
        </w:rPr>
        <w:t>, etc.). See the </w:t>
      </w:r>
      <w:hyperlink r:id="rId10" w:history="1">
        <w:r w:rsidRPr="001A67B9">
          <w:rPr>
            <w:rFonts w:ascii="Segoe UI" w:eastAsia="Times New Roman" w:hAnsi="Segoe UI" w:cs="Segoe UI"/>
            <w:color w:val="0071E3"/>
            <w:kern w:val="0"/>
            <w:u w:val="single"/>
            <w14:ligatures w14:val="none"/>
          </w:rPr>
          <w:t>Milestones page</w:t>
        </w:r>
      </w:hyperlink>
      <w:r w:rsidRPr="001A67B9">
        <w:rPr>
          <w:rFonts w:ascii="Segoe UI" w:eastAsia="Times New Roman" w:hAnsi="Segoe UI" w:cs="Segoe UI"/>
          <w:color w:val="1D1D1F"/>
          <w:kern w:val="0"/>
          <w14:ligatures w14:val="none"/>
        </w:rPr>
        <w:t> for the full structure and examples.</w:t>
      </w:r>
    </w:p>
    <w:p w14:paraId="599B34A7" w14:textId="77777777" w:rsidR="001A67B9" w:rsidRPr="001A67B9" w:rsidRDefault="001A67B9" w:rsidP="001A67B9">
      <w:pPr>
        <w:spacing w:after="0" w:line="240" w:lineRule="auto"/>
        <w:rPr>
          <w:rFonts w:ascii="Segoe UI" w:eastAsia="Times New Roman" w:hAnsi="Segoe UI" w:cs="Segoe UI"/>
          <w:color w:val="1D1D1F"/>
          <w:kern w:val="0"/>
          <w14:ligatures w14:val="none"/>
        </w:rPr>
      </w:pPr>
      <w:r w:rsidRPr="001A67B9">
        <w:rPr>
          <w:rFonts w:ascii="Segoe UI" w:eastAsia="Times New Roman" w:hAnsi="Segoe UI" w:cs="Segoe UI"/>
          <w:b/>
          <w:bCs/>
          <w:color w:val="1D1D1F"/>
          <w:kern w:val="0"/>
          <w14:ligatures w14:val="none"/>
        </w:rPr>
        <w:lastRenderedPageBreak/>
        <w:t>Example test file (tests/test_outputs.py):</w:t>
      </w:r>
    </w:p>
    <w:p w14:paraId="323FC22F" w14:textId="77777777" w:rsidR="001A67B9" w:rsidRPr="001A67B9" w:rsidRDefault="001A67B9" w:rsidP="001A67B9">
      <w:pPr>
        <w:shd w:val="clear" w:color="auto" w:fill="2C2C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kern w:val="0"/>
          <w:sz w:val="21"/>
          <w:szCs w:val="21"/>
          <w14:ligatures w14:val="none"/>
        </w:rPr>
      </w:pPr>
      <w:r w:rsidRPr="001A67B9">
        <w:rPr>
          <w:rFonts w:ascii="Menlo" w:eastAsia="Times New Roman" w:hAnsi="Menlo" w:cs="Menlo"/>
          <w:b/>
          <w:bCs/>
          <w:caps/>
          <w:color w:val="AEAEB2"/>
          <w:spacing w:val="9"/>
          <w:kern w:val="0"/>
          <w:sz w:val="18"/>
          <w:szCs w:val="18"/>
          <w14:ligatures w14:val="none"/>
        </w:rPr>
        <w:t>python</w:t>
      </w:r>
      <w:r w:rsidRPr="001A67B9">
        <w:rPr>
          <w:rFonts w:ascii="Courier New" w:eastAsia="Times New Roman" w:hAnsi="Courier New" w:cs="Courier New"/>
          <w:color w:val="1D1D1F"/>
          <w:kern w:val="0"/>
          <w:sz w:val="21"/>
          <w:szCs w:val="21"/>
          <w14:ligatures w14:val="none"/>
        </w:rPr>
        <w:t>Copy</w:t>
      </w:r>
    </w:p>
    <w:p w14:paraId="530964E8"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"""Tests for the bug fix task."""</w:t>
      </w:r>
    </w:p>
    <w:p w14:paraId="2A70FE56"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import pytest</w:t>
      </w:r>
    </w:p>
    <w:p w14:paraId="4BD9EBDA"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from app.main import process</w:t>
      </w:r>
    </w:p>
    <w:p w14:paraId="0239F665"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04AE3F43"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def test_empty_input_returns_empty_list():</w:t>
      </w:r>
    </w:p>
    <w:p w14:paraId="2BBD9428"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xml:space="preserve">    """Verify empty input is handled gracefully."""</w:t>
      </w:r>
    </w:p>
    <w:p w14:paraId="22E99074"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xml:space="preserve">    result = process("")</w:t>
      </w:r>
    </w:p>
    <w:p w14:paraId="755780BD"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xml:space="preserve">    assert result == []</w:t>
      </w:r>
    </w:p>
    <w:p w14:paraId="38F2C141"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53ECB859"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def test_normal_input_unchanged():</w:t>
      </w:r>
    </w:p>
    <w:p w14:paraId="3B691117"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xml:space="preserve">    """Verify normal behavior is preserved."""</w:t>
      </w:r>
    </w:p>
    <w:p w14:paraId="48C16244"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xml:space="preserve">    result = process("hello")</w:t>
      </w:r>
    </w:p>
    <w:p w14:paraId="3DE3AC69" w14:textId="77777777" w:rsidR="001A67B9" w:rsidRPr="001A67B9" w:rsidRDefault="001A67B9" w:rsidP="001A67B9">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1A67B9">
        <w:rPr>
          <w:rFonts w:ascii="inherit" w:eastAsia="Times New Roman" w:hAnsi="inherit" w:cs="Courier New"/>
          <w:color w:val="F2F2F7"/>
          <w:kern w:val="0"/>
          <w:sz w:val="20"/>
          <w:szCs w:val="20"/>
          <w:bdr w:val="none" w:sz="0" w:space="0" w:color="auto" w:frame="1"/>
          <w14:ligatures w14:val="none"/>
        </w:rPr>
        <w:t xml:space="preserve">    assert result == ["h", "e", "l", "l", "o"]</w:t>
      </w:r>
    </w:p>
    <w:p w14:paraId="625A0C96" w14:textId="77777777" w:rsidR="001A67B9" w:rsidRPr="001A67B9" w:rsidRDefault="001A67B9" w:rsidP="001A67B9">
      <w:pPr>
        <w:spacing w:before="600" w:after="240" w:line="240" w:lineRule="auto"/>
        <w:outlineLvl w:val="1"/>
        <w:rPr>
          <w:rFonts w:ascii="Segoe UI" w:eastAsia="Times New Roman" w:hAnsi="Segoe UI" w:cs="Segoe UI"/>
          <w:b/>
          <w:bCs/>
          <w:color w:val="1D1D1F"/>
          <w:kern w:val="0"/>
          <w:sz w:val="36"/>
          <w:szCs w:val="36"/>
          <w14:ligatures w14:val="none"/>
        </w:rPr>
      </w:pPr>
      <w:r w:rsidRPr="001A67B9">
        <w:rPr>
          <w:rFonts w:ascii="Segoe UI" w:eastAsia="Times New Roman" w:hAnsi="Segoe UI" w:cs="Segoe UI"/>
          <w:b/>
          <w:bCs/>
          <w:color w:val="1D1D1F"/>
          <w:kern w:val="0"/>
          <w:sz w:val="36"/>
          <w:szCs w:val="36"/>
          <w14:ligatures w14:val="none"/>
        </w:rPr>
        <w:t>Optional Components</w:t>
      </w:r>
    </w:p>
    <w:tbl>
      <w:tblPr>
        <w:tblW w:w="21600" w:type="dxa"/>
        <w:tblCellSpacing w:w="15" w:type="dxa"/>
        <w:tblCellMar>
          <w:left w:w="0" w:type="dxa"/>
          <w:right w:w="0" w:type="dxa"/>
        </w:tblCellMar>
        <w:tblLook w:val="04A0" w:firstRow="1" w:lastRow="0" w:firstColumn="1" w:lastColumn="0" w:noHBand="0" w:noVBand="1"/>
      </w:tblPr>
      <w:tblGrid>
        <w:gridCol w:w="3429"/>
        <w:gridCol w:w="18171"/>
      </w:tblGrid>
      <w:tr w:rsidR="001A67B9" w:rsidRPr="001A67B9" w14:paraId="6109EF9B" w14:textId="77777777">
        <w:trPr>
          <w:gridAfter w:val="1"/>
          <w:tblHeader/>
          <w:tblCellSpacing w:w="15" w:type="dxa"/>
        </w:trPr>
        <w:tc>
          <w:tcPr>
            <w:tcW w:w="0" w:type="auto"/>
            <w:shd w:val="clear" w:color="auto" w:fill="F7FAFC"/>
            <w:vAlign w:val="center"/>
            <w:hideMark/>
          </w:tcPr>
          <w:p w14:paraId="33A1CB88" w14:textId="77777777" w:rsidR="001A67B9" w:rsidRPr="001A67B9" w:rsidRDefault="001A67B9" w:rsidP="001A67B9">
            <w:pPr>
              <w:spacing w:after="0" w:line="240" w:lineRule="auto"/>
              <w:rPr>
                <w:rFonts w:ascii="Segoe UI" w:eastAsia="Times New Roman" w:hAnsi="Segoe UI" w:cs="Segoe UI"/>
                <w:color w:val="1D1D1F"/>
                <w:kern w:val="0"/>
                <w14:ligatures w14:val="none"/>
              </w:rPr>
            </w:pPr>
          </w:p>
        </w:tc>
      </w:tr>
      <w:tr w:rsidR="001A67B9" w:rsidRPr="001A67B9" w14:paraId="6878DA09" w14:textId="77777777">
        <w:trPr>
          <w:tblCellSpacing w:w="15" w:type="dxa"/>
        </w:trPr>
        <w:tc>
          <w:tcPr>
            <w:tcW w:w="0" w:type="auto"/>
            <w:tcBorders>
              <w:bottom w:val="single" w:sz="6" w:space="0" w:color="D2D2D7"/>
            </w:tcBorders>
            <w:noWrap/>
            <w:tcMar>
              <w:top w:w="180" w:type="dxa"/>
              <w:left w:w="300" w:type="dxa"/>
              <w:bottom w:w="180" w:type="dxa"/>
              <w:right w:w="300" w:type="dxa"/>
            </w:tcMar>
            <w:vAlign w:val="center"/>
            <w:hideMark/>
          </w:tcPr>
          <w:p w14:paraId="5539E6EC" w14:textId="77777777" w:rsidR="001A67B9" w:rsidRPr="001A67B9" w:rsidRDefault="001A67B9" w:rsidP="001A67B9">
            <w:pPr>
              <w:spacing w:after="0" w:line="240" w:lineRule="auto"/>
              <w:rPr>
                <w:rFonts w:ascii="Times New Roman" w:eastAsia="Times New Roman" w:hAnsi="Times New Roman" w:cs="Times New Roman"/>
                <w:color w:val="1D1D1F"/>
                <w:kern w:val="0"/>
                <w:sz w:val="21"/>
                <w:szCs w:val="21"/>
                <w14:ligatures w14:val="none"/>
              </w:rPr>
            </w:pPr>
            <w:r w:rsidRPr="001A67B9">
              <w:rPr>
                <w:rFonts w:ascii="Times New Roman" w:eastAsia="Times New Roman" w:hAnsi="Times New Roman" w:cs="Times New Roman"/>
                <w:color w:val="1D1D1F"/>
                <w:kern w:val="0"/>
                <w:sz w:val="21"/>
                <w:szCs w:val="21"/>
                <w14:ligatures w14:val="none"/>
              </w:rPr>
              <w:t>Milestones (</w:t>
            </w:r>
            <w:r w:rsidRPr="001A67B9">
              <w:rPr>
                <w:rFonts w:ascii="Menlo" w:eastAsia="Times New Roman" w:hAnsi="Menlo" w:cs="Menlo"/>
                <w:color w:val="0071E3"/>
                <w:kern w:val="0"/>
                <w:sz w:val="19"/>
                <w:szCs w:val="19"/>
                <w:bdr w:val="single" w:sz="6" w:space="2" w:color="D2D2D7" w:frame="1"/>
                <w14:ligatures w14:val="none"/>
              </w:rPr>
              <w:t>steps/</w:t>
            </w:r>
            <w:r w:rsidRPr="001A67B9">
              <w:rPr>
                <w:rFonts w:ascii="Times New Roman" w:eastAsia="Times New Roman" w:hAnsi="Times New Roman" w:cs="Times New Roman"/>
                <w:color w:val="1D1D1F"/>
                <w:kern w:val="0"/>
                <w:sz w:val="21"/>
                <w:szCs w:val="21"/>
                <w14:ligatures w14:val="none"/>
              </w:rPr>
              <w:t> directory)</w:t>
            </w:r>
          </w:p>
        </w:tc>
        <w:tc>
          <w:tcPr>
            <w:tcW w:w="0" w:type="auto"/>
            <w:tcBorders>
              <w:bottom w:val="single" w:sz="6" w:space="0" w:color="D2D2D7"/>
            </w:tcBorders>
            <w:noWrap/>
            <w:tcMar>
              <w:top w:w="180" w:type="dxa"/>
              <w:left w:w="300" w:type="dxa"/>
              <w:bottom w:w="180" w:type="dxa"/>
              <w:right w:w="300" w:type="dxa"/>
            </w:tcMar>
            <w:vAlign w:val="center"/>
            <w:hideMark/>
          </w:tcPr>
          <w:p w14:paraId="295CCEDE" w14:textId="77777777" w:rsidR="001A67B9" w:rsidRPr="001A67B9" w:rsidRDefault="001A67B9" w:rsidP="001A67B9">
            <w:pPr>
              <w:spacing w:after="0" w:line="240" w:lineRule="auto"/>
              <w:rPr>
                <w:rFonts w:ascii="Times New Roman" w:eastAsia="Times New Roman" w:hAnsi="Times New Roman" w:cs="Times New Roman"/>
                <w:color w:val="1D1D1F"/>
                <w:kern w:val="0"/>
                <w:sz w:val="21"/>
                <w:szCs w:val="21"/>
                <w14:ligatures w14:val="none"/>
              </w:rPr>
            </w:pPr>
            <w:r w:rsidRPr="001A67B9">
              <w:rPr>
                <w:rFonts w:ascii="Times New Roman" w:eastAsia="Times New Roman" w:hAnsi="Times New Roman" w:cs="Times New Roman"/>
                <w:color w:val="1D1D1F"/>
                <w:kern w:val="0"/>
                <w:sz w:val="21"/>
                <w:szCs w:val="21"/>
                <w14:ligatures w14:val="none"/>
              </w:rPr>
              <w:t>If your task is a milestone task, replace the root-level </w:t>
            </w:r>
            <w:r w:rsidRPr="001A67B9">
              <w:rPr>
                <w:rFonts w:ascii="Menlo" w:eastAsia="Times New Roman" w:hAnsi="Menlo" w:cs="Menlo"/>
                <w:color w:val="0071E3"/>
                <w:kern w:val="0"/>
                <w:sz w:val="19"/>
                <w:szCs w:val="19"/>
                <w:bdr w:val="single" w:sz="6" w:space="2" w:color="D2D2D7" w:frame="1"/>
                <w14:ligatures w14:val="none"/>
              </w:rPr>
              <w:t>instruction.md</w:t>
            </w:r>
            <w:r w:rsidRPr="001A67B9">
              <w:rPr>
                <w:rFonts w:ascii="Times New Roman" w:eastAsia="Times New Roman" w:hAnsi="Times New Roman" w:cs="Times New Roman"/>
                <w:color w:val="1D1D1F"/>
                <w:kern w:val="0"/>
                <w:sz w:val="21"/>
                <w:szCs w:val="21"/>
                <w14:ligatures w14:val="none"/>
              </w:rPr>
              <w:t>, </w:t>
            </w:r>
            <w:r w:rsidRPr="001A67B9">
              <w:rPr>
                <w:rFonts w:ascii="Menlo" w:eastAsia="Times New Roman" w:hAnsi="Menlo" w:cs="Menlo"/>
                <w:color w:val="0071E3"/>
                <w:kern w:val="0"/>
                <w:sz w:val="19"/>
                <w:szCs w:val="19"/>
                <w:bdr w:val="single" w:sz="6" w:space="2" w:color="D2D2D7" w:frame="1"/>
                <w14:ligatures w14:val="none"/>
              </w:rPr>
              <w:t>tests/</w:t>
            </w:r>
            <w:r w:rsidRPr="001A67B9">
              <w:rPr>
                <w:rFonts w:ascii="Times New Roman" w:eastAsia="Times New Roman" w:hAnsi="Times New Roman" w:cs="Times New Roman"/>
                <w:color w:val="1D1D1F"/>
                <w:kern w:val="0"/>
                <w:sz w:val="21"/>
                <w:szCs w:val="21"/>
                <w14:ligatures w14:val="none"/>
              </w:rPr>
              <w:t>, and </w:t>
            </w:r>
            <w:r w:rsidRPr="001A67B9">
              <w:rPr>
                <w:rFonts w:ascii="Menlo" w:eastAsia="Times New Roman" w:hAnsi="Menlo" w:cs="Menlo"/>
                <w:color w:val="0071E3"/>
                <w:kern w:val="0"/>
                <w:sz w:val="19"/>
                <w:szCs w:val="19"/>
                <w:bdr w:val="single" w:sz="6" w:space="2" w:color="D2D2D7" w:frame="1"/>
                <w14:ligatures w14:val="none"/>
              </w:rPr>
              <w:t>solution/</w:t>
            </w:r>
            <w:r w:rsidRPr="001A67B9">
              <w:rPr>
                <w:rFonts w:ascii="Times New Roman" w:eastAsia="Times New Roman" w:hAnsi="Times New Roman" w:cs="Times New Roman"/>
                <w:color w:val="1D1D1F"/>
                <w:kern w:val="0"/>
                <w:sz w:val="21"/>
                <w:szCs w:val="21"/>
                <w14:ligatures w14:val="none"/>
              </w:rPr>
              <w:t> with a </w:t>
            </w:r>
            <w:r w:rsidRPr="001A67B9">
              <w:rPr>
                <w:rFonts w:ascii="Menlo" w:eastAsia="Times New Roman" w:hAnsi="Menlo" w:cs="Menlo"/>
                <w:color w:val="0071E3"/>
                <w:kern w:val="0"/>
                <w:sz w:val="19"/>
                <w:szCs w:val="19"/>
                <w:bdr w:val="single" w:sz="6" w:space="2" w:color="D2D2D7" w:frame="1"/>
                <w14:ligatures w14:val="none"/>
              </w:rPr>
              <w:t>steps/</w:t>
            </w:r>
            <w:r w:rsidRPr="001A67B9">
              <w:rPr>
                <w:rFonts w:ascii="Times New Roman" w:eastAsia="Times New Roman" w:hAnsi="Times New Roman" w:cs="Times New Roman"/>
                <w:color w:val="1D1D1F"/>
                <w:kern w:val="0"/>
                <w:sz w:val="21"/>
                <w:szCs w:val="21"/>
                <w14:ligatures w14:val="none"/>
              </w:rPr>
              <w:t> directory containing one subdirectory per milestone. </w:t>
            </w:r>
            <w:hyperlink r:id="rId11" w:history="1">
              <w:r w:rsidRPr="001A67B9">
                <w:rPr>
                  <w:rFonts w:ascii="Times New Roman" w:eastAsia="Times New Roman" w:hAnsi="Times New Roman" w:cs="Times New Roman"/>
                  <w:color w:val="0071E3"/>
                  <w:kern w:val="0"/>
                  <w:sz w:val="21"/>
                  <w:szCs w:val="21"/>
                  <w:u w:val="single"/>
                  <w14:ligatures w14:val="none"/>
                </w:rPr>
                <w:t>See details in Milestones page</w:t>
              </w:r>
            </w:hyperlink>
          </w:p>
        </w:tc>
      </w:tr>
      <w:tr w:rsidR="001A67B9" w:rsidRPr="001A67B9" w14:paraId="32581277" w14:textId="77777777">
        <w:trPr>
          <w:tblCellSpacing w:w="15" w:type="dxa"/>
        </w:trPr>
        <w:tc>
          <w:tcPr>
            <w:tcW w:w="0" w:type="auto"/>
            <w:tcBorders>
              <w:bottom w:val="single" w:sz="6" w:space="0" w:color="D2D2D7"/>
            </w:tcBorders>
            <w:noWrap/>
            <w:tcMar>
              <w:top w:w="180" w:type="dxa"/>
              <w:left w:w="300" w:type="dxa"/>
              <w:bottom w:w="180" w:type="dxa"/>
              <w:right w:w="300" w:type="dxa"/>
            </w:tcMar>
            <w:vAlign w:val="center"/>
            <w:hideMark/>
          </w:tcPr>
          <w:p w14:paraId="7F517EBB" w14:textId="77777777" w:rsidR="001A67B9" w:rsidRPr="001A67B9" w:rsidRDefault="001A67B9" w:rsidP="001A67B9">
            <w:pPr>
              <w:spacing w:after="0" w:line="240" w:lineRule="auto"/>
              <w:rPr>
                <w:rFonts w:ascii="Times New Roman" w:eastAsia="Times New Roman" w:hAnsi="Times New Roman" w:cs="Times New Roman"/>
                <w:color w:val="1D1D1F"/>
                <w:kern w:val="0"/>
                <w:sz w:val="21"/>
                <w:szCs w:val="21"/>
                <w14:ligatures w14:val="none"/>
              </w:rPr>
            </w:pPr>
            <w:r w:rsidRPr="001A67B9">
              <w:rPr>
                <w:rFonts w:ascii="Times New Roman" w:eastAsia="Times New Roman" w:hAnsi="Times New Roman" w:cs="Times New Roman"/>
                <w:color w:val="1D1D1F"/>
                <w:kern w:val="0"/>
                <w:sz w:val="21"/>
                <w:szCs w:val="21"/>
                <w14:ligatures w14:val="none"/>
              </w:rPr>
              <w:t>Data files</w:t>
            </w:r>
          </w:p>
        </w:tc>
        <w:tc>
          <w:tcPr>
            <w:tcW w:w="0" w:type="auto"/>
            <w:tcBorders>
              <w:bottom w:val="single" w:sz="6" w:space="0" w:color="D2D2D7"/>
            </w:tcBorders>
            <w:noWrap/>
            <w:tcMar>
              <w:top w:w="180" w:type="dxa"/>
              <w:left w:w="300" w:type="dxa"/>
              <w:bottom w:w="180" w:type="dxa"/>
              <w:right w:w="300" w:type="dxa"/>
            </w:tcMar>
            <w:vAlign w:val="center"/>
            <w:hideMark/>
          </w:tcPr>
          <w:p w14:paraId="7477C89D" w14:textId="77777777" w:rsidR="001A67B9" w:rsidRPr="001A67B9" w:rsidRDefault="001A67B9" w:rsidP="001A67B9">
            <w:pPr>
              <w:spacing w:after="0" w:line="240" w:lineRule="auto"/>
              <w:rPr>
                <w:rFonts w:ascii="Times New Roman" w:eastAsia="Times New Roman" w:hAnsi="Times New Roman" w:cs="Times New Roman"/>
                <w:color w:val="1D1D1F"/>
                <w:kern w:val="0"/>
                <w:sz w:val="21"/>
                <w:szCs w:val="21"/>
                <w14:ligatures w14:val="none"/>
              </w:rPr>
            </w:pPr>
            <w:r w:rsidRPr="001A67B9">
              <w:rPr>
                <w:rFonts w:ascii="Times New Roman" w:eastAsia="Times New Roman" w:hAnsi="Times New Roman" w:cs="Times New Roman"/>
                <w:color w:val="1D1D1F"/>
                <w:kern w:val="0"/>
                <w:sz w:val="21"/>
                <w:szCs w:val="21"/>
                <w14:ligatures w14:val="none"/>
              </w:rPr>
              <w:t>Input data, config files, sample databases</w:t>
            </w:r>
          </w:p>
        </w:tc>
      </w:tr>
      <w:tr w:rsidR="001A67B9" w:rsidRPr="001A67B9" w14:paraId="7DE2EBD1" w14:textId="77777777">
        <w:trPr>
          <w:tblCellSpacing w:w="15" w:type="dxa"/>
        </w:trPr>
        <w:tc>
          <w:tcPr>
            <w:tcW w:w="0" w:type="auto"/>
            <w:tcBorders>
              <w:bottom w:val="single" w:sz="6" w:space="0" w:color="D2D2D7"/>
            </w:tcBorders>
            <w:noWrap/>
            <w:tcMar>
              <w:top w:w="180" w:type="dxa"/>
              <w:left w:w="300" w:type="dxa"/>
              <w:bottom w:w="180" w:type="dxa"/>
              <w:right w:w="300" w:type="dxa"/>
            </w:tcMar>
            <w:vAlign w:val="center"/>
            <w:hideMark/>
          </w:tcPr>
          <w:p w14:paraId="77C93A91" w14:textId="77777777" w:rsidR="001A67B9" w:rsidRPr="001A67B9" w:rsidRDefault="001A67B9" w:rsidP="001A67B9">
            <w:pPr>
              <w:spacing w:after="0" w:line="240" w:lineRule="auto"/>
              <w:rPr>
                <w:rFonts w:ascii="Times New Roman" w:eastAsia="Times New Roman" w:hAnsi="Times New Roman" w:cs="Times New Roman"/>
                <w:color w:val="1D1D1F"/>
                <w:kern w:val="0"/>
                <w:sz w:val="21"/>
                <w:szCs w:val="21"/>
                <w14:ligatures w14:val="none"/>
              </w:rPr>
            </w:pPr>
            <w:r w:rsidRPr="001A67B9">
              <w:rPr>
                <w:rFonts w:ascii="Times New Roman" w:eastAsia="Times New Roman" w:hAnsi="Times New Roman" w:cs="Times New Roman"/>
                <w:color w:val="1D1D1F"/>
                <w:kern w:val="0"/>
                <w:sz w:val="21"/>
                <w:szCs w:val="21"/>
                <w14:ligatures w14:val="none"/>
              </w:rPr>
              <w:t>Custom tools</w:t>
            </w:r>
          </w:p>
        </w:tc>
        <w:tc>
          <w:tcPr>
            <w:tcW w:w="0" w:type="auto"/>
            <w:tcBorders>
              <w:bottom w:val="single" w:sz="6" w:space="0" w:color="D2D2D7"/>
            </w:tcBorders>
            <w:noWrap/>
            <w:tcMar>
              <w:top w:w="180" w:type="dxa"/>
              <w:left w:w="300" w:type="dxa"/>
              <w:bottom w:w="180" w:type="dxa"/>
              <w:right w:w="300" w:type="dxa"/>
            </w:tcMar>
            <w:vAlign w:val="center"/>
            <w:hideMark/>
          </w:tcPr>
          <w:p w14:paraId="7DD8B69F" w14:textId="77777777" w:rsidR="001A67B9" w:rsidRPr="001A67B9" w:rsidRDefault="001A67B9" w:rsidP="001A67B9">
            <w:pPr>
              <w:spacing w:after="0" w:line="240" w:lineRule="auto"/>
              <w:rPr>
                <w:rFonts w:ascii="Times New Roman" w:eastAsia="Times New Roman" w:hAnsi="Times New Roman" w:cs="Times New Roman"/>
                <w:color w:val="1D1D1F"/>
                <w:kern w:val="0"/>
                <w:sz w:val="21"/>
                <w:szCs w:val="21"/>
                <w14:ligatures w14:val="none"/>
              </w:rPr>
            </w:pPr>
            <w:r w:rsidRPr="001A67B9">
              <w:rPr>
                <w:rFonts w:ascii="Times New Roman" w:eastAsia="Times New Roman" w:hAnsi="Times New Roman" w:cs="Times New Roman"/>
                <w:color w:val="1D1D1F"/>
                <w:kern w:val="0"/>
                <w:sz w:val="21"/>
                <w:szCs w:val="21"/>
                <w14:ligatures w14:val="none"/>
              </w:rPr>
              <w:t>Additional scripts or binaries</w:t>
            </w:r>
          </w:p>
        </w:tc>
      </w:tr>
      <w:tr w:rsidR="001A67B9" w:rsidRPr="001A67B9" w14:paraId="7B11868E" w14:textId="77777777">
        <w:trPr>
          <w:tblCellSpacing w:w="15" w:type="dxa"/>
        </w:trPr>
        <w:tc>
          <w:tcPr>
            <w:tcW w:w="0" w:type="auto"/>
            <w:tcBorders>
              <w:bottom w:val="nil"/>
            </w:tcBorders>
            <w:noWrap/>
            <w:tcMar>
              <w:top w:w="180" w:type="dxa"/>
              <w:left w:w="300" w:type="dxa"/>
              <w:bottom w:w="180" w:type="dxa"/>
              <w:right w:w="300" w:type="dxa"/>
            </w:tcMar>
            <w:vAlign w:val="center"/>
            <w:hideMark/>
          </w:tcPr>
          <w:p w14:paraId="057DAD16" w14:textId="77777777" w:rsidR="001A67B9" w:rsidRPr="001A67B9" w:rsidRDefault="001A67B9" w:rsidP="001A67B9">
            <w:pPr>
              <w:spacing w:after="0" w:line="240" w:lineRule="auto"/>
              <w:rPr>
                <w:rFonts w:ascii="Times New Roman" w:eastAsia="Times New Roman" w:hAnsi="Times New Roman" w:cs="Times New Roman"/>
                <w:color w:val="1D1D1F"/>
                <w:kern w:val="0"/>
                <w:sz w:val="21"/>
                <w:szCs w:val="21"/>
                <w14:ligatures w14:val="none"/>
              </w:rPr>
            </w:pPr>
            <w:r w:rsidRPr="001A67B9">
              <w:rPr>
                <w:rFonts w:ascii="Times New Roman" w:eastAsia="Times New Roman" w:hAnsi="Times New Roman" w:cs="Times New Roman"/>
                <w:color w:val="1D1D1F"/>
                <w:kern w:val="0"/>
                <w:sz w:val="21"/>
                <w:szCs w:val="21"/>
                <w14:ligatures w14:val="none"/>
              </w:rPr>
              <w:t>Multiple containers</w:t>
            </w:r>
          </w:p>
        </w:tc>
        <w:tc>
          <w:tcPr>
            <w:tcW w:w="0" w:type="auto"/>
            <w:tcBorders>
              <w:bottom w:val="nil"/>
            </w:tcBorders>
            <w:noWrap/>
            <w:tcMar>
              <w:top w:w="180" w:type="dxa"/>
              <w:left w:w="300" w:type="dxa"/>
              <w:bottom w:w="180" w:type="dxa"/>
              <w:right w:w="300" w:type="dxa"/>
            </w:tcMar>
            <w:vAlign w:val="center"/>
            <w:hideMark/>
          </w:tcPr>
          <w:p w14:paraId="4165D7B8" w14:textId="77777777" w:rsidR="001A67B9" w:rsidRPr="001A67B9" w:rsidRDefault="001A67B9" w:rsidP="001A67B9">
            <w:pPr>
              <w:spacing w:after="0" w:line="240" w:lineRule="auto"/>
              <w:rPr>
                <w:rFonts w:ascii="Times New Roman" w:eastAsia="Times New Roman" w:hAnsi="Times New Roman" w:cs="Times New Roman"/>
                <w:color w:val="1D1D1F"/>
                <w:kern w:val="0"/>
                <w:sz w:val="21"/>
                <w:szCs w:val="21"/>
                <w14:ligatures w14:val="none"/>
              </w:rPr>
            </w:pPr>
            <w:r w:rsidRPr="001A67B9">
              <w:rPr>
                <w:rFonts w:ascii="Times New Roman" w:eastAsia="Times New Roman" w:hAnsi="Times New Roman" w:cs="Times New Roman"/>
                <w:color w:val="1D1D1F"/>
                <w:kern w:val="0"/>
                <w:sz w:val="21"/>
                <w:szCs w:val="21"/>
                <w14:ligatures w14:val="none"/>
              </w:rPr>
              <w:t>Complex multi-service environments</w:t>
            </w:r>
          </w:p>
        </w:tc>
      </w:tr>
    </w:tbl>
    <w:p w14:paraId="6A63F82F" w14:textId="77777777" w:rsidR="001A67B9" w:rsidRPr="001A67B9" w:rsidRDefault="001A67B9" w:rsidP="001A67B9">
      <w:pPr>
        <w:spacing w:before="600" w:after="240" w:line="240" w:lineRule="auto"/>
        <w:outlineLvl w:val="1"/>
        <w:rPr>
          <w:rFonts w:ascii="Segoe UI" w:eastAsia="Times New Roman" w:hAnsi="Segoe UI" w:cs="Segoe UI"/>
          <w:b/>
          <w:bCs/>
          <w:color w:val="1D1D1F"/>
          <w:kern w:val="0"/>
          <w:sz w:val="36"/>
          <w:szCs w:val="36"/>
          <w14:ligatures w14:val="none"/>
        </w:rPr>
      </w:pPr>
      <w:r w:rsidRPr="001A67B9">
        <w:rPr>
          <w:rFonts w:ascii="Segoe UI" w:eastAsia="Times New Roman" w:hAnsi="Segoe UI" w:cs="Segoe UI"/>
          <w:b/>
          <w:bCs/>
          <w:color w:val="1D1D1F"/>
          <w:kern w:val="0"/>
          <w:sz w:val="36"/>
          <w:szCs w:val="36"/>
          <w14:ligatures w14:val="none"/>
        </w:rPr>
        <w:t>Validation Checklist</w:t>
      </w:r>
    </w:p>
    <w:p w14:paraId="183513FE" w14:textId="77777777" w:rsidR="001A67B9" w:rsidRPr="001A67B9" w:rsidRDefault="001A67B9" w:rsidP="001A67B9">
      <w:pPr>
        <w:spacing w:after="240" w:line="240" w:lineRule="auto"/>
        <w:rPr>
          <w:rFonts w:ascii="Segoe UI" w:eastAsia="Times New Roman" w:hAnsi="Segoe UI" w:cs="Segoe UI"/>
          <w:color w:val="1D1D1F"/>
          <w:kern w:val="0"/>
          <w14:ligatures w14:val="none"/>
        </w:rPr>
      </w:pPr>
      <w:r w:rsidRPr="001A67B9">
        <w:rPr>
          <w:rFonts w:ascii="Segoe UI" w:eastAsia="Times New Roman" w:hAnsi="Segoe UI" w:cs="Segoe UI"/>
          <w:color w:val="1D1D1F"/>
          <w:kern w:val="0"/>
          <w14:ligatures w14:val="none"/>
        </w:rPr>
        <w:t>Before submission, verify:</w:t>
      </w:r>
    </w:p>
    <w:p w14:paraId="474CC6D9" w14:textId="77777777" w:rsidR="001A67B9" w:rsidRPr="001A67B9" w:rsidRDefault="001A67B9" w:rsidP="001A67B9">
      <w:pPr>
        <w:numPr>
          <w:ilvl w:val="0"/>
          <w:numId w:val="9"/>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 </w:t>
      </w:r>
      <w:r w:rsidRPr="001A67B9">
        <w:rPr>
          <w:rFonts w:ascii="Menlo" w:eastAsia="Times New Roman" w:hAnsi="Menlo" w:cs="Menlo"/>
          <w:color w:val="0071E3"/>
          <w:kern w:val="0"/>
          <w:sz w:val="19"/>
          <w:szCs w:val="19"/>
          <w:bdr w:val="single" w:sz="6" w:space="2" w:color="D2D2D7" w:frame="1"/>
          <w14:ligatures w14:val="none"/>
        </w:rPr>
        <w:t>instruction.md</w:t>
      </w:r>
      <w:r w:rsidRPr="001A67B9">
        <w:rPr>
          <w:rFonts w:ascii="Segoe UI" w:eastAsia="Times New Roman" w:hAnsi="Segoe UI" w:cs="Segoe UI"/>
          <w:color w:val="1D1D1F"/>
          <w:kern w:val="0"/>
          <w:sz w:val="21"/>
          <w:szCs w:val="21"/>
          <w14:ligatures w14:val="none"/>
        </w:rPr>
        <w:t> is clear and explicit</w:t>
      </w:r>
    </w:p>
    <w:p w14:paraId="677548EC" w14:textId="77777777" w:rsidR="001A67B9" w:rsidRPr="001A67B9" w:rsidRDefault="001A67B9" w:rsidP="001A67B9">
      <w:pPr>
        <w:numPr>
          <w:ilvl w:val="0"/>
          <w:numId w:val="9"/>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 </w:t>
      </w:r>
      <w:r w:rsidRPr="001A67B9">
        <w:rPr>
          <w:rFonts w:ascii="Menlo" w:eastAsia="Times New Roman" w:hAnsi="Menlo" w:cs="Menlo"/>
          <w:color w:val="0071E3"/>
          <w:kern w:val="0"/>
          <w:sz w:val="19"/>
          <w:szCs w:val="19"/>
          <w:bdr w:val="single" w:sz="6" w:space="2" w:color="D2D2D7" w:frame="1"/>
          <w14:ligatures w14:val="none"/>
        </w:rPr>
        <w:t>task.toml</w:t>
      </w:r>
      <w:r w:rsidRPr="001A67B9">
        <w:rPr>
          <w:rFonts w:ascii="Segoe UI" w:eastAsia="Times New Roman" w:hAnsi="Segoe UI" w:cs="Segoe UI"/>
          <w:color w:val="1D1D1F"/>
          <w:kern w:val="0"/>
          <w:sz w:val="21"/>
          <w:szCs w:val="21"/>
          <w14:ligatures w14:val="none"/>
        </w:rPr>
        <w:t> has all required configuration sections</w:t>
      </w:r>
    </w:p>
    <w:p w14:paraId="197B7AA0" w14:textId="77777777" w:rsidR="001A67B9" w:rsidRPr="001A67B9" w:rsidRDefault="001A67B9" w:rsidP="001A67B9">
      <w:pPr>
        <w:numPr>
          <w:ilvl w:val="0"/>
          <w:numId w:val="9"/>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 Environment files are in </w:t>
      </w:r>
      <w:r w:rsidRPr="001A67B9">
        <w:rPr>
          <w:rFonts w:ascii="Menlo" w:eastAsia="Times New Roman" w:hAnsi="Menlo" w:cs="Menlo"/>
          <w:color w:val="0071E3"/>
          <w:kern w:val="0"/>
          <w:sz w:val="19"/>
          <w:szCs w:val="19"/>
          <w:bdr w:val="single" w:sz="6" w:space="2" w:color="D2D2D7" w:frame="1"/>
          <w14:ligatures w14:val="none"/>
        </w:rPr>
        <w:t>environment/</w:t>
      </w:r>
      <w:r w:rsidRPr="001A67B9">
        <w:rPr>
          <w:rFonts w:ascii="Segoe UI" w:eastAsia="Times New Roman" w:hAnsi="Segoe UI" w:cs="Segoe UI"/>
          <w:color w:val="1D1D1F"/>
          <w:kern w:val="0"/>
          <w:sz w:val="21"/>
          <w:szCs w:val="21"/>
          <w14:ligatures w14:val="none"/>
        </w:rPr>
        <w:t> folder</w:t>
      </w:r>
    </w:p>
    <w:p w14:paraId="311C0D64" w14:textId="77777777" w:rsidR="001A67B9" w:rsidRPr="001A67B9" w:rsidRDefault="001A67B9" w:rsidP="001A67B9">
      <w:pPr>
        <w:numPr>
          <w:ilvl w:val="0"/>
          <w:numId w:val="9"/>
        </w:numPr>
        <w:spacing w:after="12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 Dockerfile/docker-compose.yaml builds successfully</w:t>
      </w:r>
    </w:p>
    <w:p w14:paraId="1C3A70D3" w14:textId="77777777" w:rsidR="001A67B9" w:rsidRPr="001A67B9" w:rsidRDefault="001A67B9" w:rsidP="001A67B9">
      <w:pPr>
        <w:numPr>
          <w:ilvl w:val="0"/>
          <w:numId w:val="9"/>
        </w:numPr>
        <w:spacing w:after="12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 Language dependencies have exact version pins or lockfiles</w:t>
      </w:r>
    </w:p>
    <w:p w14:paraId="09070AAC" w14:textId="77777777" w:rsidR="001A67B9" w:rsidRPr="001A67B9" w:rsidRDefault="001A67B9" w:rsidP="001A67B9">
      <w:pPr>
        <w:numPr>
          <w:ilvl w:val="0"/>
          <w:numId w:val="9"/>
        </w:numPr>
        <w:spacing w:after="12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 Every Docker base image is digest-pinned</w:t>
      </w:r>
    </w:p>
    <w:p w14:paraId="6E312EEA" w14:textId="77777777" w:rsidR="001A67B9" w:rsidRPr="001A67B9" w:rsidRDefault="001A67B9" w:rsidP="001A67B9">
      <w:pPr>
        <w:numPr>
          <w:ilvl w:val="0"/>
          <w:numId w:val="9"/>
        </w:numPr>
        <w:spacing w:after="12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 Final runtime base image is sanctioned or explicitly exempt</w:t>
      </w:r>
    </w:p>
    <w:p w14:paraId="6FE1BD51" w14:textId="77777777" w:rsidR="001A67B9" w:rsidRPr="001A67B9" w:rsidRDefault="001A67B9" w:rsidP="001A67B9">
      <w:pPr>
        <w:numPr>
          <w:ilvl w:val="0"/>
          <w:numId w:val="9"/>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 </w:t>
      </w:r>
      <w:r w:rsidRPr="001A67B9">
        <w:rPr>
          <w:rFonts w:ascii="Menlo" w:eastAsia="Times New Roman" w:hAnsi="Menlo" w:cs="Menlo"/>
          <w:color w:val="0071E3"/>
          <w:kern w:val="0"/>
          <w:sz w:val="19"/>
          <w:szCs w:val="19"/>
          <w:bdr w:val="single" w:sz="6" w:space="2" w:color="D2D2D7" w:frame="1"/>
          <w14:ligatures w14:val="none"/>
        </w:rPr>
        <w:t>environment/</w:t>
      </w:r>
      <w:r w:rsidRPr="001A67B9">
        <w:rPr>
          <w:rFonts w:ascii="Segoe UI" w:eastAsia="Times New Roman" w:hAnsi="Segoe UI" w:cs="Segoe UI"/>
          <w:color w:val="1D1D1F"/>
          <w:kern w:val="0"/>
          <w:sz w:val="21"/>
          <w:szCs w:val="21"/>
          <w14:ligatures w14:val="none"/>
        </w:rPr>
        <w:t> is at most 100 MiB total, with no file over 50 MiB</w:t>
      </w:r>
    </w:p>
    <w:p w14:paraId="4228C56F" w14:textId="77777777" w:rsidR="001A67B9" w:rsidRPr="001A67B9" w:rsidRDefault="001A67B9" w:rsidP="001A67B9">
      <w:pPr>
        <w:numPr>
          <w:ilvl w:val="0"/>
          <w:numId w:val="9"/>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 </w:t>
      </w:r>
      <w:r w:rsidRPr="001A67B9">
        <w:rPr>
          <w:rFonts w:ascii="Menlo" w:eastAsia="Times New Roman" w:hAnsi="Menlo" w:cs="Menlo"/>
          <w:color w:val="0071E3"/>
          <w:kern w:val="0"/>
          <w:sz w:val="19"/>
          <w:szCs w:val="19"/>
          <w:bdr w:val="single" w:sz="6" w:space="2" w:color="D2D2D7" w:frame="1"/>
          <w14:ligatures w14:val="none"/>
        </w:rPr>
        <w:t>allow_internet = false</w:t>
      </w:r>
      <w:r w:rsidRPr="001A67B9">
        <w:rPr>
          <w:rFonts w:ascii="Segoe UI" w:eastAsia="Times New Roman" w:hAnsi="Segoe UI" w:cs="Segoe UI"/>
          <w:color w:val="1D1D1F"/>
          <w:kern w:val="0"/>
          <w:sz w:val="21"/>
          <w:szCs w:val="21"/>
          <w14:ligatures w14:val="none"/>
        </w:rPr>
        <w:t> is set in </w:t>
      </w:r>
      <w:r w:rsidRPr="001A67B9">
        <w:rPr>
          <w:rFonts w:ascii="Menlo" w:eastAsia="Times New Roman" w:hAnsi="Menlo" w:cs="Menlo"/>
          <w:color w:val="0071E3"/>
          <w:kern w:val="0"/>
          <w:sz w:val="19"/>
          <w:szCs w:val="19"/>
          <w:bdr w:val="single" w:sz="6" w:space="2" w:color="D2D2D7" w:frame="1"/>
          <w14:ligatures w14:val="none"/>
        </w:rPr>
        <w:t>task.toml</w:t>
      </w:r>
      <w:r w:rsidRPr="001A67B9">
        <w:rPr>
          <w:rFonts w:ascii="Segoe UI" w:eastAsia="Times New Roman" w:hAnsi="Segoe UI" w:cs="Segoe UI"/>
          <w:color w:val="1D1D1F"/>
          <w:kern w:val="0"/>
          <w:sz w:val="21"/>
          <w:szCs w:val="21"/>
          <w14:ligatures w14:val="none"/>
        </w:rPr>
        <w:t> under </w:t>
      </w:r>
      <w:r w:rsidRPr="001A67B9">
        <w:rPr>
          <w:rFonts w:ascii="Menlo" w:eastAsia="Times New Roman" w:hAnsi="Menlo" w:cs="Menlo"/>
          <w:color w:val="0071E3"/>
          <w:kern w:val="0"/>
          <w:sz w:val="19"/>
          <w:szCs w:val="19"/>
          <w:bdr w:val="single" w:sz="6" w:space="2" w:color="D2D2D7" w:frame="1"/>
          <w14:ligatures w14:val="none"/>
        </w:rPr>
        <w:t>[environment]</w:t>
      </w:r>
    </w:p>
    <w:p w14:paraId="312B1AA7" w14:textId="77777777" w:rsidR="001A67B9" w:rsidRPr="001A67B9" w:rsidRDefault="001A67B9" w:rsidP="001A67B9">
      <w:pPr>
        <w:numPr>
          <w:ilvl w:val="0"/>
          <w:numId w:val="9"/>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lastRenderedPageBreak/>
        <w:t> All test/verifier dependencies are pre-installed in the Dockerfile (no runtime installs in </w:t>
      </w:r>
      <w:r w:rsidRPr="001A67B9">
        <w:rPr>
          <w:rFonts w:ascii="Menlo" w:eastAsia="Times New Roman" w:hAnsi="Menlo" w:cs="Menlo"/>
          <w:color w:val="0071E3"/>
          <w:kern w:val="0"/>
          <w:sz w:val="19"/>
          <w:szCs w:val="19"/>
          <w:bdr w:val="single" w:sz="6" w:space="2" w:color="D2D2D7" w:frame="1"/>
          <w14:ligatures w14:val="none"/>
        </w:rPr>
        <w:t>test.sh</w:t>
      </w:r>
      <w:r w:rsidRPr="001A67B9">
        <w:rPr>
          <w:rFonts w:ascii="Segoe UI" w:eastAsia="Times New Roman" w:hAnsi="Segoe UI" w:cs="Segoe UI"/>
          <w:color w:val="1D1D1F"/>
          <w:kern w:val="0"/>
          <w:sz w:val="21"/>
          <w:szCs w:val="21"/>
          <w14:ligatures w14:val="none"/>
        </w:rPr>
        <w:t>)</w:t>
      </w:r>
    </w:p>
    <w:p w14:paraId="5DAA3EA6" w14:textId="77777777" w:rsidR="001A67B9" w:rsidRPr="001A67B9" w:rsidRDefault="001A67B9" w:rsidP="001A67B9">
      <w:pPr>
        <w:numPr>
          <w:ilvl w:val="0"/>
          <w:numId w:val="9"/>
        </w:numPr>
        <w:spacing w:after="12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 Tests are written in Python and run with pytest</w:t>
      </w:r>
    </w:p>
    <w:p w14:paraId="6732592B" w14:textId="77777777" w:rsidR="001A67B9" w:rsidRPr="001A67B9" w:rsidRDefault="001A67B9" w:rsidP="001A67B9">
      <w:pPr>
        <w:numPr>
          <w:ilvl w:val="0"/>
          <w:numId w:val="9"/>
        </w:numPr>
        <w:spacing w:after="12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 Solution demonstrates command sequence (if provided)</w:t>
      </w:r>
    </w:p>
    <w:p w14:paraId="1193B1EC" w14:textId="77777777" w:rsidR="001A67B9" w:rsidRPr="001A67B9" w:rsidRDefault="001A67B9" w:rsidP="001A67B9">
      <w:pPr>
        <w:numPr>
          <w:ilvl w:val="0"/>
          <w:numId w:val="9"/>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 </w:t>
      </w:r>
      <w:r w:rsidRPr="001A67B9">
        <w:rPr>
          <w:rFonts w:ascii="Menlo" w:eastAsia="Times New Roman" w:hAnsi="Menlo" w:cs="Menlo"/>
          <w:color w:val="0071E3"/>
          <w:kern w:val="0"/>
          <w:sz w:val="19"/>
          <w:szCs w:val="19"/>
          <w:bdr w:val="single" w:sz="6" w:space="2" w:color="D2D2D7" w:frame="1"/>
          <w14:ligatures w14:val="none"/>
        </w:rPr>
        <w:t>tests/test.sh</w:t>
      </w:r>
      <w:r w:rsidRPr="001A67B9">
        <w:rPr>
          <w:rFonts w:ascii="Segoe UI" w:eastAsia="Times New Roman" w:hAnsi="Segoe UI" w:cs="Segoe UI"/>
          <w:color w:val="1D1D1F"/>
          <w:kern w:val="0"/>
          <w:sz w:val="21"/>
          <w:szCs w:val="21"/>
          <w14:ligatures w14:val="none"/>
        </w:rPr>
        <w:t> always produces </w:t>
      </w:r>
      <w:r w:rsidRPr="001A67B9">
        <w:rPr>
          <w:rFonts w:ascii="Menlo" w:eastAsia="Times New Roman" w:hAnsi="Menlo" w:cs="Menlo"/>
          <w:color w:val="0071E3"/>
          <w:kern w:val="0"/>
          <w:sz w:val="19"/>
          <w:szCs w:val="19"/>
          <w:bdr w:val="single" w:sz="6" w:space="2" w:color="D2D2D7" w:frame="1"/>
          <w14:ligatures w14:val="none"/>
        </w:rPr>
        <w:t>/logs/verifier/reward.txt</w:t>
      </w:r>
      <w:r w:rsidRPr="001A67B9">
        <w:rPr>
          <w:rFonts w:ascii="Segoe UI" w:eastAsia="Times New Roman" w:hAnsi="Segoe UI" w:cs="Segoe UI"/>
          <w:color w:val="1D1D1F"/>
          <w:kern w:val="0"/>
          <w:sz w:val="21"/>
          <w:szCs w:val="21"/>
          <w14:ligatures w14:val="none"/>
        </w:rPr>
        <w:t> or </w:t>
      </w:r>
      <w:r w:rsidRPr="001A67B9">
        <w:rPr>
          <w:rFonts w:ascii="Menlo" w:eastAsia="Times New Roman" w:hAnsi="Menlo" w:cs="Menlo"/>
          <w:color w:val="0071E3"/>
          <w:kern w:val="0"/>
          <w:sz w:val="19"/>
          <w:szCs w:val="19"/>
          <w:bdr w:val="single" w:sz="6" w:space="2" w:color="D2D2D7" w:frame="1"/>
          <w14:ligatures w14:val="none"/>
        </w:rPr>
        <w:t>/logs/verifier/reward.json</w:t>
      </w:r>
      <w:r w:rsidRPr="001A67B9">
        <w:rPr>
          <w:rFonts w:ascii="Segoe UI" w:eastAsia="Times New Roman" w:hAnsi="Segoe UI" w:cs="Segoe UI"/>
          <w:color w:val="1D1D1F"/>
          <w:kern w:val="0"/>
          <w:sz w:val="21"/>
          <w:szCs w:val="21"/>
          <w14:ligatures w14:val="none"/>
        </w:rPr>
        <w:t> (including on test failure or error)</w:t>
      </w:r>
    </w:p>
    <w:p w14:paraId="6A1D6267" w14:textId="77777777" w:rsidR="001A67B9" w:rsidRPr="001A67B9" w:rsidRDefault="001A67B9" w:rsidP="001A67B9">
      <w:pPr>
        <w:numPr>
          <w:ilvl w:val="0"/>
          <w:numId w:val="9"/>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 All behavior in </w:t>
      </w:r>
      <w:r w:rsidRPr="001A67B9">
        <w:rPr>
          <w:rFonts w:ascii="Menlo" w:eastAsia="Times New Roman" w:hAnsi="Menlo" w:cs="Menlo"/>
          <w:color w:val="0071E3"/>
          <w:kern w:val="0"/>
          <w:sz w:val="19"/>
          <w:szCs w:val="19"/>
          <w:bdr w:val="single" w:sz="6" w:space="2" w:color="D2D2D7" w:frame="1"/>
          <w14:ligatures w14:val="none"/>
        </w:rPr>
        <w:t>instruction.md</w:t>
      </w:r>
      <w:r w:rsidRPr="001A67B9">
        <w:rPr>
          <w:rFonts w:ascii="Segoe UI" w:eastAsia="Times New Roman" w:hAnsi="Segoe UI" w:cs="Segoe UI"/>
          <w:color w:val="1D1D1F"/>
          <w:kern w:val="0"/>
          <w:sz w:val="21"/>
          <w:szCs w:val="21"/>
          <w14:ligatures w14:val="none"/>
        </w:rPr>
        <w:t> has corresponding tests</w:t>
      </w:r>
    </w:p>
    <w:p w14:paraId="0455080D" w14:textId="77777777" w:rsidR="001A67B9" w:rsidRPr="001A67B9" w:rsidRDefault="001A67B9" w:rsidP="001A67B9">
      <w:pPr>
        <w:numPr>
          <w:ilvl w:val="0"/>
          <w:numId w:val="9"/>
        </w:numPr>
        <w:spacing w:after="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 All behavior in tests is described in </w:t>
      </w:r>
      <w:r w:rsidRPr="001A67B9">
        <w:rPr>
          <w:rFonts w:ascii="Menlo" w:eastAsia="Times New Roman" w:hAnsi="Menlo" w:cs="Menlo"/>
          <w:color w:val="0071E3"/>
          <w:kern w:val="0"/>
          <w:sz w:val="19"/>
          <w:szCs w:val="19"/>
          <w:bdr w:val="single" w:sz="6" w:space="2" w:color="D2D2D7" w:frame="1"/>
          <w14:ligatures w14:val="none"/>
        </w:rPr>
        <w:t>instruction.md</w:t>
      </w:r>
    </w:p>
    <w:p w14:paraId="4D228D26" w14:textId="77777777" w:rsidR="001A67B9" w:rsidRPr="001A67B9" w:rsidRDefault="001A67B9" w:rsidP="001A67B9">
      <w:pPr>
        <w:numPr>
          <w:ilvl w:val="0"/>
          <w:numId w:val="9"/>
        </w:numPr>
        <w:spacing w:after="12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 No solution/test files copied in Dockerfile</w:t>
      </w:r>
    </w:p>
    <w:p w14:paraId="418DCE03" w14:textId="77777777" w:rsidR="001A67B9" w:rsidRPr="001A67B9" w:rsidRDefault="001A67B9" w:rsidP="001A67B9">
      <w:pPr>
        <w:numPr>
          <w:ilvl w:val="0"/>
          <w:numId w:val="9"/>
        </w:numPr>
        <w:spacing w:after="120" w:line="240" w:lineRule="auto"/>
        <w:rPr>
          <w:rFonts w:ascii="Segoe UI" w:eastAsia="Times New Roman" w:hAnsi="Segoe UI" w:cs="Segoe UI"/>
          <w:color w:val="1D1D1F"/>
          <w:kern w:val="0"/>
          <w:sz w:val="21"/>
          <w:szCs w:val="21"/>
          <w14:ligatures w14:val="none"/>
        </w:rPr>
      </w:pPr>
      <w:r w:rsidRPr="001A67B9">
        <w:rPr>
          <w:rFonts w:ascii="Segoe UI" w:eastAsia="Times New Roman" w:hAnsi="Segoe UI" w:cs="Segoe UI"/>
          <w:color w:val="1D1D1F"/>
          <w:kern w:val="0"/>
          <w:sz w:val="21"/>
          <w:szCs w:val="21"/>
          <w14:ligatures w14:val="none"/>
        </w:rPr>
        <w:t> Environment folder structure prevents accidental file copying</w:t>
      </w:r>
    </w:p>
    <w:p w14:paraId="78250F72" w14:textId="77777777" w:rsidR="001A67B9" w:rsidRPr="001A67B9" w:rsidRDefault="00A96FE7" w:rsidP="001A67B9">
      <w:pPr>
        <w:spacing w:before="480" w:after="480" w:line="240" w:lineRule="auto"/>
        <w:rPr>
          <w:rFonts w:ascii="Segoe UI" w:eastAsia="Times New Roman" w:hAnsi="Segoe UI" w:cs="Segoe UI"/>
          <w:kern w:val="0"/>
          <w:sz w:val="21"/>
          <w:szCs w:val="21"/>
          <w14:ligatures w14:val="none"/>
        </w:rPr>
      </w:pPr>
      <w:r w:rsidRPr="00A96FE7">
        <w:rPr>
          <w:rFonts w:ascii="Times New Roman" w:eastAsia="Times New Roman" w:hAnsi="Times New Roman" w:cs="Times New Roman"/>
          <w:noProof/>
          <w:kern w:val="0"/>
        </w:rPr>
        <w:pict w14:anchorId="40E58F76">
          <v:rect id="_x0000_i1025" alt="" style="width:468pt;height:.05pt;mso-width-percent:0;mso-height-percent:0;mso-width-percent:0;mso-height-percent:0" o:hralign="center" o:hrstd="t" o:hr="t" fillcolor="#a0a0a0" stroked="f"/>
        </w:pict>
      </w:r>
    </w:p>
    <w:p w14:paraId="40CE77C2" w14:textId="77777777" w:rsidR="001A67B9" w:rsidRPr="001A67B9" w:rsidRDefault="001A67B9" w:rsidP="001A67B9">
      <w:pPr>
        <w:spacing w:after="0" w:line="240" w:lineRule="auto"/>
        <w:rPr>
          <w:rFonts w:ascii="Times New Roman" w:eastAsia="Times New Roman" w:hAnsi="Times New Roman" w:cs="Times New Roman"/>
          <w:kern w:val="0"/>
          <w14:ligatures w14:val="none"/>
        </w:rPr>
      </w:pPr>
    </w:p>
    <w:p w14:paraId="4E2A9316" w14:textId="77777777" w:rsidR="006F55B6" w:rsidRDefault="006F55B6"/>
    <w:sectPr w:rsidR="006F55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55A7"/>
    <w:multiLevelType w:val="multilevel"/>
    <w:tmpl w:val="6F6E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1620F"/>
    <w:multiLevelType w:val="multilevel"/>
    <w:tmpl w:val="6B4A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64A66"/>
    <w:multiLevelType w:val="multilevel"/>
    <w:tmpl w:val="BCE2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631B8"/>
    <w:multiLevelType w:val="multilevel"/>
    <w:tmpl w:val="304A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4743E"/>
    <w:multiLevelType w:val="multilevel"/>
    <w:tmpl w:val="6B40F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0F129C"/>
    <w:multiLevelType w:val="multilevel"/>
    <w:tmpl w:val="34FE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FF5A78"/>
    <w:multiLevelType w:val="multilevel"/>
    <w:tmpl w:val="E742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9E06CA"/>
    <w:multiLevelType w:val="multilevel"/>
    <w:tmpl w:val="2244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9B3BF3"/>
    <w:multiLevelType w:val="multilevel"/>
    <w:tmpl w:val="439A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460273">
    <w:abstractNumId w:val="4"/>
  </w:num>
  <w:num w:numId="2" w16cid:durableId="740104927">
    <w:abstractNumId w:val="5"/>
  </w:num>
  <w:num w:numId="3" w16cid:durableId="647441041">
    <w:abstractNumId w:val="1"/>
  </w:num>
  <w:num w:numId="4" w16cid:durableId="25101991">
    <w:abstractNumId w:val="3"/>
  </w:num>
  <w:num w:numId="5" w16cid:durableId="1869832254">
    <w:abstractNumId w:val="6"/>
  </w:num>
  <w:num w:numId="6" w16cid:durableId="1995647502">
    <w:abstractNumId w:val="8"/>
  </w:num>
  <w:num w:numId="7" w16cid:durableId="1683892428">
    <w:abstractNumId w:val="0"/>
  </w:num>
  <w:num w:numId="8" w16cid:durableId="37780951">
    <w:abstractNumId w:val="7"/>
  </w:num>
  <w:num w:numId="9" w16cid:durableId="646398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7B9"/>
    <w:rsid w:val="001A67B9"/>
    <w:rsid w:val="00270F23"/>
    <w:rsid w:val="002D2B55"/>
    <w:rsid w:val="006F55B6"/>
    <w:rsid w:val="00852609"/>
    <w:rsid w:val="00A96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9E8A0"/>
  <w15:chartTrackingRefBased/>
  <w15:docId w15:val="{6A2AE3CD-55E6-E64D-A4C2-9380A732E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6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6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6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6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7B9"/>
    <w:rPr>
      <w:rFonts w:eastAsiaTheme="majorEastAsia" w:cstheme="majorBidi"/>
      <w:color w:val="272727" w:themeColor="text1" w:themeTint="D8"/>
    </w:rPr>
  </w:style>
  <w:style w:type="paragraph" w:styleId="Title">
    <w:name w:val="Title"/>
    <w:basedOn w:val="Normal"/>
    <w:next w:val="Normal"/>
    <w:link w:val="TitleChar"/>
    <w:uiPriority w:val="10"/>
    <w:qFormat/>
    <w:rsid w:val="001A6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7B9"/>
    <w:pPr>
      <w:spacing w:before="160"/>
      <w:jc w:val="center"/>
    </w:pPr>
    <w:rPr>
      <w:i/>
      <w:iCs/>
      <w:color w:val="404040" w:themeColor="text1" w:themeTint="BF"/>
    </w:rPr>
  </w:style>
  <w:style w:type="character" w:customStyle="1" w:styleId="QuoteChar">
    <w:name w:val="Quote Char"/>
    <w:basedOn w:val="DefaultParagraphFont"/>
    <w:link w:val="Quote"/>
    <w:uiPriority w:val="29"/>
    <w:rsid w:val="001A67B9"/>
    <w:rPr>
      <w:i/>
      <w:iCs/>
      <w:color w:val="404040" w:themeColor="text1" w:themeTint="BF"/>
    </w:rPr>
  </w:style>
  <w:style w:type="paragraph" w:styleId="ListParagraph">
    <w:name w:val="List Paragraph"/>
    <w:basedOn w:val="Normal"/>
    <w:uiPriority w:val="34"/>
    <w:qFormat/>
    <w:rsid w:val="001A67B9"/>
    <w:pPr>
      <w:ind w:left="720"/>
      <w:contextualSpacing/>
    </w:pPr>
  </w:style>
  <w:style w:type="character" w:styleId="IntenseEmphasis">
    <w:name w:val="Intense Emphasis"/>
    <w:basedOn w:val="DefaultParagraphFont"/>
    <w:uiPriority w:val="21"/>
    <w:qFormat/>
    <w:rsid w:val="001A67B9"/>
    <w:rPr>
      <w:i/>
      <w:iCs/>
      <w:color w:val="0F4761" w:themeColor="accent1" w:themeShade="BF"/>
    </w:rPr>
  </w:style>
  <w:style w:type="paragraph" w:styleId="IntenseQuote">
    <w:name w:val="Intense Quote"/>
    <w:basedOn w:val="Normal"/>
    <w:next w:val="Normal"/>
    <w:link w:val="IntenseQuoteChar"/>
    <w:uiPriority w:val="30"/>
    <w:qFormat/>
    <w:rsid w:val="001A6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7B9"/>
    <w:rPr>
      <w:i/>
      <w:iCs/>
      <w:color w:val="0F4761" w:themeColor="accent1" w:themeShade="BF"/>
    </w:rPr>
  </w:style>
  <w:style w:type="character" w:styleId="IntenseReference">
    <w:name w:val="Intense Reference"/>
    <w:basedOn w:val="DefaultParagraphFont"/>
    <w:uiPriority w:val="32"/>
    <w:qFormat/>
    <w:rsid w:val="001A67B9"/>
    <w:rPr>
      <w:b/>
      <w:bCs/>
      <w:smallCaps/>
      <w:color w:val="0F4761" w:themeColor="accent1" w:themeShade="BF"/>
      <w:spacing w:val="5"/>
    </w:rPr>
  </w:style>
  <w:style w:type="paragraph" w:customStyle="1" w:styleId="docs-p">
    <w:name w:val="docs-p"/>
    <w:basedOn w:val="Normal"/>
    <w:rsid w:val="001A67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67B9"/>
    <w:rPr>
      <w:b/>
      <w:bCs/>
    </w:rPr>
  </w:style>
  <w:style w:type="character" w:styleId="Hyperlink">
    <w:name w:val="Hyperlink"/>
    <w:basedOn w:val="DefaultParagraphFont"/>
    <w:uiPriority w:val="99"/>
    <w:semiHidden/>
    <w:unhideWhenUsed/>
    <w:rsid w:val="001A67B9"/>
    <w:rPr>
      <w:color w:val="0000FF"/>
      <w:u w:val="single"/>
    </w:rPr>
  </w:style>
  <w:style w:type="character" w:styleId="HTMLCode">
    <w:name w:val="HTML Code"/>
    <w:basedOn w:val="DefaultParagraphFont"/>
    <w:uiPriority w:val="99"/>
    <w:semiHidden/>
    <w:unhideWhenUsed/>
    <w:rsid w:val="001A67B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A6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A67B9"/>
    <w:rPr>
      <w:rFonts w:ascii="Courier New" w:eastAsia="Times New Roman" w:hAnsi="Courier New" w:cs="Courier New"/>
      <w:kern w:val="0"/>
      <w:sz w:val="20"/>
      <w:szCs w:val="20"/>
      <w14:ligatures w14:val="none"/>
    </w:rPr>
  </w:style>
  <w:style w:type="character" w:customStyle="1" w:styleId="docs-code-lang">
    <w:name w:val="docs-code-lang"/>
    <w:basedOn w:val="DefaultParagraphFont"/>
    <w:rsid w:val="001A67B9"/>
  </w:style>
  <w:style w:type="paragraph" w:customStyle="1" w:styleId="docs-li">
    <w:name w:val="docs-li"/>
    <w:basedOn w:val="Normal"/>
    <w:rsid w:val="001A67B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norkel-ai.github.io/Terminus-EC-Training-stateful/portal/docs/understanding-tasks/prompt-styl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norkel-ai.github.io/Terminus-EC-Training-stateful/portal/docs/understanding-tasks/prompt-styl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norkel-ai.github.io/Terminus-EC-Training-stateful/portal/docs/understanding-tasks/milestones" TargetMode="External"/><Relationship Id="rId11" Type="http://schemas.openxmlformats.org/officeDocument/2006/relationships/hyperlink" Target="https://snorkel-ai.github.io/Terminus-EC-Training-stateful/portal/docs/understanding-tasks/milestones" TargetMode="External"/><Relationship Id="rId5" Type="http://schemas.openxmlformats.org/officeDocument/2006/relationships/hyperlink" Target="https://harborframework.com/docs/task-difference" TargetMode="External"/><Relationship Id="rId10" Type="http://schemas.openxmlformats.org/officeDocument/2006/relationships/hyperlink" Target="https://snorkel-ai.github.io/Terminus-EC-Training-stateful/portal/docs/understanding-tasks/milestones" TargetMode="External"/><Relationship Id="rId4" Type="http://schemas.openxmlformats.org/officeDocument/2006/relationships/webSettings" Target="webSettings.xml"/><Relationship Id="rId9" Type="http://schemas.openxmlformats.org/officeDocument/2006/relationships/hyperlink" Target="https://snorkel-ai.github.io/Terminus-EC-Training-stateful/portal/docs/understanding-tasks/milesto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2160</Words>
  <Characters>12316</Characters>
  <Application>Microsoft Office Word</Application>
  <DocSecurity>0</DocSecurity>
  <Lines>102</Lines>
  <Paragraphs>28</Paragraphs>
  <ScaleCrop>false</ScaleCrop>
  <Company/>
  <LinksUpToDate>false</LinksUpToDate>
  <CharactersWithSpaces>14448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Abigail</dc:creator>
  <cp:keywords/>
  <dc:description/>
  <cp:lastModifiedBy>Charles, Abigail</cp:lastModifiedBy>
  <cp:revision>1</cp:revision>
  <dcterms:created xsi:type="dcterms:W3CDTF">2026-06-06T21:52:00Z</dcterms:created>
  <dcterms:modified xsi:type="dcterms:W3CDTF">2026-06-06T21:52:00Z</dcterms:modified>
</cp:coreProperties>
</file>