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b/>
          <w:bCs/>
          <w:sz w:val="20"/>
          <w:szCs w:val="20"/>
        </w:rPr>
      </w:pPr>
      <w:r w:rsidRPr="00D42BC0">
        <w:rPr>
          <w:rFonts w:ascii="Tahoma" w:hAnsi="Tahoma" w:cs="Tahoma"/>
          <w:b/>
          <w:bCs/>
          <w:sz w:val="20"/>
          <w:szCs w:val="20"/>
        </w:rPr>
        <w:t>MICROSOFT SOFTWARE LICENSE TERMS</w:t>
      </w:r>
    </w:p>
    <w:p w:rsidR="00D42BC0" w:rsidRPr="00D42BC0" w:rsidRDefault="00D42BC0" w:rsidP="00D42BC0">
      <w:pPr>
        <w:widowControl w:val="0"/>
        <w:pBdr>
          <w:bottom w:val="single" w:sz="4" w:space="1" w:color="auto"/>
        </w:pBdr>
        <w:autoSpaceDE w:val="0"/>
        <w:autoSpaceDN w:val="0"/>
        <w:adjustRightInd w:val="0"/>
        <w:spacing w:before="120" w:after="120" w:line="240" w:lineRule="auto"/>
        <w:rPr>
          <w:rFonts w:ascii="Times New Roman" w:hAnsi="Times New Roman" w:cs="Times New Roman"/>
          <w:b/>
          <w:bCs/>
          <w:sz w:val="20"/>
          <w:szCs w:val="20"/>
        </w:rPr>
      </w:pPr>
      <w:bookmarkStart w:id="0" w:name="_GoBack"/>
      <w:r w:rsidRPr="00D42BC0">
        <w:rPr>
          <w:rFonts w:ascii="Tahoma" w:hAnsi="Tahoma" w:cs="Tahoma"/>
          <w:b/>
          <w:bCs/>
          <w:sz w:val="20"/>
          <w:szCs w:val="20"/>
        </w:rPr>
        <w:t>OPEN XML SDK 2.0 FOR MICROSOFT OFFICE</w:t>
      </w:r>
    </w:p>
    <w:bookmarkEnd w:id="0"/>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rPr>
      </w:pPr>
      <w:r w:rsidRPr="00D42BC0">
        <w:rPr>
          <w:rFonts w:ascii="Tahoma" w:hAnsi="Tahoma" w:cs="Tahoma"/>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D42BC0" w:rsidRPr="00D42BC0" w:rsidRDefault="00D42BC0" w:rsidP="00D42BC0">
      <w:pPr>
        <w:widowControl w:val="0"/>
        <w:tabs>
          <w:tab w:val="left" w:pos="360"/>
        </w:tabs>
        <w:autoSpaceDE w:val="0"/>
        <w:autoSpaceDN w:val="0"/>
        <w:adjustRightInd w:val="0"/>
        <w:spacing w:before="120" w:after="120" w:line="240" w:lineRule="auto"/>
        <w:ind w:left="360" w:hanging="360"/>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updates</w:t>
      </w:r>
      <w:proofErr w:type="gramEnd"/>
      <w:r w:rsidRPr="00D42BC0">
        <w:rPr>
          <w:rFonts w:ascii="Tahoma" w:hAnsi="Tahoma" w:cs="Tahoma"/>
          <w:sz w:val="20"/>
          <w:szCs w:val="20"/>
        </w:rPr>
        <w:t>,</w:t>
      </w:r>
    </w:p>
    <w:p w:rsidR="00D42BC0" w:rsidRPr="00D42BC0" w:rsidRDefault="00D42BC0" w:rsidP="00D42BC0">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supplements</w:t>
      </w:r>
      <w:proofErr w:type="gramEnd"/>
      <w:r w:rsidRPr="00D42BC0">
        <w:rPr>
          <w:rFonts w:ascii="Tahoma" w:hAnsi="Tahoma" w:cs="Tahoma"/>
          <w:sz w:val="20"/>
          <w:szCs w:val="20"/>
        </w:rPr>
        <w:t>,</w:t>
      </w:r>
    </w:p>
    <w:p w:rsidR="00D42BC0" w:rsidRPr="00D42BC0" w:rsidRDefault="00D42BC0" w:rsidP="00D42BC0">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 xml:space="preserve">Internet-based services, and </w:t>
      </w:r>
    </w:p>
    <w:p w:rsidR="00D42BC0" w:rsidRPr="00D42BC0" w:rsidRDefault="00D42BC0" w:rsidP="00D42BC0">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support</w:t>
      </w:r>
      <w:proofErr w:type="gramEnd"/>
      <w:r w:rsidRPr="00D42BC0">
        <w:rPr>
          <w:rFonts w:ascii="Tahoma" w:hAnsi="Tahoma" w:cs="Tahoma"/>
          <w:sz w:val="20"/>
          <w:szCs w:val="20"/>
        </w:rPr>
        <w:t xml:space="preserve"> services</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rPr>
      </w:pPr>
      <w:proofErr w:type="gramStart"/>
      <w:r w:rsidRPr="00D42BC0">
        <w:rPr>
          <w:rFonts w:ascii="Tahoma" w:hAnsi="Tahoma" w:cs="Tahoma"/>
          <w:sz w:val="20"/>
          <w:szCs w:val="20"/>
        </w:rPr>
        <w:t>for</w:t>
      </w:r>
      <w:proofErr w:type="gramEnd"/>
      <w:r w:rsidRPr="00D42BC0">
        <w:rPr>
          <w:rFonts w:ascii="Tahoma" w:hAnsi="Tahoma" w:cs="Tahoma"/>
          <w:sz w:val="20"/>
          <w:szCs w:val="20"/>
        </w:rPr>
        <w:t xml:space="preserve"> this software, unless other terms accompany those items. If so, those terms apply.</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b/>
          <w:bCs/>
          <w:sz w:val="20"/>
          <w:szCs w:val="20"/>
        </w:rPr>
      </w:pPr>
      <w:r w:rsidRPr="00D42BC0">
        <w:rPr>
          <w:rFonts w:ascii="Tahoma" w:hAnsi="Tahoma" w:cs="Tahoma"/>
          <w:b/>
          <w:bCs/>
          <w:sz w:val="20"/>
          <w:szCs w:val="20"/>
        </w:rPr>
        <w:t>BY USING THE SOFTWARE, YOU ACCEPT THESE TERMS. IF YOU DO NOT ACCEPT THEM, DO NOT USE THE SOFTWARE.</w:t>
      </w:r>
    </w:p>
    <w:p w:rsidR="00D42BC0" w:rsidRPr="00D42BC0" w:rsidRDefault="00D42BC0" w:rsidP="00D42BC0">
      <w:pPr>
        <w:widowControl w:val="0"/>
        <w:pBdr>
          <w:top w:val="single" w:sz="4" w:space="1" w:color="auto"/>
        </w:pBdr>
        <w:autoSpaceDE w:val="0"/>
        <w:autoSpaceDN w:val="0"/>
        <w:adjustRightInd w:val="0"/>
        <w:spacing w:before="120" w:after="120" w:line="240" w:lineRule="auto"/>
        <w:rPr>
          <w:rFonts w:ascii="Times New Roman" w:hAnsi="Times New Roman" w:cs="Times New Roman"/>
          <w:b/>
          <w:bCs/>
          <w:sz w:val="20"/>
          <w:szCs w:val="20"/>
        </w:rPr>
      </w:pPr>
      <w:r w:rsidRPr="00D42BC0">
        <w:rPr>
          <w:rFonts w:ascii="Tahoma" w:hAnsi="Tahoma" w:cs="Tahoma"/>
          <w:b/>
          <w:bCs/>
          <w:sz w:val="20"/>
          <w:szCs w:val="20"/>
        </w:rPr>
        <w:t>If you comply with these license terms, you have the rights below.</w:t>
      </w:r>
    </w:p>
    <w:p w:rsidR="00D42BC0" w:rsidRPr="00D42BC0" w:rsidRDefault="00D42BC0" w:rsidP="00D42BC0">
      <w:pPr>
        <w:widowControl w:val="0"/>
        <w:tabs>
          <w:tab w:val="left" w:pos="360"/>
        </w:tabs>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sz w:val="20"/>
          <w:szCs w:val="20"/>
        </w:rPr>
        <w:t>1.</w:t>
      </w:r>
      <w:r w:rsidRPr="00D42BC0">
        <w:rPr>
          <w:rFonts w:ascii="Tahoma" w:hAnsi="Tahoma" w:cs="Tahoma"/>
          <w:b/>
          <w:bCs/>
          <w:sz w:val="20"/>
          <w:szCs w:val="20"/>
        </w:rPr>
        <w:tab/>
        <w:t xml:space="preserve">INSTALLATION AND USE RIGHTS. </w:t>
      </w:r>
      <w:r w:rsidRPr="00D42BC0">
        <w:rPr>
          <w:rFonts w:ascii="Tahoma" w:hAnsi="Tahoma" w:cs="Tahoma"/>
          <w:sz w:val="20"/>
          <w:szCs w:val="20"/>
        </w:rPr>
        <w:t xml:space="preserve">You may install and use any number of copies of the software on your devices.  </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sz w:val="20"/>
          <w:szCs w:val="20"/>
        </w:rPr>
        <w:t>2.</w:t>
      </w:r>
      <w:r w:rsidRPr="00D42BC0">
        <w:rPr>
          <w:rFonts w:ascii="Tahoma" w:hAnsi="Tahoma" w:cs="Tahoma"/>
          <w:b/>
          <w:bCs/>
          <w:sz w:val="20"/>
          <w:szCs w:val="20"/>
        </w:rPr>
        <w:tab/>
        <w:t>ADDITIONAL LICENSING REQUIREMENTS AND/OR USE RIGHTS.</w:t>
      </w:r>
    </w:p>
    <w:p w:rsidR="00D42BC0" w:rsidRPr="00D42BC0" w:rsidRDefault="00D42BC0" w:rsidP="00D42BC0">
      <w:pPr>
        <w:widowControl w:val="0"/>
        <w:tabs>
          <w:tab w:val="left" w:pos="720"/>
        </w:tabs>
        <w:autoSpaceDE w:val="0"/>
        <w:autoSpaceDN w:val="0"/>
        <w:adjustRightInd w:val="0"/>
        <w:spacing w:before="120" w:after="120" w:line="240" w:lineRule="auto"/>
        <w:ind w:left="720" w:hanging="363"/>
        <w:rPr>
          <w:rFonts w:ascii="Times New Roman" w:hAnsi="Times New Roman" w:cs="Times New Roman"/>
          <w:b/>
          <w:bCs/>
          <w:sz w:val="20"/>
          <w:szCs w:val="20"/>
        </w:rPr>
      </w:pPr>
      <w:r w:rsidRPr="00D42BC0">
        <w:rPr>
          <w:rFonts w:ascii="Tahoma" w:hAnsi="Tahoma" w:cs="Tahoma"/>
          <w:b/>
          <w:bCs/>
          <w:sz w:val="20"/>
          <w:szCs w:val="20"/>
        </w:rPr>
        <w:t>a.</w:t>
      </w:r>
      <w:r w:rsidRPr="00D42BC0">
        <w:rPr>
          <w:rFonts w:ascii="Tahoma" w:hAnsi="Tahoma" w:cs="Tahoma"/>
          <w:b/>
          <w:bCs/>
          <w:sz w:val="20"/>
          <w:szCs w:val="20"/>
        </w:rPr>
        <w:tab/>
        <w:t>Distributable Software</w:t>
      </w:r>
      <w:r w:rsidRPr="00D42BC0">
        <w:rPr>
          <w:rFonts w:ascii="Times New Roman" w:hAnsi="Times New Roman" w:cs="Times New Roman"/>
          <w:b/>
          <w:bCs/>
          <w:sz w:val="20"/>
          <w:szCs w:val="20"/>
        </w:rPr>
        <w:t>.</w:t>
      </w:r>
      <w:r w:rsidRPr="00D42BC0">
        <w:rPr>
          <w:rFonts w:ascii="Tahoma" w:hAnsi="Tahoma" w:cs="Tahoma"/>
          <w:sz w:val="20"/>
          <w:szCs w:val="20"/>
        </w:rPr>
        <w:t xml:space="preserve"> You are permitted to distribute the software in programs you develop if you comply with the terms below.</w:t>
      </w:r>
      <w:r w:rsidRPr="00D42BC0">
        <w:rPr>
          <w:rFonts w:ascii="Tahoma" w:hAnsi="Tahoma" w:cs="Tahoma"/>
          <w:b/>
          <w:bCs/>
          <w:sz w:val="20"/>
          <w:szCs w:val="20"/>
        </w:rPr>
        <w:t xml:space="preserve"> </w:t>
      </w:r>
      <w:r w:rsidRPr="00D42BC0">
        <w:rPr>
          <w:rFonts w:ascii="Tahoma" w:hAnsi="Tahoma" w:cs="Tahoma"/>
          <w:sz w:val="20"/>
          <w:szCs w:val="20"/>
        </w:rPr>
        <w:t>The software (including the sample code) is “Distributable Software.”</w:t>
      </w:r>
      <w:r w:rsidRPr="00D42BC0">
        <w:rPr>
          <w:rFonts w:ascii="Tahoma" w:hAnsi="Tahoma" w:cs="Tahoma"/>
          <w:b/>
          <w:bCs/>
          <w:sz w:val="20"/>
          <w:szCs w:val="20"/>
        </w:rPr>
        <w:t xml:space="preserve">  </w:t>
      </w:r>
    </w:p>
    <w:p w:rsidR="00D42BC0" w:rsidRPr="00D42BC0" w:rsidRDefault="00D42BC0" w:rsidP="00D42BC0">
      <w:pPr>
        <w:widowControl w:val="0"/>
        <w:tabs>
          <w:tab w:val="left" w:pos="1080"/>
        </w:tabs>
        <w:autoSpaceDE w:val="0"/>
        <w:autoSpaceDN w:val="0"/>
        <w:adjustRightInd w:val="0"/>
        <w:spacing w:before="120" w:after="120" w:line="240" w:lineRule="auto"/>
        <w:ind w:left="1077" w:hanging="357"/>
        <w:outlineLvl w:val="2"/>
        <w:rPr>
          <w:rFonts w:ascii="Tahoma" w:hAnsi="Tahoma" w:cs="Tahoma"/>
          <w:b/>
          <w:bCs/>
          <w:sz w:val="20"/>
          <w:szCs w:val="20"/>
        </w:rPr>
      </w:pPr>
      <w:r w:rsidRPr="00D42BC0">
        <w:rPr>
          <w:rFonts w:ascii="Tahoma" w:hAnsi="Tahoma" w:cs="Tahoma"/>
          <w:b/>
          <w:bCs/>
          <w:sz w:val="20"/>
          <w:szCs w:val="20"/>
        </w:rPr>
        <w:t>i.</w:t>
      </w:r>
      <w:r w:rsidRPr="00D42BC0">
        <w:rPr>
          <w:rFonts w:ascii="Tahoma" w:hAnsi="Tahoma" w:cs="Tahoma"/>
          <w:b/>
          <w:bCs/>
          <w:sz w:val="20"/>
          <w:szCs w:val="20"/>
        </w:rPr>
        <w:tab/>
        <w:t>Right to Modify Code</w:t>
      </w:r>
    </w:p>
    <w:p w:rsidR="00D42BC0" w:rsidRPr="00D42BC0" w:rsidRDefault="00D42BC0" w:rsidP="00D42BC0">
      <w:pPr>
        <w:widowControl w:val="0"/>
        <w:autoSpaceDE w:val="0"/>
        <w:autoSpaceDN w:val="0"/>
        <w:adjustRightInd w:val="0"/>
        <w:spacing w:before="120" w:after="120" w:line="240" w:lineRule="auto"/>
        <w:ind w:left="1437" w:hanging="360"/>
        <w:rPr>
          <w:rFonts w:ascii="Times New Roman" w:hAnsi="Times New Roman" w:cs="Times New Roman"/>
          <w:sz w:val="20"/>
          <w:szCs w:val="20"/>
          <w:u w:val="single"/>
        </w:rPr>
      </w:pPr>
      <w:proofErr w:type="gramStart"/>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u w:val="single"/>
        </w:rPr>
        <w:t>Sample Code</w:t>
      </w:r>
      <w:r w:rsidRPr="00D42BC0">
        <w:rPr>
          <w:rFonts w:ascii="Tahoma" w:hAnsi="Tahoma" w:cs="Tahoma"/>
          <w:sz w:val="20"/>
          <w:szCs w:val="20"/>
        </w:rPr>
        <w:t>.</w:t>
      </w:r>
      <w:proofErr w:type="gramEnd"/>
      <w:r w:rsidRPr="00D42BC0">
        <w:rPr>
          <w:rFonts w:ascii="Tahoma" w:hAnsi="Tahoma" w:cs="Tahoma"/>
          <w:sz w:val="20"/>
          <w:szCs w:val="20"/>
        </w:rPr>
        <w:t xml:space="preserve"> You may modify, copy, and distribute the source and object code form of code marked as “sample.”</w:t>
      </w:r>
    </w:p>
    <w:p w:rsidR="00D42BC0" w:rsidRPr="00D42BC0" w:rsidRDefault="00D42BC0" w:rsidP="00D42BC0">
      <w:pPr>
        <w:widowControl w:val="0"/>
        <w:tabs>
          <w:tab w:val="left" w:pos="1080"/>
        </w:tabs>
        <w:autoSpaceDE w:val="0"/>
        <w:autoSpaceDN w:val="0"/>
        <w:adjustRightInd w:val="0"/>
        <w:spacing w:before="120" w:after="120" w:line="240" w:lineRule="auto"/>
        <w:ind w:left="1077" w:hanging="357"/>
        <w:outlineLvl w:val="2"/>
        <w:rPr>
          <w:rFonts w:ascii="Times New Roman" w:hAnsi="Times New Roman" w:cs="Times New Roman"/>
          <w:b/>
          <w:bCs/>
          <w:sz w:val="20"/>
          <w:szCs w:val="20"/>
        </w:rPr>
      </w:pPr>
      <w:r w:rsidRPr="00D42BC0">
        <w:rPr>
          <w:rFonts w:ascii="Tahoma" w:hAnsi="Tahoma" w:cs="Tahoma"/>
          <w:b/>
          <w:bCs/>
          <w:sz w:val="20"/>
          <w:szCs w:val="20"/>
        </w:rPr>
        <w:t>ii.</w:t>
      </w:r>
      <w:r w:rsidRPr="00D42BC0">
        <w:rPr>
          <w:rFonts w:ascii="Tahoma" w:hAnsi="Tahoma" w:cs="Tahoma"/>
          <w:b/>
          <w:bCs/>
          <w:sz w:val="20"/>
          <w:szCs w:val="20"/>
        </w:rPr>
        <w:tab/>
        <w:t xml:space="preserve">Third Party Distribution  </w:t>
      </w:r>
    </w:p>
    <w:p w:rsidR="00D42BC0" w:rsidRPr="00D42BC0" w:rsidRDefault="00D42BC0" w:rsidP="00D42BC0">
      <w:pPr>
        <w:widowControl w:val="0"/>
        <w:tabs>
          <w:tab w:val="left" w:pos="1437"/>
        </w:tabs>
        <w:autoSpaceDE w:val="0"/>
        <w:autoSpaceDN w:val="0"/>
        <w:adjustRightInd w:val="0"/>
        <w:spacing w:before="120" w:after="120" w:line="240" w:lineRule="auto"/>
        <w:ind w:left="1435" w:hanging="358"/>
        <w:rPr>
          <w:rFonts w:ascii="Times New Roman" w:hAnsi="Times New Roman" w:cs="Times New Roman"/>
          <w:sz w:val="20"/>
          <w:szCs w:val="20"/>
          <w:u w:val="single"/>
        </w:rPr>
      </w:pPr>
      <w:proofErr w:type="gramStart"/>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u w:val="single"/>
        </w:rPr>
        <w:t>Third Party Distribution</w:t>
      </w:r>
      <w:r w:rsidRPr="00D42BC0">
        <w:rPr>
          <w:rFonts w:ascii="Tahoma" w:hAnsi="Tahoma" w:cs="Tahoma"/>
          <w:sz w:val="20"/>
          <w:szCs w:val="20"/>
        </w:rPr>
        <w:t>.</w:t>
      </w:r>
      <w:proofErr w:type="gramEnd"/>
      <w:r w:rsidRPr="00D42BC0">
        <w:rPr>
          <w:rFonts w:ascii="Tahoma" w:hAnsi="Tahoma" w:cs="Tahoma"/>
          <w:sz w:val="20"/>
          <w:szCs w:val="20"/>
        </w:rPr>
        <w:t xml:space="preserve"> You may permit distributors of your programs to copy and distribute the Distributable Software as part of those programs.</w:t>
      </w:r>
    </w:p>
    <w:p w:rsidR="00D42BC0" w:rsidRPr="00D42BC0" w:rsidRDefault="00D42BC0" w:rsidP="00D42BC0">
      <w:pPr>
        <w:widowControl w:val="0"/>
        <w:tabs>
          <w:tab w:val="left" w:pos="1077"/>
        </w:tabs>
        <w:autoSpaceDE w:val="0"/>
        <w:autoSpaceDN w:val="0"/>
        <w:adjustRightInd w:val="0"/>
        <w:spacing w:before="120" w:after="120" w:line="240" w:lineRule="auto"/>
        <w:ind w:left="1077" w:hanging="357"/>
        <w:outlineLvl w:val="2"/>
        <w:rPr>
          <w:rFonts w:ascii="Times New Roman" w:hAnsi="Times New Roman" w:cs="Times New Roman"/>
          <w:b/>
          <w:bCs/>
          <w:sz w:val="20"/>
          <w:szCs w:val="20"/>
        </w:rPr>
      </w:pPr>
      <w:r w:rsidRPr="00D42BC0">
        <w:rPr>
          <w:rFonts w:ascii="Tahoma" w:hAnsi="Tahoma" w:cs="Tahoma"/>
          <w:b/>
          <w:bCs/>
          <w:sz w:val="20"/>
          <w:szCs w:val="20"/>
        </w:rPr>
        <w:t>iii.</w:t>
      </w:r>
      <w:r w:rsidRPr="00D42BC0">
        <w:rPr>
          <w:rFonts w:ascii="Tahoma" w:hAnsi="Tahoma" w:cs="Tahoma"/>
          <w:b/>
          <w:bCs/>
          <w:sz w:val="20"/>
          <w:szCs w:val="20"/>
        </w:rPr>
        <w:tab/>
        <w:t>Distribution Requirements. For any Distributable Software you distribute, you must</w:t>
      </w:r>
    </w:p>
    <w:p w:rsidR="00D42BC0" w:rsidRPr="00D42BC0" w:rsidRDefault="00D42BC0" w:rsidP="00D42BC0">
      <w:pPr>
        <w:widowControl w:val="0"/>
        <w:tabs>
          <w:tab w:val="left" w:pos="1437"/>
        </w:tabs>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add significant primary functionality to it in your programs;</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 xml:space="preserve">require distributors and external end users to agree to terms that protect it at least as much as this agreement; </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display your valid copyright notice on your programs; and</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indemnify, defend, and hold harmless Microsoft from any claims, including attorneys’ fees, related to the distribution or use of your programs.</w:t>
      </w:r>
    </w:p>
    <w:p w:rsidR="00D42BC0" w:rsidRPr="00D42BC0" w:rsidRDefault="00D42BC0" w:rsidP="00D42BC0">
      <w:pPr>
        <w:widowControl w:val="0"/>
        <w:tabs>
          <w:tab w:val="left" w:pos="1077"/>
        </w:tabs>
        <w:autoSpaceDE w:val="0"/>
        <w:autoSpaceDN w:val="0"/>
        <w:adjustRightInd w:val="0"/>
        <w:spacing w:before="120" w:after="120" w:line="240" w:lineRule="auto"/>
        <w:ind w:left="1077" w:hanging="357"/>
        <w:outlineLvl w:val="2"/>
        <w:rPr>
          <w:rFonts w:ascii="Times New Roman" w:hAnsi="Times New Roman" w:cs="Times New Roman"/>
          <w:b/>
          <w:bCs/>
          <w:sz w:val="20"/>
          <w:szCs w:val="20"/>
        </w:rPr>
      </w:pPr>
      <w:r w:rsidRPr="00D42BC0">
        <w:rPr>
          <w:rFonts w:ascii="Tahoma" w:hAnsi="Tahoma" w:cs="Tahoma"/>
          <w:b/>
          <w:bCs/>
          <w:sz w:val="20"/>
          <w:szCs w:val="20"/>
        </w:rPr>
        <w:t>iv.</w:t>
      </w:r>
      <w:r w:rsidRPr="00D42BC0">
        <w:rPr>
          <w:rFonts w:ascii="Tahoma" w:hAnsi="Tahoma" w:cs="Tahoma"/>
          <w:b/>
          <w:bCs/>
          <w:sz w:val="20"/>
          <w:szCs w:val="20"/>
        </w:rPr>
        <w:tab/>
        <w:t>Distribution Restrictions. You may not</w:t>
      </w:r>
    </w:p>
    <w:p w:rsidR="00D42BC0" w:rsidRPr="00D42BC0" w:rsidRDefault="00D42BC0" w:rsidP="00D42BC0">
      <w:pPr>
        <w:widowControl w:val="0"/>
        <w:tabs>
          <w:tab w:val="left" w:pos="1437"/>
        </w:tabs>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 xml:space="preserve">alter any copyright, trademark or patent notice in the Distributable Software; </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use</w:t>
      </w:r>
      <w:proofErr w:type="gramEnd"/>
      <w:r w:rsidRPr="00D42BC0">
        <w:rPr>
          <w:rFonts w:ascii="Tahoma" w:hAnsi="Tahoma" w:cs="Tahoma"/>
          <w:sz w:val="20"/>
          <w:szCs w:val="20"/>
        </w:rPr>
        <w:t xml:space="preserve"> Microsoft’s trademarks in your programs’ names or in a way that suggests your programs come from or are endorsed by Microsoft; </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include Distributable Software in malicious, deceptive or unlawful programs; or</w:t>
      </w:r>
    </w:p>
    <w:p w:rsidR="00D42BC0" w:rsidRPr="00D42BC0" w:rsidRDefault="00D42BC0" w:rsidP="00D42BC0">
      <w:pPr>
        <w:widowControl w:val="0"/>
        <w:autoSpaceDE w:val="0"/>
        <w:autoSpaceDN w:val="0"/>
        <w:adjustRightInd w:val="0"/>
        <w:spacing w:before="120" w:after="120" w:line="240" w:lineRule="auto"/>
        <w:ind w:left="1435" w:hanging="358"/>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 xml:space="preserve">modify or distribute the source code of any Distributable Software so that any part of it </w:t>
      </w:r>
      <w:r w:rsidRPr="00D42BC0">
        <w:rPr>
          <w:rFonts w:ascii="Tahoma" w:hAnsi="Tahoma" w:cs="Tahoma"/>
          <w:sz w:val="20"/>
          <w:szCs w:val="20"/>
        </w:rPr>
        <w:lastRenderedPageBreak/>
        <w:t>becomes subject to an Excluded License. An Excluded License is one that requires, as a condition of use, modification or distribution, that</w:t>
      </w:r>
    </w:p>
    <w:p w:rsidR="00D42BC0" w:rsidRPr="00D42BC0" w:rsidRDefault="00D42BC0" w:rsidP="00D42BC0">
      <w:pPr>
        <w:widowControl w:val="0"/>
        <w:tabs>
          <w:tab w:val="left" w:pos="1795"/>
        </w:tabs>
        <w:autoSpaceDE w:val="0"/>
        <w:autoSpaceDN w:val="0"/>
        <w:adjustRightInd w:val="0"/>
        <w:spacing w:before="120" w:after="120" w:line="240" w:lineRule="auto"/>
        <w:ind w:left="1792" w:hanging="357"/>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the</w:t>
      </w:r>
      <w:proofErr w:type="gramEnd"/>
      <w:r w:rsidRPr="00D42BC0">
        <w:rPr>
          <w:rFonts w:ascii="Tahoma" w:hAnsi="Tahoma" w:cs="Tahoma"/>
          <w:sz w:val="20"/>
          <w:szCs w:val="20"/>
        </w:rPr>
        <w:t xml:space="preserve"> code be disclosed or distributed in source code form; or </w:t>
      </w:r>
    </w:p>
    <w:p w:rsidR="00D42BC0" w:rsidRPr="00D42BC0" w:rsidRDefault="00D42BC0" w:rsidP="00D42BC0">
      <w:pPr>
        <w:widowControl w:val="0"/>
        <w:autoSpaceDE w:val="0"/>
        <w:autoSpaceDN w:val="0"/>
        <w:adjustRightInd w:val="0"/>
        <w:spacing w:before="120" w:after="120" w:line="240" w:lineRule="auto"/>
        <w:ind w:left="1792" w:hanging="357"/>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others</w:t>
      </w:r>
      <w:proofErr w:type="gramEnd"/>
      <w:r w:rsidRPr="00D42BC0">
        <w:rPr>
          <w:rFonts w:ascii="Tahoma" w:hAnsi="Tahoma" w:cs="Tahoma"/>
          <w:sz w:val="20"/>
          <w:szCs w:val="20"/>
        </w:rPr>
        <w:t xml:space="preserve"> have the right to modify it.</w:t>
      </w:r>
    </w:p>
    <w:p w:rsidR="00D42BC0" w:rsidRPr="00D42BC0" w:rsidRDefault="00D42BC0" w:rsidP="00D42BC0">
      <w:pPr>
        <w:widowControl w:val="0"/>
        <w:tabs>
          <w:tab w:val="left" w:pos="360"/>
        </w:tabs>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caps/>
          <w:sz w:val="20"/>
          <w:szCs w:val="20"/>
        </w:rPr>
        <w:t>3.</w:t>
      </w:r>
      <w:r w:rsidRPr="00D42BC0">
        <w:rPr>
          <w:rFonts w:ascii="Tahoma" w:hAnsi="Tahoma" w:cs="Tahoma"/>
          <w:b/>
          <w:bCs/>
          <w:caps/>
          <w:sz w:val="20"/>
          <w:szCs w:val="20"/>
        </w:rPr>
        <w:tab/>
        <w:t>Scope of License</w:t>
      </w:r>
      <w:r w:rsidRPr="00D42BC0">
        <w:rPr>
          <w:rFonts w:ascii="Times New Roman" w:hAnsi="Times New Roman" w:cs="Times New Roman"/>
          <w:b/>
          <w:bCs/>
          <w:sz w:val="20"/>
          <w:szCs w:val="20"/>
        </w:rPr>
        <w:t>.</w:t>
      </w:r>
      <w:r w:rsidRPr="00D42BC0">
        <w:rPr>
          <w:rFonts w:ascii="Tahoma" w:hAnsi="Tahoma" w:cs="Tahoma"/>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D42BC0" w:rsidRPr="00D42BC0" w:rsidRDefault="00D42BC0" w:rsidP="00D42BC0">
      <w:pPr>
        <w:widowControl w:val="0"/>
        <w:tabs>
          <w:tab w:val="left" w:pos="720"/>
        </w:tabs>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work</w:t>
      </w:r>
      <w:proofErr w:type="gramEnd"/>
      <w:r w:rsidRPr="00D42BC0">
        <w:rPr>
          <w:rFonts w:ascii="Tahoma" w:hAnsi="Tahoma" w:cs="Tahoma"/>
          <w:sz w:val="20"/>
          <w:szCs w:val="20"/>
        </w:rPr>
        <w:t xml:space="preserve"> around any technical limitations in the software</w:t>
      </w:r>
      <w:r w:rsidRPr="00D42BC0">
        <w:rPr>
          <w:rFonts w:ascii="Tahoma" w:hAnsi="Tahoma" w:cs="Tahoma"/>
          <w:sz w:val="19"/>
          <w:szCs w:val="19"/>
        </w:rPr>
        <w: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reverse engineer, decompile or disassemble the software, except and only to the extent that applicable law expressly permits, despite this limitation</w:t>
      </w:r>
      <w:r w:rsidRPr="00D42BC0">
        <w:rPr>
          <w:rFonts w:ascii="Tahoma" w:hAnsi="Tahoma" w:cs="Tahoma"/>
          <w:sz w:val="19"/>
          <w:szCs w:val="19"/>
        </w:rPr>
        <w: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make more copies of the software than specified in this agreement or allowed by applicable law, despite this limitation</w:t>
      </w:r>
      <w:r w:rsidRPr="00D42BC0">
        <w:rPr>
          <w:rFonts w:ascii="Tahoma" w:hAnsi="Tahoma" w:cs="Tahoma"/>
          <w:sz w:val="19"/>
          <w:szCs w:val="19"/>
        </w:rPr>
        <w: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publish the software for others to copy</w:t>
      </w:r>
      <w:r w:rsidRPr="00D42BC0">
        <w:rPr>
          <w:rFonts w:ascii="Tahoma" w:hAnsi="Tahoma" w:cs="Tahoma"/>
          <w:sz w:val="19"/>
          <w:szCs w:val="19"/>
        </w:rPr>
        <w: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rent, lease or lend the software</w:t>
      </w:r>
      <w:r w:rsidRPr="00D42BC0">
        <w:rPr>
          <w:rFonts w:ascii="Tahoma" w:hAnsi="Tahoma" w:cs="Tahoma"/>
          <w:sz w:val="19"/>
          <w:szCs w:val="19"/>
        </w:rPr>
        <w: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transfer the software or this agreement to any third party</w:t>
      </w:r>
      <w:r w:rsidRPr="00D42BC0">
        <w:rPr>
          <w:rFonts w:ascii="Tahoma" w:hAnsi="Tahoma" w:cs="Tahoma"/>
          <w:sz w:val="19"/>
          <w:szCs w:val="19"/>
        </w:rPr>
        <w:t>; or</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use the software for commercial software hosting services</w:t>
      </w:r>
      <w:r w:rsidRPr="00D42BC0">
        <w:rPr>
          <w:rFonts w:ascii="Times New Roman" w:hAnsi="Times New Roman" w:cs="Times New Roman"/>
          <w:sz w:val="19"/>
          <w:szCs w:val="19"/>
        </w:rPr>
        <w:t>.</w:t>
      </w:r>
    </w:p>
    <w:p w:rsidR="00D42BC0" w:rsidRPr="00D42BC0" w:rsidRDefault="00D42BC0" w:rsidP="00D42BC0">
      <w:pPr>
        <w:widowControl w:val="0"/>
        <w:tabs>
          <w:tab w:val="left" w:pos="360"/>
        </w:tabs>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sz w:val="20"/>
          <w:szCs w:val="20"/>
        </w:rPr>
        <w:t>4.</w:t>
      </w:r>
      <w:r w:rsidRPr="00D42BC0">
        <w:rPr>
          <w:rFonts w:ascii="Tahoma" w:hAnsi="Tahoma" w:cs="Tahoma"/>
          <w:b/>
          <w:bCs/>
          <w:sz w:val="20"/>
          <w:szCs w:val="20"/>
        </w:rPr>
        <w:tab/>
        <w:t>DOCUMENTATION.</w:t>
      </w:r>
      <w:r w:rsidRPr="00D42BC0">
        <w:rPr>
          <w:rFonts w:ascii="Tahoma" w:hAnsi="Tahoma" w:cs="Tahoma"/>
          <w:sz w:val="20"/>
          <w:szCs w:val="20"/>
        </w:rPr>
        <w:t xml:space="preserve"> Any person that has valid access to your computer or internal network may copy and use the documentation for your internal, reference purposes.</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sz w:val="20"/>
          <w:szCs w:val="20"/>
        </w:rPr>
        <w:t>5.</w:t>
      </w:r>
      <w:r w:rsidRPr="00D42BC0">
        <w:rPr>
          <w:rFonts w:ascii="Tahoma" w:hAnsi="Tahoma" w:cs="Tahoma"/>
          <w:b/>
          <w:bCs/>
          <w:sz w:val="20"/>
          <w:szCs w:val="20"/>
        </w:rPr>
        <w:tab/>
        <w:t>TRANSFER TO ANOTHER DEVICE.</w:t>
      </w:r>
      <w:r w:rsidRPr="00D42BC0">
        <w:rPr>
          <w:rFonts w:ascii="Tahoma" w:hAnsi="Tahoma" w:cs="Tahoma"/>
          <w:sz w:val="20"/>
          <w:szCs w:val="20"/>
        </w:rPr>
        <w:t xml:space="preserve"> You may uninstall the software and install it on another device for your use. You may not do so to share this license between devices.</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caps/>
          <w:sz w:val="20"/>
          <w:szCs w:val="20"/>
        </w:rPr>
        <w:t>6.</w:t>
      </w:r>
      <w:r w:rsidRPr="00D42BC0">
        <w:rPr>
          <w:rFonts w:ascii="Tahoma" w:hAnsi="Tahoma" w:cs="Tahoma"/>
          <w:b/>
          <w:bCs/>
          <w:caps/>
          <w:sz w:val="20"/>
          <w:szCs w:val="20"/>
        </w:rPr>
        <w:tab/>
        <w:t>Export Restrictions</w:t>
      </w:r>
      <w:r w:rsidRPr="00D42BC0">
        <w:rPr>
          <w:rFonts w:ascii="Times New Roman" w:hAnsi="Times New Roman" w:cs="Times New Roman"/>
          <w:b/>
          <w:bCs/>
          <w:sz w:val="20"/>
          <w:szCs w:val="20"/>
        </w:rPr>
        <w:t>.</w:t>
      </w:r>
      <w:r w:rsidRPr="00D42BC0">
        <w:rPr>
          <w:rFonts w:ascii="Tahoma" w:hAnsi="Tahoma" w:cs="Tahoma"/>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r w:rsidRPr="00D42BC0">
        <w:rPr>
          <w:rFonts w:ascii="Times New Roman" w:hAnsi="Times New Roman" w:cs="Times New Roman"/>
          <w:sz w:val="20"/>
          <w:szCs w:val="20"/>
        </w:rPr>
        <w:t>.</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b/>
          <w:bCs/>
          <w:sz w:val="20"/>
          <w:szCs w:val="20"/>
        </w:rPr>
      </w:pPr>
      <w:r w:rsidRPr="00D42BC0">
        <w:rPr>
          <w:rFonts w:ascii="Tahoma" w:hAnsi="Tahoma" w:cs="Tahoma"/>
          <w:b/>
          <w:bCs/>
          <w:caps/>
          <w:sz w:val="20"/>
          <w:szCs w:val="20"/>
        </w:rPr>
        <w:t>7.</w:t>
      </w:r>
      <w:r w:rsidRPr="00D42BC0">
        <w:rPr>
          <w:rFonts w:ascii="Tahoma" w:hAnsi="Tahoma" w:cs="Tahoma"/>
          <w:b/>
          <w:bCs/>
          <w:caps/>
          <w:sz w:val="20"/>
          <w:szCs w:val="20"/>
        </w:rPr>
        <w:tab/>
        <w:t>SUPPORT SERVICES.</w:t>
      </w:r>
      <w:r w:rsidRPr="00D42BC0">
        <w:rPr>
          <w:rFonts w:ascii="Tahoma" w:hAnsi="Tahoma" w:cs="Tahoma"/>
          <w:b/>
          <w:bCs/>
          <w:sz w:val="20"/>
          <w:szCs w:val="20"/>
        </w:rPr>
        <w:t xml:space="preserve"> </w:t>
      </w:r>
      <w:r w:rsidRPr="00D42BC0">
        <w:rPr>
          <w:rFonts w:ascii="Tahoma" w:hAnsi="Tahoma" w:cs="Tahoma"/>
          <w:sz w:val="20"/>
          <w:szCs w:val="20"/>
        </w:rPr>
        <w:t>Because this software is “as is,” we may not provide support services for it.</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sz w:val="20"/>
          <w:szCs w:val="20"/>
        </w:rPr>
      </w:pPr>
      <w:r w:rsidRPr="00D42BC0">
        <w:rPr>
          <w:rFonts w:ascii="Tahoma" w:hAnsi="Tahoma" w:cs="Tahoma"/>
          <w:b/>
          <w:bCs/>
          <w:caps/>
          <w:sz w:val="20"/>
          <w:szCs w:val="20"/>
        </w:rPr>
        <w:t>8.</w:t>
      </w:r>
      <w:r w:rsidRPr="00D42BC0">
        <w:rPr>
          <w:rFonts w:ascii="Tahoma" w:hAnsi="Tahoma" w:cs="Tahoma"/>
          <w:b/>
          <w:bCs/>
          <w:caps/>
          <w:sz w:val="20"/>
          <w:szCs w:val="20"/>
        </w:rPr>
        <w:tab/>
        <w:t>Entire Agreement.</w:t>
      </w:r>
      <w:r w:rsidRPr="00D42BC0">
        <w:rPr>
          <w:rFonts w:ascii="Tahoma" w:hAnsi="Tahoma" w:cs="Tahoma"/>
          <w:sz w:val="20"/>
          <w:szCs w:val="20"/>
        </w:rPr>
        <w:t xml:space="preserve"> This agreement, and the terms for supplements, updates, Internet-based services and support services that you use, are the entire agreement for the software and support services.</w:t>
      </w:r>
    </w:p>
    <w:p w:rsidR="00D42BC0" w:rsidRPr="00D42BC0" w:rsidRDefault="00D42BC0" w:rsidP="00D42BC0">
      <w:pPr>
        <w:widowControl w:val="0"/>
        <w:tabs>
          <w:tab w:val="left" w:pos="360"/>
        </w:tabs>
        <w:autoSpaceDE w:val="0"/>
        <w:autoSpaceDN w:val="0"/>
        <w:adjustRightInd w:val="0"/>
        <w:spacing w:before="120" w:after="120" w:line="240" w:lineRule="auto"/>
        <w:ind w:left="360" w:hanging="360"/>
        <w:rPr>
          <w:rFonts w:ascii="Times New Roman" w:hAnsi="Times New Roman" w:cs="Times New Roman"/>
          <w:b/>
          <w:bCs/>
          <w:sz w:val="20"/>
          <w:szCs w:val="20"/>
        </w:rPr>
      </w:pPr>
      <w:r w:rsidRPr="00D42BC0">
        <w:rPr>
          <w:rFonts w:ascii="Tahoma" w:hAnsi="Tahoma" w:cs="Tahoma"/>
          <w:b/>
          <w:bCs/>
          <w:caps/>
          <w:sz w:val="20"/>
          <w:szCs w:val="20"/>
        </w:rPr>
        <w:t>9.</w:t>
      </w:r>
      <w:r w:rsidRPr="00D42BC0">
        <w:rPr>
          <w:rFonts w:ascii="Tahoma" w:hAnsi="Tahoma" w:cs="Tahoma"/>
          <w:b/>
          <w:bCs/>
          <w:caps/>
          <w:sz w:val="20"/>
          <w:szCs w:val="20"/>
        </w:rPr>
        <w:tab/>
        <w:t>Applicable Law</w:t>
      </w:r>
      <w:r w:rsidRPr="00D42BC0">
        <w:rPr>
          <w:rFonts w:ascii="Times New Roman" w:hAnsi="Times New Roman" w:cs="Times New Roman"/>
          <w:b/>
          <w:bCs/>
          <w:sz w:val="20"/>
          <w:szCs w:val="20"/>
        </w:rPr>
        <w:t>.</w:t>
      </w:r>
    </w:p>
    <w:p w:rsidR="00D42BC0" w:rsidRPr="00D42BC0" w:rsidRDefault="00D42BC0" w:rsidP="00D42BC0">
      <w:pPr>
        <w:widowControl w:val="0"/>
        <w:tabs>
          <w:tab w:val="left" w:pos="720"/>
        </w:tabs>
        <w:autoSpaceDE w:val="0"/>
        <w:autoSpaceDN w:val="0"/>
        <w:adjustRightInd w:val="0"/>
        <w:spacing w:before="120" w:after="120" w:line="240" w:lineRule="auto"/>
        <w:ind w:left="720" w:hanging="363"/>
        <w:rPr>
          <w:rFonts w:ascii="Times New Roman" w:hAnsi="Times New Roman" w:cs="Times New Roman"/>
          <w:b/>
          <w:bCs/>
          <w:sz w:val="20"/>
          <w:szCs w:val="20"/>
        </w:rPr>
      </w:pPr>
      <w:r w:rsidRPr="00D42BC0">
        <w:rPr>
          <w:rFonts w:ascii="Tahoma" w:hAnsi="Tahoma" w:cs="Tahoma"/>
          <w:b/>
          <w:bCs/>
          <w:sz w:val="20"/>
          <w:szCs w:val="20"/>
        </w:rPr>
        <w:t>a.</w:t>
      </w:r>
      <w:r w:rsidRPr="00D42BC0">
        <w:rPr>
          <w:rFonts w:ascii="Tahoma" w:hAnsi="Tahoma" w:cs="Tahoma"/>
          <w:b/>
          <w:bCs/>
          <w:sz w:val="20"/>
          <w:szCs w:val="20"/>
        </w:rPr>
        <w:tab/>
        <w:t>United States.</w:t>
      </w:r>
      <w:r w:rsidRPr="00D42BC0">
        <w:rPr>
          <w:rFonts w:ascii="Tahoma" w:hAnsi="Tahoma" w:cs="Tahoma"/>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b/>
          <w:bCs/>
          <w:sz w:val="20"/>
          <w:szCs w:val="20"/>
        </w:rPr>
      </w:pPr>
      <w:proofErr w:type="gramStart"/>
      <w:r w:rsidRPr="00D42BC0">
        <w:rPr>
          <w:rFonts w:ascii="Tahoma" w:hAnsi="Tahoma" w:cs="Tahoma"/>
          <w:b/>
          <w:bCs/>
          <w:sz w:val="20"/>
          <w:szCs w:val="20"/>
        </w:rPr>
        <w:t>b</w:t>
      </w:r>
      <w:proofErr w:type="gramEnd"/>
      <w:r w:rsidRPr="00D42BC0">
        <w:rPr>
          <w:rFonts w:ascii="Tahoma" w:hAnsi="Tahoma" w:cs="Tahoma"/>
          <w:b/>
          <w:bCs/>
          <w:sz w:val="20"/>
          <w:szCs w:val="20"/>
        </w:rPr>
        <w:t>.</w:t>
      </w:r>
      <w:r w:rsidRPr="00D42BC0">
        <w:rPr>
          <w:rFonts w:ascii="Tahoma" w:hAnsi="Tahoma" w:cs="Tahoma"/>
          <w:b/>
          <w:bCs/>
          <w:sz w:val="20"/>
          <w:szCs w:val="20"/>
        </w:rPr>
        <w:tab/>
        <w:t>Outside the United States.</w:t>
      </w:r>
      <w:r w:rsidRPr="00D42BC0">
        <w:rPr>
          <w:rFonts w:ascii="Tahoma" w:hAnsi="Tahoma" w:cs="Tahoma"/>
          <w:sz w:val="20"/>
          <w:szCs w:val="20"/>
        </w:rPr>
        <w:t xml:space="preserve"> If you acquired the software in any other country, the laws of that country apply.</w:t>
      </w:r>
    </w:p>
    <w:p w:rsidR="00D42BC0" w:rsidRPr="00D42BC0" w:rsidRDefault="00D42BC0" w:rsidP="00D42BC0">
      <w:pPr>
        <w:widowControl w:val="0"/>
        <w:tabs>
          <w:tab w:val="left" w:pos="360"/>
        </w:tabs>
        <w:autoSpaceDE w:val="0"/>
        <w:autoSpaceDN w:val="0"/>
        <w:adjustRightInd w:val="0"/>
        <w:spacing w:before="120" w:after="120" w:line="240" w:lineRule="auto"/>
        <w:ind w:left="357" w:hanging="357"/>
        <w:rPr>
          <w:rFonts w:ascii="Times New Roman" w:hAnsi="Times New Roman" w:cs="Times New Roman"/>
          <w:b/>
          <w:bCs/>
          <w:caps/>
          <w:sz w:val="20"/>
          <w:szCs w:val="20"/>
        </w:rPr>
      </w:pPr>
      <w:r w:rsidRPr="00D42BC0">
        <w:rPr>
          <w:rFonts w:ascii="Tahoma" w:hAnsi="Tahoma" w:cs="Tahoma"/>
          <w:b/>
          <w:bCs/>
          <w:caps/>
          <w:sz w:val="20"/>
          <w:szCs w:val="20"/>
        </w:rPr>
        <w:t>10.</w:t>
      </w:r>
      <w:r w:rsidRPr="00D42BC0">
        <w:rPr>
          <w:rFonts w:ascii="Tahoma" w:hAnsi="Tahoma" w:cs="Tahoma"/>
          <w:b/>
          <w:bCs/>
          <w:caps/>
          <w:sz w:val="20"/>
          <w:szCs w:val="20"/>
        </w:rPr>
        <w:tab/>
        <w:t>Legal Effect.</w:t>
      </w:r>
      <w:r w:rsidRPr="00D42BC0">
        <w:rPr>
          <w:rFonts w:ascii="Tahoma" w:hAnsi="Tahoma" w:cs="Tahoma"/>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D42BC0" w:rsidRPr="00D42BC0" w:rsidRDefault="00D42BC0" w:rsidP="00D42BC0">
      <w:pPr>
        <w:widowControl w:val="0"/>
        <w:autoSpaceDE w:val="0"/>
        <w:autoSpaceDN w:val="0"/>
        <w:adjustRightInd w:val="0"/>
        <w:spacing w:before="120" w:after="120" w:line="240" w:lineRule="auto"/>
        <w:ind w:left="357" w:hanging="357"/>
        <w:rPr>
          <w:rFonts w:ascii="Times New Roman" w:hAnsi="Times New Roman" w:cs="Times New Roman"/>
          <w:b/>
          <w:bCs/>
          <w:caps/>
          <w:sz w:val="20"/>
          <w:szCs w:val="20"/>
        </w:rPr>
      </w:pPr>
      <w:r w:rsidRPr="00D42BC0">
        <w:rPr>
          <w:rFonts w:ascii="Tahoma" w:hAnsi="Tahoma" w:cs="Tahoma"/>
          <w:b/>
          <w:bCs/>
          <w:caps/>
          <w:sz w:val="20"/>
          <w:szCs w:val="20"/>
        </w:rPr>
        <w:t>11.</w:t>
      </w:r>
      <w:r w:rsidRPr="00D42BC0">
        <w:rPr>
          <w:rFonts w:ascii="Tahoma" w:hAnsi="Tahoma" w:cs="Tahoma"/>
          <w:b/>
          <w:bCs/>
          <w:caps/>
          <w:sz w:val="20"/>
          <w:szCs w:val="20"/>
        </w:rPr>
        <w:tab/>
        <w:t>Disclaimer of Warranty.</w:t>
      </w:r>
      <w:r w:rsidRPr="00D42BC0">
        <w:rPr>
          <w:rFonts w:ascii="Tahoma" w:hAnsi="Tahoma" w:cs="Tahoma"/>
          <w:b/>
          <w:bCs/>
          <w:sz w:val="20"/>
          <w:szCs w:val="20"/>
        </w:rPr>
        <w:t xml:space="preserve"> </w:t>
      </w:r>
      <w:r w:rsidRPr="00D42BC0">
        <w:rPr>
          <w:rFonts w:ascii="Tahoma" w:hAnsi="Tahoma" w:cs="Tahoma"/>
          <w:b/>
          <w:bCs/>
          <w:caps/>
          <w:sz w:val="20"/>
          <w:szCs w:val="20"/>
        </w:rPr>
        <w:t xml:space="preserve">The software is licensed “as-is.” You bear the risk of using it. Microsoft gives no express warranties, guarantees or </w:t>
      </w:r>
      <w:r w:rsidRPr="00D42BC0">
        <w:rPr>
          <w:rFonts w:ascii="Tahoma" w:hAnsi="Tahoma" w:cs="Tahoma"/>
          <w:b/>
          <w:bCs/>
          <w:caps/>
          <w:sz w:val="20"/>
          <w:szCs w:val="20"/>
        </w:rPr>
        <w:lastRenderedPageBreak/>
        <w:t>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D42BC0" w:rsidRPr="00D42BC0" w:rsidRDefault="00D42BC0" w:rsidP="00D42BC0">
      <w:pPr>
        <w:widowControl w:val="0"/>
        <w:tabs>
          <w:tab w:val="left" w:pos="360"/>
        </w:tabs>
        <w:autoSpaceDE w:val="0"/>
        <w:autoSpaceDN w:val="0"/>
        <w:adjustRightInd w:val="0"/>
        <w:spacing w:before="120" w:after="120" w:line="240" w:lineRule="auto"/>
        <w:ind w:left="360" w:hanging="360"/>
        <w:rPr>
          <w:rFonts w:ascii="Times New Roman" w:hAnsi="Times New Roman" w:cs="Times New Roman"/>
          <w:b/>
          <w:bCs/>
          <w:caps/>
          <w:sz w:val="20"/>
          <w:szCs w:val="20"/>
        </w:rPr>
      </w:pPr>
      <w:r w:rsidRPr="00D42BC0">
        <w:rPr>
          <w:rFonts w:ascii="Tahoma" w:hAnsi="Tahoma" w:cs="Tahoma"/>
          <w:b/>
          <w:bCs/>
          <w:caps/>
          <w:sz w:val="20"/>
          <w:szCs w:val="20"/>
        </w:rPr>
        <w:t>12.</w:t>
      </w:r>
      <w:r w:rsidRPr="00D42BC0">
        <w:rPr>
          <w:rFonts w:ascii="Tahoma" w:hAnsi="Tahoma" w:cs="Tahoma"/>
          <w:b/>
          <w:bCs/>
          <w:caps/>
          <w:sz w:val="20"/>
          <w:szCs w:val="20"/>
        </w:rPr>
        <w:tab/>
        <w:t>Limitation on and Exclusion of Remedies and Damages. You can recover from Microsoft and its suppliers only direct damages up to U.S. $5.00. You cannot recover any other damages, including consequential, lost profits, special, indirect or incidental damages.</w:t>
      </w:r>
    </w:p>
    <w:p w:rsidR="00D42BC0" w:rsidRPr="00D42BC0" w:rsidRDefault="00D42BC0" w:rsidP="00D42BC0">
      <w:pPr>
        <w:widowControl w:val="0"/>
        <w:autoSpaceDE w:val="0"/>
        <w:autoSpaceDN w:val="0"/>
        <w:adjustRightInd w:val="0"/>
        <w:spacing w:before="120" w:after="120" w:line="240" w:lineRule="auto"/>
        <w:ind w:left="357"/>
        <w:rPr>
          <w:rFonts w:ascii="Times New Roman" w:hAnsi="Times New Roman" w:cs="Times New Roman"/>
          <w:sz w:val="20"/>
          <w:szCs w:val="20"/>
        </w:rPr>
      </w:pPr>
      <w:r w:rsidRPr="00D42BC0">
        <w:rPr>
          <w:rFonts w:ascii="Tahoma" w:hAnsi="Tahoma" w:cs="Tahoma"/>
          <w:sz w:val="20"/>
          <w:szCs w:val="20"/>
        </w:rPr>
        <w:t>This limitation applies to</w:t>
      </w:r>
    </w:p>
    <w:p w:rsidR="00D42BC0" w:rsidRPr="00D42BC0" w:rsidRDefault="00D42BC0" w:rsidP="00D42BC0">
      <w:pPr>
        <w:widowControl w:val="0"/>
        <w:tabs>
          <w:tab w:val="left" w:pos="720"/>
        </w:tabs>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proofErr w:type="gramStart"/>
      <w:r w:rsidRPr="00D42BC0">
        <w:rPr>
          <w:rFonts w:ascii="Tahoma" w:hAnsi="Tahoma" w:cs="Tahoma"/>
          <w:sz w:val="20"/>
          <w:szCs w:val="20"/>
        </w:rPr>
        <w:t>anything</w:t>
      </w:r>
      <w:proofErr w:type="gramEnd"/>
      <w:r w:rsidRPr="00D42BC0">
        <w:rPr>
          <w:rFonts w:ascii="Tahoma" w:hAnsi="Tahoma" w:cs="Tahoma"/>
          <w:sz w:val="20"/>
          <w:szCs w:val="20"/>
        </w:rPr>
        <w:t xml:space="preserve"> related to the software, services, content (including code) on third party Internet sites, or third party programs; and</w:t>
      </w:r>
    </w:p>
    <w:p w:rsidR="00D42BC0" w:rsidRPr="00D42BC0" w:rsidRDefault="00D42BC0" w:rsidP="00D42BC0">
      <w:pPr>
        <w:widowControl w:val="0"/>
        <w:autoSpaceDE w:val="0"/>
        <w:autoSpaceDN w:val="0"/>
        <w:adjustRightInd w:val="0"/>
        <w:spacing w:before="120" w:after="120" w:line="240" w:lineRule="auto"/>
        <w:ind w:left="720" w:hanging="363"/>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claims for breach of contract, breach of warranty, guarantee or condition, strict liability, negligence, or other tort to the extent permitted by applicable law.</w:t>
      </w:r>
    </w:p>
    <w:p w:rsidR="00D42BC0" w:rsidRPr="00D42BC0" w:rsidRDefault="00D42BC0" w:rsidP="00D42BC0">
      <w:pPr>
        <w:widowControl w:val="0"/>
        <w:autoSpaceDE w:val="0"/>
        <w:autoSpaceDN w:val="0"/>
        <w:adjustRightInd w:val="0"/>
        <w:spacing w:before="120" w:after="120" w:line="240" w:lineRule="auto"/>
        <w:ind w:left="360"/>
        <w:rPr>
          <w:rFonts w:ascii="Times New Roman" w:hAnsi="Times New Roman" w:cs="Times New Roman"/>
          <w:sz w:val="20"/>
          <w:szCs w:val="20"/>
        </w:rPr>
      </w:pPr>
      <w:r w:rsidRPr="00D42BC0">
        <w:rPr>
          <w:rFonts w:ascii="Tahoma" w:hAnsi="Tahoma" w:cs="Tahoma"/>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b/>
          <w:bCs/>
          <w:sz w:val="20"/>
          <w:szCs w:val="20"/>
        </w:rPr>
      </w:pPr>
      <w:r w:rsidRPr="00D42BC0">
        <w:rPr>
          <w:rFonts w:ascii="Tahoma" w:hAnsi="Tahoma" w:cs="Tahoma"/>
          <w:b/>
          <w:bCs/>
          <w:sz w:val="20"/>
          <w:szCs w:val="20"/>
        </w:rPr>
        <w:t>Please note: As this software is distributed in Quebec, Canada, some of the clauses in this agreement are provided below in French.</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b/>
          <w:bCs/>
          <w:sz w:val="20"/>
          <w:szCs w:val="20"/>
        </w:rPr>
      </w:pPr>
      <w:proofErr w:type="gramStart"/>
      <w:r w:rsidRPr="00D42BC0">
        <w:rPr>
          <w:rFonts w:ascii="Tahoma" w:hAnsi="Tahoma" w:cs="Tahoma"/>
          <w:b/>
          <w:bCs/>
          <w:sz w:val="20"/>
          <w:szCs w:val="20"/>
        </w:rPr>
        <w:t>Remarque :</w:t>
      </w:r>
      <w:proofErr w:type="gramEnd"/>
      <w:r w:rsidRPr="00D42BC0">
        <w:rPr>
          <w:rFonts w:ascii="Tahoma" w:hAnsi="Tahoma" w:cs="Tahoma"/>
          <w:b/>
          <w:bCs/>
          <w:sz w:val="20"/>
          <w:szCs w:val="20"/>
        </w:rPr>
        <w:t xml:space="preserve"> Ce logiciel étant distribué au Québec, Canada, certaines des clauses dans ce contrat sont fournies ci-dessous en français.</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lang w:val="es-ES"/>
        </w:rPr>
      </w:pPr>
      <w:r w:rsidRPr="00D42BC0">
        <w:rPr>
          <w:rFonts w:ascii="Tahoma" w:hAnsi="Tahoma" w:cs="Tahoma"/>
          <w:b/>
          <w:bCs/>
          <w:sz w:val="20"/>
          <w:szCs w:val="20"/>
          <w:lang w:val="es-ES"/>
        </w:rPr>
        <w:t>EXONÉRATION DE GARANTIE.</w:t>
      </w:r>
      <w:r w:rsidRPr="00D42BC0">
        <w:rPr>
          <w:rFonts w:ascii="Tahoma" w:hAnsi="Tahoma" w:cs="Tahoma"/>
          <w:sz w:val="20"/>
          <w:szCs w:val="20"/>
          <w:lang w:val="es-ES"/>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lang w:val="es-ES"/>
        </w:rPr>
      </w:pPr>
      <w:r w:rsidRPr="00D42BC0">
        <w:rPr>
          <w:rFonts w:ascii="Tahoma" w:hAnsi="Tahoma" w:cs="Tahoma"/>
          <w:b/>
          <w:bCs/>
          <w:sz w:val="20"/>
          <w:szCs w:val="20"/>
          <w:lang w:val="es-ES"/>
        </w:rPr>
        <w:t>LIMITATION DES DOMMAGES-INTÉRÊTS ET EXCLUSION DE RESPONSABILITÉ POUR LES DOMMAGES.</w:t>
      </w:r>
      <w:r w:rsidRPr="00D42BC0">
        <w:rPr>
          <w:rFonts w:ascii="Tahoma" w:hAnsi="Tahoma" w:cs="Tahoma"/>
          <w:sz w:val="20"/>
          <w:szCs w:val="20"/>
          <w:lang w:val="es-ES"/>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rPr>
      </w:pPr>
      <w:r w:rsidRPr="00D42BC0">
        <w:rPr>
          <w:rFonts w:ascii="Tahoma" w:hAnsi="Tahoma" w:cs="Tahoma"/>
          <w:sz w:val="20"/>
          <w:szCs w:val="20"/>
        </w:rPr>
        <w:t xml:space="preserve">Cette limitation </w:t>
      </w:r>
      <w:proofErr w:type="gramStart"/>
      <w:r w:rsidRPr="00D42BC0">
        <w:rPr>
          <w:rFonts w:ascii="Tahoma" w:hAnsi="Tahoma" w:cs="Tahoma"/>
          <w:sz w:val="20"/>
          <w:szCs w:val="20"/>
        </w:rPr>
        <w:t>concerne :</w:t>
      </w:r>
      <w:proofErr w:type="gramEnd"/>
    </w:p>
    <w:p w:rsidR="00D42BC0" w:rsidRPr="00D42BC0" w:rsidRDefault="00D42BC0" w:rsidP="00D42BC0">
      <w:pPr>
        <w:widowControl w:val="0"/>
        <w:tabs>
          <w:tab w:val="left" w:pos="360"/>
        </w:tabs>
        <w:autoSpaceDE w:val="0"/>
        <w:autoSpaceDN w:val="0"/>
        <w:adjustRightInd w:val="0"/>
        <w:spacing w:before="120" w:after="120" w:line="240" w:lineRule="auto"/>
        <w:ind w:left="360" w:hanging="360"/>
        <w:rPr>
          <w:rFonts w:ascii="Times New Roman" w:hAnsi="Times New Roman" w:cs="Times New Roman"/>
          <w:sz w:val="20"/>
          <w:szCs w:val="20"/>
        </w:rPr>
      </w:pPr>
      <w:r w:rsidRPr="00D42BC0">
        <w:rPr>
          <w:rFonts w:ascii="Symbol" w:hAnsi="Symbol" w:cs="Symbol"/>
          <w:sz w:val="20"/>
          <w:szCs w:val="20"/>
        </w:rPr>
        <w:t></w:t>
      </w:r>
      <w:r w:rsidRPr="00D42BC0">
        <w:rPr>
          <w:rFonts w:ascii="Symbol" w:hAnsi="Symbol" w:cs="Symbol"/>
          <w:sz w:val="20"/>
          <w:szCs w:val="20"/>
        </w:rPr>
        <w:tab/>
      </w:r>
      <w:r w:rsidRPr="00D42BC0">
        <w:rPr>
          <w:rFonts w:ascii="Tahoma" w:hAnsi="Tahoma" w:cs="Tahoma"/>
          <w:sz w:val="20"/>
          <w:szCs w:val="20"/>
        </w:rPr>
        <w:t xml:space="preserve">tout ce qui est relié au logiciel, aux services ou au contenu (y compris le code) figurant sur des sites Internet tiers ou dans des programmes </w:t>
      </w:r>
      <w:proofErr w:type="gramStart"/>
      <w:r w:rsidRPr="00D42BC0">
        <w:rPr>
          <w:rFonts w:ascii="Tahoma" w:hAnsi="Tahoma" w:cs="Tahoma"/>
          <w:sz w:val="20"/>
          <w:szCs w:val="20"/>
        </w:rPr>
        <w:t>tiers ;</w:t>
      </w:r>
      <w:proofErr w:type="gramEnd"/>
      <w:r w:rsidRPr="00D42BC0">
        <w:rPr>
          <w:rFonts w:ascii="Tahoma" w:hAnsi="Tahoma" w:cs="Tahoma"/>
          <w:sz w:val="20"/>
          <w:szCs w:val="20"/>
        </w:rPr>
        <w:t xml:space="preserve"> et</w:t>
      </w:r>
    </w:p>
    <w:p w:rsidR="00D42BC0" w:rsidRPr="00D42BC0" w:rsidRDefault="00D42BC0" w:rsidP="00D42BC0">
      <w:pPr>
        <w:widowControl w:val="0"/>
        <w:autoSpaceDE w:val="0"/>
        <w:autoSpaceDN w:val="0"/>
        <w:adjustRightInd w:val="0"/>
        <w:spacing w:before="120" w:after="120" w:line="240" w:lineRule="auto"/>
        <w:ind w:left="360" w:hanging="360"/>
        <w:rPr>
          <w:rFonts w:ascii="Times New Roman" w:hAnsi="Times New Roman" w:cs="Times New Roman"/>
          <w:sz w:val="20"/>
          <w:szCs w:val="20"/>
          <w:lang w:val="es-ES"/>
        </w:rPr>
      </w:pPr>
      <w:r w:rsidRPr="00D42BC0">
        <w:rPr>
          <w:rFonts w:ascii="Symbol" w:hAnsi="Symbol" w:cs="Symbol"/>
          <w:sz w:val="20"/>
          <w:szCs w:val="20"/>
          <w:lang w:val="es-ES"/>
        </w:rPr>
        <w:t></w:t>
      </w:r>
      <w:r w:rsidRPr="00D42BC0">
        <w:rPr>
          <w:rFonts w:ascii="Symbol" w:hAnsi="Symbol" w:cs="Symbol"/>
          <w:sz w:val="20"/>
          <w:szCs w:val="20"/>
          <w:lang w:val="es-ES"/>
        </w:rPr>
        <w:tab/>
      </w:r>
      <w:proofErr w:type="gramStart"/>
      <w:r w:rsidRPr="00D42BC0">
        <w:rPr>
          <w:rFonts w:ascii="Tahoma" w:hAnsi="Tahoma" w:cs="Tahoma"/>
          <w:sz w:val="20"/>
          <w:szCs w:val="20"/>
          <w:lang w:val="es-ES"/>
        </w:rPr>
        <w:t>les</w:t>
      </w:r>
      <w:proofErr w:type="gramEnd"/>
      <w:r w:rsidRPr="00D42BC0">
        <w:rPr>
          <w:rFonts w:ascii="Tahoma" w:hAnsi="Tahoma" w:cs="Tahoma"/>
          <w:sz w:val="20"/>
          <w:szCs w:val="20"/>
          <w:lang w:val="es-ES"/>
        </w:rPr>
        <w:t xml:space="preserve"> réclamations au titre de violation de contrat ou de garantie, ou au titre de responsabilité stricte, de négligence ou d’une autre faute dans la limite autorisée par la loi en vigueur.</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sz w:val="20"/>
          <w:szCs w:val="20"/>
          <w:lang w:val="es-ES"/>
        </w:rPr>
      </w:pPr>
      <w:r w:rsidRPr="00D42BC0">
        <w:rPr>
          <w:rFonts w:ascii="Tahoma" w:hAnsi="Tahoma" w:cs="Tahoma"/>
          <w:sz w:val="20"/>
          <w:szCs w:val="20"/>
          <w:lang w:val="es-ES"/>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D42BC0" w:rsidRPr="00D42BC0" w:rsidRDefault="00D42BC0" w:rsidP="00D42BC0">
      <w:pPr>
        <w:widowControl w:val="0"/>
        <w:autoSpaceDE w:val="0"/>
        <w:autoSpaceDN w:val="0"/>
        <w:adjustRightInd w:val="0"/>
        <w:spacing w:before="120" w:after="120" w:line="240" w:lineRule="auto"/>
        <w:rPr>
          <w:rFonts w:ascii="Times New Roman" w:hAnsi="Times New Roman" w:cs="Times New Roman"/>
          <w:b/>
          <w:bCs/>
          <w:sz w:val="20"/>
          <w:szCs w:val="20"/>
          <w:lang w:val="fr-FR"/>
        </w:rPr>
      </w:pPr>
      <w:r w:rsidRPr="00D42BC0">
        <w:rPr>
          <w:rFonts w:ascii="Tahoma" w:hAnsi="Tahoma" w:cs="Tahoma"/>
          <w:b/>
          <w:bCs/>
          <w:sz w:val="20"/>
          <w:szCs w:val="20"/>
        </w:rPr>
        <w:t>EFFET JURIDIQUE.</w:t>
      </w:r>
      <w:r w:rsidRPr="00D42BC0">
        <w:rPr>
          <w:rFonts w:ascii="Tahoma" w:hAnsi="Tahoma" w:cs="Tahoma"/>
          <w:sz w:val="20"/>
          <w:szCs w:val="20"/>
        </w:rPr>
        <w:t xml:space="preserve"> </w:t>
      </w:r>
      <w:proofErr w:type="gramStart"/>
      <w:r w:rsidRPr="00D42BC0">
        <w:rPr>
          <w:rFonts w:ascii="Tahoma" w:hAnsi="Tahoma" w:cs="Tahoma"/>
          <w:sz w:val="20"/>
          <w:szCs w:val="20"/>
        </w:rPr>
        <w:t>Le présent contrat décrit certains droits juridiques.</w:t>
      </w:r>
      <w:proofErr w:type="gramEnd"/>
      <w:r w:rsidRPr="00D42BC0">
        <w:rPr>
          <w:rFonts w:ascii="Tahoma" w:hAnsi="Tahoma" w:cs="Tahoma"/>
          <w:sz w:val="20"/>
          <w:szCs w:val="20"/>
        </w:rPr>
        <w:t xml:space="preserve"> </w:t>
      </w:r>
      <w:r w:rsidRPr="00D42BC0">
        <w:rPr>
          <w:rFonts w:ascii="Tahoma" w:hAnsi="Tahoma" w:cs="Tahoma"/>
          <w:sz w:val="20"/>
          <w:szCs w:val="20"/>
          <w:lang w:val="es-ES"/>
        </w:rPr>
        <w:t xml:space="preserve">Vous pourriez avoir d’autres droits prévus par les lois de votre pays. </w:t>
      </w:r>
      <w:r w:rsidRPr="00D42BC0">
        <w:rPr>
          <w:rFonts w:ascii="Tahoma" w:hAnsi="Tahoma" w:cs="Tahoma"/>
          <w:sz w:val="20"/>
          <w:szCs w:val="20"/>
          <w:lang w:val="fr-FR"/>
        </w:rPr>
        <w:t>Le présent contrat ne modifie pas les droits que vous confèrent les lois de votre pays si celles-ci ne le permettent pas.</w:t>
      </w:r>
    </w:p>
    <w:p w:rsidR="00B40248" w:rsidRPr="00D42BC0" w:rsidRDefault="00B40248" w:rsidP="00D42BC0"/>
    <w:sectPr w:rsidR="00B40248" w:rsidRPr="00D42BC0" w:rsidSect="00771A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20"/>
    <w:rsid w:val="00515920"/>
    <w:rsid w:val="00B40248"/>
    <w:rsid w:val="00D4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D42BC0"/>
    <w:pPr>
      <w:autoSpaceDE w:val="0"/>
      <w:autoSpaceDN w:val="0"/>
      <w:adjustRightInd w:val="0"/>
      <w:spacing w:after="0" w:line="240" w:lineRule="auto"/>
      <w:outlineLvl w:val="2"/>
    </w:pPr>
    <w:rPr>
      <w:rFonts w:ascii="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42BC0"/>
    <w:rPr>
      <w:rFonts w:ascii="Tahoma"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D42BC0"/>
    <w:pPr>
      <w:autoSpaceDE w:val="0"/>
      <w:autoSpaceDN w:val="0"/>
      <w:adjustRightInd w:val="0"/>
      <w:spacing w:after="0" w:line="240" w:lineRule="auto"/>
      <w:outlineLvl w:val="2"/>
    </w:pPr>
    <w:rPr>
      <w:rFonts w:ascii="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42BC0"/>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7413</Characters>
  <Application>Microsoft Office Word</Application>
  <DocSecurity>0</DocSecurity>
  <Lines>61</Lines>
  <Paragraphs>17</Paragraphs>
  <ScaleCrop>false</ScaleCrop>
  <Company>San Bernardino Community College District</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Wells Brady</dc:creator>
  <cp:keywords/>
  <dc:description/>
  <cp:lastModifiedBy>Jason Wells Brady</cp:lastModifiedBy>
  <cp:revision>2</cp:revision>
  <dcterms:created xsi:type="dcterms:W3CDTF">2012-03-20T22:14:00Z</dcterms:created>
  <dcterms:modified xsi:type="dcterms:W3CDTF">2012-03-20T22:14:00Z</dcterms:modified>
</cp:coreProperties>
</file>