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D7" w:rsidRDefault="00EC3FBE" w:rsidP="00883E01">
      <w:pPr>
        <w:spacing w:before="120"/>
        <w:ind w:left="1077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Project Name (Code) - </w:t>
      </w:r>
      <w:r w:rsidR="001F4ED7">
        <w:rPr>
          <w:rFonts w:ascii="Arial" w:hAnsi="Arial" w:cs="Arial"/>
          <w:b/>
          <w:bCs/>
          <w:sz w:val="24"/>
        </w:rPr>
        <w:t>Status Report</w:t>
      </w:r>
    </w:p>
    <w:p w:rsidR="001F4ED7" w:rsidRDefault="001F4ED7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W w:w="50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8"/>
        <w:gridCol w:w="180"/>
        <w:gridCol w:w="1441"/>
        <w:gridCol w:w="1901"/>
        <w:gridCol w:w="799"/>
        <w:gridCol w:w="2036"/>
        <w:gridCol w:w="1843"/>
      </w:tblGrid>
      <w:tr w:rsidR="001F4ED7" w:rsidRPr="00D371F7">
        <w:tc>
          <w:tcPr>
            <w:tcW w:w="5000" w:type="pct"/>
            <w:gridSpan w:val="8"/>
            <w:shd w:val="clear" w:color="auto" w:fill="B3B3B3"/>
            <w:vAlign w:val="center"/>
          </w:tcPr>
          <w:p w:rsidR="001F4ED7" w:rsidRPr="00D371F7" w:rsidRDefault="001F4ED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Project</w:t>
            </w:r>
            <w:r w:rsidR="006F3DA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n</w:t>
            </w:r>
            <w:bookmarkStart w:id="0" w:name="_GoBack"/>
            <w:bookmarkEnd w:id="0"/>
            <w:r w:rsidR="00571A50" w:rsidRPr="00D371F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ame (Code)</w:t>
            </w:r>
          </w:p>
        </w:tc>
      </w:tr>
      <w:tr w:rsidR="001F4ED7" w:rsidRPr="00D371F7">
        <w:tc>
          <w:tcPr>
            <w:tcW w:w="1169" w:type="pct"/>
            <w:shd w:val="clear" w:color="auto" w:fill="C0C0C0"/>
            <w:vAlign w:val="center"/>
          </w:tcPr>
          <w:p w:rsidR="001F4ED7" w:rsidRPr="00D371F7" w:rsidRDefault="001F4ED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Week ending:</w:t>
            </w:r>
          </w:p>
        </w:tc>
        <w:tc>
          <w:tcPr>
            <w:tcW w:w="3831" w:type="pct"/>
            <w:gridSpan w:val="7"/>
            <w:vAlign w:val="center"/>
          </w:tcPr>
          <w:p w:rsidR="00FD65E1" w:rsidRPr="00D371F7" w:rsidRDefault="001F4ED7" w:rsidP="00FD65E1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371F7">
              <w:rPr>
                <w:rFonts w:ascii="Arial" w:hAnsi="Arial" w:cs="Arial"/>
                <w:i/>
                <w:iCs/>
                <w:sz w:val="18"/>
                <w:szCs w:val="18"/>
              </w:rPr>
              <w:t>Friday</w:t>
            </w:r>
            <w:r w:rsidR="00733490" w:rsidRPr="00D371F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D65E1" w:rsidRPr="00D371F7">
              <w:rPr>
                <w:rFonts w:ascii="Arial" w:hAnsi="Arial" w:cs="Arial"/>
                <w:i/>
                <w:iCs/>
                <w:sz w:val="18"/>
                <w:szCs w:val="18"/>
              </w:rPr>
              <w:t>##</w:t>
            </w:r>
          </w:p>
        </w:tc>
      </w:tr>
      <w:tr w:rsidR="001F4ED7" w:rsidRPr="00D371F7">
        <w:tc>
          <w:tcPr>
            <w:tcW w:w="1169" w:type="pct"/>
            <w:shd w:val="clear" w:color="auto" w:fill="C0C0C0"/>
            <w:vAlign w:val="center"/>
          </w:tcPr>
          <w:p w:rsidR="001F4ED7" w:rsidRPr="00D371F7" w:rsidRDefault="001F4ED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Project headlines:</w:t>
            </w:r>
          </w:p>
        </w:tc>
        <w:tc>
          <w:tcPr>
            <w:tcW w:w="3831" w:type="pct"/>
            <w:gridSpan w:val="7"/>
            <w:tcBorders>
              <w:bottom w:val="single" w:sz="4" w:space="0" w:color="auto"/>
            </w:tcBorders>
            <w:vAlign w:val="center"/>
          </w:tcPr>
          <w:p w:rsidR="00852595" w:rsidRPr="00D371F7" w:rsidRDefault="00AD4E9A" w:rsidP="008905FA">
            <w:pPr>
              <w:pStyle w:val="BodyText"/>
              <w:widowControl w:val="0"/>
              <w:numPr>
                <w:ilvl w:val="0"/>
                <w:numId w:val="2"/>
              </w:numPr>
              <w:spacing w:before="20" w:after="20" w:line="0" w:lineRule="atLeast"/>
              <w:rPr>
                <w:rFonts w:ascii="Arial" w:hAnsi="Arial" w:cs="Arial"/>
                <w:i/>
                <w:sz w:val="18"/>
                <w:szCs w:val="18"/>
              </w:rPr>
            </w:pPr>
            <w:r w:rsidRPr="00D371F7">
              <w:rPr>
                <w:rFonts w:ascii="Arial" w:hAnsi="Arial" w:cs="Arial"/>
                <w:i/>
                <w:sz w:val="18"/>
                <w:szCs w:val="18"/>
              </w:rPr>
              <w:t xml:space="preserve">Main headlines </w:t>
            </w:r>
            <w:r w:rsidR="00EC3FBE" w:rsidRPr="00D371F7">
              <w:rPr>
                <w:rFonts w:ascii="Arial" w:hAnsi="Arial" w:cs="Arial"/>
                <w:i/>
                <w:sz w:val="18"/>
                <w:szCs w:val="18"/>
              </w:rPr>
              <w:t>this week</w:t>
            </w:r>
            <w:r w:rsidR="009E7D9F">
              <w:rPr>
                <w:rFonts w:ascii="Arial" w:hAnsi="Arial" w:cs="Arial"/>
                <w:i/>
                <w:sz w:val="18"/>
                <w:szCs w:val="18"/>
              </w:rPr>
              <w:t xml:space="preserve"> / reporting period</w:t>
            </w:r>
          </w:p>
          <w:p w:rsidR="00AD4E9A" w:rsidRPr="00D371F7" w:rsidRDefault="009C5696" w:rsidP="008905FA">
            <w:pPr>
              <w:pStyle w:val="BodyText"/>
              <w:widowControl w:val="0"/>
              <w:numPr>
                <w:ilvl w:val="0"/>
                <w:numId w:val="2"/>
              </w:numPr>
              <w:spacing w:before="20" w:after="20" w:line="0" w:lineRule="atLeast"/>
              <w:rPr>
                <w:rFonts w:ascii="Arial" w:hAnsi="Arial" w:cs="Arial"/>
                <w:i/>
                <w:sz w:val="18"/>
                <w:szCs w:val="18"/>
              </w:rPr>
            </w:pPr>
            <w:r w:rsidRPr="00D371F7">
              <w:rPr>
                <w:rFonts w:ascii="Arial" w:hAnsi="Arial" w:cs="Arial"/>
                <w:i/>
                <w:sz w:val="18"/>
                <w:szCs w:val="18"/>
              </w:rPr>
              <w:t xml:space="preserve">Progress / </w:t>
            </w:r>
            <w:r w:rsidR="00AD4E9A" w:rsidRPr="00D371F7">
              <w:rPr>
                <w:rFonts w:ascii="Arial" w:hAnsi="Arial" w:cs="Arial"/>
                <w:i/>
                <w:sz w:val="18"/>
                <w:szCs w:val="18"/>
              </w:rPr>
              <w:t>milestones achieved</w:t>
            </w:r>
            <w:r w:rsidR="00EC3FBE" w:rsidRPr="00D371F7">
              <w:rPr>
                <w:rFonts w:ascii="Arial" w:hAnsi="Arial" w:cs="Arial"/>
                <w:i/>
                <w:sz w:val="18"/>
                <w:szCs w:val="18"/>
              </w:rPr>
              <w:t xml:space="preserve"> this week</w:t>
            </w:r>
            <w:r w:rsidR="009E7D9F">
              <w:rPr>
                <w:rFonts w:ascii="Arial" w:hAnsi="Arial" w:cs="Arial"/>
                <w:i/>
                <w:sz w:val="18"/>
                <w:szCs w:val="18"/>
              </w:rPr>
              <w:t xml:space="preserve"> / reporting period</w:t>
            </w:r>
          </w:p>
        </w:tc>
      </w:tr>
      <w:tr w:rsidR="00DF26DC" w:rsidRPr="00D371F7">
        <w:trPr>
          <w:cantSplit/>
          <w:trHeight w:val="337"/>
        </w:trPr>
        <w:tc>
          <w:tcPr>
            <w:tcW w:w="1182" w:type="pct"/>
            <w:gridSpan w:val="2"/>
            <w:vMerge w:val="restart"/>
            <w:shd w:val="clear" w:color="auto" w:fill="C0C0C0"/>
            <w:vAlign w:val="center"/>
          </w:tcPr>
          <w:p w:rsidR="00DF26DC" w:rsidRPr="00D371F7" w:rsidRDefault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F26DC" w:rsidRPr="00D371F7" w:rsidRDefault="00D371F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C0C0C0"/>
              </w:rPr>
              <w:t>Summary p</w:t>
            </w:r>
            <w:r w:rsidR="00EC3FBE" w:rsidRPr="00D371F7">
              <w:rPr>
                <w:rFonts w:ascii="Arial" w:hAnsi="Arial" w:cs="Arial"/>
                <w:b/>
                <w:bCs/>
                <w:sz w:val="18"/>
                <w:szCs w:val="18"/>
                <w:shd w:val="clear" w:color="auto" w:fill="C0C0C0"/>
              </w:rPr>
              <w:t xml:space="preserve">roject </w:t>
            </w:r>
            <w:r w:rsidR="00DF26DC" w:rsidRPr="00D371F7">
              <w:rPr>
                <w:rFonts w:ascii="Arial" w:hAnsi="Arial" w:cs="Arial"/>
                <w:b/>
                <w:bCs/>
                <w:sz w:val="18"/>
                <w:szCs w:val="18"/>
                <w:shd w:val="clear" w:color="auto" w:fill="C0C0C0"/>
              </w:rPr>
              <w:t>status:</w:t>
            </w:r>
          </w:p>
        </w:tc>
        <w:tc>
          <w:tcPr>
            <w:tcW w:w="755" w:type="pct"/>
            <w:gridSpan w:val="2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F26DC" w:rsidRPr="00D371F7" w:rsidRDefault="00DF26DC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Overall</w:t>
            </w:r>
            <w:r w:rsidR="00EC3FBE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RAG</w:t>
            </w:r>
          </w:p>
          <w:p w:rsidR="009C5696" w:rsidRPr="00D371F7" w:rsidRDefault="009C5696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Commentary if not GREEN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F26DC" w:rsidRPr="00D371F7" w:rsidRDefault="00EC3FBE" w:rsidP="009E7D9F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Schedule RAG</w:t>
            </w:r>
            <w:r w:rsidR="009C5696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Agreed </w:t>
            </w:r>
            <w:r w:rsidR="009E7D9F">
              <w:rPr>
                <w:rFonts w:ascii="Arial" w:hAnsi="Arial" w:cs="Arial"/>
                <w:b/>
                <w:bCs/>
                <w:sz w:val="18"/>
                <w:szCs w:val="18"/>
              </w:rPr>
              <w:t>Future Milestones</w:t>
            </w:r>
          </w:p>
        </w:tc>
        <w:tc>
          <w:tcPr>
            <w:tcW w:w="1320" w:type="pct"/>
            <w:gridSpan w:val="2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C3FBE" w:rsidRPr="00D371F7" w:rsidRDefault="00EC3FBE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Budget RAG </w:t>
            </w:r>
          </w:p>
          <w:p w:rsidR="00DF26DC" w:rsidRPr="00D371F7" w:rsidRDefault="00EC3FBE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Days completed + ETC (Agreed Budget)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F26DC" w:rsidRPr="00D371F7" w:rsidRDefault="00DF26DC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Scope</w:t>
            </w:r>
            <w:r w:rsidR="00270A22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/Quality</w:t>
            </w:r>
            <w:r w:rsidR="00EC3FBE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RAG</w:t>
            </w:r>
          </w:p>
          <w:p w:rsidR="009C5696" w:rsidRPr="00D371F7" w:rsidRDefault="009C5696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Commentary if not GREEN</w:t>
            </w:r>
          </w:p>
        </w:tc>
      </w:tr>
      <w:tr w:rsidR="00DF26DC" w:rsidRPr="00D371F7" w:rsidTr="00C25210">
        <w:trPr>
          <w:cantSplit/>
          <w:trHeight w:val="920"/>
        </w:trPr>
        <w:tc>
          <w:tcPr>
            <w:tcW w:w="1182" w:type="pct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F26DC" w:rsidRPr="00D371F7" w:rsidRDefault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55" w:type="pct"/>
            <w:gridSpan w:val="2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DF26DC" w:rsidRPr="00D371F7" w:rsidRDefault="00DF26DC" w:rsidP="00EC3FBE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GREEN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DF26DC" w:rsidRDefault="00EC3FBE" w:rsidP="009C5696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GREEN</w:t>
            </w:r>
          </w:p>
          <w:p w:rsidR="009E7D9F" w:rsidRPr="00D371F7" w:rsidRDefault="009E7D9F" w:rsidP="009C5696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Agreed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Future Milestones</w:t>
            </w:r>
          </w:p>
        </w:tc>
        <w:tc>
          <w:tcPr>
            <w:tcW w:w="1320" w:type="pct"/>
            <w:gridSpan w:val="2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EC3FBE" w:rsidRPr="00D371F7" w:rsidRDefault="00EC3FBE" w:rsidP="00EC3FBE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F26DC" w:rsidRPr="00D371F7" w:rsidRDefault="00EC3FBE" w:rsidP="00EC3FBE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GREEN</w:t>
            </w:r>
            <w:r w:rsidR="00AD4E9A" w:rsidRPr="00D371F7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Days Worked + ETC (Agreed Budget)</w:t>
            </w:r>
            <w:r w:rsidR="00AD4E9A" w:rsidRPr="00D371F7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858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DF26DC" w:rsidRPr="00D371F7" w:rsidRDefault="00DF26DC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GREEN</w:t>
            </w:r>
          </w:p>
        </w:tc>
      </w:tr>
      <w:tr w:rsidR="001F4ED7" w:rsidRPr="00D371F7">
        <w:trPr>
          <w:trHeight w:val="3100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1F4ED7" w:rsidRPr="00D371F7" w:rsidRDefault="00AD4E9A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br/>
            </w:r>
            <w:r w:rsidR="001F4ED7" w:rsidRPr="00D371F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Project issues</w:t>
            </w:r>
            <w:r w:rsidR="00D371F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:</w:t>
            </w:r>
            <w:r w:rsidR="001F4ED7" w:rsidRPr="00D371F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270A22" w:rsidRPr="00D371F7">
              <w:rPr>
                <w:rFonts w:ascii="Arial" w:hAnsi="Arial" w:cs="Arial"/>
                <w:bCs/>
                <w:sz w:val="18"/>
                <w:szCs w:val="18"/>
              </w:rPr>
              <w:t xml:space="preserve">(include </w:t>
            </w:r>
            <w:r w:rsidR="001F4ED7" w:rsidRPr="00D371F7">
              <w:rPr>
                <w:rFonts w:ascii="Arial" w:hAnsi="Arial" w:cs="Arial"/>
                <w:bCs/>
                <w:sz w:val="18"/>
                <w:szCs w:val="18"/>
              </w:rPr>
              <w:t xml:space="preserve">all </w:t>
            </w:r>
            <w:r w:rsidR="00EC3FBE" w:rsidRPr="00D371F7">
              <w:rPr>
                <w:rFonts w:ascii="Arial" w:hAnsi="Arial" w:cs="Arial"/>
                <w:bCs/>
                <w:sz w:val="18"/>
                <w:szCs w:val="18"/>
              </w:rPr>
              <w:t xml:space="preserve">new </w:t>
            </w:r>
            <w:r w:rsidR="001F4ED7" w:rsidRPr="00D371F7">
              <w:rPr>
                <w:rFonts w:ascii="Arial" w:hAnsi="Arial" w:cs="Arial"/>
                <w:bCs/>
                <w:sz w:val="18"/>
                <w:szCs w:val="18"/>
              </w:rPr>
              <w:t xml:space="preserve">issues and any </w:t>
            </w:r>
            <w:r w:rsidR="00270A22" w:rsidRPr="00D371F7">
              <w:rPr>
                <w:rFonts w:ascii="Arial" w:hAnsi="Arial" w:cs="Arial"/>
                <w:bCs/>
                <w:sz w:val="18"/>
                <w:szCs w:val="18"/>
              </w:rPr>
              <w:t xml:space="preserve">issues </w:t>
            </w:r>
            <w:r w:rsidR="001F4ED7" w:rsidRPr="00D371F7">
              <w:rPr>
                <w:rFonts w:ascii="Arial" w:hAnsi="Arial" w:cs="Arial"/>
                <w:bCs/>
                <w:sz w:val="18"/>
                <w:szCs w:val="18"/>
              </w:rPr>
              <w:t>which have changed status</w:t>
            </w:r>
            <w:r w:rsidR="00EC3FBE" w:rsidRPr="00D371F7"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="00270A22" w:rsidRPr="00D371F7">
              <w:rPr>
                <w:rFonts w:ascii="Arial" w:hAnsi="Arial" w:cs="Arial"/>
                <w:bCs/>
                <w:sz w:val="18"/>
                <w:szCs w:val="18"/>
              </w:rPr>
              <w:t xml:space="preserve">for </w:t>
            </w:r>
            <w:r w:rsidR="00EC3FBE" w:rsidRPr="00D371F7">
              <w:rPr>
                <w:rFonts w:ascii="Arial" w:hAnsi="Arial" w:cs="Arial"/>
                <w:bCs/>
                <w:sz w:val="18"/>
                <w:szCs w:val="18"/>
              </w:rPr>
              <w:t>which there is new information</w:t>
            </w:r>
            <w:r w:rsidR="001F4ED7" w:rsidRPr="00D371F7">
              <w:rPr>
                <w:rFonts w:ascii="Arial" w:hAnsi="Arial" w:cs="Arial"/>
                <w:bCs/>
                <w:sz w:val="18"/>
                <w:szCs w:val="18"/>
              </w:rPr>
              <w:t>)</w:t>
            </w:r>
            <w:r w:rsidRPr="00D371F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D09AF" w:rsidRPr="00D371F7">
              <w:rPr>
                <w:rFonts w:ascii="Arial" w:hAnsi="Arial" w:cs="Arial"/>
                <w:bCs/>
                <w:sz w:val="18"/>
                <w:szCs w:val="18"/>
              </w:rPr>
              <w:t>Issue status can be New, Open, Changed or Closed</w:t>
            </w:r>
          </w:p>
          <w:p w:rsidR="001F4ED7" w:rsidRPr="00D371F7" w:rsidRDefault="001F4ED7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tbl>
            <w:tblPr>
              <w:tblW w:w="10482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14"/>
              <w:gridCol w:w="754"/>
              <w:gridCol w:w="4058"/>
              <w:gridCol w:w="2604"/>
              <w:gridCol w:w="1418"/>
              <w:gridCol w:w="1134"/>
            </w:tblGrid>
            <w:tr w:rsidR="009E7D9F" w:rsidRPr="00D371F7" w:rsidTr="009E7D9F">
              <w:trPr>
                <w:trHeight w:val="396"/>
                <w:tblHeader/>
                <w:tblCellSpacing w:w="0" w:type="dxa"/>
              </w:trPr>
              <w:tc>
                <w:tcPr>
                  <w:tcW w:w="5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Ref </w:t>
                  </w:r>
                </w:p>
                <w:p w:rsidR="009E7D9F" w:rsidRPr="00D371F7" w:rsidRDefault="009E7D9F" w:rsidP="00DF26DC">
                  <w:pPr>
                    <w:ind w:left="0"/>
                    <w:rPr>
                      <w:rFonts w:ascii="Arial" w:eastAsia="Arial Unicode MS" w:hAnsi="Arial" w:cs="Arial"/>
                      <w:b/>
                      <w:bCs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405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:rsidR="009E7D9F" w:rsidRDefault="009E7D9F" w:rsidP="009E7D9F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Description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/ Action Requested </w:t>
                  </w:r>
                </w:p>
                <w:p w:rsidR="009E7D9F" w:rsidRPr="00D371F7" w:rsidRDefault="009E7D9F" w:rsidP="009E7D9F">
                  <w:pPr>
                    <w:ind w:left="0"/>
                    <w:rPr>
                      <w:rFonts w:ascii="Arial" w:eastAsia="Arial Unicode MS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60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Recommendation / Outcome</w:t>
                  </w:r>
                </w:p>
              </w:tc>
              <w:tc>
                <w:tcPr>
                  <w:tcW w:w="141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Target / Actual Resolution Date</w:t>
                  </w:r>
                </w:p>
              </w:tc>
              <w:tc>
                <w:tcPr>
                  <w:tcW w:w="113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Owner</w:t>
                  </w:r>
                </w:p>
              </w:tc>
            </w:tr>
            <w:tr w:rsidR="009E7D9F" w:rsidRPr="00D371F7" w:rsidTr="009E7D9F">
              <w:trPr>
                <w:trHeight w:val="483"/>
                <w:tblCellSpacing w:w="0" w:type="dxa"/>
              </w:trPr>
              <w:tc>
                <w:tcPr>
                  <w:tcW w:w="51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5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60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270A22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270A22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E7D9F" w:rsidRPr="00D371F7" w:rsidTr="009E7D9F">
              <w:trPr>
                <w:trHeight w:val="483"/>
                <w:tblCellSpacing w:w="0" w:type="dxa"/>
              </w:trPr>
              <w:tc>
                <w:tcPr>
                  <w:tcW w:w="51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5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DF26DC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60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270A22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270A22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1B1B76">
                  <w:pPr>
                    <w:ind w:left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C5696" w:rsidRPr="00D371F7" w:rsidRDefault="009C5696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1A45AB" w:rsidRPr="00D371F7" w:rsidRDefault="001A45AB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sz w:val="18"/>
                <w:szCs w:val="18"/>
                <w:u w:val="single"/>
              </w:rPr>
              <w:t>Project risks</w:t>
            </w:r>
            <w:r w:rsidR="00D371F7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D371F7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D371F7">
              <w:rPr>
                <w:rFonts w:ascii="Arial" w:hAnsi="Arial" w:cs="Arial"/>
                <w:bCs/>
                <w:sz w:val="18"/>
                <w:szCs w:val="18"/>
              </w:rPr>
              <w:t xml:space="preserve">include all </w:t>
            </w:r>
            <w:r w:rsidR="001B1B76" w:rsidRPr="00D371F7">
              <w:rPr>
                <w:rFonts w:ascii="Arial" w:hAnsi="Arial" w:cs="Arial"/>
                <w:bCs/>
                <w:sz w:val="18"/>
                <w:szCs w:val="18"/>
              </w:rPr>
              <w:t>new risks, open risks with AMBER or RED severity and risks</w:t>
            </w:r>
            <w:r w:rsidRPr="00D371F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1B1B76" w:rsidRPr="00D371F7">
              <w:rPr>
                <w:rFonts w:ascii="Arial" w:hAnsi="Arial" w:cs="Arial"/>
                <w:bCs/>
                <w:sz w:val="18"/>
                <w:szCs w:val="18"/>
              </w:rPr>
              <w:t xml:space="preserve">which have changed status /severity or </w:t>
            </w:r>
            <w:r w:rsidRPr="00D371F7">
              <w:rPr>
                <w:rFonts w:ascii="Arial" w:hAnsi="Arial" w:cs="Arial"/>
                <w:bCs/>
                <w:sz w:val="18"/>
                <w:szCs w:val="18"/>
              </w:rPr>
              <w:t xml:space="preserve">for which there is new information) </w:t>
            </w:r>
            <w:r w:rsidR="001B1B76" w:rsidRPr="00D371F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D371F7">
              <w:rPr>
                <w:rFonts w:ascii="Arial" w:hAnsi="Arial" w:cs="Arial"/>
                <w:sz w:val="18"/>
                <w:szCs w:val="18"/>
              </w:rPr>
              <w:t xml:space="preserve">Risk status can be </w:t>
            </w:r>
            <w:r w:rsidR="009E7D9F">
              <w:rPr>
                <w:rFonts w:ascii="Arial" w:hAnsi="Arial" w:cs="Arial"/>
                <w:sz w:val="18"/>
                <w:szCs w:val="18"/>
              </w:rPr>
              <w:t xml:space="preserve">New, </w:t>
            </w:r>
            <w:r w:rsidR="001B1B76" w:rsidRPr="00D371F7">
              <w:rPr>
                <w:rFonts w:ascii="Arial" w:hAnsi="Arial" w:cs="Arial"/>
                <w:sz w:val="18"/>
                <w:szCs w:val="18"/>
              </w:rPr>
              <w:t xml:space="preserve">Open, Changed </w:t>
            </w:r>
            <w:r w:rsidRPr="00D371F7">
              <w:rPr>
                <w:rFonts w:ascii="Arial" w:hAnsi="Arial" w:cs="Arial"/>
                <w:sz w:val="18"/>
                <w:szCs w:val="18"/>
              </w:rPr>
              <w:t>or</w:t>
            </w:r>
            <w:r w:rsidR="001B1B76" w:rsidRPr="00D371F7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9E7D9F">
              <w:rPr>
                <w:rFonts w:ascii="Arial" w:hAnsi="Arial" w:cs="Arial"/>
                <w:sz w:val="18"/>
                <w:szCs w:val="18"/>
              </w:rPr>
              <w:t>losed</w:t>
            </w:r>
          </w:p>
          <w:p w:rsidR="001A45AB" w:rsidRPr="00D371F7" w:rsidRDefault="001A45AB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10482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59"/>
              <w:gridCol w:w="709"/>
              <w:gridCol w:w="4111"/>
              <w:gridCol w:w="2551"/>
              <w:gridCol w:w="1418"/>
              <w:gridCol w:w="1134"/>
            </w:tblGrid>
            <w:tr w:rsidR="009E7D9F" w:rsidRPr="00D371F7" w:rsidTr="009E7D9F">
              <w:trPr>
                <w:trHeight w:val="396"/>
                <w:tblHeader/>
                <w:tblCellSpacing w:w="0" w:type="dxa"/>
              </w:trPr>
              <w:tc>
                <w:tcPr>
                  <w:tcW w:w="5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Ref </w:t>
                  </w:r>
                </w:p>
                <w:p w:rsidR="009E7D9F" w:rsidRPr="00D371F7" w:rsidRDefault="009E7D9F" w:rsidP="00912F29">
                  <w:pPr>
                    <w:ind w:left="0"/>
                    <w:rPr>
                      <w:rFonts w:ascii="Arial" w:eastAsia="Arial Unicode MS" w:hAnsi="Arial" w:cs="Arial"/>
                      <w:b/>
                      <w:bCs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9E7D9F" w:rsidRDefault="009E7D9F" w:rsidP="00D371F7">
                  <w:pPr>
                    <w:ind w:left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Status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9E7D9F" w:rsidRPr="00D371F7" w:rsidRDefault="009E7D9F" w:rsidP="00D371F7">
                  <w:pPr>
                    <w:ind w:left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RAG </w:t>
                  </w:r>
                </w:p>
              </w:tc>
              <w:tc>
                <w:tcPr>
                  <w:tcW w:w="411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eastAsia="Arial Unicode MS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Description / Action Requested</w:t>
                  </w:r>
                </w:p>
              </w:tc>
              <w:tc>
                <w:tcPr>
                  <w:tcW w:w="255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Recommendation / Outcome</w:t>
                  </w:r>
                </w:p>
              </w:tc>
              <w:tc>
                <w:tcPr>
                  <w:tcW w:w="141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Target / Actual Resolution Date</w:t>
                  </w:r>
                </w:p>
              </w:tc>
              <w:tc>
                <w:tcPr>
                  <w:tcW w:w="113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:rsidR="009E7D9F" w:rsidRPr="00D371F7" w:rsidRDefault="009E7D9F" w:rsidP="009E7D9F">
                  <w:pPr>
                    <w:ind w:left="0"/>
                    <w:jc w:val="center"/>
                    <w:rPr>
                      <w:rFonts w:ascii="Arial" w:eastAsia="Arial Unicode MS" w:hAnsi="Arial" w:cs="Arial"/>
                      <w:b/>
                      <w:bCs/>
                      <w:sz w:val="18"/>
                      <w:szCs w:val="18"/>
                    </w:rPr>
                  </w:pPr>
                  <w:r w:rsidRPr="00D371F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Owner</w:t>
                  </w:r>
                </w:p>
              </w:tc>
            </w:tr>
            <w:tr w:rsidR="009E7D9F" w:rsidRPr="00D371F7" w:rsidTr="009E7D9F">
              <w:trPr>
                <w:trHeight w:val="483"/>
                <w:tblCellSpacing w:w="0" w:type="dxa"/>
              </w:trPr>
              <w:tc>
                <w:tcPr>
                  <w:tcW w:w="559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111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51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E7D9F" w:rsidRPr="00D371F7" w:rsidTr="009E7D9F">
              <w:trPr>
                <w:trHeight w:val="483"/>
                <w:tblCellSpacing w:w="0" w:type="dxa"/>
              </w:trPr>
              <w:tc>
                <w:tcPr>
                  <w:tcW w:w="559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111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51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</w:tcPr>
                <w:p w:rsidR="009E7D9F" w:rsidRPr="00D371F7" w:rsidRDefault="009E7D9F" w:rsidP="00912F29">
                  <w:pPr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D371F7" w:rsidRDefault="00D371F7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C25210" w:rsidRPr="00D371F7" w:rsidRDefault="00C25210" w:rsidP="00DF26DC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ED7" w:rsidRPr="00D371F7">
        <w:tc>
          <w:tcPr>
            <w:tcW w:w="5000" w:type="pct"/>
            <w:gridSpan w:val="8"/>
            <w:shd w:val="clear" w:color="auto" w:fill="B3B3B3"/>
            <w:vAlign w:val="center"/>
          </w:tcPr>
          <w:p w:rsidR="001F4ED7" w:rsidRPr="00D371F7" w:rsidRDefault="00BC72F1" w:rsidP="00D371F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1F4ED7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roject activities</w:t>
            </w:r>
            <w:r w:rsidR="00D371F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F4ED7" w:rsidRPr="00D371F7" w:rsidTr="009E7D9F">
        <w:trPr>
          <w:trHeight w:val="526"/>
        </w:trPr>
        <w:tc>
          <w:tcPr>
            <w:tcW w:w="1266" w:type="pct"/>
            <w:gridSpan w:val="3"/>
            <w:shd w:val="clear" w:color="auto" w:fill="C0C0C0"/>
            <w:vAlign w:val="center"/>
          </w:tcPr>
          <w:p w:rsidR="001F4ED7" w:rsidRPr="00D371F7" w:rsidRDefault="001F4ED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Main activities completed this </w:t>
            </w:r>
            <w:r w:rsidR="00883E01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week</w:t>
            </w:r>
            <w:r w:rsidR="009E7D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/ reporting period</w:t>
            </w: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:rsidR="001F4ED7" w:rsidRPr="00D371F7" w:rsidRDefault="001F4ED7">
            <w:pPr>
              <w:pStyle w:val="BodyText"/>
              <w:spacing w:before="20" w:after="20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734" w:type="pct"/>
            <w:gridSpan w:val="5"/>
            <w:vAlign w:val="center"/>
          </w:tcPr>
          <w:p w:rsidR="009632F8" w:rsidRPr="00D371F7" w:rsidRDefault="00883E01" w:rsidP="00FD65E1">
            <w:pPr>
              <w:pStyle w:val="BodyText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98"/>
                <w:tab w:val="num" w:pos="540"/>
              </w:tabs>
              <w:spacing w:before="60" w:after="20" w:line="0" w:lineRule="atLeast"/>
              <w:ind w:left="540" w:hanging="357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>##</w:t>
            </w:r>
          </w:p>
        </w:tc>
      </w:tr>
      <w:tr w:rsidR="00D371F7" w:rsidRPr="00D371F7" w:rsidTr="00D371F7">
        <w:trPr>
          <w:cantSplit/>
        </w:trPr>
        <w:tc>
          <w:tcPr>
            <w:tcW w:w="1266" w:type="pct"/>
            <w:gridSpan w:val="3"/>
            <w:vMerge w:val="restart"/>
            <w:shd w:val="clear" w:color="auto" w:fill="C0C0C0"/>
            <w:vAlign w:val="center"/>
          </w:tcPr>
          <w:p w:rsidR="00D371F7" w:rsidRPr="00D371F7" w:rsidRDefault="00D371F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Planned activities not completed this week</w:t>
            </w:r>
            <w:r w:rsidR="009E7D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/ reporting period</w:t>
            </w: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928" w:type="pct"/>
            <w:gridSpan w:val="3"/>
            <w:shd w:val="clear" w:color="auto" w:fill="BFBFBF" w:themeFill="background1" w:themeFillShade="BF"/>
            <w:vAlign w:val="center"/>
          </w:tcPr>
          <w:p w:rsidR="00D371F7" w:rsidRPr="00D371F7" w:rsidRDefault="00D371F7">
            <w:pPr>
              <w:pStyle w:val="BodyText"/>
              <w:widowControl w:val="0"/>
              <w:spacing w:before="20" w:after="20" w:line="0" w:lineRule="atLeast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sz w:val="18"/>
                <w:szCs w:val="18"/>
              </w:rPr>
              <w:t>ACTIVITY</w:t>
            </w:r>
          </w:p>
        </w:tc>
        <w:tc>
          <w:tcPr>
            <w:tcW w:w="1806" w:type="pct"/>
            <w:gridSpan w:val="2"/>
            <w:shd w:val="clear" w:color="auto" w:fill="BFBFBF" w:themeFill="background1" w:themeFillShade="BF"/>
            <w:vAlign w:val="center"/>
          </w:tcPr>
          <w:p w:rsidR="00D371F7" w:rsidRPr="00D371F7" w:rsidRDefault="00D371F7">
            <w:pPr>
              <w:pStyle w:val="BodyText"/>
              <w:widowControl w:val="0"/>
              <w:spacing w:before="20" w:after="20" w:line="0" w:lineRule="atLeast"/>
              <w:ind w:left="3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sz w:val="18"/>
                <w:szCs w:val="18"/>
              </w:rPr>
              <w:t>IMPACT / ACTION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D371F7">
              <w:rPr>
                <w:rFonts w:ascii="Arial" w:hAnsi="Arial" w:cs="Arial"/>
                <w:b/>
                <w:sz w:val="18"/>
                <w:szCs w:val="18"/>
              </w:rPr>
              <w:t xml:space="preserve"> REQUIRED</w:t>
            </w:r>
          </w:p>
        </w:tc>
      </w:tr>
      <w:tr w:rsidR="00D371F7" w:rsidRPr="00D371F7">
        <w:trPr>
          <w:cantSplit/>
          <w:trHeight w:val="455"/>
        </w:trPr>
        <w:tc>
          <w:tcPr>
            <w:tcW w:w="1266" w:type="pct"/>
            <w:gridSpan w:val="3"/>
            <w:vMerge/>
            <w:shd w:val="clear" w:color="auto" w:fill="C0C0C0"/>
            <w:vAlign w:val="center"/>
          </w:tcPr>
          <w:p w:rsidR="00D371F7" w:rsidRPr="00D371F7" w:rsidRDefault="00D371F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28" w:type="pct"/>
            <w:gridSpan w:val="3"/>
            <w:vAlign w:val="center"/>
          </w:tcPr>
          <w:p w:rsidR="00D371F7" w:rsidRPr="00D371F7" w:rsidRDefault="00D371F7" w:rsidP="00D371F7">
            <w:pPr>
              <w:pStyle w:val="BodyText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98"/>
                <w:tab w:val="num" w:pos="540"/>
              </w:tabs>
              <w:spacing w:before="60" w:after="20" w:line="0" w:lineRule="atLeast"/>
              <w:ind w:left="540" w:hanging="357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>##</w:t>
            </w:r>
          </w:p>
        </w:tc>
        <w:tc>
          <w:tcPr>
            <w:tcW w:w="1806" w:type="pct"/>
            <w:gridSpan w:val="2"/>
            <w:vAlign w:val="center"/>
          </w:tcPr>
          <w:p w:rsidR="00D371F7" w:rsidRPr="00D371F7" w:rsidRDefault="00D371F7" w:rsidP="00D371F7">
            <w:pPr>
              <w:pStyle w:val="BodyText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98"/>
                <w:tab w:val="num" w:pos="540"/>
              </w:tabs>
              <w:spacing w:before="60" w:after="20" w:line="0" w:lineRule="atLeast"/>
              <w:ind w:left="540" w:hanging="357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>##</w:t>
            </w:r>
          </w:p>
        </w:tc>
      </w:tr>
      <w:tr w:rsidR="00D371F7" w:rsidRPr="00D371F7">
        <w:trPr>
          <w:cantSplit/>
          <w:trHeight w:val="455"/>
        </w:trPr>
        <w:tc>
          <w:tcPr>
            <w:tcW w:w="1266" w:type="pct"/>
            <w:gridSpan w:val="3"/>
            <w:vMerge/>
            <w:shd w:val="clear" w:color="auto" w:fill="C0C0C0"/>
            <w:vAlign w:val="center"/>
          </w:tcPr>
          <w:p w:rsidR="00D371F7" w:rsidRPr="00D371F7" w:rsidRDefault="00D371F7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28" w:type="pct"/>
            <w:gridSpan w:val="3"/>
            <w:vAlign w:val="center"/>
          </w:tcPr>
          <w:p w:rsidR="00D371F7" w:rsidRPr="00D371F7" w:rsidRDefault="00D371F7" w:rsidP="00D371F7">
            <w:pPr>
              <w:pStyle w:val="BodyText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98"/>
                <w:tab w:val="num" w:pos="540"/>
              </w:tabs>
              <w:spacing w:before="60" w:after="20" w:line="0" w:lineRule="atLeast"/>
              <w:ind w:left="540" w:hanging="357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>##</w:t>
            </w:r>
          </w:p>
        </w:tc>
        <w:tc>
          <w:tcPr>
            <w:tcW w:w="1806" w:type="pct"/>
            <w:gridSpan w:val="2"/>
            <w:vAlign w:val="center"/>
          </w:tcPr>
          <w:p w:rsidR="00D371F7" w:rsidRPr="00D371F7" w:rsidRDefault="00D371F7" w:rsidP="00D371F7">
            <w:pPr>
              <w:pStyle w:val="BodyText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98"/>
                <w:tab w:val="num" w:pos="540"/>
              </w:tabs>
              <w:spacing w:before="60" w:after="20" w:line="0" w:lineRule="atLeast"/>
              <w:ind w:left="540" w:hanging="357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>##</w:t>
            </w:r>
          </w:p>
        </w:tc>
      </w:tr>
      <w:tr w:rsidR="001F4ED7" w:rsidRPr="00D371F7">
        <w:tc>
          <w:tcPr>
            <w:tcW w:w="1266" w:type="pct"/>
            <w:gridSpan w:val="3"/>
            <w:shd w:val="clear" w:color="auto" w:fill="C0C0C0"/>
            <w:vAlign w:val="center"/>
          </w:tcPr>
          <w:p w:rsidR="001F4ED7" w:rsidRPr="00D371F7" w:rsidRDefault="001F4ED7">
            <w:pPr>
              <w:pStyle w:val="BodyText"/>
              <w:widowControl w:val="0"/>
              <w:spacing w:before="20" w:after="20" w:line="0" w:lineRule="atLeast"/>
              <w:ind w:left="-1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Activities scheduled for </w:t>
            </w:r>
            <w:r w:rsidR="00883E01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next week</w:t>
            </w:r>
            <w:r w:rsidR="009E7D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/ reporting period</w:t>
            </w: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734" w:type="pct"/>
            <w:gridSpan w:val="5"/>
            <w:vAlign w:val="center"/>
          </w:tcPr>
          <w:p w:rsidR="00E524A5" w:rsidRPr="00D371F7" w:rsidRDefault="00AD4E9A" w:rsidP="00AD4E9A">
            <w:pPr>
              <w:pStyle w:val="BodyText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98"/>
                <w:tab w:val="num" w:pos="540"/>
              </w:tabs>
              <w:spacing w:before="60" w:after="20" w:line="0" w:lineRule="atLeast"/>
              <w:ind w:left="540" w:hanging="357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>##</w:t>
            </w:r>
          </w:p>
        </w:tc>
      </w:tr>
      <w:tr w:rsidR="001F4ED7" w:rsidRPr="00D371F7">
        <w:tc>
          <w:tcPr>
            <w:tcW w:w="5000" w:type="pct"/>
            <w:gridSpan w:val="8"/>
            <w:vAlign w:val="center"/>
          </w:tcPr>
          <w:p w:rsidR="00733490" w:rsidRPr="00D371F7" w:rsidRDefault="00FD65E1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Any other points of note</w:t>
            </w:r>
            <w:r w:rsidR="001F4ED7" w:rsidRPr="00D371F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1F4ED7" w:rsidRPr="00D371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7442D" w:rsidRPr="009E7D9F" w:rsidRDefault="002E7390">
            <w:pPr>
              <w:pStyle w:val="BodyText"/>
              <w:widowControl w:val="0"/>
              <w:spacing w:before="20" w:after="20" w:line="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 w:rsidRPr="00D371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CF0E77" w:rsidRDefault="00CF0E77">
      <w:pPr>
        <w:pStyle w:val="BodyText"/>
        <w:widowControl w:val="0"/>
        <w:spacing w:before="20" w:after="20" w:line="0" w:lineRule="atLeast"/>
        <w:ind w:left="0"/>
      </w:pPr>
    </w:p>
    <w:sectPr w:rsidR="00CF0E77">
      <w:headerReference w:type="default" r:id="rId8"/>
      <w:footerReference w:type="default" r:id="rId9"/>
      <w:pgSz w:w="12240" w:h="15840" w:code="1"/>
      <w:pgMar w:top="1440" w:right="907" w:bottom="1440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C7" w:rsidRDefault="005A6CC7">
      <w:r>
        <w:separator/>
      </w:r>
    </w:p>
  </w:endnote>
  <w:endnote w:type="continuationSeparator" w:id="0">
    <w:p w:rsidR="005A6CC7" w:rsidRDefault="005A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D7" w:rsidRDefault="00C25210" w:rsidP="009E7D9F">
    <w:pPr>
      <w:pStyle w:val="Footer"/>
      <w:tabs>
        <w:tab w:val="clear" w:pos="8640"/>
        <w:tab w:val="right" w:pos="12960"/>
      </w:tabs>
      <w:jc w:val="center"/>
    </w:pPr>
    <w:r>
      <w:t>Weekly Status Report</w:t>
    </w:r>
    <w:r>
      <w:tab/>
    </w:r>
    <w:r w:rsidR="009E7D9F"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F3DA7">
      <w:rPr>
        <w:noProof/>
      </w:rPr>
      <w:t>1</w:t>
    </w:r>
    <w:r>
      <w:fldChar w:fldCharType="end"/>
    </w:r>
    <w:r>
      <w:t xml:space="preserve"> of </w:t>
    </w:r>
    <w:r w:rsidR="006F3DA7">
      <w:fldChar w:fldCharType="begin"/>
    </w:r>
    <w:r w:rsidR="006F3DA7">
      <w:instrText xml:space="preserve"> NUMPAGES  \* Arabic  \* MERGEFORMAT </w:instrText>
    </w:r>
    <w:r w:rsidR="006F3DA7">
      <w:fldChar w:fldCharType="separate"/>
    </w:r>
    <w:r w:rsidR="006F3DA7">
      <w:rPr>
        <w:noProof/>
      </w:rPr>
      <w:t>1</w:t>
    </w:r>
    <w:r w:rsidR="006F3DA7">
      <w:rPr>
        <w:noProof/>
      </w:rPr>
      <w:fldChar w:fldCharType="end"/>
    </w:r>
    <w:r w:rsidR="001F4ED7">
      <w:tab/>
    </w:r>
    <w:r w:rsidR="001F4ED7">
      <w:tab/>
    </w:r>
    <w:r w:rsidR="001F4ED7">
      <w:tab/>
    </w:r>
    <w:r w:rsidR="001F4ED7">
      <w:fldChar w:fldCharType="begin"/>
    </w:r>
    <w:r w:rsidR="001F4ED7">
      <w:instrText xml:space="preserve"> DATE \@ "dd/MM/yyyy" </w:instrText>
    </w:r>
    <w:r w:rsidR="001F4ED7">
      <w:fldChar w:fldCharType="separate"/>
    </w:r>
    <w:r w:rsidR="009E7D9F">
      <w:rPr>
        <w:noProof/>
      </w:rPr>
      <w:t>31/05/2012</w:t>
    </w:r>
    <w:r w:rsidR="001F4ED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C7" w:rsidRDefault="005A6CC7">
      <w:r>
        <w:separator/>
      </w:r>
    </w:p>
  </w:footnote>
  <w:footnote w:type="continuationSeparator" w:id="0">
    <w:p w:rsidR="005A6CC7" w:rsidRDefault="005A6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D7" w:rsidRDefault="00A61FD2" w:rsidP="00883E01">
    <w:pPr>
      <w:pStyle w:val="Header"/>
      <w:pBdr>
        <w:bottom w:val="single" w:sz="12" w:space="1" w:color="auto"/>
      </w:pBdr>
      <w:tabs>
        <w:tab w:val="clear" w:pos="8640"/>
        <w:tab w:val="right" w:pos="10490"/>
      </w:tabs>
      <w:jc w:val="right"/>
    </w:pPr>
    <w:r>
      <w:rPr>
        <w:noProof/>
        <w:lang w:eastAsia="en-GB"/>
      </w:rPr>
      <w:drawing>
        <wp:inline distT="0" distB="0" distL="0" distR="0">
          <wp:extent cx="285750" cy="352425"/>
          <wp:effectExtent l="0" t="0" r="0" b="9525"/>
          <wp:docPr id="1" name="Picture 1" descr="i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3E01">
      <w:rPr>
        <w:rFonts w:cs="Arial"/>
      </w:rPr>
      <w:tab/>
    </w:r>
    <w:r w:rsidR="00883E01">
      <w:rPr>
        <w:rFonts w:cs="Arial"/>
      </w:rPr>
      <w:tab/>
    </w:r>
    <w:r w:rsidR="00C25210">
      <w:rPr>
        <w:rFonts w:cs="Arial"/>
      </w:rPr>
      <w:t xml:space="preserve">Applications Division </w:t>
    </w:r>
    <w:r w:rsidR="00FD65E1">
      <w:rPr>
        <w:rFonts w:cs="Arial"/>
      </w:rPr>
      <w:t>Project Services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C2E3D56"/>
    <w:lvl w:ilvl="0">
      <w:numFmt w:val="decimal"/>
      <w:pStyle w:val="ListBullet"/>
      <w:lvlText w:val="*"/>
      <w:lvlJc w:val="left"/>
    </w:lvl>
  </w:abstractNum>
  <w:abstractNum w:abstractNumId="1">
    <w:nsid w:val="17B40CE0"/>
    <w:multiLevelType w:val="hybridMultilevel"/>
    <w:tmpl w:val="26665BCC"/>
    <w:lvl w:ilvl="0" w:tplc="4E0A5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70776C"/>
    <w:multiLevelType w:val="hybridMultilevel"/>
    <w:tmpl w:val="9C0C0746"/>
    <w:lvl w:ilvl="0" w:tplc="4E0A5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97265B"/>
    <w:multiLevelType w:val="hybridMultilevel"/>
    <w:tmpl w:val="5FAA6704"/>
    <w:lvl w:ilvl="0" w:tplc="04090003">
      <w:start w:val="1"/>
      <w:numFmt w:val="bullet"/>
      <w:lvlText w:val="o"/>
      <w:lvlJc w:val="left"/>
      <w:pPr>
        <w:tabs>
          <w:tab w:val="num" w:pos="543"/>
        </w:tabs>
        <w:ind w:left="5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3"/>
        </w:tabs>
        <w:ind w:left="12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3"/>
        </w:tabs>
        <w:ind w:left="1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3"/>
        </w:tabs>
        <w:ind w:left="2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3"/>
        </w:tabs>
        <w:ind w:left="34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3"/>
        </w:tabs>
        <w:ind w:left="4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3"/>
        </w:tabs>
        <w:ind w:left="4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3"/>
        </w:tabs>
        <w:ind w:left="55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3"/>
        </w:tabs>
        <w:ind w:left="6303" w:hanging="360"/>
      </w:pPr>
      <w:rPr>
        <w:rFonts w:ascii="Wingdings" w:hAnsi="Wingdings" w:hint="default"/>
      </w:rPr>
    </w:lvl>
  </w:abstractNum>
  <w:abstractNum w:abstractNumId="4">
    <w:nsid w:val="2CEC10E1"/>
    <w:multiLevelType w:val="hybridMultilevel"/>
    <w:tmpl w:val="689A65C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851CC2"/>
    <w:multiLevelType w:val="hybridMultilevel"/>
    <w:tmpl w:val="EBA4B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2E17A2A"/>
    <w:multiLevelType w:val="hybridMultilevel"/>
    <w:tmpl w:val="FB5EF474"/>
    <w:lvl w:ilvl="0" w:tplc="4E0A5110">
      <w:start w:val="1"/>
      <w:numFmt w:val="bullet"/>
      <w:lvlText w:val=""/>
      <w:lvlJc w:val="left"/>
      <w:pPr>
        <w:tabs>
          <w:tab w:val="num" w:pos="543"/>
        </w:tabs>
        <w:ind w:left="5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3"/>
        </w:tabs>
        <w:ind w:left="16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3"/>
        </w:tabs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3"/>
        </w:tabs>
        <w:ind w:left="37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3"/>
        </w:tabs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3"/>
        </w:tabs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3"/>
        </w:tabs>
        <w:ind w:left="59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3"/>
        </w:tabs>
        <w:ind w:left="6663" w:hanging="360"/>
      </w:pPr>
      <w:rPr>
        <w:rFonts w:ascii="Wingdings" w:hAnsi="Wingdings" w:hint="default"/>
      </w:rPr>
    </w:lvl>
  </w:abstractNum>
  <w:abstractNum w:abstractNumId="7">
    <w:nsid w:val="499930FC"/>
    <w:multiLevelType w:val="hybridMultilevel"/>
    <w:tmpl w:val="EA9021F0"/>
    <w:lvl w:ilvl="0" w:tplc="4E0A5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50763F"/>
    <w:multiLevelType w:val="hybridMultilevel"/>
    <w:tmpl w:val="438CB1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4205FA"/>
    <w:multiLevelType w:val="hybridMultilevel"/>
    <w:tmpl w:val="7ADCC3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666FD2"/>
    <w:multiLevelType w:val="hybridMultilevel"/>
    <w:tmpl w:val="18EECC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DD15F1"/>
    <w:multiLevelType w:val="hybridMultilevel"/>
    <w:tmpl w:val="C096C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0"/>
    <w:lvlOverride w:ilvl="0">
      <w:lvl w:ilvl="0">
        <w:numFmt w:val="bullet"/>
        <w:pStyle w:val="ListBullet"/>
        <w:lvlText w:val=""/>
        <w:legacy w:legacy="1" w:legacySpace="0" w:legacyIndent="0"/>
        <w:lvlJc w:val="left"/>
        <w:rPr>
          <w:rFonts w:ascii="Symbol" w:hAnsi="Symbol" w:hint="default"/>
          <w:lang w:val="en-GB"/>
        </w:rPr>
      </w:lvl>
    </w:lvlOverride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77"/>
    <w:rsid w:val="000039BD"/>
    <w:rsid w:val="00012312"/>
    <w:rsid w:val="0003270E"/>
    <w:rsid w:val="0003752B"/>
    <w:rsid w:val="00047E66"/>
    <w:rsid w:val="00066DA1"/>
    <w:rsid w:val="00070A44"/>
    <w:rsid w:val="000958A1"/>
    <w:rsid w:val="000A0314"/>
    <w:rsid w:val="000A067C"/>
    <w:rsid w:val="000B23AA"/>
    <w:rsid w:val="000D7ADD"/>
    <w:rsid w:val="000E33E9"/>
    <w:rsid w:val="000E7C01"/>
    <w:rsid w:val="00103C80"/>
    <w:rsid w:val="00134B30"/>
    <w:rsid w:val="00136E5E"/>
    <w:rsid w:val="00143EC1"/>
    <w:rsid w:val="0016174A"/>
    <w:rsid w:val="00190EE8"/>
    <w:rsid w:val="001925F8"/>
    <w:rsid w:val="00194DD5"/>
    <w:rsid w:val="00194ECF"/>
    <w:rsid w:val="00196CE9"/>
    <w:rsid w:val="001A45AB"/>
    <w:rsid w:val="001A7EBB"/>
    <w:rsid w:val="001B1B76"/>
    <w:rsid w:val="001D4AB7"/>
    <w:rsid w:val="001D7706"/>
    <w:rsid w:val="001F4ED7"/>
    <w:rsid w:val="001F5F48"/>
    <w:rsid w:val="00203591"/>
    <w:rsid w:val="00206F8F"/>
    <w:rsid w:val="00214AAD"/>
    <w:rsid w:val="00234342"/>
    <w:rsid w:val="00237C0E"/>
    <w:rsid w:val="00260931"/>
    <w:rsid w:val="00270A22"/>
    <w:rsid w:val="00285EB2"/>
    <w:rsid w:val="002B72AE"/>
    <w:rsid w:val="002E0F6F"/>
    <w:rsid w:val="002E6906"/>
    <w:rsid w:val="002E7390"/>
    <w:rsid w:val="002F348A"/>
    <w:rsid w:val="0032056A"/>
    <w:rsid w:val="00320B24"/>
    <w:rsid w:val="00351BB9"/>
    <w:rsid w:val="00356725"/>
    <w:rsid w:val="00390F43"/>
    <w:rsid w:val="003A023B"/>
    <w:rsid w:val="003C217A"/>
    <w:rsid w:val="003D14F4"/>
    <w:rsid w:val="003E2AFA"/>
    <w:rsid w:val="00410F6A"/>
    <w:rsid w:val="004250A4"/>
    <w:rsid w:val="0043346C"/>
    <w:rsid w:val="0045147F"/>
    <w:rsid w:val="00451C67"/>
    <w:rsid w:val="004A7F51"/>
    <w:rsid w:val="004D09AF"/>
    <w:rsid w:val="004E1C08"/>
    <w:rsid w:val="004E2363"/>
    <w:rsid w:val="00551A5F"/>
    <w:rsid w:val="00565915"/>
    <w:rsid w:val="005678B2"/>
    <w:rsid w:val="00571A50"/>
    <w:rsid w:val="00572E62"/>
    <w:rsid w:val="00585DF1"/>
    <w:rsid w:val="005914D2"/>
    <w:rsid w:val="00591B55"/>
    <w:rsid w:val="005A6CC7"/>
    <w:rsid w:val="005B393A"/>
    <w:rsid w:val="005B478A"/>
    <w:rsid w:val="005C4DAF"/>
    <w:rsid w:val="005D7BF8"/>
    <w:rsid w:val="005E4F8B"/>
    <w:rsid w:val="005F11D9"/>
    <w:rsid w:val="005F4285"/>
    <w:rsid w:val="00603ED6"/>
    <w:rsid w:val="00635A9D"/>
    <w:rsid w:val="006401FB"/>
    <w:rsid w:val="0064247A"/>
    <w:rsid w:val="00647F82"/>
    <w:rsid w:val="00650356"/>
    <w:rsid w:val="0065442F"/>
    <w:rsid w:val="00663D1F"/>
    <w:rsid w:val="00677FC3"/>
    <w:rsid w:val="00687B5C"/>
    <w:rsid w:val="006A250D"/>
    <w:rsid w:val="006B468C"/>
    <w:rsid w:val="006F3DA7"/>
    <w:rsid w:val="00712062"/>
    <w:rsid w:val="007154E4"/>
    <w:rsid w:val="007159F3"/>
    <w:rsid w:val="0072722A"/>
    <w:rsid w:val="00733490"/>
    <w:rsid w:val="00735E06"/>
    <w:rsid w:val="00772DE9"/>
    <w:rsid w:val="007966F4"/>
    <w:rsid w:val="007A1FA4"/>
    <w:rsid w:val="007B3808"/>
    <w:rsid w:val="007D5037"/>
    <w:rsid w:val="007F4E6C"/>
    <w:rsid w:val="007F66D2"/>
    <w:rsid w:val="00803216"/>
    <w:rsid w:val="008074A5"/>
    <w:rsid w:val="00826116"/>
    <w:rsid w:val="008333EE"/>
    <w:rsid w:val="00844F24"/>
    <w:rsid w:val="00852595"/>
    <w:rsid w:val="00855855"/>
    <w:rsid w:val="00860B62"/>
    <w:rsid w:val="008633CD"/>
    <w:rsid w:val="00870D47"/>
    <w:rsid w:val="00871535"/>
    <w:rsid w:val="00883E01"/>
    <w:rsid w:val="008905FA"/>
    <w:rsid w:val="00893203"/>
    <w:rsid w:val="008B4F4E"/>
    <w:rsid w:val="008C1E81"/>
    <w:rsid w:val="008D189E"/>
    <w:rsid w:val="008D6181"/>
    <w:rsid w:val="008F37A3"/>
    <w:rsid w:val="008F6762"/>
    <w:rsid w:val="00910667"/>
    <w:rsid w:val="00910FCE"/>
    <w:rsid w:val="00914550"/>
    <w:rsid w:val="009210FB"/>
    <w:rsid w:val="00931847"/>
    <w:rsid w:val="009400C2"/>
    <w:rsid w:val="009456FC"/>
    <w:rsid w:val="009559AD"/>
    <w:rsid w:val="00955B45"/>
    <w:rsid w:val="00962DBE"/>
    <w:rsid w:val="009632F8"/>
    <w:rsid w:val="00964935"/>
    <w:rsid w:val="009C02B2"/>
    <w:rsid w:val="009C5696"/>
    <w:rsid w:val="009E1C2B"/>
    <w:rsid w:val="009E7D9F"/>
    <w:rsid w:val="009F044D"/>
    <w:rsid w:val="009F1C2B"/>
    <w:rsid w:val="00A10C6A"/>
    <w:rsid w:val="00A16258"/>
    <w:rsid w:val="00A2452E"/>
    <w:rsid w:val="00A43C20"/>
    <w:rsid w:val="00A61FD2"/>
    <w:rsid w:val="00A63018"/>
    <w:rsid w:val="00A73B0F"/>
    <w:rsid w:val="00A8299C"/>
    <w:rsid w:val="00A8776B"/>
    <w:rsid w:val="00A92ABC"/>
    <w:rsid w:val="00A97D7E"/>
    <w:rsid w:val="00AA0AF3"/>
    <w:rsid w:val="00AB55CF"/>
    <w:rsid w:val="00AB60CC"/>
    <w:rsid w:val="00AC5994"/>
    <w:rsid w:val="00AC75F8"/>
    <w:rsid w:val="00AD4381"/>
    <w:rsid w:val="00AD4E9A"/>
    <w:rsid w:val="00AD535B"/>
    <w:rsid w:val="00AE6084"/>
    <w:rsid w:val="00B001FA"/>
    <w:rsid w:val="00B05561"/>
    <w:rsid w:val="00B25D55"/>
    <w:rsid w:val="00B25DA6"/>
    <w:rsid w:val="00B51EA7"/>
    <w:rsid w:val="00B5389D"/>
    <w:rsid w:val="00B5437D"/>
    <w:rsid w:val="00B75678"/>
    <w:rsid w:val="00BA4FBD"/>
    <w:rsid w:val="00BC72F1"/>
    <w:rsid w:val="00BD443D"/>
    <w:rsid w:val="00BF1E52"/>
    <w:rsid w:val="00C07F07"/>
    <w:rsid w:val="00C16E12"/>
    <w:rsid w:val="00C21B5B"/>
    <w:rsid w:val="00C25210"/>
    <w:rsid w:val="00C3788A"/>
    <w:rsid w:val="00C454A2"/>
    <w:rsid w:val="00C66BBF"/>
    <w:rsid w:val="00C85671"/>
    <w:rsid w:val="00CB1A03"/>
    <w:rsid w:val="00CB36EA"/>
    <w:rsid w:val="00CB4F1E"/>
    <w:rsid w:val="00CD499A"/>
    <w:rsid w:val="00CE77CE"/>
    <w:rsid w:val="00CF0E77"/>
    <w:rsid w:val="00D06E16"/>
    <w:rsid w:val="00D178E3"/>
    <w:rsid w:val="00D27A6B"/>
    <w:rsid w:val="00D36211"/>
    <w:rsid w:val="00D371F7"/>
    <w:rsid w:val="00D52AF8"/>
    <w:rsid w:val="00D761EC"/>
    <w:rsid w:val="00D91B15"/>
    <w:rsid w:val="00DA56BD"/>
    <w:rsid w:val="00DB3A38"/>
    <w:rsid w:val="00DB53AF"/>
    <w:rsid w:val="00DE32EE"/>
    <w:rsid w:val="00DE44CF"/>
    <w:rsid w:val="00DF26DC"/>
    <w:rsid w:val="00E02167"/>
    <w:rsid w:val="00E31A4D"/>
    <w:rsid w:val="00E35090"/>
    <w:rsid w:val="00E524A5"/>
    <w:rsid w:val="00E54247"/>
    <w:rsid w:val="00E62DBE"/>
    <w:rsid w:val="00E64EA4"/>
    <w:rsid w:val="00E6563A"/>
    <w:rsid w:val="00E703CA"/>
    <w:rsid w:val="00E9468F"/>
    <w:rsid w:val="00EC3FBE"/>
    <w:rsid w:val="00ED080E"/>
    <w:rsid w:val="00ED0854"/>
    <w:rsid w:val="00ED43E9"/>
    <w:rsid w:val="00F2016C"/>
    <w:rsid w:val="00F3275F"/>
    <w:rsid w:val="00F3665F"/>
    <w:rsid w:val="00F4132A"/>
    <w:rsid w:val="00F615B5"/>
    <w:rsid w:val="00F6217E"/>
    <w:rsid w:val="00F67A79"/>
    <w:rsid w:val="00F703F6"/>
    <w:rsid w:val="00F71A59"/>
    <w:rsid w:val="00F7442D"/>
    <w:rsid w:val="00F96BCD"/>
    <w:rsid w:val="00FD3297"/>
    <w:rsid w:val="00FD53D9"/>
    <w:rsid w:val="00FD65E1"/>
    <w:rsid w:val="00FE656D"/>
    <w:rsid w:val="00FE74E8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lang w:eastAsia="en-US"/>
    </w:rPr>
  </w:style>
  <w:style w:type="paragraph" w:styleId="Heading1">
    <w:name w:val="heading 1"/>
    <w:basedOn w:val="HeadingBase"/>
    <w:next w:val="BodyText"/>
    <w:qFormat/>
    <w:pPr>
      <w:shd w:val="pct10" w:color="auto" w:fill="auto"/>
      <w:spacing w:before="220" w:after="220" w:line="280" w:lineRule="atLeast"/>
      <w:ind w:left="0" w:firstLine="1080"/>
      <w:outlineLvl w:val="0"/>
    </w:pPr>
    <w:rPr>
      <w:b/>
      <w:spacing w:val="-10"/>
      <w:sz w:val="24"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outlineLvl w:val="2"/>
    </w:p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HeaderBase"/>
  </w:style>
  <w:style w:type="paragraph" w:styleId="Header">
    <w:name w:val="header"/>
    <w:basedOn w:val="HeaderBase"/>
  </w:style>
  <w:style w:type="paragraph" w:styleId="BodyText">
    <w:name w:val="Body Text"/>
    <w:basedOn w:val="Normal"/>
    <w:pPr>
      <w:spacing w:after="220" w:line="220" w:lineRule="atLeast"/>
    </w:pPr>
    <w:rPr>
      <w:rFonts w:ascii="Book Antiqua" w:hAnsi="Book Antiqua"/>
      <w:sz w:val="22"/>
    </w:rPr>
  </w:style>
  <w:style w:type="paragraph" w:styleId="BodyText2">
    <w:name w:val="Body Text 2"/>
    <w:basedOn w:val="Normal"/>
    <w:rPr>
      <w:sz w:val="16"/>
    </w:rPr>
  </w:style>
  <w:style w:type="paragraph" w:styleId="BodyText3">
    <w:name w:val="Body Text 3"/>
    <w:basedOn w:val="Normal"/>
    <w:pPr>
      <w:jc w:val="center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ind w:left="0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21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1B5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lang w:eastAsia="en-US"/>
    </w:rPr>
  </w:style>
  <w:style w:type="paragraph" w:styleId="Heading1">
    <w:name w:val="heading 1"/>
    <w:basedOn w:val="HeadingBase"/>
    <w:next w:val="BodyText"/>
    <w:qFormat/>
    <w:pPr>
      <w:shd w:val="pct10" w:color="auto" w:fill="auto"/>
      <w:spacing w:before="220" w:after="220" w:line="280" w:lineRule="atLeast"/>
      <w:ind w:left="0" w:firstLine="1080"/>
      <w:outlineLvl w:val="0"/>
    </w:pPr>
    <w:rPr>
      <w:b/>
      <w:spacing w:val="-10"/>
      <w:sz w:val="24"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outlineLvl w:val="2"/>
    </w:p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HeaderBase"/>
  </w:style>
  <w:style w:type="paragraph" w:styleId="Header">
    <w:name w:val="header"/>
    <w:basedOn w:val="HeaderBase"/>
  </w:style>
  <w:style w:type="paragraph" w:styleId="BodyText">
    <w:name w:val="Body Text"/>
    <w:basedOn w:val="Normal"/>
    <w:pPr>
      <w:spacing w:after="220" w:line="220" w:lineRule="atLeast"/>
    </w:pPr>
    <w:rPr>
      <w:rFonts w:ascii="Book Antiqua" w:hAnsi="Book Antiqua"/>
      <w:sz w:val="22"/>
    </w:rPr>
  </w:style>
  <w:style w:type="paragraph" w:styleId="BodyText2">
    <w:name w:val="Body Text 2"/>
    <w:basedOn w:val="Normal"/>
    <w:rPr>
      <w:sz w:val="16"/>
    </w:rPr>
  </w:style>
  <w:style w:type="paragraph" w:styleId="BodyText3">
    <w:name w:val="Body Text 3"/>
    <w:basedOn w:val="Normal"/>
    <w:pPr>
      <w:jc w:val="center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ind w:left="0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21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1B5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Project Services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Sheila Fraser</dc:creator>
  <cp:lastModifiedBy>RITCHIE Mark</cp:lastModifiedBy>
  <cp:revision>4</cp:revision>
  <cp:lastPrinted>2012-05-29T08:38:00Z</cp:lastPrinted>
  <dcterms:created xsi:type="dcterms:W3CDTF">2012-05-29T13:08:00Z</dcterms:created>
  <dcterms:modified xsi:type="dcterms:W3CDTF">2012-05-31T07:58:00Z</dcterms:modified>
</cp:coreProperties>
</file>