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127" w:rsidRDefault="00E95127">
      <w:pPr>
        <w:rPr>
          <w:rFonts w:ascii="Algerian" w:hAnsi="Algerian" w:cs="Arial"/>
          <w:b/>
          <w:bCs/>
          <w:sz w:val="40"/>
          <w:szCs w:val="40"/>
          <w:lang w:val="en-US"/>
        </w:rPr>
      </w:pPr>
    </w:p>
    <w:p w:rsidR="00480CB8" w:rsidRPr="0039354C" w:rsidRDefault="00480CB8">
      <w:pPr>
        <w:rPr>
          <w:rFonts w:ascii="Algerian" w:hAnsi="Algerian" w:cs="Arial"/>
          <w:b/>
          <w:bCs/>
          <w:sz w:val="40"/>
          <w:szCs w:val="40"/>
          <w:lang w:val="en-US"/>
        </w:rPr>
      </w:pPr>
      <w:r w:rsidRPr="0039354C">
        <w:rPr>
          <w:rFonts w:ascii="Algerian" w:hAnsi="Algerian" w:cs="Arial"/>
          <w:b/>
          <w:bCs/>
          <w:sz w:val="40"/>
          <w:szCs w:val="40"/>
          <w:lang w:val="en-US"/>
        </w:rPr>
        <w:t>CREATE IBM DB2 AND CONNECT WITH PYTHON</w:t>
      </w:r>
    </w:p>
    <w:p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outlineLvl w:val="1"/>
        <w:rPr>
          <w:rFonts w:ascii="Algerian" w:eastAsia="Times New Roman" w:hAnsi="Algerian" w:cs="Arial"/>
          <w:b/>
          <w:bCs/>
          <w:color w:val="323232"/>
          <w:sz w:val="36"/>
          <w:szCs w:val="36"/>
          <w:lang w:eastAsia="en-IN"/>
        </w:rPr>
      </w:pPr>
      <w:r w:rsidRPr="0039354C">
        <w:rPr>
          <w:rFonts w:ascii="Algerian" w:eastAsia="Times New Roman" w:hAnsi="Algerian" w:cs="Arial"/>
          <w:b/>
          <w:bCs/>
          <w:color w:val="323232"/>
          <w:sz w:val="36"/>
          <w:szCs w:val="36"/>
          <w:lang w:eastAsia="en-IN"/>
        </w:rPr>
        <w:t>Summary</w:t>
      </w:r>
    </w:p>
    <w:p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The IBM i platform has added Open Source Packages to the system to allow developers to run common open source software on their system.</w:t>
      </w: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br/>
        <w:t>This document is a simple example of installing Python and using it to query Db2 for i.</w:t>
      </w: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br/>
        <w:t>It is loosely excerpted from "Breaking out of PASE: Accessing the rest of your IBM i from Python"</w:t>
      </w:r>
    </w:p>
    <w:p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outlineLvl w:val="1"/>
        <w:rPr>
          <w:rFonts w:ascii="Algerian" w:eastAsia="Times New Roman" w:hAnsi="Algerian" w:cs="Times New Roman"/>
          <w:b/>
          <w:bCs/>
          <w:color w:val="323232"/>
          <w:sz w:val="32"/>
          <w:szCs w:val="32"/>
          <w:lang w:eastAsia="en-IN"/>
        </w:rPr>
      </w:pPr>
      <w:r w:rsidRPr="0039354C">
        <w:rPr>
          <w:rFonts w:ascii="Algerian" w:eastAsia="Times New Roman" w:hAnsi="Algerian" w:cs="Times New Roman"/>
          <w:b/>
          <w:bCs/>
          <w:color w:val="323232"/>
          <w:sz w:val="32"/>
          <w:szCs w:val="32"/>
          <w:lang w:eastAsia="en-IN"/>
        </w:rPr>
        <w:t>Environment</w:t>
      </w:r>
    </w:p>
    <w:p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pacing w:val="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pacing w:val="2"/>
          <w:sz w:val="32"/>
          <w:szCs w:val="32"/>
          <w:lang w:eastAsia="en-IN"/>
        </w:rPr>
        <w:t>While the ACS product contains the functionality to allow IBM i administrators to easily install open source software on their systems, the open source software itself is beyond the scope of a Support Line contract. Please see </w:t>
      </w:r>
      <w:hyperlink r:id="rId6" w:tgtFrame="_blank" w:history="1">
        <w:r w:rsidRPr="0039354C">
          <w:rPr>
            <w:rFonts w:ascii="Arial Narrow" w:eastAsia="Times New Roman" w:hAnsi="Arial Narrow" w:cs="Times New Roman"/>
            <w:color w:val="0F62FE"/>
            <w:spacing w:val="2"/>
            <w:sz w:val="32"/>
            <w:szCs w:val="32"/>
            <w:u w:val="single"/>
            <w:bdr w:val="none" w:sz="0" w:space="0" w:color="auto" w:frame="1"/>
            <w:lang w:eastAsia="en-IN"/>
          </w:rPr>
          <w:t>Open Source Support for IBM i</w:t>
        </w:r>
      </w:hyperlink>
      <w:r w:rsidRPr="0039354C">
        <w:rPr>
          <w:rFonts w:ascii="Arial Narrow" w:eastAsia="Times New Roman" w:hAnsi="Arial Narrow" w:cs="Times New Roman"/>
          <w:color w:val="323232"/>
          <w:spacing w:val="2"/>
          <w:sz w:val="32"/>
          <w:szCs w:val="32"/>
          <w:lang w:eastAsia="en-IN"/>
        </w:rPr>
        <w:t>.</w:t>
      </w:r>
    </w:p>
    <w:p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pacing w:val="2"/>
          <w:sz w:val="32"/>
          <w:szCs w:val="32"/>
          <w:lang w:eastAsia="en-IN"/>
        </w:rPr>
      </w:pPr>
    </w:p>
    <w:p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outlineLvl w:val="1"/>
        <w:rPr>
          <w:rFonts w:ascii="Algerian" w:eastAsia="Times New Roman" w:hAnsi="Algerian" w:cs="Times New Roman"/>
          <w:b/>
          <w:bCs/>
          <w:color w:val="323232"/>
          <w:sz w:val="32"/>
          <w:szCs w:val="32"/>
          <w:lang w:eastAsia="en-IN"/>
        </w:rPr>
      </w:pPr>
      <w:r w:rsidRPr="0039354C">
        <w:rPr>
          <w:rFonts w:ascii="Algerian" w:eastAsia="Times New Roman" w:hAnsi="Algerian" w:cs="Times New Roman"/>
          <w:b/>
          <w:bCs/>
          <w:color w:val="323232"/>
          <w:sz w:val="32"/>
          <w:szCs w:val="32"/>
          <w:lang w:eastAsia="en-IN"/>
        </w:rPr>
        <w:t>Steps</w:t>
      </w:r>
    </w:p>
    <w:p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1) Install IBM </w:t>
      </w:r>
      <w:hyperlink r:id="rId7" w:history="1">
        <w:r w:rsidRPr="0039354C">
          <w:rPr>
            <w:rFonts w:ascii="Arial Narrow" w:eastAsia="Times New Roman" w:hAnsi="Arial Narrow" w:cs="Times New Roman"/>
            <w:color w:val="0F62FE"/>
            <w:sz w:val="32"/>
            <w:szCs w:val="32"/>
            <w:u w:val="single"/>
            <w:bdr w:val="none" w:sz="0" w:space="0" w:color="auto" w:frame="1"/>
            <w:lang w:eastAsia="en-IN"/>
          </w:rPr>
          <w:t>i Access Client Solutions</w:t>
        </w:r>
      </w:hyperlink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 on a client PC and configure a connection to an IBM i system.</w:t>
      </w:r>
    </w:p>
    <w:p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2) Within the ACS console, access the "</w:t>
      </w: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u w:val="single"/>
          <w:bdr w:val="none" w:sz="0" w:space="0" w:color="auto" w:frame="1"/>
          <w:lang w:eastAsia="en-IN"/>
        </w:rPr>
        <w:t>T</w:t>
      </w: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ools" pull-down and select "Open Source Package Management"</w:t>
      </w:r>
    </w:p>
    <w:p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3) Install packages python3; python3-pip; python3-ibm_db; and python3-itoolkit .  If no open source packages have been installed on your system, the installation of these packages will likely pull in additional prerequisite packages.</w:t>
      </w:r>
    </w:p>
    <w:p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4) From the ACS console, open an SSH Terminal to the same IBM i.</w:t>
      </w:r>
    </w:p>
    <w:p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t>5) Install the PrettyTable python library:</w:t>
      </w:r>
    </w:p>
    <w:p w:rsidR="00480CB8" w:rsidRPr="0039354C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color w:val="323232"/>
          <w:spacing w:val="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Courier New"/>
          <w:color w:val="323232"/>
          <w:spacing w:val="2"/>
          <w:sz w:val="32"/>
          <w:szCs w:val="32"/>
          <w:lang w:eastAsia="en-IN"/>
        </w:rPr>
        <w:t xml:space="preserve">     $ pip3 install PTable</w:t>
      </w:r>
    </w:p>
    <w:p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</w:pPr>
      <w:r w:rsidRPr="0039354C">
        <w:rPr>
          <w:rFonts w:ascii="Arial Narrow" w:eastAsia="Times New Roman" w:hAnsi="Arial Narrow" w:cs="Times New Roman"/>
          <w:color w:val="323232"/>
          <w:sz w:val="32"/>
          <w:szCs w:val="32"/>
          <w:lang w:eastAsia="en-IN"/>
        </w:rPr>
        <w:lastRenderedPageBreak/>
        <w:t>6) Create a file with an extension of ".py" and use a text editor to add the following source code</w:t>
      </w:r>
    </w:p>
    <w:p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</w:pPr>
      <w:r w:rsidRPr="00480CB8">
        <w:rPr>
          <w:rFonts w:ascii="Courier" w:eastAsia="Times New Roman" w:hAnsi="Courier" w:cs="Courier New"/>
          <w:color w:val="E3CEAB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from</w:t>
      </w: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prettytable</w:t>
      </w:r>
      <w:r w:rsidRPr="00480CB8">
        <w:rPr>
          <w:rFonts w:ascii="Courier" w:eastAsia="Times New Roman" w:hAnsi="Courier" w:cs="Courier New"/>
          <w:color w:val="E3CEAB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import</w:t>
      </w: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from_db_cursor</w:t>
      </w:r>
    </w:p>
    <w:p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</w:pPr>
      <w:r w:rsidRPr="00480CB8">
        <w:rPr>
          <w:rFonts w:ascii="Courier" w:eastAsia="Times New Roman" w:hAnsi="Courier" w:cs="Courier New"/>
          <w:color w:val="E3CEAB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import</w:t>
      </w: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ibm_db_dbi</w:t>
      </w:r>
      <w:r w:rsidRPr="00480CB8">
        <w:rPr>
          <w:rFonts w:ascii="Courier" w:eastAsia="Times New Roman" w:hAnsi="Courier" w:cs="Courier New"/>
          <w:color w:val="E3CEAB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as</w:t>
      </w: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db2</w:t>
      </w:r>
    </w:p>
    <w:p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conn = db2.connect()</w:t>
      </w:r>
    </w:p>
    <w:p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cur = conn.cursor()</w:t>
      </w:r>
    </w:p>
    <w:p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cur.execute(</w:t>
      </w:r>
      <w:r w:rsidRPr="00480CB8">
        <w:rPr>
          <w:rFonts w:ascii="Courier" w:eastAsia="Times New Roman" w:hAnsi="Courier" w:cs="Courier New"/>
          <w:color w:val="CC9393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"select * from qiws.qcustcdt"</w:t>
      </w: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)</w:t>
      </w:r>
    </w:p>
    <w:p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pacing w:val="2"/>
          <w:sz w:val="20"/>
          <w:szCs w:val="20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    print(from_db_cursor(cur))</w:t>
      </w:r>
    </w:p>
    <w:p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8"/>
          <w:szCs w:val="28"/>
          <w:lang w:eastAsia="en-IN"/>
        </w:rPr>
      </w:pPr>
      <w:r w:rsidRPr="0039354C">
        <w:rPr>
          <w:rFonts w:ascii="Arial" w:eastAsia="Times New Roman" w:hAnsi="Arial" w:cs="Arial"/>
          <w:color w:val="323232"/>
          <w:sz w:val="28"/>
          <w:szCs w:val="28"/>
          <w:lang w:eastAsia="en-IN"/>
        </w:rPr>
        <w:t>7) Execute the script:</w:t>
      </w:r>
    </w:p>
    <w:p w:rsidR="00480CB8" w:rsidRPr="0039354C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23232"/>
          <w:spacing w:val="2"/>
          <w:sz w:val="28"/>
          <w:szCs w:val="28"/>
          <w:lang w:eastAsia="en-IN"/>
        </w:rPr>
      </w:pPr>
      <w:r w:rsidRPr="0039354C">
        <w:rPr>
          <w:rFonts w:ascii="Arial" w:eastAsia="Times New Roman" w:hAnsi="Arial" w:cs="Arial"/>
          <w:color w:val="323232"/>
          <w:spacing w:val="2"/>
          <w:sz w:val="28"/>
          <w:szCs w:val="28"/>
          <w:lang w:eastAsia="en-IN"/>
        </w:rPr>
        <w:t xml:space="preserve">     $ python3 kpretty.py</w:t>
      </w:r>
    </w:p>
    <w:p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8"/>
          <w:szCs w:val="28"/>
          <w:lang w:eastAsia="en-IN"/>
        </w:rPr>
      </w:pPr>
    </w:p>
    <w:p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8"/>
          <w:szCs w:val="28"/>
          <w:lang w:eastAsia="en-IN"/>
        </w:rPr>
      </w:pPr>
    </w:p>
    <w:p w:rsidR="00480CB8" w:rsidRPr="0039354C" w:rsidRDefault="00480CB8" w:rsidP="00480C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8"/>
          <w:szCs w:val="28"/>
          <w:lang w:eastAsia="en-IN"/>
        </w:rPr>
      </w:pPr>
    </w:p>
    <w:p w:rsidR="00480CB8" w:rsidRDefault="00480CB8" w:rsidP="00480C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323232"/>
        </w:rPr>
      </w:pPr>
      <w:r w:rsidRPr="0039354C">
        <w:rPr>
          <w:rFonts w:ascii="Arial" w:hAnsi="Arial" w:cs="Arial"/>
          <w:color w:val="323232"/>
          <w:sz w:val="28"/>
          <w:szCs w:val="28"/>
        </w:rPr>
        <w:t>Output:</w:t>
      </w:r>
    </w:p>
    <w:p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marquis@MyIBMi:~/scripts$ python3 kpretty.py</w:t>
      </w:r>
    </w:p>
    <w:p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+--------+----------+------+---------------+--------+-------+--------+--------+--------+---------+--------+</w:t>
      </w:r>
    </w:p>
    <w:p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| CUSNUM |  LSTNAM  | INIT |     STREET    |  CITY  | STATE | ZIPCOD | CDTLMT | CHGCOD |  BALDUE | CDTDUE |</w:t>
      </w:r>
    </w:p>
    <w:p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+--------+----------+------+---------------+--------+-------+--------+--------+--------+---------+--------+</w:t>
      </w:r>
    </w:p>
    <w:p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| 938472 | Henning  | G K  | 4859 Elm Ave  | Dallas |   TX  | 75217  |  5000  |   3    |  37.00  |  0.00  |</w:t>
      </w:r>
    </w:p>
    <w:p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| 839283 | Jones    | B D  | 21B NW 135 St | Clay   |   NY  | 13041  |  400   |   1    |  100.00 |  0.00  |</w:t>
      </w:r>
    </w:p>
    <w:p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| 392859 | Vine     | S S  | PO Box 79     | Broton |   VT  |  5046  |  700   |   1    |  439.00 |  0.00  |</w:t>
      </w:r>
    </w:p>
    <w:p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| 938485 | Johnson  | J A  | 3 Alpine Way  | Helen  |   GA  | 30545  |  9999  |   2    | 3987.50 | 33.50  |</w:t>
      </w:r>
    </w:p>
    <w:p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| 397267 | Tyron    | W E  | 13 Myrtle Dr  | Hector |   NY  | 14841  |  1000  |   1    |   0.00  |  0.00  |</w:t>
      </w:r>
    </w:p>
    <w:p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| 389572 | Stevens  | K L  | 208 Snow Pass | Denver |   CO  | 80226  |  400   |   1    |  58.75  |  1.50  |</w:t>
      </w:r>
    </w:p>
    <w:p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| 846283 | Alison   | J S  | 787 Lake Dr   | Isle   |   MN  | 56342  |  5000  |   3    |  10.00  |  0.00  |</w:t>
      </w:r>
    </w:p>
    <w:p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| 475938 | Doe      | J W  | 59 Archer Rd  | Sutter |   CA  | 95685  |  700   |   2    |  250.00 | 100.00 |</w:t>
      </w:r>
    </w:p>
    <w:p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| 693829 | Thomas   | A N  | 3 Dove Circle | Casper |   WY  | 82609  |  9999  |   2    |   0.00  |  0.00  |</w:t>
      </w:r>
    </w:p>
    <w:p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| 593029 | Williams | E D  | 485 SE 2 Ave  | Dallas |   TX  | 75218  |  200   |   1    |  25.00  |  0.00  |</w:t>
      </w:r>
    </w:p>
    <w:p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| 192837 | Lee      | F L  | 5963 Oak St   | Hector |   NY  | 14841  |  700   |   2    |  489.50 |  0.50  |</w:t>
      </w:r>
    </w:p>
    <w:p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| 583990 | Abraham  | M T  | 392 Mill St   | Isle   |   MN  | 56342  |  9999  |   3    |  500.00 |  0.00  |</w:t>
      </w:r>
    </w:p>
    <w:p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lastRenderedPageBreak/>
        <w:t>+--------+----------+------+---------------+--------+-------+--------+--------+--------+---------+--------+</w:t>
      </w:r>
    </w:p>
    <w:p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</w:p>
    <w:p w:rsidR="00480CB8" w:rsidRP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</w:p>
    <w:p w:rsidR="00480CB8" w:rsidRPr="00480CB8" w:rsidRDefault="00480CB8">
      <w:pPr>
        <w:rPr>
          <w:b/>
          <w:bCs/>
          <w:sz w:val="40"/>
          <w:szCs w:val="40"/>
          <w:lang w:val="en-US"/>
        </w:rPr>
      </w:pPr>
    </w:p>
    <w:sectPr w:rsidR="00480CB8" w:rsidRPr="00480CB8" w:rsidSect="0039354C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713" w:rsidRDefault="00031713" w:rsidP="00E95127">
      <w:pPr>
        <w:spacing w:after="0" w:line="240" w:lineRule="auto"/>
      </w:pPr>
      <w:r>
        <w:separator/>
      </w:r>
    </w:p>
  </w:endnote>
  <w:endnote w:type="continuationSeparator" w:id="1">
    <w:p w:rsidR="00031713" w:rsidRDefault="00031713" w:rsidP="00E95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BM Plex Sans">
    <w:altName w:val="Arial"/>
    <w:charset w:val="00"/>
    <w:family w:val="swiss"/>
    <w:pitch w:val="variable"/>
    <w:sig w:usb0="00000001" w:usb1="5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713" w:rsidRDefault="00031713" w:rsidP="00E95127">
      <w:pPr>
        <w:spacing w:after="0" w:line="240" w:lineRule="auto"/>
      </w:pPr>
      <w:r>
        <w:separator/>
      </w:r>
    </w:p>
  </w:footnote>
  <w:footnote w:type="continuationSeparator" w:id="1">
    <w:p w:rsidR="00031713" w:rsidRDefault="00031713" w:rsidP="00E95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127" w:rsidRDefault="00E95127">
    <w:pPr>
      <w:pStyle w:val="Header"/>
      <w:rPr>
        <w:rFonts w:cs="Aharoni"/>
        <w:sz w:val="40"/>
        <w:szCs w:val="40"/>
      </w:rPr>
    </w:pPr>
    <w:r w:rsidRPr="00E95127">
      <w:rPr>
        <w:rFonts w:cs="Aharoni"/>
        <w:sz w:val="40"/>
        <w:szCs w:val="40"/>
      </w:rPr>
      <w:t>TEAM ID : PNT2022TMID50978</w:t>
    </w:r>
  </w:p>
  <w:p w:rsidR="00E95127" w:rsidRPr="00E95127" w:rsidRDefault="00E95127">
    <w:pPr>
      <w:pStyle w:val="Header"/>
      <w:rPr>
        <w:rFonts w:cs="Aharoni"/>
        <w:sz w:val="40"/>
        <w:szCs w:val="40"/>
      </w:rPr>
    </w:pPr>
  </w:p>
  <w:p w:rsidR="00E95127" w:rsidRPr="00E95127" w:rsidRDefault="00E95127">
    <w:pPr>
      <w:pStyle w:val="Header"/>
      <w:rPr>
        <w:rFonts w:cs="Aharoni"/>
        <w:sz w:val="40"/>
        <w:szCs w:val="40"/>
      </w:rPr>
    </w:pPr>
    <w:r w:rsidRPr="00E95127">
      <w:rPr>
        <w:rFonts w:cs="Aharoni"/>
        <w:sz w:val="40"/>
        <w:szCs w:val="40"/>
      </w:rPr>
      <w:t>TEAM Leader:</w:t>
    </w:r>
    <w:r>
      <w:rPr>
        <w:rFonts w:cs="Aharoni"/>
        <w:sz w:val="40"/>
        <w:szCs w:val="40"/>
      </w:rPr>
      <w:t xml:space="preserve">   </w:t>
    </w:r>
    <w:r w:rsidRPr="00E95127">
      <w:rPr>
        <w:rFonts w:cs="Aharoni"/>
        <w:sz w:val="40"/>
        <w:szCs w:val="40"/>
      </w:rPr>
      <w:t>M.Abinaya</w:t>
    </w:r>
  </w:p>
  <w:p w:rsidR="00E95127" w:rsidRPr="00E95127" w:rsidRDefault="00E95127">
    <w:pPr>
      <w:pStyle w:val="Header"/>
      <w:rPr>
        <w:rFonts w:cs="Aharoni"/>
        <w:sz w:val="40"/>
        <w:szCs w:val="40"/>
      </w:rPr>
    </w:pPr>
    <w:r>
      <w:rPr>
        <w:rFonts w:cs="Aharoni"/>
        <w:sz w:val="40"/>
        <w:szCs w:val="40"/>
      </w:rPr>
      <w:t xml:space="preserve">Team Member:    </w:t>
    </w:r>
    <w:r w:rsidRPr="00E95127">
      <w:rPr>
        <w:rFonts w:cs="Aharoni"/>
        <w:sz w:val="40"/>
        <w:szCs w:val="40"/>
      </w:rPr>
      <w:t>R.Vaitheeswari</w:t>
    </w:r>
  </w:p>
  <w:p w:rsidR="00E95127" w:rsidRPr="00E95127" w:rsidRDefault="00E95127">
    <w:pPr>
      <w:pStyle w:val="Header"/>
      <w:rPr>
        <w:rFonts w:cs="Aharoni"/>
        <w:sz w:val="40"/>
        <w:szCs w:val="40"/>
      </w:rPr>
    </w:pPr>
    <w:r w:rsidRPr="00E95127">
      <w:rPr>
        <w:rFonts w:cs="Aharoni"/>
        <w:sz w:val="40"/>
        <w:szCs w:val="40"/>
      </w:rPr>
      <w:t xml:space="preserve">                              </w:t>
    </w:r>
    <w:r>
      <w:rPr>
        <w:rFonts w:cs="Aharoni"/>
        <w:sz w:val="40"/>
        <w:szCs w:val="40"/>
      </w:rPr>
      <w:t xml:space="preserve">  </w:t>
    </w:r>
    <w:r w:rsidRPr="00E95127">
      <w:rPr>
        <w:rFonts w:cs="Aharoni"/>
        <w:sz w:val="40"/>
        <w:szCs w:val="40"/>
      </w:rPr>
      <w:t xml:space="preserve"> J.Gayathri</w:t>
    </w:r>
  </w:p>
  <w:p w:rsidR="00E95127" w:rsidRPr="00E95127" w:rsidRDefault="00E95127">
    <w:pPr>
      <w:pStyle w:val="Header"/>
      <w:rPr>
        <w:rFonts w:cs="Aharoni"/>
        <w:sz w:val="40"/>
        <w:szCs w:val="40"/>
      </w:rPr>
    </w:pPr>
    <w:r w:rsidRPr="00E95127">
      <w:rPr>
        <w:rFonts w:cs="Aharoni"/>
        <w:sz w:val="40"/>
        <w:szCs w:val="40"/>
      </w:rPr>
      <w:t xml:space="preserve">                                 J.Chitra        </w:t>
    </w:r>
  </w:p>
  <w:p w:rsidR="00E95127" w:rsidRPr="00E95127" w:rsidRDefault="00E95127">
    <w:pPr>
      <w:pStyle w:val="Header"/>
      <w:rPr>
        <w:rFonts w:cs="Aharoni"/>
        <w:sz w:val="40"/>
        <w:szCs w:val="4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0CB8"/>
    <w:rsid w:val="00031713"/>
    <w:rsid w:val="0039354C"/>
    <w:rsid w:val="00480CB8"/>
    <w:rsid w:val="00502D52"/>
    <w:rsid w:val="00E951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D52"/>
  </w:style>
  <w:style w:type="paragraph" w:styleId="Heading2">
    <w:name w:val="heading 2"/>
    <w:basedOn w:val="Normal"/>
    <w:link w:val="Heading2Char"/>
    <w:uiPriority w:val="9"/>
    <w:qFormat/>
    <w:rsid w:val="00480C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C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ibm-northstart-documentation-information-data">
    <w:name w:val="ibm-northstart-documentation-information-data"/>
    <w:basedOn w:val="Normal"/>
    <w:rsid w:val="0048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80C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C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0C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80CB8"/>
  </w:style>
  <w:style w:type="character" w:customStyle="1" w:styleId="hljs-string">
    <w:name w:val="hljs-string"/>
    <w:basedOn w:val="DefaultParagraphFont"/>
    <w:rsid w:val="00480CB8"/>
  </w:style>
  <w:style w:type="paragraph" w:styleId="Header">
    <w:name w:val="header"/>
    <w:basedOn w:val="Normal"/>
    <w:link w:val="HeaderChar"/>
    <w:uiPriority w:val="99"/>
    <w:semiHidden/>
    <w:unhideWhenUsed/>
    <w:rsid w:val="00E95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127"/>
  </w:style>
  <w:style w:type="paragraph" w:styleId="Footer">
    <w:name w:val="footer"/>
    <w:basedOn w:val="Normal"/>
    <w:link w:val="FooterChar"/>
    <w:uiPriority w:val="99"/>
    <w:semiHidden/>
    <w:unhideWhenUsed/>
    <w:rsid w:val="00E95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1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5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-01.ibm.com/support/docview.wss?uid=isg3T10268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support/pages/node/87681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Reni Calvina</dc:creator>
  <cp:lastModifiedBy>my</cp:lastModifiedBy>
  <cp:revision>2</cp:revision>
  <dcterms:created xsi:type="dcterms:W3CDTF">2022-11-25T10:13:00Z</dcterms:created>
  <dcterms:modified xsi:type="dcterms:W3CDTF">2022-11-25T10:13:00Z</dcterms:modified>
</cp:coreProperties>
</file>