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4C2" w:rsidRDefault="00785F19">
      <w:pPr>
        <w:pStyle w:val="BodyText"/>
        <w:spacing w:before="24" w:line="259" w:lineRule="auto"/>
        <w:ind w:left="3222" w:right="3324" w:hanging="6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:rsidR="006E64C2" w:rsidRDefault="006E64C2">
      <w:pPr>
        <w:spacing w:before="10" w:after="1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43"/>
        <w:gridCol w:w="4500"/>
      </w:tblGrid>
      <w:tr w:rsidR="006E64C2">
        <w:trPr>
          <w:trHeight w:val="258"/>
        </w:trPr>
        <w:tc>
          <w:tcPr>
            <w:tcW w:w="4543" w:type="dxa"/>
          </w:tcPr>
          <w:p w:rsidR="006E64C2" w:rsidRDefault="00785F19">
            <w:pPr>
              <w:pStyle w:val="TableParagraph"/>
              <w:spacing w:before="1" w:line="237" w:lineRule="exact"/>
              <w:ind w:left="129"/>
            </w:pPr>
            <w:r>
              <w:t>Date</w:t>
            </w:r>
          </w:p>
        </w:tc>
        <w:tc>
          <w:tcPr>
            <w:tcW w:w="4500" w:type="dxa"/>
          </w:tcPr>
          <w:p w:rsidR="006E64C2" w:rsidRDefault="00785F19">
            <w:pPr>
              <w:pStyle w:val="TableParagraph"/>
              <w:spacing w:before="1" w:line="237" w:lineRule="exact"/>
              <w:ind w:left="76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E64C2">
        <w:trPr>
          <w:trHeight w:val="258"/>
        </w:trPr>
        <w:tc>
          <w:tcPr>
            <w:tcW w:w="4543" w:type="dxa"/>
          </w:tcPr>
          <w:p w:rsidR="006E64C2" w:rsidRDefault="00785F19">
            <w:pPr>
              <w:pStyle w:val="TableParagraph"/>
              <w:spacing w:before="1" w:line="237" w:lineRule="exact"/>
              <w:ind w:left="12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0" w:type="dxa"/>
          </w:tcPr>
          <w:p w:rsidR="006E64C2" w:rsidRDefault="00785F19">
            <w:pPr>
              <w:pStyle w:val="TableParagraph"/>
              <w:spacing w:before="1" w:line="237" w:lineRule="exact"/>
              <w:ind w:left="76"/>
            </w:pPr>
            <w:r>
              <w:t>PNT202</w:t>
            </w:r>
            <w:r w:rsidR="000E69EC">
              <w:t>2TMID50978</w:t>
            </w:r>
          </w:p>
        </w:tc>
      </w:tr>
      <w:tr w:rsidR="006E64C2">
        <w:trPr>
          <w:trHeight w:val="258"/>
        </w:trPr>
        <w:tc>
          <w:tcPr>
            <w:tcW w:w="4543" w:type="dxa"/>
          </w:tcPr>
          <w:p w:rsidR="006E64C2" w:rsidRDefault="00785F19">
            <w:pPr>
              <w:pStyle w:val="TableParagraph"/>
              <w:spacing w:line="239" w:lineRule="exact"/>
              <w:ind w:left="12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0" w:type="dxa"/>
          </w:tcPr>
          <w:p w:rsidR="006E64C2" w:rsidRDefault="00785F19">
            <w:pPr>
              <w:pStyle w:val="TableParagraph"/>
              <w:spacing w:line="239" w:lineRule="exact"/>
              <w:ind w:left="76"/>
            </w:pPr>
            <w:r>
              <w:t>NUTRITION</w:t>
            </w:r>
            <w:r>
              <w:rPr>
                <w:spacing w:val="-8"/>
              </w:rPr>
              <w:t xml:space="preserve"> </w:t>
            </w:r>
            <w:r>
              <w:t>ASSISTANT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6E64C2">
        <w:trPr>
          <w:trHeight w:val="258"/>
        </w:trPr>
        <w:tc>
          <w:tcPr>
            <w:tcW w:w="4543" w:type="dxa"/>
          </w:tcPr>
          <w:p w:rsidR="006E64C2" w:rsidRDefault="00785F19">
            <w:pPr>
              <w:pStyle w:val="TableParagraph"/>
              <w:spacing w:before="1" w:line="237" w:lineRule="exact"/>
              <w:ind w:left="129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0" w:type="dxa"/>
          </w:tcPr>
          <w:p w:rsidR="006E64C2" w:rsidRDefault="00785F19">
            <w:pPr>
              <w:pStyle w:val="TableParagraph"/>
              <w:spacing w:before="1" w:line="237" w:lineRule="exact"/>
              <w:ind w:left="76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6E64C2" w:rsidRDefault="006E64C2">
      <w:pPr>
        <w:rPr>
          <w:b/>
          <w:sz w:val="20"/>
        </w:rPr>
      </w:pPr>
    </w:p>
    <w:p w:rsidR="006E64C2" w:rsidRDefault="00785F19">
      <w:pPr>
        <w:spacing w:before="194"/>
        <w:ind w:left="1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6E64C2" w:rsidRDefault="006E64C2">
      <w:pPr>
        <w:spacing w:before="3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2"/>
        <w:gridCol w:w="3659"/>
        <w:gridCol w:w="724"/>
        <w:gridCol w:w="3820"/>
      </w:tblGrid>
      <w:tr w:rsidR="006E64C2">
        <w:trPr>
          <w:trHeight w:val="546"/>
        </w:trPr>
        <w:tc>
          <w:tcPr>
            <w:tcW w:w="922" w:type="dxa"/>
          </w:tcPr>
          <w:p w:rsidR="006E64C2" w:rsidRDefault="00785F19">
            <w:pPr>
              <w:pStyle w:val="TableParagraph"/>
              <w:spacing w:before="1"/>
              <w:ind w:left="129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:rsidR="006E64C2" w:rsidRDefault="00785F19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44" w:type="dxa"/>
            <w:gridSpan w:val="2"/>
          </w:tcPr>
          <w:p w:rsidR="006E64C2" w:rsidRDefault="00785F19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E64C2">
        <w:trPr>
          <w:trHeight w:val="772"/>
        </w:trPr>
        <w:tc>
          <w:tcPr>
            <w:tcW w:w="922" w:type="dxa"/>
            <w:vMerge w:val="restart"/>
          </w:tcPr>
          <w:p w:rsidR="006E64C2" w:rsidRDefault="006E64C2">
            <w:pPr>
              <w:pStyle w:val="TableParagraph"/>
              <w:ind w:left="0"/>
              <w:rPr>
                <w:b/>
              </w:rPr>
            </w:pPr>
          </w:p>
          <w:p w:rsidR="006E64C2" w:rsidRDefault="006E64C2">
            <w:pPr>
              <w:pStyle w:val="TableParagraph"/>
              <w:spacing w:before="7"/>
              <w:ind w:left="0"/>
              <w:rPr>
                <w:b/>
                <w:sz w:val="18"/>
              </w:rPr>
            </w:pPr>
          </w:p>
          <w:p w:rsidR="006E64C2" w:rsidRDefault="00785F19">
            <w:pPr>
              <w:pStyle w:val="TableParagraph"/>
              <w:ind w:left="494"/>
            </w:pPr>
            <w:r>
              <w:t>1.</w:t>
            </w:r>
          </w:p>
        </w:tc>
        <w:tc>
          <w:tcPr>
            <w:tcW w:w="3659" w:type="dxa"/>
            <w:tcBorders>
              <w:bottom w:val="nil"/>
            </w:tcBorders>
          </w:tcPr>
          <w:p w:rsidR="006E64C2" w:rsidRDefault="006E64C2">
            <w:pPr>
              <w:pStyle w:val="TableParagraph"/>
              <w:ind w:left="0"/>
              <w:rPr>
                <w:b/>
              </w:rPr>
            </w:pPr>
          </w:p>
          <w:p w:rsidR="006E64C2" w:rsidRDefault="006E64C2">
            <w:pPr>
              <w:pStyle w:val="TableParagraph"/>
              <w:spacing w:before="7"/>
              <w:ind w:left="0"/>
              <w:rPr>
                <w:b/>
                <w:sz w:val="18"/>
              </w:rPr>
            </w:pPr>
          </w:p>
          <w:p w:rsidR="006E64C2" w:rsidRDefault="00785F19">
            <w:pPr>
              <w:pStyle w:val="TableParagraph"/>
              <w:spacing w:line="256" w:lineRule="exact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be</w:t>
            </w:r>
          </w:p>
        </w:tc>
        <w:tc>
          <w:tcPr>
            <w:tcW w:w="4544" w:type="dxa"/>
            <w:gridSpan w:val="2"/>
            <w:vMerge w:val="restart"/>
          </w:tcPr>
          <w:p w:rsidR="006E64C2" w:rsidRDefault="00785F19">
            <w:pPr>
              <w:pStyle w:val="TableParagraph"/>
              <w:spacing w:before="11" w:line="223" w:lineRule="auto"/>
              <w:ind w:right="330"/>
            </w:pPr>
            <w:r>
              <w:t>App-based</w:t>
            </w:r>
            <w:r>
              <w:rPr>
                <w:spacing w:val="-4"/>
              </w:rPr>
              <w:t xml:space="preserve"> </w:t>
            </w:r>
            <w:r>
              <w:t>nutrient</w:t>
            </w:r>
            <w:r>
              <w:rPr>
                <w:spacing w:val="-5"/>
              </w:rPr>
              <w:t xml:space="preserve"> </w:t>
            </w:r>
            <w:r>
              <w:t>dashboard</w:t>
            </w:r>
            <w:r>
              <w:rPr>
                <w:spacing w:val="-3"/>
              </w:rPr>
              <w:t xml:space="preserve"> </w:t>
            </w:r>
            <w:r>
              <w:t>systems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47"/>
              </w:rPr>
              <w:t xml:space="preserve"> </w:t>
            </w:r>
            <w:r>
              <w:t>can analyze real-time images of a meal and</w:t>
            </w:r>
            <w:r>
              <w:rPr>
                <w:spacing w:val="1"/>
              </w:rPr>
              <w:t xml:space="preserve"> </w:t>
            </w:r>
            <w:r>
              <w:t>analyze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nutritional</w:t>
            </w:r>
            <w:r>
              <w:rPr>
                <w:spacing w:val="-1"/>
              </w:rPr>
              <w:t xml:space="preserve"> </w:t>
            </w:r>
            <w:r>
              <w:t>content.</w:t>
            </w:r>
          </w:p>
        </w:tc>
      </w:tr>
      <w:tr w:rsidR="006E64C2">
        <w:trPr>
          <w:trHeight w:val="518"/>
        </w:trPr>
        <w:tc>
          <w:tcPr>
            <w:tcW w:w="922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tcBorders>
              <w:top w:val="nil"/>
            </w:tcBorders>
          </w:tcPr>
          <w:p w:rsidR="006E64C2" w:rsidRDefault="00785F19">
            <w:pPr>
              <w:pStyle w:val="TableParagraph"/>
              <w:spacing w:line="236" w:lineRule="exact"/>
            </w:pPr>
            <w:r>
              <w:rPr>
                <w:color w:val="212121"/>
              </w:rPr>
              <w:t>solved)</w:t>
            </w:r>
          </w:p>
        </w:tc>
        <w:tc>
          <w:tcPr>
            <w:tcW w:w="4544" w:type="dxa"/>
            <w:gridSpan w:val="2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</w:tr>
      <w:tr w:rsidR="006E64C2">
        <w:trPr>
          <w:trHeight w:val="270"/>
        </w:trPr>
        <w:tc>
          <w:tcPr>
            <w:tcW w:w="922" w:type="dxa"/>
            <w:vMerge w:val="restart"/>
          </w:tcPr>
          <w:p w:rsidR="006E64C2" w:rsidRDefault="00785F19">
            <w:pPr>
              <w:pStyle w:val="TableParagraph"/>
              <w:spacing w:line="260" w:lineRule="exact"/>
              <w:ind w:left="494"/>
            </w:pPr>
            <w:r>
              <w:t>2.</w:t>
            </w:r>
          </w:p>
        </w:tc>
        <w:tc>
          <w:tcPr>
            <w:tcW w:w="3659" w:type="dxa"/>
            <w:vMerge w:val="restart"/>
          </w:tcPr>
          <w:p w:rsidR="006E64C2" w:rsidRDefault="00785F19">
            <w:pPr>
              <w:pStyle w:val="TableParagraph"/>
              <w:spacing w:line="260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44" w:type="dxa"/>
            <w:gridSpan w:val="2"/>
            <w:tcBorders>
              <w:bottom w:val="nil"/>
            </w:tcBorders>
          </w:tcPr>
          <w:p w:rsidR="006E64C2" w:rsidRDefault="00785F19">
            <w:pPr>
              <w:pStyle w:val="TableParagraph"/>
              <w:spacing w:line="250" w:lineRule="exac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brought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Clarifai's</w:t>
            </w:r>
            <w:proofErr w:type="spellEnd"/>
          </w:p>
        </w:tc>
      </w:tr>
      <w:tr w:rsidR="006E64C2">
        <w:trPr>
          <w:trHeight w:val="248"/>
        </w:trPr>
        <w:tc>
          <w:tcPr>
            <w:tcW w:w="922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4544" w:type="dxa"/>
            <w:gridSpan w:val="2"/>
            <w:tcBorders>
              <w:top w:val="nil"/>
              <w:bottom w:val="nil"/>
            </w:tcBorders>
          </w:tcPr>
          <w:p w:rsidR="006E64C2" w:rsidRDefault="00785F19">
            <w:pPr>
              <w:pStyle w:val="TableParagraph"/>
              <w:spacing w:line="229" w:lineRule="exact"/>
            </w:pPr>
            <w:r>
              <w:t>AI-Driven</w:t>
            </w:r>
            <w:r>
              <w:rPr>
                <w:spacing w:val="-5"/>
              </w:rPr>
              <w:t xml:space="preserve"> </w:t>
            </w:r>
            <w:r>
              <w:t>food</w:t>
            </w:r>
            <w:r>
              <w:rPr>
                <w:spacing w:val="-5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obtain</w:t>
            </w:r>
          </w:p>
        </w:tc>
      </w:tr>
      <w:tr w:rsidR="006E64C2">
        <w:trPr>
          <w:trHeight w:val="251"/>
        </w:trPr>
        <w:tc>
          <w:tcPr>
            <w:tcW w:w="922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4544" w:type="dxa"/>
            <w:gridSpan w:val="2"/>
            <w:tcBorders>
              <w:top w:val="nil"/>
              <w:bottom w:val="nil"/>
            </w:tcBorders>
          </w:tcPr>
          <w:p w:rsidR="006E64C2" w:rsidRDefault="00785F19">
            <w:pPr>
              <w:pStyle w:val="TableParagraph"/>
              <w:spacing w:line="231" w:lineRule="exact"/>
            </w:pPr>
            <w:r>
              <w:t>precise</w:t>
            </w:r>
            <w:r>
              <w:rPr>
                <w:spacing w:val="-3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identification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food</w:t>
            </w:r>
            <w:r>
              <w:rPr>
                <w:spacing w:val="-3"/>
              </w:rPr>
              <w:t xml:space="preserve"> </w:t>
            </w:r>
            <w:r>
              <w:t>APIs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give</w:t>
            </w:r>
          </w:p>
        </w:tc>
      </w:tr>
      <w:tr w:rsidR="006E64C2">
        <w:trPr>
          <w:trHeight w:val="234"/>
        </w:trPr>
        <w:tc>
          <w:tcPr>
            <w:tcW w:w="922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4544" w:type="dxa"/>
            <w:gridSpan w:val="2"/>
            <w:tcBorders>
              <w:top w:val="nil"/>
            </w:tcBorders>
          </w:tcPr>
          <w:p w:rsidR="006E64C2" w:rsidRDefault="00785F19">
            <w:pPr>
              <w:pStyle w:val="TableParagraph"/>
              <w:spacing w:line="214" w:lineRule="exact"/>
            </w:pPr>
            <w:proofErr w:type="gramStart"/>
            <w:r>
              <w:t>the</w:t>
            </w:r>
            <w:proofErr w:type="gramEnd"/>
            <w:r>
              <w:rPr>
                <w:spacing w:val="-4"/>
              </w:rPr>
              <w:t xml:space="preserve"> </w:t>
            </w:r>
            <w:r>
              <w:t>nutritional</w:t>
            </w:r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identified</w:t>
            </w:r>
            <w:r>
              <w:rPr>
                <w:spacing w:val="-4"/>
              </w:rPr>
              <w:t xml:space="preserve"> </w:t>
            </w:r>
            <w:r>
              <w:t>food.</w:t>
            </w:r>
          </w:p>
        </w:tc>
      </w:tr>
      <w:tr w:rsidR="006E64C2">
        <w:trPr>
          <w:trHeight w:val="272"/>
        </w:trPr>
        <w:tc>
          <w:tcPr>
            <w:tcW w:w="922" w:type="dxa"/>
            <w:vMerge w:val="restart"/>
          </w:tcPr>
          <w:p w:rsidR="006E64C2" w:rsidRDefault="00785F19">
            <w:pPr>
              <w:pStyle w:val="TableParagraph"/>
              <w:spacing w:line="265" w:lineRule="exact"/>
              <w:ind w:left="494"/>
            </w:pPr>
            <w:r>
              <w:t>3.</w:t>
            </w:r>
          </w:p>
        </w:tc>
        <w:tc>
          <w:tcPr>
            <w:tcW w:w="3659" w:type="dxa"/>
            <w:vMerge w:val="restart"/>
          </w:tcPr>
          <w:p w:rsidR="006E64C2" w:rsidRDefault="00785F19">
            <w:pPr>
              <w:pStyle w:val="TableParagraph"/>
              <w:spacing w:line="265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44" w:type="dxa"/>
            <w:gridSpan w:val="2"/>
            <w:tcBorders>
              <w:bottom w:val="nil"/>
            </w:tcBorders>
          </w:tcPr>
          <w:p w:rsidR="006E64C2" w:rsidRDefault="00785F19">
            <w:pPr>
              <w:pStyle w:val="TableParagraph"/>
              <w:spacing w:line="253" w:lineRule="exact"/>
            </w:pPr>
            <w:r>
              <w:t>Providing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user-friendly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access</w:t>
            </w:r>
          </w:p>
        </w:tc>
      </w:tr>
      <w:tr w:rsidR="006E64C2">
        <w:trPr>
          <w:trHeight w:val="246"/>
        </w:trPr>
        <w:tc>
          <w:tcPr>
            <w:tcW w:w="922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4544" w:type="dxa"/>
            <w:gridSpan w:val="2"/>
            <w:tcBorders>
              <w:top w:val="nil"/>
              <w:bottom w:val="nil"/>
            </w:tcBorders>
          </w:tcPr>
          <w:p w:rsidR="006E64C2" w:rsidRDefault="00785F19">
            <w:pPr>
              <w:pStyle w:val="TableParagraph"/>
              <w:spacing w:line="227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nutritional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food</w:t>
            </w:r>
            <w:r>
              <w:rPr>
                <w:spacing w:val="-2"/>
              </w:rPr>
              <w:t xml:space="preserve"> </w:t>
            </w:r>
            <w:r>
              <w:t>by</w:t>
            </w:r>
          </w:p>
        </w:tc>
      </w:tr>
      <w:tr w:rsidR="006E64C2">
        <w:trPr>
          <w:trHeight w:val="251"/>
        </w:trPr>
        <w:tc>
          <w:tcPr>
            <w:tcW w:w="922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4544" w:type="dxa"/>
            <w:gridSpan w:val="2"/>
            <w:tcBorders>
              <w:top w:val="nil"/>
              <w:bottom w:val="nil"/>
            </w:tcBorders>
          </w:tcPr>
          <w:p w:rsidR="006E64C2" w:rsidRDefault="00785F19">
            <w:pPr>
              <w:pStyle w:val="TableParagraph"/>
              <w:spacing w:line="231" w:lineRule="exact"/>
              <w:ind w:left="441"/>
            </w:pPr>
            <w:r>
              <w:t>1.</w:t>
            </w:r>
            <w:r>
              <w:rPr>
                <w:spacing w:val="-3"/>
              </w:rPr>
              <w:t xml:space="preserve"> </w:t>
            </w:r>
            <w:r>
              <w:t>Capturing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food</w:t>
            </w:r>
          </w:p>
        </w:tc>
      </w:tr>
      <w:tr w:rsidR="006E64C2">
        <w:trPr>
          <w:trHeight w:val="248"/>
        </w:trPr>
        <w:tc>
          <w:tcPr>
            <w:tcW w:w="922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4544" w:type="dxa"/>
            <w:gridSpan w:val="2"/>
            <w:tcBorders>
              <w:top w:val="nil"/>
              <w:bottom w:val="nil"/>
            </w:tcBorders>
          </w:tcPr>
          <w:p w:rsidR="006E64C2" w:rsidRDefault="00785F19">
            <w:pPr>
              <w:pStyle w:val="TableParagraph"/>
              <w:spacing w:line="229" w:lineRule="exact"/>
              <w:ind w:left="441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Uploading</w:t>
            </w:r>
            <w:r>
              <w:rPr>
                <w:spacing w:val="-7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gallery</w:t>
            </w:r>
          </w:p>
        </w:tc>
      </w:tr>
      <w:tr w:rsidR="006E64C2">
        <w:trPr>
          <w:trHeight w:val="248"/>
        </w:trPr>
        <w:tc>
          <w:tcPr>
            <w:tcW w:w="922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4544" w:type="dxa"/>
            <w:gridSpan w:val="2"/>
            <w:tcBorders>
              <w:top w:val="nil"/>
              <w:bottom w:val="nil"/>
            </w:tcBorders>
          </w:tcPr>
          <w:p w:rsidR="006E64C2" w:rsidRDefault="00785F19">
            <w:pPr>
              <w:pStyle w:val="TableParagraph"/>
              <w:spacing w:line="229" w:lineRule="exact"/>
              <w:ind w:left="441"/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t>Feed-in</w:t>
            </w:r>
            <w:r>
              <w:rPr>
                <w:spacing w:val="-4"/>
              </w:rPr>
              <w:t xml:space="preserve"> </w:t>
            </w:r>
            <w:r>
              <w:t>manually</w:t>
            </w:r>
          </w:p>
        </w:tc>
      </w:tr>
      <w:tr w:rsidR="006E64C2">
        <w:trPr>
          <w:trHeight w:val="234"/>
        </w:trPr>
        <w:tc>
          <w:tcPr>
            <w:tcW w:w="922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4544" w:type="dxa"/>
            <w:gridSpan w:val="2"/>
            <w:tcBorders>
              <w:top w:val="nil"/>
            </w:tcBorders>
          </w:tcPr>
          <w:p w:rsidR="006E64C2" w:rsidRDefault="00785F19">
            <w:pPr>
              <w:pStyle w:val="TableParagraph"/>
              <w:spacing w:line="214" w:lineRule="exact"/>
              <w:ind w:left="441"/>
            </w:pPr>
            <w:r>
              <w:t>4.</w:t>
            </w:r>
            <w:r>
              <w:rPr>
                <w:spacing w:val="-3"/>
              </w:rPr>
              <w:t xml:space="preserve"> </w:t>
            </w:r>
            <w:r>
              <w:t>Choosing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provided</w:t>
            </w:r>
            <w:r>
              <w:rPr>
                <w:spacing w:val="-3"/>
              </w:rPr>
              <w:t xml:space="preserve"> </w:t>
            </w:r>
            <w:r>
              <w:t>list</w:t>
            </w:r>
          </w:p>
        </w:tc>
      </w:tr>
      <w:tr w:rsidR="006E64C2">
        <w:trPr>
          <w:trHeight w:val="273"/>
        </w:trPr>
        <w:tc>
          <w:tcPr>
            <w:tcW w:w="922" w:type="dxa"/>
            <w:vMerge w:val="restart"/>
          </w:tcPr>
          <w:p w:rsidR="006E64C2" w:rsidRDefault="00785F19">
            <w:pPr>
              <w:pStyle w:val="TableParagraph"/>
              <w:spacing w:line="265" w:lineRule="exact"/>
              <w:ind w:left="494"/>
            </w:pPr>
            <w:r>
              <w:t>4.</w:t>
            </w:r>
          </w:p>
        </w:tc>
        <w:tc>
          <w:tcPr>
            <w:tcW w:w="3659" w:type="dxa"/>
            <w:vMerge w:val="restart"/>
          </w:tcPr>
          <w:p w:rsidR="006E64C2" w:rsidRDefault="00785F19">
            <w:pPr>
              <w:pStyle w:val="TableParagraph"/>
              <w:spacing w:line="265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44" w:type="dxa"/>
            <w:gridSpan w:val="2"/>
            <w:tcBorders>
              <w:bottom w:val="nil"/>
            </w:tcBorders>
          </w:tcPr>
          <w:p w:rsidR="006E64C2" w:rsidRDefault="00785F19">
            <w:pPr>
              <w:pStyle w:val="TableParagraph"/>
              <w:spacing w:line="253" w:lineRule="exact"/>
            </w:pPr>
            <w:r>
              <w:t>By</w:t>
            </w:r>
            <w:r>
              <w:rPr>
                <w:spacing w:val="-2"/>
              </w:rPr>
              <w:t xml:space="preserve"> </w:t>
            </w:r>
            <w:r>
              <w:t>providing</w:t>
            </w:r>
            <w:r>
              <w:rPr>
                <w:spacing w:val="-2"/>
              </w:rPr>
              <w:t xml:space="preserve"> </w:t>
            </w:r>
            <w:r>
              <w:t>custom</w:t>
            </w:r>
            <w:r>
              <w:rPr>
                <w:spacing w:val="-1"/>
              </w:rPr>
              <w:t xml:space="preserve"> </w:t>
            </w:r>
            <w:r>
              <w:t>diet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meal plans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</w:tr>
      <w:tr w:rsidR="006E64C2">
        <w:trPr>
          <w:trHeight w:val="251"/>
        </w:trPr>
        <w:tc>
          <w:tcPr>
            <w:tcW w:w="922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4544" w:type="dxa"/>
            <w:gridSpan w:val="2"/>
            <w:tcBorders>
              <w:top w:val="nil"/>
              <w:bottom w:val="nil"/>
            </w:tcBorders>
          </w:tcPr>
          <w:p w:rsidR="006E64C2" w:rsidRDefault="00785F19">
            <w:pPr>
              <w:pStyle w:val="TableParagraph"/>
              <w:spacing w:line="231" w:lineRule="exact"/>
            </w:pPr>
            <w:r>
              <w:t>user,</w:t>
            </w:r>
            <w:r>
              <w:rPr>
                <w:spacing w:val="-7"/>
              </w:rPr>
              <w:t xml:space="preserve"> </w:t>
            </w:r>
            <w:r>
              <w:t>getting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feedbacks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product</w:t>
            </w:r>
          </w:p>
        </w:tc>
      </w:tr>
      <w:tr w:rsidR="006E64C2">
        <w:trPr>
          <w:trHeight w:val="241"/>
        </w:trPr>
        <w:tc>
          <w:tcPr>
            <w:tcW w:w="922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4544" w:type="dxa"/>
            <w:gridSpan w:val="2"/>
            <w:tcBorders>
              <w:top w:val="nil"/>
            </w:tcBorders>
          </w:tcPr>
          <w:p w:rsidR="006E64C2" w:rsidRDefault="00785F19">
            <w:pPr>
              <w:pStyle w:val="TableParagraph"/>
              <w:spacing w:line="222" w:lineRule="exact"/>
            </w:pPr>
            <w:proofErr w:type="gramStart"/>
            <w:r>
              <w:t>enhancement</w:t>
            </w:r>
            <w:proofErr w:type="gramEnd"/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longevity.</w:t>
            </w:r>
          </w:p>
        </w:tc>
      </w:tr>
      <w:tr w:rsidR="006E64C2">
        <w:trPr>
          <w:trHeight w:val="536"/>
        </w:trPr>
        <w:tc>
          <w:tcPr>
            <w:tcW w:w="922" w:type="dxa"/>
            <w:vMerge w:val="restart"/>
          </w:tcPr>
          <w:p w:rsidR="006E64C2" w:rsidRDefault="006E64C2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6E64C2" w:rsidRDefault="00785F19">
            <w:pPr>
              <w:pStyle w:val="TableParagraph"/>
              <w:ind w:left="494"/>
            </w:pPr>
            <w:r>
              <w:t>5.</w:t>
            </w:r>
          </w:p>
        </w:tc>
        <w:tc>
          <w:tcPr>
            <w:tcW w:w="3659" w:type="dxa"/>
            <w:vMerge w:val="restart"/>
          </w:tcPr>
          <w:p w:rsidR="006E64C2" w:rsidRDefault="006E64C2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6E64C2" w:rsidRDefault="00785F19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44" w:type="dxa"/>
            <w:gridSpan w:val="2"/>
            <w:tcBorders>
              <w:bottom w:val="nil"/>
            </w:tcBorders>
          </w:tcPr>
          <w:p w:rsidR="006E64C2" w:rsidRDefault="00785F19">
            <w:pPr>
              <w:pStyle w:val="TableParagraph"/>
              <w:spacing w:line="260" w:lineRule="exact"/>
              <w:ind w:right="229"/>
            </w:pPr>
            <w:r>
              <w:t>By introducing not Paid membership plans and</w:t>
            </w:r>
            <w:r>
              <w:rPr>
                <w:spacing w:val="-47"/>
              </w:rPr>
              <w:t xml:space="preserve"> </w:t>
            </w:r>
            <w:r>
              <w:t>Ad’s</w:t>
            </w:r>
          </w:p>
        </w:tc>
      </w:tr>
      <w:tr w:rsidR="006E64C2">
        <w:trPr>
          <w:trHeight w:val="513"/>
        </w:trPr>
        <w:tc>
          <w:tcPr>
            <w:tcW w:w="922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4544" w:type="dxa"/>
            <w:gridSpan w:val="2"/>
            <w:tcBorders>
              <w:top w:val="nil"/>
            </w:tcBorders>
          </w:tcPr>
          <w:p w:rsidR="006E64C2" w:rsidRDefault="00785F19">
            <w:pPr>
              <w:pStyle w:val="TableParagraph"/>
              <w:spacing w:line="236" w:lineRule="exact"/>
              <w:ind w:left="47"/>
            </w:pPr>
            <w:proofErr w:type="gramStart"/>
            <w:r>
              <w:t>related</w:t>
            </w:r>
            <w:proofErr w:type="gramEnd"/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products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supplements.</w:t>
            </w:r>
          </w:p>
        </w:tc>
      </w:tr>
      <w:tr w:rsidR="006E64C2">
        <w:trPr>
          <w:trHeight w:val="277"/>
        </w:trPr>
        <w:tc>
          <w:tcPr>
            <w:tcW w:w="922" w:type="dxa"/>
            <w:vMerge w:val="restart"/>
          </w:tcPr>
          <w:p w:rsidR="006E64C2" w:rsidRDefault="00785F19">
            <w:pPr>
              <w:pStyle w:val="TableParagraph"/>
              <w:spacing w:before="1"/>
              <w:ind w:left="494"/>
            </w:pPr>
            <w:r>
              <w:t>6.</w:t>
            </w:r>
          </w:p>
        </w:tc>
        <w:tc>
          <w:tcPr>
            <w:tcW w:w="3659" w:type="dxa"/>
            <w:vMerge w:val="restart"/>
          </w:tcPr>
          <w:p w:rsidR="006E64C2" w:rsidRDefault="00785F19">
            <w:pPr>
              <w:pStyle w:val="TableParagraph"/>
              <w:spacing w:before="1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724" w:type="dxa"/>
            <w:tcBorders>
              <w:bottom w:val="nil"/>
              <w:right w:val="nil"/>
            </w:tcBorders>
          </w:tcPr>
          <w:p w:rsidR="006E64C2" w:rsidRDefault="00785F19">
            <w:pPr>
              <w:pStyle w:val="TableParagraph"/>
              <w:spacing w:before="1" w:line="256" w:lineRule="exact"/>
              <w:ind w:left="0" w:right="86"/>
              <w:jc w:val="right"/>
            </w:pPr>
            <w:r>
              <w:t>1.</w:t>
            </w:r>
          </w:p>
        </w:tc>
        <w:tc>
          <w:tcPr>
            <w:tcW w:w="3820" w:type="dxa"/>
            <w:tcBorders>
              <w:left w:val="nil"/>
              <w:bottom w:val="nil"/>
            </w:tcBorders>
          </w:tcPr>
          <w:p w:rsidR="006E64C2" w:rsidRDefault="00785F19">
            <w:pPr>
              <w:pStyle w:val="TableParagraph"/>
              <w:spacing w:before="1" w:line="256" w:lineRule="exact"/>
              <w:ind w:left="106"/>
            </w:pPr>
            <w:r>
              <w:t>Providing</w:t>
            </w:r>
            <w:r>
              <w:rPr>
                <w:spacing w:val="-3"/>
              </w:rPr>
              <w:t xml:space="preserve"> </w:t>
            </w:r>
            <w:r>
              <w:t>regular</w:t>
            </w:r>
            <w:r>
              <w:rPr>
                <w:spacing w:val="-4"/>
              </w:rPr>
              <w:t xml:space="preserve"> </w:t>
            </w:r>
            <w:r>
              <w:t>updates</w:t>
            </w:r>
          </w:p>
        </w:tc>
      </w:tr>
      <w:tr w:rsidR="006E64C2">
        <w:trPr>
          <w:trHeight w:val="244"/>
        </w:trPr>
        <w:tc>
          <w:tcPr>
            <w:tcW w:w="922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4544" w:type="dxa"/>
            <w:gridSpan w:val="2"/>
            <w:tcBorders>
              <w:top w:val="nil"/>
              <w:bottom w:val="nil"/>
            </w:tcBorders>
          </w:tcPr>
          <w:p w:rsidR="006E64C2" w:rsidRDefault="00785F19">
            <w:pPr>
              <w:pStyle w:val="TableParagraph"/>
              <w:spacing w:line="224" w:lineRule="exact"/>
              <w:ind w:left="460"/>
            </w:pPr>
            <w:r>
              <w:t>2.</w:t>
            </w:r>
            <w:r>
              <w:rPr>
                <w:spacing w:val="46"/>
              </w:rPr>
              <w:t xml:space="preserve"> </w:t>
            </w:r>
            <w:r>
              <w:t>Making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friendly</w:t>
            </w:r>
          </w:p>
        </w:tc>
      </w:tr>
      <w:tr w:rsidR="006E64C2">
        <w:trPr>
          <w:trHeight w:val="508"/>
        </w:trPr>
        <w:tc>
          <w:tcPr>
            <w:tcW w:w="922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vMerge/>
            <w:tcBorders>
              <w:top w:val="nil"/>
            </w:tcBorders>
          </w:tcPr>
          <w:p w:rsidR="006E64C2" w:rsidRDefault="006E64C2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tcBorders>
              <w:top w:val="nil"/>
              <w:right w:val="nil"/>
            </w:tcBorders>
          </w:tcPr>
          <w:p w:rsidR="006E64C2" w:rsidRDefault="00785F19">
            <w:pPr>
              <w:pStyle w:val="TableParagraph"/>
              <w:spacing w:line="236" w:lineRule="exact"/>
              <w:ind w:left="0" w:right="86"/>
              <w:jc w:val="right"/>
            </w:pPr>
            <w:r>
              <w:t>3.</w:t>
            </w:r>
          </w:p>
        </w:tc>
        <w:tc>
          <w:tcPr>
            <w:tcW w:w="3820" w:type="dxa"/>
            <w:tcBorders>
              <w:top w:val="nil"/>
              <w:left w:val="nil"/>
            </w:tcBorders>
          </w:tcPr>
          <w:p w:rsidR="006E64C2" w:rsidRDefault="00785F19">
            <w:pPr>
              <w:pStyle w:val="TableParagraph"/>
              <w:spacing w:line="236" w:lineRule="exact"/>
              <w:ind w:left="106"/>
            </w:pPr>
            <w:r>
              <w:t>Ease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</w:t>
            </w:r>
          </w:p>
        </w:tc>
      </w:tr>
    </w:tbl>
    <w:p w:rsidR="00785F19" w:rsidRDefault="00785F19"/>
    <w:sectPr w:rsidR="00785F19" w:rsidSect="006E64C2">
      <w:type w:val="continuous"/>
      <w:pgSz w:w="11900" w:h="16850"/>
      <w:pgMar w:top="820" w:right="12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64C2"/>
    <w:rsid w:val="000E69EC"/>
    <w:rsid w:val="006E64C2"/>
    <w:rsid w:val="00785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64C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64C2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E64C2"/>
  </w:style>
  <w:style w:type="paragraph" w:customStyle="1" w:styleId="TableParagraph">
    <w:name w:val="Table Paragraph"/>
    <w:basedOn w:val="Normal"/>
    <w:uiPriority w:val="1"/>
    <w:qFormat/>
    <w:rsid w:val="006E64C2"/>
    <w:pPr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2</cp:revision>
  <dcterms:created xsi:type="dcterms:W3CDTF">2022-11-25T06:16:00Z</dcterms:created>
  <dcterms:modified xsi:type="dcterms:W3CDTF">2022-11-25T06:16:00Z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