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5805" w14:textId="77777777" w:rsidR="006A5545" w:rsidRDefault="006A5545" w:rsidP="006A5545">
      <w:pPr>
        <w:pStyle w:val="line"/>
      </w:pPr>
    </w:p>
    <w:p w14:paraId="4BAF3142" w14:textId="66413A5A" w:rsidR="006A5545" w:rsidRDefault="006A5545" w:rsidP="006A5545">
      <w:pPr>
        <w:pStyle w:val="Title"/>
      </w:pPr>
      <w:r>
        <w:t>Phase 3:</w:t>
      </w:r>
      <w:r w:rsidR="00015AAB">
        <w:t xml:space="preserve"> </w:t>
      </w:r>
      <w:r>
        <w:t>Software Requirements</w:t>
      </w:r>
      <w:r w:rsidR="00E7662A">
        <w:t xml:space="preserve"> </w:t>
      </w:r>
      <w:r>
        <w:t>Specification</w:t>
      </w:r>
    </w:p>
    <w:p w14:paraId="1B0182E0" w14:textId="77777777" w:rsidR="006A5545" w:rsidRDefault="006A5545" w:rsidP="006A5545">
      <w:pPr>
        <w:pStyle w:val="Title"/>
      </w:pPr>
      <w:r>
        <w:rPr>
          <w:sz w:val="40"/>
        </w:rPr>
        <w:t>for</w:t>
      </w:r>
    </w:p>
    <w:p w14:paraId="2406934F" w14:textId="77777777" w:rsidR="006A5545" w:rsidRDefault="006A5545" w:rsidP="006A5545">
      <w:pPr>
        <w:pStyle w:val="Title"/>
        <w:spacing w:after="240"/>
      </w:pPr>
      <w:r>
        <w:rPr>
          <w:sz w:val="48"/>
        </w:rPr>
        <w:t>Intelligent AI Powered Circular Campus Resource Exchange and Asset Life Cycle Management System</w:t>
      </w:r>
    </w:p>
    <w:p w14:paraId="59AE9802" w14:textId="77777777" w:rsidR="006A5545" w:rsidRPr="00EA34E2" w:rsidRDefault="006A5545" w:rsidP="006A5545"/>
    <w:p w14:paraId="1A0A7CD7" w14:textId="79C02308" w:rsidR="006A5545" w:rsidRDefault="006A5545" w:rsidP="006A5545">
      <w:pPr>
        <w:pStyle w:val="ByLine"/>
      </w:pPr>
      <w:r>
        <w:t>Version 1.</w:t>
      </w:r>
      <w:r w:rsidR="00993DF0">
        <w:t>2</w:t>
      </w:r>
    </w:p>
    <w:p w14:paraId="1F63FE1A" w14:textId="77777777" w:rsidR="006A5545" w:rsidRDefault="006A5545" w:rsidP="006A5545">
      <w:pPr>
        <w:pStyle w:val="ByLine"/>
      </w:pPr>
      <w:r>
        <w:t>Prepared by Group 6</w:t>
      </w:r>
    </w:p>
    <w:p w14:paraId="5A17F58C" w14:textId="77777777" w:rsidR="006A5545" w:rsidRDefault="006A5545" w:rsidP="006A5545">
      <w:pPr>
        <w:pStyle w:val="ByLine"/>
      </w:pPr>
      <w:r>
        <w:br/>
        <w:t>Abi Ali Murtaza Ghadiyali — 100066653</w:t>
      </w:r>
      <w:r>
        <w:br/>
        <w:t>Ahmed Mohamed Moustafa Ghandour — 100066431</w:t>
      </w:r>
      <w:r>
        <w:br/>
        <w:t>Abdulrahman Feras Junaid — 100066011</w:t>
      </w:r>
      <w:r>
        <w:br/>
        <w:t>Muhammad Awais Afzal Mirza — 100066617</w:t>
      </w:r>
    </w:p>
    <w:p w14:paraId="187FA307" w14:textId="77777777" w:rsidR="009803A2" w:rsidRDefault="006A5545" w:rsidP="006A5545">
      <w:pPr>
        <w:pStyle w:val="ByLine"/>
      </w:pPr>
      <w:r>
        <w:t>COSC 336: Introduction to Software Engineering</w:t>
      </w:r>
      <w:r>
        <w:br/>
      </w:r>
      <w:r>
        <w:br/>
        <w:t>Lab Instructors: Basima Kurungadan and Natnael Takele</w:t>
      </w:r>
      <w:r>
        <w:br/>
        <w:t>Course Professor: Dr. Jamal Bentahar</w:t>
      </w:r>
      <w:r>
        <w:br/>
      </w:r>
      <w:r>
        <w:br/>
        <w:t>Fall 2026</w:t>
      </w:r>
      <w:r>
        <w:br/>
      </w:r>
    </w:p>
    <w:p w14:paraId="6433EE59" w14:textId="46A054D2" w:rsidR="006A5545" w:rsidRDefault="00CC6FA5" w:rsidP="006A5545">
      <w:pPr>
        <w:pStyle w:val="ByLine"/>
      </w:pPr>
      <w:r>
        <w:t>1</w:t>
      </w:r>
      <w:r w:rsidR="009D28E9">
        <w:t>5</w:t>
      </w:r>
      <w:r w:rsidR="006A5545" w:rsidRPr="004F7B03">
        <w:rPr>
          <w:vertAlign w:val="superscript"/>
        </w:rPr>
        <w:t>th</w:t>
      </w:r>
      <w:r w:rsidR="006A5545">
        <w:t xml:space="preserve"> </w:t>
      </w:r>
      <w:r>
        <w:t xml:space="preserve">October </w:t>
      </w:r>
      <w:r w:rsidR="006A5545">
        <w:t>2026</w:t>
      </w:r>
    </w:p>
    <w:sdt>
      <w:sdtPr>
        <w:rPr>
          <w:rFonts w:ascii="Arial" w:eastAsia="Times New Roman" w:hAnsi="Arial" w:cs="Times New Roman"/>
          <w:color w:val="auto"/>
          <w:sz w:val="22"/>
          <w:szCs w:val="24"/>
          <w:lang w:val="en-CA"/>
        </w:rPr>
        <w:id w:val="1733508300"/>
        <w:docPartObj>
          <w:docPartGallery w:val="Table of Contents"/>
          <w:docPartUnique/>
        </w:docPartObj>
      </w:sdtPr>
      <w:sdtEndPr>
        <w:rPr>
          <w:b/>
          <w:bCs/>
          <w:noProof/>
        </w:rPr>
      </w:sdtEndPr>
      <w:sdtContent>
        <w:p w14:paraId="69C0D322" w14:textId="3DD8726A" w:rsidR="00223E23" w:rsidRPr="00223E23" w:rsidRDefault="00223E23">
          <w:pPr>
            <w:pStyle w:val="TOCHeading"/>
            <w:rPr>
              <w:rFonts w:ascii="Times New Roman" w:hAnsi="Times New Roman" w:cs="Times New Roman"/>
              <w:b/>
              <w:bCs/>
              <w:color w:val="auto"/>
            </w:rPr>
          </w:pPr>
          <w:r w:rsidRPr="00223E23">
            <w:rPr>
              <w:rFonts w:ascii="Times New Roman" w:hAnsi="Times New Roman" w:cs="Times New Roman"/>
              <w:b/>
              <w:bCs/>
              <w:color w:val="auto"/>
            </w:rPr>
            <w:t>Table of Contents</w:t>
          </w:r>
        </w:p>
        <w:p w14:paraId="43122747" w14:textId="1CC64181" w:rsidR="00D96972" w:rsidRDefault="00223E23">
          <w:pPr>
            <w:pStyle w:val="TOC1"/>
            <w:rPr>
              <w:rFonts w:asciiTheme="minorHAnsi" w:eastAsiaTheme="minorEastAsia" w:hAnsiTheme="minorHAnsi" w:cstheme="minorBidi"/>
              <w:b w:val="0"/>
              <w:kern w:val="2"/>
              <w:szCs w:val="24"/>
              <w:lang w:val="en-AE" w:eastAsia="en-AE"/>
              <w14:ligatures w14:val="standardContextual"/>
            </w:rPr>
          </w:pPr>
          <w:r>
            <w:fldChar w:fldCharType="begin"/>
          </w:r>
          <w:r>
            <w:instrText xml:space="preserve"> TOC \o "1-3" \h \z \u </w:instrText>
          </w:r>
          <w:r>
            <w:fldChar w:fldCharType="separate"/>
          </w:r>
          <w:hyperlink w:anchor="_Toc242755144" w:history="1">
            <w:r w:rsidR="00D96972" w:rsidRPr="009E6117">
              <w:rPr>
                <w:rStyle w:val="Hyperlink"/>
              </w:rPr>
              <w:t>1 Introduction</w:t>
            </w:r>
            <w:r w:rsidR="00D96972">
              <w:rPr>
                <w:webHidden/>
              </w:rPr>
              <w:tab/>
            </w:r>
            <w:r w:rsidR="00D96972">
              <w:rPr>
                <w:webHidden/>
              </w:rPr>
              <w:fldChar w:fldCharType="begin"/>
            </w:r>
            <w:r w:rsidR="00D96972">
              <w:rPr>
                <w:webHidden/>
              </w:rPr>
              <w:instrText xml:space="preserve"> PAGEREF _Toc242755144 \h </w:instrText>
            </w:r>
            <w:r w:rsidR="00D96972">
              <w:rPr>
                <w:webHidden/>
              </w:rPr>
            </w:r>
            <w:r w:rsidR="00D96972">
              <w:rPr>
                <w:webHidden/>
              </w:rPr>
              <w:fldChar w:fldCharType="separate"/>
            </w:r>
            <w:r w:rsidR="00786652">
              <w:rPr>
                <w:webHidden/>
              </w:rPr>
              <w:t>1</w:t>
            </w:r>
            <w:r w:rsidR="00D96972">
              <w:rPr>
                <w:webHidden/>
              </w:rPr>
              <w:fldChar w:fldCharType="end"/>
            </w:r>
          </w:hyperlink>
        </w:p>
        <w:p w14:paraId="2A799800" w14:textId="396B1643"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5" w:history="1">
            <w:r w:rsidRPr="009E6117">
              <w:rPr>
                <w:rStyle w:val="Hyperlink"/>
                <w:noProof/>
              </w:rPr>
              <w:t>1.1 Purpose</w:t>
            </w:r>
            <w:r>
              <w:rPr>
                <w:noProof/>
                <w:webHidden/>
              </w:rPr>
              <w:tab/>
            </w:r>
            <w:r>
              <w:rPr>
                <w:noProof/>
                <w:webHidden/>
              </w:rPr>
              <w:fldChar w:fldCharType="begin"/>
            </w:r>
            <w:r>
              <w:rPr>
                <w:noProof/>
                <w:webHidden/>
              </w:rPr>
              <w:instrText xml:space="preserve"> PAGEREF _Toc242755145 \h </w:instrText>
            </w:r>
            <w:r>
              <w:rPr>
                <w:noProof/>
                <w:webHidden/>
              </w:rPr>
            </w:r>
            <w:r>
              <w:rPr>
                <w:noProof/>
                <w:webHidden/>
              </w:rPr>
              <w:fldChar w:fldCharType="separate"/>
            </w:r>
            <w:r w:rsidR="00786652">
              <w:rPr>
                <w:noProof/>
                <w:webHidden/>
              </w:rPr>
              <w:t>1</w:t>
            </w:r>
            <w:r>
              <w:rPr>
                <w:noProof/>
                <w:webHidden/>
              </w:rPr>
              <w:fldChar w:fldCharType="end"/>
            </w:r>
          </w:hyperlink>
        </w:p>
        <w:p w14:paraId="15C8FD3D" w14:textId="68C621DA"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6" w:history="1">
            <w:r w:rsidRPr="009E6117">
              <w:rPr>
                <w:rStyle w:val="Hyperlink"/>
                <w:noProof/>
              </w:rPr>
              <w:t>1.2 Document Conventions</w:t>
            </w:r>
            <w:r>
              <w:rPr>
                <w:noProof/>
                <w:webHidden/>
              </w:rPr>
              <w:tab/>
            </w:r>
            <w:r>
              <w:rPr>
                <w:noProof/>
                <w:webHidden/>
              </w:rPr>
              <w:fldChar w:fldCharType="begin"/>
            </w:r>
            <w:r>
              <w:rPr>
                <w:noProof/>
                <w:webHidden/>
              </w:rPr>
              <w:instrText xml:space="preserve"> PAGEREF _Toc242755146 \h </w:instrText>
            </w:r>
            <w:r>
              <w:rPr>
                <w:noProof/>
                <w:webHidden/>
              </w:rPr>
            </w:r>
            <w:r>
              <w:rPr>
                <w:noProof/>
                <w:webHidden/>
              </w:rPr>
              <w:fldChar w:fldCharType="separate"/>
            </w:r>
            <w:r w:rsidR="00786652">
              <w:rPr>
                <w:noProof/>
                <w:webHidden/>
              </w:rPr>
              <w:t>1</w:t>
            </w:r>
            <w:r>
              <w:rPr>
                <w:noProof/>
                <w:webHidden/>
              </w:rPr>
              <w:fldChar w:fldCharType="end"/>
            </w:r>
          </w:hyperlink>
        </w:p>
        <w:p w14:paraId="5AA7BA57" w14:textId="2091C0E0"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7" w:history="1">
            <w:r w:rsidRPr="009E6117">
              <w:rPr>
                <w:rStyle w:val="Hyperlink"/>
                <w:noProof/>
              </w:rPr>
              <w:t>1.3 Intended Audience and Reading Suggestions</w:t>
            </w:r>
            <w:r>
              <w:rPr>
                <w:noProof/>
                <w:webHidden/>
              </w:rPr>
              <w:tab/>
            </w:r>
            <w:r>
              <w:rPr>
                <w:noProof/>
                <w:webHidden/>
              </w:rPr>
              <w:fldChar w:fldCharType="begin"/>
            </w:r>
            <w:r>
              <w:rPr>
                <w:noProof/>
                <w:webHidden/>
              </w:rPr>
              <w:instrText xml:space="preserve"> PAGEREF _Toc242755147 \h </w:instrText>
            </w:r>
            <w:r>
              <w:rPr>
                <w:noProof/>
                <w:webHidden/>
              </w:rPr>
            </w:r>
            <w:r>
              <w:rPr>
                <w:noProof/>
                <w:webHidden/>
              </w:rPr>
              <w:fldChar w:fldCharType="separate"/>
            </w:r>
            <w:r w:rsidR="00786652">
              <w:rPr>
                <w:noProof/>
                <w:webHidden/>
              </w:rPr>
              <w:t>2</w:t>
            </w:r>
            <w:r>
              <w:rPr>
                <w:noProof/>
                <w:webHidden/>
              </w:rPr>
              <w:fldChar w:fldCharType="end"/>
            </w:r>
          </w:hyperlink>
        </w:p>
        <w:p w14:paraId="6FA489BF" w14:textId="031AD7C5"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8" w:history="1">
            <w:r w:rsidRPr="009E6117">
              <w:rPr>
                <w:rStyle w:val="Hyperlink"/>
                <w:noProof/>
              </w:rPr>
              <w:t>1.4 Product Scope</w:t>
            </w:r>
            <w:r>
              <w:rPr>
                <w:noProof/>
                <w:webHidden/>
              </w:rPr>
              <w:tab/>
            </w:r>
            <w:r>
              <w:rPr>
                <w:noProof/>
                <w:webHidden/>
              </w:rPr>
              <w:fldChar w:fldCharType="begin"/>
            </w:r>
            <w:r>
              <w:rPr>
                <w:noProof/>
                <w:webHidden/>
              </w:rPr>
              <w:instrText xml:space="preserve"> PAGEREF _Toc242755148 \h </w:instrText>
            </w:r>
            <w:r>
              <w:rPr>
                <w:noProof/>
                <w:webHidden/>
              </w:rPr>
            </w:r>
            <w:r>
              <w:rPr>
                <w:noProof/>
                <w:webHidden/>
              </w:rPr>
              <w:fldChar w:fldCharType="separate"/>
            </w:r>
            <w:r w:rsidR="00786652">
              <w:rPr>
                <w:noProof/>
                <w:webHidden/>
              </w:rPr>
              <w:t>2</w:t>
            </w:r>
            <w:r>
              <w:rPr>
                <w:noProof/>
                <w:webHidden/>
              </w:rPr>
              <w:fldChar w:fldCharType="end"/>
            </w:r>
          </w:hyperlink>
        </w:p>
        <w:p w14:paraId="1645650B" w14:textId="7BC43DE6"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9" w:history="1">
            <w:r w:rsidRPr="009E6117">
              <w:rPr>
                <w:rStyle w:val="Hyperlink"/>
                <w:noProof/>
              </w:rPr>
              <w:t>1.5 References</w:t>
            </w:r>
            <w:r>
              <w:rPr>
                <w:noProof/>
                <w:webHidden/>
              </w:rPr>
              <w:tab/>
            </w:r>
            <w:r>
              <w:rPr>
                <w:noProof/>
                <w:webHidden/>
              </w:rPr>
              <w:fldChar w:fldCharType="begin"/>
            </w:r>
            <w:r>
              <w:rPr>
                <w:noProof/>
                <w:webHidden/>
              </w:rPr>
              <w:instrText xml:space="preserve"> PAGEREF _Toc242755149 \h </w:instrText>
            </w:r>
            <w:r>
              <w:rPr>
                <w:noProof/>
                <w:webHidden/>
              </w:rPr>
            </w:r>
            <w:r>
              <w:rPr>
                <w:noProof/>
                <w:webHidden/>
              </w:rPr>
              <w:fldChar w:fldCharType="separate"/>
            </w:r>
            <w:r w:rsidR="00786652">
              <w:rPr>
                <w:noProof/>
                <w:webHidden/>
              </w:rPr>
              <w:t>2</w:t>
            </w:r>
            <w:r>
              <w:rPr>
                <w:noProof/>
                <w:webHidden/>
              </w:rPr>
              <w:fldChar w:fldCharType="end"/>
            </w:r>
          </w:hyperlink>
        </w:p>
        <w:p w14:paraId="7F4205D3" w14:textId="5C237623"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50" w:history="1">
            <w:r w:rsidRPr="009E6117">
              <w:rPr>
                <w:rStyle w:val="Hyperlink"/>
              </w:rPr>
              <w:t>2 Overall Description</w:t>
            </w:r>
            <w:r>
              <w:rPr>
                <w:webHidden/>
              </w:rPr>
              <w:tab/>
            </w:r>
            <w:r>
              <w:rPr>
                <w:webHidden/>
              </w:rPr>
              <w:fldChar w:fldCharType="begin"/>
            </w:r>
            <w:r>
              <w:rPr>
                <w:webHidden/>
              </w:rPr>
              <w:instrText xml:space="preserve"> PAGEREF _Toc242755150 \h </w:instrText>
            </w:r>
            <w:r>
              <w:rPr>
                <w:webHidden/>
              </w:rPr>
            </w:r>
            <w:r>
              <w:rPr>
                <w:webHidden/>
              </w:rPr>
              <w:fldChar w:fldCharType="separate"/>
            </w:r>
            <w:r w:rsidR="00786652">
              <w:rPr>
                <w:webHidden/>
              </w:rPr>
              <w:t>3</w:t>
            </w:r>
            <w:r>
              <w:rPr>
                <w:webHidden/>
              </w:rPr>
              <w:fldChar w:fldCharType="end"/>
            </w:r>
          </w:hyperlink>
        </w:p>
        <w:p w14:paraId="22E65DA6" w14:textId="016769C7"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1" w:history="1">
            <w:r w:rsidRPr="009E6117">
              <w:rPr>
                <w:rStyle w:val="Hyperlink"/>
                <w:noProof/>
              </w:rPr>
              <w:t>2.1 Product Perspective</w:t>
            </w:r>
            <w:r>
              <w:rPr>
                <w:noProof/>
                <w:webHidden/>
              </w:rPr>
              <w:tab/>
            </w:r>
            <w:r>
              <w:rPr>
                <w:noProof/>
                <w:webHidden/>
              </w:rPr>
              <w:fldChar w:fldCharType="begin"/>
            </w:r>
            <w:r>
              <w:rPr>
                <w:noProof/>
                <w:webHidden/>
              </w:rPr>
              <w:instrText xml:space="preserve"> PAGEREF _Toc242755151 \h </w:instrText>
            </w:r>
            <w:r>
              <w:rPr>
                <w:noProof/>
                <w:webHidden/>
              </w:rPr>
            </w:r>
            <w:r>
              <w:rPr>
                <w:noProof/>
                <w:webHidden/>
              </w:rPr>
              <w:fldChar w:fldCharType="separate"/>
            </w:r>
            <w:r w:rsidR="00786652">
              <w:rPr>
                <w:noProof/>
                <w:webHidden/>
              </w:rPr>
              <w:t>3</w:t>
            </w:r>
            <w:r>
              <w:rPr>
                <w:noProof/>
                <w:webHidden/>
              </w:rPr>
              <w:fldChar w:fldCharType="end"/>
            </w:r>
          </w:hyperlink>
        </w:p>
        <w:p w14:paraId="7AA375A7" w14:textId="167BB6DD"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2" w:history="1">
            <w:r w:rsidRPr="009E6117">
              <w:rPr>
                <w:rStyle w:val="Hyperlink"/>
                <w:noProof/>
              </w:rPr>
              <w:t>2.2 Product Functions</w:t>
            </w:r>
            <w:r>
              <w:rPr>
                <w:noProof/>
                <w:webHidden/>
              </w:rPr>
              <w:tab/>
            </w:r>
            <w:r>
              <w:rPr>
                <w:noProof/>
                <w:webHidden/>
              </w:rPr>
              <w:fldChar w:fldCharType="begin"/>
            </w:r>
            <w:r>
              <w:rPr>
                <w:noProof/>
                <w:webHidden/>
              </w:rPr>
              <w:instrText xml:space="preserve"> PAGEREF _Toc242755152 \h </w:instrText>
            </w:r>
            <w:r>
              <w:rPr>
                <w:noProof/>
                <w:webHidden/>
              </w:rPr>
            </w:r>
            <w:r>
              <w:rPr>
                <w:noProof/>
                <w:webHidden/>
              </w:rPr>
              <w:fldChar w:fldCharType="separate"/>
            </w:r>
            <w:r w:rsidR="00786652">
              <w:rPr>
                <w:noProof/>
                <w:webHidden/>
              </w:rPr>
              <w:t>3</w:t>
            </w:r>
            <w:r>
              <w:rPr>
                <w:noProof/>
                <w:webHidden/>
              </w:rPr>
              <w:fldChar w:fldCharType="end"/>
            </w:r>
          </w:hyperlink>
        </w:p>
        <w:p w14:paraId="6BE58B64" w14:textId="7DDAF15F"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3" w:history="1">
            <w:r w:rsidRPr="009E6117">
              <w:rPr>
                <w:rStyle w:val="Hyperlink"/>
                <w:noProof/>
              </w:rPr>
              <w:t>2.3 User Classes and Characteristics</w:t>
            </w:r>
            <w:r>
              <w:rPr>
                <w:noProof/>
                <w:webHidden/>
              </w:rPr>
              <w:tab/>
            </w:r>
            <w:r>
              <w:rPr>
                <w:noProof/>
                <w:webHidden/>
              </w:rPr>
              <w:fldChar w:fldCharType="begin"/>
            </w:r>
            <w:r>
              <w:rPr>
                <w:noProof/>
                <w:webHidden/>
              </w:rPr>
              <w:instrText xml:space="preserve"> PAGEREF _Toc242755153 \h </w:instrText>
            </w:r>
            <w:r>
              <w:rPr>
                <w:noProof/>
                <w:webHidden/>
              </w:rPr>
            </w:r>
            <w:r>
              <w:rPr>
                <w:noProof/>
                <w:webHidden/>
              </w:rPr>
              <w:fldChar w:fldCharType="separate"/>
            </w:r>
            <w:r w:rsidR="00786652">
              <w:rPr>
                <w:noProof/>
                <w:webHidden/>
              </w:rPr>
              <w:t>4</w:t>
            </w:r>
            <w:r>
              <w:rPr>
                <w:noProof/>
                <w:webHidden/>
              </w:rPr>
              <w:fldChar w:fldCharType="end"/>
            </w:r>
          </w:hyperlink>
        </w:p>
        <w:p w14:paraId="602161C1" w14:textId="6D6CB1C0"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4" w:history="1">
            <w:r w:rsidRPr="009E6117">
              <w:rPr>
                <w:rStyle w:val="Hyperlink"/>
                <w:noProof/>
              </w:rPr>
              <w:t>2.4 Operating Environment</w:t>
            </w:r>
            <w:r>
              <w:rPr>
                <w:noProof/>
                <w:webHidden/>
              </w:rPr>
              <w:tab/>
            </w:r>
            <w:r>
              <w:rPr>
                <w:noProof/>
                <w:webHidden/>
              </w:rPr>
              <w:fldChar w:fldCharType="begin"/>
            </w:r>
            <w:r>
              <w:rPr>
                <w:noProof/>
                <w:webHidden/>
              </w:rPr>
              <w:instrText xml:space="preserve"> PAGEREF _Toc242755154 \h </w:instrText>
            </w:r>
            <w:r>
              <w:rPr>
                <w:noProof/>
                <w:webHidden/>
              </w:rPr>
            </w:r>
            <w:r>
              <w:rPr>
                <w:noProof/>
                <w:webHidden/>
              </w:rPr>
              <w:fldChar w:fldCharType="separate"/>
            </w:r>
            <w:r w:rsidR="00786652">
              <w:rPr>
                <w:noProof/>
                <w:webHidden/>
              </w:rPr>
              <w:t>5</w:t>
            </w:r>
            <w:r>
              <w:rPr>
                <w:noProof/>
                <w:webHidden/>
              </w:rPr>
              <w:fldChar w:fldCharType="end"/>
            </w:r>
          </w:hyperlink>
        </w:p>
        <w:p w14:paraId="7BB00EA3" w14:textId="6650B4E8"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5" w:history="1">
            <w:r w:rsidRPr="009E6117">
              <w:rPr>
                <w:rStyle w:val="Hyperlink"/>
                <w:noProof/>
              </w:rPr>
              <w:t>2.5 Design and Implementation Constraints</w:t>
            </w:r>
            <w:r>
              <w:rPr>
                <w:noProof/>
                <w:webHidden/>
              </w:rPr>
              <w:tab/>
            </w:r>
            <w:r>
              <w:rPr>
                <w:noProof/>
                <w:webHidden/>
              </w:rPr>
              <w:fldChar w:fldCharType="begin"/>
            </w:r>
            <w:r>
              <w:rPr>
                <w:noProof/>
                <w:webHidden/>
              </w:rPr>
              <w:instrText xml:space="preserve"> PAGEREF _Toc242755155 \h </w:instrText>
            </w:r>
            <w:r>
              <w:rPr>
                <w:noProof/>
                <w:webHidden/>
              </w:rPr>
            </w:r>
            <w:r>
              <w:rPr>
                <w:noProof/>
                <w:webHidden/>
              </w:rPr>
              <w:fldChar w:fldCharType="separate"/>
            </w:r>
            <w:r w:rsidR="00786652">
              <w:rPr>
                <w:noProof/>
                <w:webHidden/>
              </w:rPr>
              <w:t>5</w:t>
            </w:r>
            <w:r>
              <w:rPr>
                <w:noProof/>
                <w:webHidden/>
              </w:rPr>
              <w:fldChar w:fldCharType="end"/>
            </w:r>
          </w:hyperlink>
        </w:p>
        <w:p w14:paraId="2C2E8824" w14:textId="4172A38D"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6" w:history="1">
            <w:r w:rsidRPr="009E6117">
              <w:rPr>
                <w:rStyle w:val="Hyperlink"/>
                <w:noProof/>
              </w:rPr>
              <w:t>2.6 User Documentation</w:t>
            </w:r>
            <w:r>
              <w:rPr>
                <w:noProof/>
                <w:webHidden/>
              </w:rPr>
              <w:tab/>
            </w:r>
            <w:r>
              <w:rPr>
                <w:noProof/>
                <w:webHidden/>
              </w:rPr>
              <w:fldChar w:fldCharType="begin"/>
            </w:r>
            <w:r>
              <w:rPr>
                <w:noProof/>
                <w:webHidden/>
              </w:rPr>
              <w:instrText xml:space="preserve"> PAGEREF _Toc242755156 \h </w:instrText>
            </w:r>
            <w:r>
              <w:rPr>
                <w:noProof/>
                <w:webHidden/>
              </w:rPr>
            </w:r>
            <w:r>
              <w:rPr>
                <w:noProof/>
                <w:webHidden/>
              </w:rPr>
              <w:fldChar w:fldCharType="separate"/>
            </w:r>
            <w:r w:rsidR="00786652">
              <w:rPr>
                <w:noProof/>
                <w:webHidden/>
              </w:rPr>
              <w:t>5</w:t>
            </w:r>
            <w:r>
              <w:rPr>
                <w:noProof/>
                <w:webHidden/>
              </w:rPr>
              <w:fldChar w:fldCharType="end"/>
            </w:r>
          </w:hyperlink>
        </w:p>
        <w:p w14:paraId="1029898C" w14:textId="18B5EEA7"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7" w:history="1">
            <w:r w:rsidRPr="009E6117">
              <w:rPr>
                <w:rStyle w:val="Hyperlink"/>
                <w:noProof/>
              </w:rPr>
              <w:t>2.7 Assumptions and Dependencies</w:t>
            </w:r>
            <w:r>
              <w:rPr>
                <w:noProof/>
                <w:webHidden/>
              </w:rPr>
              <w:tab/>
            </w:r>
            <w:r>
              <w:rPr>
                <w:noProof/>
                <w:webHidden/>
              </w:rPr>
              <w:fldChar w:fldCharType="begin"/>
            </w:r>
            <w:r>
              <w:rPr>
                <w:noProof/>
                <w:webHidden/>
              </w:rPr>
              <w:instrText xml:space="preserve"> PAGEREF _Toc242755157 \h </w:instrText>
            </w:r>
            <w:r>
              <w:rPr>
                <w:noProof/>
                <w:webHidden/>
              </w:rPr>
            </w:r>
            <w:r>
              <w:rPr>
                <w:noProof/>
                <w:webHidden/>
              </w:rPr>
              <w:fldChar w:fldCharType="separate"/>
            </w:r>
            <w:r w:rsidR="00786652">
              <w:rPr>
                <w:noProof/>
                <w:webHidden/>
              </w:rPr>
              <w:t>5</w:t>
            </w:r>
            <w:r>
              <w:rPr>
                <w:noProof/>
                <w:webHidden/>
              </w:rPr>
              <w:fldChar w:fldCharType="end"/>
            </w:r>
          </w:hyperlink>
        </w:p>
        <w:p w14:paraId="248E89BE" w14:textId="7B4CA155"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58" w:history="1">
            <w:r w:rsidRPr="009E6117">
              <w:rPr>
                <w:rStyle w:val="Hyperlink"/>
              </w:rPr>
              <w:t>3 External Interface Requirements</w:t>
            </w:r>
            <w:r>
              <w:rPr>
                <w:webHidden/>
              </w:rPr>
              <w:tab/>
            </w:r>
            <w:r>
              <w:rPr>
                <w:webHidden/>
              </w:rPr>
              <w:fldChar w:fldCharType="begin"/>
            </w:r>
            <w:r>
              <w:rPr>
                <w:webHidden/>
              </w:rPr>
              <w:instrText xml:space="preserve"> PAGEREF _Toc242755158 \h </w:instrText>
            </w:r>
            <w:r>
              <w:rPr>
                <w:webHidden/>
              </w:rPr>
            </w:r>
            <w:r>
              <w:rPr>
                <w:webHidden/>
              </w:rPr>
              <w:fldChar w:fldCharType="separate"/>
            </w:r>
            <w:r w:rsidR="00786652">
              <w:rPr>
                <w:webHidden/>
              </w:rPr>
              <w:t>6</w:t>
            </w:r>
            <w:r>
              <w:rPr>
                <w:webHidden/>
              </w:rPr>
              <w:fldChar w:fldCharType="end"/>
            </w:r>
          </w:hyperlink>
        </w:p>
        <w:p w14:paraId="0B46F540" w14:textId="0712EA44"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9" w:history="1">
            <w:r w:rsidRPr="009E6117">
              <w:rPr>
                <w:rStyle w:val="Hyperlink"/>
                <w:noProof/>
              </w:rPr>
              <w:t>3.1 User Interfaces</w:t>
            </w:r>
            <w:r>
              <w:rPr>
                <w:noProof/>
                <w:webHidden/>
              </w:rPr>
              <w:tab/>
            </w:r>
            <w:r>
              <w:rPr>
                <w:noProof/>
                <w:webHidden/>
              </w:rPr>
              <w:fldChar w:fldCharType="begin"/>
            </w:r>
            <w:r>
              <w:rPr>
                <w:noProof/>
                <w:webHidden/>
              </w:rPr>
              <w:instrText xml:space="preserve"> PAGEREF _Toc242755159 \h </w:instrText>
            </w:r>
            <w:r>
              <w:rPr>
                <w:noProof/>
                <w:webHidden/>
              </w:rPr>
            </w:r>
            <w:r>
              <w:rPr>
                <w:noProof/>
                <w:webHidden/>
              </w:rPr>
              <w:fldChar w:fldCharType="separate"/>
            </w:r>
            <w:r w:rsidR="00786652">
              <w:rPr>
                <w:noProof/>
                <w:webHidden/>
              </w:rPr>
              <w:t>6</w:t>
            </w:r>
            <w:r>
              <w:rPr>
                <w:noProof/>
                <w:webHidden/>
              </w:rPr>
              <w:fldChar w:fldCharType="end"/>
            </w:r>
          </w:hyperlink>
        </w:p>
        <w:p w14:paraId="3C3B46B5" w14:textId="30FCDC3C"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0" w:history="1">
            <w:r w:rsidRPr="009E6117">
              <w:rPr>
                <w:rStyle w:val="Hyperlink"/>
                <w:noProof/>
              </w:rPr>
              <w:t>3.2 Hardware Interfaces</w:t>
            </w:r>
            <w:r>
              <w:rPr>
                <w:noProof/>
                <w:webHidden/>
              </w:rPr>
              <w:tab/>
            </w:r>
            <w:r>
              <w:rPr>
                <w:noProof/>
                <w:webHidden/>
              </w:rPr>
              <w:fldChar w:fldCharType="begin"/>
            </w:r>
            <w:r>
              <w:rPr>
                <w:noProof/>
                <w:webHidden/>
              </w:rPr>
              <w:instrText xml:space="preserve"> PAGEREF _Toc242755160 \h </w:instrText>
            </w:r>
            <w:r>
              <w:rPr>
                <w:noProof/>
                <w:webHidden/>
              </w:rPr>
            </w:r>
            <w:r>
              <w:rPr>
                <w:noProof/>
                <w:webHidden/>
              </w:rPr>
              <w:fldChar w:fldCharType="separate"/>
            </w:r>
            <w:r w:rsidR="00786652">
              <w:rPr>
                <w:noProof/>
                <w:webHidden/>
              </w:rPr>
              <w:t>6</w:t>
            </w:r>
            <w:r>
              <w:rPr>
                <w:noProof/>
                <w:webHidden/>
              </w:rPr>
              <w:fldChar w:fldCharType="end"/>
            </w:r>
          </w:hyperlink>
        </w:p>
        <w:p w14:paraId="491458E8" w14:textId="797A95DB"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1" w:history="1">
            <w:r w:rsidRPr="009E6117">
              <w:rPr>
                <w:rStyle w:val="Hyperlink"/>
                <w:noProof/>
              </w:rPr>
              <w:t>3.3 Software Interfaces</w:t>
            </w:r>
            <w:r>
              <w:rPr>
                <w:noProof/>
                <w:webHidden/>
              </w:rPr>
              <w:tab/>
            </w:r>
            <w:r>
              <w:rPr>
                <w:noProof/>
                <w:webHidden/>
              </w:rPr>
              <w:fldChar w:fldCharType="begin"/>
            </w:r>
            <w:r>
              <w:rPr>
                <w:noProof/>
                <w:webHidden/>
              </w:rPr>
              <w:instrText xml:space="preserve"> PAGEREF _Toc242755161 \h </w:instrText>
            </w:r>
            <w:r>
              <w:rPr>
                <w:noProof/>
                <w:webHidden/>
              </w:rPr>
            </w:r>
            <w:r>
              <w:rPr>
                <w:noProof/>
                <w:webHidden/>
              </w:rPr>
              <w:fldChar w:fldCharType="separate"/>
            </w:r>
            <w:r w:rsidR="00786652">
              <w:rPr>
                <w:noProof/>
                <w:webHidden/>
              </w:rPr>
              <w:t>7</w:t>
            </w:r>
            <w:r>
              <w:rPr>
                <w:noProof/>
                <w:webHidden/>
              </w:rPr>
              <w:fldChar w:fldCharType="end"/>
            </w:r>
          </w:hyperlink>
        </w:p>
        <w:p w14:paraId="2CA39D3D" w14:textId="45BF743D"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2" w:history="1">
            <w:r w:rsidRPr="009E6117">
              <w:rPr>
                <w:rStyle w:val="Hyperlink"/>
                <w:noProof/>
              </w:rPr>
              <w:t>3.4 Communications Interfaces</w:t>
            </w:r>
            <w:r>
              <w:rPr>
                <w:noProof/>
                <w:webHidden/>
              </w:rPr>
              <w:tab/>
            </w:r>
            <w:r>
              <w:rPr>
                <w:noProof/>
                <w:webHidden/>
              </w:rPr>
              <w:fldChar w:fldCharType="begin"/>
            </w:r>
            <w:r>
              <w:rPr>
                <w:noProof/>
                <w:webHidden/>
              </w:rPr>
              <w:instrText xml:space="preserve"> PAGEREF _Toc242755162 \h </w:instrText>
            </w:r>
            <w:r>
              <w:rPr>
                <w:noProof/>
                <w:webHidden/>
              </w:rPr>
            </w:r>
            <w:r>
              <w:rPr>
                <w:noProof/>
                <w:webHidden/>
              </w:rPr>
              <w:fldChar w:fldCharType="separate"/>
            </w:r>
            <w:r w:rsidR="00786652">
              <w:rPr>
                <w:noProof/>
                <w:webHidden/>
              </w:rPr>
              <w:t>7</w:t>
            </w:r>
            <w:r>
              <w:rPr>
                <w:noProof/>
                <w:webHidden/>
              </w:rPr>
              <w:fldChar w:fldCharType="end"/>
            </w:r>
          </w:hyperlink>
        </w:p>
        <w:p w14:paraId="1BD408A6" w14:textId="6D769639"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63" w:history="1">
            <w:r w:rsidRPr="009E6117">
              <w:rPr>
                <w:rStyle w:val="Hyperlink"/>
              </w:rPr>
              <w:t>4 System Features</w:t>
            </w:r>
            <w:r>
              <w:rPr>
                <w:webHidden/>
              </w:rPr>
              <w:tab/>
            </w:r>
            <w:r>
              <w:rPr>
                <w:webHidden/>
              </w:rPr>
              <w:fldChar w:fldCharType="begin"/>
            </w:r>
            <w:r>
              <w:rPr>
                <w:webHidden/>
              </w:rPr>
              <w:instrText xml:space="preserve"> PAGEREF _Toc242755163 \h </w:instrText>
            </w:r>
            <w:r>
              <w:rPr>
                <w:webHidden/>
              </w:rPr>
            </w:r>
            <w:r>
              <w:rPr>
                <w:webHidden/>
              </w:rPr>
              <w:fldChar w:fldCharType="separate"/>
            </w:r>
            <w:r w:rsidR="00786652">
              <w:rPr>
                <w:webHidden/>
              </w:rPr>
              <w:t>7</w:t>
            </w:r>
            <w:r>
              <w:rPr>
                <w:webHidden/>
              </w:rPr>
              <w:fldChar w:fldCharType="end"/>
            </w:r>
          </w:hyperlink>
        </w:p>
        <w:p w14:paraId="305C99D4" w14:textId="10B6A4DD"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4" w:history="1">
            <w:r w:rsidRPr="009E6117">
              <w:rPr>
                <w:rStyle w:val="Hyperlink"/>
                <w:noProof/>
              </w:rPr>
              <w:t>4.1 User and Access Management</w:t>
            </w:r>
            <w:r>
              <w:rPr>
                <w:noProof/>
                <w:webHidden/>
              </w:rPr>
              <w:tab/>
            </w:r>
            <w:r>
              <w:rPr>
                <w:noProof/>
                <w:webHidden/>
              </w:rPr>
              <w:fldChar w:fldCharType="begin"/>
            </w:r>
            <w:r>
              <w:rPr>
                <w:noProof/>
                <w:webHidden/>
              </w:rPr>
              <w:instrText xml:space="preserve"> PAGEREF _Toc242755164 \h </w:instrText>
            </w:r>
            <w:r>
              <w:rPr>
                <w:noProof/>
                <w:webHidden/>
              </w:rPr>
            </w:r>
            <w:r>
              <w:rPr>
                <w:noProof/>
                <w:webHidden/>
              </w:rPr>
              <w:fldChar w:fldCharType="separate"/>
            </w:r>
            <w:r w:rsidR="00786652">
              <w:rPr>
                <w:noProof/>
                <w:webHidden/>
              </w:rPr>
              <w:t>7</w:t>
            </w:r>
            <w:r>
              <w:rPr>
                <w:noProof/>
                <w:webHidden/>
              </w:rPr>
              <w:fldChar w:fldCharType="end"/>
            </w:r>
          </w:hyperlink>
        </w:p>
        <w:p w14:paraId="6B862577" w14:textId="23004C6E"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5" w:history="1">
            <w:r w:rsidRPr="009E6117">
              <w:rPr>
                <w:rStyle w:val="Hyperlink"/>
                <w:noProof/>
              </w:rPr>
              <w:t>4.2 Asset Registration and Publication</w:t>
            </w:r>
            <w:r>
              <w:rPr>
                <w:noProof/>
                <w:webHidden/>
              </w:rPr>
              <w:tab/>
            </w:r>
            <w:r>
              <w:rPr>
                <w:noProof/>
                <w:webHidden/>
              </w:rPr>
              <w:fldChar w:fldCharType="begin"/>
            </w:r>
            <w:r>
              <w:rPr>
                <w:noProof/>
                <w:webHidden/>
              </w:rPr>
              <w:instrText xml:space="preserve"> PAGEREF _Toc242755165 \h </w:instrText>
            </w:r>
            <w:r>
              <w:rPr>
                <w:noProof/>
                <w:webHidden/>
              </w:rPr>
            </w:r>
            <w:r>
              <w:rPr>
                <w:noProof/>
                <w:webHidden/>
              </w:rPr>
              <w:fldChar w:fldCharType="separate"/>
            </w:r>
            <w:r w:rsidR="00786652">
              <w:rPr>
                <w:noProof/>
                <w:webHidden/>
              </w:rPr>
              <w:t>8</w:t>
            </w:r>
            <w:r>
              <w:rPr>
                <w:noProof/>
                <w:webHidden/>
              </w:rPr>
              <w:fldChar w:fldCharType="end"/>
            </w:r>
          </w:hyperlink>
        </w:p>
        <w:p w14:paraId="14584310" w14:textId="5F81B2EC"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6" w:history="1">
            <w:r w:rsidRPr="009E6117">
              <w:rPr>
                <w:rStyle w:val="Hyperlink"/>
                <w:noProof/>
              </w:rPr>
              <w:t>4.3 Resource Search and Filtering</w:t>
            </w:r>
            <w:r>
              <w:rPr>
                <w:noProof/>
                <w:webHidden/>
              </w:rPr>
              <w:tab/>
            </w:r>
            <w:r>
              <w:rPr>
                <w:noProof/>
                <w:webHidden/>
              </w:rPr>
              <w:fldChar w:fldCharType="begin"/>
            </w:r>
            <w:r>
              <w:rPr>
                <w:noProof/>
                <w:webHidden/>
              </w:rPr>
              <w:instrText xml:space="preserve"> PAGEREF _Toc242755166 \h </w:instrText>
            </w:r>
            <w:r>
              <w:rPr>
                <w:noProof/>
                <w:webHidden/>
              </w:rPr>
            </w:r>
            <w:r>
              <w:rPr>
                <w:noProof/>
                <w:webHidden/>
              </w:rPr>
              <w:fldChar w:fldCharType="separate"/>
            </w:r>
            <w:r w:rsidR="00786652">
              <w:rPr>
                <w:noProof/>
                <w:webHidden/>
              </w:rPr>
              <w:t>9</w:t>
            </w:r>
            <w:r>
              <w:rPr>
                <w:noProof/>
                <w:webHidden/>
              </w:rPr>
              <w:fldChar w:fldCharType="end"/>
            </w:r>
          </w:hyperlink>
        </w:p>
        <w:p w14:paraId="191187F8" w14:textId="4AC63DE7"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7" w:history="1">
            <w:r w:rsidRPr="009E6117">
              <w:rPr>
                <w:rStyle w:val="Hyperlink"/>
                <w:noProof/>
              </w:rPr>
              <w:t>4.4 Resource Requests and Reservations</w:t>
            </w:r>
            <w:r>
              <w:rPr>
                <w:noProof/>
                <w:webHidden/>
              </w:rPr>
              <w:tab/>
            </w:r>
            <w:r>
              <w:rPr>
                <w:noProof/>
                <w:webHidden/>
              </w:rPr>
              <w:fldChar w:fldCharType="begin"/>
            </w:r>
            <w:r>
              <w:rPr>
                <w:noProof/>
                <w:webHidden/>
              </w:rPr>
              <w:instrText xml:space="preserve"> PAGEREF _Toc242755167 \h </w:instrText>
            </w:r>
            <w:r>
              <w:rPr>
                <w:noProof/>
                <w:webHidden/>
              </w:rPr>
            </w:r>
            <w:r>
              <w:rPr>
                <w:noProof/>
                <w:webHidden/>
              </w:rPr>
              <w:fldChar w:fldCharType="separate"/>
            </w:r>
            <w:r w:rsidR="00786652">
              <w:rPr>
                <w:noProof/>
                <w:webHidden/>
              </w:rPr>
              <w:t>9</w:t>
            </w:r>
            <w:r>
              <w:rPr>
                <w:noProof/>
                <w:webHidden/>
              </w:rPr>
              <w:fldChar w:fldCharType="end"/>
            </w:r>
          </w:hyperlink>
        </w:p>
        <w:p w14:paraId="5099EFB0" w14:textId="3008268B"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8" w:history="1">
            <w:r w:rsidRPr="009E6117">
              <w:rPr>
                <w:rStyle w:val="Hyperlink"/>
                <w:noProof/>
              </w:rPr>
              <w:t>4.5 Approval and Transfer Management</w:t>
            </w:r>
            <w:r>
              <w:rPr>
                <w:noProof/>
                <w:webHidden/>
              </w:rPr>
              <w:tab/>
            </w:r>
            <w:r>
              <w:rPr>
                <w:noProof/>
                <w:webHidden/>
              </w:rPr>
              <w:fldChar w:fldCharType="begin"/>
            </w:r>
            <w:r>
              <w:rPr>
                <w:noProof/>
                <w:webHidden/>
              </w:rPr>
              <w:instrText xml:space="preserve"> PAGEREF _Toc242755168 \h </w:instrText>
            </w:r>
            <w:r>
              <w:rPr>
                <w:noProof/>
                <w:webHidden/>
              </w:rPr>
            </w:r>
            <w:r>
              <w:rPr>
                <w:noProof/>
                <w:webHidden/>
              </w:rPr>
              <w:fldChar w:fldCharType="separate"/>
            </w:r>
            <w:r w:rsidR="00786652">
              <w:rPr>
                <w:noProof/>
                <w:webHidden/>
              </w:rPr>
              <w:t>10</w:t>
            </w:r>
            <w:r>
              <w:rPr>
                <w:noProof/>
                <w:webHidden/>
              </w:rPr>
              <w:fldChar w:fldCharType="end"/>
            </w:r>
          </w:hyperlink>
        </w:p>
        <w:p w14:paraId="3C8D0E6D" w14:textId="6D95F667"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9" w:history="1">
            <w:r w:rsidRPr="009E6117">
              <w:rPr>
                <w:rStyle w:val="Hyperlink"/>
                <w:noProof/>
              </w:rPr>
              <w:t>4.6 Inspection Maintenance Repair and Life Cycle Tracking</w:t>
            </w:r>
            <w:r>
              <w:rPr>
                <w:noProof/>
                <w:webHidden/>
              </w:rPr>
              <w:tab/>
            </w:r>
            <w:r>
              <w:rPr>
                <w:noProof/>
                <w:webHidden/>
              </w:rPr>
              <w:fldChar w:fldCharType="begin"/>
            </w:r>
            <w:r>
              <w:rPr>
                <w:noProof/>
                <w:webHidden/>
              </w:rPr>
              <w:instrText xml:space="preserve"> PAGEREF _Toc242755169 \h </w:instrText>
            </w:r>
            <w:r>
              <w:rPr>
                <w:noProof/>
                <w:webHidden/>
              </w:rPr>
            </w:r>
            <w:r>
              <w:rPr>
                <w:noProof/>
                <w:webHidden/>
              </w:rPr>
              <w:fldChar w:fldCharType="separate"/>
            </w:r>
            <w:r w:rsidR="00786652">
              <w:rPr>
                <w:noProof/>
                <w:webHidden/>
              </w:rPr>
              <w:t>11</w:t>
            </w:r>
            <w:r>
              <w:rPr>
                <w:noProof/>
                <w:webHidden/>
              </w:rPr>
              <w:fldChar w:fldCharType="end"/>
            </w:r>
          </w:hyperlink>
        </w:p>
        <w:p w14:paraId="0A6F3D20" w14:textId="346E25BA"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0" w:history="1">
            <w:r w:rsidRPr="009E6117">
              <w:rPr>
                <w:rStyle w:val="Hyperlink"/>
                <w:noProof/>
              </w:rPr>
              <w:t>4.7 AI Assisted Asset Classification</w:t>
            </w:r>
            <w:r>
              <w:rPr>
                <w:noProof/>
                <w:webHidden/>
              </w:rPr>
              <w:tab/>
            </w:r>
            <w:r>
              <w:rPr>
                <w:noProof/>
                <w:webHidden/>
              </w:rPr>
              <w:fldChar w:fldCharType="begin"/>
            </w:r>
            <w:r>
              <w:rPr>
                <w:noProof/>
                <w:webHidden/>
              </w:rPr>
              <w:instrText xml:space="preserve"> PAGEREF _Toc242755170 \h </w:instrText>
            </w:r>
            <w:r>
              <w:rPr>
                <w:noProof/>
                <w:webHidden/>
              </w:rPr>
            </w:r>
            <w:r>
              <w:rPr>
                <w:noProof/>
                <w:webHidden/>
              </w:rPr>
              <w:fldChar w:fldCharType="separate"/>
            </w:r>
            <w:r w:rsidR="00786652">
              <w:rPr>
                <w:noProof/>
                <w:webHidden/>
              </w:rPr>
              <w:t>11</w:t>
            </w:r>
            <w:r>
              <w:rPr>
                <w:noProof/>
                <w:webHidden/>
              </w:rPr>
              <w:fldChar w:fldCharType="end"/>
            </w:r>
          </w:hyperlink>
        </w:p>
        <w:p w14:paraId="688899B6" w14:textId="574DA59A"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1" w:history="1">
            <w:r w:rsidRPr="009E6117">
              <w:rPr>
                <w:rStyle w:val="Hyperlink"/>
                <w:noProof/>
              </w:rPr>
              <w:t>4.8 AI Resource Matching Ranking and Explanations</w:t>
            </w:r>
            <w:r>
              <w:rPr>
                <w:noProof/>
                <w:webHidden/>
              </w:rPr>
              <w:tab/>
            </w:r>
            <w:r>
              <w:rPr>
                <w:noProof/>
                <w:webHidden/>
              </w:rPr>
              <w:fldChar w:fldCharType="begin"/>
            </w:r>
            <w:r>
              <w:rPr>
                <w:noProof/>
                <w:webHidden/>
              </w:rPr>
              <w:instrText xml:space="preserve"> PAGEREF _Toc242755171 \h </w:instrText>
            </w:r>
            <w:r>
              <w:rPr>
                <w:noProof/>
                <w:webHidden/>
              </w:rPr>
            </w:r>
            <w:r>
              <w:rPr>
                <w:noProof/>
                <w:webHidden/>
              </w:rPr>
              <w:fldChar w:fldCharType="separate"/>
            </w:r>
            <w:r w:rsidR="00786652">
              <w:rPr>
                <w:noProof/>
                <w:webHidden/>
              </w:rPr>
              <w:t>12</w:t>
            </w:r>
            <w:r>
              <w:rPr>
                <w:noProof/>
                <w:webHidden/>
              </w:rPr>
              <w:fldChar w:fldCharType="end"/>
            </w:r>
          </w:hyperlink>
        </w:p>
        <w:p w14:paraId="5B7DD7F2" w14:textId="5A25D243"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2" w:history="1">
            <w:r w:rsidRPr="009E6117">
              <w:rPr>
                <w:rStyle w:val="Hyperlink"/>
                <w:noProof/>
              </w:rPr>
              <w:t>4.9 Sustainable Action Recommendations</w:t>
            </w:r>
            <w:r>
              <w:rPr>
                <w:noProof/>
                <w:webHidden/>
              </w:rPr>
              <w:tab/>
            </w:r>
            <w:r>
              <w:rPr>
                <w:noProof/>
                <w:webHidden/>
              </w:rPr>
              <w:fldChar w:fldCharType="begin"/>
            </w:r>
            <w:r>
              <w:rPr>
                <w:noProof/>
                <w:webHidden/>
              </w:rPr>
              <w:instrText xml:space="preserve"> PAGEREF _Toc242755172 \h </w:instrText>
            </w:r>
            <w:r>
              <w:rPr>
                <w:noProof/>
                <w:webHidden/>
              </w:rPr>
            </w:r>
            <w:r>
              <w:rPr>
                <w:noProof/>
                <w:webHidden/>
              </w:rPr>
              <w:fldChar w:fldCharType="separate"/>
            </w:r>
            <w:r w:rsidR="00786652">
              <w:rPr>
                <w:noProof/>
                <w:webHidden/>
              </w:rPr>
              <w:t>13</w:t>
            </w:r>
            <w:r>
              <w:rPr>
                <w:noProof/>
                <w:webHidden/>
              </w:rPr>
              <w:fldChar w:fldCharType="end"/>
            </w:r>
          </w:hyperlink>
        </w:p>
        <w:p w14:paraId="05D25049" w14:textId="6D9557B2"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3" w:history="1">
            <w:r w:rsidRPr="009E6117">
              <w:rPr>
                <w:rStyle w:val="Hyperlink"/>
                <w:noProof/>
              </w:rPr>
              <w:t>4.10 Natural Language Assistant</w:t>
            </w:r>
            <w:r>
              <w:rPr>
                <w:noProof/>
                <w:webHidden/>
              </w:rPr>
              <w:tab/>
            </w:r>
            <w:r>
              <w:rPr>
                <w:noProof/>
                <w:webHidden/>
              </w:rPr>
              <w:fldChar w:fldCharType="begin"/>
            </w:r>
            <w:r>
              <w:rPr>
                <w:noProof/>
                <w:webHidden/>
              </w:rPr>
              <w:instrText xml:space="preserve"> PAGEREF _Toc242755173 \h </w:instrText>
            </w:r>
            <w:r>
              <w:rPr>
                <w:noProof/>
                <w:webHidden/>
              </w:rPr>
            </w:r>
            <w:r>
              <w:rPr>
                <w:noProof/>
                <w:webHidden/>
              </w:rPr>
              <w:fldChar w:fldCharType="separate"/>
            </w:r>
            <w:r w:rsidR="00786652">
              <w:rPr>
                <w:noProof/>
                <w:webHidden/>
              </w:rPr>
              <w:t>13</w:t>
            </w:r>
            <w:r>
              <w:rPr>
                <w:noProof/>
                <w:webHidden/>
              </w:rPr>
              <w:fldChar w:fldCharType="end"/>
            </w:r>
          </w:hyperlink>
        </w:p>
        <w:p w14:paraId="705EAD2D" w14:textId="08FB7CC2"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4" w:history="1">
            <w:r w:rsidRPr="009E6117">
              <w:rPr>
                <w:rStyle w:val="Hyperlink"/>
                <w:noProof/>
              </w:rPr>
              <w:t>4.11 Reporting Notifications and Auditability</w:t>
            </w:r>
            <w:r>
              <w:rPr>
                <w:noProof/>
                <w:webHidden/>
              </w:rPr>
              <w:tab/>
            </w:r>
            <w:r>
              <w:rPr>
                <w:noProof/>
                <w:webHidden/>
              </w:rPr>
              <w:fldChar w:fldCharType="begin"/>
            </w:r>
            <w:r>
              <w:rPr>
                <w:noProof/>
                <w:webHidden/>
              </w:rPr>
              <w:instrText xml:space="preserve"> PAGEREF _Toc242755174 \h </w:instrText>
            </w:r>
            <w:r>
              <w:rPr>
                <w:noProof/>
                <w:webHidden/>
              </w:rPr>
            </w:r>
            <w:r>
              <w:rPr>
                <w:noProof/>
                <w:webHidden/>
              </w:rPr>
              <w:fldChar w:fldCharType="separate"/>
            </w:r>
            <w:r w:rsidR="00786652">
              <w:rPr>
                <w:noProof/>
                <w:webHidden/>
              </w:rPr>
              <w:t>14</w:t>
            </w:r>
            <w:r>
              <w:rPr>
                <w:noProof/>
                <w:webHidden/>
              </w:rPr>
              <w:fldChar w:fldCharType="end"/>
            </w:r>
          </w:hyperlink>
        </w:p>
        <w:p w14:paraId="7B267B13" w14:textId="4E98E112"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75" w:history="1">
            <w:r w:rsidRPr="009E6117">
              <w:rPr>
                <w:rStyle w:val="Hyperlink"/>
              </w:rPr>
              <w:t>5 Other Nonfunctional Requirements</w:t>
            </w:r>
            <w:r>
              <w:rPr>
                <w:webHidden/>
              </w:rPr>
              <w:tab/>
            </w:r>
            <w:r>
              <w:rPr>
                <w:webHidden/>
              </w:rPr>
              <w:fldChar w:fldCharType="begin"/>
            </w:r>
            <w:r>
              <w:rPr>
                <w:webHidden/>
              </w:rPr>
              <w:instrText xml:space="preserve"> PAGEREF _Toc242755175 \h </w:instrText>
            </w:r>
            <w:r>
              <w:rPr>
                <w:webHidden/>
              </w:rPr>
            </w:r>
            <w:r>
              <w:rPr>
                <w:webHidden/>
              </w:rPr>
              <w:fldChar w:fldCharType="separate"/>
            </w:r>
            <w:r w:rsidR="00786652">
              <w:rPr>
                <w:webHidden/>
              </w:rPr>
              <w:t>15</w:t>
            </w:r>
            <w:r>
              <w:rPr>
                <w:webHidden/>
              </w:rPr>
              <w:fldChar w:fldCharType="end"/>
            </w:r>
          </w:hyperlink>
        </w:p>
        <w:p w14:paraId="0E4C7F1E" w14:textId="7D46C92F"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6" w:history="1">
            <w:r w:rsidRPr="009E6117">
              <w:rPr>
                <w:rStyle w:val="Hyperlink"/>
                <w:noProof/>
              </w:rPr>
              <w:t>5.1 Performance Requirements</w:t>
            </w:r>
            <w:r>
              <w:rPr>
                <w:noProof/>
                <w:webHidden/>
              </w:rPr>
              <w:tab/>
            </w:r>
            <w:r>
              <w:rPr>
                <w:noProof/>
                <w:webHidden/>
              </w:rPr>
              <w:fldChar w:fldCharType="begin"/>
            </w:r>
            <w:r>
              <w:rPr>
                <w:noProof/>
                <w:webHidden/>
              </w:rPr>
              <w:instrText xml:space="preserve"> PAGEREF _Toc242755176 \h </w:instrText>
            </w:r>
            <w:r>
              <w:rPr>
                <w:noProof/>
                <w:webHidden/>
              </w:rPr>
            </w:r>
            <w:r>
              <w:rPr>
                <w:noProof/>
                <w:webHidden/>
              </w:rPr>
              <w:fldChar w:fldCharType="separate"/>
            </w:r>
            <w:r w:rsidR="00786652">
              <w:rPr>
                <w:noProof/>
                <w:webHidden/>
              </w:rPr>
              <w:t>15</w:t>
            </w:r>
            <w:r>
              <w:rPr>
                <w:noProof/>
                <w:webHidden/>
              </w:rPr>
              <w:fldChar w:fldCharType="end"/>
            </w:r>
          </w:hyperlink>
        </w:p>
        <w:p w14:paraId="27B55514" w14:textId="6A0B6BF9"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7" w:history="1">
            <w:r w:rsidRPr="009E6117">
              <w:rPr>
                <w:rStyle w:val="Hyperlink"/>
                <w:noProof/>
              </w:rPr>
              <w:t>5.2 Safety Requirements</w:t>
            </w:r>
            <w:r>
              <w:rPr>
                <w:noProof/>
                <w:webHidden/>
              </w:rPr>
              <w:tab/>
            </w:r>
            <w:r>
              <w:rPr>
                <w:noProof/>
                <w:webHidden/>
              </w:rPr>
              <w:fldChar w:fldCharType="begin"/>
            </w:r>
            <w:r>
              <w:rPr>
                <w:noProof/>
                <w:webHidden/>
              </w:rPr>
              <w:instrText xml:space="preserve"> PAGEREF _Toc242755177 \h </w:instrText>
            </w:r>
            <w:r>
              <w:rPr>
                <w:noProof/>
                <w:webHidden/>
              </w:rPr>
            </w:r>
            <w:r>
              <w:rPr>
                <w:noProof/>
                <w:webHidden/>
              </w:rPr>
              <w:fldChar w:fldCharType="separate"/>
            </w:r>
            <w:r w:rsidR="00786652">
              <w:rPr>
                <w:noProof/>
                <w:webHidden/>
              </w:rPr>
              <w:t>15</w:t>
            </w:r>
            <w:r>
              <w:rPr>
                <w:noProof/>
                <w:webHidden/>
              </w:rPr>
              <w:fldChar w:fldCharType="end"/>
            </w:r>
          </w:hyperlink>
        </w:p>
        <w:p w14:paraId="728D9610" w14:textId="307FFB94"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8" w:history="1">
            <w:r w:rsidRPr="009E6117">
              <w:rPr>
                <w:rStyle w:val="Hyperlink"/>
                <w:noProof/>
              </w:rPr>
              <w:t>5.3 Security Requirements</w:t>
            </w:r>
            <w:r>
              <w:rPr>
                <w:noProof/>
                <w:webHidden/>
              </w:rPr>
              <w:tab/>
            </w:r>
            <w:r>
              <w:rPr>
                <w:noProof/>
                <w:webHidden/>
              </w:rPr>
              <w:fldChar w:fldCharType="begin"/>
            </w:r>
            <w:r>
              <w:rPr>
                <w:noProof/>
                <w:webHidden/>
              </w:rPr>
              <w:instrText xml:space="preserve"> PAGEREF _Toc242755178 \h </w:instrText>
            </w:r>
            <w:r>
              <w:rPr>
                <w:noProof/>
                <w:webHidden/>
              </w:rPr>
            </w:r>
            <w:r>
              <w:rPr>
                <w:noProof/>
                <w:webHidden/>
              </w:rPr>
              <w:fldChar w:fldCharType="separate"/>
            </w:r>
            <w:r w:rsidR="00786652">
              <w:rPr>
                <w:noProof/>
                <w:webHidden/>
              </w:rPr>
              <w:t>15</w:t>
            </w:r>
            <w:r>
              <w:rPr>
                <w:noProof/>
                <w:webHidden/>
              </w:rPr>
              <w:fldChar w:fldCharType="end"/>
            </w:r>
          </w:hyperlink>
        </w:p>
        <w:p w14:paraId="3CC2CDB0" w14:textId="1D5892CE"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9" w:history="1">
            <w:r w:rsidRPr="009E6117">
              <w:rPr>
                <w:rStyle w:val="Hyperlink"/>
                <w:noProof/>
              </w:rPr>
              <w:t>5.4 Software Quality Attributes</w:t>
            </w:r>
            <w:r>
              <w:rPr>
                <w:noProof/>
                <w:webHidden/>
              </w:rPr>
              <w:tab/>
            </w:r>
            <w:r>
              <w:rPr>
                <w:noProof/>
                <w:webHidden/>
              </w:rPr>
              <w:fldChar w:fldCharType="begin"/>
            </w:r>
            <w:r>
              <w:rPr>
                <w:noProof/>
                <w:webHidden/>
              </w:rPr>
              <w:instrText xml:space="preserve"> PAGEREF _Toc242755179 \h </w:instrText>
            </w:r>
            <w:r>
              <w:rPr>
                <w:noProof/>
                <w:webHidden/>
              </w:rPr>
            </w:r>
            <w:r>
              <w:rPr>
                <w:noProof/>
                <w:webHidden/>
              </w:rPr>
              <w:fldChar w:fldCharType="separate"/>
            </w:r>
            <w:r w:rsidR="00786652">
              <w:rPr>
                <w:noProof/>
                <w:webHidden/>
              </w:rPr>
              <w:t>16</w:t>
            </w:r>
            <w:r>
              <w:rPr>
                <w:noProof/>
                <w:webHidden/>
              </w:rPr>
              <w:fldChar w:fldCharType="end"/>
            </w:r>
          </w:hyperlink>
        </w:p>
        <w:p w14:paraId="1859A5BE" w14:textId="1F6068D1"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0" w:history="1">
            <w:r w:rsidRPr="009E6117">
              <w:rPr>
                <w:rStyle w:val="Hyperlink"/>
                <w:noProof/>
              </w:rPr>
              <w:t>5.5 Business Rules</w:t>
            </w:r>
            <w:r>
              <w:rPr>
                <w:noProof/>
                <w:webHidden/>
              </w:rPr>
              <w:tab/>
            </w:r>
            <w:r>
              <w:rPr>
                <w:noProof/>
                <w:webHidden/>
              </w:rPr>
              <w:fldChar w:fldCharType="begin"/>
            </w:r>
            <w:r>
              <w:rPr>
                <w:noProof/>
                <w:webHidden/>
              </w:rPr>
              <w:instrText xml:space="preserve"> PAGEREF _Toc242755180 \h </w:instrText>
            </w:r>
            <w:r>
              <w:rPr>
                <w:noProof/>
                <w:webHidden/>
              </w:rPr>
            </w:r>
            <w:r>
              <w:rPr>
                <w:noProof/>
                <w:webHidden/>
              </w:rPr>
              <w:fldChar w:fldCharType="separate"/>
            </w:r>
            <w:r w:rsidR="00786652">
              <w:rPr>
                <w:noProof/>
                <w:webHidden/>
              </w:rPr>
              <w:t>16</w:t>
            </w:r>
            <w:r>
              <w:rPr>
                <w:noProof/>
                <w:webHidden/>
              </w:rPr>
              <w:fldChar w:fldCharType="end"/>
            </w:r>
          </w:hyperlink>
        </w:p>
        <w:p w14:paraId="42382478" w14:textId="57F16CE5"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81" w:history="1">
            <w:r w:rsidRPr="009E6117">
              <w:rPr>
                <w:rStyle w:val="Hyperlink"/>
              </w:rPr>
              <w:t>6 Other Requirements</w:t>
            </w:r>
            <w:r>
              <w:rPr>
                <w:webHidden/>
              </w:rPr>
              <w:tab/>
            </w:r>
            <w:r>
              <w:rPr>
                <w:webHidden/>
              </w:rPr>
              <w:fldChar w:fldCharType="begin"/>
            </w:r>
            <w:r>
              <w:rPr>
                <w:webHidden/>
              </w:rPr>
              <w:instrText xml:space="preserve"> PAGEREF _Toc242755181 \h </w:instrText>
            </w:r>
            <w:r>
              <w:rPr>
                <w:webHidden/>
              </w:rPr>
            </w:r>
            <w:r>
              <w:rPr>
                <w:webHidden/>
              </w:rPr>
              <w:fldChar w:fldCharType="separate"/>
            </w:r>
            <w:r w:rsidR="00786652">
              <w:rPr>
                <w:webHidden/>
              </w:rPr>
              <w:t>17</w:t>
            </w:r>
            <w:r>
              <w:rPr>
                <w:webHidden/>
              </w:rPr>
              <w:fldChar w:fldCharType="end"/>
            </w:r>
          </w:hyperlink>
        </w:p>
        <w:p w14:paraId="7EDBDD24" w14:textId="2EFEC079"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2" w:history="1">
            <w:r w:rsidRPr="009E6117">
              <w:rPr>
                <w:rStyle w:val="Hyperlink"/>
                <w:noProof/>
              </w:rPr>
              <w:t>6.1 AI Requirements and Evaluation</w:t>
            </w:r>
            <w:r>
              <w:rPr>
                <w:noProof/>
                <w:webHidden/>
              </w:rPr>
              <w:tab/>
            </w:r>
            <w:r>
              <w:rPr>
                <w:noProof/>
                <w:webHidden/>
              </w:rPr>
              <w:fldChar w:fldCharType="begin"/>
            </w:r>
            <w:r>
              <w:rPr>
                <w:noProof/>
                <w:webHidden/>
              </w:rPr>
              <w:instrText xml:space="preserve"> PAGEREF _Toc242755182 \h </w:instrText>
            </w:r>
            <w:r>
              <w:rPr>
                <w:noProof/>
                <w:webHidden/>
              </w:rPr>
            </w:r>
            <w:r>
              <w:rPr>
                <w:noProof/>
                <w:webHidden/>
              </w:rPr>
              <w:fldChar w:fldCharType="separate"/>
            </w:r>
            <w:r w:rsidR="00786652">
              <w:rPr>
                <w:noProof/>
                <w:webHidden/>
              </w:rPr>
              <w:t>17</w:t>
            </w:r>
            <w:r>
              <w:rPr>
                <w:noProof/>
                <w:webHidden/>
              </w:rPr>
              <w:fldChar w:fldCharType="end"/>
            </w:r>
          </w:hyperlink>
        </w:p>
        <w:p w14:paraId="53BFAE34" w14:textId="26BB30F2"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3" w:history="1">
            <w:r w:rsidRPr="009E6117">
              <w:rPr>
                <w:rStyle w:val="Hyperlink"/>
                <w:noProof/>
              </w:rPr>
              <w:t>6.2 Sustainability Measurement Requirements</w:t>
            </w:r>
            <w:r>
              <w:rPr>
                <w:noProof/>
                <w:webHidden/>
              </w:rPr>
              <w:tab/>
            </w:r>
            <w:r>
              <w:rPr>
                <w:noProof/>
                <w:webHidden/>
              </w:rPr>
              <w:fldChar w:fldCharType="begin"/>
            </w:r>
            <w:r>
              <w:rPr>
                <w:noProof/>
                <w:webHidden/>
              </w:rPr>
              <w:instrText xml:space="preserve"> PAGEREF _Toc242755183 \h </w:instrText>
            </w:r>
            <w:r>
              <w:rPr>
                <w:noProof/>
                <w:webHidden/>
              </w:rPr>
            </w:r>
            <w:r>
              <w:rPr>
                <w:noProof/>
                <w:webHidden/>
              </w:rPr>
              <w:fldChar w:fldCharType="separate"/>
            </w:r>
            <w:r w:rsidR="00786652">
              <w:rPr>
                <w:noProof/>
                <w:webHidden/>
              </w:rPr>
              <w:t>18</w:t>
            </w:r>
            <w:r>
              <w:rPr>
                <w:noProof/>
                <w:webHidden/>
              </w:rPr>
              <w:fldChar w:fldCharType="end"/>
            </w:r>
          </w:hyperlink>
        </w:p>
        <w:p w14:paraId="7B8AF21B" w14:textId="7F7D9503" w:rsidR="00D96972" w:rsidRDefault="00D96972" w:rsidP="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4" w:history="1">
            <w:r w:rsidRPr="009E6117">
              <w:rPr>
                <w:rStyle w:val="Hyperlink"/>
                <w:noProof/>
              </w:rPr>
              <w:t>6.3 Data Documentation and Delivery Requirements</w:t>
            </w:r>
            <w:r>
              <w:rPr>
                <w:noProof/>
                <w:webHidden/>
              </w:rPr>
              <w:tab/>
            </w:r>
            <w:r>
              <w:rPr>
                <w:noProof/>
                <w:webHidden/>
              </w:rPr>
              <w:fldChar w:fldCharType="begin"/>
            </w:r>
            <w:r>
              <w:rPr>
                <w:noProof/>
                <w:webHidden/>
              </w:rPr>
              <w:instrText xml:space="preserve"> PAGEREF _Toc242755184 \h </w:instrText>
            </w:r>
            <w:r>
              <w:rPr>
                <w:noProof/>
                <w:webHidden/>
              </w:rPr>
            </w:r>
            <w:r>
              <w:rPr>
                <w:noProof/>
                <w:webHidden/>
              </w:rPr>
              <w:fldChar w:fldCharType="separate"/>
            </w:r>
            <w:r w:rsidR="00786652">
              <w:rPr>
                <w:noProof/>
                <w:webHidden/>
              </w:rPr>
              <w:t>18</w:t>
            </w:r>
            <w:r>
              <w:rPr>
                <w:noProof/>
                <w:webHidden/>
              </w:rPr>
              <w:fldChar w:fldCharType="end"/>
            </w:r>
          </w:hyperlink>
        </w:p>
        <w:p w14:paraId="1C76E142" w14:textId="251CB4BA"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85" w:history="1">
            <w:r w:rsidRPr="009E6117">
              <w:rPr>
                <w:rStyle w:val="Hyperlink"/>
              </w:rPr>
              <w:t>Appendix A: Glossary</w:t>
            </w:r>
            <w:r>
              <w:rPr>
                <w:webHidden/>
              </w:rPr>
              <w:tab/>
            </w:r>
            <w:r>
              <w:rPr>
                <w:webHidden/>
              </w:rPr>
              <w:fldChar w:fldCharType="begin"/>
            </w:r>
            <w:r>
              <w:rPr>
                <w:webHidden/>
              </w:rPr>
              <w:instrText xml:space="preserve"> PAGEREF _Toc242755185 \h </w:instrText>
            </w:r>
            <w:r>
              <w:rPr>
                <w:webHidden/>
              </w:rPr>
            </w:r>
            <w:r>
              <w:rPr>
                <w:webHidden/>
              </w:rPr>
              <w:fldChar w:fldCharType="separate"/>
            </w:r>
            <w:r w:rsidR="00786652">
              <w:rPr>
                <w:webHidden/>
              </w:rPr>
              <w:t>19</w:t>
            </w:r>
            <w:r>
              <w:rPr>
                <w:webHidden/>
              </w:rPr>
              <w:fldChar w:fldCharType="end"/>
            </w:r>
          </w:hyperlink>
        </w:p>
        <w:p w14:paraId="17AC66BD" w14:textId="72F03A3E"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86" w:history="1">
            <w:r w:rsidRPr="009E6117">
              <w:rPr>
                <w:rStyle w:val="Hyperlink"/>
              </w:rPr>
              <w:t>Appendix B: Analysis Models</w:t>
            </w:r>
            <w:r>
              <w:rPr>
                <w:webHidden/>
              </w:rPr>
              <w:tab/>
            </w:r>
            <w:r>
              <w:rPr>
                <w:webHidden/>
              </w:rPr>
              <w:fldChar w:fldCharType="begin"/>
            </w:r>
            <w:r>
              <w:rPr>
                <w:webHidden/>
              </w:rPr>
              <w:instrText xml:space="preserve"> PAGEREF _Toc242755186 \h </w:instrText>
            </w:r>
            <w:r>
              <w:rPr>
                <w:webHidden/>
              </w:rPr>
            </w:r>
            <w:r>
              <w:rPr>
                <w:webHidden/>
              </w:rPr>
              <w:fldChar w:fldCharType="separate"/>
            </w:r>
            <w:r w:rsidR="00786652">
              <w:rPr>
                <w:webHidden/>
              </w:rPr>
              <w:t>20</w:t>
            </w:r>
            <w:r>
              <w:rPr>
                <w:webHidden/>
              </w:rPr>
              <w:fldChar w:fldCharType="end"/>
            </w:r>
          </w:hyperlink>
        </w:p>
        <w:p w14:paraId="4BEE1842" w14:textId="17830FDD"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7" w:history="1">
            <w:r w:rsidRPr="009E6117">
              <w:rPr>
                <w:rStyle w:val="Hyperlink"/>
                <w:noProof/>
              </w:rPr>
              <w:t>B.1 Use Case Diagram</w:t>
            </w:r>
            <w:r>
              <w:rPr>
                <w:noProof/>
                <w:webHidden/>
              </w:rPr>
              <w:tab/>
            </w:r>
            <w:r>
              <w:rPr>
                <w:noProof/>
                <w:webHidden/>
              </w:rPr>
              <w:fldChar w:fldCharType="begin"/>
            </w:r>
            <w:r>
              <w:rPr>
                <w:noProof/>
                <w:webHidden/>
              </w:rPr>
              <w:instrText xml:space="preserve"> PAGEREF _Toc242755187 \h </w:instrText>
            </w:r>
            <w:r>
              <w:rPr>
                <w:noProof/>
                <w:webHidden/>
              </w:rPr>
            </w:r>
            <w:r>
              <w:rPr>
                <w:noProof/>
                <w:webHidden/>
              </w:rPr>
              <w:fldChar w:fldCharType="separate"/>
            </w:r>
            <w:r w:rsidR="00786652">
              <w:rPr>
                <w:noProof/>
                <w:webHidden/>
              </w:rPr>
              <w:t>20</w:t>
            </w:r>
            <w:r>
              <w:rPr>
                <w:noProof/>
                <w:webHidden/>
              </w:rPr>
              <w:fldChar w:fldCharType="end"/>
            </w:r>
          </w:hyperlink>
        </w:p>
        <w:p w14:paraId="08256D47" w14:textId="2993FE0C"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8" w:history="1">
            <w:r w:rsidRPr="009E6117">
              <w:rPr>
                <w:rStyle w:val="Hyperlink"/>
                <w:noProof/>
              </w:rPr>
              <w:t>B.2 Asset Life Cycle State Model</w:t>
            </w:r>
            <w:r>
              <w:rPr>
                <w:noProof/>
                <w:webHidden/>
              </w:rPr>
              <w:tab/>
            </w:r>
            <w:r>
              <w:rPr>
                <w:noProof/>
                <w:webHidden/>
              </w:rPr>
              <w:fldChar w:fldCharType="begin"/>
            </w:r>
            <w:r>
              <w:rPr>
                <w:noProof/>
                <w:webHidden/>
              </w:rPr>
              <w:instrText xml:space="preserve"> PAGEREF _Toc242755188 \h </w:instrText>
            </w:r>
            <w:r>
              <w:rPr>
                <w:noProof/>
                <w:webHidden/>
              </w:rPr>
            </w:r>
            <w:r>
              <w:rPr>
                <w:noProof/>
                <w:webHidden/>
              </w:rPr>
              <w:fldChar w:fldCharType="separate"/>
            </w:r>
            <w:r w:rsidR="00786652">
              <w:rPr>
                <w:noProof/>
                <w:webHidden/>
              </w:rPr>
              <w:t>21</w:t>
            </w:r>
            <w:r>
              <w:rPr>
                <w:noProof/>
                <w:webHidden/>
              </w:rPr>
              <w:fldChar w:fldCharType="end"/>
            </w:r>
          </w:hyperlink>
        </w:p>
        <w:p w14:paraId="1EDDF358" w14:textId="39CDC668"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9" w:history="1">
            <w:r w:rsidRPr="009E6117">
              <w:rPr>
                <w:rStyle w:val="Hyperlink"/>
                <w:noProof/>
              </w:rPr>
              <w:t>B.3 Workflow States and Approval Stages</w:t>
            </w:r>
            <w:r>
              <w:rPr>
                <w:noProof/>
                <w:webHidden/>
              </w:rPr>
              <w:tab/>
            </w:r>
            <w:r>
              <w:rPr>
                <w:noProof/>
                <w:webHidden/>
              </w:rPr>
              <w:fldChar w:fldCharType="begin"/>
            </w:r>
            <w:r>
              <w:rPr>
                <w:noProof/>
                <w:webHidden/>
              </w:rPr>
              <w:instrText xml:space="preserve"> PAGEREF _Toc242755189 \h </w:instrText>
            </w:r>
            <w:r>
              <w:rPr>
                <w:noProof/>
                <w:webHidden/>
              </w:rPr>
            </w:r>
            <w:r>
              <w:rPr>
                <w:noProof/>
                <w:webHidden/>
              </w:rPr>
              <w:fldChar w:fldCharType="separate"/>
            </w:r>
            <w:r w:rsidR="00786652">
              <w:rPr>
                <w:noProof/>
                <w:webHidden/>
              </w:rPr>
              <w:t>21</w:t>
            </w:r>
            <w:r>
              <w:rPr>
                <w:noProof/>
                <w:webHidden/>
              </w:rPr>
              <w:fldChar w:fldCharType="end"/>
            </w:r>
          </w:hyperlink>
        </w:p>
        <w:p w14:paraId="43CD3370" w14:textId="027DAA2E"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0" w:history="1">
            <w:r w:rsidRPr="009E6117">
              <w:rPr>
                <w:rStyle w:val="Hyperlink"/>
              </w:rPr>
              <w:t>B.3.1 Asset States</w:t>
            </w:r>
            <w:r>
              <w:rPr>
                <w:webHidden/>
              </w:rPr>
              <w:tab/>
            </w:r>
            <w:r>
              <w:rPr>
                <w:webHidden/>
              </w:rPr>
              <w:fldChar w:fldCharType="begin"/>
            </w:r>
            <w:r>
              <w:rPr>
                <w:webHidden/>
              </w:rPr>
              <w:instrText xml:space="preserve"> PAGEREF _Toc242755190 \h </w:instrText>
            </w:r>
            <w:r>
              <w:rPr>
                <w:webHidden/>
              </w:rPr>
            </w:r>
            <w:r>
              <w:rPr>
                <w:webHidden/>
              </w:rPr>
              <w:fldChar w:fldCharType="separate"/>
            </w:r>
            <w:r w:rsidR="00786652">
              <w:rPr>
                <w:webHidden/>
              </w:rPr>
              <w:t>22</w:t>
            </w:r>
            <w:r>
              <w:rPr>
                <w:webHidden/>
              </w:rPr>
              <w:fldChar w:fldCharType="end"/>
            </w:r>
          </w:hyperlink>
        </w:p>
        <w:p w14:paraId="323B1991" w14:textId="365FBFAF"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1" w:history="1">
            <w:r w:rsidRPr="009E6117">
              <w:rPr>
                <w:rStyle w:val="Hyperlink"/>
              </w:rPr>
              <w:t>B.3.2 Request States</w:t>
            </w:r>
            <w:r>
              <w:rPr>
                <w:webHidden/>
              </w:rPr>
              <w:tab/>
            </w:r>
            <w:r>
              <w:rPr>
                <w:webHidden/>
              </w:rPr>
              <w:fldChar w:fldCharType="begin"/>
            </w:r>
            <w:r>
              <w:rPr>
                <w:webHidden/>
              </w:rPr>
              <w:instrText xml:space="preserve"> PAGEREF _Toc242755191 \h </w:instrText>
            </w:r>
            <w:r>
              <w:rPr>
                <w:webHidden/>
              </w:rPr>
            </w:r>
            <w:r>
              <w:rPr>
                <w:webHidden/>
              </w:rPr>
              <w:fldChar w:fldCharType="separate"/>
            </w:r>
            <w:r w:rsidR="00786652">
              <w:rPr>
                <w:webHidden/>
              </w:rPr>
              <w:t>22</w:t>
            </w:r>
            <w:r>
              <w:rPr>
                <w:webHidden/>
              </w:rPr>
              <w:fldChar w:fldCharType="end"/>
            </w:r>
          </w:hyperlink>
        </w:p>
        <w:p w14:paraId="2050AD43" w14:textId="2AF4E48A"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2" w:history="1">
            <w:r w:rsidRPr="009E6117">
              <w:rPr>
                <w:rStyle w:val="Hyperlink"/>
              </w:rPr>
              <w:t>B.3.3 Transfer States</w:t>
            </w:r>
            <w:r>
              <w:rPr>
                <w:webHidden/>
              </w:rPr>
              <w:tab/>
            </w:r>
            <w:r>
              <w:rPr>
                <w:webHidden/>
              </w:rPr>
              <w:fldChar w:fldCharType="begin"/>
            </w:r>
            <w:r>
              <w:rPr>
                <w:webHidden/>
              </w:rPr>
              <w:instrText xml:space="preserve"> PAGEREF _Toc242755192 \h </w:instrText>
            </w:r>
            <w:r>
              <w:rPr>
                <w:webHidden/>
              </w:rPr>
            </w:r>
            <w:r>
              <w:rPr>
                <w:webHidden/>
              </w:rPr>
              <w:fldChar w:fldCharType="separate"/>
            </w:r>
            <w:r w:rsidR="00786652">
              <w:rPr>
                <w:webHidden/>
              </w:rPr>
              <w:t>23</w:t>
            </w:r>
            <w:r>
              <w:rPr>
                <w:webHidden/>
              </w:rPr>
              <w:fldChar w:fldCharType="end"/>
            </w:r>
          </w:hyperlink>
        </w:p>
        <w:p w14:paraId="5213B828" w14:textId="1DB03BF2"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3" w:history="1">
            <w:r w:rsidRPr="009E6117">
              <w:rPr>
                <w:rStyle w:val="Hyperlink"/>
              </w:rPr>
              <w:t>B.3.4 Maintenance States</w:t>
            </w:r>
            <w:r>
              <w:rPr>
                <w:webHidden/>
              </w:rPr>
              <w:tab/>
            </w:r>
            <w:r>
              <w:rPr>
                <w:webHidden/>
              </w:rPr>
              <w:fldChar w:fldCharType="begin"/>
            </w:r>
            <w:r>
              <w:rPr>
                <w:webHidden/>
              </w:rPr>
              <w:instrText xml:space="preserve"> PAGEREF _Toc242755193 \h </w:instrText>
            </w:r>
            <w:r>
              <w:rPr>
                <w:webHidden/>
              </w:rPr>
            </w:r>
            <w:r>
              <w:rPr>
                <w:webHidden/>
              </w:rPr>
              <w:fldChar w:fldCharType="separate"/>
            </w:r>
            <w:r w:rsidR="00786652">
              <w:rPr>
                <w:webHidden/>
              </w:rPr>
              <w:t>23</w:t>
            </w:r>
            <w:r>
              <w:rPr>
                <w:webHidden/>
              </w:rPr>
              <w:fldChar w:fldCharType="end"/>
            </w:r>
          </w:hyperlink>
        </w:p>
        <w:p w14:paraId="598CC80C" w14:textId="0F25A071"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94" w:history="1">
            <w:r w:rsidRPr="009E6117">
              <w:rPr>
                <w:rStyle w:val="Hyperlink"/>
                <w:noProof/>
              </w:rPr>
              <w:t>B.4 Use Case Descriptions</w:t>
            </w:r>
            <w:r>
              <w:rPr>
                <w:noProof/>
                <w:webHidden/>
              </w:rPr>
              <w:tab/>
            </w:r>
            <w:r>
              <w:rPr>
                <w:noProof/>
                <w:webHidden/>
              </w:rPr>
              <w:fldChar w:fldCharType="begin"/>
            </w:r>
            <w:r>
              <w:rPr>
                <w:noProof/>
                <w:webHidden/>
              </w:rPr>
              <w:instrText xml:space="preserve"> PAGEREF _Toc242755194 \h </w:instrText>
            </w:r>
            <w:r>
              <w:rPr>
                <w:noProof/>
                <w:webHidden/>
              </w:rPr>
            </w:r>
            <w:r>
              <w:rPr>
                <w:noProof/>
                <w:webHidden/>
              </w:rPr>
              <w:fldChar w:fldCharType="separate"/>
            </w:r>
            <w:r w:rsidR="00786652">
              <w:rPr>
                <w:noProof/>
                <w:webHidden/>
              </w:rPr>
              <w:t>24</w:t>
            </w:r>
            <w:r>
              <w:rPr>
                <w:noProof/>
                <w:webHidden/>
              </w:rPr>
              <w:fldChar w:fldCharType="end"/>
            </w:r>
          </w:hyperlink>
        </w:p>
        <w:p w14:paraId="08E35552" w14:textId="7B3802AF"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5" w:history="1">
            <w:r w:rsidRPr="009E6117">
              <w:rPr>
                <w:rStyle w:val="Hyperlink"/>
              </w:rPr>
              <w:t>UC-01 Manage User Accounts and Roles</w:t>
            </w:r>
            <w:r>
              <w:rPr>
                <w:webHidden/>
              </w:rPr>
              <w:tab/>
            </w:r>
            <w:r>
              <w:rPr>
                <w:webHidden/>
              </w:rPr>
              <w:fldChar w:fldCharType="begin"/>
            </w:r>
            <w:r>
              <w:rPr>
                <w:webHidden/>
              </w:rPr>
              <w:instrText xml:space="preserve"> PAGEREF _Toc242755195 \h </w:instrText>
            </w:r>
            <w:r>
              <w:rPr>
                <w:webHidden/>
              </w:rPr>
            </w:r>
            <w:r>
              <w:rPr>
                <w:webHidden/>
              </w:rPr>
              <w:fldChar w:fldCharType="separate"/>
            </w:r>
            <w:r w:rsidR="00786652">
              <w:rPr>
                <w:webHidden/>
              </w:rPr>
              <w:t>24</w:t>
            </w:r>
            <w:r>
              <w:rPr>
                <w:webHidden/>
              </w:rPr>
              <w:fldChar w:fldCharType="end"/>
            </w:r>
          </w:hyperlink>
        </w:p>
        <w:p w14:paraId="144CDFEB" w14:textId="0BCF1744"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6" w:history="1">
            <w:r w:rsidRPr="009E6117">
              <w:rPr>
                <w:rStyle w:val="Hyperlink"/>
              </w:rPr>
              <w:t>UC-02 Register Asset with AI Classification</w:t>
            </w:r>
            <w:r>
              <w:rPr>
                <w:webHidden/>
              </w:rPr>
              <w:tab/>
            </w:r>
            <w:r>
              <w:rPr>
                <w:webHidden/>
              </w:rPr>
              <w:fldChar w:fldCharType="begin"/>
            </w:r>
            <w:r>
              <w:rPr>
                <w:webHidden/>
              </w:rPr>
              <w:instrText xml:space="preserve"> PAGEREF _Toc242755196 \h </w:instrText>
            </w:r>
            <w:r>
              <w:rPr>
                <w:webHidden/>
              </w:rPr>
            </w:r>
            <w:r>
              <w:rPr>
                <w:webHidden/>
              </w:rPr>
              <w:fldChar w:fldCharType="separate"/>
            </w:r>
            <w:r w:rsidR="00786652">
              <w:rPr>
                <w:webHidden/>
              </w:rPr>
              <w:t>24</w:t>
            </w:r>
            <w:r>
              <w:rPr>
                <w:webHidden/>
              </w:rPr>
              <w:fldChar w:fldCharType="end"/>
            </w:r>
          </w:hyperlink>
        </w:p>
        <w:p w14:paraId="6436E587" w14:textId="4750AE0B"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7" w:history="1">
            <w:r w:rsidRPr="009E6117">
              <w:rPr>
                <w:rStyle w:val="Hyperlink"/>
              </w:rPr>
              <w:t>UC-03 Publish Surplus Resource</w:t>
            </w:r>
            <w:r>
              <w:rPr>
                <w:webHidden/>
              </w:rPr>
              <w:tab/>
            </w:r>
            <w:r>
              <w:rPr>
                <w:webHidden/>
              </w:rPr>
              <w:fldChar w:fldCharType="begin"/>
            </w:r>
            <w:r>
              <w:rPr>
                <w:webHidden/>
              </w:rPr>
              <w:instrText xml:space="preserve"> PAGEREF _Toc242755197 \h </w:instrText>
            </w:r>
            <w:r>
              <w:rPr>
                <w:webHidden/>
              </w:rPr>
            </w:r>
            <w:r>
              <w:rPr>
                <w:webHidden/>
              </w:rPr>
              <w:fldChar w:fldCharType="separate"/>
            </w:r>
            <w:r w:rsidR="00786652">
              <w:rPr>
                <w:webHidden/>
              </w:rPr>
              <w:t>25</w:t>
            </w:r>
            <w:r>
              <w:rPr>
                <w:webHidden/>
              </w:rPr>
              <w:fldChar w:fldCharType="end"/>
            </w:r>
          </w:hyperlink>
        </w:p>
        <w:p w14:paraId="29105DDC" w14:textId="22A592C6"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8" w:history="1">
            <w:r w:rsidRPr="009E6117">
              <w:rPr>
                <w:rStyle w:val="Hyperlink"/>
              </w:rPr>
              <w:t>UC-04 Submit Resource Request</w:t>
            </w:r>
            <w:r>
              <w:rPr>
                <w:webHidden/>
              </w:rPr>
              <w:tab/>
            </w:r>
            <w:r>
              <w:rPr>
                <w:webHidden/>
              </w:rPr>
              <w:fldChar w:fldCharType="begin"/>
            </w:r>
            <w:r>
              <w:rPr>
                <w:webHidden/>
              </w:rPr>
              <w:instrText xml:space="preserve"> PAGEREF _Toc242755198 \h </w:instrText>
            </w:r>
            <w:r>
              <w:rPr>
                <w:webHidden/>
              </w:rPr>
            </w:r>
            <w:r>
              <w:rPr>
                <w:webHidden/>
              </w:rPr>
              <w:fldChar w:fldCharType="separate"/>
            </w:r>
            <w:r w:rsidR="00786652">
              <w:rPr>
                <w:webHidden/>
              </w:rPr>
              <w:t>25</w:t>
            </w:r>
            <w:r>
              <w:rPr>
                <w:webHidden/>
              </w:rPr>
              <w:fldChar w:fldCharType="end"/>
            </w:r>
          </w:hyperlink>
        </w:p>
        <w:p w14:paraId="73ED9763" w14:textId="61EBB5A2"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9" w:history="1">
            <w:r w:rsidRPr="009E6117">
              <w:rPr>
                <w:rStyle w:val="Hyperlink"/>
              </w:rPr>
              <w:t>UC-05 Search and Filter Resources</w:t>
            </w:r>
            <w:r>
              <w:rPr>
                <w:webHidden/>
              </w:rPr>
              <w:tab/>
            </w:r>
            <w:r>
              <w:rPr>
                <w:webHidden/>
              </w:rPr>
              <w:fldChar w:fldCharType="begin"/>
            </w:r>
            <w:r>
              <w:rPr>
                <w:webHidden/>
              </w:rPr>
              <w:instrText xml:space="preserve"> PAGEREF _Toc242755199 \h </w:instrText>
            </w:r>
            <w:r>
              <w:rPr>
                <w:webHidden/>
              </w:rPr>
            </w:r>
            <w:r>
              <w:rPr>
                <w:webHidden/>
              </w:rPr>
              <w:fldChar w:fldCharType="separate"/>
            </w:r>
            <w:r w:rsidR="00786652">
              <w:rPr>
                <w:webHidden/>
              </w:rPr>
              <w:t>25</w:t>
            </w:r>
            <w:r>
              <w:rPr>
                <w:webHidden/>
              </w:rPr>
              <w:fldChar w:fldCharType="end"/>
            </w:r>
          </w:hyperlink>
        </w:p>
        <w:p w14:paraId="7CD5A254" w14:textId="15FD7B90"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0" w:history="1">
            <w:r w:rsidRPr="009E6117">
              <w:rPr>
                <w:rStyle w:val="Hyperlink"/>
              </w:rPr>
              <w:t>UC-06 Review AI Match Recommendations</w:t>
            </w:r>
            <w:r>
              <w:rPr>
                <w:webHidden/>
              </w:rPr>
              <w:tab/>
            </w:r>
            <w:r>
              <w:rPr>
                <w:webHidden/>
              </w:rPr>
              <w:fldChar w:fldCharType="begin"/>
            </w:r>
            <w:r>
              <w:rPr>
                <w:webHidden/>
              </w:rPr>
              <w:instrText xml:space="preserve"> PAGEREF _Toc242755200 \h </w:instrText>
            </w:r>
            <w:r>
              <w:rPr>
                <w:webHidden/>
              </w:rPr>
            </w:r>
            <w:r>
              <w:rPr>
                <w:webHidden/>
              </w:rPr>
              <w:fldChar w:fldCharType="separate"/>
            </w:r>
            <w:r w:rsidR="00786652">
              <w:rPr>
                <w:webHidden/>
              </w:rPr>
              <w:t>26</w:t>
            </w:r>
            <w:r>
              <w:rPr>
                <w:webHidden/>
              </w:rPr>
              <w:fldChar w:fldCharType="end"/>
            </w:r>
          </w:hyperlink>
        </w:p>
        <w:p w14:paraId="2AC169FA" w14:textId="375E76B5"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1" w:history="1">
            <w:r w:rsidRPr="009E6117">
              <w:rPr>
                <w:rStyle w:val="Hyperlink"/>
              </w:rPr>
              <w:t>UC-07 Reserve a Resource</w:t>
            </w:r>
            <w:r>
              <w:rPr>
                <w:webHidden/>
              </w:rPr>
              <w:tab/>
            </w:r>
            <w:r>
              <w:rPr>
                <w:webHidden/>
              </w:rPr>
              <w:fldChar w:fldCharType="begin"/>
            </w:r>
            <w:r>
              <w:rPr>
                <w:webHidden/>
              </w:rPr>
              <w:instrText xml:space="preserve"> PAGEREF _Toc242755201 \h </w:instrText>
            </w:r>
            <w:r>
              <w:rPr>
                <w:webHidden/>
              </w:rPr>
            </w:r>
            <w:r>
              <w:rPr>
                <w:webHidden/>
              </w:rPr>
              <w:fldChar w:fldCharType="separate"/>
            </w:r>
            <w:r w:rsidR="00786652">
              <w:rPr>
                <w:webHidden/>
              </w:rPr>
              <w:t>26</w:t>
            </w:r>
            <w:r>
              <w:rPr>
                <w:webHidden/>
              </w:rPr>
              <w:fldChar w:fldCharType="end"/>
            </w:r>
          </w:hyperlink>
        </w:p>
        <w:p w14:paraId="590B603B" w14:textId="6387E15D"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2" w:history="1">
            <w:r w:rsidRPr="009E6117">
              <w:rPr>
                <w:rStyle w:val="Hyperlink"/>
              </w:rPr>
              <w:t>UC-08 Approve and Complete Transfer</w:t>
            </w:r>
            <w:r>
              <w:rPr>
                <w:webHidden/>
              </w:rPr>
              <w:tab/>
            </w:r>
            <w:r>
              <w:rPr>
                <w:webHidden/>
              </w:rPr>
              <w:fldChar w:fldCharType="begin"/>
            </w:r>
            <w:r>
              <w:rPr>
                <w:webHidden/>
              </w:rPr>
              <w:instrText xml:space="preserve"> PAGEREF _Toc242755202 \h </w:instrText>
            </w:r>
            <w:r>
              <w:rPr>
                <w:webHidden/>
              </w:rPr>
            </w:r>
            <w:r>
              <w:rPr>
                <w:webHidden/>
              </w:rPr>
              <w:fldChar w:fldCharType="separate"/>
            </w:r>
            <w:r w:rsidR="00786652">
              <w:rPr>
                <w:webHidden/>
              </w:rPr>
              <w:t>27</w:t>
            </w:r>
            <w:r>
              <w:rPr>
                <w:webHidden/>
              </w:rPr>
              <w:fldChar w:fldCharType="end"/>
            </w:r>
          </w:hyperlink>
        </w:p>
        <w:p w14:paraId="24778B0E" w14:textId="4F28F7D2"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3" w:history="1">
            <w:r w:rsidRPr="009E6117">
              <w:rPr>
                <w:rStyle w:val="Hyperlink"/>
              </w:rPr>
              <w:t>UC-09 Report Defect and Record Maintenance</w:t>
            </w:r>
            <w:r>
              <w:rPr>
                <w:webHidden/>
              </w:rPr>
              <w:tab/>
            </w:r>
            <w:r>
              <w:rPr>
                <w:webHidden/>
              </w:rPr>
              <w:fldChar w:fldCharType="begin"/>
            </w:r>
            <w:r>
              <w:rPr>
                <w:webHidden/>
              </w:rPr>
              <w:instrText xml:space="preserve"> PAGEREF _Toc242755203 \h </w:instrText>
            </w:r>
            <w:r>
              <w:rPr>
                <w:webHidden/>
              </w:rPr>
            </w:r>
            <w:r>
              <w:rPr>
                <w:webHidden/>
              </w:rPr>
              <w:fldChar w:fldCharType="separate"/>
            </w:r>
            <w:r w:rsidR="00786652">
              <w:rPr>
                <w:webHidden/>
              </w:rPr>
              <w:t>27</w:t>
            </w:r>
            <w:r>
              <w:rPr>
                <w:webHidden/>
              </w:rPr>
              <w:fldChar w:fldCharType="end"/>
            </w:r>
          </w:hyperlink>
        </w:p>
        <w:p w14:paraId="191E66D7" w14:textId="4ECB35A6"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4" w:history="1">
            <w:r w:rsidRPr="009E6117">
              <w:rPr>
                <w:rStyle w:val="Hyperlink"/>
              </w:rPr>
              <w:t>UC-10 Decide End of Life Action</w:t>
            </w:r>
            <w:r>
              <w:rPr>
                <w:webHidden/>
              </w:rPr>
              <w:tab/>
            </w:r>
            <w:r>
              <w:rPr>
                <w:webHidden/>
              </w:rPr>
              <w:fldChar w:fldCharType="begin"/>
            </w:r>
            <w:r>
              <w:rPr>
                <w:webHidden/>
              </w:rPr>
              <w:instrText xml:space="preserve"> PAGEREF _Toc242755204 \h </w:instrText>
            </w:r>
            <w:r>
              <w:rPr>
                <w:webHidden/>
              </w:rPr>
            </w:r>
            <w:r>
              <w:rPr>
                <w:webHidden/>
              </w:rPr>
              <w:fldChar w:fldCharType="separate"/>
            </w:r>
            <w:r w:rsidR="00786652">
              <w:rPr>
                <w:webHidden/>
              </w:rPr>
              <w:t>28</w:t>
            </w:r>
            <w:r>
              <w:rPr>
                <w:webHidden/>
              </w:rPr>
              <w:fldChar w:fldCharType="end"/>
            </w:r>
          </w:hyperlink>
        </w:p>
        <w:p w14:paraId="3E5BF5E9" w14:textId="43151379"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5" w:history="1">
            <w:r w:rsidRPr="009E6117">
              <w:rPr>
                <w:rStyle w:val="Hyperlink"/>
              </w:rPr>
              <w:t>UC-11 Use Conversational Assistant</w:t>
            </w:r>
            <w:r>
              <w:rPr>
                <w:webHidden/>
              </w:rPr>
              <w:tab/>
            </w:r>
            <w:r>
              <w:rPr>
                <w:webHidden/>
              </w:rPr>
              <w:fldChar w:fldCharType="begin"/>
            </w:r>
            <w:r>
              <w:rPr>
                <w:webHidden/>
              </w:rPr>
              <w:instrText xml:space="preserve"> PAGEREF _Toc242755205 \h </w:instrText>
            </w:r>
            <w:r>
              <w:rPr>
                <w:webHidden/>
              </w:rPr>
            </w:r>
            <w:r>
              <w:rPr>
                <w:webHidden/>
              </w:rPr>
              <w:fldChar w:fldCharType="separate"/>
            </w:r>
            <w:r w:rsidR="00786652">
              <w:rPr>
                <w:webHidden/>
              </w:rPr>
              <w:t>28</w:t>
            </w:r>
            <w:r>
              <w:rPr>
                <w:webHidden/>
              </w:rPr>
              <w:fldChar w:fldCharType="end"/>
            </w:r>
          </w:hyperlink>
        </w:p>
        <w:p w14:paraId="68F5C123" w14:textId="2A221F9E" w:rsidR="00D96972" w:rsidRPr="00F427D6" w:rsidRDefault="00D96972" w:rsidP="00F427D6">
          <w:pPr>
            <w:pStyle w:val="TOC3"/>
            <w:rPr>
              <w:rFonts w:eastAsiaTheme="minorEastAsia"/>
              <w:kern w:val="2"/>
              <w:lang w:val="en-AE" w:eastAsia="en-AE"/>
              <w14:ligatures w14:val="standardContextual"/>
            </w:rPr>
          </w:pPr>
          <w:hyperlink w:anchor="_Toc242755206" w:history="1">
            <w:r w:rsidRPr="00F427D6">
              <w:rPr>
                <w:rStyle w:val="Hyperlink"/>
              </w:rPr>
              <w:t>UC-12 Generate Reports and Sustainability Dashboard</w:t>
            </w:r>
            <w:r w:rsidRPr="00F427D6">
              <w:rPr>
                <w:webHidden/>
              </w:rPr>
              <w:tab/>
            </w:r>
            <w:r w:rsidRPr="00F427D6">
              <w:rPr>
                <w:webHidden/>
              </w:rPr>
              <w:fldChar w:fldCharType="begin"/>
            </w:r>
            <w:r w:rsidRPr="00F427D6">
              <w:rPr>
                <w:webHidden/>
              </w:rPr>
              <w:instrText xml:space="preserve"> PAGEREF _Toc242755206 \h </w:instrText>
            </w:r>
            <w:r w:rsidRPr="00F427D6">
              <w:rPr>
                <w:webHidden/>
              </w:rPr>
            </w:r>
            <w:r w:rsidRPr="00F427D6">
              <w:rPr>
                <w:webHidden/>
              </w:rPr>
              <w:fldChar w:fldCharType="separate"/>
            </w:r>
            <w:r w:rsidR="00786652">
              <w:rPr>
                <w:webHidden/>
              </w:rPr>
              <w:t>28</w:t>
            </w:r>
            <w:r w:rsidRPr="00F427D6">
              <w:rPr>
                <w:webHidden/>
              </w:rPr>
              <w:fldChar w:fldCharType="end"/>
            </w:r>
          </w:hyperlink>
        </w:p>
        <w:p w14:paraId="36FF3F38" w14:textId="5682E185"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207" w:history="1">
            <w:r w:rsidRPr="009E6117">
              <w:rPr>
                <w:rStyle w:val="Hyperlink"/>
              </w:rPr>
              <w:t>Appendix C: To Be Determined List</w:t>
            </w:r>
            <w:r>
              <w:rPr>
                <w:webHidden/>
              </w:rPr>
              <w:tab/>
            </w:r>
            <w:r>
              <w:rPr>
                <w:webHidden/>
              </w:rPr>
              <w:fldChar w:fldCharType="begin"/>
            </w:r>
            <w:r>
              <w:rPr>
                <w:webHidden/>
              </w:rPr>
              <w:instrText xml:space="preserve"> PAGEREF _Toc242755207 \h </w:instrText>
            </w:r>
            <w:r>
              <w:rPr>
                <w:webHidden/>
              </w:rPr>
            </w:r>
            <w:r>
              <w:rPr>
                <w:webHidden/>
              </w:rPr>
              <w:fldChar w:fldCharType="separate"/>
            </w:r>
            <w:r w:rsidR="00786652">
              <w:rPr>
                <w:webHidden/>
              </w:rPr>
              <w:t>29</w:t>
            </w:r>
            <w:r>
              <w:rPr>
                <w:webHidden/>
              </w:rPr>
              <w:fldChar w:fldCharType="end"/>
            </w:r>
          </w:hyperlink>
        </w:p>
        <w:p w14:paraId="2570A089" w14:textId="79292992" w:rsidR="00223E23" w:rsidRDefault="00223E23">
          <w:r>
            <w:rPr>
              <w:b/>
              <w:bCs/>
              <w:noProof/>
            </w:rPr>
            <w:fldChar w:fldCharType="end"/>
          </w:r>
        </w:p>
      </w:sdtContent>
    </w:sdt>
    <w:p w14:paraId="2C260DF0" w14:textId="77777777" w:rsidR="00915E2C" w:rsidRPr="00FD5D76" w:rsidRDefault="00985D32">
      <w:pPr>
        <w:pStyle w:val="TOCEntry"/>
        <w:spacing w:before="0" w:after="80" w:line="360" w:lineRule="exact"/>
        <w:rPr>
          <w:sz w:val="28"/>
          <w:szCs w:val="16"/>
        </w:rPr>
      </w:pPr>
      <w:r w:rsidRPr="00FD5D76">
        <w:rPr>
          <w:sz w:val="24"/>
          <w:szCs w:val="16"/>
        </w:rPr>
        <w:t>Revision History</w:t>
      </w:r>
    </w:p>
    <w:tbl>
      <w:tblPr>
        <w:tblW w:w="1008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085"/>
        <w:gridCol w:w="1705"/>
        <w:gridCol w:w="6048"/>
        <w:gridCol w:w="1242"/>
      </w:tblGrid>
      <w:tr w:rsidR="00915E2C" w14:paraId="5329E31C" w14:textId="77777777" w:rsidTr="005E2BB8">
        <w:trPr>
          <w:cantSplit/>
          <w:tblHeader/>
          <w:jc w:val="center"/>
        </w:trPr>
        <w:tc>
          <w:tcPr>
            <w:tcW w:w="1085" w:type="dxa"/>
            <w:shd w:val="clear" w:color="auto" w:fill="EDEDED"/>
            <w:tcMar>
              <w:top w:w="55" w:type="dxa"/>
              <w:left w:w="90" w:type="dxa"/>
              <w:bottom w:w="55" w:type="dxa"/>
              <w:right w:w="90" w:type="dxa"/>
            </w:tcMar>
            <w:vAlign w:val="center"/>
          </w:tcPr>
          <w:p w14:paraId="4AF17E30" w14:textId="77777777" w:rsidR="00915E2C" w:rsidRDefault="00985D32">
            <w:pPr>
              <w:keepNext/>
              <w:spacing w:line="240" w:lineRule="exact"/>
            </w:pPr>
            <w:r>
              <w:rPr>
                <w:b/>
                <w:sz w:val="21"/>
              </w:rPr>
              <w:t>Name</w:t>
            </w:r>
          </w:p>
        </w:tc>
        <w:tc>
          <w:tcPr>
            <w:tcW w:w="1705" w:type="dxa"/>
            <w:shd w:val="clear" w:color="auto" w:fill="EDEDED"/>
            <w:tcMar>
              <w:top w:w="55" w:type="dxa"/>
              <w:left w:w="90" w:type="dxa"/>
              <w:bottom w:w="55" w:type="dxa"/>
              <w:right w:w="90" w:type="dxa"/>
            </w:tcMar>
            <w:vAlign w:val="center"/>
          </w:tcPr>
          <w:p w14:paraId="2D82D4A6" w14:textId="77777777" w:rsidR="00915E2C" w:rsidRDefault="00985D32">
            <w:pPr>
              <w:keepNext/>
              <w:spacing w:line="240" w:lineRule="exact"/>
            </w:pPr>
            <w:r>
              <w:rPr>
                <w:b/>
                <w:sz w:val="21"/>
              </w:rPr>
              <w:t>Date</w:t>
            </w:r>
          </w:p>
        </w:tc>
        <w:tc>
          <w:tcPr>
            <w:tcW w:w="6048" w:type="dxa"/>
            <w:shd w:val="clear" w:color="auto" w:fill="EDEDED"/>
            <w:tcMar>
              <w:top w:w="55" w:type="dxa"/>
              <w:left w:w="90" w:type="dxa"/>
              <w:bottom w:w="55" w:type="dxa"/>
              <w:right w:w="90" w:type="dxa"/>
            </w:tcMar>
            <w:vAlign w:val="center"/>
          </w:tcPr>
          <w:p w14:paraId="0F24BCA6" w14:textId="77777777" w:rsidR="00915E2C" w:rsidRDefault="00985D32">
            <w:pPr>
              <w:keepNext/>
              <w:spacing w:line="240" w:lineRule="exact"/>
            </w:pPr>
            <w:r>
              <w:rPr>
                <w:b/>
                <w:sz w:val="21"/>
              </w:rPr>
              <w:t>Reason for Changes</w:t>
            </w:r>
          </w:p>
        </w:tc>
        <w:tc>
          <w:tcPr>
            <w:tcW w:w="1242" w:type="dxa"/>
            <w:shd w:val="clear" w:color="auto" w:fill="EDEDED"/>
            <w:tcMar>
              <w:top w:w="55" w:type="dxa"/>
              <w:left w:w="90" w:type="dxa"/>
              <w:bottom w:w="55" w:type="dxa"/>
              <w:right w:w="90" w:type="dxa"/>
            </w:tcMar>
            <w:vAlign w:val="center"/>
          </w:tcPr>
          <w:p w14:paraId="0F65E5B4" w14:textId="77777777" w:rsidR="00915E2C" w:rsidRDefault="00985D32">
            <w:pPr>
              <w:keepNext/>
              <w:spacing w:line="240" w:lineRule="exact"/>
            </w:pPr>
            <w:r>
              <w:rPr>
                <w:b/>
                <w:sz w:val="21"/>
              </w:rPr>
              <w:t>Version</w:t>
            </w:r>
          </w:p>
        </w:tc>
      </w:tr>
      <w:tr w:rsidR="00915E2C" w14:paraId="10E7AEFB" w14:textId="77777777" w:rsidTr="005E2BB8">
        <w:trPr>
          <w:cantSplit/>
          <w:jc w:val="center"/>
        </w:trPr>
        <w:tc>
          <w:tcPr>
            <w:tcW w:w="1085" w:type="dxa"/>
            <w:tcMar>
              <w:top w:w="55" w:type="dxa"/>
              <w:left w:w="90" w:type="dxa"/>
              <w:bottom w:w="55" w:type="dxa"/>
              <w:right w:w="90" w:type="dxa"/>
            </w:tcMar>
            <w:vAlign w:val="center"/>
          </w:tcPr>
          <w:p w14:paraId="08FA9645" w14:textId="77777777" w:rsidR="00915E2C" w:rsidRPr="00E756EE" w:rsidRDefault="00985D32">
            <w:pPr>
              <w:spacing w:line="240" w:lineRule="exact"/>
              <w:rPr>
                <w:rFonts w:ascii="Times" w:hAnsi="Times" w:cs="Times"/>
              </w:rPr>
            </w:pPr>
            <w:r w:rsidRPr="00E756EE">
              <w:rPr>
                <w:rFonts w:ascii="Times" w:hAnsi="Times" w:cs="Times"/>
                <w:sz w:val="21"/>
              </w:rPr>
              <w:t>Group 6</w:t>
            </w:r>
          </w:p>
        </w:tc>
        <w:tc>
          <w:tcPr>
            <w:tcW w:w="1705" w:type="dxa"/>
            <w:tcMar>
              <w:top w:w="55" w:type="dxa"/>
              <w:left w:w="90" w:type="dxa"/>
              <w:bottom w:w="55" w:type="dxa"/>
              <w:right w:w="90" w:type="dxa"/>
            </w:tcMar>
            <w:vAlign w:val="center"/>
          </w:tcPr>
          <w:p w14:paraId="10639A87" w14:textId="57D1A6BB" w:rsidR="00915E2C" w:rsidRPr="00E756EE" w:rsidRDefault="00985D32">
            <w:pPr>
              <w:spacing w:line="240" w:lineRule="exact"/>
              <w:rPr>
                <w:rFonts w:ascii="Times" w:hAnsi="Times" w:cs="Times"/>
              </w:rPr>
            </w:pPr>
            <w:r w:rsidRPr="00E756EE">
              <w:rPr>
                <w:rFonts w:ascii="Times" w:hAnsi="Times" w:cs="Times"/>
                <w:sz w:val="21"/>
              </w:rPr>
              <w:t>4</w:t>
            </w:r>
            <w:r w:rsidR="005E2BB8" w:rsidRPr="005E2BB8">
              <w:rPr>
                <w:rFonts w:ascii="Times" w:hAnsi="Times" w:cs="Times"/>
                <w:sz w:val="21"/>
                <w:vertAlign w:val="superscript"/>
              </w:rPr>
              <w:t>th</w:t>
            </w:r>
            <w:r w:rsidR="005E2BB8">
              <w:rPr>
                <w:rFonts w:ascii="Times" w:hAnsi="Times" w:cs="Times"/>
                <w:sz w:val="21"/>
              </w:rPr>
              <w:t xml:space="preserve"> </w:t>
            </w:r>
            <w:r w:rsidRPr="00E756EE">
              <w:rPr>
                <w:rFonts w:ascii="Times" w:hAnsi="Times" w:cs="Times"/>
                <w:sz w:val="21"/>
              </w:rPr>
              <w:t>October 2026</w:t>
            </w:r>
          </w:p>
        </w:tc>
        <w:tc>
          <w:tcPr>
            <w:tcW w:w="6048" w:type="dxa"/>
            <w:tcMar>
              <w:top w:w="55" w:type="dxa"/>
              <w:left w:w="90" w:type="dxa"/>
              <w:bottom w:w="55" w:type="dxa"/>
              <w:right w:w="90" w:type="dxa"/>
            </w:tcMar>
            <w:vAlign w:val="center"/>
          </w:tcPr>
          <w:p w14:paraId="582BEF21" w14:textId="77777777" w:rsidR="00915E2C" w:rsidRPr="00E756EE" w:rsidRDefault="00985D32">
            <w:pPr>
              <w:spacing w:line="240" w:lineRule="exact"/>
              <w:rPr>
                <w:rFonts w:ascii="Times" w:hAnsi="Times" w:cs="Times"/>
              </w:rPr>
            </w:pPr>
            <w:r w:rsidRPr="00E756EE">
              <w:rPr>
                <w:rFonts w:ascii="Times" w:hAnsi="Times" w:cs="Times"/>
                <w:sz w:val="21"/>
              </w:rPr>
              <w:t>Initial Phase 3 requirements document.</w:t>
            </w:r>
          </w:p>
        </w:tc>
        <w:tc>
          <w:tcPr>
            <w:tcW w:w="1242" w:type="dxa"/>
            <w:tcMar>
              <w:top w:w="55" w:type="dxa"/>
              <w:left w:w="90" w:type="dxa"/>
              <w:bottom w:w="55" w:type="dxa"/>
              <w:right w:w="90" w:type="dxa"/>
            </w:tcMar>
            <w:vAlign w:val="center"/>
          </w:tcPr>
          <w:p w14:paraId="2881A6C5" w14:textId="77777777" w:rsidR="00915E2C" w:rsidRPr="00E756EE" w:rsidRDefault="00985D32">
            <w:pPr>
              <w:spacing w:line="240" w:lineRule="exact"/>
              <w:rPr>
                <w:rFonts w:ascii="Times" w:hAnsi="Times" w:cs="Times"/>
              </w:rPr>
            </w:pPr>
            <w:r w:rsidRPr="00E756EE">
              <w:rPr>
                <w:rFonts w:ascii="Times" w:hAnsi="Times" w:cs="Times"/>
                <w:sz w:val="21"/>
              </w:rPr>
              <w:t>1.0</w:t>
            </w:r>
          </w:p>
        </w:tc>
      </w:tr>
      <w:tr w:rsidR="00915E2C" w14:paraId="5C435B52" w14:textId="77777777" w:rsidTr="005E2BB8">
        <w:trPr>
          <w:cantSplit/>
          <w:jc w:val="center"/>
        </w:trPr>
        <w:tc>
          <w:tcPr>
            <w:tcW w:w="1085" w:type="dxa"/>
            <w:tcMar>
              <w:top w:w="55" w:type="dxa"/>
              <w:left w:w="90" w:type="dxa"/>
              <w:bottom w:w="55" w:type="dxa"/>
              <w:right w:w="90" w:type="dxa"/>
            </w:tcMar>
            <w:vAlign w:val="center"/>
          </w:tcPr>
          <w:p w14:paraId="23309DBD" w14:textId="77777777" w:rsidR="00915E2C" w:rsidRPr="00E756EE" w:rsidRDefault="00985D32">
            <w:pPr>
              <w:spacing w:line="240" w:lineRule="exact"/>
              <w:rPr>
                <w:rFonts w:ascii="Times" w:hAnsi="Times" w:cs="Times"/>
              </w:rPr>
            </w:pPr>
            <w:r w:rsidRPr="00E756EE">
              <w:rPr>
                <w:rFonts w:ascii="Times" w:hAnsi="Times" w:cs="Times"/>
                <w:sz w:val="21"/>
              </w:rPr>
              <w:t>Group 6</w:t>
            </w:r>
          </w:p>
        </w:tc>
        <w:tc>
          <w:tcPr>
            <w:tcW w:w="1705" w:type="dxa"/>
            <w:tcMar>
              <w:top w:w="55" w:type="dxa"/>
              <w:left w:w="90" w:type="dxa"/>
              <w:bottom w:w="55" w:type="dxa"/>
              <w:right w:w="90" w:type="dxa"/>
            </w:tcMar>
            <w:vAlign w:val="center"/>
          </w:tcPr>
          <w:p w14:paraId="1B202B3D" w14:textId="21A35013" w:rsidR="00915E2C" w:rsidRPr="00E756EE" w:rsidRDefault="00985D32">
            <w:pPr>
              <w:spacing w:line="240" w:lineRule="exact"/>
              <w:rPr>
                <w:rFonts w:ascii="Times" w:hAnsi="Times" w:cs="Times"/>
              </w:rPr>
            </w:pPr>
            <w:r w:rsidRPr="00E756EE">
              <w:rPr>
                <w:rFonts w:ascii="Times" w:hAnsi="Times" w:cs="Times"/>
                <w:sz w:val="21"/>
              </w:rPr>
              <w:t>11</w:t>
            </w:r>
            <w:r w:rsidR="005E2BB8" w:rsidRPr="005E2BB8">
              <w:rPr>
                <w:rFonts w:ascii="Times" w:hAnsi="Times" w:cs="Times"/>
                <w:sz w:val="21"/>
                <w:vertAlign w:val="superscript"/>
              </w:rPr>
              <w:t>th</w:t>
            </w:r>
            <w:r w:rsidR="005E2BB8">
              <w:rPr>
                <w:rFonts w:ascii="Times" w:hAnsi="Times" w:cs="Times"/>
                <w:sz w:val="21"/>
              </w:rPr>
              <w:t xml:space="preserve"> </w:t>
            </w:r>
            <w:r w:rsidRPr="00E756EE">
              <w:rPr>
                <w:rFonts w:ascii="Times" w:hAnsi="Times" w:cs="Times"/>
                <w:sz w:val="21"/>
              </w:rPr>
              <w:t>October 2026</w:t>
            </w:r>
          </w:p>
        </w:tc>
        <w:tc>
          <w:tcPr>
            <w:tcW w:w="6048" w:type="dxa"/>
            <w:tcMar>
              <w:top w:w="55" w:type="dxa"/>
              <w:left w:w="90" w:type="dxa"/>
              <w:bottom w:w="55" w:type="dxa"/>
              <w:right w:w="90" w:type="dxa"/>
            </w:tcMar>
            <w:vAlign w:val="center"/>
          </w:tcPr>
          <w:p w14:paraId="3C2772E4" w14:textId="77777777" w:rsidR="00915E2C" w:rsidRPr="00E756EE" w:rsidRDefault="00985D32">
            <w:pPr>
              <w:spacing w:line="240" w:lineRule="exact"/>
              <w:rPr>
                <w:rFonts w:ascii="Times" w:hAnsi="Times" w:cs="Times"/>
              </w:rPr>
            </w:pPr>
            <w:r w:rsidRPr="00E756EE">
              <w:rPr>
                <w:rFonts w:ascii="Times" w:hAnsi="Times" w:cs="Times"/>
                <w:sz w:val="21"/>
              </w:rPr>
              <w:t>Aligned template sections; clarified feature scope, quantity allocation, custody, return and end-of-life outcomes; completed interface requirements and reporting definitions.</w:t>
            </w:r>
          </w:p>
        </w:tc>
        <w:tc>
          <w:tcPr>
            <w:tcW w:w="1242" w:type="dxa"/>
            <w:tcMar>
              <w:top w:w="55" w:type="dxa"/>
              <w:left w:w="90" w:type="dxa"/>
              <w:bottom w:w="55" w:type="dxa"/>
              <w:right w:w="90" w:type="dxa"/>
            </w:tcMar>
            <w:vAlign w:val="center"/>
          </w:tcPr>
          <w:p w14:paraId="506F635A" w14:textId="77777777" w:rsidR="00915E2C" w:rsidRPr="00E756EE" w:rsidRDefault="00985D32">
            <w:pPr>
              <w:spacing w:line="240" w:lineRule="exact"/>
              <w:rPr>
                <w:rFonts w:ascii="Times" w:hAnsi="Times" w:cs="Times"/>
              </w:rPr>
            </w:pPr>
            <w:r w:rsidRPr="00E756EE">
              <w:rPr>
                <w:rFonts w:ascii="Times" w:hAnsi="Times" w:cs="Times"/>
                <w:sz w:val="21"/>
              </w:rPr>
              <w:t>1.1</w:t>
            </w:r>
          </w:p>
        </w:tc>
      </w:tr>
      <w:tr w:rsidR="005E2BB8" w14:paraId="0A70E702" w14:textId="77777777" w:rsidTr="005E2BB8">
        <w:trPr>
          <w:cantSplit/>
          <w:jc w:val="center"/>
        </w:trPr>
        <w:tc>
          <w:tcPr>
            <w:tcW w:w="1085" w:type="dxa"/>
            <w:tcMar>
              <w:top w:w="55" w:type="dxa"/>
              <w:left w:w="90" w:type="dxa"/>
              <w:bottom w:w="55" w:type="dxa"/>
              <w:right w:w="90" w:type="dxa"/>
            </w:tcMar>
            <w:vAlign w:val="center"/>
          </w:tcPr>
          <w:p w14:paraId="25178429" w14:textId="27FE2C03" w:rsidR="005E2BB8" w:rsidRPr="00E756EE" w:rsidRDefault="005E2BB8">
            <w:pPr>
              <w:spacing w:line="240" w:lineRule="exact"/>
              <w:rPr>
                <w:rFonts w:ascii="Times" w:hAnsi="Times" w:cs="Times"/>
                <w:sz w:val="21"/>
              </w:rPr>
            </w:pPr>
            <w:r>
              <w:rPr>
                <w:rFonts w:ascii="Times" w:hAnsi="Times" w:cs="Times"/>
                <w:sz w:val="21"/>
              </w:rPr>
              <w:t>Group 6</w:t>
            </w:r>
          </w:p>
        </w:tc>
        <w:tc>
          <w:tcPr>
            <w:tcW w:w="1705" w:type="dxa"/>
            <w:tcMar>
              <w:top w:w="55" w:type="dxa"/>
              <w:left w:w="90" w:type="dxa"/>
              <w:bottom w:w="55" w:type="dxa"/>
              <w:right w:w="90" w:type="dxa"/>
            </w:tcMar>
            <w:vAlign w:val="center"/>
          </w:tcPr>
          <w:p w14:paraId="1235E613" w14:textId="0E5DBDA0" w:rsidR="005E2BB8" w:rsidRPr="00E756EE" w:rsidRDefault="005E2BB8">
            <w:pPr>
              <w:spacing w:line="240" w:lineRule="exact"/>
              <w:rPr>
                <w:rFonts w:ascii="Times" w:hAnsi="Times" w:cs="Times"/>
                <w:sz w:val="21"/>
              </w:rPr>
            </w:pPr>
            <w:r>
              <w:rPr>
                <w:rFonts w:ascii="Times" w:hAnsi="Times" w:cs="Times"/>
                <w:sz w:val="21"/>
              </w:rPr>
              <w:t>15</w:t>
            </w:r>
            <w:r w:rsidRPr="005E2BB8">
              <w:rPr>
                <w:rFonts w:ascii="Times" w:hAnsi="Times" w:cs="Times"/>
                <w:sz w:val="21"/>
                <w:vertAlign w:val="superscript"/>
              </w:rPr>
              <w:t>th</w:t>
            </w:r>
            <w:r>
              <w:rPr>
                <w:rFonts w:ascii="Times" w:hAnsi="Times" w:cs="Times"/>
                <w:sz w:val="21"/>
              </w:rPr>
              <w:t xml:space="preserve"> October 2026</w:t>
            </w:r>
          </w:p>
        </w:tc>
        <w:tc>
          <w:tcPr>
            <w:tcW w:w="6048" w:type="dxa"/>
            <w:tcMar>
              <w:top w:w="55" w:type="dxa"/>
              <w:left w:w="90" w:type="dxa"/>
              <w:bottom w:w="55" w:type="dxa"/>
              <w:right w:w="90" w:type="dxa"/>
            </w:tcMar>
            <w:vAlign w:val="center"/>
          </w:tcPr>
          <w:p w14:paraId="38C81DD3" w14:textId="77777777" w:rsidR="005E2BB8" w:rsidRPr="00E756EE" w:rsidRDefault="005E2BB8">
            <w:pPr>
              <w:spacing w:line="240" w:lineRule="exact"/>
              <w:rPr>
                <w:rFonts w:ascii="Times" w:hAnsi="Times" w:cs="Times"/>
                <w:sz w:val="21"/>
              </w:rPr>
            </w:pPr>
          </w:p>
        </w:tc>
        <w:tc>
          <w:tcPr>
            <w:tcW w:w="1242" w:type="dxa"/>
            <w:tcMar>
              <w:top w:w="55" w:type="dxa"/>
              <w:left w:w="90" w:type="dxa"/>
              <w:bottom w:w="55" w:type="dxa"/>
              <w:right w:w="90" w:type="dxa"/>
            </w:tcMar>
            <w:vAlign w:val="center"/>
          </w:tcPr>
          <w:p w14:paraId="702D06F5" w14:textId="4638AECB" w:rsidR="005E2BB8" w:rsidRPr="00E756EE" w:rsidRDefault="005E2BB8">
            <w:pPr>
              <w:spacing w:line="240" w:lineRule="exact"/>
              <w:rPr>
                <w:rFonts w:ascii="Times" w:hAnsi="Times" w:cs="Times"/>
                <w:sz w:val="21"/>
              </w:rPr>
            </w:pPr>
            <w:r>
              <w:rPr>
                <w:rFonts w:ascii="Times" w:hAnsi="Times" w:cs="Times"/>
                <w:sz w:val="21"/>
              </w:rPr>
              <w:t>1.2</w:t>
            </w:r>
          </w:p>
        </w:tc>
      </w:tr>
    </w:tbl>
    <w:p w14:paraId="1F133AA6" w14:textId="77777777" w:rsidR="00915E2C" w:rsidRDefault="00915E2C">
      <w:pPr>
        <w:spacing w:after="40" w:line="240" w:lineRule="exact"/>
      </w:pPr>
    </w:p>
    <w:p w14:paraId="3FBDAE53" w14:textId="77777777" w:rsidR="00915E2C" w:rsidRDefault="00915E2C">
      <w:pPr>
        <w:spacing w:line="20" w:lineRule="exact"/>
        <w:sectPr w:rsidR="00915E2C" w:rsidSect="00BD316C">
          <w:headerReference w:type="default" r:id="rId8"/>
          <w:footerReference w:type="default" r:id="rId9"/>
          <w:pgSz w:w="12240" w:h="15840" w:code="1"/>
          <w:pgMar w:top="1440" w:right="720" w:bottom="1440" w:left="1440" w:header="720" w:footer="720" w:gutter="0"/>
          <w:pgNumType w:fmt="lowerRoman"/>
          <w:cols w:space="720"/>
          <w:titlePg/>
          <w:docGrid w:linePitch="326"/>
        </w:sectPr>
      </w:pPr>
    </w:p>
    <w:p w14:paraId="6AD56C95" w14:textId="77777777" w:rsidR="00915E2C" w:rsidRDefault="00985D32">
      <w:pPr>
        <w:pStyle w:val="Heading1"/>
      </w:pPr>
      <w:bookmarkStart w:id="0" w:name="SRS_1000"/>
      <w:bookmarkStart w:id="1" w:name="_Toc242755144"/>
      <w:r>
        <w:lastRenderedPageBreak/>
        <w:t>1 Introduction</w:t>
      </w:r>
      <w:bookmarkEnd w:id="0"/>
      <w:bookmarkEnd w:id="1"/>
    </w:p>
    <w:p w14:paraId="18B38672" w14:textId="77777777" w:rsidR="00915E2C" w:rsidRDefault="00985D32">
      <w:pPr>
        <w:pStyle w:val="Heading2"/>
      </w:pPr>
      <w:bookmarkStart w:id="2" w:name="SRS_1001"/>
      <w:bookmarkStart w:id="3" w:name="_Toc242755145"/>
      <w:r>
        <w:t>1.1 Purpose</w:t>
      </w:r>
      <w:bookmarkEnd w:id="2"/>
      <w:bookmarkEnd w:id="3"/>
    </w:p>
    <w:p w14:paraId="3A396FB3" w14:textId="77777777" w:rsidR="00915E2C" w:rsidRPr="006B62B1" w:rsidRDefault="00985D32">
      <w:pPr>
        <w:spacing w:after="60" w:line="260" w:lineRule="exact"/>
        <w:rPr>
          <w:rFonts w:cs="Arial"/>
        </w:rPr>
      </w:pPr>
      <w:r w:rsidRPr="006B62B1">
        <w:rPr>
          <w:rFonts w:cs="Arial"/>
        </w:rPr>
        <w:t>This SRS defines the Group 6 COSC 336 semester prototype, building on Phase 1 v1.0 and Phase 2 v1.1. It specifies user roles, external interfaces, functional and nonfunctional requirements, the five AI functions, sustainability measures, and operational workflows. Architecture and detailed design are deferred to Phases 4 and 5.</w:t>
      </w:r>
    </w:p>
    <w:p w14:paraId="487EE6EA" w14:textId="77777777" w:rsidR="00915E2C" w:rsidRDefault="00985D32">
      <w:pPr>
        <w:pStyle w:val="Heading2"/>
      </w:pPr>
      <w:bookmarkStart w:id="4" w:name="SRS_1002"/>
      <w:bookmarkStart w:id="5" w:name="_Toc242755146"/>
      <w:r>
        <w:t>1.2 Document Conventions</w:t>
      </w:r>
      <w:bookmarkEnd w:id="4"/>
      <w:bookmarkEnd w:id="5"/>
    </w:p>
    <w:p w14:paraId="476D8463" w14:textId="77777777" w:rsidR="00915E2C" w:rsidRDefault="00985D32">
      <w:pPr>
        <w:spacing w:after="60" w:line="260" w:lineRule="exact"/>
      </w:pPr>
      <w:r>
        <w:t>Requirement identifiers are stable and are used throughout Sections 3 to 6 and the appendices.</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900"/>
        <w:gridCol w:w="7180"/>
      </w:tblGrid>
      <w:tr w:rsidR="009378E2" w14:paraId="47F016D2" w14:textId="77777777" w:rsidTr="00AB0F6D">
        <w:trPr>
          <w:cantSplit/>
          <w:tblHeader/>
          <w:jc w:val="center"/>
        </w:trPr>
        <w:tc>
          <w:tcPr>
            <w:tcW w:w="2900" w:type="dxa"/>
            <w:shd w:val="clear" w:color="auto" w:fill="EDEDED"/>
            <w:tcMar>
              <w:top w:w="55" w:type="dxa"/>
              <w:left w:w="90" w:type="dxa"/>
              <w:bottom w:w="55" w:type="dxa"/>
              <w:right w:w="90" w:type="dxa"/>
            </w:tcMar>
            <w:vAlign w:val="center"/>
          </w:tcPr>
          <w:p w14:paraId="5FC36EBB" w14:textId="77777777" w:rsidR="009378E2" w:rsidRDefault="009378E2" w:rsidP="00AB0F6D">
            <w:pPr>
              <w:keepNext/>
              <w:spacing w:line="240" w:lineRule="exact"/>
            </w:pPr>
            <w:r>
              <w:rPr>
                <w:b/>
                <w:sz w:val="20"/>
              </w:rPr>
              <w:t>Prefix</w:t>
            </w:r>
          </w:p>
        </w:tc>
        <w:tc>
          <w:tcPr>
            <w:tcW w:w="7180" w:type="dxa"/>
            <w:shd w:val="clear" w:color="auto" w:fill="EDEDED"/>
            <w:tcMar>
              <w:top w:w="55" w:type="dxa"/>
              <w:left w:w="90" w:type="dxa"/>
              <w:bottom w:w="55" w:type="dxa"/>
              <w:right w:w="90" w:type="dxa"/>
            </w:tcMar>
            <w:vAlign w:val="center"/>
          </w:tcPr>
          <w:p w14:paraId="677BD77E" w14:textId="77777777" w:rsidR="009378E2" w:rsidRDefault="009378E2" w:rsidP="00AB0F6D">
            <w:pPr>
              <w:keepNext/>
              <w:spacing w:line="240" w:lineRule="exact"/>
            </w:pPr>
            <w:r>
              <w:rPr>
                <w:b/>
                <w:sz w:val="20"/>
              </w:rPr>
              <w:t>Meaning</w:t>
            </w:r>
          </w:p>
        </w:tc>
      </w:tr>
      <w:tr w:rsidR="009378E2" w14:paraId="4B570C22" w14:textId="77777777" w:rsidTr="00AB0F6D">
        <w:trPr>
          <w:cantSplit/>
          <w:jc w:val="center"/>
        </w:trPr>
        <w:tc>
          <w:tcPr>
            <w:tcW w:w="2900" w:type="dxa"/>
            <w:tcMar>
              <w:top w:w="55" w:type="dxa"/>
              <w:left w:w="90" w:type="dxa"/>
              <w:bottom w:w="55" w:type="dxa"/>
              <w:right w:w="90" w:type="dxa"/>
            </w:tcMar>
            <w:vAlign w:val="center"/>
          </w:tcPr>
          <w:p w14:paraId="60A84D21" w14:textId="77777777" w:rsidR="009378E2" w:rsidRDefault="009378E2" w:rsidP="00AB0F6D">
            <w:pPr>
              <w:spacing w:line="240" w:lineRule="exact"/>
            </w:pPr>
            <w:r>
              <w:rPr>
                <w:sz w:val="20"/>
              </w:rPr>
              <w:t>FR-&lt;FEATURE&gt;-nnn</w:t>
            </w:r>
          </w:p>
        </w:tc>
        <w:tc>
          <w:tcPr>
            <w:tcW w:w="7180" w:type="dxa"/>
            <w:tcMar>
              <w:top w:w="55" w:type="dxa"/>
              <w:left w:w="90" w:type="dxa"/>
              <w:bottom w:w="55" w:type="dxa"/>
              <w:right w:w="90" w:type="dxa"/>
            </w:tcMar>
            <w:vAlign w:val="center"/>
          </w:tcPr>
          <w:p w14:paraId="33A3D8D6" w14:textId="77777777" w:rsidR="009378E2" w:rsidRDefault="009378E2" w:rsidP="00AB0F6D">
            <w:pPr>
              <w:spacing w:line="240" w:lineRule="exact"/>
            </w:pPr>
            <w:r>
              <w:rPr>
                <w:sz w:val="20"/>
              </w:rPr>
              <w:t>Functional requirement</w:t>
            </w:r>
          </w:p>
        </w:tc>
      </w:tr>
      <w:tr w:rsidR="009378E2" w14:paraId="36D35BAE" w14:textId="77777777" w:rsidTr="00AB0F6D">
        <w:trPr>
          <w:cantSplit/>
          <w:jc w:val="center"/>
        </w:trPr>
        <w:tc>
          <w:tcPr>
            <w:tcW w:w="2900" w:type="dxa"/>
            <w:tcMar>
              <w:top w:w="55" w:type="dxa"/>
              <w:left w:w="90" w:type="dxa"/>
              <w:bottom w:w="55" w:type="dxa"/>
              <w:right w:w="90" w:type="dxa"/>
            </w:tcMar>
            <w:vAlign w:val="center"/>
          </w:tcPr>
          <w:p w14:paraId="55655DE3" w14:textId="77777777" w:rsidR="009378E2" w:rsidRDefault="009378E2" w:rsidP="00AB0F6D">
            <w:pPr>
              <w:spacing w:line="240" w:lineRule="exact"/>
            </w:pPr>
            <w:r>
              <w:rPr>
                <w:sz w:val="20"/>
              </w:rPr>
              <w:t>NFR-&lt;CATEGORY&gt;-nnn</w:t>
            </w:r>
          </w:p>
        </w:tc>
        <w:tc>
          <w:tcPr>
            <w:tcW w:w="7180" w:type="dxa"/>
            <w:tcMar>
              <w:top w:w="55" w:type="dxa"/>
              <w:left w:w="90" w:type="dxa"/>
              <w:bottom w:w="55" w:type="dxa"/>
              <w:right w:w="90" w:type="dxa"/>
            </w:tcMar>
            <w:vAlign w:val="center"/>
          </w:tcPr>
          <w:p w14:paraId="2CCFB159" w14:textId="77777777" w:rsidR="009378E2" w:rsidRDefault="009378E2" w:rsidP="00AB0F6D">
            <w:pPr>
              <w:spacing w:line="240" w:lineRule="exact"/>
            </w:pPr>
            <w:r>
              <w:rPr>
                <w:sz w:val="20"/>
              </w:rPr>
              <w:t>Nonfunctional requirement (performance, safety, security, privacy, quality, AI explainability)</w:t>
            </w:r>
          </w:p>
        </w:tc>
      </w:tr>
      <w:tr w:rsidR="009378E2" w14:paraId="1B1D02D3" w14:textId="77777777" w:rsidTr="00AB0F6D">
        <w:trPr>
          <w:cantSplit/>
          <w:jc w:val="center"/>
        </w:trPr>
        <w:tc>
          <w:tcPr>
            <w:tcW w:w="2900" w:type="dxa"/>
            <w:tcMar>
              <w:top w:w="55" w:type="dxa"/>
              <w:left w:w="90" w:type="dxa"/>
              <w:bottom w:w="55" w:type="dxa"/>
              <w:right w:w="90" w:type="dxa"/>
            </w:tcMar>
            <w:vAlign w:val="center"/>
          </w:tcPr>
          <w:p w14:paraId="6570EC77" w14:textId="77777777" w:rsidR="009378E2" w:rsidRDefault="009378E2" w:rsidP="00AB0F6D">
            <w:pPr>
              <w:spacing w:line="240" w:lineRule="exact"/>
            </w:pPr>
            <w:r>
              <w:rPr>
                <w:sz w:val="20"/>
              </w:rPr>
              <w:t>UI-nnn</w:t>
            </w:r>
          </w:p>
        </w:tc>
        <w:tc>
          <w:tcPr>
            <w:tcW w:w="7180" w:type="dxa"/>
            <w:tcMar>
              <w:top w:w="55" w:type="dxa"/>
              <w:left w:w="90" w:type="dxa"/>
              <w:bottom w:w="55" w:type="dxa"/>
              <w:right w:w="90" w:type="dxa"/>
            </w:tcMar>
            <w:vAlign w:val="center"/>
          </w:tcPr>
          <w:p w14:paraId="382C6B4C" w14:textId="77777777" w:rsidR="009378E2" w:rsidRDefault="009378E2" w:rsidP="00AB0F6D">
            <w:pPr>
              <w:spacing w:line="240" w:lineRule="exact"/>
            </w:pPr>
            <w:r>
              <w:rPr>
                <w:sz w:val="20"/>
              </w:rPr>
              <w:t>User interface requirement (Section 3.1)</w:t>
            </w:r>
          </w:p>
        </w:tc>
      </w:tr>
      <w:tr w:rsidR="009378E2" w14:paraId="0ACE7C81" w14:textId="77777777" w:rsidTr="00AB0F6D">
        <w:trPr>
          <w:cantSplit/>
          <w:jc w:val="center"/>
        </w:trPr>
        <w:tc>
          <w:tcPr>
            <w:tcW w:w="2900" w:type="dxa"/>
            <w:tcMar>
              <w:top w:w="55" w:type="dxa"/>
              <w:left w:w="90" w:type="dxa"/>
              <w:bottom w:w="55" w:type="dxa"/>
              <w:right w:w="90" w:type="dxa"/>
            </w:tcMar>
            <w:vAlign w:val="center"/>
          </w:tcPr>
          <w:p w14:paraId="430225AE" w14:textId="77777777" w:rsidR="009378E2" w:rsidRDefault="009378E2" w:rsidP="00AB0F6D">
            <w:pPr>
              <w:spacing w:line="240" w:lineRule="exact"/>
            </w:pPr>
            <w:r>
              <w:rPr>
                <w:sz w:val="20"/>
              </w:rPr>
              <w:t>SI-nnn</w:t>
            </w:r>
          </w:p>
        </w:tc>
        <w:tc>
          <w:tcPr>
            <w:tcW w:w="7180" w:type="dxa"/>
            <w:tcMar>
              <w:top w:w="55" w:type="dxa"/>
              <w:left w:w="90" w:type="dxa"/>
              <w:bottom w:w="55" w:type="dxa"/>
              <w:right w:w="90" w:type="dxa"/>
            </w:tcMar>
            <w:vAlign w:val="center"/>
          </w:tcPr>
          <w:p w14:paraId="446C538F" w14:textId="77777777" w:rsidR="009378E2" w:rsidRDefault="009378E2" w:rsidP="00AB0F6D">
            <w:pPr>
              <w:spacing w:line="240" w:lineRule="exact"/>
            </w:pPr>
            <w:r>
              <w:rPr>
                <w:sz w:val="20"/>
              </w:rPr>
              <w:t>Software interface requirement (Section 3.3)</w:t>
            </w:r>
          </w:p>
        </w:tc>
      </w:tr>
      <w:tr w:rsidR="009378E2" w14:paraId="36D35BAE" w14:textId="77777777" w:rsidTr="00AB0F6D">
        <w:trPr>
          <w:cantSplit/>
          <w:jc w:val="center"/>
        </w:trPr>
        <w:tc>
          <w:tcPr>
            <w:tcW w:w="2900" w:type="dxa"/>
            <w:tcMar>
              <w:top w:w="55" w:type="dxa"/>
              <w:left w:w="90" w:type="dxa"/>
              <w:bottom w:w="55" w:type="dxa"/>
              <w:right w:w="90" w:type="dxa"/>
            </w:tcMar>
            <w:vAlign w:val="center"/>
          </w:tcPr>
          <w:p w14:paraId="55655DE3" w14:textId="77777777" w:rsidR="009378E2" w:rsidRDefault="009378E2" w:rsidP="00AB0F6D">
            <w:pPr>
              <w:spacing w:line="240" w:lineRule="exact"/>
            </w:pPr>
            <w:r>
              <w:rPr>
                <w:sz w:val="20"/>
              </w:rPr>
              <w:t>CI-nnn</w:t>
            </w:r>
          </w:p>
        </w:tc>
        <w:tc>
          <w:tcPr>
            <w:tcW w:w="7180" w:type="dxa"/>
            <w:tcMar>
              <w:top w:w="55" w:type="dxa"/>
              <w:left w:w="90" w:type="dxa"/>
              <w:bottom w:w="55" w:type="dxa"/>
              <w:right w:w="90" w:type="dxa"/>
            </w:tcMar>
            <w:vAlign w:val="center"/>
          </w:tcPr>
          <w:p w14:paraId="2CCFB159" w14:textId="77777777" w:rsidR="009378E2" w:rsidRDefault="009378E2" w:rsidP="00AB0F6D">
            <w:pPr>
              <w:spacing w:line="240" w:lineRule="exact"/>
            </w:pPr>
            <w:r>
              <w:rPr>
                <w:sz w:val="20"/>
              </w:rPr>
              <w:t>Communications interface requirement (Section 3.4)</w:t>
            </w:r>
          </w:p>
        </w:tc>
      </w:tr>
      <w:tr w:rsidR="009378E2" w14:paraId="76CE8AA6" w14:textId="77777777" w:rsidTr="00AB0F6D">
        <w:trPr>
          <w:cantSplit/>
          <w:jc w:val="center"/>
        </w:trPr>
        <w:tc>
          <w:tcPr>
            <w:tcW w:w="2900" w:type="dxa"/>
            <w:tcMar>
              <w:top w:w="55" w:type="dxa"/>
              <w:left w:w="90" w:type="dxa"/>
              <w:bottom w:w="55" w:type="dxa"/>
              <w:right w:w="90" w:type="dxa"/>
            </w:tcMar>
            <w:vAlign w:val="center"/>
          </w:tcPr>
          <w:p w14:paraId="2E8B1564" w14:textId="77777777" w:rsidR="009378E2" w:rsidRDefault="009378E2" w:rsidP="00AB0F6D">
            <w:pPr>
              <w:spacing w:line="240" w:lineRule="exact"/>
            </w:pPr>
            <w:r>
              <w:rPr>
                <w:sz w:val="20"/>
              </w:rPr>
              <w:t>AI-REQ-nnn</w:t>
            </w:r>
          </w:p>
        </w:tc>
        <w:tc>
          <w:tcPr>
            <w:tcW w:w="7180" w:type="dxa"/>
            <w:tcMar>
              <w:top w:w="55" w:type="dxa"/>
              <w:left w:w="90" w:type="dxa"/>
              <w:bottom w:w="55" w:type="dxa"/>
              <w:right w:w="90" w:type="dxa"/>
            </w:tcMar>
            <w:vAlign w:val="center"/>
          </w:tcPr>
          <w:p w14:paraId="28C05D78" w14:textId="77777777" w:rsidR="009378E2" w:rsidRDefault="009378E2" w:rsidP="00AB0F6D">
            <w:pPr>
              <w:spacing w:line="240" w:lineRule="exact"/>
            </w:pPr>
            <w:r>
              <w:rPr>
                <w:sz w:val="20"/>
              </w:rPr>
              <w:t>AI requirement applying across features</w:t>
            </w:r>
          </w:p>
        </w:tc>
      </w:tr>
      <w:tr w:rsidR="009378E2" w14:paraId="76CD160D" w14:textId="77777777" w:rsidTr="00AB0F6D">
        <w:trPr>
          <w:cantSplit/>
          <w:jc w:val="center"/>
        </w:trPr>
        <w:tc>
          <w:tcPr>
            <w:tcW w:w="2900" w:type="dxa"/>
            <w:tcMar>
              <w:top w:w="55" w:type="dxa"/>
              <w:left w:w="90" w:type="dxa"/>
              <w:bottom w:w="55" w:type="dxa"/>
              <w:right w:w="90" w:type="dxa"/>
            </w:tcMar>
            <w:vAlign w:val="center"/>
          </w:tcPr>
          <w:p w14:paraId="6CA9FC23" w14:textId="77777777" w:rsidR="009378E2" w:rsidRDefault="009378E2" w:rsidP="00AB0F6D">
            <w:pPr>
              <w:spacing w:line="240" w:lineRule="exact"/>
            </w:pPr>
            <w:r>
              <w:rPr>
                <w:sz w:val="20"/>
              </w:rPr>
              <w:t>SUS-nnn</w:t>
            </w:r>
          </w:p>
        </w:tc>
        <w:tc>
          <w:tcPr>
            <w:tcW w:w="7180" w:type="dxa"/>
            <w:tcMar>
              <w:top w:w="55" w:type="dxa"/>
              <w:left w:w="90" w:type="dxa"/>
              <w:bottom w:w="55" w:type="dxa"/>
              <w:right w:w="90" w:type="dxa"/>
            </w:tcMar>
            <w:vAlign w:val="center"/>
          </w:tcPr>
          <w:p w14:paraId="503AB20A" w14:textId="77777777" w:rsidR="009378E2" w:rsidRDefault="009378E2" w:rsidP="00AB0F6D">
            <w:pPr>
              <w:spacing w:line="240" w:lineRule="exact"/>
            </w:pPr>
            <w:r>
              <w:rPr>
                <w:sz w:val="20"/>
              </w:rPr>
              <w:t>Sustainability measure</w:t>
            </w:r>
          </w:p>
        </w:tc>
      </w:tr>
      <w:tr w:rsidR="009378E2" w14:paraId="0D9346FF" w14:textId="77777777" w:rsidTr="00AB0F6D">
        <w:trPr>
          <w:cantSplit/>
          <w:jc w:val="center"/>
        </w:trPr>
        <w:tc>
          <w:tcPr>
            <w:tcW w:w="2900" w:type="dxa"/>
            <w:tcMar>
              <w:top w:w="55" w:type="dxa"/>
              <w:left w:w="90" w:type="dxa"/>
              <w:bottom w:w="55" w:type="dxa"/>
              <w:right w:w="90" w:type="dxa"/>
            </w:tcMar>
            <w:vAlign w:val="center"/>
          </w:tcPr>
          <w:p w14:paraId="34D3EA8F" w14:textId="77777777" w:rsidR="009378E2" w:rsidRDefault="009378E2" w:rsidP="00AB0F6D">
            <w:pPr>
              <w:spacing w:line="240" w:lineRule="exact"/>
            </w:pPr>
            <w:r>
              <w:rPr>
                <w:sz w:val="20"/>
              </w:rPr>
              <w:t>BR-nnn</w:t>
            </w:r>
          </w:p>
        </w:tc>
        <w:tc>
          <w:tcPr>
            <w:tcW w:w="7180" w:type="dxa"/>
            <w:tcMar>
              <w:top w:w="55" w:type="dxa"/>
              <w:left w:w="90" w:type="dxa"/>
              <w:bottom w:w="55" w:type="dxa"/>
              <w:right w:w="90" w:type="dxa"/>
            </w:tcMar>
            <w:vAlign w:val="center"/>
          </w:tcPr>
          <w:p w14:paraId="40DA30EA" w14:textId="77777777" w:rsidR="009378E2" w:rsidRDefault="009378E2" w:rsidP="00AB0F6D">
            <w:pPr>
              <w:spacing w:line="240" w:lineRule="exact"/>
            </w:pPr>
            <w:r>
              <w:rPr>
                <w:sz w:val="20"/>
              </w:rPr>
              <w:t>Business rule (Section 5.5)</w:t>
            </w:r>
          </w:p>
        </w:tc>
      </w:tr>
      <w:tr w:rsidR="009378E2" w14:paraId="5BE3841B" w14:textId="77777777" w:rsidTr="00AB0F6D">
        <w:trPr>
          <w:cantSplit/>
          <w:jc w:val="center"/>
        </w:trPr>
        <w:tc>
          <w:tcPr>
            <w:tcW w:w="2900" w:type="dxa"/>
            <w:tcMar>
              <w:top w:w="55" w:type="dxa"/>
              <w:left w:w="90" w:type="dxa"/>
              <w:bottom w:w="55" w:type="dxa"/>
              <w:right w:w="90" w:type="dxa"/>
            </w:tcMar>
            <w:vAlign w:val="center"/>
          </w:tcPr>
          <w:p w14:paraId="66174AC6" w14:textId="77777777" w:rsidR="009378E2" w:rsidRDefault="009378E2" w:rsidP="00AB0F6D">
            <w:pPr>
              <w:spacing w:line="240" w:lineRule="exact"/>
            </w:pPr>
            <w:r>
              <w:rPr>
                <w:sz w:val="20"/>
              </w:rPr>
              <w:t>AD-nnn</w:t>
            </w:r>
          </w:p>
        </w:tc>
        <w:tc>
          <w:tcPr>
            <w:tcW w:w="7180" w:type="dxa"/>
            <w:tcMar>
              <w:top w:w="55" w:type="dxa"/>
              <w:left w:w="90" w:type="dxa"/>
              <w:bottom w:w="55" w:type="dxa"/>
              <w:right w:w="90" w:type="dxa"/>
            </w:tcMar>
            <w:vAlign w:val="center"/>
          </w:tcPr>
          <w:p w14:paraId="269C793B" w14:textId="77777777" w:rsidR="009378E2" w:rsidRDefault="009378E2" w:rsidP="00AB0F6D">
            <w:pPr>
              <w:spacing w:line="240" w:lineRule="exact"/>
            </w:pPr>
            <w:r>
              <w:rPr>
                <w:sz w:val="20"/>
              </w:rPr>
              <w:t>Assumption or dependency (Section 2.7)</w:t>
            </w:r>
          </w:p>
        </w:tc>
      </w:tr>
      <w:tr w:rsidR="009378E2" w14:paraId="6F494E81" w14:textId="77777777" w:rsidTr="00AB0F6D">
        <w:trPr>
          <w:cantSplit/>
          <w:jc w:val="center"/>
        </w:trPr>
        <w:tc>
          <w:tcPr>
            <w:tcW w:w="2900" w:type="dxa"/>
            <w:tcMar>
              <w:top w:w="55" w:type="dxa"/>
              <w:left w:w="90" w:type="dxa"/>
              <w:bottom w:w="55" w:type="dxa"/>
              <w:right w:w="90" w:type="dxa"/>
            </w:tcMar>
            <w:vAlign w:val="center"/>
          </w:tcPr>
          <w:p w14:paraId="424FD813" w14:textId="77777777" w:rsidR="009378E2" w:rsidRDefault="009378E2" w:rsidP="00AB0F6D">
            <w:pPr>
              <w:spacing w:line="240" w:lineRule="exact"/>
            </w:pPr>
            <w:r>
              <w:rPr>
                <w:sz w:val="20"/>
              </w:rPr>
              <w:t>UC-nn</w:t>
            </w:r>
          </w:p>
        </w:tc>
        <w:tc>
          <w:tcPr>
            <w:tcW w:w="7180" w:type="dxa"/>
            <w:tcMar>
              <w:top w:w="55" w:type="dxa"/>
              <w:left w:w="90" w:type="dxa"/>
              <w:bottom w:w="55" w:type="dxa"/>
              <w:right w:w="90" w:type="dxa"/>
            </w:tcMar>
            <w:vAlign w:val="center"/>
          </w:tcPr>
          <w:p w14:paraId="0C2129B2" w14:textId="77777777" w:rsidR="009378E2" w:rsidRDefault="009378E2" w:rsidP="00AB0F6D">
            <w:pPr>
              <w:spacing w:line="240" w:lineRule="exact"/>
            </w:pPr>
            <w:r>
              <w:rPr>
                <w:sz w:val="20"/>
              </w:rPr>
              <w:t>Use case (Appendix B.4)</w:t>
            </w:r>
          </w:p>
        </w:tc>
      </w:tr>
      <w:tr w:rsidR="009378E2" w14:paraId="0991BE86" w14:textId="77777777" w:rsidTr="00AB0F6D">
        <w:trPr>
          <w:cantSplit/>
          <w:jc w:val="center"/>
        </w:trPr>
        <w:tc>
          <w:tcPr>
            <w:tcW w:w="2900" w:type="dxa"/>
            <w:tcMar>
              <w:top w:w="55" w:type="dxa"/>
              <w:left w:w="90" w:type="dxa"/>
              <w:bottom w:w="55" w:type="dxa"/>
              <w:right w:w="90" w:type="dxa"/>
            </w:tcMar>
            <w:vAlign w:val="center"/>
          </w:tcPr>
          <w:p w14:paraId="6A559795" w14:textId="77777777" w:rsidR="009378E2" w:rsidRDefault="009378E2" w:rsidP="00AB0F6D">
            <w:pPr>
              <w:spacing w:line="240" w:lineRule="exact"/>
            </w:pPr>
            <w:r>
              <w:rPr>
                <w:sz w:val="20"/>
              </w:rPr>
              <w:t>TBD-nnn</w:t>
            </w:r>
          </w:p>
        </w:tc>
        <w:tc>
          <w:tcPr>
            <w:tcW w:w="7180" w:type="dxa"/>
            <w:tcMar>
              <w:top w:w="55" w:type="dxa"/>
              <w:left w:w="90" w:type="dxa"/>
              <w:bottom w:w="55" w:type="dxa"/>
              <w:right w:w="90" w:type="dxa"/>
            </w:tcMar>
            <w:vAlign w:val="center"/>
          </w:tcPr>
          <w:p w14:paraId="70A51E8B" w14:textId="77777777" w:rsidR="009378E2" w:rsidRDefault="009378E2" w:rsidP="00AB0F6D">
            <w:pPr>
              <w:spacing w:line="240" w:lineRule="exact"/>
            </w:pPr>
            <w:r>
              <w:rPr>
                <w:sz w:val="20"/>
              </w:rPr>
              <w:t>Open decision (Appendix C)</w:t>
            </w:r>
          </w:p>
        </w:tc>
      </w:tr>
    </w:tbl>
    <w:p w14:paraId="32B02295" w14:textId="67F27CCD" w:rsidR="00915E2C" w:rsidRDefault="00985D32">
      <w:pPr>
        <w:spacing w:after="60" w:line="260" w:lineRule="exact"/>
      </w:pPr>
      <w:r>
        <w:t>“</w:t>
      </w:r>
      <w:r w:rsidRPr="000A31A4">
        <w:rPr>
          <w:i/>
          <w:iCs/>
        </w:rPr>
        <w:t>Shall</w:t>
      </w:r>
      <w:r>
        <w:t>” states required behavior. Every requirement carries either an Acceptance or a Verification clause.</w:t>
      </w:r>
      <w:r w:rsidR="005D41F8">
        <w:br/>
      </w:r>
      <w:r w:rsidR="005D41F8">
        <w:br/>
      </w:r>
      <w:r>
        <w:t xml:space="preserve">Requirements are labelled </w:t>
      </w:r>
      <w:r w:rsidRPr="000A083F">
        <w:rPr>
          <w:i/>
          <w:iCs/>
        </w:rPr>
        <w:t>Must</w:t>
      </w:r>
      <w:r>
        <w:t xml:space="preserve"> or </w:t>
      </w:r>
      <w:r w:rsidRPr="000A083F">
        <w:rPr>
          <w:i/>
          <w:iCs/>
        </w:rPr>
        <w:t>Should</w:t>
      </w:r>
      <w:r>
        <w:t>. Must requirements belong to the semester prototype. The three Should refinements are combined approvals (FR-TRANSFER-002), escalation routing (FR-TRANSFER-008), and a purchase indicator (FR-REQUEST-008).</w:t>
      </w:r>
      <w:r w:rsidR="00C440BD">
        <w:br/>
      </w:r>
      <w:r>
        <w:t>High and Medium indicate development order, not inclusion. All five AI functions remain required. Future enhancements are outside scope.</w:t>
      </w:r>
      <w:r w:rsidR="00C440BD">
        <w:br/>
      </w:r>
    </w:p>
    <w:p w14:paraId="7A435769" w14:textId="77777777" w:rsidR="00915E2C" w:rsidRDefault="00985D32">
      <w:pPr>
        <w:spacing w:after="60" w:line="260" w:lineRule="exact"/>
      </w:pPr>
      <w:r>
        <w:t>Assumptions in this document are prototype planning assumptions. They do not establish institutional policy; delegation, retention and exception handling remain open. Open decisions are TBD-001 (technology stack), TBD-002 (emission factors), TBD-003 (life-extension method), TBD-004 (matching and scoring factors), TBD-005 (AI response times) and TBD-006 (delegation and retention).</w:t>
      </w:r>
    </w:p>
    <w:p w14:paraId="651C788A" w14:textId="77777777" w:rsidR="00C425E4" w:rsidRDefault="00C425E4">
      <w:pPr>
        <w:spacing w:after="60" w:line="260" w:lineRule="exact"/>
      </w:pPr>
    </w:p>
    <w:p w14:paraId="64B1F335" w14:textId="77777777" w:rsidR="00C425E4" w:rsidRDefault="00C425E4">
      <w:pPr>
        <w:spacing w:after="60" w:line="260" w:lineRule="exact"/>
      </w:pPr>
    </w:p>
    <w:p w14:paraId="7AD3D9D8" w14:textId="77777777" w:rsidR="00C425E4" w:rsidRDefault="00C425E4">
      <w:pPr>
        <w:spacing w:after="60" w:line="260" w:lineRule="exact"/>
      </w:pPr>
    </w:p>
    <w:p w14:paraId="047D5F12" w14:textId="77777777" w:rsidR="00915E2C" w:rsidRDefault="00985D32">
      <w:pPr>
        <w:pStyle w:val="Heading2"/>
      </w:pPr>
      <w:bookmarkStart w:id="6" w:name="SRS_1003"/>
      <w:bookmarkStart w:id="7" w:name="_Toc242755147"/>
      <w:r>
        <w:lastRenderedPageBreak/>
        <w:t>1.3 Intended Audience and Reading Suggestions</w:t>
      </w:r>
      <w:bookmarkEnd w:id="6"/>
      <w:bookmarkEnd w:id="7"/>
    </w:p>
    <w:p w14:paraId="58B4D5D5" w14:textId="77777777" w:rsidR="00915E2C" w:rsidRDefault="00985D32">
      <w:pPr>
        <w:spacing w:after="60" w:line="260" w:lineRule="exact"/>
      </w:pPr>
      <w:r>
        <w:t>The specification is written for four audiences.</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800"/>
        <w:gridCol w:w="3600"/>
        <w:gridCol w:w="3680"/>
      </w:tblGrid>
      <w:tr w:rsidR="009378E2" w14:paraId="10AC43B0" w14:textId="77777777" w:rsidTr="00AB0F6D">
        <w:trPr>
          <w:cantSplit/>
          <w:tblHeader/>
          <w:jc w:val="center"/>
        </w:trPr>
        <w:tc>
          <w:tcPr>
            <w:tcW w:w="2800" w:type="dxa"/>
            <w:shd w:val="clear" w:color="auto" w:fill="EDEDED"/>
            <w:tcMar>
              <w:top w:w="55" w:type="dxa"/>
              <w:left w:w="90" w:type="dxa"/>
              <w:bottom w:w="55" w:type="dxa"/>
              <w:right w:w="90" w:type="dxa"/>
            </w:tcMar>
            <w:vAlign w:val="center"/>
          </w:tcPr>
          <w:p w14:paraId="2A2B8738" w14:textId="77777777" w:rsidR="009378E2" w:rsidRDefault="009378E2" w:rsidP="00AB0F6D">
            <w:pPr>
              <w:keepNext/>
              <w:spacing w:line="240" w:lineRule="exact"/>
            </w:pPr>
            <w:r>
              <w:rPr>
                <w:b/>
                <w:sz w:val="20"/>
              </w:rPr>
              <w:t>Audience</w:t>
            </w:r>
          </w:p>
        </w:tc>
        <w:tc>
          <w:tcPr>
            <w:tcW w:w="3600" w:type="dxa"/>
            <w:shd w:val="clear" w:color="auto" w:fill="EDEDED"/>
            <w:tcMar>
              <w:top w:w="55" w:type="dxa"/>
              <w:left w:w="90" w:type="dxa"/>
              <w:bottom w:w="55" w:type="dxa"/>
              <w:right w:w="90" w:type="dxa"/>
            </w:tcMar>
            <w:vAlign w:val="center"/>
          </w:tcPr>
          <w:p w14:paraId="62EF480F" w14:textId="77777777" w:rsidR="009378E2" w:rsidRDefault="009378E2" w:rsidP="00AB0F6D">
            <w:pPr>
              <w:keepNext/>
              <w:spacing w:line="240" w:lineRule="exact"/>
            </w:pPr>
            <w:r>
              <w:rPr>
                <w:b/>
                <w:sz w:val="20"/>
              </w:rPr>
              <w:t>Read first</w:t>
            </w:r>
          </w:p>
        </w:tc>
        <w:tc>
          <w:tcPr>
            <w:tcW w:w="3680" w:type="dxa"/>
            <w:shd w:val="clear" w:color="auto" w:fill="EDEDED"/>
            <w:tcMar>
              <w:top w:w="55" w:type="dxa"/>
              <w:left w:w="90" w:type="dxa"/>
              <w:bottom w:w="55" w:type="dxa"/>
              <w:right w:w="90" w:type="dxa"/>
            </w:tcMar>
            <w:vAlign w:val="center"/>
          </w:tcPr>
          <w:p w14:paraId="1506FBA1" w14:textId="77777777" w:rsidR="009378E2" w:rsidRDefault="009378E2" w:rsidP="00AB0F6D">
            <w:pPr>
              <w:keepNext/>
              <w:spacing w:line="240" w:lineRule="exact"/>
            </w:pPr>
            <w:r>
              <w:rPr>
                <w:b/>
                <w:sz w:val="20"/>
              </w:rPr>
              <w:t>Use for</w:t>
            </w:r>
          </w:p>
        </w:tc>
      </w:tr>
      <w:tr w:rsidR="009378E2" w14:paraId="6E145888" w14:textId="77777777" w:rsidTr="00AB0F6D">
        <w:trPr>
          <w:cantSplit/>
          <w:jc w:val="center"/>
        </w:trPr>
        <w:tc>
          <w:tcPr>
            <w:tcW w:w="2800" w:type="dxa"/>
            <w:tcMar>
              <w:top w:w="55" w:type="dxa"/>
              <w:left w:w="90" w:type="dxa"/>
              <w:bottom w:w="55" w:type="dxa"/>
              <w:right w:w="90" w:type="dxa"/>
            </w:tcMar>
            <w:vAlign w:val="center"/>
          </w:tcPr>
          <w:p w14:paraId="3BAD816B" w14:textId="77777777" w:rsidR="009378E2" w:rsidRDefault="009378E2" w:rsidP="00AB0F6D">
            <w:pPr>
              <w:spacing w:line="240" w:lineRule="exact"/>
            </w:pPr>
            <w:r>
              <w:rPr>
                <w:sz w:val="20"/>
              </w:rPr>
              <w:t>Stakeholders</w:t>
            </w:r>
          </w:p>
        </w:tc>
        <w:tc>
          <w:tcPr>
            <w:tcW w:w="3600" w:type="dxa"/>
            <w:tcMar>
              <w:top w:w="55" w:type="dxa"/>
              <w:left w:w="90" w:type="dxa"/>
              <w:bottom w:w="55" w:type="dxa"/>
              <w:right w:w="90" w:type="dxa"/>
            </w:tcMar>
            <w:vAlign w:val="center"/>
          </w:tcPr>
          <w:p w14:paraId="0A4AAE7B" w14:textId="77777777" w:rsidR="009378E2" w:rsidRDefault="009378E2" w:rsidP="00AB0F6D">
            <w:pPr>
              <w:spacing w:line="240" w:lineRule="exact"/>
            </w:pPr>
            <w:r>
              <w:rPr>
                <w:sz w:val="20"/>
              </w:rPr>
              <w:t>Sections 1–2, Section 5.5, Appendix B</w:t>
            </w:r>
          </w:p>
        </w:tc>
        <w:tc>
          <w:tcPr>
            <w:tcW w:w="3680" w:type="dxa"/>
            <w:tcMar>
              <w:top w:w="55" w:type="dxa"/>
              <w:left w:w="90" w:type="dxa"/>
              <w:bottom w:w="55" w:type="dxa"/>
              <w:right w:w="90" w:type="dxa"/>
            </w:tcMar>
            <w:vAlign w:val="center"/>
          </w:tcPr>
          <w:p w14:paraId="2FC24829" w14:textId="77777777" w:rsidR="009378E2" w:rsidRDefault="009378E2" w:rsidP="00AB0F6D">
            <w:pPr>
              <w:spacing w:line="240" w:lineRule="exact"/>
            </w:pPr>
            <w:r>
              <w:rPr>
                <w:sz w:val="20"/>
              </w:rPr>
              <w:t>Scope, roles, business rules, workflows</w:t>
            </w:r>
          </w:p>
        </w:tc>
      </w:tr>
      <w:tr w:rsidR="009378E2" w14:paraId="2F7365E8" w14:textId="77777777" w:rsidTr="00AB0F6D">
        <w:trPr>
          <w:cantSplit/>
          <w:jc w:val="center"/>
        </w:trPr>
        <w:tc>
          <w:tcPr>
            <w:tcW w:w="2800" w:type="dxa"/>
            <w:tcMar>
              <w:top w:w="55" w:type="dxa"/>
              <w:left w:w="90" w:type="dxa"/>
              <w:bottom w:w="55" w:type="dxa"/>
              <w:right w:w="90" w:type="dxa"/>
            </w:tcMar>
            <w:vAlign w:val="center"/>
          </w:tcPr>
          <w:p w14:paraId="1D954DEC" w14:textId="77777777" w:rsidR="009378E2" w:rsidRDefault="009378E2" w:rsidP="00AB0F6D">
            <w:pPr>
              <w:spacing w:line="240" w:lineRule="exact"/>
            </w:pPr>
            <w:r>
              <w:rPr>
                <w:sz w:val="20"/>
              </w:rPr>
              <w:t>Developers</w:t>
            </w:r>
          </w:p>
        </w:tc>
        <w:tc>
          <w:tcPr>
            <w:tcW w:w="3600" w:type="dxa"/>
            <w:tcMar>
              <w:top w:w="55" w:type="dxa"/>
              <w:left w:w="90" w:type="dxa"/>
              <w:bottom w:w="55" w:type="dxa"/>
              <w:right w:w="90" w:type="dxa"/>
            </w:tcMar>
            <w:vAlign w:val="center"/>
          </w:tcPr>
          <w:p w14:paraId="03DB1B99" w14:textId="77777777" w:rsidR="009378E2" w:rsidRDefault="009378E2" w:rsidP="00AB0F6D">
            <w:pPr>
              <w:spacing w:line="240" w:lineRule="exact"/>
            </w:pPr>
            <w:r>
              <w:rPr>
                <w:sz w:val="20"/>
              </w:rPr>
              <w:t>Sections 3–6</w:t>
            </w:r>
          </w:p>
        </w:tc>
        <w:tc>
          <w:tcPr>
            <w:tcW w:w="3680" w:type="dxa"/>
            <w:tcMar>
              <w:top w:w="55" w:type="dxa"/>
              <w:left w:w="90" w:type="dxa"/>
              <w:bottom w:w="55" w:type="dxa"/>
              <w:right w:w="90" w:type="dxa"/>
            </w:tcMar>
            <w:vAlign w:val="center"/>
          </w:tcPr>
          <w:p w14:paraId="07BE6D4A" w14:textId="77777777" w:rsidR="009378E2" w:rsidRDefault="009378E2" w:rsidP="00AB0F6D">
            <w:pPr>
              <w:spacing w:line="240" w:lineRule="exact"/>
            </w:pPr>
            <w:r>
              <w:rPr>
                <w:sz w:val="20"/>
              </w:rPr>
              <w:t>Interfaces, requirements, AI behavior</w:t>
            </w:r>
          </w:p>
        </w:tc>
      </w:tr>
      <w:tr w:rsidR="009378E2" w14:paraId="6561EB39" w14:textId="77777777" w:rsidTr="00AB0F6D">
        <w:trPr>
          <w:cantSplit/>
          <w:jc w:val="center"/>
        </w:trPr>
        <w:tc>
          <w:tcPr>
            <w:tcW w:w="2800" w:type="dxa"/>
            <w:tcMar>
              <w:top w:w="55" w:type="dxa"/>
              <w:left w:w="90" w:type="dxa"/>
              <w:bottom w:w="55" w:type="dxa"/>
              <w:right w:w="90" w:type="dxa"/>
            </w:tcMar>
            <w:vAlign w:val="center"/>
          </w:tcPr>
          <w:p w14:paraId="79194DB2" w14:textId="77777777" w:rsidR="009378E2" w:rsidRDefault="009378E2" w:rsidP="00AB0F6D">
            <w:pPr>
              <w:spacing w:line="240" w:lineRule="exact"/>
            </w:pPr>
            <w:r>
              <w:rPr>
                <w:sz w:val="20"/>
              </w:rPr>
              <w:t>Testers</w:t>
            </w:r>
          </w:p>
        </w:tc>
        <w:tc>
          <w:tcPr>
            <w:tcW w:w="3600" w:type="dxa"/>
            <w:tcMar>
              <w:top w:w="55" w:type="dxa"/>
              <w:left w:w="90" w:type="dxa"/>
              <w:bottom w:w="55" w:type="dxa"/>
              <w:right w:w="90" w:type="dxa"/>
            </w:tcMar>
            <w:vAlign w:val="center"/>
          </w:tcPr>
          <w:p w14:paraId="5AC68C64" w14:textId="77777777" w:rsidR="009378E2" w:rsidRDefault="009378E2" w:rsidP="00AB0F6D">
            <w:pPr>
              <w:spacing w:line="240" w:lineRule="exact"/>
            </w:pPr>
            <w:r>
              <w:rPr>
                <w:sz w:val="20"/>
              </w:rPr>
              <w:t>Requirement identifiers and their checks; Appendix B</w:t>
            </w:r>
          </w:p>
        </w:tc>
        <w:tc>
          <w:tcPr>
            <w:tcW w:w="3680" w:type="dxa"/>
            <w:tcMar>
              <w:top w:w="55" w:type="dxa"/>
              <w:left w:w="90" w:type="dxa"/>
              <w:bottom w:w="55" w:type="dxa"/>
              <w:right w:w="90" w:type="dxa"/>
            </w:tcMar>
            <w:vAlign w:val="center"/>
          </w:tcPr>
          <w:p w14:paraId="0E04B35F" w14:textId="77777777" w:rsidR="009378E2" w:rsidRDefault="009378E2" w:rsidP="00AB0F6D">
            <w:pPr>
              <w:spacing w:line="240" w:lineRule="exact"/>
            </w:pPr>
            <w:r>
              <w:rPr>
                <w:sz w:val="20"/>
              </w:rPr>
              <w:t>Success, alternative and exception paths</w:t>
            </w:r>
          </w:p>
        </w:tc>
      </w:tr>
      <w:tr w:rsidR="009378E2" w14:paraId="552AA951" w14:textId="77777777" w:rsidTr="00AB0F6D">
        <w:trPr>
          <w:cantSplit/>
          <w:jc w:val="center"/>
        </w:trPr>
        <w:tc>
          <w:tcPr>
            <w:tcW w:w="2800" w:type="dxa"/>
            <w:tcMar>
              <w:top w:w="55" w:type="dxa"/>
              <w:left w:w="90" w:type="dxa"/>
              <w:bottom w:w="55" w:type="dxa"/>
              <w:right w:w="90" w:type="dxa"/>
            </w:tcMar>
            <w:vAlign w:val="center"/>
          </w:tcPr>
          <w:p w14:paraId="7889CDE2" w14:textId="77777777" w:rsidR="009378E2" w:rsidRDefault="009378E2" w:rsidP="00AB0F6D">
            <w:pPr>
              <w:spacing w:line="240" w:lineRule="exact"/>
            </w:pPr>
            <w:r>
              <w:rPr>
                <w:sz w:val="20"/>
              </w:rPr>
              <w:t>Instructors and academic reviewers</w:t>
            </w:r>
          </w:p>
        </w:tc>
        <w:tc>
          <w:tcPr>
            <w:tcW w:w="3600" w:type="dxa"/>
            <w:tcMar>
              <w:top w:w="55" w:type="dxa"/>
              <w:left w:w="90" w:type="dxa"/>
              <w:bottom w:w="55" w:type="dxa"/>
              <w:right w:w="90" w:type="dxa"/>
            </w:tcMar>
            <w:vAlign w:val="center"/>
          </w:tcPr>
          <w:p w14:paraId="59AC51AF" w14:textId="77777777" w:rsidR="009378E2" w:rsidRDefault="009378E2" w:rsidP="00AB0F6D">
            <w:pPr>
              <w:spacing w:line="240" w:lineRule="exact"/>
            </w:pPr>
            <w:r>
              <w:rPr>
                <w:sz w:val="20"/>
              </w:rPr>
              <w:t>Section 1, Appendices B and C</w:t>
            </w:r>
          </w:p>
        </w:tc>
        <w:tc>
          <w:tcPr>
            <w:tcW w:w="3680" w:type="dxa"/>
            <w:tcMar>
              <w:top w:w="55" w:type="dxa"/>
              <w:left w:w="90" w:type="dxa"/>
              <w:bottom w:w="55" w:type="dxa"/>
              <w:right w:w="90" w:type="dxa"/>
            </w:tcMar>
            <w:vAlign w:val="center"/>
          </w:tcPr>
          <w:p w14:paraId="42C686B5" w14:textId="77777777" w:rsidR="009378E2" w:rsidRDefault="009378E2" w:rsidP="00AB0F6D">
            <w:pPr>
              <w:spacing w:line="240" w:lineRule="exact"/>
            </w:pPr>
            <w:r>
              <w:rPr>
                <w:sz w:val="20"/>
              </w:rPr>
              <w:t>Assessment of scope, traceability and open decisions</w:t>
            </w:r>
          </w:p>
        </w:tc>
      </w:tr>
    </w:tbl>
    <w:p w14:paraId="2C7C313C" w14:textId="77777777" w:rsidR="00915E2C" w:rsidRDefault="00985D32">
      <w:pPr>
        <w:pStyle w:val="Heading2"/>
      </w:pPr>
      <w:bookmarkStart w:id="8" w:name="SRS_1004"/>
      <w:bookmarkStart w:id="9" w:name="_Toc242755148"/>
      <w:r>
        <w:t>1.4 Product Scope</w:t>
      </w:r>
      <w:bookmarkEnd w:id="8"/>
      <w:bookmarkEnd w:id="9"/>
    </w:p>
    <w:p w14:paraId="33799101" w14:textId="0D361168" w:rsidR="00915E2C" w:rsidRDefault="00985D32">
      <w:pPr>
        <w:spacing w:after="60" w:line="260" w:lineRule="exact"/>
      </w:pPr>
      <w:r>
        <w:t>The platform connects departmental needs with available campus assets so that resources are reused rather than replaced. It maintains asset history through inspection, maintenance, repair, refurbishment and end-of-life decisions. Conventional workflows are extended by AI classification, semantic matching, sustainable-action advice, a conversational assistant and report summaries, with human approval and fallback to conventional workflows when AI is unavailable.</w:t>
      </w:r>
      <w:r w:rsidR="00993DF0">
        <w:br/>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0080"/>
      </w:tblGrid>
      <w:tr w:rsidR="009378E2" w14:paraId="47696B23" w14:textId="77777777" w:rsidTr="00AB0F6D">
        <w:trPr>
          <w:cantSplit/>
          <w:tblHeader/>
          <w:jc w:val="center"/>
        </w:trPr>
        <w:tc>
          <w:tcPr>
            <w:tcW w:w="10080" w:type="dxa"/>
            <w:shd w:val="clear" w:color="auto" w:fill="EDEDED"/>
            <w:tcMar>
              <w:top w:w="55" w:type="dxa"/>
              <w:left w:w="90" w:type="dxa"/>
              <w:bottom w:w="55" w:type="dxa"/>
              <w:right w:w="90" w:type="dxa"/>
            </w:tcMar>
            <w:vAlign w:val="center"/>
          </w:tcPr>
          <w:p w14:paraId="2C1FC743" w14:textId="77777777" w:rsidR="009378E2" w:rsidRDefault="009378E2" w:rsidP="00AB0F6D">
            <w:pPr>
              <w:keepNext/>
              <w:spacing w:line="240" w:lineRule="exact"/>
            </w:pPr>
            <w:r>
              <w:rPr>
                <w:b/>
                <w:sz w:val="20"/>
              </w:rPr>
              <w:t>Product scope</w:t>
            </w:r>
          </w:p>
        </w:tc>
      </w:tr>
      <w:tr w:rsidR="009378E2" w14:paraId="7C34720A" w14:textId="77777777" w:rsidTr="00AB0F6D">
        <w:trPr>
          <w:cantSplit/>
          <w:tblHeader/>
          <w:jc w:val="center"/>
        </w:trPr>
        <w:tc>
          <w:tcPr>
            <w:tcW w:w="10080" w:type="dxa"/>
            <w:shd w:val="clear" w:color="auto" w:fill="EDEDED"/>
            <w:tcMar>
              <w:top w:w="55" w:type="dxa"/>
              <w:left w:w="90" w:type="dxa"/>
              <w:bottom w:w="55" w:type="dxa"/>
              <w:right w:w="90" w:type="dxa"/>
            </w:tcMar>
            <w:vAlign w:val="center"/>
          </w:tcPr>
          <w:p w14:paraId="66EBB966" w14:textId="77777777" w:rsidR="009378E2" w:rsidRDefault="009378E2" w:rsidP="00AB0F6D">
            <w:pPr>
              <w:keepNext/>
              <w:spacing w:line="240" w:lineRule="exact"/>
            </w:pPr>
            <w:r>
              <w:rPr>
                <w:b/>
                <w:sz w:val="20"/>
              </w:rPr>
              <w:t>Included in the prototype</w:t>
            </w:r>
          </w:p>
        </w:tc>
      </w:tr>
      <w:tr w:rsidR="009378E2" w14:paraId="76BA6036" w14:textId="77777777" w:rsidTr="00AB0F6D">
        <w:trPr>
          <w:cantSplit/>
          <w:jc w:val="center"/>
        </w:trPr>
        <w:tc>
          <w:tcPr>
            <w:tcW w:w="10080" w:type="dxa"/>
            <w:tcMar>
              <w:top w:w="55" w:type="dxa"/>
              <w:left w:w="90" w:type="dxa"/>
              <w:bottom w:w="55" w:type="dxa"/>
              <w:right w:w="90" w:type="dxa"/>
            </w:tcMar>
            <w:vAlign w:val="center"/>
          </w:tcPr>
          <w:p w14:paraId="324008DD" w14:textId="77777777" w:rsidR="009378E2" w:rsidRDefault="009378E2" w:rsidP="00AB0F6D">
            <w:pPr>
              <w:spacing w:line="240" w:lineRule="exact"/>
            </w:pPr>
            <w:r>
              <w:rPr>
                <w:sz w:val="20"/>
              </w:rPr>
              <w:t>Accounts, roles and department management</w:t>
            </w:r>
          </w:p>
        </w:tc>
      </w:tr>
      <w:tr w:rsidR="009378E2" w14:paraId="62AAFC97" w14:textId="77777777" w:rsidTr="00AB0F6D">
        <w:trPr>
          <w:cantSplit/>
          <w:jc w:val="center"/>
        </w:trPr>
        <w:tc>
          <w:tcPr>
            <w:tcW w:w="10080" w:type="dxa"/>
            <w:tcMar>
              <w:top w:w="55" w:type="dxa"/>
              <w:left w:w="90" w:type="dxa"/>
              <w:bottom w:w="55" w:type="dxa"/>
              <w:right w:w="90" w:type="dxa"/>
            </w:tcMar>
            <w:vAlign w:val="center"/>
          </w:tcPr>
          <w:p w14:paraId="0307F0BC" w14:textId="77777777" w:rsidR="009378E2" w:rsidRDefault="009378E2" w:rsidP="00AB0F6D">
            <w:pPr>
              <w:spacing w:line="240" w:lineRule="exact"/>
            </w:pPr>
            <w:r>
              <w:rPr>
                <w:sz w:val="20"/>
              </w:rPr>
              <w:t>Asset registration and publication</w:t>
            </w:r>
          </w:p>
        </w:tc>
      </w:tr>
      <w:tr w:rsidR="009378E2" w14:paraId="75195053" w14:textId="77777777" w:rsidTr="00AB0F6D">
        <w:trPr>
          <w:cantSplit/>
          <w:jc w:val="center"/>
        </w:trPr>
        <w:tc>
          <w:tcPr>
            <w:tcW w:w="10080" w:type="dxa"/>
            <w:tcMar>
              <w:top w:w="55" w:type="dxa"/>
              <w:left w:w="90" w:type="dxa"/>
              <w:bottom w:w="55" w:type="dxa"/>
              <w:right w:w="90" w:type="dxa"/>
            </w:tcMar>
            <w:vAlign w:val="center"/>
          </w:tcPr>
          <w:p w14:paraId="54A911B6" w14:textId="77777777" w:rsidR="009378E2" w:rsidRDefault="009378E2" w:rsidP="00AB0F6D">
            <w:pPr>
              <w:spacing w:line="240" w:lineRule="exact"/>
            </w:pPr>
            <w:r>
              <w:rPr>
                <w:sz w:val="20"/>
              </w:rPr>
              <w:t>Search, requests, reservations, approvals and transfers</w:t>
            </w:r>
          </w:p>
        </w:tc>
      </w:tr>
      <w:tr w:rsidR="009378E2" w14:paraId="0AAE7765" w14:textId="77777777" w:rsidTr="00AB0F6D">
        <w:trPr>
          <w:cantSplit/>
          <w:jc w:val="center"/>
        </w:trPr>
        <w:tc>
          <w:tcPr>
            <w:tcW w:w="10080" w:type="dxa"/>
            <w:tcMar>
              <w:top w:w="55" w:type="dxa"/>
              <w:left w:w="90" w:type="dxa"/>
              <w:bottom w:w="55" w:type="dxa"/>
              <w:right w:w="90" w:type="dxa"/>
            </w:tcMar>
            <w:vAlign w:val="center"/>
          </w:tcPr>
          <w:p w14:paraId="672B7EDB" w14:textId="77777777" w:rsidR="009378E2" w:rsidRDefault="009378E2" w:rsidP="00AB0F6D">
            <w:pPr>
              <w:spacing w:line="240" w:lineRule="exact"/>
            </w:pPr>
            <w:r>
              <w:rPr>
                <w:sz w:val="20"/>
              </w:rPr>
              <w:t>Inspection, maintenance, repair, refurbishment and end-of-life records</w:t>
            </w:r>
          </w:p>
        </w:tc>
      </w:tr>
      <w:tr w:rsidR="009378E2" w14:paraId="119EFB37" w14:textId="77777777" w:rsidTr="00AB0F6D">
        <w:trPr>
          <w:cantSplit/>
          <w:jc w:val="center"/>
        </w:trPr>
        <w:tc>
          <w:tcPr>
            <w:tcW w:w="10080" w:type="dxa"/>
            <w:tcMar>
              <w:top w:w="55" w:type="dxa"/>
              <w:left w:w="90" w:type="dxa"/>
              <w:bottom w:w="55" w:type="dxa"/>
              <w:right w:w="90" w:type="dxa"/>
            </w:tcMar>
            <w:vAlign w:val="center"/>
          </w:tcPr>
          <w:p w14:paraId="62271D61" w14:textId="77777777" w:rsidR="009378E2" w:rsidRDefault="009378E2" w:rsidP="00AB0F6D">
            <w:pPr>
              <w:spacing w:line="240" w:lineRule="exact"/>
            </w:pPr>
            <w:r>
              <w:rPr>
                <w:sz w:val="20"/>
              </w:rPr>
              <w:t>The five AI functions</w:t>
            </w:r>
          </w:p>
        </w:tc>
      </w:tr>
      <w:tr w:rsidR="009378E2" w14:paraId="0A623A7F" w14:textId="77777777" w:rsidTr="00AB0F6D">
        <w:trPr>
          <w:cantSplit/>
          <w:jc w:val="center"/>
        </w:trPr>
        <w:tc>
          <w:tcPr>
            <w:tcW w:w="10080" w:type="dxa"/>
            <w:tcMar>
              <w:top w:w="55" w:type="dxa"/>
              <w:left w:w="90" w:type="dxa"/>
              <w:bottom w:w="55" w:type="dxa"/>
              <w:right w:w="90" w:type="dxa"/>
            </w:tcMar>
            <w:vAlign w:val="center"/>
          </w:tcPr>
          <w:p w14:paraId="1B1832D1" w14:textId="77777777" w:rsidR="009378E2" w:rsidRDefault="009378E2" w:rsidP="00AB0F6D">
            <w:pPr>
              <w:spacing w:line="240" w:lineRule="exact"/>
            </w:pPr>
            <w:r>
              <w:rPr>
                <w:sz w:val="20"/>
              </w:rPr>
              <w:t>Notifications, audit records, and operational and sustainability reports</w:t>
            </w:r>
          </w:p>
        </w:tc>
      </w:tr>
      <w:tr w:rsidR="009378E2" w14:paraId="1B790791" w14:textId="77777777" w:rsidTr="00AB0F6D">
        <w:trPr>
          <w:cantSplit/>
          <w:tblHeader/>
          <w:jc w:val="center"/>
        </w:trPr>
        <w:tc>
          <w:tcPr>
            <w:tcW w:w="10080" w:type="dxa"/>
            <w:shd w:val="clear" w:color="auto" w:fill="EDEDED"/>
            <w:tcMar>
              <w:top w:w="55" w:type="dxa"/>
              <w:left w:w="90" w:type="dxa"/>
              <w:bottom w:w="55" w:type="dxa"/>
              <w:right w:w="90" w:type="dxa"/>
            </w:tcMar>
            <w:vAlign w:val="center"/>
          </w:tcPr>
          <w:p w14:paraId="756AC0F2" w14:textId="77777777" w:rsidR="009378E2" w:rsidRDefault="009378E2" w:rsidP="00AB0F6D">
            <w:pPr>
              <w:keepNext/>
              <w:spacing w:line="240" w:lineRule="exact"/>
            </w:pPr>
            <w:r>
              <w:rPr>
                <w:b/>
                <w:sz w:val="20"/>
              </w:rPr>
              <w:t>Excluded from the prototype</w:t>
            </w:r>
          </w:p>
        </w:tc>
      </w:tr>
      <w:tr w:rsidR="009378E2" w14:paraId="38EED545" w14:textId="77777777" w:rsidTr="00AB0F6D">
        <w:trPr>
          <w:cantSplit/>
          <w:jc w:val="center"/>
        </w:trPr>
        <w:tc>
          <w:tcPr>
            <w:tcW w:w="10080" w:type="dxa"/>
            <w:tcMar>
              <w:top w:w="55" w:type="dxa"/>
              <w:left w:w="90" w:type="dxa"/>
              <w:bottom w:w="55" w:type="dxa"/>
              <w:right w:w="90" w:type="dxa"/>
            </w:tcMar>
            <w:vAlign w:val="center"/>
          </w:tcPr>
          <w:p w14:paraId="0D23FEB3" w14:textId="77777777" w:rsidR="009378E2" w:rsidRDefault="009378E2" w:rsidP="00AB0F6D">
            <w:pPr>
              <w:spacing w:line="240" w:lineRule="exact"/>
            </w:pPr>
            <w:r>
              <w:rPr>
                <w:sz w:val="20"/>
              </w:rPr>
              <w:t>Complete procurement, accounting, transport and warehouse-management systems</w:t>
            </w:r>
          </w:p>
        </w:tc>
      </w:tr>
      <w:tr w:rsidR="009378E2" w14:paraId="55BBC05E" w14:textId="77777777" w:rsidTr="00AB0F6D">
        <w:trPr>
          <w:cantSplit/>
          <w:jc w:val="center"/>
        </w:trPr>
        <w:tc>
          <w:tcPr>
            <w:tcW w:w="10080" w:type="dxa"/>
            <w:tcMar>
              <w:top w:w="55" w:type="dxa"/>
              <w:left w:w="90" w:type="dxa"/>
              <w:bottom w:w="55" w:type="dxa"/>
              <w:right w:w="90" w:type="dxa"/>
            </w:tcMar>
            <w:vAlign w:val="center"/>
          </w:tcPr>
          <w:p w14:paraId="3D789368" w14:textId="77777777" w:rsidR="009378E2" w:rsidRDefault="009378E2" w:rsidP="00AB0F6D">
            <w:pPr>
              <w:spacing w:line="240" w:lineRule="exact"/>
            </w:pPr>
            <w:r>
              <w:rPr>
                <w:sz w:val="20"/>
              </w:rPr>
              <w:t>Live integration with university systems</w:t>
            </w:r>
          </w:p>
        </w:tc>
      </w:tr>
      <w:tr w:rsidR="009378E2" w14:paraId="1FB39930" w14:textId="77777777" w:rsidTr="00AB0F6D">
        <w:trPr>
          <w:cantSplit/>
          <w:jc w:val="center"/>
        </w:trPr>
        <w:tc>
          <w:tcPr>
            <w:tcW w:w="10080" w:type="dxa"/>
            <w:tcMar>
              <w:top w:w="55" w:type="dxa"/>
              <w:left w:w="90" w:type="dxa"/>
              <w:bottom w:w="55" w:type="dxa"/>
              <w:right w:w="90" w:type="dxa"/>
            </w:tcMar>
            <w:vAlign w:val="center"/>
          </w:tcPr>
          <w:p w14:paraId="1ECFA9D8" w14:textId="77777777" w:rsidR="009378E2" w:rsidRDefault="009378E2" w:rsidP="00AB0F6D">
            <w:pPr>
              <w:spacing w:line="240" w:lineRule="exact"/>
            </w:pPr>
            <w:r>
              <w:rPr>
                <w:sz w:val="20"/>
              </w:rPr>
              <w:t>Physical work, which staff perform and record (Phase 2, Section 1.2)</w:t>
            </w:r>
          </w:p>
        </w:tc>
      </w:tr>
    </w:tbl>
    <w:p w14:paraId="59BCB4C5" w14:textId="6E4671E9" w:rsidR="00915E2C" w:rsidRDefault="00993DF0">
      <w:pPr>
        <w:spacing w:after="60" w:line="260" w:lineRule="exact"/>
      </w:pPr>
      <w:r>
        <w:br/>
      </w:r>
      <w:r w:rsidR="00985D32">
        <w:t>The prototype uses synthetic data, so measured campus impact would require a real deployment. Possible later extensions are institutional or identity integration, and demand forecasting.</w:t>
      </w:r>
    </w:p>
    <w:p w14:paraId="376FC880" w14:textId="77777777" w:rsidR="00915E2C" w:rsidRDefault="00985D32">
      <w:pPr>
        <w:pStyle w:val="Heading2"/>
      </w:pPr>
      <w:bookmarkStart w:id="10" w:name="SRS_1005"/>
      <w:bookmarkStart w:id="11" w:name="_Toc242755149"/>
      <w:r>
        <w:t>1.5 References</w:t>
      </w:r>
      <w:bookmarkEnd w:id="10"/>
      <w:bookmarkEnd w:id="11"/>
    </w:p>
    <w:tbl>
      <w:tblPr>
        <w:tblW w:w="1008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3539"/>
        <w:gridCol w:w="2552"/>
        <w:gridCol w:w="3989"/>
      </w:tblGrid>
      <w:tr w:rsidR="00915E2C" w14:paraId="7DEAE3B1" w14:textId="77777777" w:rsidTr="006145AA">
        <w:trPr>
          <w:cantSplit/>
          <w:tblHeader/>
          <w:jc w:val="center"/>
        </w:trPr>
        <w:tc>
          <w:tcPr>
            <w:tcW w:w="3539" w:type="dxa"/>
            <w:shd w:val="clear" w:color="auto" w:fill="EDEDED"/>
            <w:tcMar>
              <w:top w:w="55" w:type="dxa"/>
              <w:left w:w="90" w:type="dxa"/>
              <w:bottom w:w="55" w:type="dxa"/>
              <w:right w:w="90" w:type="dxa"/>
            </w:tcMar>
            <w:vAlign w:val="center"/>
          </w:tcPr>
          <w:p w14:paraId="566BB5A8" w14:textId="77777777" w:rsidR="00915E2C" w:rsidRDefault="00985D32">
            <w:pPr>
              <w:keepNext/>
              <w:spacing w:line="240" w:lineRule="exact"/>
            </w:pPr>
            <w:r>
              <w:rPr>
                <w:b/>
                <w:sz w:val="20"/>
              </w:rPr>
              <w:t>Reference</w:t>
            </w:r>
          </w:p>
        </w:tc>
        <w:tc>
          <w:tcPr>
            <w:tcW w:w="2552" w:type="dxa"/>
            <w:shd w:val="clear" w:color="auto" w:fill="EDEDED"/>
            <w:tcMar>
              <w:top w:w="55" w:type="dxa"/>
              <w:left w:w="90" w:type="dxa"/>
              <w:bottom w:w="55" w:type="dxa"/>
              <w:right w:w="90" w:type="dxa"/>
            </w:tcMar>
            <w:vAlign w:val="center"/>
          </w:tcPr>
          <w:p w14:paraId="7D24E217" w14:textId="77777777" w:rsidR="00915E2C" w:rsidRDefault="00985D32">
            <w:pPr>
              <w:keepNext/>
              <w:spacing w:line="240" w:lineRule="exact"/>
            </w:pPr>
            <w:r>
              <w:rPr>
                <w:b/>
                <w:sz w:val="20"/>
              </w:rPr>
              <w:t>Version or date</w:t>
            </w:r>
          </w:p>
        </w:tc>
        <w:tc>
          <w:tcPr>
            <w:tcW w:w="3989" w:type="dxa"/>
            <w:shd w:val="clear" w:color="auto" w:fill="EDEDED"/>
            <w:tcMar>
              <w:top w:w="55" w:type="dxa"/>
              <w:left w:w="90" w:type="dxa"/>
              <w:bottom w:w="55" w:type="dxa"/>
              <w:right w:w="90" w:type="dxa"/>
            </w:tcMar>
            <w:vAlign w:val="center"/>
          </w:tcPr>
          <w:p w14:paraId="0B029A6C" w14:textId="77777777" w:rsidR="00915E2C" w:rsidRDefault="00985D32">
            <w:pPr>
              <w:keepNext/>
              <w:spacing w:line="240" w:lineRule="exact"/>
            </w:pPr>
            <w:r>
              <w:rPr>
                <w:b/>
                <w:sz w:val="20"/>
              </w:rPr>
              <w:t>Use</w:t>
            </w:r>
          </w:p>
        </w:tc>
      </w:tr>
      <w:tr w:rsidR="00915E2C" w14:paraId="74964703" w14:textId="77777777" w:rsidTr="006145AA">
        <w:trPr>
          <w:cantSplit/>
          <w:jc w:val="center"/>
        </w:trPr>
        <w:tc>
          <w:tcPr>
            <w:tcW w:w="3539" w:type="dxa"/>
            <w:tcMar>
              <w:top w:w="55" w:type="dxa"/>
              <w:left w:w="90" w:type="dxa"/>
              <w:bottom w:w="55" w:type="dxa"/>
              <w:right w:w="90" w:type="dxa"/>
            </w:tcMar>
            <w:vAlign w:val="center"/>
          </w:tcPr>
          <w:p w14:paraId="372E01ED" w14:textId="77777777" w:rsidR="00915E2C" w:rsidRDefault="00985D32">
            <w:pPr>
              <w:spacing w:line="240" w:lineRule="exact"/>
            </w:pPr>
            <w:r>
              <w:rPr>
                <w:sz w:val="20"/>
              </w:rPr>
              <w:t>Group 6 Phase 1 Initial Plan and Requirement Gathering Document</w:t>
            </w:r>
          </w:p>
        </w:tc>
        <w:tc>
          <w:tcPr>
            <w:tcW w:w="2552" w:type="dxa"/>
            <w:tcMar>
              <w:top w:w="55" w:type="dxa"/>
              <w:left w:w="90" w:type="dxa"/>
              <w:bottom w:w="55" w:type="dxa"/>
              <w:right w:w="90" w:type="dxa"/>
            </w:tcMar>
            <w:vAlign w:val="center"/>
          </w:tcPr>
          <w:p w14:paraId="7B0CA80D" w14:textId="77777777" w:rsidR="00915E2C" w:rsidRDefault="00985D32">
            <w:pPr>
              <w:spacing w:line="240" w:lineRule="exact"/>
            </w:pPr>
            <w:r>
              <w:rPr>
                <w:sz w:val="20"/>
              </w:rPr>
              <w:t>v1.0, 13 September 2026</w:t>
            </w:r>
          </w:p>
        </w:tc>
        <w:tc>
          <w:tcPr>
            <w:tcW w:w="3989" w:type="dxa"/>
            <w:tcMar>
              <w:top w:w="55" w:type="dxa"/>
              <w:left w:w="90" w:type="dxa"/>
              <w:bottom w:w="55" w:type="dxa"/>
              <w:right w:w="90" w:type="dxa"/>
            </w:tcMar>
            <w:vAlign w:val="center"/>
          </w:tcPr>
          <w:p w14:paraId="2F97FB73" w14:textId="77777777" w:rsidR="00915E2C" w:rsidRDefault="00985D32">
            <w:pPr>
              <w:spacing w:line="240" w:lineRule="exact"/>
            </w:pPr>
            <w:r>
              <w:rPr>
                <w:sz w:val="20"/>
              </w:rPr>
              <w:t>Baseline scope, stakeholders and numbered requirements.</w:t>
            </w:r>
          </w:p>
        </w:tc>
      </w:tr>
      <w:tr w:rsidR="00915E2C" w14:paraId="2805A548" w14:textId="77777777" w:rsidTr="006145AA">
        <w:trPr>
          <w:cantSplit/>
          <w:jc w:val="center"/>
        </w:trPr>
        <w:tc>
          <w:tcPr>
            <w:tcW w:w="3539" w:type="dxa"/>
            <w:tcMar>
              <w:top w:w="55" w:type="dxa"/>
              <w:left w:w="90" w:type="dxa"/>
              <w:bottom w:w="55" w:type="dxa"/>
              <w:right w:w="90" w:type="dxa"/>
            </w:tcMar>
            <w:vAlign w:val="center"/>
          </w:tcPr>
          <w:p w14:paraId="442F2EEF" w14:textId="77777777" w:rsidR="00915E2C" w:rsidRDefault="00985D32">
            <w:pPr>
              <w:spacing w:line="240" w:lineRule="exact"/>
            </w:pPr>
            <w:r>
              <w:rPr>
                <w:sz w:val="20"/>
              </w:rPr>
              <w:lastRenderedPageBreak/>
              <w:t>Group 6 Phase 2 Feasibility Study</w:t>
            </w:r>
          </w:p>
        </w:tc>
        <w:tc>
          <w:tcPr>
            <w:tcW w:w="2552" w:type="dxa"/>
            <w:tcMar>
              <w:top w:w="55" w:type="dxa"/>
              <w:left w:w="90" w:type="dxa"/>
              <w:bottom w:w="55" w:type="dxa"/>
              <w:right w:w="90" w:type="dxa"/>
            </w:tcMar>
            <w:vAlign w:val="center"/>
          </w:tcPr>
          <w:p w14:paraId="61284F94" w14:textId="77777777" w:rsidR="00915E2C" w:rsidRDefault="00985D32">
            <w:pPr>
              <w:spacing w:line="240" w:lineRule="exact"/>
            </w:pPr>
            <w:r>
              <w:rPr>
                <w:sz w:val="20"/>
              </w:rPr>
              <w:t>v1.1, 26 September 2026</w:t>
            </w:r>
          </w:p>
        </w:tc>
        <w:tc>
          <w:tcPr>
            <w:tcW w:w="3989" w:type="dxa"/>
            <w:tcMar>
              <w:top w:w="55" w:type="dxa"/>
              <w:left w:w="90" w:type="dxa"/>
              <w:bottom w:w="55" w:type="dxa"/>
              <w:right w:w="90" w:type="dxa"/>
            </w:tcMar>
            <w:vAlign w:val="center"/>
          </w:tcPr>
          <w:p w14:paraId="6281C8EA" w14:textId="77777777" w:rsidR="00915E2C" w:rsidRDefault="00985D32">
            <w:pPr>
              <w:spacing w:line="240" w:lineRule="exact"/>
            </w:pPr>
            <w:r>
              <w:rPr>
                <w:sz w:val="20"/>
              </w:rPr>
              <w:t>Prototype boundaries, operating assumptions, technology proposal and risks.</w:t>
            </w:r>
          </w:p>
        </w:tc>
      </w:tr>
      <w:tr w:rsidR="00915E2C" w14:paraId="09285581" w14:textId="77777777" w:rsidTr="006145AA">
        <w:trPr>
          <w:cantSplit/>
          <w:jc w:val="center"/>
        </w:trPr>
        <w:tc>
          <w:tcPr>
            <w:tcW w:w="3539" w:type="dxa"/>
            <w:tcMar>
              <w:top w:w="55" w:type="dxa"/>
              <w:left w:w="90" w:type="dxa"/>
              <w:bottom w:w="55" w:type="dxa"/>
              <w:right w:w="90" w:type="dxa"/>
            </w:tcMar>
            <w:vAlign w:val="center"/>
          </w:tcPr>
          <w:p w14:paraId="7BA280B0" w14:textId="77777777" w:rsidR="00915E2C" w:rsidRDefault="00985D32">
            <w:pPr>
              <w:spacing w:line="240" w:lineRule="exact"/>
            </w:pPr>
            <w:r>
              <w:rPr>
                <w:sz w:val="20"/>
              </w:rPr>
              <w:t>COSC 336 Project Description (Project-September2026.pdf)</w:t>
            </w:r>
          </w:p>
        </w:tc>
        <w:tc>
          <w:tcPr>
            <w:tcW w:w="2552" w:type="dxa"/>
            <w:tcMar>
              <w:top w:w="55" w:type="dxa"/>
              <w:left w:w="90" w:type="dxa"/>
              <w:bottom w:w="55" w:type="dxa"/>
              <w:right w:w="90" w:type="dxa"/>
            </w:tcMar>
            <w:vAlign w:val="center"/>
          </w:tcPr>
          <w:p w14:paraId="242FCF5C" w14:textId="77777777" w:rsidR="00915E2C" w:rsidRDefault="00985D32">
            <w:pPr>
              <w:spacing w:line="240" w:lineRule="exact"/>
            </w:pPr>
            <w:r>
              <w:rPr>
                <w:sz w:val="20"/>
              </w:rPr>
              <w:t>Fall 2026</w:t>
            </w:r>
          </w:p>
        </w:tc>
        <w:tc>
          <w:tcPr>
            <w:tcW w:w="3989" w:type="dxa"/>
            <w:tcMar>
              <w:top w:w="55" w:type="dxa"/>
              <w:left w:w="90" w:type="dxa"/>
              <w:bottom w:w="55" w:type="dxa"/>
              <w:right w:w="90" w:type="dxa"/>
            </w:tcMar>
            <w:vAlign w:val="center"/>
          </w:tcPr>
          <w:p w14:paraId="5932B3CB" w14:textId="77777777" w:rsidR="00915E2C" w:rsidRDefault="00985D32">
            <w:pPr>
              <w:spacing w:line="240" w:lineRule="exact"/>
            </w:pPr>
            <w:r>
              <w:rPr>
                <w:sz w:val="20"/>
              </w:rPr>
              <w:t>Project outcomes and phase deliverables.</w:t>
            </w:r>
          </w:p>
        </w:tc>
      </w:tr>
      <w:tr w:rsidR="00915E2C" w14:paraId="538F4C12" w14:textId="77777777" w:rsidTr="006145AA">
        <w:trPr>
          <w:cantSplit/>
          <w:jc w:val="center"/>
        </w:trPr>
        <w:tc>
          <w:tcPr>
            <w:tcW w:w="3539" w:type="dxa"/>
            <w:tcMar>
              <w:top w:w="55" w:type="dxa"/>
              <w:left w:w="90" w:type="dxa"/>
              <w:bottom w:w="55" w:type="dxa"/>
              <w:right w:w="90" w:type="dxa"/>
            </w:tcMar>
            <w:vAlign w:val="center"/>
          </w:tcPr>
          <w:p w14:paraId="6B64F8C6" w14:textId="77777777" w:rsidR="00915E2C" w:rsidRDefault="00985D32">
            <w:pPr>
              <w:spacing w:line="240" w:lineRule="exact"/>
            </w:pPr>
            <w:r>
              <w:rPr>
                <w:sz w:val="20"/>
              </w:rPr>
              <w:t>Phase 3 Requirements Document Slides (Phase_3_Slides.pptx)</w:t>
            </w:r>
          </w:p>
        </w:tc>
        <w:tc>
          <w:tcPr>
            <w:tcW w:w="2552" w:type="dxa"/>
            <w:tcMar>
              <w:top w:w="55" w:type="dxa"/>
              <w:left w:w="90" w:type="dxa"/>
              <w:bottom w:w="55" w:type="dxa"/>
              <w:right w:w="90" w:type="dxa"/>
            </w:tcMar>
            <w:vAlign w:val="center"/>
          </w:tcPr>
          <w:p w14:paraId="1BA8A5A4" w14:textId="77777777" w:rsidR="00915E2C" w:rsidRDefault="00985D32">
            <w:pPr>
              <w:spacing w:line="240" w:lineRule="exact"/>
            </w:pPr>
            <w:r>
              <w:rPr>
                <w:sz w:val="20"/>
              </w:rPr>
              <w:t>Supplied lab deck</w:t>
            </w:r>
          </w:p>
        </w:tc>
        <w:tc>
          <w:tcPr>
            <w:tcW w:w="3989" w:type="dxa"/>
            <w:tcMar>
              <w:top w:w="55" w:type="dxa"/>
              <w:left w:w="90" w:type="dxa"/>
              <w:bottom w:w="55" w:type="dxa"/>
              <w:right w:w="90" w:type="dxa"/>
            </w:tcMar>
            <w:vAlign w:val="center"/>
          </w:tcPr>
          <w:p w14:paraId="2FE732A9" w14:textId="77777777" w:rsidR="00915E2C" w:rsidRDefault="00985D32">
            <w:pPr>
              <w:spacing w:line="240" w:lineRule="exact"/>
            </w:pPr>
            <w:r>
              <w:rPr>
                <w:sz w:val="20"/>
              </w:rPr>
              <w:t>Requirements quality, use cases and Phase 3 structure.</w:t>
            </w:r>
          </w:p>
        </w:tc>
      </w:tr>
      <w:tr w:rsidR="00915E2C" w14:paraId="4E5650B4" w14:textId="77777777" w:rsidTr="006145AA">
        <w:trPr>
          <w:cantSplit/>
          <w:jc w:val="center"/>
        </w:trPr>
        <w:tc>
          <w:tcPr>
            <w:tcW w:w="3539" w:type="dxa"/>
            <w:tcMar>
              <w:top w:w="55" w:type="dxa"/>
              <w:left w:w="90" w:type="dxa"/>
              <w:bottom w:w="55" w:type="dxa"/>
              <w:right w:w="90" w:type="dxa"/>
            </w:tcMar>
            <w:vAlign w:val="center"/>
          </w:tcPr>
          <w:p w14:paraId="3B661DBD" w14:textId="77777777" w:rsidR="00915E2C" w:rsidRDefault="00985D32">
            <w:pPr>
              <w:spacing w:line="240" w:lineRule="exact"/>
            </w:pPr>
            <w:r>
              <w:rPr>
                <w:sz w:val="20"/>
              </w:rPr>
              <w:t>Circular Campus Project and Feasibility Study lab decks</w:t>
            </w:r>
          </w:p>
        </w:tc>
        <w:tc>
          <w:tcPr>
            <w:tcW w:w="2552" w:type="dxa"/>
            <w:tcMar>
              <w:top w:w="55" w:type="dxa"/>
              <w:left w:w="90" w:type="dxa"/>
              <w:bottom w:w="55" w:type="dxa"/>
              <w:right w:w="90" w:type="dxa"/>
            </w:tcMar>
            <w:vAlign w:val="center"/>
          </w:tcPr>
          <w:p w14:paraId="578FB546" w14:textId="77777777" w:rsidR="00915E2C" w:rsidRDefault="00985D32">
            <w:pPr>
              <w:spacing w:line="240" w:lineRule="exact"/>
            </w:pPr>
            <w:r>
              <w:rPr>
                <w:sz w:val="20"/>
              </w:rPr>
              <w:t>Supplied lab decks</w:t>
            </w:r>
          </w:p>
        </w:tc>
        <w:tc>
          <w:tcPr>
            <w:tcW w:w="3989" w:type="dxa"/>
            <w:tcMar>
              <w:top w:w="55" w:type="dxa"/>
              <w:left w:w="90" w:type="dxa"/>
              <w:bottom w:w="55" w:type="dxa"/>
              <w:right w:w="90" w:type="dxa"/>
            </w:tcMar>
            <w:vAlign w:val="center"/>
          </w:tcPr>
          <w:p w14:paraId="3F2A218F" w14:textId="77777777" w:rsidR="00915E2C" w:rsidRDefault="00985D32">
            <w:pPr>
              <w:spacing w:line="240" w:lineRule="exact"/>
            </w:pPr>
            <w:r>
              <w:rPr>
                <w:sz w:val="20"/>
              </w:rPr>
              <w:t>Project context and feasibility guidance.</w:t>
            </w:r>
          </w:p>
        </w:tc>
      </w:tr>
      <w:tr w:rsidR="00915E2C" w14:paraId="56958148" w14:textId="77777777" w:rsidTr="006145AA">
        <w:trPr>
          <w:cantSplit/>
          <w:jc w:val="center"/>
        </w:trPr>
        <w:tc>
          <w:tcPr>
            <w:tcW w:w="3539" w:type="dxa"/>
            <w:tcMar>
              <w:top w:w="55" w:type="dxa"/>
              <w:left w:w="90" w:type="dxa"/>
              <w:bottom w:w="55" w:type="dxa"/>
              <w:right w:w="90" w:type="dxa"/>
            </w:tcMar>
            <w:vAlign w:val="center"/>
          </w:tcPr>
          <w:p w14:paraId="6062D67D" w14:textId="77777777" w:rsidR="00915E2C" w:rsidRDefault="00985D32">
            <w:pPr>
              <w:spacing w:line="240" w:lineRule="exact"/>
            </w:pPr>
            <w:r>
              <w:rPr>
                <w:sz w:val="20"/>
              </w:rPr>
              <w:t>Software Requirements Specification.dotx</w:t>
            </w:r>
          </w:p>
        </w:tc>
        <w:tc>
          <w:tcPr>
            <w:tcW w:w="2552" w:type="dxa"/>
            <w:tcMar>
              <w:top w:w="55" w:type="dxa"/>
              <w:left w:w="90" w:type="dxa"/>
              <w:bottom w:w="55" w:type="dxa"/>
              <w:right w:w="90" w:type="dxa"/>
            </w:tcMar>
            <w:vAlign w:val="center"/>
          </w:tcPr>
          <w:p w14:paraId="4ACB7617" w14:textId="77777777" w:rsidR="00915E2C" w:rsidRDefault="00985D32">
            <w:pPr>
              <w:spacing w:line="240" w:lineRule="exact"/>
            </w:pPr>
            <w:r>
              <w:rPr>
                <w:sz w:val="20"/>
              </w:rPr>
              <w:t>Supplied course template</w:t>
            </w:r>
          </w:p>
        </w:tc>
        <w:tc>
          <w:tcPr>
            <w:tcW w:w="3989" w:type="dxa"/>
            <w:tcMar>
              <w:top w:w="55" w:type="dxa"/>
              <w:left w:w="90" w:type="dxa"/>
              <w:bottom w:w="55" w:type="dxa"/>
              <w:right w:w="90" w:type="dxa"/>
            </w:tcMar>
            <w:vAlign w:val="center"/>
          </w:tcPr>
          <w:p w14:paraId="7A7E33C8" w14:textId="77777777" w:rsidR="00915E2C" w:rsidRDefault="00985D32">
            <w:pPr>
              <w:spacing w:line="240" w:lineRule="exact"/>
            </w:pPr>
            <w:r>
              <w:rPr>
                <w:sz w:val="20"/>
              </w:rPr>
              <w:t>Required section and subsection structure.</w:t>
            </w:r>
          </w:p>
        </w:tc>
      </w:tr>
    </w:tbl>
    <w:p w14:paraId="408D8A49" w14:textId="77777777" w:rsidR="00915E2C" w:rsidRDefault="00915E2C">
      <w:pPr>
        <w:spacing w:after="40" w:line="240" w:lineRule="exact"/>
      </w:pPr>
    </w:p>
    <w:p w14:paraId="10FEF846" w14:textId="77777777" w:rsidR="00915E2C" w:rsidRDefault="00985D32">
      <w:pPr>
        <w:spacing w:after="60" w:line="240" w:lineRule="exact"/>
      </w:pPr>
      <w:r>
        <w:rPr>
          <w:sz w:val="21"/>
        </w:rPr>
        <w:t>The specification relies on the following course sources. Where the project brief and the lab slides give different milestone dates, the confirmed instructor schedule governs. This specification does not establish a submission deadline.</w:t>
      </w:r>
    </w:p>
    <w:p w14:paraId="20876288" w14:textId="77777777" w:rsidR="00915E2C" w:rsidRDefault="00985D32">
      <w:pPr>
        <w:pStyle w:val="Heading1"/>
      </w:pPr>
      <w:bookmarkStart w:id="12" w:name="SRS_1006"/>
      <w:bookmarkStart w:id="13" w:name="_Toc242755150"/>
      <w:r>
        <w:t>2 Overall Description</w:t>
      </w:r>
      <w:bookmarkEnd w:id="12"/>
      <w:bookmarkEnd w:id="13"/>
    </w:p>
    <w:p w14:paraId="04DBD1BA" w14:textId="77777777" w:rsidR="00915E2C" w:rsidRDefault="00985D32">
      <w:pPr>
        <w:pStyle w:val="Heading2"/>
      </w:pPr>
      <w:bookmarkStart w:id="14" w:name="SRS_1007"/>
      <w:bookmarkStart w:id="15" w:name="_Toc242755151"/>
      <w:r>
        <w:t>2.1 Product Perspective</w:t>
      </w:r>
      <w:bookmarkEnd w:id="14"/>
      <w:bookmarkEnd w:id="15"/>
    </w:p>
    <w:p w14:paraId="000989A4" w14:textId="77777777" w:rsidR="00915E2C" w:rsidRDefault="00985D32">
      <w:pPr>
        <w:spacing w:after="60" w:line="260" w:lineRule="exact"/>
      </w:pPr>
      <w:r>
        <w:t>The prototype is a new, self-contained university application that brings departmental asset management into one system. It complements institutional procedures and does not integrate with institutional registers, identity, procurement or accounting systems. The implementation stack is confirmed in Phase 4 (TBD-001).</w:t>
      </w:r>
    </w:p>
    <w:p w14:paraId="08F20D7B" w14:textId="77777777" w:rsidR="00915E2C" w:rsidRDefault="00985D32">
      <w:pPr>
        <w:pStyle w:val="Heading2"/>
      </w:pPr>
      <w:bookmarkStart w:id="16" w:name="SRS_1008"/>
      <w:bookmarkStart w:id="17" w:name="_Toc242755152"/>
      <w:r>
        <w:t>2.2 Product Functions</w:t>
      </w:r>
      <w:bookmarkEnd w:id="16"/>
      <w:bookmarkEnd w:id="17"/>
    </w:p>
    <w:p w14:paraId="48FBE44D" w14:textId="77777777" w:rsidR="00915E2C" w:rsidRDefault="00985D32">
      <w:pPr>
        <w:spacing w:after="60" w:line="260" w:lineRule="exact"/>
      </w:pPr>
      <w:r>
        <w:t>The prototype provides the following functions, each specified in Section 4.</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7400"/>
        <w:gridCol w:w="2680"/>
      </w:tblGrid>
      <w:tr w:rsidR="009378E2" w14:paraId="0CCEA2EB" w14:textId="77777777" w:rsidTr="00AB0F6D">
        <w:trPr>
          <w:cantSplit/>
          <w:tblHeader/>
          <w:jc w:val="center"/>
        </w:trPr>
        <w:tc>
          <w:tcPr>
            <w:tcW w:w="7400" w:type="dxa"/>
            <w:shd w:val="clear" w:color="auto" w:fill="EDEDED"/>
            <w:tcMar>
              <w:top w:w="55" w:type="dxa"/>
              <w:left w:w="90" w:type="dxa"/>
              <w:bottom w:w="55" w:type="dxa"/>
              <w:right w:w="90" w:type="dxa"/>
            </w:tcMar>
            <w:vAlign w:val="center"/>
          </w:tcPr>
          <w:p w14:paraId="4808987C" w14:textId="77777777" w:rsidR="009378E2" w:rsidRDefault="009378E2" w:rsidP="00AB0F6D">
            <w:pPr>
              <w:keepNext/>
              <w:spacing w:line="240" w:lineRule="exact"/>
            </w:pPr>
            <w:r>
              <w:rPr>
                <w:b/>
                <w:sz w:val="20"/>
              </w:rPr>
              <w:t>Function</w:t>
            </w:r>
          </w:p>
        </w:tc>
        <w:tc>
          <w:tcPr>
            <w:tcW w:w="2680" w:type="dxa"/>
            <w:shd w:val="clear" w:color="auto" w:fill="EDEDED"/>
            <w:tcMar>
              <w:top w:w="55" w:type="dxa"/>
              <w:left w:w="90" w:type="dxa"/>
              <w:bottom w:w="55" w:type="dxa"/>
              <w:right w:w="90" w:type="dxa"/>
            </w:tcMar>
            <w:vAlign w:val="center"/>
          </w:tcPr>
          <w:p w14:paraId="5A2C1DF2" w14:textId="77777777" w:rsidR="009378E2" w:rsidRDefault="009378E2" w:rsidP="00AB0F6D">
            <w:pPr>
              <w:keepNext/>
              <w:spacing w:line="240" w:lineRule="exact"/>
            </w:pPr>
            <w:r>
              <w:rPr>
                <w:b/>
                <w:sz w:val="20"/>
              </w:rPr>
              <w:t>Specified in</w:t>
            </w:r>
          </w:p>
        </w:tc>
      </w:tr>
      <w:tr w:rsidR="009378E2" w14:paraId="13143FE7" w14:textId="77777777" w:rsidTr="00AB0F6D">
        <w:trPr>
          <w:cantSplit/>
          <w:jc w:val="center"/>
        </w:trPr>
        <w:tc>
          <w:tcPr>
            <w:tcW w:w="7400" w:type="dxa"/>
            <w:tcMar>
              <w:top w:w="55" w:type="dxa"/>
              <w:left w:w="90" w:type="dxa"/>
              <w:bottom w:w="55" w:type="dxa"/>
              <w:right w:w="90" w:type="dxa"/>
            </w:tcMar>
            <w:vAlign w:val="center"/>
          </w:tcPr>
          <w:p w14:paraId="6E4CCAFD" w14:textId="77777777" w:rsidR="009378E2" w:rsidRDefault="009378E2" w:rsidP="00AB0F6D">
            <w:pPr>
              <w:spacing w:line="240" w:lineRule="exact"/>
            </w:pPr>
            <w:r>
              <w:rPr>
                <w:sz w:val="20"/>
              </w:rPr>
              <w:t>User and Access Management</w:t>
            </w:r>
          </w:p>
        </w:tc>
        <w:tc>
          <w:tcPr>
            <w:tcW w:w="2680" w:type="dxa"/>
            <w:tcMar>
              <w:top w:w="55" w:type="dxa"/>
              <w:left w:w="90" w:type="dxa"/>
              <w:bottom w:w="55" w:type="dxa"/>
              <w:right w:w="90" w:type="dxa"/>
            </w:tcMar>
            <w:vAlign w:val="center"/>
          </w:tcPr>
          <w:p w14:paraId="5DA0D662" w14:textId="77777777" w:rsidR="009378E2" w:rsidRDefault="009378E2" w:rsidP="00AB0F6D">
            <w:pPr>
              <w:spacing w:line="240" w:lineRule="exact"/>
            </w:pPr>
            <w:r>
              <w:rPr>
                <w:sz w:val="20"/>
              </w:rPr>
              <w:t>Section 4.1</w:t>
            </w:r>
          </w:p>
        </w:tc>
      </w:tr>
      <w:tr w:rsidR="009378E2" w14:paraId="24813DC3" w14:textId="77777777" w:rsidTr="00AB0F6D">
        <w:trPr>
          <w:cantSplit/>
          <w:jc w:val="center"/>
        </w:trPr>
        <w:tc>
          <w:tcPr>
            <w:tcW w:w="7400" w:type="dxa"/>
            <w:tcMar>
              <w:top w:w="55" w:type="dxa"/>
              <w:left w:w="90" w:type="dxa"/>
              <w:bottom w:w="55" w:type="dxa"/>
              <w:right w:w="90" w:type="dxa"/>
            </w:tcMar>
            <w:vAlign w:val="center"/>
          </w:tcPr>
          <w:p w14:paraId="39ACA314" w14:textId="77777777" w:rsidR="009378E2" w:rsidRDefault="009378E2" w:rsidP="00AB0F6D">
            <w:pPr>
              <w:spacing w:line="240" w:lineRule="exact"/>
            </w:pPr>
            <w:r>
              <w:rPr>
                <w:sz w:val="20"/>
              </w:rPr>
              <w:t>Asset Registration and Publication</w:t>
            </w:r>
          </w:p>
        </w:tc>
        <w:tc>
          <w:tcPr>
            <w:tcW w:w="2680" w:type="dxa"/>
            <w:tcMar>
              <w:top w:w="55" w:type="dxa"/>
              <w:left w:w="90" w:type="dxa"/>
              <w:bottom w:w="55" w:type="dxa"/>
              <w:right w:w="90" w:type="dxa"/>
            </w:tcMar>
            <w:vAlign w:val="center"/>
          </w:tcPr>
          <w:p w14:paraId="2EF91401" w14:textId="77777777" w:rsidR="009378E2" w:rsidRDefault="009378E2" w:rsidP="00AB0F6D">
            <w:pPr>
              <w:spacing w:line="240" w:lineRule="exact"/>
            </w:pPr>
            <w:r>
              <w:rPr>
                <w:sz w:val="20"/>
              </w:rPr>
              <w:t>Section 4.2</w:t>
            </w:r>
          </w:p>
        </w:tc>
      </w:tr>
      <w:tr w:rsidR="009378E2" w14:paraId="15353F2E" w14:textId="77777777" w:rsidTr="00AB0F6D">
        <w:trPr>
          <w:cantSplit/>
          <w:jc w:val="center"/>
        </w:trPr>
        <w:tc>
          <w:tcPr>
            <w:tcW w:w="7400" w:type="dxa"/>
            <w:tcMar>
              <w:top w:w="55" w:type="dxa"/>
              <w:left w:w="90" w:type="dxa"/>
              <w:bottom w:w="55" w:type="dxa"/>
              <w:right w:w="90" w:type="dxa"/>
            </w:tcMar>
            <w:vAlign w:val="center"/>
          </w:tcPr>
          <w:p w14:paraId="0D2B1BB0" w14:textId="77777777" w:rsidR="009378E2" w:rsidRDefault="009378E2" w:rsidP="00AB0F6D">
            <w:pPr>
              <w:spacing w:line="240" w:lineRule="exact"/>
            </w:pPr>
            <w:r>
              <w:rPr>
                <w:sz w:val="20"/>
              </w:rPr>
              <w:t>Resource Search and Filtering</w:t>
            </w:r>
          </w:p>
        </w:tc>
        <w:tc>
          <w:tcPr>
            <w:tcW w:w="2680" w:type="dxa"/>
            <w:tcMar>
              <w:top w:w="55" w:type="dxa"/>
              <w:left w:w="90" w:type="dxa"/>
              <w:bottom w:w="55" w:type="dxa"/>
              <w:right w:w="90" w:type="dxa"/>
            </w:tcMar>
            <w:vAlign w:val="center"/>
          </w:tcPr>
          <w:p w14:paraId="49D1EB1B" w14:textId="77777777" w:rsidR="009378E2" w:rsidRDefault="009378E2" w:rsidP="00AB0F6D">
            <w:pPr>
              <w:spacing w:line="240" w:lineRule="exact"/>
            </w:pPr>
            <w:r>
              <w:rPr>
                <w:sz w:val="20"/>
              </w:rPr>
              <w:t>Section 4.3</w:t>
            </w:r>
          </w:p>
        </w:tc>
      </w:tr>
      <w:tr w:rsidR="009378E2" w14:paraId="49E8640A" w14:textId="77777777" w:rsidTr="00AB0F6D">
        <w:trPr>
          <w:cantSplit/>
          <w:jc w:val="center"/>
        </w:trPr>
        <w:tc>
          <w:tcPr>
            <w:tcW w:w="7400" w:type="dxa"/>
            <w:tcMar>
              <w:top w:w="55" w:type="dxa"/>
              <w:left w:w="90" w:type="dxa"/>
              <w:bottom w:w="55" w:type="dxa"/>
              <w:right w:w="90" w:type="dxa"/>
            </w:tcMar>
            <w:vAlign w:val="center"/>
          </w:tcPr>
          <w:p w14:paraId="36C58F6B" w14:textId="77777777" w:rsidR="009378E2" w:rsidRDefault="009378E2" w:rsidP="00AB0F6D">
            <w:pPr>
              <w:spacing w:line="240" w:lineRule="exact"/>
            </w:pPr>
            <w:r>
              <w:rPr>
                <w:sz w:val="20"/>
              </w:rPr>
              <w:t>Resource Requests and Reservations</w:t>
            </w:r>
          </w:p>
        </w:tc>
        <w:tc>
          <w:tcPr>
            <w:tcW w:w="2680" w:type="dxa"/>
            <w:tcMar>
              <w:top w:w="55" w:type="dxa"/>
              <w:left w:w="90" w:type="dxa"/>
              <w:bottom w:w="55" w:type="dxa"/>
              <w:right w:w="90" w:type="dxa"/>
            </w:tcMar>
            <w:vAlign w:val="center"/>
          </w:tcPr>
          <w:p w14:paraId="541BCF31" w14:textId="77777777" w:rsidR="009378E2" w:rsidRDefault="009378E2" w:rsidP="00AB0F6D">
            <w:pPr>
              <w:spacing w:line="240" w:lineRule="exact"/>
            </w:pPr>
            <w:r>
              <w:rPr>
                <w:sz w:val="20"/>
              </w:rPr>
              <w:t>Section 4.4</w:t>
            </w:r>
          </w:p>
        </w:tc>
      </w:tr>
      <w:tr w:rsidR="009378E2" w14:paraId="5F20D141" w14:textId="77777777" w:rsidTr="00AB0F6D">
        <w:trPr>
          <w:cantSplit/>
          <w:jc w:val="center"/>
        </w:trPr>
        <w:tc>
          <w:tcPr>
            <w:tcW w:w="7400" w:type="dxa"/>
            <w:tcMar>
              <w:top w:w="55" w:type="dxa"/>
              <w:left w:w="90" w:type="dxa"/>
              <w:bottom w:w="55" w:type="dxa"/>
              <w:right w:w="90" w:type="dxa"/>
            </w:tcMar>
            <w:vAlign w:val="center"/>
          </w:tcPr>
          <w:p w14:paraId="7352BA48" w14:textId="77777777" w:rsidR="009378E2" w:rsidRDefault="009378E2" w:rsidP="00AB0F6D">
            <w:pPr>
              <w:spacing w:line="240" w:lineRule="exact"/>
            </w:pPr>
            <w:r>
              <w:rPr>
                <w:sz w:val="20"/>
              </w:rPr>
              <w:t>Approval and Transfer Management</w:t>
            </w:r>
          </w:p>
        </w:tc>
        <w:tc>
          <w:tcPr>
            <w:tcW w:w="2680" w:type="dxa"/>
            <w:tcMar>
              <w:top w:w="55" w:type="dxa"/>
              <w:left w:w="90" w:type="dxa"/>
              <w:bottom w:w="55" w:type="dxa"/>
              <w:right w:w="90" w:type="dxa"/>
            </w:tcMar>
            <w:vAlign w:val="center"/>
          </w:tcPr>
          <w:p w14:paraId="47C15684" w14:textId="77777777" w:rsidR="009378E2" w:rsidRDefault="009378E2" w:rsidP="00AB0F6D">
            <w:pPr>
              <w:spacing w:line="240" w:lineRule="exact"/>
            </w:pPr>
            <w:r>
              <w:rPr>
                <w:sz w:val="20"/>
              </w:rPr>
              <w:t>Section 4.5</w:t>
            </w:r>
          </w:p>
        </w:tc>
      </w:tr>
      <w:tr w:rsidR="009378E2" w14:paraId="59246B3A" w14:textId="77777777" w:rsidTr="00AB0F6D">
        <w:trPr>
          <w:cantSplit/>
          <w:jc w:val="center"/>
        </w:trPr>
        <w:tc>
          <w:tcPr>
            <w:tcW w:w="7400" w:type="dxa"/>
            <w:tcMar>
              <w:top w:w="55" w:type="dxa"/>
              <w:left w:w="90" w:type="dxa"/>
              <w:bottom w:w="55" w:type="dxa"/>
              <w:right w:w="90" w:type="dxa"/>
            </w:tcMar>
            <w:vAlign w:val="center"/>
          </w:tcPr>
          <w:p w14:paraId="09089983" w14:textId="77777777" w:rsidR="009378E2" w:rsidRDefault="009378E2" w:rsidP="00AB0F6D">
            <w:pPr>
              <w:spacing w:line="240" w:lineRule="exact"/>
            </w:pPr>
            <w:r>
              <w:rPr>
                <w:sz w:val="20"/>
              </w:rPr>
              <w:t>Inspection, Maintenance, Repair and Life-Cycle Tracking</w:t>
            </w:r>
          </w:p>
        </w:tc>
        <w:tc>
          <w:tcPr>
            <w:tcW w:w="2680" w:type="dxa"/>
            <w:tcMar>
              <w:top w:w="55" w:type="dxa"/>
              <w:left w:w="90" w:type="dxa"/>
              <w:bottom w:w="55" w:type="dxa"/>
              <w:right w:w="90" w:type="dxa"/>
            </w:tcMar>
            <w:vAlign w:val="center"/>
          </w:tcPr>
          <w:p w14:paraId="29F5E379" w14:textId="77777777" w:rsidR="009378E2" w:rsidRDefault="009378E2" w:rsidP="00AB0F6D">
            <w:pPr>
              <w:spacing w:line="240" w:lineRule="exact"/>
            </w:pPr>
            <w:r>
              <w:rPr>
                <w:sz w:val="20"/>
              </w:rPr>
              <w:t>Section 4.6</w:t>
            </w:r>
          </w:p>
        </w:tc>
      </w:tr>
      <w:tr w:rsidR="009378E2" w14:paraId="6E9B351A" w14:textId="77777777" w:rsidTr="00AB0F6D">
        <w:trPr>
          <w:cantSplit/>
          <w:jc w:val="center"/>
        </w:trPr>
        <w:tc>
          <w:tcPr>
            <w:tcW w:w="7400" w:type="dxa"/>
            <w:tcMar>
              <w:top w:w="55" w:type="dxa"/>
              <w:left w:w="90" w:type="dxa"/>
              <w:bottom w:w="55" w:type="dxa"/>
              <w:right w:w="90" w:type="dxa"/>
            </w:tcMar>
            <w:vAlign w:val="center"/>
          </w:tcPr>
          <w:p w14:paraId="65327AD7" w14:textId="77777777" w:rsidR="009378E2" w:rsidRDefault="009378E2" w:rsidP="00AB0F6D">
            <w:pPr>
              <w:spacing w:line="240" w:lineRule="exact"/>
            </w:pPr>
            <w:r>
              <w:rPr>
                <w:sz w:val="20"/>
              </w:rPr>
              <w:t>AI-Assisted Asset Classification</w:t>
            </w:r>
          </w:p>
        </w:tc>
        <w:tc>
          <w:tcPr>
            <w:tcW w:w="2680" w:type="dxa"/>
            <w:tcMar>
              <w:top w:w="55" w:type="dxa"/>
              <w:left w:w="90" w:type="dxa"/>
              <w:bottom w:w="55" w:type="dxa"/>
              <w:right w:w="90" w:type="dxa"/>
            </w:tcMar>
            <w:vAlign w:val="center"/>
          </w:tcPr>
          <w:p w14:paraId="5C9F8416" w14:textId="77777777" w:rsidR="009378E2" w:rsidRDefault="009378E2" w:rsidP="00AB0F6D">
            <w:pPr>
              <w:spacing w:line="240" w:lineRule="exact"/>
            </w:pPr>
            <w:r>
              <w:rPr>
                <w:sz w:val="20"/>
              </w:rPr>
              <w:t>Section 4.7</w:t>
            </w:r>
          </w:p>
        </w:tc>
      </w:tr>
      <w:tr w:rsidR="009378E2" w14:paraId="2279EE50" w14:textId="77777777" w:rsidTr="00AB0F6D">
        <w:trPr>
          <w:cantSplit/>
          <w:jc w:val="center"/>
        </w:trPr>
        <w:tc>
          <w:tcPr>
            <w:tcW w:w="7400" w:type="dxa"/>
            <w:tcMar>
              <w:top w:w="55" w:type="dxa"/>
              <w:left w:w="90" w:type="dxa"/>
              <w:bottom w:w="55" w:type="dxa"/>
              <w:right w:w="90" w:type="dxa"/>
            </w:tcMar>
            <w:vAlign w:val="center"/>
          </w:tcPr>
          <w:p w14:paraId="535122FA" w14:textId="77777777" w:rsidR="009378E2" w:rsidRDefault="009378E2" w:rsidP="00AB0F6D">
            <w:pPr>
              <w:spacing w:line="240" w:lineRule="exact"/>
            </w:pPr>
            <w:r>
              <w:rPr>
                <w:sz w:val="20"/>
              </w:rPr>
              <w:t>AI Resource Matching, Ranking and Explanations</w:t>
            </w:r>
          </w:p>
        </w:tc>
        <w:tc>
          <w:tcPr>
            <w:tcW w:w="2680" w:type="dxa"/>
            <w:tcMar>
              <w:top w:w="55" w:type="dxa"/>
              <w:left w:w="90" w:type="dxa"/>
              <w:bottom w:w="55" w:type="dxa"/>
              <w:right w:w="90" w:type="dxa"/>
            </w:tcMar>
            <w:vAlign w:val="center"/>
          </w:tcPr>
          <w:p w14:paraId="6AB7A676" w14:textId="77777777" w:rsidR="009378E2" w:rsidRDefault="009378E2" w:rsidP="00AB0F6D">
            <w:pPr>
              <w:spacing w:line="240" w:lineRule="exact"/>
            </w:pPr>
            <w:r>
              <w:rPr>
                <w:sz w:val="20"/>
              </w:rPr>
              <w:t>Section 4.8</w:t>
            </w:r>
          </w:p>
        </w:tc>
      </w:tr>
      <w:tr w:rsidR="009378E2" w14:paraId="34618502" w14:textId="77777777" w:rsidTr="00AB0F6D">
        <w:trPr>
          <w:cantSplit/>
          <w:jc w:val="center"/>
        </w:trPr>
        <w:tc>
          <w:tcPr>
            <w:tcW w:w="7400" w:type="dxa"/>
            <w:tcMar>
              <w:top w:w="55" w:type="dxa"/>
              <w:left w:w="90" w:type="dxa"/>
              <w:bottom w:w="55" w:type="dxa"/>
              <w:right w:w="90" w:type="dxa"/>
            </w:tcMar>
            <w:vAlign w:val="center"/>
          </w:tcPr>
          <w:p w14:paraId="3AB826B0" w14:textId="77777777" w:rsidR="009378E2" w:rsidRDefault="009378E2" w:rsidP="00AB0F6D">
            <w:pPr>
              <w:spacing w:line="240" w:lineRule="exact"/>
            </w:pPr>
            <w:r>
              <w:rPr>
                <w:sz w:val="20"/>
              </w:rPr>
              <w:t>Sustainable-Action Recommendations</w:t>
            </w:r>
          </w:p>
        </w:tc>
        <w:tc>
          <w:tcPr>
            <w:tcW w:w="2680" w:type="dxa"/>
            <w:tcMar>
              <w:top w:w="55" w:type="dxa"/>
              <w:left w:w="90" w:type="dxa"/>
              <w:bottom w:w="55" w:type="dxa"/>
              <w:right w:w="90" w:type="dxa"/>
            </w:tcMar>
            <w:vAlign w:val="center"/>
          </w:tcPr>
          <w:p w14:paraId="45B10D8C" w14:textId="77777777" w:rsidR="009378E2" w:rsidRDefault="009378E2" w:rsidP="00AB0F6D">
            <w:pPr>
              <w:spacing w:line="240" w:lineRule="exact"/>
            </w:pPr>
            <w:r>
              <w:rPr>
                <w:sz w:val="20"/>
              </w:rPr>
              <w:t>Section 4.9</w:t>
            </w:r>
          </w:p>
        </w:tc>
      </w:tr>
      <w:tr w:rsidR="009378E2" w14:paraId="42BD8093" w14:textId="77777777" w:rsidTr="00AB0F6D">
        <w:trPr>
          <w:cantSplit/>
          <w:jc w:val="center"/>
        </w:trPr>
        <w:tc>
          <w:tcPr>
            <w:tcW w:w="7400" w:type="dxa"/>
            <w:tcMar>
              <w:top w:w="55" w:type="dxa"/>
              <w:left w:w="90" w:type="dxa"/>
              <w:bottom w:w="55" w:type="dxa"/>
              <w:right w:w="90" w:type="dxa"/>
            </w:tcMar>
            <w:vAlign w:val="center"/>
          </w:tcPr>
          <w:p w14:paraId="1C386CB4" w14:textId="77777777" w:rsidR="009378E2" w:rsidRDefault="009378E2" w:rsidP="00AB0F6D">
            <w:pPr>
              <w:spacing w:line="240" w:lineRule="exact"/>
            </w:pPr>
            <w:r>
              <w:rPr>
                <w:sz w:val="20"/>
              </w:rPr>
              <w:t>Natural Language Assistant</w:t>
            </w:r>
          </w:p>
        </w:tc>
        <w:tc>
          <w:tcPr>
            <w:tcW w:w="2680" w:type="dxa"/>
            <w:tcMar>
              <w:top w:w="55" w:type="dxa"/>
              <w:left w:w="90" w:type="dxa"/>
              <w:bottom w:w="55" w:type="dxa"/>
              <w:right w:w="90" w:type="dxa"/>
            </w:tcMar>
            <w:vAlign w:val="center"/>
          </w:tcPr>
          <w:p w14:paraId="3BAEFA1A" w14:textId="77777777" w:rsidR="009378E2" w:rsidRDefault="009378E2" w:rsidP="00AB0F6D">
            <w:pPr>
              <w:spacing w:line="240" w:lineRule="exact"/>
            </w:pPr>
            <w:r>
              <w:rPr>
                <w:sz w:val="20"/>
              </w:rPr>
              <w:t>Section 4.10</w:t>
            </w:r>
          </w:p>
        </w:tc>
      </w:tr>
      <w:tr w:rsidR="009378E2" w14:paraId="09133CF6" w14:textId="77777777" w:rsidTr="00AB0F6D">
        <w:trPr>
          <w:cantSplit/>
          <w:jc w:val="center"/>
        </w:trPr>
        <w:tc>
          <w:tcPr>
            <w:tcW w:w="7400" w:type="dxa"/>
            <w:tcMar>
              <w:top w:w="55" w:type="dxa"/>
              <w:left w:w="90" w:type="dxa"/>
              <w:bottom w:w="55" w:type="dxa"/>
              <w:right w:w="90" w:type="dxa"/>
            </w:tcMar>
            <w:vAlign w:val="center"/>
          </w:tcPr>
          <w:p w14:paraId="7AFA6C07" w14:textId="77777777" w:rsidR="009378E2" w:rsidRDefault="009378E2" w:rsidP="00AB0F6D">
            <w:pPr>
              <w:spacing w:line="240" w:lineRule="exact"/>
            </w:pPr>
            <w:r>
              <w:rPr>
                <w:sz w:val="20"/>
              </w:rPr>
              <w:t>Reporting, Notifications and Auditability</w:t>
            </w:r>
          </w:p>
        </w:tc>
        <w:tc>
          <w:tcPr>
            <w:tcW w:w="2680" w:type="dxa"/>
            <w:tcMar>
              <w:top w:w="55" w:type="dxa"/>
              <w:left w:w="90" w:type="dxa"/>
              <w:bottom w:w="55" w:type="dxa"/>
              <w:right w:w="90" w:type="dxa"/>
            </w:tcMar>
            <w:vAlign w:val="center"/>
          </w:tcPr>
          <w:p w14:paraId="740F4692" w14:textId="77777777" w:rsidR="009378E2" w:rsidRDefault="009378E2" w:rsidP="00AB0F6D">
            <w:pPr>
              <w:spacing w:line="240" w:lineRule="exact"/>
            </w:pPr>
            <w:r>
              <w:rPr>
                <w:sz w:val="20"/>
              </w:rPr>
              <w:t>Section 4.11</w:t>
            </w:r>
          </w:p>
        </w:tc>
      </w:tr>
    </w:tbl>
    <w:p w14:paraId="02724373" w14:textId="77777777" w:rsidR="00915E2C" w:rsidRDefault="00985D32">
      <w:pPr>
        <w:pStyle w:val="Heading2"/>
      </w:pPr>
      <w:bookmarkStart w:id="18" w:name="SRS_1009"/>
      <w:bookmarkStart w:id="19" w:name="_Toc242755153"/>
      <w:r>
        <w:lastRenderedPageBreak/>
        <w:t>2.3 User Classes and Characteristics</w:t>
      </w:r>
      <w:bookmarkEnd w:id="18"/>
      <w:bookmarkEnd w:id="19"/>
    </w:p>
    <w:p w14:paraId="74923C23" w14:textId="77777777" w:rsidR="00915E2C" w:rsidRDefault="00985D32">
      <w:pPr>
        <w:spacing w:after="60" w:line="260" w:lineRule="exact"/>
      </w:pPr>
      <w:r>
        <w:t>Roles follow Phase 1 Section 3.1 and Phase 2 Section 2.1. Requesters and representatives are frequent users; the remaining roles perform specialist tasks. A person may hold several assigned roles. Permissions that are not listed for a role are denied. Every signed-in role can use the assistant within its existing access, and technical administration grants no business authority. Procurement, Finance and Sustainability Officers share a single actor in Figure 1 but retain distinct report scopes. Final institutional delegation remains TBD-006.</w:t>
      </w:r>
    </w:p>
    <w:p w14:paraId="7738960A" w14:textId="77777777" w:rsidR="006B6835" w:rsidRDefault="006B6835">
      <w:pPr>
        <w:spacing w:after="60" w:line="260" w:lineRule="exact"/>
      </w:pPr>
    </w:p>
    <w:tbl>
      <w:tblPr>
        <w:tblW w:w="1008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689"/>
        <w:gridCol w:w="4394"/>
        <w:gridCol w:w="2997"/>
      </w:tblGrid>
      <w:tr w:rsidR="00915E2C" w14:paraId="66433A62" w14:textId="77777777" w:rsidTr="006B6835">
        <w:trPr>
          <w:cantSplit/>
          <w:tblHeader/>
          <w:jc w:val="center"/>
        </w:trPr>
        <w:tc>
          <w:tcPr>
            <w:tcW w:w="2689" w:type="dxa"/>
            <w:shd w:val="clear" w:color="auto" w:fill="EDEDED"/>
            <w:tcMar>
              <w:top w:w="55" w:type="dxa"/>
              <w:left w:w="90" w:type="dxa"/>
              <w:bottom w:w="55" w:type="dxa"/>
              <w:right w:w="90" w:type="dxa"/>
            </w:tcMar>
            <w:vAlign w:val="center"/>
          </w:tcPr>
          <w:p w14:paraId="2919EEC0" w14:textId="77777777" w:rsidR="00915E2C" w:rsidRDefault="00985D32">
            <w:pPr>
              <w:keepNext/>
              <w:spacing w:line="240" w:lineRule="exact"/>
            </w:pPr>
            <w:r>
              <w:rPr>
                <w:b/>
                <w:sz w:val="20"/>
              </w:rPr>
              <w:t>Role and characteristics</w:t>
            </w:r>
          </w:p>
        </w:tc>
        <w:tc>
          <w:tcPr>
            <w:tcW w:w="4394" w:type="dxa"/>
            <w:shd w:val="clear" w:color="auto" w:fill="EDEDED"/>
            <w:tcMar>
              <w:top w:w="55" w:type="dxa"/>
              <w:left w:w="90" w:type="dxa"/>
              <w:bottom w:w="55" w:type="dxa"/>
              <w:right w:w="90" w:type="dxa"/>
            </w:tcMar>
            <w:vAlign w:val="center"/>
          </w:tcPr>
          <w:p w14:paraId="62E8F2AC" w14:textId="77777777" w:rsidR="00915E2C" w:rsidRDefault="00985D32">
            <w:pPr>
              <w:keepNext/>
              <w:spacing w:line="240" w:lineRule="exact"/>
            </w:pPr>
            <w:r>
              <w:rPr>
                <w:b/>
                <w:sz w:val="20"/>
              </w:rPr>
              <w:t>Permitted work</w:t>
            </w:r>
          </w:p>
        </w:tc>
        <w:tc>
          <w:tcPr>
            <w:tcW w:w="2997" w:type="dxa"/>
            <w:shd w:val="clear" w:color="auto" w:fill="EDEDED"/>
            <w:tcMar>
              <w:top w:w="55" w:type="dxa"/>
              <w:left w:w="90" w:type="dxa"/>
              <w:bottom w:w="55" w:type="dxa"/>
              <w:right w:w="90" w:type="dxa"/>
            </w:tcMar>
            <w:vAlign w:val="center"/>
          </w:tcPr>
          <w:p w14:paraId="1DB28FCC" w14:textId="77777777" w:rsidR="00915E2C" w:rsidRDefault="00985D32">
            <w:pPr>
              <w:keepNext/>
              <w:spacing w:line="240" w:lineRule="exact"/>
            </w:pPr>
            <w:r>
              <w:rPr>
                <w:b/>
                <w:sz w:val="20"/>
              </w:rPr>
              <w:t>Report access</w:t>
            </w:r>
          </w:p>
        </w:tc>
      </w:tr>
      <w:tr w:rsidR="00915E2C" w14:paraId="35CE0C04" w14:textId="77777777" w:rsidTr="006B6835">
        <w:trPr>
          <w:cantSplit/>
          <w:jc w:val="center"/>
        </w:trPr>
        <w:tc>
          <w:tcPr>
            <w:tcW w:w="2689" w:type="dxa"/>
            <w:tcMar>
              <w:top w:w="55" w:type="dxa"/>
              <w:left w:w="90" w:type="dxa"/>
              <w:bottom w:w="55" w:type="dxa"/>
              <w:right w:w="90" w:type="dxa"/>
            </w:tcMar>
            <w:vAlign w:val="center"/>
          </w:tcPr>
          <w:p w14:paraId="3C23A110" w14:textId="77777777" w:rsidR="00915E2C" w:rsidRDefault="00985D32">
            <w:pPr>
              <w:spacing w:line="240" w:lineRule="exact"/>
            </w:pPr>
            <w:r>
              <w:rPr>
                <w:sz w:val="20"/>
              </w:rPr>
              <w:t>Requester</w:t>
            </w:r>
            <w:r>
              <w:rPr>
                <w:sz w:val="20"/>
              </w:rPr>
              <w:br/>
              <w:t>Staff with a departmental need.</w:t>
            </w:r>
          </w:p>
        </w:tc>
        <w:tc>
          <w:tcPr>
            <w:tcW w:w="4394" w:type="dxa"/>
            <w:tcMar>
              <w:top w:w="55" w:type="dxa"/>
              <w:left w:w="90" w:type="dxa"/>
              <w:bottom w:w="55" w:type="dxa"/>
              <w:right w:w="90" w:type="dxa"/>
            </w:tcMar>
            <w:vAlign w:val="center"/>
          </w:tcPr>
          <w:p w14:paraId="3DE6A606" w14:textId="77777777" w:rsidR="00915E2C" w:rsidRDefault="00985D32">
            <w:pPr>
              <w:spacing w:line="240" w:lineRule="exact"/>
            </w:pPr>
            <w:r>
              <w:rPr>
                <w:sz w:val="20"/>
              </w:rPr>
              <w:t>Search; submit/track own requests; review matches; express interest; report defects on accessible assets.</w:t>
            </w:r>
          </w:p>
        </w:tc>
        <w:tc>
          <w:tcPr>
            <w:tcW w:w="2997" w:type="dxa"/>
            <w:tcMar>
              <w:top w:w="55" w:type="dxa"/>
              <w:left w:w="90" w:type="dxa"/>
              <w:bottom w:w="55" w:type="dxa"/>
              <w:right w:w="90" w:type="dxa"/>
            </w:tcMar>
            <w:vAlign w:val="center"/>
          </w:tcPr>
          <w:p w14:paraId="547C0B65" w14:textId="77777777" w:rsidR="00915E2C" w:rsidRDefault="00985D32">
            <w:pPr>
              <w:spacing w:line="240" w:lineRule="exact"/>
            </w:pPr>
            <w:r>
              <w:rPr>
                <w:sz w:val="20"/>
              </w:rPr>
              <w:t>Own request/asset status; no general financial or operational reports.</w:t>
            </w:r>
          </w:p>
        </w:tc>
      </w:tr>
      <w:tr w:rsidR="00915E2C" w14:paraId="14EB75E9" w14:textId="77777777" w:rsidTr="006B6835">
        <w:trPr>
          <w:cantSplit/>
          <w:jc w:val="center"/>
        </w:trPr>
        <w:tc>
          <w:tcPr>
            <w:tcW w:w="2689" w:type="dxa"/>
            <w:tcMar>
              <w:top w:w="55" w:type="dxa"/>
              <w:left w:w="90" w:type="dxa"/>
              <w:bottom w:w="55" w:type="dxa"/>
              <w:right w:w="90" w:type="dxa"/>
            </w:tcMar>
            <w:vAlign w:val="center"/>
          </w:tcPr>
          <w:p w14:paraId="3CAFC5A0" w14:textId="77777777" w:rsidR="00915E2C" w:rsidRDefault="00985D32">
            <w:pPr>
              <w:spacing w:line="240" w:lineRule="exact"/>
            </w:pPr>
            <w:r>
              <w:rPr>
                <w:sz w:val="20"/>
              </w:rPr>
              <w:t>Department Representative / Asset Custodian</w:t>
            </w:r>
            <w:r>
              <w:rPr>
                <w:sz w:val="20"/>
              </w:rPr>
              <w:br/>
              <w:t>Authorized departmental asset manager.</w:t>
            </w:r>
          </w:p>
        </w:tc>
        <w:tc>
          <w:tcPr>
            <w:tcW w:w="4394" w:type="dxa"/>
            <w:tcMar>
              <w:top w:w="55" w:type="dxa"/>
              <w:left w:w="90" w:type="dxa"/>
              <w:bottom w:w="55" w:type="dxa"/>
              <w:right w:w="90" w:type="dxa"/>
            </w:tcMar>
            <w:vAlign w:val="center"/>
          </w:tcPr>
          <w:p w14:paraId="3E3D729A" w14:textId="77777777" w:rsidR="00915E2C" w:rsidRDefault="00985D32">
            <w:pPr>
              <w:spacing w:line="240" w:lineRule="exact"/>
            </w:pPr>
            <w:r>
              <w:rPr>
                <w:sz w:val="20"/>
              </w:rPr>
              <w:t>Register/edit/publish own assets; submit requests; approve outgoing reservations/release; confirm incoming receipt; report defects; propose end-of-life actions.</w:t>
            </w:r>
          </w:p>
        </w:tc>
        <w:tc>
          <w:tcPr>
            <w:tcW w:w="2997" w:type="dxa"/>
            <w:tcMar>
              <w:top w:w="55" w:type="dxa"/>
              <w:left w:w="90" w:type="dxa"/>
              <w:bottom w:w="55" w:type="dxa"/>
              <w:right w:w="90" w:type="dxa"/>
            </w:tcMar>
            <w:vAlign w:val="center"/>
          </w:tcPr>
          <w:p w14:paraId="566251DD" w14:textId="77777777" w:rsidR="00915E2C" w:rsidRDefault="00985D32">
            <w:pPr>
              <w:spacing w:line="240" w:lineRule="exact"/>
            </w:pPr>
            <w:r>
              <w:rPr>
                <w:sz w:val="20"/>
              </w:rPr>
              <w:t>Own department operational and sustainability reports and relevant costs.</w:t>
            </w:r>
          </w:p>
        </w:tc>
      </w:tr>
      <w:tr w:rsidR="00915E2C" w14:paraId="6AEE307A" w14:textId="77777777" w:rsidTr="006B6835">
        <w:trPr>
          <w:cantSplit/>
          <w:jc w:val="center"/>
        </w:trPr>
        <w:tc>
          <w:tcPr>
            <w:tcW w:w="2689" w:type="dxa"/>
            <w:tcMar>
              <w:top w:w="55" w:type="dxa"/>
              <w:left w:w="90" w:type="dxa"/>
              <w:bottom w:w="55" w:type="dxa"/>
              <w:right w:w="90" w:type="dxa"/>
            </w:tcMar>
            <w:vAlign w:val="center"/>
          </w:tcPr>
          <w:p w14:paraId="28173154" w14:textId="77777777" w:rsidR="00915E2C" w:rsidRDefault="00985D32">
            <w:pPr>
              <w:spacing w:line="240" w:lineRule="exact"/>
            </w:pPr>
            <w:r>
              <w:rPr>
                <w:sz w:val="20"/>
              </w:rPr>
              <w:t>Business Administrator</w:t>
            </w:r>
            <w:r>
              <w:rPr>
                <w:sz w:val="20"/>
              </w:rPr>
              <w:br/>
              <w:t>Internal reuse process owner.</w:t>
            </w:r>
          </w:p>
        </w:tc>
        <w:tc>
          <w:tcPr>
            <w:tcW w:w="4394" w:type="dxa"/>
            <w:tcMar>
              <w:top w:w="55" w:type="dxa"/>
              <w:left w:w="90" w:type="dxa"/>
              <w:bottom w:w="55" w:type="dxa"/>
              <w:right w:w="90" w:type="dxa"/>
            </w:tcMar>
            <w:vAlign w:val="center"/>
          </w:tcPr>
          <w:p w14:paraId="1CCC3A83" w14:textId="77777777" w:rsidR="00915E2C" w:rsidRDefault="00985D32">
            <w:pPr>
              <w:spacing w:line="240" w:lineRule="exact"/>
            </w:pPr>
            <w:r>
              <w:rPr>
                <w:sz w:val="20"/>
              </w:rPr>
              <w:t>Resolve escalated discrepancies and authorize end-of-life actions within delegation. Transfer intervention is for escalations.</w:t>
            </w:r>
          </w:p>
        </w:tc>
        <w:tc>
          <w:tcPr>
            <w:tcW w:w="2997" w:type="dxa"/>
            <w:tcMar>
              <w:top w:w="55" w:type="dxa"/>
              <w:left w:w="90" w:type="dxa"/>
              <w:bottom w:w="55" w:type="dxa"/>
              <w:right w:w="90" w:type="dxa"/>
            </w:tcMar>
            <w:vAlign w:val="center"/>
          </w:tcPr>
          <w:p w14:paraId="61ED62A5" w14:textId="77777777" w:rsidR="00915E2C" w:rsidRDefault="00985D32">
            <w:pPr>
              <w:spacing w:line="240" w:lineRule="exact"/>
            </w:pPr>
            <w:r>
              <w:rPr>
                <w:sz w:val="20"/>
              </w:rPr>
              <w:t>Cross-department operational and sustainability reports and relevant exception costs.</w:t>
            </w:r>
          </w:p>
        </w:tc>
      </w:tr>
      <w:tr w:rsidR="00915E2C" w14:paraId="695E440B" w14:textId="77777777" w:rsidTr="006B6835">
        <w:trPr>
          <w:cantSplit/>
          <w:jc w:val="center"/>
        </w:trPr>
        <w:tc>
          <w:tcPr>
            <w:tcW w:w="2689" w:type="dxa"/>
            <w:tcMar>
              <w:top w:w="55" w:type="dxa"/>
              <w:left w:w="90" w:type="dxa"/>
              <w:bottom w:w="55" w:type="dxa"/>
              <w:right w:w="90" w:type="dxa"/>
            </w:tcMar>
            <w:vAlign w:val="center"/>
          </w:tcPr>
          <w:p w14:paraId="4EC69EAC" w14:textId="77777777" w:rsidR="00915E2C" w:rsidRDefault="00985D32">
            <w:pPr>
              <w:spacing w:line="240" w:lineRule="exact"/>
            </w:pPr>
            <w:r>
              <w:rPr>
                <w:sz w:val="20"/>
              </w:rPr>
              <w:t>Maintenance Staff</w:t>
            </w:r>
            <w:r>
              <w:rPr>
                <w:sz w:val="20"/>
              </w:rPr>
              <w:br/>
              <w:t>Inspection and service specialist.</w:t>
            </w:r>
          </w:p>
        </w:tc>
        <w:tc>
          <w:tcPr>
            <w:tcW w:w="4394" w:type="dxa"/>
            <w:tcMar>
              <w:top w:w="55" w:type="dxa"/>
              <w:left w:w="90" w:type="dxa"/>
              <w:bottom w:w="55" w:type="dxa"/>
              <w:right w:w="90" w:type="dxa"/>
            </w:tcMar>
            <w:vAlign w:val="center"/>
          </w:tcPr>
          <w:p w14:paraId="34C20B1F" w14:textId="77777777" w:rsidR="00915E2C" w:rsidRDefault="00985D32">
            <w:pPr>
              <w:spacing w:line="240" w:lineRule="exact"/>
            </w:pPr>
            <w:r>
              <w:rPr>
                <w:sz w:val="20"/>
              </w:rPr>
              <w:t>Inspect and record service, repair/refurbishment, costs/outcomes and assessed condition.</w:t>
            </w:r>
          </w:p>
        </w:tc>
        <w:tc>
          <w:tcPr>
            <w:tcW w:w="2997" w:type="dxa"/>
            <w:tcMar>
              <w:top w:w="55" w:type="dxa"/>
              <w:left w:w="90" w:type="dxa"/>
              <w:bottom w:w="55" w:type="dxa"/>
              <w:right w:w="90" w:type="dxa"/>
            </w:tcMar>
            <w:vAlign w:val="center"/>
          </w:tcPr>
          <w:p w14:paraId="1331678D" w14:textId="77777777" w:rsidR="00915E2C" w:rsidRDefault="00985D32">
            <w:pPr>
              <w:spacing w:line="240" w:lineRule="exact"/>
            </w:pPr>
            <w:r>
              <w:rPr>
                <w:sz w:val="20"/>
              </w:rPr>
              <w:t>Maintenance activity and associated costs.</w:t>
            </w:r>
          </w:p>
        </w:tc>
      </w:tr>
      <w:tr w:rsidR="00915E2C" w14:paraId="2A38203D" w14:textId="77777777" w:rsidTr="006B6835">
        <w:trPr>
          <w:cantSplit/>
          <w:jc w:val="center"/>
        </w:trPr>
        <w:tc>
          <w:tcPr>
            <w:tcW w:w="2689" w:type="dxa"/>
            <w:tcMar>
              <w:top w:w="55" w:type="dxa"/>
              <w:left w:w="90" w:type="dxa"/>
              <w:bottom w:w="55" w:type="dxa"/>
              <w:right w:w="90" w:type="dxa"/>
            </w:tcMar>
            <w:vAlign w:val="center"/>
          </w:tcPr>
          <w:p w14:paraId="60654032" w14:textId="77777777" w:rsidR="00915E2C" w:rsidRDefault="00985D32">
            <w:pPr>
              <w:spacing w:line="240" w:lineRule="exact"/>
            </w:pPr>
            <w:r>
              <w:rPr>
                <w:sz w:val="20"/>
              </w:rPr>
              <w:t>Facilities Staff</w:t>
            </w:r>
            <w:r>
              <w:rPr>
                <w:sz w:val="20"/>
              </w:rPr>
              <w:br/>
              <w:t>Movement and storage staff.</w:t>
            </w:r>
          </w:p>
        </w:tc>
        <w:tc>
          <w:tcPr>
            <w:tcW w:w="4394" w:type="dxa"/>
            <w:tcMar>
              <w:top w:w="55" w:type="dxa"/>
              <w:left w:w="90" w:type="dxa"/>
              <w:bottom w:w="55" w:type="dxa"/>
              <w:right w:w="90" w:type="dxa"/>
            </w:tcMar>
            <w:vAlign w:val="center"/>
          </w:tcPr>
          <w:p w14:paraId="275CB514" w14:textId="77777777" w:rsidR="00915E2C" w:rsidRDefault="00985D32">
            <w:pPr>
              <w:spacing w:line="240" w:lineRule="exact"/>
            </w:pPr>
            <w:r>
              <w:rPr>
                <w:sz w:val="20"/>
              </w:rPr>
              <w:t>Coordinate collection, delivery/storage and record physical handovers.</w:t>
            </w:r>
          </w:p>
        </w:tc>
        <w:tc>
          <w:tcPr>
            <w:tcW w:w="2997" w:type="dxa"/>
            <w:tcMar>
              <w:top w:w="55" w:type="dxa"/>
              <w:left w:w="90" w:type="dxa"/>
              <w:bottom w:w="55" w:type="dxa"/>
              <w:right w:w="90" w:type="dxa"/>
            </w:tcMar>
            <w:vAlign w:val="center"/>
          </w:tcPr>
          <w:p w14:paraId="2A9B7DDC" w14:textId="77777777" w:rsidR="00915E2C" w:rsidRDefault="00985D32">
            <w:pPr>
              <w:spacing w:line="240" w:lineRule="exact"/>
            </w:pPr>
            <w:r>
              <w:rPr>
                <w:sz w:val="20"/>
              </w:rPr>
              <w:t>Assigned transfer arrangements and handover records; no general reports.</w:t>
            </w:r>
          </w:p>
        </w:tc>
      </w:tr>
      <w:tr w:rsidR="00915E2C" w14:paraId="0F56EC47" w14:textId="77777777" w:rsidTr="006B6835">
        <w:trPr>
          <w:cantSplit/>
          <w:jc w:val="center"/>
        </w:trPr>
        <w:tc>
          <w:tcPr>
            <w:tcW w:w="2689" w:type="dxa"/>
            <w:tcMar>
              <w:top w:w="55" w:type="dxa"/>
              <w:left w:w="90" w:type="dxa"/>
              <w:bottom w:w="55" w:type="dxa"/>
              <w:right w:w="90" w:type="dxa"/>
            </w:tcMar>
            <w:vAlign w:val="center"/>
          </w:tcPr>
          <w:p w14:paraId="46398A4B" w14:textId="77777777" w:rsidR="00915E2C" w:rsidRDefault="00985D32">
            <w:pPr>
              <w:spacing w:line="240" w:lineRule="exact"/>
            </w:pPr>
            <w:r>
              <w:rPr>
                <w:sz w:val="20"/>
              </w:rPr>
              <w:t>Procurement Officer</w:t>
            </w:r>
            <w:r>
              <w:rPr>
                <w:sz w:val="20"/>
              </w:rPr>
              <w:br/>
              <w:t>Purchasing specialist.</w:t>
            </w:r>
          </w:p>
        </w:tc>
        <w:tc>
          <w:tcPr>
            <w:tcW w:w="4394" w:type="dxa"/>
            <w:tcMar>
              <w:top w:w="55" w:type="dxa"/>
              <w:left w:w="90" w:type="dxa"/>
              <w:bottom w:w="55" w:type="dxa"/>
              <w:right w:w="90" w:type="dxa"/>
            </w:tcMar>
            <w:vAlign w:val="center"/>
          </w:tcPr>
          <w:p w14:paraId="287B39B0" w14:textId="77777777" w:rsidR="00915E2C" w:rsidRDefault="00985D32">
            <w:pPr>
              <w:spacing w:line="240" w:lineRule="exact"/>
            </w:pPr>
            <w:r>
              <w:rPr>
                <w:sz w:val="20"/>
              </w:rPr>
              <w:t>Review unmet needs and reuse/availability before purchases.</w:t>
            </w:r>
          </w:p>
        </w:tc>
        <w:tc>
          <w:tcPr>
            <w:tcW w:w="2997" w:type="dxa"/>
            <w:tcMar>
              <w:top w:w="55" w:type="dxa"/>
              <w:left w:w="90" w:type="dxa"/>
              <w:bottom w:w="55" w:type="dxa"/>
              <w:right w:w="90" w:type="dxa"/>
            </w:tcMar>
            <w:vAlign w:val="center"/>
          </w:tcPr>
          <w:p w14:paraId="1A60D1A2" w14:textId="77777777" w:rsidR="00915E2C" w:rsidRDefault="00985D32">
            <w:pPr>
              <w:spacing w:line="240" w:lineRule="exact"/>
            </w:pPr>
            <w:r>
              <w:rPr>
                <w:sz w:val="20"/>
              </w:rPr>
              <w:t>Demand, availability, reuse and avoided-purchase reports.</w:t>
            </w:r>
          </w:p>
        </w:tc>
      </w:tr>
      <w:tr w:rsidR="00915E2C" w14:paraId="47517CA1" w14:textId="77777777" w:rsidTr="006B6835">
        <w:trPr>
          <w:cantSplit/>
          <w:jc w:val="center"/>
        </w:trPr>
        <w:tc>
          <w:tcPr>
            <w:tcW w:w="2689" w:type="dxa"/>
            <w:tcMar>
              <w:top w:w="55" w:type="dxa"/>
              <w:left w:w="90" w:type="dxa"/>
              <w:bottom w:w="55" w:type="dxa"/>
              <w:right w:w="90" w:type="dxa"/>
            </w:tcMar>
            <w:vAlign w:val="center"/>
          </w:tcPr>
          <w:p w14:paraId="14B30AA8" w14:textId="77777777" w:rsidR="00915E2C" w:rsidRDefault="00985D32">
            <w:pPr>
              <w:spacing w:line="240" w:lineRule="exact"/>
            </w:pPr>
            <w:r>
              <w:rPr>
                <w:sz w:val="20"/>
              </w:rPr>
              <w:t>Finance Officer</w:t>
            </w:r>
            <w:r>
              <w:rPr>
                <w:sz w:val="20"/>
              </w:rPr>
              <w:br/>
              <w:t>Financial reviewer.</w:t>
            </w:r>
          </w:p>
        </w:tc>
        <w:tc>
          <w:tcPr>
            <w:tcW w:w="4394" w:type="dxa"/>
            <w:tcMar>
              <w:top w:w="55" w:type="dxa"/>
              <w:left w:w="90" w:type="dxa"/>
              <w:bottom w:w="55" w:type="dxa"/>
              <w:right w:w="90" w:type="dxa"/>
            </w:tcMar>
            <w:vAlign w:val="center"/>
          </w:tcPr>
          <w:p w14:paraId="33AC7E9D" w14:textId="77777777" w:rsidR="00915E2C" w:rsidRDefault="00985D32">
            <w:pPr>
              <w:spacing w:line="240" w:lineRule="exact"/>
            </w:pPr>
            <w:r>
              <w:rPr>
                <w:sz w:val="20"/>
              </w:rPr>
              <w:t>Review values, costs and estimated savings.</w:t>
            </w:r>
          </w:p>
        </w:tc>
        <w:tc>
          <w:tcPr>
            <w:tcW w:w="2997" w:type="dxa"/>
            <w:tcMar>
              <w:top w:w="55" w:type="dxa"/>
              <w:left w:w="90" w:type="dxa"/>
              <w:bottom w:w="55" w:type="dxa"/>
              <w:right w:w="90" w:type="dxa"/>
            </w:tcMar>
            <w:vAlign w:val="center"/>
          </w:tcPr>
          <w:p w14:paraId="7B820D9F" w14:textId="77777777" w:rsidR="00915E2C" w:rsidRDefault="00985D32">
            <w:pPr>
              <w:spacing w:line="240" w:lineRule="exact"/>
            </w:pPr>
            <w:r>
              <w:rPr>
                <w:sz w:val="20"/>
              </w:rPr>
              <w:t>Financial reports and supporting relevant activity records.</w:t>
            </w:r>
          </w:p>
        </w:tc>
      </w:tr>
      <w:tr w:rsidR="00915E2C" w14:paraId="4A54AF1D" w14:textId="77777777" w:rsidTr="006B6835">
        <w:trPr>
          <w:cantSplit/>
          <w:jc w:val="center"/>
        </w:trPr>
        <w:tc>
          <w:tcPr>
            <w:tcW w:w="2689" w:type="dxa"/>
            <w:tcMar>
              <w:top w:w="55" w:type="dxa"/>
              <w:left w:w="90" w:type="dxa"/>
              <w:bottom w:w="55" w:type="dxa"/>
              <w:right w:w="90" w:type="dxa"/>
            </w:tcMar>
            <w:vAlign w:val="center"/>
          </w:tcPr>
          <w:p w14:paraId="1C270DAC" w14:textId="77777777" w:rsidR="00915E2C" w:rsidRDefault="00985D32">
            <w:pPr>
              <w:spacing w:line="240" w:lineRule="exact"/>
            </w:pPr>
            <w:r>
              <w:rPr>
                <w:sz w:val="20"/>
              </w:rPr>
              <w:t>Sustainability Officer</w:t>
            </w:r>
            <w:r>
              <w:rPr>
                <w:sz w:val="20"/>
              </w:rPr>
              <w:br/>
              <w:t>Environmental performance reviewer.</w:t>
            </w:r>
          </w:p>
        </w:tc>
        <w:tc>
          <w:tcPr>
            <w:tcW w:w="4394" w:type="dxa"/>
            <w:tcMar>
              <w:top w:w="55" w:type="dxa"/>
              <w:left w:w="90" w:type="dxa"/>
              <w:bottom w:w="55" w:type="dxa"/>
              <w:right w:w="90" w:type="dxa"/>
            </w:tcMar>
            <w:vAlign w:val="center"/>
          </w:tcPr>
          <w:p w14:paraId="21444984" w14:textId="77777777" w:rsidR="00915E2C" w:rsidRDefault="00985D32">
            <w:pPr>
              <w:spacing w:line="240" w:lineRule="exact"/>
            </w:pPr>
            <w:r>
              <w:rPr>
                <w:sz w:val="20"/>
              </w:rPr>
              <w:t>Review reuse, repair, diversion, emissions and next-action advice; prepare summaries.</w:t>
            </w:r>
          </w:p>
        </w:tc>
        <w:tc>
          <w:tcPr>
            <w:tcW w:w="2997" w:type="dxa"/>
            <w:tcMar>
              <w:top w:w="55" w:type="dxa"/>
              <w:left w:w="90" w:type="dxa"/>
              <w:bottom w:w="55" w:type="dxa"/>
              <w:right w:w="90" w:type="dxa"/>
            </w:tcMar>
            <w:vAlign w:val="center"/>
          </w:tcPr>
          <w:p w14:paraId="53C5121C" w14:textId="77777777" w:rsidR="00915E2C" w:rsidRDefault="00985D32">
            <w:pPr>
              <w:spacing w:line="240" w:lineRule="exact"/>
            </w:pPr>
            <w:r>
              <w:rPr>
                <w:sz w:val="20"/>
              </w:rPr>
              <w:t>Sustainability reports and their calculation inputs.</w:t>
            </w:r>
          </w:p>
        </w:tc>
      </w:tr>
      <w:tr w:rsidR="00915E2C" w14:paraId="0E17D0D7" w14:textId="77777777" w:rsidTr="006B6835">
        <w:trPr>
          <w:cantSplit/>
          <w:jc w:val="center"/>
        </w:trPr>
        <w:tc>
          <w:tcPr>
            <w:tcW w:w="2689" w:type="dxa"/>
            <w:tcMar>
              <w:top w:w="55" w:type="dxa"/>
              <w:left w:w="90" w:type="dxa"/>
              <w:bottom w:w="55" w:type="dxa"/>
              <w:right w:w="90" w:type="dxa"/>
            </w:tcMar>
            <w:vAlign w:val="center"/>
          </w:tcPr>
          <w:p w14:paraId="2DCEB770" w14:textId="77777777" w:rsidR="00915E2C" w:rsidRDefault="00985D32">
            <w:pPr>
              <w:spacing w:line="240" w:lineRule="exact"/>
            </w:pPr>
            <w:r>
              <w:rPr>
                <w:sz w:val="20"/>
              </w:rPr>
              <w:t>System Administrator</w:t>
            </w:r>
            <w:r>
              <w:rPr>
                <w:sz w:val="20"/>
              </w:rPr>
              <w:br/>
              <w:t>Technical operator.</w:t>
            </w:r>
          </w:p>
        </w:tc>
        <w:tc>
          <w:tcPr>
            <w:tcW w:w="4394" w:type="dxa"/>
            <w:tcMar>
              <w:top w:w="55" w:type="dxa"/>
              <w:left w:w="90" w:type="dxa"/>
              <w:bottom w:w="55" w:type="dxa"/>
              <w:right w:w="90" w:type="dxa"/>
            </w:tcMar>
            <w:vAlign w:val="center"/>
          </w:tcPr>
          <w:p w14:paraId="6E601D99" w14:textId="77777777" w:rsidR="00915E2C" w:rsidRDefault="00985D32">
            <w:pPr>
              <w:spacing w:line="240" w:lineRule="exact"/>
            </w:pPr>
            <w:r>
              <w:rPr>
                <w:sz w:val="20"/>
              </w:rPr>
              <w:t>Manage accounts, roles, departments and technical configuration. Business authority requires a separate role.</w:t>
            </w:r>
          </w:p>
        </w:tc>
        <w:tc>
          <w:tcPr>
            <w:tcW w:w="2997" w:type="dxa"/>
            <w:tcMar>
              <w:top w:w="55" w:type="dxa"/>
              <w:left w:w="90" w:type="dxa"/>
              <w:bottom w:w="55" w:type="dxa"/>
              <w:right w:w="90" w:type="dxa"/>
            </w:tcMar>
            <w:vAlign w:val="center"/>
          </w:tcPr>
          <w:p w14:paraId="785C7595" w14:textId="77777777" w:rsidR="00915E2C" w:rsidRDefault="00985D32">
            <w:pPr>
              <w:spacing w:line="240" w:lineRule="exact"/>
            </w:pPr>
            <w:r>
              <w:rPr>
                <w:sz w:val="20"/>
              </w:rPr>
              <w:t>Account and technical audit records; business reports require a separate assigned role.</w:t>
            </w:r>
          </w:p>
        </w:tc>
      </w:tr>
      <w:tr w:rsidR="00915E2C" w14:paraId="56B8FC8F" w14:textId="77777777" w:rsidTr="006B6835">
        <w:trPr>
          <w:cantSplit/>
          <w:jc w:val="center"/>
        </w:trPr>
        <w:tc>
          <w:tcPr>
            <w:tcW w:w="2689" w:type="dxa"/>
            <w:tcMar>
              <w:top w:w="55" w:type="dxa"/>
              <w:left w:w="90" w:type="dxa"/>
              <w:bottom w:w="55" w:type="dxa"/>
              <w:right w:w="90" w:type="dxa"/>
            </w:tcMar>
            <w:vAlign w:val="center"/>
          </w:tcPr>
          <w:p w14:paraId="42166ED3" w14:textId="77777777" w:rsidR="00915E2C" w:rsidRDefault="00985D32">
            <w:pPr>
              <w:spacing w:line="240" w:lineRule="exact"/>
            </w:pPr>
            <w:r>
              <w:rPr>
                <w:sz w:val="20"/>
              </w:rPr>
              <w:t>AI Services (external system)</w:t>
            </w:r>
            <w:r>
              <w:rPr>
                <w:sz w:val="20"/>
              </w:rPr>
              <w:br/>
              <w:t>External AI service. Supports the AI functions; cannot authorize transactions.</w:t>
            </w:r>
          </w:p>
        </w:tc>
        <w:tc>
          <w:tcPr>
            <w:tcW w:w="4394" w:type="dxa"/>
            <w:tcMar>
              <w:top w:w="55" w:type="dxa"/>
              <w:left w:w="90" w:type="dxa"/>
              <w:bottom w:w="55" w:type="dxa"/>
              <w:right w:w="90" w:type="dxa"/>
            </w:tcMar>
            <w:vAlign w:val="center"/>
          </w:tcPr>
          <w:p w14:paraId="71A67D1A" w14:textId="77777777" w:rsidR="00915E2C" w:rsidRDefault="00985D32">
            <w:pPr>
              <w:spacing w:line="240" w:lineRule="exact"/>
            </w:pPr>
            <w:r>
              <w:rPr>
                <w:sz w:val="20"/>
              </w:rPr>
              <w:t>Provides classification, matching, sustainable-action advice, assistant responses and report summaries.</w:t>
            </w:r>
          </w:p>
        </w:tc>
        <w:tc>
          <w:tcPr>
            <w:tcW w:w="2997" w:type="dxa"/>
            <w:tcMar>
              <w:top w:w="55" w:type="dxa"/>
              <w:left w:w="90" w:type="dxa"/>
              <w:bottom w:w="55" w:type="dxa"/>
              <w:right w:w="90" w:type="dxa"/>
            </w:tcMar>
            <w:vAlign w:val="center"/>
          </w:tcPr>
          <w:p w14:paraId="1B1A303B" w14:textId="77777777" w:rsidR="00915E2C" w:rsidRDefault="00985D32">
            <w:pPr>
              <w:spacing w:line="240" w:lineRule="exact"/>
            </w:pPr>
            <w:r>
              <w:rPr>
                <w:sz w:val="20"/>
              </w:rPr>
              <w:t>None; AI output is validated against recorded activity.</w:t>
            </w:r>
          </w:p>
        </w:tc>
      </w:tr>
    </w:tbl>
    <w:p w14:paraId="79F7DC0A" w14:textId="77777777" w:rsidR="00915E2C" w:rsidRDefault="00985D32">
      <w:pPr>
        <w:spacing w:after="60" w:line="260" w:lineRule="exact"/>
      </w:pPr>
      <w:r>
        <w:lastRenderedPageBreak/>
        <w:t>AI Services supports the five AI functions and cannot authorize transactions. Procurement/Finance/Sustainability share UC-12 diagram participation but retain distinct report scopes. Final institutional delegation is TBD-006.</w:t>
      </w:r>
    </w:p>
    <w:p w14:paraId="34C16BFC" w14:textId="77777777" w:rsidR="00915E2C" w:rsidRDefault="00985D32">
      <w:pPr>
        <w:pStyle w:val="Heading2"/>
      </w:pPr>
      <w:bookmarkStart w:id="20" w:name="SRS_1010"/>
      <w:bookmarkStart w:id="21" w:name="_Toc242755154"/>
      <w:r>
        <w:t>2.4 Operating Environment</w:t>
      </w:r>
      <w:bookmarkEnd w:id="20"/>
      <w:bookmarkEnd w:id="21"/>
    </w:p>
    <w:p w14:paraId="7B58823A" w14:textId="77777777" w:rsidR="00915E2C" w:rsidRDefault="00985D32">
      <w:pPr>
        <w:spacing w:after="60" w:line="260" w:lineRule="exact"/>
      </w:pPr>
      <w:r>
        <w:t>Users access the prototype through campus computer browsers. It requires authentication, persistent records, file storage and an external AI service. AI credentials remain server-side. Browser, version and hosting details are settled in Phase 4. The figures below are Phase 2 planning assumptions, not measured university data (Phase 2, Section 1.3).</w:t>
      </w:r>
    </w:p>
    <w:tbl>
      <w:tblPr>
        <w:tblW w:w="1008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5949"/>
        <w:gridCol w:w="4131"/>
      </w:tblGrid>
      <w:tr w:rsidR="009378E2" w14:paraId="0E6A0E9D" w14:textId="77777777" w:rsidTr="004402A7">
        <w:trPr>
          <w:cantSplit/>
          <w:tblHeader/>
          <w:jc w:val="center"/>
        </w:trPr>
        <w:tc>
          <w:tcPr>
            <w:tcW w:w="5949" w:type="dxa"/>
            <w:shd w:val="clear" w:color="auto" w:fill="EDEDED"/>
            <w:tcMar>
              <w:top w:w="55" w:type="dxa"/>
              <w:left w:w="90" w:type="dxa"/>
              <w:bottom w:w="55" w:type="dxa"/>
              <w:right w:w="90" w:type="dxa"/>
            </w:tcMar>
            <w:vAlign w:val="center"/>
          </w:tcPr>
          <w:p w14:paraId="11BDCB79" w14:textId="77777777" w:rsidR="009378E2" w:rsidRDefault="009378E2" w:rsidP="00AB0F6D">
            <w:pPr>
              <w:keepNext/>
              <w:spacing w:line="240" w:lineRule="exact"/>
            </w:pPr>
            <w:r>
              <w:rPr>
                <w:b/>
                <w:sz w:val="20"/>
              </w:rPr>
              <w:t>Phase 2 planning assumption</w:t>
            </w:r>
          </w:p>
        </w:tc>
        <w:tc>
          <w:tcPr>
            <w:tcW w:w="4131" w:type="dxa"/>
            <w:shd w:val="clear" w:color="auto" w:fill="EDEDED"/>
            <w:tcMar>
              <w:top w:w="55" w:type="dxa"/>
              <w:left w:w="90" w:type="dxa"/>
              <w:bottom w:w="55" w:type="dxa"/>
              <w:right w:w="90" w:type="dxa"/>
            </w:tcMar>
            <w:vAlign w:val="center"/>
          </w:tcPr>
          <w:p w14:paraId="3933AC69" w14:textId="77777777" w:rsidR="009378E2" w:rsidRDefault="009378E2" w:rsidP="00AB0F6D">
            <w:pPr>
              <w:keepNext/>
              <w:spacing w:line="240" w:lineRule="exact"/>
            </w:pPr>
            <w:r>
              <w:rPr>
                <w:b/>
                <w:sz w:val="20"/>
              </w:rPr>
              <w:t>Value</w:t>
            </w:r>
          </w:p>
        </w:tc>
      </w:tr>
      <w:tr w:rsidR="009378E2" w14:paraId="0A965C67" w14:textId="77777777" w:rsidTr="004402A7">
        <w:trPr>
          <w:cantSplit/>
          <w:jc w:val="center"/>
        </w:trPr>
        <w:tc>
          <w:tcPr>
            <w:tcW w:w="5949" w:type="dxa"/>
            <w:tcMar>
              <w:top w:w="55" w:type="dxa"/>
              <w:left w:w="90" w:type="dxa"/>
              <w:bottom w:w="55" w:type="dxa"/>
              <w:right w:w="90" w:type="dxa"/>
            </w:tcMar>
            <w:vAlign w:val="center"/>
          </w:tcPr>
          <w:p w14:paraId="15BF680B" w14:textId="77777777" w:rsidR="009378E2" w:rsidRDefault="009378E2" w:rsidP="00AB0F6D">
            <w:pPr>
              <w:spacing w:line="240" w:lineRule="exact"/>
            </w:pPr>
            <w:r>
              <w:rPr>
                <w:sz w:val="20"/>
              </w:rPr>
              <w:t>Participating departments and service units</w:t>
            </w:r>
          </w:p>
        </w:tc>
        <w:tc>
          <w:tcPr>
            <w:tcW w:w="4131" w:type="dxa"/>
            <w:tcMar>
              <w:top w:w="55" w:type="dxa"/>
              <w:left w:w="90" w:type="dxa"/>
              <w:bottom w:w="55" w:type="dxa"/>
              <w:right w:w="90" w:type="dxa"/>
            </w:tcMar>
            <w:vAlign w:val="center"/>
          </w:tcPr>
          <w:p w14:paraId="6B071AA7" w14:textId="77777777" w:rsidR="009378E2" w:rsidRDefault="009378E2" w:rsidP="00AB0F6D">
            <w:pPr>
              <w:spacing w:line="240" w:lineRule="exact"/>
            </w:pPr>
            <w:r>
              <w:rPr>
                <w:sz w:val="20"/>
              </w:rPr>
              <w:t>20</w:t>
            </w:r>
          </w:p>
        </w:tc>
      </w:tr>
      <w:tr w:rsidR="009378E2" w14:paraId="36582CCC" w14:textId="77777777" w:rsidTr="004402A7">
        <w:trPr>
          <w:cantSplit/>
          <w:jc w:val="center"/>
        </w:trPr>
        <w:tc>
          <w:tcPr>
            <w:tcW w:w="5949" w:type="dxa"/>
            <w:tcMar>
              <w:top w:w="55" w:type="dxa"/>
              <w:left w:w="90" w:type="dxa"/>
              <w:bottom w:w="55" w:type="dxa"/>
              <w:right w:w="90" w:type="dxa"/>
            </w:tcMar>
            <w:vAlign w:val="center"/>
          </w:tcPr>
          <w:p w14:paraId="456385E7" w14:textId="77777777" w:rsidR="009378E2" w:rsidRDefault="009378E2" w:rsidP="00AB0F6D">
            <w:pPr>
              <w:spacing w:line="240" w:lineRule="exact"/>
            </w:pPr>
            <w:r>
              <w:rPr>
                <w:sz w:val="20"/>
              </w:rPr>
              <w:t>Authorized users</w:t>
            </w:r>
          </w:p>
        </w:tc>
        <w:tc>
          <w:tcPr>
            <w:tcW w:w="4131" w:type="dxa"/>
            <w:tcMar>
              <w:top w:w="55" w:type="dxa"/>
              <w:left w:w="90" w:type="dxa"/>
              <w:bottom w:w="55" w:type="dxa"/>
              <w:right w:w="90" w:type="dxa"/>
            </w:tcMar>
            <w:vAlign w:val="center"/>
          </w:tcPr>
          <w:p w14:paraId="1614C863" w14:textId="77777777" w:rsidR="009378E2" w:rsidRDefault="009378E2" w:rsidP="00AB0F6D">
            <w:pPr>
              <w:spacing w:line="240" w:lineRule="exact"/>
            </w:pPr>
            <w:r>
              <w:rPr>
                <w:sz w:val="20"/>
              </w:rPr>
              <w:t>200</w:t>
            </w:r>
          </w:p>
        </w:tc>
      </w:tr>
      <w:tr w:rsidR="009378E2" w14:paraId="0C2E0E50" w14:textId="77777777" w:rsidTr="004402A7">
        <w:trPr>
          <w:cantSplit/>
          <w:jc w:val="center"/>
        </w:trPr>
        <w:tc>
          <w:tcPr>
            <w:tcW w:w="5949" w:type="dxa"/>
            <w:tcMar>
              <w:top w:w="55" w:type="dxa"/>
              <w:left w:w="90" w:type="dxa"/>
              <w:bottom w:w="55" w:type="dxa"/>
              <w:right w:w="90" w:type="dxa"/>
            </w:tcMar>
            <w:vAlign w:val="center"/>
          </w:tcPr>
          <w:p w14:paraId="6FBB55BD" w14:textId="77777777" w:rsidR="009378E2" w:rsidRDefault="009378E2" w:rsidP="00AB0F6D">
            <w:pPr>
              <w:spacing w:line="240" w:lineRule="exact"/>
            </w:pPr>
            <w:r>
              <w:rPr>
                <w:sz w:val="20"/>
              </w:rPr>
              <w:t>Daily active users</w:t>
            </w:r>
          </w:p>
        </w:tc>
        <w:tc>
          <w:tcPr>
            <w:tcW w:w="4131" w:type="dxa"/>
            <w:tcMar>
              <w:top w:w="55" w:type="dxa"/>
              <w:left w:w="90" w:type="dxa"/>
              <w:bottom w:w="55" w:type="dxa"/>
              <w:right w:w="90" w:type="dxa"/>
            </w:tcMar>
            <w:vAlign w:val="center"/>
          </w:tcPr>
          <w:p w14:paraId="00D52661" w14:textId="77777777" w:rsidR="009378E2" w:rsidRDefault="009378E2" w:rsidP="00AB0F6D">
            <w:pPr>
              <w:spacing w:line="240" w:lineRule="exact"/>
            </w:pPr>
            <w:r>
              <w:rPr>
                <w:sz w:val="20"/>
              </w:rPr>
              <w:t>40</w:t>
            </w:r>
          </w:p>
        </w:tc>
      </w:tr>
      <w:tr w:rsidR="009378E2" w14:paraId="144FAF19" w14:textId="77777777" w:rsidTr="004402A7">
        <w:trPr>
          <w:cantSplit/>
          <w:jc w:val="center"/>
        </w:trPr>
        <w:tc>
          <w:tcPr>
            <w:tcW w:w="5949" w:type="dxa"/>
            <w:tcMar>
              <w:top w:w="55" w:type="dxa"/>
              <w:left w:w="90" w:type="dxa"/>
              <w:bottom w:w="55" w:type="dxa"/>
              <w:right w:w="90" w:type="dxa"/>
            </w:tcMar>
            <w:vAlign w:val="center"/>
          </w:tcPr>
          <w:p w14:paraId="5DE7D9F2" w14:textId="77777777" w:rsidR="009378E2" w:rsidRDefault="009378E2" w:rsidP="00AB0F6D">
            <w:pPr>
              <w:spacing w:line="240" w:lineRule="exact"/>
            </w:pPr>
            <w:r>
              <w:rPr>
                <w:sz w:val="20"/>
              </w:rPr>
              <w:t>Concurrent sessions</w:t>
            </w:r>
          </w:p>
        </w:tc>
        <w:tc>
          <w:tcPr>
            <w:tcW w:w="4131" w:type="dxa"/>
            <w:tcMar>
              <w:top w:w="55" w:type="dxa"/>
              <w:left w:w="90" w:type="dxa"/>
              <w:bottom w:w="55" w:type="dxa"/>
              <w:right w:w="90" w:type="dxa"/>
            </w:tcMar>
            <w:vAlign w:val="center"/>
          </w:tcPr>
          <w:p w14:paraId="22A0F7D0" w14:textId="77777777" w:rsidR="009378E2" w:rsidRDefault="009378E2" w:rsidP="00AB0F6D">
            <w:pPr>
              <w:spacing w:line="240" w:lineRule="exact"/>
            </w:pPr>
            <w:r>
              <w:rPr>
                <w:sz w:val="20"/>
              </w:rPr>
              <w:t>5</w:t>
            </w:r>
          </w:p>
        </w:tc>
      </w:tr>
      <w:tr w:rsidR="009378E2" w14:paraId="791516C5" w14:textId="77777777" w:rsidTr="004402A7">
        <w:trPr>
          <w:cantSplit/>
          <w:jc w:val="center"/>
        </w:trPr>
        <w:tc>
          <w:tcPr>
            <w:tcW w:w="5949" w:type="dxa"/>
            <w:tcMar>
              <w:top w:w="55" w:type="dxa"/>
              <w:left w:w="90" w:type="dxa"/>
              <w:bottom w:w="55" w:type="dxa"/>
              <w:right w:w="90" w:type="dxa"/>
            </w:tcMar>
            <w:vAlign w:val="center"/>
          </w:tcPr>
          <w:p w14:paraId="4FFCFEF7" w14:textId="77777777" w:rsidR="009378E2" w:rsidRDefault="009378E2" w:rsidP="00AB0F6D">
            <w:pPr>
              <w:spacing w:line="240" w:lineRule="exact"/>
            </w:pPr>
            <w:r>
              <w:rPr>
                <w:sz w:val="20"/>
              </w:rPr>
              <w:t>Asset records</w:t>
            </w:r>
          </w:p>
        </w:tc>
        <w:tc>
          <w:tcPr>
            <w:tcW w:w="4131" w:type="dxa"/>
            <w:tcMar>
              <w:top w:w="55" w:type="dxa"/>
              <w:left w:w="90" w:type="dxa"/>
              <w:bottom w:w="55" w:type="dxa"/>
              <w:right w:w="90" w:type="dxa"/>
            </w:tcMar>
            <w:vAlign w:val="center"/>
          </w:tcPr>
          <w:p w14:paraId="37CE1C01" w14:textId="77777777" w:rsidR="009378E2" w:rsidRDefault="009378E2" w:rsidP="00AB0F6D">
            <w:pPr>
              <w:spacing w:line="240" w:lineRule="exact"/>
            </w:pPr>
            <w:r>
              <w:rPr>
                <w:sz w:val="20"/>
              </w:rPr>
              <w:t>5,000</w:t>
            </w:r>
          </w:p>
        </w:tc>
      </w:tr>
      <w:tr w:rsidR="009378E2" w14:paraId="6DBA1E9F" w14:textId="77777777" w:rsidTr="004402A7">
        <w:trPr>
          <w:cantSplit/>
          <w:jc w:val="center"/>
        </w:trPr>
        <w:tc>
          <w:tcPr>
            <w:tcW w:w="5949" w:type="dxa"/>
            <w:tcMar>
              <w:top w:w="55" w:type="dxa"/>
              <w:left w:w="90" w:type="dxa"/>
              <w:bottom w:w="55" w:type="dxa"/>
              <w:right w:w="90" w:type="dxa"/>
            </w:tcMar>
            <w:vAlign w:val="center"/>
          </w:tcPr>
          <w:p w14:paraId="39177D8D" w14:textId="77777777" w:rsidR="009378E2" w:rsidRDefault="009378E2" w:rsidP="00AB0F6D">
            <w:pPr>
              <w:spacing w:line="240" w:lineRule="exact"/>
            </w:pPr>
            <w:r>
              <w:rPr>
                <w:sz w:val="20"/>
              </w:rPr>
              <w:t>Available listings</w:t>
            </w:r>
          </w:p>
        </w:tc>
        <w:tc>
          <w:tcPr>
            <w:tcW w:w="4131" w:type="dxa"/>
            <w:tcMar>
              <w:top w:w="55" w:type="dxa"/>
              <w:left w:w="90" w:type="dxa"/>
              <w:bottom w:w="55" w:type="dxa"/>
              <w:right w:w="90" w:type="dxa"/>
            </w:tcMar>
            <w:vAlign w:val="center"/>
          </w:tcPr>
          <w:p w14:paraId="553858F9" w14:textId="77777777" w:rsidR="009378E2" w:rsidRDefault="009378E2" w:rsidP="00AB0F6D">
            <w:pPr>
              <w:spacing w:line="240" w:lineRule="exact"/>
            </w:pPr>
            <w:r>
              <w:rPr>
                <w:sz w:val="20"/>
              </w:rPr>
              <w:t>500</w:t>
            </w:r>
          </w:p>
        </w:tc>
      </w:tr>
    </w:tbl>
    <w:p w14:paraId="0D88E98D" w14:textId="77777777" w:rsidR="00915E2C" w:rsidRDefault="00985D32">
      <w:pPr>
        <w:pStyle w:val="Heading2"/>
      </w:pPr>
      <w:bookmarkStart w:id="22" w:name="SRS_1011"/>
      <w:bookmarkStart w:id="23" w:name="_Toc242755155"/>
      <w:r>
        <w:t>2.5 Design and Implementation Constraints</w:t>
      </w:r>
      <w:bookmarkEnd w:id="22"/>
      <w:bookmarkEnd w:id="23"/>
    </w:p>
    <w:p w14:paraId="58749113" w14:textId="77777777" w:rsidR="00915E2C" w:rsidRDefault="00985D32">
      <w:pPr>
        <w:spacing w:after="60" w:line="260" w:lineRule="exact"/>
      </w:pPr>
      <w:r>
        <w:t>The four-person team works within course deadlines and a limited service budget, using synthetic data. Hosting is on GitHub, and the team works with the instructors and lab engineers, committing regularly and attributably. Transactions respect university policy, delegated authority and privacy. AI outages or usage limits must not remove conventional workflows. The programming language for Phases 4 to 6 is open: the Phase 3 lab wording names Python, Java or C++, while Phase 2 proposes a web stack (TBD-001).</w:t>
      </w:r>
    </w:p>
    <w:p w14:paraId="0AEE715A" w14:textId="77777777" w:rsidR="00915E2C" w:rsidRDefault="00985D32">
      <w:pPr>
        <w:pStyle w:val="Heading2"/>
      </w:pPr>
      <w:bookmarkStart w:id="24" w:name="SRS_1012"/>
      <w:bookmarkStart w:id="25" w:name="_Toc242755156"/>
      <w:r>
        <w:t>2.6 User Documentation</w:t>
      </w:r>
      <w:bookmarkEnd w:id="24"/>
      <w:bookmarkEnd w:id="25"/>
    </w:p>
    <w:p w14:paraId="787F4F4D" w14:textId="77777777" w:rsidR="00915E2C" w:rsidRDefault="00985D32">
      <w:pPr>
        <w:spacing w:after="60" w:line="260" w:lineRule="exact"/>
      </w:pPr>
      <w:r>
        <w:t>User documentation accompanies the prototype as short written guides or in-application help; packaging is selected during design. Guides cover publishing assets, searching and submitting requests, approving reservations and transfers, and movement and receipt. They also cover discrepancies, maintenance and end-of-life, reviewing AI suggestions, and reading report estimates. Setup, configuration, data loading, backup and restore, and operation while AI is unavailable (NFR-QUAL-005) are also covered.</w:t>
      </w:r>
    </w:p>
    <w:p w14:paraId="4712335C" w14:textId="77777777" w:rsidR="00915E2C" w:rsidRDefault="00985D32">
      <w:pPr>
        <w:pStyle w:val="Heading2"/>
      </w:pPr>
      <w:bookmarkStart w:id="26" w:name="SRS_1013"/>
      <w:bookmarkStart w:id="27" w:name="_Toc242755157"/>
      <w:r>
        <w:t>2.7 Assumptions and Dependencies</w:t>
      </w:r>
      <w:bookmarkEnd w:id="26"/>
      <w:bookmarkEnd w:id="27"/>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008"/>
        <w:gridCol w:w="5815"/>
        <w:gridCol w:w="3257"/>
      </w:tblGrid>
      <w:tr w:rsidR="00915E2C" w14:paraId="0CA7261A" w14:textId="77777777">
        <w:trPr>
          <w:cantSplit/>
          <w:tblHeader/>
          <w:jc w:val="center"/>
        </w:trPr>
        <w:tc>
          <w:tcPr>
            <w:tcW w:w="1008" w:type="dxa"/>
            <w:shd w:val="clear" w:color="auto" w:fill="EDEDED"/>
            <w:tcMar>
              <w:top w:w="55" w:type="dxa"/>
              <w:left w:w="90" w:type="dxa"/>
              <w:bottom w:w="55" w:type="dxa"/>
              <w:right w:w="90" w:type="dxa"/>
            </w:tcMar>
            <w:vAlign w:val="center"/>
          </w:tcPr>
          <w:p w14:paraId="204929F7" w14:textId="77777777" w:rsidR="00915E2C" w:rsidRDefault="00985D32">
            <w:pPr>
              <w:keepNext/>
              <w:spacing w:line="240" w:lineRule="exact"/>
            </w:pPr>
            <w:r>
              <w:rPr>
                <w:b/>
                <w:sz w:val="20"/>
              </w:rPr>
              <w:t>ID</w:t>
            </w:r>
          </w:p>
        </w:tc>
        <w:tc>
          <w:tcPr>
            <w:tcW w:w="5815" w:type="dxa"/>
            <w:shd w:val="clear" w:color="auto" w:fill="EDEDED"/>
            <w:tcMar>
              <w:top w:w="55" w:type="dxa"/>
              <w:left w:w="90" w:type="dxa"/>
              <w:bottom w:w="55" w:type="dxa"/>
              <w:right w:w="90" w:type="dxa"/>
            </w:tcMar>
            <w:vAlign w:val="center"/>
          </w:tcPr>
          <w:p w14:paraId="31DB9E88" w14:textId="77777777" w:rsidR="00915E2C" w:rsidRDefault="00985D32">
            <w:pPr>
              <w:keepNext/>
              <w:spacing w:line="240" w:lineRule="exact"/>
            </w:pPr>
            <w:r>
              <w:rPr>
                <w:b/>
                <w:sz w:val="20"/>
              </w:rPr>
              <w:t>Assumption or dependency</w:t>
            </w:r>
          </w:p>
        </w:tc>
        <w:tc>
          <w:tcPr>
            <w:tcW w:w="3257" w:type="dxa"/>
            <w:shd w:val="clear" w:color="auto" w:fill="EDEDED"/>
            <w:tcMar>
              <w:top w:w="55" w:type="dxa"/>
              <w:left w:w="90" w:type="dxa"/>
              <w:bottom w:w="55" w:type="dxa"/>
              <w:right w:w="90" w:type="dxa"/>
            </w:tcMar>
            <w:vAlign w:val="center"/>
          </w:tcPr>
          <w:p w14:paraId="515D8AEA" w14:textId="77777777" w:rsidR="00915E2C" w:rsidRDefault="00985D32">
            <w:pPr>
              <w:keepNext/>
              <w:spacing w:line="240" w:lineRule="exact"/>
            </w:pPr>
            <w:r>
              <w:rPr>
                <w:b/>
                <w:sz w:val="20"/>
              </w:rPr>
              <w:t>Effect if unavailable</w:t>
            </w:r>
          </w:p>
        </w:tc>
      </w:tr>
      <w:tr w:rsidR="00915E2C" w14:paraId="443C9E36" w14:textId="77777777">
        <w:trPr>
          <w:cantSplit/>
          <w:jc w:val="center"/>
        </w:trPr>
        <w:tc>
          <w:tcPr>
            <w:tcW w:w="1008" w:type="dxa"/>
            <w:tcMar>
              <w:top w:w="55" w:type="dxa"/>
              <w:left w:w="90" w:type="dxa"/>
              <w:bottom w:w="55" w:type="dxa"/>
              <w:right w:w="90" w:type="dxa"/>
            </w:tcMar>
            <w:vAlign w:val="center"/>
          </w:tcPr>
          <w:p w14:paraId="036D66ED" w14:textId="77777777" w:rsidR="00915E2C" w:rsidRDefault="00985D32">
            <w:pPr>
              <w:spacing w:line="240" w:lineRule="exact"/>
            </w:pPr>
            <w:r>
              <w:rPr>
                <w:sz w:val="20"/>
              </w:rPr>
              <w:t>AD-001</w:t>
            </w:r>
          </w:p>
        </w:tc>
        <w:tc>
          <w:tcPr>
            <w:tcW w:w="5815" w:type="dxa"/>
            <w:tcMar>
              <w:top w:w="55" w:type="dxa"/>
              <w:left w:w="90" w:type="dxa"/>
              <w:bottom w:w="55" w:type="dxa"/>
              <w:right w:w="90" w:type="dxa"/>
            </w:tcMar>
            <w:vAlign w:val="center"/>
          </w:tcPr>
          <w:p w14:paraId="17123D69" w14:textId="77777777" w:rsidR="00915E2C" w:rsidRDefault="00985D32">
            <w:pPr>
              <w:spacing w:line="240" w:lineRule="exact"/>
            </w:pPr>
            <w:r>
              <w:rPr>
                <w:sz w:val="20"/>
              </w:rPr>
              <w:t>Authorized staff keep asset availability and condition records current (Phase 1, Sections 3.4 and 7.4).</w:t>
            </w:r>
          </w:p>
        </w:tc>
        <w:tc>
          <w:tcPr>
            <w:tcW w:w="3257" w:type="dxa"/>
            <w:tcMar>
              <w:top w:w="55" w:type="dxa"/>
              <w:left w:w="90" w:type="dxa"/>
              <w:bottom w:w="55" w:type="dxa"/>
              <w:right w:w="90" w:type="dxa"/>
            </w:tcMar>
            <w:vAlign w:val="center"/>
          </w:tcPr>
          <w:p w14:paraId="31CA982C" w14:textId="77777777" w:rsidR="00915E2C" w:rsidRDefault="00985D32">
            <w:pPr>
              <w:spacing w:line="240" w:lineRule="exact"/>
            </w:pPr>
            <w:r>
              <w:rPr>
                <w:sz w:val="20"/>
              </w:rPr>
              <w:t>Listings and matches become unreliable.</w:t>
            </w:r>
          </w:p>
        </w:tc>
      </w:tr>
      <w:tr w:rsidR="00915E2C" w14:paraId="26AC72C4" w14:textId="77777777">
        <w:trPr>
          <w:cantSplit/>
          <w:jc w:val="center"/>
        </w:trPr>
        <w:tc>
          <w:tcPr>
            <w:tcW w:w="1008" w:type="dxa"/>
            <w:tcMar>
              <w:top w:w="55" w:type="dxa"/>
              <w:left w:w="90" w:type="dxa"/>
              <w:bottom w:w="55" w:type="dxa"/>
              <w:right w:w="90" w:type="dxa"/>
            </w:tcMar>
            <w:vAlign w:val="center"/>
          </w:tcPr>
          <w:p w14:paraId="648E495E" w14:textId="77777777" w:rsidR="00915E2C" w:rsidRDefault="00985D32">
            <w:pPr>
              <w:spacing w:line="240" w:lineRule="exact"/>
            </w:pPr>
            <w:r>
              <w:rPr>
                <w:sz w:val="20"/>
              </w:rPr>
              <w:t>AD-002</w:t>
            </w:r>
          </w:p>
        </w:tc>
        <w:tc>
          <w:tcPr>
            <w:tcW w:w="5815" w:type="dxa"/>
            <w:tcMar>
              <w:top w:w="55" w:type="dxa"/>
              <w:left w:w="90" w:type="dxa"/>
              <w:bottom w:w="55" w:type="dxa"/>
              <w:right w:w="90" w:type="dxa"/>
            </w:tcMar>
            <w:vAlign w:val="center"/>
          </w:tcPr>
          <w:p w14:paraId="41A18D7D" w14:textId="77777777" w:rsidR="00915E2C" w:rsidRDefault="00985D32">
            <w:pPr>
              <w:spacing w:line="240" w:lineRule="exact"/>
            </w:pPr>
            <w:r>
              <w:rPr>
                <w:sz w:val="20"/>
              </w:rPr>
              <w:t>The external AI service is available within its usage limits (Phase 2, Section 4.3).</w:t>
            </w:r>
          </w:p>
        </w:tc>
        <w:tc>
          <w:tcPr>
            <w:tcW w:w="3257" w:type="dxa"/>
            <w:tcMar>
              <w:top w:w="55" w:type="dxa"/>
              <w:left w:w="90" w:type="dxa"/>
              <w:bottom w:w="55" w:type="dxa"/>
              <w:right w:w="90" w:type="dxa"/>
            </w:tcMar>
            <w:vAlign w:val="center"/>
          </w:tcPr>
          <w:p w14:paraId="6DBDD54A" w14:textId="77777777" w:rsidR="00915E2C" w:rsidRDefault="00985D32">
            <w:pPr>
              <w:spacing w:line="240" w:lineRule="exact"/>
            </w:pPr>
            <w:r>
              <w:rPr>
                <w:sz w:val="20"/>
              </w:rPr>
              <w:t>AI features are unavailable; conventional search, forms, and approvals continue.</w:t>
            </w:r>
          </w:p>
        </w:tc>
      </w:tr>
      <w:tr w:rsidR="00915E2C" w14:paraId="5E977789" w14:textId="77777777">
        <w:trPr>
          <w:cantSplit/>
          <w:jc w:val="center"/>
        </w:trPr>
        <w:tc>
          <w:tcPr>
            <w:tcW w:w="1008" w:type="dxa"/>
            <w:tcMar>
              <w:top w:w="55" w:type="dxa"/>
              <w:left w:w="90" w:type="dxa"/>
              <w:bottom w:w="55" w:type="dxa"/>
              <w:right w:w="90" w:type="dxa"/>
            </w:tcMar>
            <w:vAlign w:val="center"/>
          </w:tcPr>
          <w:p w14:paraId="40BB9ED9" w14:textId="77777777" w:rsidR="00915E2C" w:rsidRDefault="00985D32">
            <w:pPr>
              <w:spacing w:line="240" w:lineRule="exact"/>
            </w:pPr>
            <w:r>
              <w:rPr>
                <w:sz w:val="20"/>
              </w:rPr>
              <w:lastRenderedPageBreak/>
              <w:t>AD-003</w:t>
            </w:r>
          </w:p>
        </w:tc>
        <w:tc>
          <w:tcPr>
            <w:tcW w:w="5815" w:type="dxa"/>
            <w:tcMar>
              <w:top w:w="55" w:type="dxa"/>
              <w:left w:w="90" w:type="dxa"/>
              <w:bottom w:w="55" w:type="dxa"/>
              <w:right w:w="90" w:type="dxa"/>
            </w:tcMar>
            <w:vAlign w:val="center"/>
          </w:tcPr>
          <w:p w14:paraId="78C9B5E8" w14:textId="77777777" w:rsidR="00915E2C" w:rsidRDefault="00985D32">
            <w:pPr>
              <w:spacing w:line="240" w:lineRule="exact"/>
            </w:pPr>
            <w:r>
              <w:rPr>
                <w:sz w:val="20"/>
              </w:rPr>
              <w:t>The synthetic dataset is sufficient for functional and performance tests (Phase 2, Section 4.2).</w:t>
            </w:r>
          </w:p>
        </w:tc>
        <w:tc>
          <w:tcPr>
            <w:tcW w:w="3257" w:type="dxa"/>
            <w:tcMar>
              <w:top w:w="55" w:type="dxa"/>
              <w:left w:w="90" w:type="dxa"/>
              <w:bottom w:w="55" w:type="dxa"/>
              <w:right w:w="90" w:type="dxa"/>
            </w:tcMar>
            <w:vAlign w:val="center"/>
          </w:tcPr>
          <w:p w14:paraId="6D5485A2" w14:textId="77777777" w:rsidR="00915E2C" w:rsidRDefault="00985D32">
            <w:pPr>
              <w:spacing w:line="240" w:lineRule="exact"/>
            </w:pPr>
            <w:r>
              <w:rPr>
                <w:sz w:val="20"/>
              </w:rPr>
              <w:t>Test results are less meaningful; no claims about real-world accuracy can be made.</w:t>
            </w:r>
          </w:p>
        </w:tc>
      </w:tr>
      <w:tr w:rsidR="00915E2C" w14:paraId="77A4462F" w14:textId="77777777">
        <w:trPr>
          <w:cantSplit/>
          <w:jc w:val="center"/>
        </w:trPr>
        <w:tc>
          <w:tcPr>
            <w:tcW w:w="1008" w:type="dxa"/>
            <w:tcMar>
              <w:top w:w="55" w:type="dxa"/>
              <w:left w:w="90" w:type="dxa"/>
              <w:bottom w:w="55" w:type="dxa"/>
              <w:right w:w="90" w:type="dxa"/>
            </w:tcMar>
            <w:vAlign w:val="center"/>
          </w:tcPr>
          <w:p w14:paraId="73D19AF5" w14:textId="77777777" w:rsidR="00915E2C" w:rsidRDefault="00985D32">
            <w:pPr>
              <w:spacing w:line="240" w:lineRule="exact"/>
            </w:pPr>
            <w:r>
              <w:rPr>
                <w:sz w:val="20"/>
              </w:rPr>
              <w:t>AD-004</w:t>
            </w:r>
          </w:p>
        </w:tc>
        <w:tc>
          <w:tcPr>
            <w:tcW w:w="5815" w:type="dxa"/>
            <w:tcMar>
              <w:top w:w="55" w:type="dxa"/>
              <w:left w:w="90" w:type="dxa"/>
              <w:bottom w:w="55" w:type="dxa"/>
              <w:right w:w="90" w:type="dxa"/>
            </w:tcMar>
            <w:vAlign w:val="center"/>
          </w:tcPr>
          <w:p w14:paraId="4B32A130" w14:textId="77777777" w:rsidR="00915E2C" w:rsidRDefault="00985D32">
            <w:pPr>
              <w:spacing w:line="240" w:lineRule="exact"/>
            </w:pPr>
            <w:r>
              <w:rPr>
                <w:sz w:val="20"/>
              </w:rPr>
              <w:t>University staff perform physical collection, inspection, repair, and disposal (Phase 1, Section 2).</w:t>
            </w:r>
          </w:p>
        </w:tc>
        <w:tc>
          <w:tcPr>
            <w:tcW w:w="3257" w:type="dxa"/>
            <w:tcMar>
              <w:top w:w="55" w:type="dxa"/>
              <w:left w:w="90" w:type="dxa"/>
              <w:bottom w:w="55" w:type="dxa"/>
              <w:right w:w="90" w:type="dxa"/>
            </w:tcMar>
            <w:vAlign w:val="center"/>
          </w:tcPr>
          <w:p w14:paraId="705E95C3" w14:textId="77777777" w:rsidR="00915E2C" w:rsidRDefault="00985D32">
            <w:pPr>
              <w:spacing w:line="240" w:lineRule="exact"/>
            </w:pPr>
            <w:r>
              <w:rPr>
                <w:sz w:val="20"/>
              </w:rPr>
              <w:t>The system can record but not complete these activities.</w:t>
            </w:r>
          </w:p>
        </w:tc>
      </w:tr>
      <w:tr w:rsidR="00915E2C" w14:paraId="54FF380F" w14:textId="77777777">
        <w:trPr>
          <w:cantSplit/>
          <w:jc w:val="center"/>
        </w:trPr>
        <w:tc>
          <w:tcPr>
            <w:tcW w:w="1008" w:type="dxa"/>
            <w:tcMar>
              <w:top w:w="55" w:type="dxa"/>
              <w:left w:w="90" w:type="dxa"/>
              <w:bottom w:w="55" w:type="dxa"/>
              <w:right w:w="90" w:type="dxa"/>
            </w:tcMar>
            <w:vAlign w:val="center"/>
          </w:tcPr>
          <w:p w14:paraId="74256C16" w14:textId="77777777" w:rsidR="00915E2C" w:rsidRDefault="00985D32">
            <w:pPr>
              <w:spacing w:line="240" w:lineRule="exact"/>
            </w:pPr>
            <w:r>
              <w:rPr>
                <w:sz w:val="20"/>
              </w:rPr>
              <w:t>AD-005</w:t>
            </w:r>
          </w:p>
        </w:tc>
        <w:tc>
          <w:tcPr>
            <w:tcW w:w="5815" w:type="dxa"/>
            <w:tcMar>
              <w:top w:w="55" w:type="dxa"/>
              <w:left w:w="90" w:type="dxa"/>
              <w:bottom w:w="55" w:type="dxa"/>
              <w:right w:w="90" w:type="dxa"/>
            </w:tcMar>
            <w:vAlign w:val="center"/>
          </w:tcPr>
          <w:p w14:paraId="5AB0814D" w14:textId="77777777" w:rsidR="00915E2C" w:rsidRDefault="00985D32">
            <w:pPr>
              <w:spacing w:line="240" w:lineRule="exact"/>
            </w:pPr>
            <w:r>
              <w:rPr>
                <w:sz w:val="20"/>
              </w:rPr>
              <w:t>Each participating department has an authorized representative to approve releases and confirm receipt (Phase 2, Section 2.1).</w:t>
            </w:r>
          </w:p>
        </w:tc>
        <w:tc>
          <w:tcPr>
            <w:tcW w:w="3257" w:type="dxa"/>
            <w:tcMar>
              <w:top w:w="55" w:type="dxa"/>
              <w:left w:w="90" w:type="dxa"/>
              <w:bottom w:w="55" w:type="dxa"/>
              <w:right w:w="90" w:type="dxa"/>
            </w:tcMar>
            <w:vAlign w:val="center"/>
          </w:tcPr>
          <w:p w14:paraId="405D43CF" w14:textId="77777777" w:rsidR="00915E2C" w:rsidRDefault="00985D32">
            <w:pPr>
              <w:spacing w:line="240" w:lineRule="exact"/>
            </w:pPr>
            <w:r>
              <w:rPr>
                <w:sz w:val="20"/>
              </w:rPr>
              <w:t>Reservations and transfers cannot proceed.</w:t>
            </w:r>
          </w:p>
        </w:tc>
      </w:tr>
      <w:tr w:rsidR="00915E2C" w14:paraId="1CA429D4" w14:textId="77777777">
        <w:trPr>
          <w:cantSplit/>
          <w:jc w:val="center"/>
        </w:trPr>
        <w:tc>
          <w:tcPr>
            <w:tcW w:w="1008" w:type="dxa"/>
            <w:tcMar>
              <w:top w:w="55" w:type="dxa"/>
              <w:left w:w="90" w:type="dxa"/>
              <w:bottom w:w="55" w:type="dxa"/>
              <w:right w:w="90" w:type="dxa"/>
            </w:tcMar>
            <w:vAlign w:val="center"/>
          </w:tcPr>
          <w:p w14:paraId="5E168BD0" w14:textId="77777777" w:rsidR="00915E2C" w:rsidRDefault="00985D32">
            <w:pPr>
              <w:spacing w:line="240" w:lineRule="exact"/>
            </w:pPr>
            <w:r>
              <w:rPr>
                <w:sz w:val="20"/>
              </w:rPr>
              <w:t>AD-006</w:t>
            </w:r>
          </w:p>
        </w:tc>
        <w:tc>
          <w:tcPr>
            <w:tcW w:w="5815" w:type="dxa"/>
            <w:tcMar>
              <w:top w:w="55" w:type="dxa"/>
              <w:left w:w="90" w:type="dxa"/>
              <w:bottom w:w="55" w:type="dxa"/>
              <w:right w:w="90" w:type="dxa"/>
            </w:tcMar>
            <w:vAlign w:val="center"/>
          </w:tcPr>
          <w:p w14:paraId="21FE87C7" w14:textId="77777777" w:rsidR="00915E2C" w:rsidRDefault="00985D32">
            <w:pPr>
              <w:spacing w:line="240" w:lineRule="exact"/>
            </w:pPr>
            <w:r>
              <w:rPr>
                <w:sz w:val="20"/>
              </w:rPr>
              <w:t>Published factors for sustainability estimates can be obtained (Phase 1, Section 6).</w:t>
            </w:r>
          </w:p>
        </w:tc>
        <w:tc>
          <w:tcPr>
            <w:tcW w:w="3257" w:type="dxa"/>
            <w:tcMar>
              <w:top w:w="55" w:type="dxa"/>
              <w:left w:w="90" w:type="dxa"/>
              <w:bottom w:w="55" w:type="dxa"/>
              <w:right w:w="90" w:type="dxa"/>
            </w:tcMar>
            <w:vAlign w:val="center"/>
          </w:tcPr>
          <w:p w14:paraId="3CAB8F45" w14:textId="77777777" w:rsidR="00915E2C" w:rsidRDefault="00985D32">
            <w:pPr>
              <w:spacing w:line="240" w:lineRule="exact"/>
            </w:pPr>
            <w:r>
              <w:rPr>
                <w:sz w:val="20"/>
              </w:rPr>
              <w:t>Affected estimates are shown as unavailable rather than calculated.</w:t>
            </w:r>
          </w:p>
        </w:tc>
      </w:tr>
    </w:tbl>
    <w:p w14:paraId="60E562BC" w14:textId="77777777" w:rsidR="00915E2C" w:rsidRDefault="00915E2C">
      <w:pPr>
        <w:spacing w:after="40" w:line="240" w:lineRule="exact"/>
      </w:pPr>
    </w:p>
    <w:p w14:paraId="03A011A2" w14:textId="28DFD95B" w:rsidR="00E644AA" w:rsidRDefault="00985D32">
      <w:pPr>
        <w:spacing w:after="60" w:line="260" w:lineRule="exact"/>
      </w:pPr>
      <w:r>
        <w:t>Quantity accounting</w:t>
      </w:r>
      <w:r w:rsidR="00B53B85">
        <w:t>:</w:t>
      </w:r>
      <w:r>
        <w:t xml:space="preserve"> Every unit a requester asks for is in exactly one of three states: </w:t>
      </w:r>
    </w:p>
    <w:p w14:paraId="0A522048" w14:textId="77777777" w:rsidR="00E644AA" w:rsidRDefault="00985D32" w:rsidP="00E644AA">
      <w:pPr>
        <w:pStyle w:val="ListParagraph"/>
        <w:numPr>
          <w:ilvl w:val="0"/>
          <w:numId w:val="1"/>
        </w:numPr>
        <w:spacing w:after="60" w:line="260" w:lineRule="exact"/>
      </w:pPr>
      <w:r>
        <w:t>accepted fulfillment</w:t>
      </w:r>
    </w:p>
    <w:p w14:paraId="2DE80D26" w14:textId="77777777" w:rsidR="00E644AA" w:rsidRDefault="00985D32" w:rsidP="00E644AA">
      <w:pPr>
        <w:pStyle w:val="ListParagraph"/>
        <w:numPr>
          <w:ilvl w:val="0"/>
          <w:numId w:val="1"/>
        </w:numPr>
        <w:spacing w:after="60" w:line="260" w:lineRule="exact"/>
      </w:pPr>
      <w:r>
        <w:t>actively allocated to a confirmed reservation</w:t>
      </w:r>
    </w:p>
    <w:p w14:paraId="025437DA" w14:textId="3EDC9BCF" w:rsidR="005044B0" w:rsidRDefault="00985D32" w:rsidP="00E644AA">
      <w:pPr>
        <w:pStyle w:val="ListParagraph"/>
        <w:numPr>
          <w:ilvl w:val="0"/>
          <w:numId w:val="1"/>
        </w:numPr>
        <w:spacing w:after="60" w:line="260" w:lineRule="exact"/>
      </w:pPr>
      <w:r>
        <w:t>or unallocated outstanding and still eligible for a further reservation</w:t>
      </w:r>
    </w:p>
    <w:p w14:paraId="437FD2F3" w14:textId="77777777" w:rsidR="003A3E78" w:rsidRDefault="00985D32">
      <w:pPr>
        <w:spacing w:after="60" w:line="260" w:lineRule="exact"/>
      </w:pPr>
      <w:r>
        <w:t>For an active request,</w:t>
      </w:r>
    </w:p>
    <w:p w14:paraId="2B293F53" w14:textId="08F6224A" w:rsidR="001F6D37" w:rsidRPr="001F6D37" w:rsidRDefault="00985D32">
      <w:pPr>
        <w:spacing w:after="60" w:line="260" w:lineRule="exact"/>
        <w:rPr>
          <w:sz w:val="24"/>
          <w:szCs w:val="28"/>
        </w:rPr>
      </w:pPr>
      <w:r w:rsidRPr="001F6D37">
        <w:rPr>
          <w:sz w:val="24"/>
          <w:szCs w:val="28"/>
        </w:rPr>
        <w:t xml:space="preserve"> </w:t>
      </w:r>
      <m:oMath>
        <m:r>
          <w:rPr>
            <w:rFonts w:ascii="Cambria Math" w:hAnsi="Cambria Math"/>
          </w:rPr>
          <m:t>requested=accepted fulfillment+actively allocated quantity+unallocated outstanding quantity</m:t>
        </m:r>
      </m:oMath>
    </w:p>
    <w:p w14:paraId="5B09B364" w14:textId="57334E29" w:rsidR="00915E2C" w:rsidRDefault="00985D32">
      <w:pPr>
        <w:spacing w:after="60" w:line="260" w:lineRule="exact"/>
      </w:pPr>
      <w:r>
        <w:t xml:space="preserve">These terms are defined in Appendix A. </w:t>
      </w:r>
      <w:r w:rsidR="002C6FFB">
        <w:t>The</w:t>
      </w:r>
      <w:r>
        <w:t xml:space="preserve"> request is not complete while any unallocated outstanding quantity remains, and unmet needs remain visible to the Procurement Officer.</w:t>
      </w:r>
    </w:p>
    <w:p w14:paraId="1835B59F" w14:textId="652CEAD6" w:rsidR="00915E2C" w:rsidRDefault="005044B0">
      <w:pPr>
        <w:spacing w:after="60" w:line="260" w:lineRule="exact"/>
      </w:pPr>
      <w:r>
        <w:br/>
      </w:r>
      <w:r w:rsidR="00985D32">
        <w:t>Custody</w:t>
      </w:r>
      <w:r w:rsidR="00B53B85">
        <w:t>:</w:t>
      </w:r>
      <w:r w:rsidR="00985D32">
        <w:t xml:space="preserve"> Formal departmental custody is accountable assignment; physical holder and location track actual movement. </w:t>
      </w:r>
      <w:r w:rsidR="00D418EE">
        <w:br/>
      </w:r>
      <w:r w:rsidR="00985D32">
        <w:t>Safety</w:t>
      </w:r>
      <w:r w:rsidR="005C10DE">
        <w:t>:</w:t>
      </w:r>
      <w:r w:rsidR="00985D32">
        <w:t xml:space="preserve"> Rejection or cancellation cannot restore stock recorded as unsafe. Section 4 and Appendix B apply these prototype rules, and institutional delegation and retention remain TBD-006.</w:t>
      </w:r>
    </w:p>
    <w:p w14:paraId="1E33EF27" w14:textId="77777777" w:rsidR="00915E2C" w:rsidRDefault="00985D32">
      <w:pPr>
        <w:pStyle w:val="Heading1"/>
      </w:pPr>
      <w:bookmarkStart w:id="28" w:name="SRS_1014"/>
      <w:bookmarkStart w:id="29" w:name="_Toc242755158"/>
      <w:r>
        <w:t>3 External Interface Requirements</w:t>
      </w:r>
      <w:bookmarkEnd w:id="28"/>
      <w:bookmarkEnd w:id="29"/>
    </w:p>
    <w:p w14:paraId="496A6D41" w14:textId="77777777" w:rsidR="00915E2C" w:rsidRDefault="00985D32">
      <w:pPr>
        <w:pStyle w:val="Heading2"/>
      </w:pPr>
      <w:bookmarkStart w:id="30" w:name="SRS_1015"/>
      <w:bookmarkStart w:id="31" w:name="_Toc242755159"/>
      <w:r>
        <w:t>3.1 User Interfaces</w:t>
      </w:r>
      <w:bookmarkEnd w:id="30"/>
      <w:bookmarkEnd w:id="31"/>
    </w:p>
    <w:p w14:paraId="12EE3866" w14:textId="77777777" w:rsidR="00915E2C" w:rsidRDefault="00985D32">
      <w:pPr>
        <w:spacing w:after="60" w:line="260" w:lineRule="exact"/>
      </w:pPr>
      <w:r>
        <w:t>UI-001 The system shall provide sign-in, role-appropriate navigation, asset registration and editing, and marketplace search. It shall provide areas for request and reservation status, approvals, transfers and receipts, maintenance records, and sustainable-action review. Assistant interaction and reporting complete the set. Forms shall show required fields, preserve invalid input and explain correction steps (FR-ASSET-005, FR-REQUEST-002, NFR-QUAL-002). Verification: complete each role's permitted workflows and confirm denied actions are unavailable and rejected on direct access.</w:t>
      </w:r>
    </w:p>
    <w:p w14:paraId="57F6561A" w14:textId="77777777" w:rsidR="00915E2C" w:rsidRDefault="00985D32">
      <w:pPr>
        <w:spacing w:after="60" w:line="260" w:lineRule="exact"/>
      </w:pPr>
      <w:r>
        <w:t>UI-002 The system shall visibly distinguish confirmed asset data from AI suggestions, show processing/error states and uncertainty, and require user review before submitting assistant-prepared requests. Quantity and status views shall distinguish available, reserved, in-transit, received and unfit portions. Verification: review normal, partial, missing-data and AI-outage scenarios. Detailed screen mockups belong to Phase 4.</w:t>
      </w:r>
    </w:p>
    <w:p w14:paraId="2052145D" w14:textId="77777777" w:rsidR="00915E2C" w:rsidRDefault="00985D32">
      <w:pPr>
        <w:pStyle w:val="Heading2"/>
      </w:pPr>
      <w:bookmarkStart w:id="32" w:name="SRS_1016"/>
      <w:bookmarkStart w:id="33" w:name="_Toc242755160"/>
      <w:r>
        <w:t>3.2 Hardware Interfaces</w:t>
      </w:r>
      <w:bookmarkEnd w:id="32"/>
      <w:bookmarkEnd w:id="33"/>
    </w:p>
    <w:p w14:paraId="07E4035D" w14:textId="77777777" w:rsidR="00915E2C" w:rsidRDefault="00985D32">
      <w:pPr>
        <w:spacing w:after="60" w:line="260" w:lineRule="exact"/>
      </w:pPr>
      <w:r>
        <w:t xml:space="preserve">No specialized hardware interface is required for the prototype. Users use ordinary computers, keyboards and browser file upload for asset photographs and documents. Physical equipment, </w:t>
      </w:r>
      <w:r>
        <w:lastRenderedPageBreak/>
        <w:t>transport, weighing, scanning, sensors and automated inspection are outside scope; staff enter their observations and handover records. Verification: all prototype workflows can be completed using an ordinary browser without a dedicated device.</w:t>
      </w:r>
    </w:p>
    <w:p w14:paraId="5161B684" w14:textId="77777777" w:rsidR="00915E2C" w:rsidRDefault="00985D32">
      <w:pPr>
        <w:pStyle w:val="Heading2"/>
      </w:pPr>
      <w:bookmarkStart w:id="34" w:name="SRS_1017"/>
      <w:bookmarkStart w:id="35" w:name="_Toc242755161"/>
      <w:r>
        <w:t>3.3 Software Interfaces</w:t>
      </w:r>
      <w:bookmarkEnd w:id="34"/>
      <w:bookmarkEnd w:id="35"/>
    </w:p>
    <w:p w14:paraId="2CA3B47B" w14:textId="77777777" w:rsidR="00915E2C" w:rsidRDefault="00985D32">
      <w:pPr>
        <w:spacing w:after="60" w:line="260" w:lineRule="exact"/>
      </w:pPr>
      <w:r>
        <w:t>SI-001 The application shall exchange account/session data with its authentication service; asset, request, allocation, approval, transfer, maintenance and audit records with persistent storage; and asset files with file storage. The browser shall not receive service credentials. Verification: access, persistence and unauthorized-access tests (NFR-SEC-001 to 003, NFR-QUAL-003). No institutional-system interface is included.</w:t>
      </w:r>
    </w:p>
    <w:p w14:paraId="1F4F93F3" w14:textId="77777777" w:rsidR="00915E2C" w:rsidRDefault="00985D32">
      <w:pPr>
        <w:spacing w:after="60" w:line="260" w:lineRule="exact"/>
      </w:pPr>
      <w:r>
        <w:t>SI-002 Server-side AI requests shall contain only task-required permitted information. Classification receives supplied asset metadata and files; matching receives request and listing data; action recommendations receive asset history, costs and demand; the assistant receives accessible records and policy; report summaries receive computed report data. Responses shall be treated as suggestions and validated before use. Verification: inspect request and response content, invalid-output handling and AI-disabled fallback. Phase 2 proposed React and TypeScript, Cloudflare hosting, Supabase and Gemini. Provider versions, APIs and final implementation choices are design decisions subject to TBD-001.</w:t>
      </w:r>
    </w:p>
    <w:p w14:paraId="4AEB8CC5" w14:textId="77777777" w:rsidR="00915E2C" w:rsidRDefault="00985D32">
      <w:pPr>
        <w:pStyle w:val="Heading2"/>
      </w:pPr>
      <w:bookmarkStart w:id="36" w:name="SRS_1018"/>
      <w:bookmarkStart w:id="37" w:name="_Toc242755162"/>
      <w:r>
        <w:t>3.4 Communications Interfaces</w:t>
      </w:r>
      <w:bookmarkEnd w:id="36"/>
      <w:bookmarkEnd w:id="37"/>
    </w:p>
    <w:p w14:paraId="498443F2" w14:textId="77777777" w:rsidR="00915E2C" w:rsidRDefault="00985D32">
      <w:pPr>
        <w:spacing w:after="60" w:line="260" w:lineRule="exact"/>
      </w:pPr>
      <w:r>
        <w:t>CI-001 Browser/server and external-service traffic shall use encrypted connections. Protected operations shall require authentication and authorization; transfer or reservation confirmations shall not be duplicated by a retry, and failures shall not leave partly applied records (NFR-SEC-001/002, NFR-QUAL-003). Verification: configuration review, denied-access tests and interrupted/retried transaction tests.</w:t>
      </w:r>
    </w:p>
    <w:p w14:paraId="722F87B5" w14:textId="77777777" w:rsidR="00915E2C" w:rsidRDefault="00985D32">
      <w:pPr>
        <w:spacing w:after="60" w:line="260" w:lineRule="exact"/>
      </w:pPr>
      <w:r>
        <w:t>CI-002 Notifications shall be in-application records with a permitted link and required action (FR-REPORT-006 to 008). Network or notification failure shall preserve saved business records and display an appropriate status. Email, SMS and live institutional messaging are not required prototype interfaces. Verification: simulate loss of connection and notification delivery failure.</w:t>
      </w:r>
    </w:p>
    <w:p w14:paraId="24762111" w14:textId="77777777" w:rsidR="00915E2C" w:rsidRDefault="00985D32">
      <w:pPr>
        <w:pStyle w:val="Heading1"/>
      </w:pPr>
      <w:bookmarkStart w:id="38" w:name="SRS_1019"/>
      <w:bookmarkStart w:id="39" w:name="_Toc242755163"/>
      <w:r>
        <w:t>4 System Features</w:t>
      </w:r>
      <w:bookmarkEnd w:id="38"/>
      <w:bookmarkEnd w:id="39"/>
    </w:p>
    <w:p w14:paraId="62DF5BD2" w14:textId="77777777" w:rsidR="00915E2C" w:rsidRDefault="00985D32">
      <w:pPr>
        <w:spacing w:after="60" w:line="260" w:lineRule="exact"/>
      </w:pPr>
      <w:r>
        <w:t>These eleven features retain Phase 1 scope. Must/Should inclusion is defined in Section 1.2. Each feature follows the template subsections; Appendix B supplies detailed scenarios.</w:t>
      </w:r>
    </w:p>
    <w:p w14:paraId="2DD26E8B" w14:textId="77777777" w:rsidR="00915E2C" w:rsidRDefault="00985D32">
      <w:pPr>
        <w:pStyle w:val="Heading2"/>
      </w:pPr>
      <w:bookmarkStart w:id="40" w:name="SRS_1020"/>
      <w:bookmarkStart w:id="41" w:name="_Toc242755164"/>
      <w:r>
        <w:t>4.1 User and Access Management</w:t>
      </w:r>
      <w:bookmarkEnd w:id="40"/>
      <w:bookmarkEnd w:id="41"/>
    </w:p>
    <w:p w14:paraId="7CE78982" w14:textId="77777777" w:rsidR="00915E2C" w:rsidRDefault="00985D32">
      <w:pPr>
        <w:pStyle w:val="level4"/>
        <w:keepNext/>
        <w:keepLines/>
        <w:spacing w:before="80" w:after="40" w:line="260" w:lineRule="exact"/>
        <w:ind w:left="288"/>
      </w:pPr>
      <w:r>
        <w:rPr>
          <w:b/>
        </w:rPr>
        <w:t>4.1.1 Description and Priority</w:t>
      </w:r>
    </w:p>
    <w:p w14:paraId="59933736" w14:textId="77777777" w:rsidR="00915E2C" w:rsidRDefault="00985D32">
      <w:pPr>
        <w:spacing w:after="60" w:line="260" w:lineRule="exact"/>
      </w:pPr>
      <w:r>
        <w:t>Priority: High. Manage departments, accounts, roles and protected access (Phase 1, Section 4.1).</w:t>
      </w:r>
    </w:p>
    <w:p w14:paraId="7FB9FD89" w14:textId="77777777" w:rsidR="00915E2C" w:rsidRDefault="00985D32">
      <w:pPr>
        <w:pStyle w:val="level4"/>
        <w:keepNext/>
        <w:keepLines/>
        <w:spacing w:before="80" w:after="40" w:line="260" w:lineRule="exact"/>
        <w:ind w:left="288"/>
      </w:pPr>
      <w:r>
        <w:rPr>
          <w:b/>
        </w:rPr>
        <w:t>4.1.2 Stimulus/Response Sequences</w:t>
      </w:r>
    </w:p>
    <w:p w14:paraId="1D4078B1" w14:textId="77777777" w:rsidR="00915E2C" w:rsidRDefault="00985D32">
      <w:pPr>
        <w:spacing w:after="60" w:line="260" w:lineRule="exact"/>
      </w:pPr>
      <w:r>
        <w:t>Administrator edits account/department → system validates → confirmation saves changes and audit history. Invalid credentials/actions are rejected. See UC-01.</w:t>
      </w:r>
    </w:p>
    <w:p w14:paraId="4D62E4F5" w14:textId="77777777" w:rsidR="00915E2C" w:rsidRDefault="00985D32">
      <w:pPr>
        <w:pStyle w:val="level4"/>
        <w:keepNext/>
        <w:keepLines/>
        <w:spacing w:before="80" w:after="40" w:line="260" w:lineRule="exact"/>
        <w:ind w:left="288"/>
      </w:pPr>
      <w:r>
        <w:rPr>
          <w:b/>
        </w:rPr>
        <w:t>4.1.3 Functional Requirements</w:t>
      </w:r>
    </w:p>
    <w:p w14:paraId="65F66FDB" w14:textId="77777777" w:rsidR="00915E2C" w:rsidRDefault="00985D32">
      <w:pPr>
        <w:spacing w:after="60" w:line="240" w:lineRule="exact"/>
      </w:pPr>
      <w:r>
        <w:rPr>
          <w:b/>
          <w:sz w:val="21"/>
        </w:rPr>
        <w:t xml:space="preserve">FR-USER-001 [Must]  </w:t>
      </w:r>
      <w:r>
        <w:rPr>
          <w:sz w:val="21"/>
        </w:rPr>
        <w:t>The system shall allow a System Administrator to create and update department records.</w:t>
      </w:r>
      <w:r>
        <w:rPr>
          <w:b/>
          <w:sz w:val="21"/>
        </w:rPr>
        <w:t xml:space="preserve"> Acceptance: </w:t>
      </w:r>
      <w:r>
        <w:rPr>
          <w:sz w:val="21"/>
        </w:rPr>
        <w:t>Administrator creates and edits a department; the change is visible to users.</w:t>
      </w:r>
    </w:p>
    <w:p w14:paraId="3A2E1121" w14:textId="77777777" w:rsidR="00915E2C" w:rsidRDefault="00985D32">
      <w:pPr>
        <w:spacing w:after="60" w:line="240" w:lineRule="exact"/>
      </w:pPr>
      <w:r>
        <w:rPr>
          <w:b/>
          <w:sz w:val="21"/>
        </w:rPr>
        <w:lastRenderedPageBreak/>
        <w:t xml:space="preserve">FR-USER-002 [Must]  </w:t>
      </w:r>
      <w:r>
        <w:rPr>
          <w:sz w:val="21"/>
        </w:rPr>
        <w:t>The system shall allow a System Administrator to create, update, and deactivate user accounts and assign departmental membership and roles.</w:t>
      </w:r>
      <w:r>
        <w:rPr>
          <w:b/>
          <w:sz w:val="21"/>
        </w:rPr>
        <w:t xml:space="preserve"> Acceptance: </w:t>
      </w:r>
      <w:r>
        <w:rPr>
          <w:sz w:val="21"/>
        </w:rPr>
        <w:t>A deactivated user cannot sign in; role changes take effect at next sign-in.</w:t>
      </w:r>
    </w:p>
    <w:p w14:paraId="14540066" w14:textId="77777777" w:rsidR="00915E2C" w:rsidRDefault="00985D32">
      <w:pPr>
        <w:spacing w:after="60" w:line="240" w:lineRule="exact"/>
      </w:pPr>
      <w:r>
        <w:rPr>
          <w:b/>
          <w:sz w:val="21"/>
        </w:rPr>
        <w:t xml:space="preserve">FR-USER-003 [Must]  </w:t>
      </w:r>
      <w:r>
        <w:rPr>
          <w:sz w:val="21"/>
        </w:rPr>
        <w:t>The system shall authenticate users before granting access to protected functions and allow them to sign out. Invalid credentials shall not establish a session.</w:t>
      </w:r>
      <w:r>
        <w:rPr>
          <w:b/>
          <w:sz w:val="21"/>
        </w:rPr>
        <w:t xml:space="preserve"> Acceptance: </w:t>
      </w:r>
      <w:r>
        <w:rPr>
          <w:sz w:val="21"/>
        </w:rPr>
        <w:t>Invalid sign-in is rejected; a signed-out user cannot open protected pages.</w:t>
      </w:r>
    </w:p>
    <w:p w14:paraId="75A0019F" w14:textId="77777777" w:rsidR="00915E2C" w:rsidRDefault="00985D32">
      <w:pPr>
        <w:spacing w:after="60" w:line="240" w:lineRule="exact"/>
      </w:pPr>
      <w:r>
        <w:rPr>
          <w:b/>
          <w:sz w:val="21"/>
        </w:rPr>
        <w:t xml:space="preserve">FR-USER-004 [Must]  </w:t>
      </w:r>
      <w:r>
        <w:rPr>
          <w:sz w:val="21"/>
        </w:rPr>
        <w:t>The system shall restrict records and actions according to the user’s assigned role and department (Section 2.3), including requests made through the assistant.</w:t>
      </w:r>
      <w:r>
        <w:rPr>
          <w:b/>
          <w:sz w:val="21"/>
        </w:rPr>
        <w:t xml:space="preserve"> Acceptance: </w:t>
      </w:r>
      <w:r>
        <w:rPr>
          <w:sz w:val="21"/>
        </w:rPr>
        <w:t>Allowed and denied actions are tested for every role, through the interface and the assistant.</w:t>
      </w:r>
    </w:p>
    <w:p w14:paraId="166B3649" w14:textId="77777777" w:rsidR="00915E2C" w:rsidRDefault="00985D32">
      <w:pPr>
        <w:spacing w:after="60" w:line="240" w:lineRule="exact"/>
      </w:pPr>
      <w:r>
        <w:rPr>
          <w:b/>
          <w:sz w:val="21"/>
        </w:rPr>
        <w:t xml:space="preserve">FR-USER-005 [Must]  </w:t>
      </w:r>
      <w:r>
        <w:rPr>
          <w:sz w:val="21"/>
        </w:rPr>
        <w:t>The system shall record changes to accounts, departmental membership, and permissions, identifying the responsible user, action, and time.</w:t>
      </w:r>
      <w:r>
        <w:rPr>
          <w:b/>
          <w:sz w:val="21"/>
        </w:rPr>
        <w:t xml:space="preserve"> Acceptance: </w:t>
      </w:r>
      <w:r>
        <w:rPr>
          <w:sz w:val="21"/>
        </w:rPr>
        <w:t>Each change appears in the audit log with user, action, and time.</w:t>
      </w:r>
    </w:p>
    <w:p w14:paraId="2A0E5C5F" w14:textId="77777777" w:rsidR="00915E2C" w:rsidRDefault="00985D32">
      <w:pPr>
        <w:pStyle w:val="Heading2"/>
      </w:pPr>
      <w:bookmarkStart w:id="42" w:name="SRS_1021"/>
      <w:bookmarkStart w:id="43" w:name="_Toc242755165"/>
      <w:r>
        <w:t>4.2 Asset Registration and Publication</w:t>
      </w:r>
      <w:bookmarkEnd w:id="42"/>
      <w:bookmarkEnd w:id="43"/>
    </w:p>
    <w:p w14:paraId="03FA77CA" w14:textId="77777777" w:rsidR="00915E2C" w:rsidRDefault="00985D32">
      <w:pPr>
        <w:pStyle w:val="level4"/>
        <w:keepNext/>
        <w:keepLines/>
        <w:spacing w:before="80" w:after="40" w:line="260" w:lineRule="exact"/>
        <w:ind w:left="288"/>
      </w:pPr>
      <w:r>
        <w:rPr>
          <w:b/>
        </w:rPr>
        <w:t>4.2.1 Description and Priority</w:t>
      </w:r>
    </w:p>
    <w:p w14:paraId="3AD23A9A" w14:textId="77777777" w:rsidR="00915E2C" w:rsidRDefault="00985D32">
      <w:pPr>
        <w:spacing w:after="60" w:line="260" w:lineRule="exact"/>
      </w:pPr>
      <w:r>
        <w:t>Priority: High. Record assets and publish eligible surplus using saved, validated metadata (Phase 1, Section 4.2).</w:t>
      </w:r>
    </w:p>
    <w:p w14:paraId="2E1F04F5" w14:textId="77777777" w:rsidR="00915E2C" w:rsidRDefault="00985D32">
      <w:pPr>
        <w:pStyle w:val="level4"/>
        <w:keepNext/>
        <w:keepLines/>
        <w:spacing w:before="80" w:after="40" w:line="260" w:lineRule="exact"/>
        <w:ind w:left="288"/>
      </w:pPr>
      <w:r>
        <w:rPr>
          <w:b/>
        </w:rPr>
        <w:t>4.2.2 Stimulus/Response Sequences</w:t>
      </w:r>
    </w:p>
    <w:p w14:paraId="770DEAC4" w14:textId="77777777" w:rsidR="00915E2C" w:rsidRDefault="00985D32">
      <w:pPr>
        <w:spacing w:after="60" w:line="260" w:lineRule="exact"/>
      </w:pPr>
      <w:r>
        <w:t>Representative enters details → reviews classification → saves confirmed metadata → publishes eligible quantity. Missing fields block publication; active allocations block withdrawal. See UC-02/03.</w:t>
      </w:r>
    </w:p>
    <w:p w14:paraId="6BF45125" w14:textId="77777777" w:rsidR="00915E2C" w:rsidRDefault="00985D32">
      <w:pPr>
        <w:pStyle w:val="level4"/>
        <w:keepNext/>
        <w:keepLines/>
        <w:spacing w:before="80" w:after="40" w:line="260" w:lineRule="exact"/>
        <w:ind w:left="288"/>
      </w:pPr>
      <w:r>
        <w:rPr>
          <w:b/>
        </w:rPr>
        <w:t>4.2.3 Functional Requirements</w:t>
      </w:r>
    </w:p>
    <w:p w14:paraId="16D9E0AB" w14:textId="77777777" w:rsidR="00915E2C" w:rsidRDefault="00985D32">
      <w:pPr>
        <w:spacing w:after="60" w:line="240" w:lineRule="exact"/>
      </w:pPr>
      <w:r>
        <w:rPr>
          <w:b/>
          <w:sz w:val="21"/>
        </w:rPr>
        <w:t xml:space="preserve">FR-ASSET-001 [Must]  </w:t>
      </w:r>
      <w:r>
        <w:rPr>
          <w:sz w:val="21"/>
        </w:rPr>
        <w:t>The system shall assign each asset record a unique identifier and store its name, description, category, quantity, owner, department, custodian, location, purchase date, estimated value, condition, availability, photographs, and supporting documents.</w:t>
      </w:r>
      <w:r>
        <w:rPr>
          <w:b/>
          <w:sz w:val="21"/>
        </w:rPr>
        <w:t xml:space="preserve"> Acceptance: </w:t>
      </w:r>
      <w:r>
        <w:rPr>
          <w:sz w:val="21"/>
        </w:rPr>
        <w:t>A saved record shows all fields and a unique ID.</w:t>
      </w:r>
    </w:p>
    <w:p w14:paraId="3F8CCD13" w14:textId="77777777" w:rsidR="00915E2C" w:rsidRDefault="00985D32">
      <w:pPr>
        <w:spacing w:after="60" w:line="240" w:lineRule="exact"/>
      </w:pPr>
      <w:r>
        <w:rPr>
          <w:b/>
          <w:sz w:val="21"/>
        </w:rPr>
        <w:t xml:space="preserve">FR-ASSET-002 [Must]  </w:t>
      </w:r>
      <w:r>
        <w:rPr>
          <w:sz w:val="21"/>
        </w:rPr>
        <w:t>The system shall distinguish individually tracked assets from quantity-based batches and track batch quantities separately by condition, allocation and life-cycle status. A reservation or transfer shall affect only its allocated quantity.</w:t>
      </w:r>
      <w:r>
        <w:rPr>
          <w:b/>
          <w:sz w:val="21"/>
        </w:rPr>
        <w:t xml:space="preserve"> Acceptance: </w:t>
      </w:r>
      <w:r>
        <w:rPr>
          <w:sz w:val="21"/>
        </w:rPr>
        <w:t>For a batch of 10 available units, reserving 3 leaves 7 available and 3 reserved. Cancellation restores the 3; dispatch affects only those 3. Status quantities sum to the recorded total.</w:t>
      </w:r>
    </w:p>
    <w:p w14:paraId="17A41A49" w14:textId="77777777" w:rsidR="00915E2C" w:rsidRDefault="00985D32">
      <w:pPr>
        <w:spacing w:after="60" w:line="240" w:lineRule="exact"/>
      </w:pPr>
      <w:r>
        <w:rPr>
          <w:b/>
          <w:sz w:val="21"/>
        </w:rPr>
        <w:t xml:space="preserve">FR-ASSET-003 [Must]  </w:t>
      </w:r>
      <w:r>
        <w:rPr>
          <w:sz w:val="21"/>
        </w:rPr>
        <w:t>The system shall allow an authorized representative to publish surplus, underutilized, or unwanted assets within their responsibility without central pre-approval.</w:t>
      </w:r>
      <w:r>
        <w:rPr>
          <w:b/>
          <w:sz w:val="21"/>
        </w:rPr>
        <w:t xml:space="preserve"> Acceptance: </w:t>
      </w:r>
      <w:r>
        <w:rPr>
          <w:sz w:val="21"/>
        </w:rPr>
        <w:t>A representative publishes an asset and it appears in the marketplace.</w:t>
      </w:r>
    </w:p>
    <w:p w14:paraId="0D9127D5" w14:textId="77777777" w:rsidR="00915E2C" w:rsidRDefault="00985D32">
      <w:pPr>
        <w:spacing w:after="60" w:line="240" w:lineRule="exact"/>
      </w:pPr>
      <w:r>
        <w:rPr>
          <w:b/>
          <w:sz w:val="21"/>
        </w:rPr>
        <w:t xml:space="preserve">FR-ASSET-004 [Must]  </w:t>
      </w:r>
      <w:r>
        <w:rPr>
          <w:sz w:val="21"/>
        </w:rPr>
        <w:t>The system shall reuse saved asset information when preparing a listing, allowing the user to correct or complete it without re-entering it.</w:t>
      </w:r>
      <w:r>
        <w:rPr>
          <w:b/>
          <w:sz w:val="21"/>
        </w:rPr>
        <w:t xml:space="preserve"> Acceptance: </w:t>
      </w:r>
      <w:r>
        <w:rPr>
          <w:sz w:val="21"/>
        </w:rPr>
        <w:t>Listing form opens pre-filled from the asset record.</w:t>
      </w:r>
    </w:p>
    <w:p w14:paraId="14B1CA88" w14:textId="77777777" w:rsidR="00915E2C" w:rsidRDefault="00985D32">
      <w:pPr>
        <w:spacing w:after="60" w:line="240" w:lineRule="exact"/>
      </w:pPr>
      <w:r>
        <w:rPr>
          <w:b/>
          <w:sz w:val="21"/>
        </w:rPr>
        <w:t xml:space="preserve">FR-ASSET-005 [Must]  </w:t>
      </w:r>
      <w:r>
        <w:rPr>
          <w:sz w:val="21"/>
        </w:rPr>
        <w:t>The system shall prevent publication when the asset name, a positive quantity, owner, department, custodian, location, or declared availability is missing or invalid, identifying the problem while preserving entered information.</w:t>
      </w:r>
      <w:r>
        <w:rPr>
          <w:b/>
          <w:sz w:val="21"/>
        </w:rPr>
        <w:t xml:space="preserve"> Acceptance: </w:t>
      </w:r>
      <w:r>
        <w:rPr>
          <w:sz w:val="21"/>
        </w:rPr>
        <w:t>Each missing or invalid publication field blocks publication with a specific message; entered information is kept. Zero and negative quantities are rejected.</w:t>
      </w:r>
    </w:p>
    <w:p w14:paraId="03B38712" w14:textId="77777777" w:rsidR="00915E2C" w:rsidRDefault="00985D32">
      <w:pPr>
        <w:spacing w:after="60" w:line="240" w:lineRule="exact"/>
      </w:pPr>
      <w:r>
        <w:rPr>
          <w:b/>
          <w:sz w:val="21"/>
        </w:rPr>
        <w:t xml:space="preserve">FR-ASSET-006 [Must]  </w:t>
      </w:r>
      <w:r>
        <w:rPr>
          <w:sz w:val="21"/>
        </w:rPr>
        <w:t>The system shall display each listing’s recorded condition and availability and clearly mark unknown condition or incomplete information. Publication alone shall not indicate approval for transfer.</w:t>
      </w:r>
      <w:r>
        <w:rPr>
          <w:b/>
          <w:sz w:val="21"/>
        </w:rPr>
        <w:t xml:space="preserve"> Acceptance: </w:t>
      </w:r>
      <w:r>
        <w:rPr>
          <w:sz w:val="21"/>
        </w:rPr>
        <w:t>Listing with unknown condition is visibly marked.</w:t>
      </w:r>
    </w:p>
    <w:p w14:paraId="195171D7" w14:textId="77777777" w:rsidR="00915E2C" w:rsidRDefault="00985D32">
      <w:pPr>
        <w:spacing w:after="60" w:line="240" w:lineRule="exact"/>
      </w:pPr>
      <w:r>
        <w:rPr>
          <w:b/>
          <w:sz w:val="21"/>
        </w:rPr>
        <w:t xml:space="preserve">FR-ASSET-007 [Must]  </w:t>
      </w:r>
      <w:r>
        <w:rPr>
          <w:sz w:val="21"/>
        </w:rPr>
        <w:t>The system shall allow a listing to be withdrawn only when no active reservation or transfer applies to it.</w:t>
      </w:r>
      <w:r>
        <w:rPr>
          <w:b/>
          <w:sz w:val="21"/>
        </w:rPr>
        <w:t xml:space="preserve"> Acceptance: </w:t>
      </w:r>
      <w:r>
        <w:rPr>
          <w:sz w:val="21"/>
        </w:rPr>
        <w:t>Withdrawal of a reserved listing is blocked.</w:t>
      </w:r>
    </w:p>
    <w:p w14:paraId="648916B3" w14:textId="77777777" w:rsidR="00915E2C" w:rsidRDefault="00985D32">
      <w:pPr>
        <w:spacing w:after="60" w:line="240" w:lineRule="exact"/>
      </w:pPr>
      <w:r>
        <w:rPr>
          <w:b/>
          <w:sz w:val="21"/>
        </w:rPr>
        <w:lastRenderedPageBreak/>
        <w:t xml:space="preserve">FR-ASSET-008 [Must]  </w:t>
      </w:r>
      <w:r>
        <w:rPr>
          <w:sz w:val="21"/>
        </w:rPr>
        <w:t>The system shall record changes to asset details, identifying the responsible user, time, and information changed.</w:t>
      </w:r>
      <w:r>
        <w:rPr>
          <w:b/>
          <w:sz w:val="21"/>
        </w:rPr>
        <w:t xml:space="preserve"> Acceptance: </w:t>
      </w:r>
      <w:r>
        <w:rPr>
          <w:sz w:val="21"/>
        </w:rPr>
        <w:t>An edit appears in the asset history with before and after values.</w:t>
      </w:r>
    </w:p>
    <w:p w14:paraId="7A38C9CF" w14:textId="77777777" w:rsidR="00915E2C" w:rsidRDefault="00985D32">
      <w:pPr>
        <w:pStyle w:val="Heading2"/>
      </w:pPr>
      <w:bookmarkStart w:id="44" w:name="SRS_1022"/>
      <w:bookmarkStart w:id="45" w:name="_Toc242755166"/>
      <w:r>
        <w:t>4.3 Resource Search and Filtering</w:t>
      </w:r>
      <w:bookmarkEnd w:id="44"/>
      <w:bookmarkEnd w:id="45"/>
    </w:p>
    <w:p w14:paraId="6FA302E8" w14:textId="77777777" w:rsidR="00915E2C" w:rsidRDefault="00985D32">
      <w:pPr>
        <w:pStyle w:val="level4"/>
        <w:keepNext/>
        <w:keepLines/>
        <w:spacing w:before="80" w:after="40" w:line="260" w:lineRule="exact"/>
        <w:ind w:left="288"/>
      </w:pPr>
      <w:r>
        <w:rPr>
          <w:b/>
        </w:rPr>
        <w:t>4.3.1 Description and Priority</w:t>
      </w:r>
    </w:p>
    <w:p w14:paraId="5BB37019" w14:textId="77777777" w:rsidR="00915E2C" w:rsidRDefault="00985D32">
      <w:pPr>
        <w:spacing w:after="60" w:line="260" w:lineRule="exact"/>
      </w:pPr>
      <w:r>
        <w:t>Priority: High. Provide conventional discovery and the non-AI search baseline (Phase 1, Section 4.3, Req. 13).</w:t>
      </w:r>
    </w:p>
    <w:p w14:paraId="0DE045A1" w14:textId="77777777" w:rsidR="00915E2C" w:rsidRDefault="00985D32">
      <w:pPr>
        <w:pStyle w:val="level4"/>
        <w:keepNext/>
        <w:keepLines/>
        <w:spacing w:before="80" w:after="40" w:line="260" w:lineRule="exact"/>
        <w:ind w:left="288"/>
      </w:pPr>
      <w:r>
        <w:rPr>
          <w:b/>
        </w:rPr>
        <w:t>4.3.2 Stimulus/Response Sequences</w:t>
      </w:r>
    </w:p>
    <w:p w14:paraId="6FDBDD18" w14:textId="77777777" w:rsidR="00915E2C" w:rsidRDefault="00985D32">
      <w:pPr>
        <w:spacing w:after="60" w:line="260" w:lineRule="exact"/>
      </w:pPr>
      <w:r>
        <w:t>User enters keywords/filters → system displays eligible listings and current stock. No results leave the need open; retired/disposed units are unavailable. See UC-05.</w:t>
      </w:r>
    </w:p>
    <w:p w14:paraId="60BDD6FB" w14:textId="77777777" w:rsidR="00915E2C" w:rsidRDefault="00985D32">
      <w:pPr>
        <w:pStyle w:val="level4"/>
        <w:keepNext/>
        <w:keepLines/>
        <w:spacing w:before="80" w:after="40" w:line="260" w:lineRule="exact"/>
        <w:ind w:left="288"/>
      </w:pPr>
      <w:r>
        <w:rPr>
          <w:b/>
        </w:rPr>
        <w:t>4.3.3 Functional Requirements</w:t>
      </w:r>
    </w:p>
    <w:p w14:paraId="6DED3F5C" w14:textId="77777777" w:rsidR="00915E2C" w:rsidRDefault="00985D32">
      <w:pPr>
        <w:spacing w:after="60" w:line="240" w:lineRule="exact"/>
      </w:pPr>
      <w:r>
        <w:rPr>
          <w:b/>
          <w:sz w:val="21"/>
        </w:rPr>
        <w:t xml:space="preserve">FR-SEARCH-001 [Must]  </w:t>
      </w:r>
      <w:r>
        <w:rPr>
          <w:sz w:val="21"/>
        </w:rPr>
        <w:t>The system shall provide keyword search over published assets.</w:t>
      </w:r>
      <w:r>
        <w:rPr>
          <w:b/>
          <w:sz w:val="21"/>
        </w:rPr>
        <w:t xml:space="preserve"> Acceptance: </w:t>
      </w:r>
      <w:r>
        <w:rPr>
          <w:sz w:val="21"/>
        </w:rPr>
        <w:t>Searching a known keyword returns the matching listing.</w:t>
      </w:r>
    </w:p>
    <w:p w14:paraId="41A4A701" w14:textId="77777777" w:rsidR="00915E2C" w:rsidRDefault="00985D32">
      <w:pPr>
        <w:spacing w:after="60" w:line="240" w:lineRule="exact"/>
      </w:pPr>
      <w:r>
        <w:rPr>
          <w:b/>
          <w:sz w:val="21"/>
        </w:rPr>
        <w:t xml:space="preserve">FR-SEARCH-002 [Must]  </w:t>
      </w:r>
      <w:r>
        <w:rPr>
          <w:sz w:val="21"/>
        </w:rPr>
        <w:t>The system shall filter search results by category, condition, department, location, quantity, availability, asset age, estimated value, and life-cycle status.</w:t>
      </w:r>
      <w:r>
        <w:rPr>
          <w:b/>
          <w:sz w:val="21"/>
        </w:rPr>
        <w:t xml:space="preserve"> Acceptance: </w:t>
      </w:r>
      <w:r>
        <w:rPr>
          <w:sz w:val="21"/>
        </w:rPr>
        <w:t>Each filter, alone and combined, returns only matching listings.</w:t>
      </w:r>
    </w:p>
    <w:p w14:paraId="64A7B17F" w14:textId="77777777" w:rsidR="00915E2C" w:rsidRDefault="00985D32">
      <w:pPr>
        <w:spacing w:after="60" w:line="240" w:lineRule="exact"/>
      </w:pPr>
      <w:r>
        <w:rPr>
          <w:b/>
          <w:sz w:val="21"/>
        </w:rPr>
        <w:t xml:space="preserve">FR-SEARCH-003 [Must]  </w:t>
      </w:r>
      <w:r>
        <w:rPr>
          <w:sz w:val="21"/>
        </w:rPr>
        <w:t>When a search returns no results, the system shall say so without closing any related resource request.</w:t>
      </w:r>
      <w:r>
        <w:rPr>
          <w:b/>
          <w:sz w:val="21"/>
        </w:rPr>
        <w:t xml:space="preserve"> Acceptance: </w:t>
      </w:r>
      <w:r>
        <w:rPr>
          <w:sz w:val="21"/>
        </w:rPr>
        <w:t>An empty search shows a message; the linked request stays open.</w:t>
      </w:r>
    </w:p>
    <w:p w14:paraId="105130B4" w14:textId="77777777" w:rsidR="00915E2C" w:rsidRDefault="00985D32">
      <w:pPr>
        <w:spacing w:after="60" w:line="240" w:lineRule="exact"/>
      </w:pPr>
      <w:r>
        <w:rPr>
          <w:b/>
          <w:sz w:val="21"/>
        </w:rPr>
        <w:t xml:space="preserve">FR-SEARCH-004 [Must]  </w:t>
      </w:r>
      <w:r>
        <w:rPr>
          <w:sz w:val="21"/>
        </w:rPr>
        <w:t>The system shall not show retired or disposed assets as available.</w:t>
      </w:r>
      <w:r>
        <w:rPr>
          <w:b/>
          <w:sz w:val="21"/>
        </w:rPr>
        <w:t xml:space="preserve"> Acceptance: </w:t>
      </w:r>
      <w:r>
        <w:rPr>
          <w:sz w:val="21"/>
        </w:rPr>
        <w:t>A disposed asset never appears in availability results.</w:t>
      </w:r>
    </w:p>
    <w:p w14:paraId="15C61B85" w14:textId="77777777" w:rsidR="00915E2C" w:rsidRDefault="00985D32">
      <w:pPr>
        <w:pStyle w:val="Heading2"/>
      </w:pPr>
      <w:bookmarkStart w:id="46" w:name="SRS_1023"/>
      <w:bookmarkStart w:id="47" w:name="_Toc242755167"/>
      <w:r>
        <w:t>4.4 Resource Requests and Reservations</w:t>
      </w:r>
      <w:bookmarkEnd w:id="46"/>
      <w:bookmarkEnd w:id="47"/>
    </w:p>
    <w:p w14:paraId="6C1A84A5" w14:textId="77777777" w:rsidR="00915E2C" w:rsidRDefault="00985D32">
      <w:pPr>
        <w:pStyle w:val="level4"/>
        <w:keepNext/>
        <w:keepLines/>
        <w:spacing w:before="80" w:after="40" w:line="260" w:lineRule="exact"/>
        <w:ind w:left="288"/>
      </w:pPr>
      <w:r>
        <w:rPr>
          <w:b/>
        </w:rPr>
        <w:t>4.4.1 Description and Priority</w:t>
      </w:r>
    </w:p>
    <w:p w14:paraId="505FAB25" w14:textId="77777777" w:rsidR="00915E2C" w:rsidRDefault="00985D32">
      <w:pPr>
        <w:spacing w:after="60" w:line="260" w:lineRule="exact"/>
      </w:pPr>
      <w:r>
        <w:t>Priority: High. Record needs and reserve stock without over-allocation (Phase 1, Section 4.3).</w:t>
      </w:r>
    </w:p>
    <w:p w14:paraId="0135985E" w14:textId="77777777" w:rsidR="00915E2C" w:rsidRDefault="00985D32">
      <w:pPr>
        <w:pStyle w:val="level4"/>
        <w:keepNext/>
        <w:keepLines/>
        <w:spacing w:before="80" w:after="40" w:line="260" w:lineRule="exact"/>
        <w:ind w:left="288"/>
      </w:pPr>
      <w:r>
        <w:rPr>
          <w:b/>
        </w:rPr>
        <w:t>4.4.2 Stimulus/Response Sequences</w:t>
      </w:r>
    </w:p>
    <w:p w14:paraId="0022ED2C" w14:textId="684D7D68" w:rsidR="00915E2C" w:rsidRDefault="00985D32">
      <w:pPr>
        <w:spacing w:after="60" w:line="260" w:lineRule="exact"/>
      </w:pPr>
      <w:r>
        <w:t xml:space="preserve">Requester submits need → expresses interest → supplier approves → system checks stock and remaining unallocated demand → confirms reservation. Partial </w:t>
      </w:r>
      <w:r w:rsidR="00DB667F">
        <w:t>fulfillment</w:t>
      </w:r>
      <w:r>
        <w:t xml:space="preserve"> keeps unmet need active. See UC-04/07.</w:t>
      </w:r>
    </w:p>
    <w:p w14:paraId="56F16C1A" w14:textId="77777777" w:rsidR="00915E2C" w:rsidRDefault="00985D32">
      <w:pPr>
        <w:pStyle w:val="level4"/>
        <w:keepNext/>
        <w:keepLines/>
        <w:spacing w:before="80" w:after="40" w:line="260" w:lineRule="exact"/>
        <w:ind w:left="288"/>
      </w:pPr>
      <w:r>
        <w:rPr>
          <w:b/>
        </w:rPr>
        <w:t>4.4.3 Functional Requirements</w:t>
      </w:r>
    </w:p>
    <w:p w14:paraId="06CD12DA" w14:textId="77777777" w:rsidR="00915E2C" w:rsidRDefault="00985D32">
      <w:pPr>
        <w:spacing w:after="60" w:line="240" w:lineRule="exact"/>
      </w:pPr>
      <w:r>
        <w:rPr>
          <w:b/>
          <w:sz w:val="21"/>
        </w:rPr>
        <w:t xml:space="preserve">FR-REQUEST-001 [Must]  </w:t>
      </w:r>
      <w:r>
        <w:rPr>
          <w:sz w:val="21"/>
        </w:rPr>
        <w:t>The system shall allow requesters to submit a resource request specifying category, purpose, specifications, quantity, preferred condition, urgency, location, and required date.</w:t>
      </w:r>
      <w:r>
        <w:rPr>
          <w:b/>
          <w:sz w:val="21"/>
        </w:rPr>
        <w:t xml:space="preserve"> Acceptance: </w:t>
      </w:r>
      <w:r>
        <w:rPr>
          <w:sz w:val="21"/>
        </w:rPr>
        <w:t>A complete request is saved with a unique ID and status.</w:t>
      </w:r>
    </w:p>
    <w:p w14:paraId="0458E467" w14:textId="77777777" w:rsidR="00915E2C" w:rsidRDefault="00985D32">
      <w:pPr>
        <w:spacing w:after="60" w:line="240" w:lineRule="exact"/>
      </w:pPr>
      <w:r>
        <w:rPr>
          <w:b/>
          <w:sz w:val="21"/>
        </w:rPr>
        <w:t xml:space="preserve">FR-REQUEST-002 [Must]  </w:t>
      </w:r>
      <w:r>
        <w:rPr>
          <w:sz w:val="21"/>
        </w:rPr>
        <w:t>The system shall identify missing required information, non-positive quantities, or invalid dates in a request while preserving entered information.</w:t>
      </w:r>
      <w:r>
        <w:rPr>
          <w:b/>
          <w:sz w:val="21"/>
        </w:rPr>
        <w:t xml:space="preserve"> Acceptance: </w:t>
      </w:r>
      <w:r>
        <w:rPr>
          <w:sz w:val="21"/>
        </w:rPr>
        <w:t>Each invalid input produces a specific message; data is kept.</w:t>
      </w:r>
    </w:p>
    <w:p w14:paraId="613F0787" w14:textId="77777777" w:rsidR="00915E2C" w:rsidRDefault="00985D32">
      <w:pPr>
        <w:spacing w:after="60" w:line="240" w:lineRule="exact"/>
      </w:pPr>
      <w:r>
        <w:rPr>
          <w:b/>
          <w:sz w:val="21"/>
        </w:rPr>
        <w:t xml:space="preserve">FR-REQUEST-003 [Must]  </w:t>
      </w:r>
      <w:r>
        <w:rPr>
          <w:sz w:val="21"/>
        </w:rPr>
        <w:t>The system shall allow a requester to express interest in a listed asset and link it to an existing request without re-entering the request’s details. An expression of interest shall not reserve the asset.</w:t>
      </w:r>
      <w:r>
        <w:rPr>
          <w:b/>
          <w:sz w:val="21"/>
        </w:rPr>
        <w:t xml:space="preserve"> Acceptance: </w:t>
      </w:r>
      <w:r>
        <w:rPr>
          <w:sz w:val="21"/>
        </w:rPr>
        <w:t>Interest is linked to the request; available quantity is unchanged.</w:t>
      </w:r>
    </w:p>
    <w:p w14:paraId="4A10A427" w14:textId="77777777" w:rsidR="00915E2C" w:rsidRDefault="00985D32">
      <w:pPr>
        <w:spacing w:after="60" w:line="240" w:lineRule="exact"/>
      </w:pPr>
      <w:r>
        <w:rPr>
          <w:b/>
          <w:sz w:val="21"/>
        </w:rPr>
        <w:t xml:space="preserve">FR-REQUEST-004 [Must]  </w:t>
      </w:r>
      <w:r>
        <w:rPr>
          <w:sz w:val="21"/>
        </w:rPr>
        <w:t>The system shall confirm a reservation only after authorized approval and an atomic check of current available stock and the request’s unallocated outstanding need. Confirmed reservations shall not exceed either quantity, including competing approvals.</w:t>
      </w:r>
      <w:r>
        <w:rPr>
          <w:b/>
          <w:sz w:val="21"/>
        </w:rPr>
        <w:t xml:space="preserve"> Acceptance: </w:t>
      </w:r>
      <w:r>
        <w:rPr>
          <w:sz w:val="21"/>
        </w:rPr>
        <w:t>Two concurrent approvals for the last unit confirm only one reservation. A further reservation on a partially fulfilled request succeeds only within its remaining unallocated need.</w:t>
      </w:r>
    </w:p>
    <w:p w14:paraId="7B764B66" w14:textId="77777777" w:rsidR="00915E2C" w:rsidRDefault="00985D32">
      <w:pPr>
        <w:spacing w:after="60" w:line="240" w:lineRule="exact"/>
      </w:pPr>
      <w:r>
        <w:rPr>
          <w:b/>
          <w:sz w:val="21"/>
        </w:rPr>
        <w:t xml:space="preserve">FR-REQUEST-005 [Must]  </w:t>
      </w:r>
      <w:r>
        <w:rPr>
          <w:sz w:val="21"/>
        </w:rPr>
        <w:t>The system shall display request and reservation status, allocated and outstanding quantities, and the next required action and responsible role.</w:t>
      </w:r>
      <w:r>
        <w:rPr>
          <w:b/>
          <w:sz w:val="21"/>
        </w:rPr>
        <w:t xml:space="preserve"> Acceptance: </w:t>
      </w:r>
      <w:r>
        <w:rPr>
          <w:sz w:val="21"/>
        </w:rPr>
        <w:t xml:space="preserve">After each step, the </w:t>
      </w:r>
      <w:r>
        <w:rPr>
          <w:sz w:val="21"/>
        </w:rPr>
        <w:lastRenderedPageBreak/>
        <w:t>status page shows requested, accepted, actively allocated and unallocated outstanding quantities, the next action and responsible role.</w:t>
      </w:r>
    </w:p>
    <w:p w14:paraId="04378317" w14:textId="0DE75156" w:rsidR="00915E2C" w:rsidRDefault="00985D32">
      <w:pPr>
        <w:spacing w:after="60" w:line="240" w:lineRule="exact"/>
      </w:pPr>
      <w:r>
        <w:rPr>
          <w:b/>
          <w:sz w:val="21"/>
        </w:rPr>
        <w:t xml:space="preserve">FR-REQUEST-006 [Must]  </w:t>
      </w:r>
      <w:r>
        <w:rPr>
          <w:sz w:val="21"/>
        </w:rPr>
        <w:t xml:space="preserve">If a requester accepts partial </w:t>
      </w:r>
      <w:r w:rsidR="00DB667F">
        <w:rPr>
          <w:sz w:val="21"/>
        </w:rPr>
        <w:t>fulfillment</w:t>
      </w:r>
      <w:r>
        <w:rPr>
          <w:sz w:val="21"/>
        </w:rPr>
        <w:t>, the system shall keep the remaining need open unless the requester explicitly closes it. Further reservations shall be permitted while unallocated outstanding quantity remains, including in Reserved and Partially Fulfilled states.</w:t>
      </w:r>
      <w:r>
        <w:rPr>
          <w:b/>
          <w:sz w:val="21"/>
        </w:rPr>
        <w:t xml:space="preserve"> Acceptance: </w:t>
      </w:r>
      <w:r>
        <w:rPr>
          <w:sz w:val="21"/>
        </w:rPr>
        <w:t>A request for 10 units receives 3 and can reserve the remaining 7; it cannot reserve an eighth additional unit. An explicit closure stops further matching and allocation.</w:t>
      </w:r>
    </w:p>
    <w:p w14:paraId="60ACC6B8" w14:textId="291FB2D0" w:rsidR="00915E2C" w:rsidRDefault="00985D32">
      <w:pPr>
        <w:spacing w:after="60" w:line="240" w:lineRule="exact"/>
      </w:pPr>
      <w:r>
        <w:rPr>
          <w:b/>
          <w:sz w:val="21"/>
        </w:rPr>
        <w:t xml:space="preserve">FR-REQUEST-007 [Must]  </w:t>
      </w:r>
      <w:r>
        <w:rPr>
          <w:sz w:val="21"/>
        </w:rPr>
        <w:t xml:space="preserve">The system shall allow requests or reservations to be </w:t>
      </w:r>
      <w:r w:rsidR="00DB667F">
        <w:rPr>
          <w:sz w:val="21"/>
        </w:rPr>
        <w:t>canceled</w:t>
      </w:r>
      <w:r>
        <w:rPr>
          <w:sz w:val="21"/>
        </w:rPr>
        <w:t xml:space="preserve"> before dispatch, releasing any reserved quantity. After dispatch, cancellation shall not return resources to available stock until custody and receipt are reconciled.</w:t>
      </w:r>
      <w:r>
        <w:rPr>
          <w:b/>
          <w:sz w:val="21"/>
        </w:rPr>
        <w:t xml:space="preserve"> Acceptance: </w:t>
      </w:r>
      <w:r>
        <w:rPr>
          <w:sz w:val="21"/>
        </w:rPr>
        <w:t>Cancellation before dispatch restores quantity; after dispatch it does not.</w:t>
      </w:r>
    </w:p>
    <w:p w14:paraId="5F5077FA" w14:textId="77777777" w:rsidR="00915E2C" w:rsidRDefault="00985D32">
      <w:pPr>
        <w:spacing w:after="60" w:line="240" w:lineRule="exact"/>
      </w:pPr>
      <w:r>
        <w:rPr>
          <w:b/>
          <w:sz w:val="21"/>
        </w:rPr>
        <w:t xml:space="preserve">FR-REQUEST-008 [Should]  </w:t>
      </w:r>
      <w:r>
        <w:rPr>
          <w:sz w:val="21"/>
        </w:rPr>
        <w:t>The system shall allow the requester to indicate whether the request would otherwise result in a purchase, for use in avoided-purchase reporting (SUS-001).</w:t>
      </w:r>
      <w:r>
        <w:rPr>
          <w:b/>
          <w:sz w:val="21"/>
        </w:rPr>
        <w:t xml:space="preserve"> Acceptance: </w:t>
      </w:r>
      <w:r>
        <w:rPr>
          <w:sz w:val="21"/>
        </w:rPr>
        <w:t>The indicator is stored and used by the avoided-purchase report.</w:t>
      </w:r>
    </w:p>
    <w:p w14:paraId="2D17AAAE" w14:textId="77777777" w:rsidR="00915E2C" w:rsidRDefault="00985D32">
      <w:pPr>
        <w:pStyle w:val="Heading2"/>
      </w:pPr>
      <w:bookmarkStart w:id="48" w:name="SRS_1024"/>
      <w:bookmarkStart w:id="49" w:name="_Toc242755168"/>
      <w:r>
        <w:t>4.5 Approval and Transfer Management</w:t>
      </w:r>
      <w:bookmarkEnd w:id="48"/>
      <w:bookmarkEnd w:id="49"/>
    </w:p>
    <w:p w14:paraId="7FFBAE86" w14:textId="77777777" w:rsidR="00915E2C" w:rsidRDefault="00985D32">
      <w:pPr>
        <w:pStyle w:val="level4"/>
        <w:keepNext/>
        <w:keepLines/>
        <w:spacing w:before="80" w:after="40" w:line="260" w:lineRule="exact"/>
        <w:ind w:left="288"/>
      </w:pPr>
      <w:r>
        <w:rPr>
          <w:b/>
        </w:rPr>
        <w:t>4.5.1 Description and Priority</w:t>
      </w:r>
    </w:p>
    <w:p w14:paraId="7563384C" w14:textId="77777777" w:rsidR="00915E2C" w:rsidRDefault="00985D32">
      <w:pPr>
        <w:spacing w:after="60" w:line="260" w:lineRule="exact"/>
      </w:pPr>
      <w:r>
        <w:t>Priority: High. Track release, physical handover and accepted receipt (Phase 1, Section 4.4).</w:t>
      </w:r>
    </w:p>
    <w:p w14:paraId="7A73B1EB" w14:textId="77777777" w:rsidR="00915E2C" w:rsidRDefault="00985D32">
      <w:pPr>
        <w:pStyle w:val="level4"/>
        <w:keepNext/>
        <w:keepLines/>
        <w:spacing w:before="80" w:after="40" w:line="260" w:lineRule="exact"/>
        <w:ind w:left="288"/>
      </w:pPr>
      <w:r>
        <w:rPr>
          <w:b/>
        </w:rPr>
        <w:t>4.5.2 Stimulus/Response Sequences</w:t>
      </w:r>
    </w:p>
    <w:p w14:paraId="437D7D61" w14:textId="77777777" w:rsidR="00915E2C" w:rsidRDefault="00985D32">
      <w:pPr>
        <w:spacing w:after="60" w:line="260" w:lineRule="exact"/>
      </w:pPr>
      <w:r>
        <w:t>Reservation → authorized release → dispatch with physical tracking → accepted receipt and formal reassignment. Discrepancy keeps allocation open; confirmed return reconciles condition and unmet need. See UC-08.</w:t>
      </w:r>
    </w:p>
    <w:p w14:paraId="403FD991" w14:textId="77777777" w:rsidR="00915E2C" w:rsidRDefault="00985D32">
      <w:pPr>
        <w:pStyle w:val="level4"/>
        <w:keepNext/>
        <w:keepLines/>
        <w:spacing w:before="80" w:after="40" w:line="260" w:lineRule="exact"/>
        <w:ind w:left="288"/>
      </w:pPr>
      <w:r>
        <w:rPr>
          <w:b/>
        </w:rPr>
        <w:t>4.5.3 Functional Requirements</w:t>
      </w:r>
    </w:p>
    <w:p w14:paraId="6C8A55A8" w14:textId="77777777" w:rsidR="00915E2C" w:rsidRDefault="00985D32">
      <w:pPr>
        <w:spacing w:after="60" w:line="240" w:lineRule="exact"/>
      </w:pPr>
      <w:r>
        <w:rPr>
          <w:b/>
          <w:sz w:val="21"/>
        </w:rPr>
        <w:t xml:space="preserve">FR-TRANSFER-001 [Must]  </w:t>
      </w:r>
      <w:r>
        <w:rPr>
          <w:sz w:val="21"/>
        </w:rPr>
        <w:t>The system shall record approval or rejection of reservation, release, and transfer requests, identifying the authorized decision-maker, date, and reason.</w:t>
      </w:r>
      <w:r>
        <w:rPr>
          <w:b/>
          <w:sz w:val="21"/>
        </w:rPr>
        <w:t xml:space="preserve"> Acceptance: </w:t>
      </w:r>
      <w:r>
        <w:rPr>
          <w:sz w:val="21"/>
        </w:rPr>
        <w:t>Each decision is stored with these details and shown in history.</w:t>
      </w:r>
    </w:p>
    <w:p w14:paraId="120500E6" w14:textId="77777777" w:rsidR="00915E2C" w:rsidRDefault="00985D32">
      <w:pPr>
        <w:spacing w:after="60" w:line="240" w:lineRule="exact"/>
      </w:pPr>
      <w:r>
        <w:rPr>
          <w:b/>
          <w:sz w:val="21"/>
        </w:rPr>
        <w:t xml:space="preserve">FR-TRANSFER-002 [Should]  </w:t>
      </w:r>
      <w:r>
        <w:rPr>
          <w:sz w:val="21"/>
        </w:rPr>
        <w:t>The system shall allow related approvals to be completed together when the approver holds the required authority, recording each decision separately.</w:t>
      </w:r>
      <w:r>
        <w:rPr>
          <w:b/>
          <w:sz w:val="21"/>
        </w:rPr>
        <w:t xml:space="preserve"> Acceptance: </w:t>
      </w:r>
      <w:r>
        <w:rPr>
          <w:sz w:val="21"/>
        </w:rPr>
        <w:t>A combined approval creates separate decision records.</w:t>
      </w:r>
    </w:p>
    <w:p w14:paraId="65003C90" w14:textId="77777777" w:rsidR="00915E2C" w:rsidRDefault="00985D32">
      <w:pPr>
        <w:spacing w:after="60" w:line="240" w:lineRule="exact"/>
      </w:pPr>
      <w:r>
        <w:rPr>
          <w:b/>
          <w:sz w:val="21"/>
        </w:rPr>
        <w:t xml:space="preserve">FR-TRANSFER-003 [Must]  </w:t>
      </w:r>
      <w:r>
        <w:rPr>
          <w:sz w:val="21"/>
        </w:rPr>
        <w:t>The system shall maintain a transfer record linking the assets, approved quantities, supplying and receiving departments, collection or delivery arrangements, responsible personnel, destination, and supporting documents.</w:t>
      </w:r>
      <w:r>
        <w:rPr>
          <w:b/>
          <w:sz w:val="21"/>
        </w:rPr>
        <w:t xml:space="preserve"> Acceptance: </w:t>
      </w:r>
      <w:r>
        <w:rPr>
          <w:sz w:val="21"/>
        </w:rPr>
        <w:t>Transfer record shows all linked information.</w:t>
      </w:r>
    </w:p>
    <w:p w14:paraId="55204551" w14:textId="77777777" w:rsidR="00915E2C" w:rsidRDefault="00985D32">
      <w:pPr>
        <w:spacing w:after="60" w:line="240" w:lineRule="exact"/>
      </w:pPr>
      <w:r>
        <w:rPr>
          <w:b/>
          <w:sz w:val="21"/>
        </w:rPr>
        <w:t xml:space="preserve">FR-TRANSFER-004 [Must]  </w:t>
      </w:r>
      <w:r>
        <w:rPr>
          <w:sz w:val="21"/>
        </w:rPr>
        <w:t>The system shall prevent release for ordinary use when required approvals are missing, mandatory suitability information is unresolved, or the asset is recorded as unsafe or unusable, and shall identify the issue.</w:t>
      </w:r>
      <w:r>
        <w:rPr>
          <w:b/>
          <w:sz w:val="21"/>
        </w:rPr>
        <w:t xml:space="preserve"> Acceptance: </w:t>
      </w:r>
      <w:r>
        <w:rPr>
          <w:sz w:val="21"/>
        </w:rPr>
        <w:t>Release attempt in each of these cases is blocked with a message.</w:t>
      </w:r>
    </w:p>
    <w:p w14:paraId="52100892" w14:textId="77777777" w:rsidR="00915E2C" w:rsidRDefault="00985D32">
      <w:pPr>
        <w:spacing w:after="60" w:line="240" w:lineRule="exact"/>
      </w:pPr>
      <w:r>
        <w:rPr>
          <w:b/>
          <w:sz w:val="21"/>
        </w:rPr>
        <w:t xml:space="preserve">FR-TRANSFER-005 [Must]  </w:t>
      </w:r>
      <w:r>
        <w:rPr>
          <w:sz w:val="21"/>
        </w:rPr>
        <w:t>The system shall allow an authorized receiving representative to record received quantity, observed condition, acceptance or discrepancy, and actual physical holder and location. A discrepancy shall keep the transfer open without automatically changing formal departmental custody.</w:t>
      </w:r>
      <w:r>
        <w:rPr>
          <w:b/>
          <w:sz w:val="21"/>
        </w:rPr>
        <w:t xml:space="preserve"> Acceptance: </w:t>
      </w:r>
      <w:r>
        <w:rPr>
          <w:sz w:val="21"/>
        </w:rPr>
        <w:t>A short or damaged delivery becomes Disputed; actual holder and location are recorded, formal assignment remains unchanged, and disputed units are unavailable.</w:t>
      </w:r>
    </w:p>
    <w:p w14:paraId="4C25A234" w14:textId="1F64733F" w:rsidR="00915E2C" w:rsidRDefault="00985D32">
      <w:pPr>
        <w:spacing w:after="60" w:line="240" w:lineRule="exact"/>
      </w:pPr>
      <w:r>
        <w:rPr>
          <w:b/>
          <w:sz w:val="21"/>
        </w:rPr>
        <w:t xml:space="preserve">FR-TRANSFER-006 [Must]  </w:t>
      </w:r>
      <w:r>
        <w:rPr>
          <w:sz w:val="21"/>
        </w:rPr>
        <w:t xml:space="preserve">The system shall complete a transfer only after accepted receipt of the approved quantity, then update authorized ownership, formal departmental custody, destination assignment, availability and request </w:t>
      </w:r>
      <w:r w:rsidR="00DB667F">
        <w:rPr>
          <w:sz w:val="21"/>
        </w:rPr>
        <w:t>fulfillment</w:t>
      </w:r>
      <w:r>
        <w:rPr>
          <w:sz w:val="21"/>
        </w:rPr>
        <w:t xml:space="preserve"> together. Dispatch shall record physical holder and location without completing the transfer. A resolved return shall release its allocation only after the supplying representative confirms return receipt and condition; unsafe returned units shall remain unavailable.</w:t>
      </w:r>
      <w:r>
        <w:rPr>
          <w:b/>
          <w:sz w:val="21"/>
        </w:rPr>
        <w:t xml:space="preserve"> Acceptance: </w:t>
      </w:r>
      <w:r>
        <w:rPr>
          <w:sz w:val="21"/>
        </w:rPr>
        <w:t xml:space="preserve">Dispatch updates physical tracking only. Accepted receipt completes the transfer and </w:t>
      </w:r>
      <w:r w:rsidR="00DB667F">
        <w:rPr>
          <w:sz w:val="21"/>
        </w:rPr>
        <w:t>fulfillment</w:t>
      </w:r>
      <w:r>
        <w:rPr>
          <w:sz w:val="21"/>
        </w:rPr>
        <w:t xml:space="preserve"> together. A rejected receipt leaves it open. Confirmed return closes it as Returned, restores unmet need and updates the supplying asset state according to condition.</w:t>
      </w:r>
    </w:p>
    <w:p w14:paraId="5ACC8493" w14:textId="77777777" w:rsidR="00915E2C" w:rsidRDefault="00985D32">
      <w:pPr>
        <w:spacing w:after="60" w:line="240" w:lineRule="exact"/>
      </w:pPr>
      <w:r>
        <w:rPr>
          <w:b/>
          <w:sz w:val="21"/>
        </w:rPr>
        <w:lastRenderedPageBreak/>
        <w:t xml:space="preserve">FR-TRANSFER-007 [Must]  </w:t>
      </w:r>
      <w:r>
        <w:rPr>
          <w:sz w:val="21"/>
        </w:rPr>
        <w:t>The system shall record handling and transport costs associated with each transfer.</w:t>
      </w:r>
      <w:r>
        <w:rPr>
          <w:b/>
          <w:sz w:val="21"/>
        </w:rPr>
        <w:t xml:space="preserve"> Acceptance: </w:t>
      </w:r>
      <w:r>
        <w:rPr>
          <w:sz w:val="21"/>
        </w:rPr>
        <w:t>Transfer costs are stored and used in net financial savings (SUS-004).</w:t>
      </w:r>
    </w:p>
    <w:p w14:paraId="7306D384" w14:textId="77777777" w:rsidR="00915E2C" w:rsidRDefault="00985D32">
      <w:pPr>
        <w:spacing w:after="60" w:line="240" w:lineRule="exact"/>
        <w:rPr>
          <w:sz w:val="21"/>
        </w:rPr>
      </w:pPr>
      <w:r>
        <w:rPr>
          <w:b/>
          <w:sz w:val="21"/>
        </w:rPr>
        <w:t xml:space="preserve">FR-TRANSFER-008 [Should]  </w:t>
      </w:r>
      <w:r>
        <w:rPr>
          <w:sz w:val="21"/>
        </w:rPr>
        <w:t>The system shall allow unresolved exceptions, such as transfer discrepancies, to be referred to the Business Administrator for resolution (Phase 2, Section 2.1).</w:t>
      </w:r>
      <w:r>
        <w:rPr>
          <w:b/>
          <w:sz w:val="21"/>
        </w:rPr>
        <w:t xml:space="preserve"> Acceptance: </w:t>
      </w:r>
      <w:r>
        <w:rPr>
          <w:sz w:val="21"/>
        </w:rPr>
        <w:t>A referred issue appears for the Business Administrator with its history.</w:t>
      </w:r>
    </w:p>
    <w:p w14:paraId="1E0C478C" w14:textId="77777777" w:rsidR="009378E2" w:rsidRDefault="009378E2">
      <w:pPr>
        <w:spacing w:after="60" w:line="240" w:lineRule="exact"/>
        <w:rPr>
          <w:sz w:val="21"/>
        </w:rPr>
      </w:pPr>
    </w:p>
    <w:p w14:paraId="319C5705" w14:textId="77777777" w:rsidR="009378E2" w:rsidRDefault="009378E2" w:rsidP="009378E2">
      <w:pPr>
        <w:pStyle w:val="Heading2"/>
      </w:pPr>
      <w:bookmarkStart w:id="50" w:name="SRS_1025"/>
      <w:bookmarkStart w:id="51" w:name="_Toc242755169"/>
      <w:r>
        <w:t>4.6 Inspection, Maintenance, Repair and Life-Cycle Tracking</w:t>
      </w:r>
      <w:bookmarkEnd w:id="50"/>
      <w:bookmarkEnd w:id="51"/>
    </w:p>
    <w:p w14:paraId="55C32FA2" w14:textId="77777777" w:rsidR="009378E2" w:rsidRDefault="009378E2" w:rsidP="009378E2">
      <w:pPr>
        <w:pStyle w:val="level4"/>
        <w:keepNext/>
        <w:keepLines/>
        <w:spacing w:before="80" w:after="40" w:line="260" w:lineRule="exact"/>
        <w:ind w:left="288"/>
      </w:pPr>
      <w:r>
        <w:rPr>
          <w:b/>
        </w:rPr>
        <w:t>4.6.1 Description and Priority</w:t>
      </w:r>
    </w:p>
    <w:p w14:paraId="3C074B5E" w14:textId="77777777" w:rsidR="009378E2" w:rsidRDefault="009378E2" w:rsidP="009378E2">
      <w:pPr>
        <w:spacing w:after="60" w:line="260" w:lineRule="exact"/>
      </w:pPr>
      <w:r>
        <w:t>Priority: High. Retain life-cycle history and assessed condition, including repair and end-of-life decisions (Phase 1, Section 4.5).</w:t>
      </w:r>
    </w:p>
    <w:p w14:paraId="7EE3361A" w14:textId="77777777" w:rsidR="009378E2" w:rsidRDefault="009378E2" w:rsidP="009378E2">
      <w:pPr>
        <w:pStyle w:val="level4"/>
        <w:keepNext/>
        <w:keepLines/>
        <w:spacing w:before="80" w:after="40" w:line="260" w:lineRule="exact"/>
        <w:ind w:left="288"/>
      </w:pPr>
      <w:r>
        <w:rPr>
          <w:b/>
        </w:rPr>
        <w:t>4.6.2 Stimulus/Response Sequences</w:t>
      </w:r>
    </w:p>
    <w:p w14:paraId="6D9F854B" w14:textId="77777777" w:rsidR="009378E2" w:rsidRDefault="009378E2" w:rsidP="009378E2">
      <w:pPr>
        <w:spacing w:after="60" w:line="260" w:lineRule="exact"/>
      </w:pPr>
      <w:r>
        <w:t>User reports defect → maintenance inspect/service → authorized assessment restores service or records Unfit. End-of-life rejection restores the appropriate prior state. See UC-09/10.</w:t>
      </w:r>
    </w:p>
    <w:p w14:paraId="1BC98635" w14:textId="77777777" w:rsidR="009378E2" w:rsidRDefault="009378E2" w:rsidP="009378E2">
      <w:pPr>
        <w:pStyle w:val="level4"/>
        <w:keepNext/>
        <w:keepLines/>
        <w:spacing w:before="80" w:after="40" w:line="260" w:lineRule="exact"/>
        <w:ind w:left="288"/>
      </w:pPr>
      <w:r>
        <w:rPr>
          <w:b/>
        </w:rPr>
        <w:t>4.6.3 Functional Requirements</w:t>
      </w:r>
    </w:p>
    <w:p w14:paraId="1D2E71C1" w14:textId="77777777" w:rsidR="009378E2" w:rsidRDefault="009378E2" w:rsidP="009378E2">
      <w:pPr>
        <w:spacing w:after="60" w:line="240" w:lineRule="exact"/>
      </w:pPr>
      <w:r>
        <w:rPr>
          <w:b/>
          <w:sz w:val="21"/>
        </w:rPr>
        <w:t xml:space="preserve">FR-MAINT-001 [Must]  </w:t>
      </w:r>
      <w:r>
        <w:rPr>
          <w:sz w:val="21"/>
        </w:rPr>
        <w:t>The system shall maintain a chronological history of acquisition, allocation, utilization, inspection, maintenance, repair, transfer, refurbishment, donation, component recovery, recycling, retirement, and disposal events, identifying the date and responsible user.</w:t>
      </w:r>
      <w:r>
        <w:rPr>
          <w:b/>
          <w:sz w:val="21"/>
        </w:rPr>
        <w:t xml:space="preserve"> Acceptance: </w:t>
      </w:r>
      <w:r>
        <w:rPr>
          <w:sz w:val="21"/>
        </w:rPr>
        <w:t>Each event type appears in the asset history in date order.</w:t>
      </w:r>
    </w:p>
    <w:p w14:paraId="19CEAC11" w14:textId="77777777" w:rsidR="009378E2" w:rsidRDefault="009378E2" w:rsidP="009378E2">
      <w:pPr>
        <w:spacing w:after="60" w:line="240" w:lineRule="exact"/>
      </w:pPr>
      <w:r>
        <w:rPr>
          <w:b/>
          <w:sz w:val="21"/>
        </w:rPr>
        <w:t xml:space="preserve">FR-MAINT-002 [Must]  </w:t>
      </w:r>
      <w:r>
        <w:rPr>
          <w:sz w:val="21"/>
        </w:rPr>
        <w:t>The system shall allow authorized users to report defects, request inspection or repair, and track the status of those requests against the asset.</w:t>
      </w:r>
      <w:r>
        <w:rPr>
          <w:b/>
          <w:sz w:val="21"/>
        </w:rPr>
        <w:t xml:space="preserve"> Acceptance: </w:t>
      </w:r>
      <w:r>
        <w:rPr>
          <w:sz w:val="21"/>
        </w:rPr>
        <w:t>A defect report is created and its status can be followed.</w:t>
      </w:r>
    </w:p>
    <w:p w14:paraId="28ABCF6F" w14:textId="77777777" w:rsidR="009378E2" w:rsidRDefault="009378E2" w:rsidP="009378E2">
      <w:pPr>
        <w:spacing w:after="60" w:line="240" w:lineRule="exact"/>
      </w:pPr>
      <w:r>
        <w:rPr>
          <w:b/>
          <w:sz w:val="21"/>
        </w:rPr>
        <w:t xml:space="preserve">FR-MAINT-003 [Must]  </w:t>
      </w:r>
      <w:r>
        <w:rPr>
          <w:sz w:val="21"/>
        </w:rPr>
        <w:t>The system shall allow maintenance staff to record inspection findings, maintenance, repair, or refurbishment actions, associated costs, outcomes, and the asset’s condition after service.</w:t>
      </w:r>
      <w:r>
        <w:rPr>
          <w:b/>
          <w:sz w:val="21"/>
        </w:rPr>
        <w:t xml:space="preserve"> Acceptance: </w:t>
      </w:r>
      <w:r>
        <w:rPr>
          <w:sz w:val="21"/>
        </w:rPr>
        <w:t>Completed work order shows findings, actions, costs, and new condition.</w:t>
      </w:r>
    </w:p>
    <w:p w14:paraId="6241A532" w14:textId="77777777" w:rsidR="009378E2" w:rsidRDefault="009378E2" w:rsidP="009378E2">
      <w:pPr>
        <w:spacing w:after="60" w:line="240" w:lineRule="exact"/>
      </w:pPr>
      <w:r>
        <w:rPr>
          <w:b/>
          <w:sz w:val="21"/>
        </w:rPr>
        <w:t xml:space="preserve">FR-MAINT-004 [Must]  </w:t>
      </w:r>
      <w:r>
        <w:rPr>
          <w:sz w:val="21"/>
        </w:rPr>
        <w:t>The system shall keep assets recorded as unfit for ordinary use unavailable for ordinary-use reservation until an authorized condition update establishes suitability. Returning an asset to service shall not override an existing reservation or transfer. Rejection of an end-of-life proposal shall restore the appropriate prior state, including Unfit or Retired, and shall not establish suitability for use.</w:t>
      </w:r>
      <w:r>
        <w:rPr>
          <w:b/>
          <w:sz w:val="21"/>
        </w:rPr>
        <w:t xml:space="preserve"> Acceptance: </w:t>
      </w:r>
      <w:r>
        <w:rPr>
          <w:sz w:val="21"/>
        </w:rPr>
        <w:t>An Unfit asset remains Unfit after end-of-life rejection and cannot be reserved. Return to service requires a suitable condition assessment and preserves any active allocation.</w:t>
      </w:r>
    </w:p>
    <w:p w14:paraId="0B6B6122" w14:textId="77777777" w:rsidR="009378E2" w:rsidRDefault="009378E2" w:rsidP="009378E2">
      <w:pPr>
        <w:spacing w:after="60" w:line="240" w:lineRule="exact"/>
      </w:pPr>
      <w:r>
        <w:rPr>
          <w:b/>
          <w:sz w:val="21"/>
        </w:rPr>
        <w:t xml:space="preserve">FR-MAINT-005 [Must]  </w:t>
      </w:r>
      <w:r>
        <w:rPr>
          <w:sz w:val="21"/>
        </w:rPr>
        <w:t>The system shall require authorized approval before recording donation, component recovery, recycling, or disposal as completed, and retain the decision, reason, date, responsible personnel, and supporting records.</w:t>
      </w:r>
      <w:r>
        <w:rPr>
          <w:b/>
          <w:sz w:val="21"/>
        </w:rPr>
        <w:t xml:space="preserve"> Acceptance: </w:t>
      </w:r>
      <w:r>
        <w:rPr>
          <w:sz w:val="21"/>
        </w:rPr>
        <w:t>Completion cannot be recorded without approval.</w:t>
      </w:r>
    </w:p>
    <w:p w14:paraId="317A1365" w14:textId="77777777" w:rsidR="009378E2" w:rsidRDefault="009378E2" w:rsidP="009378E2">
      <w:pPr>
        <w:spacing w:after="60" w:line="240" w:lineRule="exact"/>
      </w:pPr>
      <w:r>
        <w:rPr>
          <w:b/>
          <w:sz w:val="21"/>
        </w:rPr>
        <w:t xml:space="preserve">FR-MAINT-006 [Must]  </w:t>
      </w:r>
      <w:r>
        <w:rPr>
          <w:sz w:val="21"/>
        </w:rPr>
        <w:t>The system shall exclude retired or disposed assets from availability while retaining their history for authorized review and reporting.</w:t>
      </w:r>
      <w:r>
        <w:rPr>
          <w:b/>
          <w:sz w:val="21"/>
        </w:rPr>
        <w:t xml:space="preserve"> Acceptance: </w:t>
      </w:r>
      <w:r>
        <w:rPr>
          <w:sz w:val="21"/>
        </w:rPr>
        <w:t>Disposed asset is unavailable but its history remains viewable.</w:t>
      </w:r>
    </w:p>
    <w:p w14:paraId="3346CC74" w14:textId="77777777" w:rsidR="009378E2" w:rsidRDefault="009378E2" w:rsidP="009378E2">
      <w:pPr>
        <w:pStyle w:val="Heading2"/>
      </w:pPr>
      <w:bookmarkStart w:id="52" w:name="SRS_1026"/>
      <w:bookmarkStart w:id="53" w:name="_Toc242755170"/>
      <w:r>
        <w:t>4.7 AI-Assisted Asset Classification</w:t>
      </w:r>
      <w:bookmarkEnd w:id="52"/>
      <w:bookmarkEnd w:id="53"/>
    </w:p>
    <w:p w14:paraId="3E1E51E9" w14:textId="77777777" w:rsidR="009378E2" w:rsidRDefault="009378E2" w:rsidP="009378E2">
      <w:pPr>
        <w:pStyle w:val="level4"/>
        <w:keepNext/>
        <w:keepLines/>
        <w:spacing w:before="80" w:after="40" w:line="260" w:lineRule="exact"/>
        <w:ind w:left="288"/>
      </w:pPr>
      <w:r>
        <w:rPr>
          <w:b/>
        </w:rPr>
        <w:t>4.7.1 Description and Priority</w:t>
      </w:r>
    </w:p>
    <w:p w14:paraId="2C393455" w14:textId="77777777" w:rsidR="009378E2" w:rsidRDefault="009378E2" w:rsidP="009378E2">
      <w:pPr>
        <w:spacing w:after="60" w:line="260" w:lineRule="exact"/>
      </w:pPr>
      <w:r>
        <w:t>Priority: High. Suggest metadata for human confirmation (Phase 1, Section 4.6).</w:t>
      </w:r>
    </w:p>
    <w:p w14:paraId="29996ECE" w14:textId="77777777" w:rsidR="009378E2" w:rsidRDefault="009378E2" w:rsidP="009378E2">
      <w:pPr>
        <w:pStyle w:val="level4"/>
        <w:keepNext/>
        <w:keepLines/>
        <w:spacing w:before="80" w:after="40" w:line="260" w:lineRule="exact"/>
        <w:ind w:left="288"/>
      </w:pPr>
      <w:r>
        <w:rPr>
          <w:b/>
        </w:rPr>
        <w:t>4.7.2 Stimulus/Response Sequences</w:t>
      </w:r>
    </w:p>
    <w:p w14:paraId="7E3CAB13" w14:textId="77777777" w:rsidR="009378E2" w:rsidRDefault="009378E2" w:rsidP="009378E2">
      <w:pPr>
        <w:spacing w:after="60" w:line="260" w:lineRule="exact"/>
      </w:pPr>
      <w:r>
        <w:t>User supplies text/files → AI suggests metadata/uncertainty → user reviews → confirmed values and review history are saved. Failure permits manual completion. See UC-02.</w:t>
      </w:r>
    </w:p>
    <w:p w14:paraId="787BFAB9" w14:textId="77777777" w:rsidR="009378E2" w:rsidRDefault="009378E2" w:rsidP="009378E2">
      <w:pPr>
        <w:pStyle w:val="level4"/>
        <w:keepNext/>
        <w:keepLines/>
        <w:spacing w:before="80" w:after="40" w:line="260" w:lineRule="exact"/>
        <w:ind w:left="288"/>
      </w:pPr>
      <w:r>
        <w:rPr>
          <w:b/>
        </w:rPr>
        <w:lastRenderedPageBreak/>
        <w:t>4.7.3 Functional Requirements</w:t>
      </w:r>
    </w:p>
    <w:p w14:paraId="474E90F4" w14:textId="77777777" w:rsidR="009378E2" w:rsidRDefault="009378E2" w:rsidP="009378E2">
      <w:pPr>
        <w:spacing w:after="60" w:line="240" w:lineRule="exact"/>
      </w:pPr>
      <w:r>
        <w:rPr>
          <w:b/>
          <w:sz w:val="21"/>
        </w:rPr>
        <w:t xml:space="preserve">FR-AI-CLASS-001 [Must]  </w:t>
      </w:r>
      <w:r>
        <w:rPr>
          <w:sz w:val="21"/>
        </w:rPr>
        <w:t>The system shall analyze supplied asset titles, descriptions, specifications, images, and documents to recommend categories, subcategories, standardized tags and descriptions, and possible material types, and identify missing metadata.</w:t>
      </w:r>
      <w:r>
        <w:rPr>
          <w:b/>
          <w:sz w:val="21"/>
        </w:rPr>
        <w:t xml:space="preserve"> Acceptance: </w:t>
      </w:r>
      <w:r>
        <w:rPr>
          <w:sz w:val="21"/>
        </w:rPr>
        <w:t>Representative test assets receive suggestions for each listed item.</w:t>
      </w:r>
    </w:p>
    <w:p w14:paraId="2C1BC353" w14:textId="77777777" w:rsidR="009378E2" w:rsidRDefault="009378E2" w:rsidP="009378E2">
      <w:pPr>
        <w:spacing w:after="60" w:line="240" w:lineRule="exact"/>
      </w:pPr>
      <w:r>
        <w:rPr>
          <w:b/>
          <w:sz w:val="21"/>
        </w:rPr>
        <w:t xml:space="preserve">FR-AI-CLASS-002 [Must]  </w:t>
      </w:r>
      <w:r>
        <w:rPr>
          <w:sz w:val="21"/>
        </w:rPr>
        <w:t>The system shall allow authorized users to accept, correct, or reject suggested metadata within the registration or editing workflow, and shall not overwrite confirmed information without user acceptance.</w:t>
      </w:r>
      <w:r>
        <w:rPr>
          <w:b/>
          <w:sz w:val="21"/>
        </w:rPr>
        <w:t xml:space="preserve"> Acceptance: </w:t>
      </w:r>
      <w:r>
        <w:rPr>
          <w:sz w:val="21"/>
        </w:rPr>
        <w:t>Rejecting a suggestion leaves confirmed metadata unchanged; the suggestion and review decision remain in the AI audit record.</w:t>
      </w:r>
    </w:p>
    <w:p w14:paraId="40210318" w14:textId="77777777" w:rsidR="009378E2" w:rsidRDefault="009378E2" w:rsidP="009378E2">
      <w:pPr>
        <w:spacing w:after="60" w:line="240" w:lineRule="exact"/>
      </w:pPr>
      <w:r>
        <w:rPr>
          <w:b/>
          <w:sz w:val="21"/>
        </w:rPr>
        <w:t xml:space="preserve">FR-AI-CLASS-003 [Must]  </w:t>
      </w:r>
      <w:r>
        <w:rPr>
          <w:sz w:val="21"/>
        </w:rPr>
        <w:t>The system shall identify uncertain or unsupported suggestions.</w:t>
      </w:r>
      <w:r>
        <w:rPr>
          <w:b/>
          <w:sz w:val="21"/>
        </w:rPr>
        <w:t xml:space="preserve"> Acceptance: </w:t>
      </w:r>
      <w:r>
        <w:rPr>
          <w:sz w:val="21"/>
        </w:rPr>
        <w:t>Low-certainty test cases are visibly marked.</w:t>
      </w:r>
    </w:p>
    <w:p w14:paraId="4D80958C" w14:textId="77777777" w:rsidR="009378E2" w:rsidRDefault="009378E2" w:rsidP="009378E2">
      <w:pPr>
        <w:spacing w:after="60" w:line="240" w:lineRule="exact"/>
      </w:pPr>
      <w:r>
        <w:rPr>
          <w:b/>
          <w:sz w:val="21"/>
        </w:rPr>
        <w:t xml:space="preserve">FR-AI-CLASS-004 [Must]  </w:t>
      </w:r>
      <w:r>
        <w:rPr>
          <w:sz w:val="21"/>
        </w:rPr>
        <w:t>If classification fails or cannot produce a usable suggestion, the system shall say that assistance is unavailable and allow manual entry without losing supplied information.</w:t>
      </w:r>
      <w:r>
        <w:rPr>
          <w:b/>
          <w:sz w:val="21"/>
        </w:rPr>
        <w:t xml:space="preserve"> Acceptance: </w:t>
      </w:r>
      <w:r>
        <w:rPr>
          <w:sz w:val="21"/>
        </w:rPr>
        <w:t>With the AI service disabled, manual registration succeeds with no data lost.</w:t>
      </w:r>
    </w:p>
    <w:p w14:paraId="58F5EFED" w14:textId="77777777" w:rsidR="009378E2" w:rsidRDefault="009378E2" w:rsidP="009378E2">
      <w:pPr>
        <w:pStyle w:val="Heading2"/>
      </w:pPr>
      <w:bookmarkStart w:id="54" w:name="SRS_1027"/>
      <w:bookmarkStart w:id="55" w:name="_Toc242755171"/>
      <w:r>
        <w:t>4.8 AI Resource Matching, Ranking and Explanations</w:t>
      </w:r>
      <w:bookmarkEnd w:id="54"/>
      <w:bookmarkEnd w:id="55"/>
    </w:p>
    <w:p w14:paraId="6E024FA8" w14:textId="77777777" w:rsidR="009378E2" w:rsidRDefault="009378E2" w:rsidP="009378E2">
      <w:pPr>
        <w:pStyle w:val="level4"/>
        <w:keepNext/>
        <w:keepLines/>
        <w:spacing w:before="80" w:after="40" w:line="260" w:lineRule="exact"/>
        <w:ind w:left="288"/>
      </w:pPr>
      <w:r>
        <w:rPr>
          <w:b/>
        </w:rPr>
        <w:t>4.8.1 Description and Priority</w:t>
      </w:r>
    </w:p>
    <w:p w14:paraId="69B6C3D5" w14:textId="77777777" w:rsidR="009378E2" w:rsidRDefault="009378E2" w:rsidP="009378E2">
      <w:pPr>
        <w:spacing w:after="60" w:line="260" w:lineRule="exact"/>
      </w:pPr>
      <w:r>
        <w:t>Priority: High. Find, rank and explain semantic matches without authorizing transactions (Phase 1, Section 4.7).</w:t>
      </w:r>
    </w:p>
    <w:p w14:paraId="2383C07C" w14:textId="77777777" w:rsidR="009378E2" w:rsidRDefault="009378E2" w:rsidP="009378E2">
      <w:pPr>
        <w:pStyle w:val="level4"/>
        <w:keepNext/>
        <w:keepLines/>
        <w:spacing w:before="80" w:after="40" w:line="260" w:lineRule="exact"/>
        <w:ind w:left="288"/>
      </w:pPr>
      <w:r>
        <w:rPr>
          <w:b/>
        </w:rPr>
        <w:t>4.8.2 Stimulus/Response Sequences</w:t>
      </w:r>
    </w:p>
    <w:p w14:paraId="107C236D" w14:textId="77777777" w:rsidR="009378E2" w:rsidRDefault="009378E2" w:rsidP="009378E2">
      <w:pPr>
        <w:spacing w:after="60" w:line="260" w:lineRule="exact"/>
      </w:pPr>
      <w:r>
        <w:t>Active need/listing triggers matching → system checks constraints, scores and explains → user selects interest only. Failure offers conventional search; remaining need stays active. See UC-06.</w:t>
      </w:r>
    </w:p>
    <w:p w14:paraId="0567BFED" w14:textId="77777777" w:rsidR="009378E2" w:rsidRDefault="009378E2" w:rsidP="009378E2">
      <w:pPr>
        <w:pStyle w:val="level4"/>
        <w:keepNext/>
        <w:keepLines/>
        <w:spacing w:before="80" w:after="40" w:line="260" w:lineRule="exact"/>
        <w:ind w:left="288"/>
      </w:pPr>
      <w:r>
        <w:rPr>
          <w:b/>
        </w:rPr>
        <w:t>4.8.3 Functional Requirements</w:t>
      </w:r>
    </w:p>
    <w:p w14:paraId="783AAAD4" w14:textId="77777777" w:rsidR="009378E2" w:rsidRDefault="009378E2" w:rsidP="009378E2">
      <w:pPr>
        <w:spacing w:after="60" w:line="240" w:lineRule="exact"/>
      </w:pPr>
      <w:r>
        <w:rPr>
          <w:b/>
          <w:sz w:val="21"/>
        </w:rPr>
        <w:t xml:space="preserve">FR-AI-MATCH-001 [Must]  </w:t>
      </w:r>
      <w:r>
        <w:rPr>
          <w:sz w:val="21"/>
        </w:rPr>
        <w:t>The system shall match departmental requests with available listings using semantic meaning rather than relying only on identical keywords.</w:t>
      </w:r>
      <w:r>
        <w:rPr>
          <w:b/>
          <w:sz w:val="21"/>
        </w:rPr>
        <w:t xml:space="preserve"> Acceptance: </w:t>
      </w:r>
      <w:r>
        <w:rPr>
          <w:sz w:val="21"/>
        </w:rPr>
        <w:t>Synonym test cases (e.g., “display” and “monitor”) are matched.</w:t>
      </w:r>
    </w:p>
    <w:p w14:paraId="7DB88F02" w14:textId="6911D919" w:rsidR="009378E2" w:rsidRDefault="009378E2" w:rsidP="009378E2">
      <w:pPr>
        <w:spacing w:after="60" w:line="240" w:lineRule="exact"/>
      </w:pPr>
      <w:r>
        <w:rPr>
          <w:b/>
          <w:sz w:val="21"/>
        </w:rPr>
        <w:t xml:space="preserve">FR-AI-MATCH-002 [Must]  </w:t>
      </w:r>
      <w:r>
        <w:rPr>
          <w:sz w:val="21"/>
        </w:rPr>
        <w:t>Matching shall consider category compatibility, functional purpose, technical specifications, quantity, asset condition, requested condition, location, urgency, required date, transfer cost, and repair cost.</w:t>
      </w:r>
      <w:r>
        <w:rPr>
          <w:b/>
          <w:sz w:val="21"/>
        </w:rPr>
        <w:t xml:space="preserve"> Acceptance: </w:t>
      </w:r>
      <w:r>
        <w:rPr>
          <w:sz w:val="21"/>
        </w:rPr>
        <w:t>On pre</w:t>
      </w:r>
      <w:r w:rsidR="00DB667F">
        <w:rPr>
          <w:sz w:val="21"/>
        </w:rPr>
        <w:t>labeled</w:t>
      </w:r>
      <w:r>
        <w:rPr>
          <w:sz w:val="21"/>
        </w:rPr>
        <w:t xml:space="preserve"> cases, each factor is used in suitability checking or scoring as specified by the documented scoring rules; mandatory incompatibility is blocked and missing mandatory data is flagged. See TBD-004.</w:t>
      </w:r>
    </w:p>
    <w:p w14:paraId="2C5333A4" w14:textId="77777777" w:rsidR="009378E2" w:rsidRDefault="009378E2" w:rsidP="009378E2">
      <w:pPr>
        <w:spacing w:after="60" w:line="240" w:lineRule="exact"/>
      </w:pPr>
      <w:r>
        <w:rPr>
          <w:b/>
          <w:sz w:val="21"/>
        </w:rPr>
        <w:t xml:space="preserve">FR-AI-MATCH-003 [Must]  </w:t>
      </w:r>
      <w:r>
        <w:rPr>
          <w:sz w:val="21"/>
        </w:rPr>
        <w:t>The system shall generate a compatibility score for each recommended asset-request combination.</w:t>
      </w:r>
      <w:r>
        <w:rPr>
          <w:b/>
          <w:sz w:val="21"/>
        </w:rPr>
        <w:t xml:space="preserve"> Acceptance: </w:t>
      </w:r>
      <w:r>
        <w:rPr>
          <w:sz w:val="21"/>
        </w:rPr>
        <w:t>Every recommendation displays a score.</w:t>
      </w:r>
    </w:p>
    <w:p w14:paraId="0EF0F46C" w14:textId="7C4A2E05" w:rsidR="009378E2" w:rsidRDefault="009378E2" w:rsidP="009378E2">
      <w:pPr>
        <w:spacing w:after="60" w:line="240" w:lineRule="exact"/>
      </w:pPr>
      <w:r>
        <w:rPr>
          <w:b/>
          <w:sz w:val="21"/>
        </w:rPr>
        <w:t xml:space="preserve">FR-AI-MATCH-004 [Must]  </w:t>
      </w:r>
      <w:r>
        <w:rPr>
          <w:sz w:val="21"/>
        </w:rPr>
        <w:t>The system shall rank suitable matches by functional suitability, urgency, transfer cost, repair requirements, waste-diversion benefit, and estimated carbon-emission reduction.</w:t>
      </w:r>
      <w:r>
        <w:rPr>
          <w:b/>
          <w:sz w:val="21"/>
        </w:rPr>
        <w:t xml:space="preserve"> Acceptance: </w:t>
      </w:r>
      <w:r>
        <w:rPr>
          <w:sz w:val="21"/>
        </w:rPr>
        <w:t>Use pre</w:t>
      </w:r>
      <w:r w:rsidR="00DB667F">
        <w:rPr>
          <w:sz w:val="21"/>
        </w:rPr>
        <w:t>labeled</w:t>
      </w:r>
      <w:r>
        <w:rPr>
          <w:sz w:val="21"/>
        </w:rPr>
        <w:t xml:space="preserve"> ranking cases and documented weights (TBD-004); scores and order agree with the selected rules, and sustainability benefits do not override mandatory suitability.</w:t>
      </w:r>
    </w:p>
    <w:p w14:paraId="4CDD7E8B" w14:textId="77777777" w:rsidR="009378E2" w:rsidRDefault="009378E2" w:rsidP="009378E2">
      <w:pPr>
        <w:spacing w:after="60" w:line="240" w:lineRule="exact"/>
      </w:pPr>
      <w:r>
        <w:rPr>
          <w:b/>
          <w:sz w:val="21"/>
        </w:rPr>
        <w:t xml:space="preserve">FR-AI-MATCH-005 [Must]  </w:t>
      </w:r>
      <w:r>
        <w:rPr>
          <w:sz w:val="21"/>
        </w:rPr>
        <w:t>Each recommendation shall include a readable explanation of the main factors that influenced it, including any uncertainty or missing information.</w:t>
      </w:r>
      <w:r>
        <w:rPr>
          <w:b/>
          <w:sz w:val="21"/>
        </w:rPr>
        <w:t xml:space="preserve"> Acceptance: </w:t>
      </w:r>
      <w:r>
        <w:rPr>
          <w:sz w:val="21"/>
        </w:rPr>
        <w:t>Reviewers confirm that explanations agree with the underlying data.</w:t>
      </w:r>
    </w:p>
    <w:p w14:paraId="684C73E2" w14:textId="26336A64" w:rsidR="009378E2" w:rsidRDefault="009378E2" w:rsidP="009378E2">
      <w:pPr>
        <w:spacing w:after="60" w:line="240" w:lineRule="exact"/>
      </w:pPr>
      <w:r>
        <w:rPr>
          <w:b/>
          <w:sz w:val="21"/>
        </w:rPr>
        <w:t xml:space="preserve">FR-AI-MATCH-006 [Must]  </w:t>
      </w:r>
      <w:r>
        <w:rPr>
          <w:sz w:val="21"/>
        </w:rPr>
        <w:t>Listings with a confirmed incompatibility with a mandatory requirement shall not be presented as fully suitable matches.</w:t>
      </w:r>
      <w:r>
        <w:rPr>
          <w:b/>
          <w:sz w:val="21"/>
        </w:rPr>
        <w:t xml:space="preserve"> Acceptance: </w:t>
      </w:r>
      <w:r>
        <w:rPr>
          <w:sz w:val="21"/>
        </w:rPr>
        <w:t xml:space="preserve">Incompatible test listings are excluded or </w:t>
      </w:r>
      <w:r w:rsidR="00DB667F">
        <w:rPr>
          <w:sz w:val="21"/>
        </w:rPr>
        <w:t>labeled</w:t>
      </w:r>
      <w:r>
        <w:rPr>
          <w:sz w:val="21"/>
        </w:rPr>
        <w:t xml:space="preserve"> unsuitable.</w:t>
      </w:r>
    </w:p>
    <w:p w14:paraId="580699B0" w14:textId="77777777" w:rsidR="009378E2" w:rsidRDefault="009378E2" w:rsidP="009378E2">
      <w:pPr>
        <w:spacing w:after="60" w:line="240" w:lineRule="exact"/>
      </w:pPr>
      <w:r>
        <w:rPr>
          <w:b/>
          <w:sz w:val="21"/>
        </w:rPr>
        <w:t xml:space="preserve">FR-AI-MATCH-007 [Must]  </w:t>
      </w:r>
      <w:r>
        <w:rPr>
          <w:sz w:val="21"/>
        </w:rPr>
        <w:t>Missing mandatory information shall be shown as uncertain and shall not be treated as a confirmed match.</w:t>
      </w:r>
      <w:r>
        <w:rPr>
          <w:b/>
          <w:sz w:val="21"/>
        </w:rPr>
        <w:t xml:space="preserve"> Acceptance: </w:t>
      </w:r>
      <w:r>
        <w:rPr>
          <w:sz w:val="21"/>
        </w:rPr>
        <w:t>Listings missing mandatory data are flagged as unconfirmed.</w:t>
      </w:r>
    </w:p>
    <w:p w14:paraId="1042E70E" w14:textId="77777777" w:rsidR="009378E2" w:rsidRDefault="009378E2" w:rsidP="009378E2">
      <w:pPr>
        <w:spacing w:after="60" w:line="240" w:lineRule="exact"/>
      </w:pPr>
      <w:r>
        <w:rPr>
          <w:b/>
          <w:sz w:val="21"/>
        </w:rPr>
        <w:lastRenderedPageBreak/>
        <w:t xml:space="preserve">FR-AI-MATCH-008 [Must]  </w:t>
      </w:r>
      <w:r>
        <w:rPr>
          <w:sz w:val="21"/>
        </w:rPr>
        <w:t>The system shall allow users to accept or reject recommendations and retain the recommendation and the review outcome.</w:t>
      </w:r>
      <w:r>
        <w:rPr>
          <w:b/>
          <w:sz w:val="21"/>
        </w:rPr>
        <w:t xml:space="preserve"> Acceptance: </w:t>
      </w:r>
      <w:r>
        <w:rPr>
          <w:sz w:val="21"/>
        </w:rPr>
        <w:t>Accept and reject decisions are stored with the recommendation.</w:t>
      </w:r>
    </w:p>
    <w:p w14:paraId="71A6D00F" w14:textId="77777777" w:rsidR="009378E2" w:rsidRDefault="009378E2" w:rsidP="009378E2">
      <w:pPr>
        <w:spacing w:after="60" w:line="240" w:lineRule="exact"/>
      </w:pPr>
      <w:r>
        <w:rPr>
          <w:b/>
          <w:sz w:val="21"/>
        </w:rPr>
        <w:t xml:space="preserve">FR-AI-MATCH-009 [Must]  </w:t>
      </w:r>
      <w:r>
        <w:rPr>
          <w:sz w:val="21"/>
        </w:rPr>
        <w:t>Selecting a recommendation shall not bypass reservation, availability, or approval rules.</w:t>
      </w:r>
      <w:r>
        <w:rPr>
          <w:b/>
          <w:sz w:val="21"/>
        </w:rPr>
        <w:t xml:space="preserve"> Acceptance: </w:t>
      </w:r>
      <w:r>
        <w:rPr>
          <w:sz w:val="21"/>
        </w:rPr>
        <w:t>Accepting a match only creates an expression of interest.</w:t>
      </w:r>
    </w:p>
    <w:p w14:paraId="2788D6B2" w14:textId="77777777" w:rsidR="009378E2" w:rsidRDefault="009378E2" w:rsidP="009378E2">
      <w:pPr>
        <w:spacing w:after="60" w:line="240" w:lineRule="exact"/>
      </w:pPr>
      <w:r>
        <w:rPr>
          <w:b/>
          <w:sz w:val="21"/>
        </w:rPr>
        <w:t xml:space="preserve">FR-AI-MATCH-010 [Must]  </w:t>
      </w:r>
      <w:r>
        <w:rPr>
          <w:sz w:val="21"/>
        </w:rPr>
        <w:t>If no suitable match is found or the matching service is unavailable, the system shall explain the outcome and allow conventional search without closing the request.</w:t>
      </w:r>
      <w:r>
        <w:rPr>
          <w:b/>
          <w:sz w:val="21"/>
        </w:rPr>
        <w:t xml:space="preserve"> Acceptance: </w:t>
      </w:r>
      <w:r>
        <w:rPr>
          <w:sz w:val="21"/>
        </w:rPr>
        <w:t>With AI disabled, the request stays open and keyword search works.</w:t>
      </w:r>
    </w:p>
    <w:p w14:paraId="47A13F42" w14:textId="5A4B3D8A" w:rsidR="009378E2" w:rsidRDefault="009378E2" w:rsidP="009378E2">
      <w:pPr>
        <w:spacing w:after="60" w:line="240" w:lineRule="exact"/>
      </w:pPr>
      <w:r>
        <w:rPr>
          <w:b/>
          <w:sz w:val="21"/>
        </w:rPr>
        <w:t xml:space="preserve">FR-AI-MATCH-011 [Must]  </w:t>
      </w:r>
      <w:r>
        <w:rPr>
          <w:sz w:val="21"/>
        </w:rPr>
        <w:t>The system shall notify requesters when a newly published listing matches an active request with unallocated outstanding need, including Reserved or Partially Fulfilled requests (Phase 1, Req. 53).</w:t>
      </w:r>
      <w:r>
        <w:rPr>
          <w:b/>
          <w:sz w:val="21"/>
        </w:rPr>
        <w:t xml:space="preserve"> Acceptance: </w:t>
      </w:r>
      <w:r>
        <w:rPr>
          <w:sz w:val="21"/>
        </w:rPr>
        <w:t xml:space="preserve">A matching publication notifies the requester for remaining unallocated demand; closed, </w:t>
      </w:r>
      <w:r w:rsidR="00DB667F">
        <w:rPr>
          <w:sz w:val="21"/>
        </w:rPr>
        <w:t>canceled</w:t>
      </w:r>
      <w:r>
        <w:rPr>
          <w:sz w:val="21"/>
        </w:rPr>
        <w:t xml:space="preserve"> and fully fulfilled requests receive no match notification.</w:t>
      </w:r>
    </w:p>
    <w:p w14:paraId="1004A397" w14:textId="77777777" w:rsidR="009378E2" w:rsidRDefault="009378E2" w:rsidP="009378E2">
      <w:pPr>
        <w:pStyle w:val="Heading2"/>
      </w:pPr>
      <w:bookmarkStart w:id="56" w:name="SRS_1028"/>
      <w:bookmarkStart w:id="57" w:name="_Toc242755172"/>
      <w:r>
        <w:t>4.9 Sustainable-Action Recommendations</w:t>
      </w:r>
      <w:bookmarkEnd w:id="56"/>
      <w:bookmarkEnd w:id="57"/>
    </w:p>
    <w:p w14:paraId="1D049ED1" w14:textId="77777777" w:rsidR="009378E2" w:rsidRDefault="009378E2" w:rsidP="009378E2">
      <w:pPr>
        <w:pStyle w:val="level4"/>
        <w:keepNext/>
        <w:keepLines/>
        <w:spacing w:before="80" w:after="40" w:line="260" w:lineRule="exact"/>
        <w:ind w:left="288"/>
      </w:pPr>
      <w:r>
        <w:rPr>
          <w:b/>
        </w:rPr>
        <w:t>4.9.1 Description and Priority</w:t>
      </w:r>
    </w:p>
    <w:p w14:paraId="554D6BED" w14:textId="77777777" w:rsidR="009378E2" w:rsidRDefault="009378E2" w:rsidP="009378E2">
      <w:pPr>
        <w:spacing w:after="60" w:line="260" w:lineRule="exact"/>
      </w:pPr>
      <w:r>
        <w:t>Priority: Medium. Advise on sustainable next actions for human decision (Phase 1, Section 4.8).</w:t>
      </w:r>
    </w:p>
    <w:p w14:paraId="16323F30" w14:textId="77777777" w:rsidR="009378E2" w:rsidRDefault="009378E2" w:rsidP="009378E2">
      <w:pPr>
        <w:pStyle w:val="level4"/>
        <w:keepNext/>
        <w:keepLines/>
        <w:spacing w:before="80" w:after="40" w:line="260" w:lineRule="exact"/>
        <w:ind w:left="288"/>
      </w:pPr>
      <w:r>
        <w:rPr>
          <w:b/>
        </w:rPr>
        <w:t>4.9.2 Stimulus/Response Sequences</w:t>
      </w:r>
    </w:p>
    <w:p w14:paraId="20AED0FB" w14:textId="77777777" w:rsidR="009378E2" w:rsidRDefault="009378E2" w:rsidP="009378E2">
      <w:pPr>
        <w:spacing w:after="60" w:line="260" w:lineRule="exact"/>
      </w:pPr>
      <w:r>
        <w:t>Custodian requests advice → AI assesses records/uncertainty → user reviews/overrides → retain, transfer, maintenance or approved end-of-life workflow follows. See UC-10.</w:t>
      </w:r>
    </w:p>
    <w:p w14:paraId="6D93FE07" w14:textId="77777777" w:rsidR="009378E2" w:rsidRDefault="009378E2" w:rsidP="009378E2">
      <w:pPr>
        <w:pStyle w:val="level4"/>
        <w:keepNext/>
        <w:keepLines/>
        <w:spacing w:before="80" w:after="40" w:line="260" w:lineRule="exact"/>
        <w:ind w:left="288"/>
      </w:pPr>
      <w:r>
        <w:rPr>
          <w:b/>
        </w:rPr>
        <w:t>4.9.3 Functional Requirements</w:t>
      </w:r>
    </w:p>
    <w:p w14:paraId="6185525E" w14:textId="77777777" w:rsidR="009378E2" w:rsidRDefault="009378E2" w:rsidP="009378E2">
      <w:pPr>
        <w:spacing w:after="60" w:line="240" w:lineRule="exact"/>
      </w:pPr>
      <w:r>
        <w:rPr>
          <w:b/>
          <w:sz w:val="21"/>
        </w:rPr>
        <w:t xml:space="preserve">FR-AI-SUST-001 [Must]  </w:t>
      </w:r>
      <w:r>
        <w:rPr>
          <w:sz w:val="21"/>
        </w:rPr>
        <w:t>The system shall recommend retention, transfer, repair, refurbishment, donation, component recovery, recycling, or retirement, with disposal considered only as a final option.</w:t>
      </w:r>
      <w:r>
        <w:rPr>
          <w:b/>
          <w:sz w:val="21"/>
        </w:rPr>
        <w:t xml:space="preserve"> Acceptance: </w:t>
      </w:r>
      <w:r>
        <w:rPr>
          <w:sz w:val="21"/>
        </w:rPr>
        <w:t>Test assets receive one of these actions; disposal is never preferred while a feasible alternative exists.</w:t>
      </w:r>
    </w:p>
    <w:p w14:paraId="52B5DBB4" w14:textId="7C6AAA88" w:rsidR="009378E2" w:rsidRDefault="009378E2" w:rsidP="009378E2">
      <w:pPr>
        <w:spacing w:after="60" w:line="240" w:lineRule="exact"/>
      </w:pPr>
      <w:r>
        <w:rPr>
          <w:b/>
          <w:sz w:val="21"/>
        </w:rPr>
        <w:t xml:space="preserve">FR-AI-SUST-002 [Must]  </w:t>
      </w:r>
      <w:r>
        <w:rPr>
          <w:sz w:val="21"/>
        </w:rPr>
        <w:t>Recommendations shall consider recorded condition, maintenance history, departmental demand, transfer and repair costs, and potential financial and environmental benefits.</w:t>
      </w:r>
      <w:r>
        <w:rPr>
          <w:b/>
          <w:sz w:val="21"/>
        </w:rPr>
        <w:t xml:space="preserve"> Acceptance: </w:t>
      </w:r>
      <w:r>
        <w:rPr>
          <w:sz w:val="21"/>
        </w:rPr>
        <w:t>Pre</w:t>
      </w:r>
      <w:r w:rsidR="00DB667F">
        <w:rPr>
          <w:sz w:val="21"/>
        </w:rPr>
        <w:t>labeled</w:t>
      </w:r>
      <w:r>
        <w:rPr>
          <w:sz w:val="21"/>
        </w:rPr>
        <w:t xml:space="preserve"> cases verify that each recorded factor appears in the assessment; infeasible actions are rejected and missing essential inputs produce a review warning. The reviewer checks the explanation against the records.</w:t>
      </w:r>
    </w:p>
    <w:p w14:paraId="25BA7663" w14:textId="77777777" w:rsidR="009378E2" w:rsidRDefault="009378E2" w:rsidP="009378E2">
      <w:pPr>
        <w:spacing w:after="60" w:line="240" w:lineRule="exact"/>
      </w:pPr>
      <w:r>
        <w:rPr>
          <w:b/>
          <w:sz w:val="21"/>
        </w:rPr>
        <w:t xml:space="preserve">FR-AI-SUST-003 [Must]  </w:t>
      </w:r>
      <w:r>
        <w:rPr>
          <w:sz w:val="21"/>
        </w:rPr>
        <w:t>The system shall explain each recommendation, identifying supporting information, assumptions, and uncertainties. When essential information is missing, it shall indicate the need for further review instead of a definitive recommendation.</w:t>
      </w:r>
      <w:r>
        <w:rPr>
          <w:b/>
          <w:sz w:val="21"/>
        </w:rPr>
        <w:t xml:space="preserve"> Acceptance: </w:t>
      </w:r>
      <w:r>
        <w:rPr>
          <w:sz w:val="21"/>
        </w:rPr>
        <w:t>An asset with missing data returns “needs review”.</w:t>
      </w:r>
    </w:p>
    <w:p w14:paraId="7D5C8050" w14:textId="77777777" w:rsidR="009378E2" w:rsidRDefault="009378E2" w:rsidP="009378E2">
      <w:pPr>
        <w:spacing w:after="60" w:line="240" w:lineRule="exact"/>
      </w:pPr>
      <w:r>
        <w:rPr>
          <w:b/>
          <w:sz w:val="21"/>
        </w:rPr>
        <w:t xml:space="preserve">FR-AI-SUST-004 [Must]  </w:t>
      </w:r>
      <w:r>
        <w:rPr>
          <w:sz w:val="21"/>
        </w:rPr>
        <w:t>The system shall allow authorized users to accept, reject, or override a recommendation and record their decision and reason. Accepting a recommendation shall not execute the action or bypass its approvals.</w:t>
      </w:r>
      <w:r>
        <w:rPr>
          <w:b/>
          <w:sz w:val="21"/>
        </w:rPr>
        <w:t xml:space="preserve"> Acceptance: </w:t>
      </w:r>
      <w:r>
        <w:rPr>
          <w:sz w:val="21"/>
        </w:rPr>
        <w:t>Acceptance records the decision and opens the applicable workflow. Retention leaves the current state unchanged; repair/refurbishment uses maintenance; end-of-life completion remains blocked until approval.</w:t>
      </w:r>
    </w:p>
    <w:p w14:paraId="60B380C9" w14:textId="77777777" w:rsidR="009378E2" w:rsidRDefault="009378E2" w:rsidP="009378E2">
      <w:pPr>
        <w:pStyle w:val="Heading2"/>
      </w:pPr>
      <w:bookmarkStart w:id="58" w:name="SRS_1029"/>
      <w:bookmarkStart w:id="59" w:name="_Toc242755173"/>
      <w:r>
        <w:t>4.10 Natural Language Assistant</w:t>
      </w:r>
      <w:bookmarkEnd w:id="58"/>
      <w:bookmarkEnd w:id="59"/>
    </w:p>
    <w:p w14:paraId="6160854C" w14:textId="77777777" w:rsidR="009378E2" w:rsidRDefault="009378E2" w:rsidP="009378E2">
      <w:pPr>
        <w:pStyle w:val="level4"/>
        <w:keepNext/>
        <w:keepLines/>
        <w:spacing w:before="80" w:after="40" w:line="260" w:lineRule="exact"/>
        <w:ind w:left="288"/>
      </w:pPr>
      <w:r>
        <w:rPr>
          <w:b/>
        </w:rPr>
        <w:t>4.10.1 Description and Priority</w:t>
      </w:r>
    </w:p>
    <w:p w14:paraId="4EE68C20" w14:textId="77777777" w:rsidR="009378E2" w:rsidRDefault="009378E2" w:rsidP="009378E2">
      <w:pPr>
        <w:spacing w:after="60" w:line="260" w:lineRule="exact"/>
      </w:pPr>
      <w:r>
        <w:t>Priority: Medium. Provide permitted natural-language guidance and request preparation (Phase 1, Section 4.9).</w:t>
      </w:r>
    </w:p>
    <w:p w14:paraId="7D9A8774" w14:textId="77777777" w:rsidR="009378E2" w:rsidRDefault="009378E2" w:rsidP="009378E2">
      <w:pPr>
        <w:pStyle w:val="level4"/>
        <w:keepNext/>
        <w:keepLines/>
        <w:spacing w:before="80" w:after="40" w:line="260" w:lineRule="exact"/>
        <w:ind w:left="288"/>
      </w:pPr>
      <w:r>
        <w:rPr>
          <w:b/>
        </w:rPr>
        <w:t>4.10.2 Stimulus/Response Sequences</w:t>
      </w:r>
    </w:p>
    <w:p w14:paraId="2C4B798F" w14:textId="77777777" w:rsidR="009378E2" w:rsidRDefault="009378E2" w:rsidP="009378E2">
      <w:pPr>
        <w:spacing w:after="60" w:line="260" w:lineRule="exact"/>
      </w:pPr>
      <w:r>
        <w:t>User asks → assistant uses accessible records/policy → answers or prepares a draft → user reviews before normal submission. Transactions use authorized workflows; outage offers conventional pages. See UC-11.</w:t>
      </w:r>
    </w:p>
    <w:p w14:paraId="6683258F" w14:textId="77777777" w:rsidR="009378E2" w:rsidRDefault="009378E2" w:rsidP="009378E2">
      <w:pPr>
        <w:pStyle w:val="level4"/>
        <w:keepNext/>
        <w:keepLines/>
        <w:spacing w:before="80" w:after="40" w:line="260" w:lineRule="exact"/>
        <w:ind w:left="288"/>
      </w:pPr>
      <w:r>
        <w:rPr>
          <w:b/>
        </w:rPr>
        <w:lastRenderedPageBreak/>
        <w:t>4.10.3 Functional Requirements</w:t>
      </w:r>
    </w:p>
    <w:p w14:paraId="5044CB25" w14:textId="77777777" w:rsidR="009378E2" w:rsidRDefault="009378E2" w:rsidP="009378E2">
      <w:pPr>
        <w:spacing w:after="60" w:line="240" w:lineRule="exact"/>
      </w:pPr>
      <w:r>
        <w:rPr>
          <w:b/>
          <w:sz w:val="21"/>
        </w:rPr>
        <w:t xml:space="preserve">FR-ASSIST-001 [Must]  </w:t>
      </w:r>
      <w:r>
        <w:rPr>
          <w:sz w:val="21"/>
        </w:rPr>
        <w:t>The assistant shall support natural-language resource search, request preparation, questions about asset history and request status, policy guidance, sustainability information, and navigation to system functions.</w:t>
      </w:r>
      <w:r>
        <w:rPr>
          <w:b/>
          <w:sz w:val="21"/>
        </w:rPr>
        <w:t xml:space="preserve"> Acceptance: </w:t>
      </w:r>
      <w:r>
        <w:rPr>
          <w:sz w:val="21"/>
        </w:rPr>
        <w:t>A scripted set of questions in each category is answered.</w:t>
      </w:r>
    </w:p>
    <w:p w14:paraId="7A322F5E" w14:textId="77777777" w:rsidR="009378E2" w:rsidRDefault="009378E2" w:rsidP="009378E2">
      <w:pPr>
        <w:spacing w:after="60" w:line="240" w:lineRule="exact"/>
      </w:pPr>
      <w:r>
        <w:rPr>
          <w:b/>
          <w:sz w:val="21"/>
        </w:rPr>
        <w:t xml:space="preserve">FR-ASSIST-002 [Must]  </w:t>
      </w:r>
      <w:r>
        <w:rPr>
          <w:sz w:val="21"/>
        </w:rPr>
        <w:t>When preparing a request, the assistant shall let the user review and correct the interpreted details before submission through the standard request workflow.</w:t>
      </w:r>
      <w:r>
        <w:rPr>
          <w:b/>
          <w:sz w:val="21"/>
        </w:rPr>
        <w:t xml:space="preserve"> Acceptance: </w:t>
      </w:r>
      <w:r>
        <w:rPr>
          <w:sz w:val="21"/>
        </w:rPr>
        <w:t>An assistant-prepared request opens in the normal form for review.</w:t>
      </w:r>
    </w:p>
    <w:p w14:paraId="72501CAF" w14:textId="77777777" w:rsidR="009378E2" w:rsidRDefault="009378E2" w:rsidP="009378E2">
      <w:pPr>
        <w:spacing w:after="60" w:line="240" w:lineRule="exact"/>
      </w:pPr>
      <w:r>
        <w:rPr>
          <w:b/>
          <w:sz w:val="21"/>
        </w:rPr>
        <w:t xml:space="preserve">FR-ASSIST-003 [Must]  </w:t>
      </w:r>
      <w:r>
        <w:rPr>
          <w:sz w:val="21"/>
        </w:rPr>
        <w:t>The assistant shall base factual answers on records accessible to the user and policy information supplied to the system, and shall say when information is unavailable or insufficient.</w:t>
      </w:r>
      <w:r>
        <w:rPr>
          <w:b/>
          <w:sz w:val="21"/>
        </w:rPr>
        <w:t xml:space="preserve"> Acceptance: </w:t>
      </w:r>
      <w:r>
        <w:rPr>
          <w:sz w:val="21"/>
        </w:rPr>
        <w:t>Questions about restricted or missing records do not reveal data and state that no answer is available.</w:t>
      </w:r>
    </w:p>
    <w:p w14:paraId="0669693A" w14:textId="77777777" w:rsidR="009378E2" w:rsidRDefault="009378E2" w:rsidP="009378E2">
      <w:pPr>
        <w:spacing w:after="60" w:line="240" w:lineRule="exact"/>
      </w:pPr>
      <w:r>
        <w:rPr>
          <w:b/>
          <w:sz w:val="21"/>
        </w:rPr>
        <w:t xml:space="preserve">FR-ASSIST-004 [Must]  </w:t>
      </w:r>
      <w:r>
        <w:rPr>
          <w:sz w:val="21"/>
        </w:rPr>
        <w:t>The assistant shall not approve, reserve, transfer, or dispose of assets; such actions shall remain in the normal workflows (BR-002).</w:t>
      </w:r>
      <w:r>
        <w:rPr>
          <w:b/>
          <w:sz w:val="21"/>
        </w:rPr>
        <w:t xml:space="preserve"> Acceptance: </w:t>
      </w:r>
      <w:r>
        <w:rPr>
          <w:sz w:val="21"/>
        </w:rPr>
        <w:t>Requests to approve or transfer are declined with a link to the workflow.</w:t>
      </w:r>
    </w:p>
    <w:p w14:paraId="14F68F18" w14:textId="77777777" w:rsidR="009378E2" w:rsidRDefault="009378E2" w:rsidP="009378E2">
      <w:pPr>
        <w:spacing w:after="60" w:line="240" w:lineRule="exact"/>
      </w:pPr>
      <w:r>
        <w:rPr>
          <w:b/>
          <w:sz w:val="21"/>
        </w:rPr>
        <w:t xml:space="preserve">FR-ASSIST-005 [Must]  </w:t>
      </w:r>
      <w:r>
        <w:rPr>
          <w:sz w:val="21"/>
        </w:rPr>
        <w:t>If the assistant is unavailable or cannot complete a task, the system shall allow the user to continue through conventional search, forms, and status pages.</w:t>
      </w:r>
      <w:r>
        <w:rPr>
          <w:b/>
          <w:sz w:val="21"/>
        </w:rPr>
        <w:t xml:space="preserve"> Acceptance: </w:t>
      </w:r>
      <w:r>
        <w:rPr>
          <w:sz w:val="21"/>
        </w:rPr>
        <w:t>With the assistant disabled, all tasks remain possible.</w:t>
      </w:r>
    </w:p>
    <w:p w14:paraId="51DC47F6" w14:textId="77777777" w:rsidR="009378E2" w:rsidRDefault="009378E2" w:rsidP="009378E2">
      <w:pPr>
        <w:pStyle w:val="Heading2"/>
      </w:pPr>
      <w:bookmarkStart w:id="60" w:name="SRS_1030"/>
      <w:bookmarkStart w:id="61" w:name="_Toc242755174"/>
      <w:r>
        <w:t>4.11 Reporting, Notifications and Auditability</w:t>
      </w:r>
      <w:bookmarkEnd w:id="60"/>
      <w:bookmarkEnd w:id="61"/>
    </w:p>
    <w:p w14:paraId="0AC183B5" w14:textId="77777777" w:rsidR="009378E2" w:rsidRDefault="009378E2" w:rsidP="009378E2">
      <w:pPr>
        <w:pStyle w:val="level4"/>
        <w:keepNext/>
        <w:keepLines/>
        <w:spacing w:before="80" w:after="40" w:line="260" w:lineRule="exact"/>
        <w:ind w:left="288"/>
      </w:pPr>
      <w:r>
        <w:rPr>
          <w:b/>
        </w:rPr>
        <w:t>4.11.1 Description and Priority</w:t>
      </w:r>
    </w:p>
    <w:p w14:paraId="3CE67A57" w14:textId="77777777" w:rsidR="009378E2" w:rsidRDefault="009378E2" w:rsidP="009378E2">
      <w:pPr>
        <w:spacing w:after="60" w:line="260" w:lineRule="exact"/>
      </w:pPr>
      <w:r>
        <w:t>Priority: Medium. Provide reports, AI summaries, notifications and auditability (Phase 1, Sections 4.10/4.11).</w:t>
      </w:r>
    </w:p>
    <w:p w14:paraId="70F02F4C" w14:textId="77777777" w:rsidR="009378E2" w:rsidRDefault="009378E2" w:rsidP="009378E2">
      <w:pPr>
        <w:pStyle w:val="level4"/>
        <w:keepNext/>
        <w:keepLines/>
        <w:spacing w:before="80" w:after="40" w:line="260" w:lineRule="exact"/>
        <w:ind w:left="288"/>
      </w:pPr>
      <w:r>
        <w:rPr>
          <w:b/>
        </w:rPr>
        <w:t>4.11.2 Stimulus/Response Sequences</w:t>
      </w:r>
    </w:p>
    <w:p w14:paraId="495372B1" w14:textId="77777777" w:rsidR="009378E2" w:rsidRDefault="009378E2" w:rsidP="009378E2">
      <w:pPr>
        <w:spacing w:after="60" w:line="260" w:lineRule="exact"/>
      </w:pPr>
      <w:r>
        <w:t>User chooses permitted filters → system calculates totals/estimates → AI summarizes the same figures. Events create permitted notifications/audit records. Missing inputs are identified. See UC-12 and Section 6.2.</w:t>
      </w:r>
    </w:p>
    <w:p w14:paraId="2163C259" w14:textId="77777777" w:rsidR="009378E2" w:rsidRDefault="009378E2" w:rsidP="009378E2">
      <w:pPr>
        <w:pStyle w:val="level4"/>
        <w:keepNext/>
        <w:keepLines/>
        <w:spacing w:before="80" w:after="40" w:line="260" w:lineRule="exact"/>
        <w:ind w:left="288"/>
      </w:pPr>
      <w:r>
        <w:rPr>
          <w:b/>
        </w:rPr>
        <w:t>4.11.3 Functional Requirements</w:t>
      </w:r>
    </w:p>
    <w:p w14:paraId="0B23A634" w14:textId="77777777" w:rsidR="009378E2" w:rsidRDefault="009378E2" w:rsidP="009378E2">
      <w:pPr>
        <w:spacing w:after="60" w:line="240" w:lineRule="exact"/>
      </w:pPr>
      <w:r>
        <w:rPr>
          <w:b/>
          <w:sz w:val="21"/>
        </w:rPr>
        <w:t xml:space="preserve">FR-REPORT-001 [Must]  </w:t>
      </w:r>
      <w:r>
        <w:rPr>
          <w:sz w:val="21"/>
        </w:rPr>
        <w:t>The system shall provide operational reports on available assets, outstanding requests, reservations, completed transfers, maintenance activity, ownership changes, and approvals, filterable by department, category, and reporting period.</w:t>
      </w:r>
      <w:r>
        <w:rPr>
          <w:b/>
          <w:sz w:val="21"/>
        </w:rPr>
        <w:t xml:space="preserve"> Acceptance: </w:t>
      </w:r>
      <w:r>
        <w:rPr>
          <w:sz w:val="21"/>
        </w:rPr>
        <w:t>Report totals match the test data for each filter.</w:t>
      </w:r>
    </w:p>
    <w:p w14:paraId="71ABD282" w14:textId="50DFB6D7" w:rsidR="009378E2" w:rsidRDefault="009378E2" w:rsidP="009378E2">
      <w:pPr>
        <w:spacing w:after="60" w:line="240" w:lineRule="exact"/>
      </w:pPr>
      <w:r>
        <w:rPr>
          <w:b/>
          <w:sz w:val="21"/>
        </w:rPr>
        <w:t xml:space="preserve">FR-REPORT-002 [Must]  </w:t>
      </w:r>
      <w:r>
        <w:rPr>
          <w:sz w:val="21"/>
        </w:rPr>
        <w:t xml:space="preserve">Reports shall distinguish completed activities from pending or </w:t>
      </w:r>
      <w:r w:rsidR="00DB667F">
        <w:rPr>
          <w:sz w:val="21"/>
        </w:rPr>
        <w:t>canceled</w:t>
      </w:r>
      <w:r>
        <w:rPr>
          <w:sz w:val="21"/>
        </w:rPr>
        <w:t xml:space="preserve"> actions.</w:t>
      </w:r>
      <w:r>
        <w:rPr>
          <w:b/>
          <w:sz w:val="21"/>
        </w:rPr>
        <w:t xml:space="preserve"> Acceptance: </w:t>
      </w:r>
      <w:r w:rsidR="00DB667F">
        <w:rPr>
          <w:sz w:val="21"/>
        </w:rPr>
        <w:t>Canceled</w:t>
      </w:r>
      <w:r>
        <w:rPr>
          <w:sz w:val="21"/>
        </w:rPr>
        <w:t xml:space="preserve"> test transfers are not counted as completed.</w:t>
      </w:r>
    </w:p>
    <w:p w14:paraId="67B7B937" w14:textId="77777777" w:rsidR="009378E2" w:rsidRDefault="009378E2" w:rsidP="009378E2">
      <w:pPr>
        <w:spacing w:after="60" w:line="240" w:lineRule="exact"/>
      </w:pPr>
      <w:r>
        <w:rPr>
          <w:b/>
          <w:sz w:val="21"/>
        </w:rPr>
        <w:t xml:space="preserve">FR-REPORT-003 [Must]  </w:t>
      </w:r>
      <w:r>
        <w:rPr>
          <w:sz w:val="21"/>
        </w:rPr>
        <w:t>The system shall display the sustainability indicators defined in Section 6.2 by department, category, and reporting period.</w:t>
      </w:r>
      <w:r>
        <w:rPr>
          <w:b/>
          <w:sz w:val="21"/>
        </w:rPr>
        <w:t xml:space="preserve"> Acceptance: </w:t>
      </w:r>
      <w:r>
        <w:rPr>
          <w:sz w:val="21"/>
        </w:rPr>
        <w:t>Dashboard counts, rates and estimates match independently worked examples, including zero denominators, missing inputs and duplicate activity records.</w:t>
      </w:r>
    </w:p>
    <w:p w14:paraId="0E4953B7" w14:textId="77777777" w:rsidR="009378E2" w:rsidRDefault="009378E2" w:rsidP="009378E2">
      <w:pPr>
        <w:spacing w:after="60" w:line="240" w:lineRule="exact"/>
      </w:pPr>
      <w:r>
        <w:rPr>
          <w:b/>
          <w:sz w:val="21"/>
        </w:rPr>
        <w:t xml:space="preserve">FR-REPORT-004 [Must]  </w:t>
      </w:r>
      <w:r>
        <w:rPr>
          <w:sz w:val="21"/>
        </w:rPr>
        <w:t>The system shall generate AI-assisted summaries of asset utilization, reuse activity, maintenance trends, departmental demand, estimated savings, and sustainability outcomes.</w:t>
      </w:r>
      <w:r>
        <w:rPr>
          <w:b/>
          <w:sz w:val="21"/>
        </w:rPr>
        <w:t xml:space="preserve"> Acceptance: </w:t>
      </w:r>
      <w:r>
        <w:rPr>
          <w:sz w:val="21"/>
        </w:rPr>
        <w:t>A summary is produced for a selected period.</w:t>
      </w:r>
    </w:p>
    <w:p w14:paraId="2E1D5A10" w14:textId="77777777" w:rsidR="009378E2" w:rsidRDefault="009378E2" w:rsidP="009378E2">
      <w:pPr>
        <w:spacing w:after="60" w:line="240" w:lineRule="exact"/>
      </w:pPr>
      <w:r>
        <w:rPr>
          <w:b/>
          <w:sz w:val="21"/>
        </w:rPr>
        <w:t xml:space="preserve">FR-REPORT-005 [Must]  </w:t>
      </w:r>
      <w:r>
        <w:rPr>
          <w:sz w:val="21"/>
        </w:rPr>
        <w:t>Numerical values in AI-generated reports shall agree with the underlying calculations. Reports shall identify their reporting period, data basis, and model version, and distinguish recorded outcomes from estimates.</w:t>
      </w:r>
      <w:r>
        <w:rPr>
          <w:b/>
          <w:sz w:val="21"/>
        </w:rPr>
        <w:t xml:space="preserve"> Acceptance: </w:t>
      </w:r>
      <w:r>
        <w:rPr>
          <w:sz w:val="21"/>
        </w:rPr>
        <w:t>Every number in a generated report is checked against the source figures.</w:t>
      </w:r>
    </w:p>
    <w:p w14:paraId="3714F5B3" w14:textId="77777777" w:rsidR="009378E2" w:rsidRDefault="009378E2" w:rsidP="009378E2">
      <w:pPr>
        <w:spacing w:after="60" w:line="240" w:lineRule="exact"/>
      </w:pPr>
      <w:r>
        <w:rPr>
          <w:b/>
          <w:sz w:val="21"/>
        </w:rPr>
        <w:t xml:space="preserve">FR-REPORT-006 [Must]  </w:t>
      </w:r>
      <w:r>
        <w:rPr>
          <w:sz w:val="21"/>
        </w:rPr>
        <w:t>The system shall provide in-application notifications about new matches, pending approvals, request and reservation status changes, transfer arrangements, ownership changes, and maintenance updates.</w:t>
      </w:r>
      <w:r>
        <w:rPr>
          <w:b/>
          <w:sz w:val="21"/>
        </w:rPr>
        <w:t xml:space="preserve"> Acceptance: </w:t>
      </w:r>
      <w:r>
        <w:rPr>
          <w:sz w:val="21"/>
        </w:rPr>
        <w:t>Each event type produces a notification for the right user.</w:t>
      </w:r>
    </w:p>
    <w:p w14:paraId="3A229E5B" w14:textId="77777777" w:rsidR="009378E2" w:rsidRDefault="009378E2" w:rsidP="009378E2">
      <w:pPr>
        <w:spacing w:after="60" w:line="240" w:lineRule="exact"/>
      </w:pPr>
      <w:r>
        <w:rPr>
          <w:b/>
          <w:sz w:val="21"/>
        </w:rPr>
        <w:lastRenderedPageBreak/>
        <w:t xml:space="preserve">FR-REPORT-007 [Must]  </w:t>
      </w:r>
      <w:r>
        <w:rPr>
          <w:sz w:val="21"/>
        </w:rPr>
        <w:t>Each notification shall identify the event, the related asset or request, and any required action, and link to the corresponding record or permitted workflow step.</w:t>
      </w:r>
      <w:r>
        <w:rPr>
          <w:b/>
          <w:sz w:val="21"/>
        </w:rPr>
        <w:t xml:space="preserve"> Acceptance: </w:t>
      </w:r>
      <w:r>
        <w:rPr>
          <w:sz w:val="21"/>
        </w:rPr>
        <w:t>Opening a notification leads to the correct record.</w:t>
      </w:r>
    </w:p>
    <w:p w14:paraId="5D21EA17" w14:textId="77777777" w:rsidR="009378E2" w:rsidRDefault="009378E2" w:rsidP="009378E2">
      <w:pPr>
        <w:spacing w:after="60" w:line="240" w:lineRule="exact"/>
      </w:pPr>
      <w:r>
        <w:rPr>
          <w:b/>
          <w:sz w:val="21"/>
        </w:rPr>
        <w:t xml:space="preserve">FR-REPORT-008 [Must]  </w:t>
      </w:r>
      <w:r>
        <w:rPr>
          <w:sz w:val="21"/>
        </w:rPr>
        <w:t>Notification visibility shall respect the recipient’s permissions, and failure to deliver a notification shall not alter the underlying record.</w:t>
      </w:r>
      <w:r>
        <w:rPr>
          <w:b/>
          <w:sz w:val="21"/>
        </w:rPr>
        <w:t xml:space="preserve"> Acceptance: </w:t>
      </w:r>
      <w:r>
        <w:rPr>
          <w:sz w:val="21"/>
        </w:rPr>
        <w:t>A simulated delivery failure leaves the record unchanged.</w:t>
      </w:r>
    </w:p>
    <w:p w14:paraId="791E56CF" w14:textId="77777777" w:rsidR="009378E2" w:rsidRDefault="009378E2" w:rsidP="009378E2">
      <w:pPr>
        <w:spacing w:after="60" w:line="240" w:lineRule="exact"/>
      </w:pPr>
      <w:r>
        <w:rPr>
          <w:b/>
          <w:sz w:val="21"/>
        </w:rPr>
        <w:t xml:space="preserve">FR-REPORT-009 [Must]  </w:t>
      </w:r>
      <w:r>
        <w:rPr>
          <w:sz w:val="21"/>
        </w:rPr>
        <w:t>The system shall maintain an audit trail of approvals, ownership and custody changes, and decisions on AI recommendations, which authorized users can review.</w:t>
      </w:r>
      <w:r>
        <w:rPr>
          <w:b/>
          <w:sz w:val="21"/>
        </w:rPr>
        <w:t xml:space="preserve"> Acceptance: </w:t>
      </w:r>
      <w:r>
        <w:rPr>
          <w:sz w:val="21"/>
        </w:rPr>
        <w:t>Account, approval, formal custody, physical handover and AI review events are visible to authorized reviewers with actor, time and before/after values where applicable.</w:t>
      </w:r>
    </w:p>
    <w:p w14:paraId="1BF536F7" w14:textId="77777777" w:rsidR="009378E2" w:rsidRDefault="009378E2" w:rsidP="009378E2">
      <w:pPr>
        <w:pStyle w:val="Heading1"/>
      </w:pPr>
      <w:bookmarkStart w:id="62" w:name="SRS_1031"/>
      <w:bookmarkStart w:id="63" w:name="_Toc242755175"/>
      <w:r>
        <w:t>5 Other Nonfunctional Requirements</w:t>
      </w:r>
      <w:bookmarkEnd w:id="62"/>
      <w:bookmarkEnd w:id="63"/>
    </w:p>
    <w:p w14:paraId="294A6DA2" w14:textId="77777777" w:rsidR="009378E2" w:rsidRDefault="009378E2" w:rsidP="009378E2">
      <w:pPr>
        <w:pStyle w:val="Heading2"/>
      </w:pPr>
      <w:bookmarkStart w:id="64" w:name="SRS_1032"/>
      <w:bookmarkStart w:id="65" w:name="_Toc242755176"/>
      <w:r>
        <w:t>5.1 Performance Requirements</w:t>
      </w:r>
      <w:bookmarkEnd w:id="64"/>
      <w:bookmarkEnd w:id="65"/>
    </w:p>
    <w:p w14:paraId="275CB9C4" w14:textId="77777777" w:rsidR="009378E2" w:rsidRDefault="009378E2" w:rsidP="009378E2">
      <w:pPr>
        <w:spacing w:after="60" w:line="240" w:lineRule="exact"/>
      </w:pPr>
      <w:r>
        <w:rPr>
          <w:b/>
          <w:sz w:val="21"/>
        </w:rPr>
        <w:t xml:space="preserve">NFR-PERF-001  </w:t>
      </w:r>
      <w:r>
        <w:rPr>
          <w:sz w:val="21"/>
        </w:rPr>
        <w:t>Ordinary filtered searches shall complete within 2 seconds for at least 95% of measured requests with five simultaneous user sessions (Phase 1, Req. 56). The test shall declare dataset size, query mix, network, browser and hosting environment. The Phase 2 planning dataset is approximately 5,000 asset records, including 500 published listings.</w:t>
      </w:r>
      <w:r>
        <w:rPr>
          <w:b/>
          <w:sz w:val="21"/>
        </w:rPr>
        <w:t xml:space="preserve"> Verification: </w:t>
      </w:r>
      <w:r>
        <w:rPr>
          <w:sz w:val="21"/>
        </w:rPr>
        <w:t>Load test with recorded samples and percentile calculation on the declared synthetic dataset.</w:t>
      </w:r>
    </w:p>
    <w:p w14:paraId="2B4F6CD8" w14:textId="77777777" w:rsidR="009378E2" w:rsidRDefault="009378E2" w:rsidP="009378E2">
      <w:pPr>
        <w:spacing w:after="60" w:line="240" w:lineRule="exact"/>
      </w:pPr>
      <w:r>
        <w:rPr>
          <w:b/>
          <w:sz w:val="21"/>
        </w:rPr>
        <w:t xml:space="preserve">NFR-PERF-002  </w:t>
      </w:r>
      <w:r>
        <w:rPr>
          <w:sz w:val="21"/>
        </w:rPr>
        <w:t>Longer AI operations shall display a processing status while the user waits (Phase 1, Req. 61). Target: Status shown for every AI operation that is not immediate.</w:t>
      </w:r>
      <w:r>
        <w:rPr>
          <w:b/>
          <w:sz w:val="21"/>
        </w:rPr>
        <w:t xml:space="preserve"> Verification: </w:t>
      </w:r>
      <w:r>
        <w:rPr>
          <w:sz w:val="21"/>
        </w:rPr>
        <w:t>System test</w:t>
      </w:r>
    </w:p>
    <w:p w14:paraId="210F6FBD" w14:textId="77777777" w:rsidR="009378E2" w:rsidRDefault="009378E2" w:rsidP="009378E2">
      <w:pPr>
        <w:spacing w:after="60" w:line="240" w:lineRule="exact"/>
      </w:pPr>
      <w:r>
        <w:rPr>
          <w:b/>
          <w:sz w:val="21"/>
        </w:rPr>
        <w:t xml:space="preserve">NFR-PERF-003  </w:t>
      </w:r>
      <w:r>
        <w:rPr>
          <w:sz w:val="21"/>
        </w:rPr>
        <w:t>Response-time targets for AI-assisted operations shall be set after prototype technical checks; see TBD-005.</w:t>
      </w:r>
      <w:r>
        <w:rPr>
          <w:b/>
          <w:sz w:val="21"/>
        </w:rPr>
        <w:t xml:space="preserve"> Verification: </w:t>
      </w:r>
      <w:r>
        <w:rPr>
          <w:sz w:val="21"/>
        </w:rPr>
        <w:t>Measured during implementation</w:t>
      </w:r>
    </w:p>
    <w:p w14:paraId="683E7442" w14:textId="77777777" w:rsidR="009378E2" w:rsidRDefault="009378E2" w:rsidP="009378E2">
      <w:pPr>
        <w:pStyle w:val="Heading2"/>
      </w:pPr>
      <w:bookmarkStart w:id="66" w:name="SRS_1033"/>
      <w:bookmarkStart w:id="67" w:name="_Toc242755177"/>
      <w:r>
        <w:t>5.2 Safety Requirements</w:t>
      </w:r>
      <w:bookmarkEnd w:id="66"/>
      <w:bookmarkEnd w:id="67"/>
    </w:p>
    <w:p w14:paraId="3EFEF692" w14:textId="77777777" w:rsidR="009378E2" w:rsidRDefault="009378E2" w:rsidP="009378E2">
      <w:pPr>
        <w:spacing w:after="60" w:line="240" w:lineRule="exact"/>
      </w:pPr>
      <w:r>
        <w:rPr>
          <w:b/>
          <w:sz w:val="21"/>
        </w:rPr>
        <w:t xml:space="preserve">NFR-SAFE-001  </w:t>
      </w:r>
      <w:r>
        <w:rPr>
          <w:sz w:val="21"/>
        </w:rPr>
        <w:t>The system shall not automatically authorize physical transfers, disposal, or recycling.</w:t>
      </w:r>
      <w:r>
        <w:rPr>
          <w:b/>
          <w:sz w:val="21"/>
        </w:rPr>
        <w:t xml:space="preserve"> Verification: </w:t>
      </w:r>
      <w:r>
        <w:rPr>
          <w:sz w:val="21"/>
        </w:rPr>
        <w:t>Workflow test</w:t>
      </w:r>
    </w:p>
    <w:p w14:paraId="56461CC6" w14:textId="77777777" w:rsidR="009378E2" w:rsidRDefault="009378E2" w:rsidP="009378E2">
      <w:pPr>
        <w:spacing w:after="60" w:line="240" w:lineRule="exact"/>
      </w:pPr>
      <w:r>
        <w:rPr>
          <w:b/>
          <w:sz w:val="21"/>
        </w:rPr>
        <w:t xml:space="preserve">NFR-SAFE-002  </w:t>
      </w:r>
      <w:r>
        <w:rPr>
          <w:sz w:val="21"/>
        </w:rPr>
        <w:t>Tests involving assets recorded as unfit or incompatible with mandatory requirements shall confirm that ordinary-use reservation or release is prevented. AI assistance shall not bypass these checks (Phase 1, Req. 57).</w:t>
      </w:r>
      <w:r>
        <w:rPr>
          <w:b/>
          <w:sz w:val="21"/>
        </w:rPr>
        <w:t xml:space="preserve"> Verification: </w:t>
      </w:r>
      <w:r>
        <w:rPr>
          <w:sz w:val="21"/>
        </w:rPr>
        <w:t>Workflow test with unfit and incompatible test assets</w:t>
      </w:r>
    </w:p>
    <w:p w14:paraId="5ACABAAF" w14:textId="77777777" w:rsidR="009378E2" w:rsidRDefault="009378E2" w:rsidP="009378E2">
      <w:pPr>
        <w:pStyle w:val="Heading2"/>
      </w:pPr>
      <w:bookmarkStart w:id="68" w:name="SRS_1034"/>
      <w:bookmarkStart w:id="69" w:name="_Toc242755178"/>
      <w:r>
        <w:t>5.3 Security Requirements</w:t>
      </w:r>
      <w:bookmarkEnd w:id="68"/>
      <w:bookmarkEnd w:id="69"/>
    </w:p>
    <w:p w14:paraId="2E68B4DA" w14:textId="77777777" w:rsidR="009378E2" w:rsidRDefault="009378E2" w:rsidP="009378E2">
      <w:pPr>
        <w:spacing w:after="60" w:line="240" w:lineRule="exact"/>
      </w:pPr>
      <w:r>
        <w:rPr>
          <w:b/>
          <w:sz w:val="21"/>
        </w:rPr>
        <w:t xml:space="preserve">NFR-SEC-001  </w:t>
      </w:r>
      <w:r>
        <w:rPr>
          <w:sz w:val="21"/>
        </w:rPr>
        <w:t>The system shall enforce role-based authorization for every protected request, including direct access attempts and assistant interactions (Phase 1, Req. 58).</w:t>
      </w:r>
      <w:r>
        <w:rPr>
          <w:b/>
          <w:sz w:val="21"/>
        </w:rPr>
        <w:t xml:space="preserve"> Verification: </w:t>
      </w:r>
      <w:r>
        <w:rPr>
          <w:sz w:val="21"/>
        </w:rPr>
        <w:t>Security test of allowed and denied actions for each role</w:t>
      </w:r>
    </w:p>
    <w:p w14:paraId="01EECA8B" w14:textId="77777777" w:rsidR="009378E2" w:rsidRDefault="009378E2" w:rsidP="009378E2">
      <w:pPr>
        <w:spacing w:after="60" w:line="240" w:lineRule="exact"/>
      </w:pPr>
      <w:r>
        <w:rPr>
          <w:b/>
          <w:sz w:val="21"/>
        </w:rPr>
        <w:t xml:space="preserve">NFR-SEC-002  </w:t>
      </w:r>
      <w:r>
        <w:rPr>
          <w:sz w:val="21"/>
        </w:rPr>
        <w:t>Passwords shall not be stored in plaintext, and network access shall use encrypted connections (Phase 1, Req. 59).</w:t>
      </w:r>
      <w:r>
        <w:rPr>
          <w:b/>
          <w:sz w:val="21"/>
        </w:rPr>
        <w:t xml:space="preserve"> Verification: </w:t>
      </w:r>
      <w:r>
        <w:rPr>
          <w:sz w:val="21"/>
        </w:rPr>
        <w:t>Configuration review and test</w:t>
      </w:r>
    </w:p>
    <w:p w14:paraId="40DCE494" w14:textId="77777777" w:rsidR="009378E2" w:rsidRDefault="009378E2" w:rsidP="009378E2">
      <w:pPr>
        <w:spacing w:after="60" w:line="240" w:lineRule="exact"/>
      </w:pPr>
      <w:r>
        <w:rPr>
          <w:b/>
          <w:sz w:val="21"/>
        </w:rPr>
        <w:t xml:space="preserve">NFR-SEC-003  </w:t>
      </w:r>
      <w:r>
        <w:rPr>
          <w:sz w:val="21"/>
        </w:rPr>
        <w:t>Credentials and sensitive configuration shall be excluded from the shared source repository and shall not be exposed to users’ browsers (Phase 1, Req. 59; Phase 2, Section 4.1).</w:t>
      </w:r>
      <w:r>
        <w:rPr>
          <w:b/>
          <w:sz w:val="21"/>
        </w:rPr>
        <w:t xml:space="preserve"> Verification: </w:t>
      </w:r>
      <w:r>
        <w:rPr>
          <w:sz w:val="21"/>
        </w:rPr>
        <w:t>Repository and code review</w:t>
      </w:r>
    </w:p>
    <w:p w14:paraId="7539D071" w14:textId="77777777" w:rsidR="009378E2" w:rsidRDefault="009378E2" w:rsidP="009378E2">
      <w:pPr>
        <w:spacing w:after="60" w:line="240" w:lineRule="exact"/>
      </w:pPr>
      <w:r>
        <w:rPr>
          <w:b/>
          <w:sz w:val="21"/>
        </w:rPr>
        <w:t xml:space="preserve">NFR-SEC-004  </w:t>
      </w:r>
      <w:r>
        <w:rPr>
          <w:sz w:val="21"/>
        </w:rPr>
        <w:t>Access to financial and operational information shall be limited to roles authorized for it (project description; Section 2.3).</w:t>
      </w:r>
      <w:r>
        <w:rPr>
          <w:b/>
          <w:sz w:val="21"/>
        </w:rPr>
        <w:t xml:space="preserve"> Verification: </w:t>
      </w:r>
      <w:r>
        <w:rPr>
          <w:sz w:val="21"/>
        </w:rPr>
        <w:t>Security test</w:t>
      </w:r>
    </w:p>
    <w:p w14:paraId="45FE6541" w14:textId="77777777" w:rsidR="009378E2" w:rsidRDefault="009378E2" w:rsidP="009378E2">
      <w:pPr>
        <w:spacing w:after="60" w:line="240" w:lineRule="exact"/>
      </w:pPr>
      <w:r>
        <w:rPr>
          <w:b/>
          <w:sz w:val="21"/>
        </w:rPr>
        <w:t xml:space="preserve">NFR-PRIV-001 Privacy  </w:t>
      </w:r>
      <w:r>
        <w:rPr>
          <w:sz w:val="21"/>
        </w:rPr>
        <w:t>The system shall not send confidential data to an AI service without authorization.</w:t>
      </w:r>
      <w:r>
        <w:rPr>
          <w:b/>
          <w:sz w:val="21"/>
        </w:rPr>
        <w:t xml:space="preserve"> Verification: </w:t>
      </w:r>
      <w:r>
        <w:rPr>
          <w:sz w:val="21"/>
        </w:rPr>
        <w:t>Review/test</w:t>
      </w:r>
    </w:p>
    <w:p w14:paraId="4B7F3F29" w14:textId="77777777" w:rsidR="009378E2" w:rsidRDefault="009378E2" w:rsidP="009378E2">
      <w:pPr>
        <w:spacing w:after="60" w:line="240" w:lineRule="exact"/>
      </w:pPr>
      <w:r>
        <w:rPr>
          <w:b/>
          <w:sz w:val="21"/>
        </w:rPr>
        <w:t xml:space="preserve">NFR-PRIV-002 Privacy  </w:t>
      </w:r>
      <w:r>
        <w:rPr>
          <w:sz w:val="21"/>
        </w:rPr>
        <w:t>Only the information needed for a task shall be sent to an AI service, and the prototype shall use synthetic data only (Phase 2, Sections 4.2 and 6.2).</w:t>
      </w:r>
      <w:r>
        <w:rPr>
          <w:b/>
          <w:sz w:val="21"/>
        </w:rPr>
        <w:t xml:space="preserve"> Verification: </w:t>
      </w:r>
      <w:r>
        <w:rPr>
          <w:sz w:val="21"/>
        </w:rPr>
        <w:t>Review of AI request content</w:t>
      </w:r>
    </w:p>
    <w:p w14:paraId="6BA6EBD9" w14:textId="77777777" w:rsidR="009378E2" w:rsidRDefault="009378E2" w:rsidP="009378E2">
      <w:pPr>
        <w:pStyle w:val="Heading2"/>
      </w:pPr>
      <w:bookmarkStart w:id="70" w:name="SRS_1035"/>
      <w:bookmarkStart w:id="71" w:name="_Toc242755179"/>
      <w:r>
        <w:lastRenderedPageBreak/>
        <w:t>5.4 Software Quality Attributes</w:t>
      </w:r>
      <w:bookmarkEnd w:id="70"/>
      <w:bookmarkEnd w:id="71"/>
    </w:p>
    <w:p w14:paraId="7DB2C982" w14:textId="77777777" w:rsidR="009378E2" w:rsidRDefault="009378E2" w:rsidP="009378E2">
      <w:pPr>
        <w:spacing w:after="60" w:line="240" w:lineRule="exact"/>
      </w:pPr>
      <w:r>
        <w:rPr>
          <w:b/>
          <w:sz w:val="21"/>
        </w:rPr>
        <w:t xml:space="preserve">NFR-QUAL-001 Usability  </w:t>
      </w:r>
      <w:r>
        <w:rPr>
          <w:sz w:val="21"/>
        </w:rPr>
        <w:t>Core publication, request, approval, and receipt tasks shall be completable using on-screen guidance without developer intervention (Phase 1, Req. 60).</w:t>
      </w:r>
      <w:r>
        <w:rPr>
          <w:b/>
          <w:sz w:val="21"/>
        </w:rPr>
        <w:t xml:space="preserve"> Verification: </w:t>
      </w:r>
      <w:r>
        <w:rPr>
          <w:sz w:val="21"/>
        </w:rPr>
        <w:t>User-acceptance test with reviewers who did not build the task (Phase 1, Section 6)</w:t>
      </w:r>
    </w:p>
    <w:p w14:paraId="4EE96CCC" w14:textId="77777777" w:rsidR="009378E2" w:rsidRDefault="009378E2" w:rsidP="009378E2">
      <w:pPr>
        <w:spacing w:after="60" w:line="240" w:lineRule="exact"/>
      </w:pPr>
      <w:r>
        <w:rPr>
          <w:b/>
          <w:sz w:val="21"/>
        </w:rPr>
        <w:t xml:space="preserve">NFR-QUAL-002 Usability  </w:t>
      </w:r>
      <w:r>
        <w:rPr>
          <w:sz w:val="21"/>
        </w:rPr>
        <w:t>Forms shall support keyboard operation, identify errors clearly, and preserve entered information when validation fails (Phase 1, Req. 60).</w:t>
      </w:r>
      <w:r>
        <w:rPr>
          <w:b/>
          <w:sz w:val="21"/>
        </w:rPr>
        <w:t xml:space="preserve"> Verification: </w:t>
      </w:r>
      <w:r>
        <w:rPr>
          <w:sz w:val="21"/>
        </w:rPr>
        <w:t>Usability test</w:t>
      </w:r>
    </w:p>
    <w:p w14:paraId="6BFFAF97" w14:textId="77777777" w:rsidR="009378E2" w:rsidRDefault="009378E2" w:rsidP="009378E2">
      <w:pPr>
        <w:spacing w:after="60" w:line="240" w:lineRule="exact"/>
      </w:pPr>
      <w:r>
        <w:rPr>
          <w:b/>
          <w:sz w:val="21"/>
        </w:rPr>
        <w:t xml:space="preserve">NFR-QUAL-003 Reliability  </w:t>
      </w:r>
      <w:r>
        <w:rPr>
          <w:sz w:val="21"/>
        </w:rPr>
        <w:t>Confirmed records shall survive an application restart, and failed operations shall not leave partially applied reservations or transfers (Phase 1, Req. 61).</w:t>
      </w:r>
      <w:r>
        <w:rPr>
          <w:b/>
          <w:sz w:val="21"/>
        </w:rPr>
        <w:t xml:space="preserve"> Verification: </w:t>
      </w:r>
      <w:r>
        <w:rPr>
          <w:sz w:val="21"/>
        </w:rPr>
        <w:t>System test</w:t>
      </w:r>
    </w:p>
    <w:p w14:paraId="4B0019C2" w14:textId="77777777" w:rsidR="009378E2" w:rsidRDefault="009378E2" w:rsidP="009378E2">
      <w:pPr>
        <w:spacing w:after="60" w:line="240" w:lineRule="exact"/>
      </w:pPr>
      <w:r>
        <w:rPr>
          <w:b/>
          <w:sz w:val="21"/>
        </w:rPr>
        <w:t xml:space="preserve">NFR-QUAL-004 Recoverability  </w:t>
      </w:r>
      <w:r>
        <w:rPr>
          <w:sz w:val="21"/>
        </w:rPr>
        <w:t>Database records and uploaded files shall be capable of being backed up and restored (Phase 2, Section 4.4).</w:t>
      </w:r>
      <w:r>
        <w:rPr>
          <w:b/>
          <w:sz w:val="21"/>
        </w:rPr>
        <w:t xml:space="preserve"> Verification: </w:t>
      </w:r>
      <w:r>
        <w:rPr>
          <w:sz w:val="21"/>
        </w:rPr>
        <w:t>Backup and restore test</w:t>
      </w:r>
    </w:p>
    <w:p w14:paraId="5DE90283" w14:textId="5B03008F" w:rsidR="009378E2" w:rsidRDefault="009378E2" w:rsidP="009378E2">
      <w:pPr>
        <w:spacing w:after="60" w:line="240" w:lineRule="exact"/>
      </w:pPr>
      <w:r>
        <w:rPr>
          <w:b/>
          <w:sz w:val="21"/>
        </w:rPr>
        <w:t xml:space="preserve">NFR-QUAL-005 Maintainability  </w:t>
      </w:r>
      <w:r>
        <w:rPr>
          <w:sz w:val="21"/>
        </w:rPr>
        <w:t>Setup instructions, configuration, and component interfaces shall be documented so another team member can run and maintain the prototype; AI integrations shall remain separable from the rules controlling authorization and asset transactions (Phase 1, Req. 62).</w:t>
      </w:r>
      <w:r>
        <w:rPr>
          <w:b/>
          <w:sz w:val="21"/>
        </w:rPr>
        <w:t xml:space="preserve"> Verification: </w:t>
      </w:r>
      <w:r>
        <w:rPr>
          <w:sz w:val="21"/>
        </w:rPr>
        <w:t>Peer review; setup by a second member</w:t>
      </w:r>
    </w:p>
    <w:p w14:paraId="4F125007" w14:textId="77777777" w:rsidR="009378E2" w:rsidRDefault="009378E2" w:rsidP="009378E2">
      <w:pPr>
        <w:spacing w:after="60" w:line="240" w:lineRule="exact"/>
      </w:pPr>
      <w:r>
        <w:rPr>
          <w:b/>
          <w:sz w:val="21"/>
        </w:rPr>
        <w:t xml:space="preserve">NFR-QUAL-006 Resource efficiency  </w:t>
      </w:r>
      <w:r>
        <w:rPr>
          <w:sz w:val="21"/>
        </w:rPr>
        <w:t>Conventional operations shall not invoke AI merely to enforce fixed business rules, and AI-assisted operations shall record call counts, processing time, and estimated service cost where pricing information is available (Phase 1, Req. 63).</w:t>
      </w:r>
      <w:r>
        <w:rPr>
          <w:b/>
          <w:sz w:val="21"/>
        </w:rPr>
        <w:t xml:space="preserve"> Verification: </w:t>
      </w:r>
      <w:r>
        <w:rPr>
          <w:sz w:val="21"/>
        </w:rPr>
        <w:t>Log review</w:t>
      </w:r>
    </w:p>
    <w:p w14:paraId="0C9500BA" w14:textId="77777777" w:rsidR="009378E2" w:rsidRDefault="009378E2" w:rsidP="009378E2">
      <w:pPr>
        <w:spacing w:after="60" w:line="240" w:lineRule="exact"/>
      </w:pPr>
      <w:r>
        <w:rPr>
          <w:b/>
          <w:sz w:val="21"/>
        </w:rPr>
        <w:t xml:space="preserve">NFR-AI-001 Explainability  </w:t>
      </w:r>
      <w:r>
        <w:rPr>
          <w:sz w:val="21"/>
        </w:rPr>
        <w:t>AI recommendations shall display their main influencing factors and allow human override.</w:t>
      </w:r>
      <w:r>
        <w:rPr>
          <w:b/>
          <w:sz w:val="21"/>
        </w:rPr>
        <w:t xml:space="preserve"> Verification: </w:t>
      </w:r>
      <w:r>
        <w:rPr>
          <w:sz w:val="21"/>
        </w:rPr>
        <w:t>AI evaluation</w:t>
      </w:r>
    </w:p>
    <w:p w14:paraId="4B498D6D" w14:textId="77777777" w:rsidR="009378E2" w:rsidRDefault="009378E2" w:rsidP="009378E2">
      <w:pPr>
        <w:pStyle w:val="Heading2"/>
      </w:pPr>
      <w:bookmarkStart w:id="72" w:name="SRS_1036"/>
      <w:bookmarkStart w:id="73" w:name="_Toc242755180"/>
      <w:r>
        <w:t>5.5 Business Rules</w:t>
      </w:r>
      <w:bookmarkEnd w:id="72"/>
      <w:bookmarkEnd w:id="73"/>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008"/>
        <w:gridCol w:w="7056"/>
        <w:gridCol w:w="2016"/>
      </w:tblGrid>
      <w:tr w:rsidR="009378E2" w14:paraId="5214138E" w14:textId="77777777" w:rsidTr="00AB0F6D">
        <w:trPr>
          <w:cantSplit/>
          <w:tblHeader/>
          <w:jc w:val="center"/>
        </w:trPr>
        <w:tc>
          <w:tcPr>
            <w:tcW w:w="1008" w:type="dxa"/>
            <w:shd w:val="clear" w:color="auto" w:fill="EDEDED"/>
            <w:tcMar>
              <w:top w:w="55" w:type="dxa"/>
              <w:left w:w="90" w:type="dxa"/>
              <w:bottom w:w="55" w:type="dxa"/>
              <w:right w:w="90" w:type="dxa"/>
            </w:tcMar>
            <w:vAlign w:val="center"/>
          </w:tcPr>
          <w:p w14:paraId="5F8551FA" w14:textId="77777777" w:rsidR="009378E2" w:rsidRDefault="009378E2" w:rsidP="00AB0F6D">
            <w:pPr>
              <w:keepNext/>
              <w:spacing w:line="240" w:lineRule="exact"/>
            </w:pPr>
            <w:r>
              <w:rPr>
                <w:b/>
                <w:sz w:val="20"/>
              </w:rPr>
              <w:t>ID</w:t>
            </w:r>
          </w:p>
        </w:tc>
        <w:tc>
          <w:tcPr>
            <w:tcW w:w="7056" w:type="dxa"/>
            <w:shd w:val="clear" w:color="auto" w:fill="EDEDED"/>
            <w:tcMar>
              <w:top w:w="55" w:type="dxa"/>
              <w:left w:w="90" w:type="dxa"/>
              <w:bottom w:w="55" w:type="dxa"/>
              <w:right w:w="90" w:type="dxa"/>
            </w:tcMar>
            <w:vAlign w:val="center"/>
          </w:tcPr>
          <w:p w14:paraId="18A6CD06" w14:textId="77777777" w:rsidR="009378E2" w:rsidRDefault="009378E2" w:rsidP="00AB0F6D">
            <w:pPr>
              <w:keepNext/>
              <w:spacing w:line="240" w:lineRule="exact"/>
            </w:pPr>
            <w:r>
              <w:rPr>
                <w:b/>
                <w:sz w:val="20"/>
              </w:rPr>
              <w:t>Business rule</w:t>
            </w:r>
          </w:p>
        </w:tc>
        <w:tc>
          <w:tcPr>
            <w:tcW w:w="2016" w:type="dxa"/>
            <w:shd w:val="clear" w:color="auto" w:fill="EDEDED"/>
            <w:tcMar>
              <w:top w:w="55" w:type="dxa"/>
              <w:left w:w="90" w:type="dxa"/>
              <w:bottom w:w="55" w:type="dxa"/>
              <w:right w:w="90" w:type="dxa"/>
            </w:tcMar>
            <w:vAlign w:val="center"/>
          </w:tcPr>
          <w:p w14:paraId="6985A720" w14:textId="77777777" w:rsidR="009378E2" w:rsidRDefault="009378E2" w:rsidP="00AB0F6D">
            <w:pPr>
              <w:keepNext/>
              <w:spacing w:line="240" w:lineRule="exact"/>
            </w:pPr>
            <w:r>
              <w:rPr>
                <w:b/>
                <w:sz w:val="20"/>
              </w:rPr>
              <w:t>Rationale</w:t>
            </w:r>
          </w:p>
        </w:tc>
      </w:tr>
      <w:tr w:rsidR="009378E2" w14:paraId="07309B52" w14:textId="77777777" w:rsidTr="00AB0F6D">
        <w:trPr>
          <w:cantSplit/>
          <w:jc w:val="center"/>
        </w:trPr>
        <w:tc>
          <w:tcPr>
            <w:tcW w:w="1008" w:type="dxa"/>
            <w:tcMar>
              <w:top w:w="55" w:type="dxa"/>
              <w:left w:w="90" w:type="dxa"/>
              <w:bottom w:w="55" w:type="dxa"/>
              <w:right w:w="90" w:type="dxa"/>
            </w:tcMar>
            <w:vAlign w:val="center"/>
          </w:tcPr>
          <w:p w14:paraId="673F0726" w14:textId="77777777" w:rsidR="009378E2" w:rsidRDefault="009378E2" w:rsidP="00AB0F6D">
            <w:pPr>
              <w:spacing w:line="240" w:lineRule="exact"/>
            </w:pPr>
            <w:r>
              <w:rPr>
                <w:sz w:val="20"/>
              </w:rPr>
              <w:t>BR-001</w:t>
            </w:r>
          </w:p>
        </w:tc>
        <w:tc>
          <w:tcPr>
            <w:tcW w:w="7056" w:type="dxa"/>
            <w:tcMar>
              <w:top w:w="55" w:type="dxa"/>
              <w:left w:w="90" w:type="dxa"/>
              <w:bottom w:w="55" w:type="dxa"/>
              <w:right w:w="90" w:type="dxa"/>
            </w:tcMar>
            <w:vAlign w:val="center"/>
          </w:tcPr>
          <w:p w14:paraId="78023177" w14:textId="77777777" w:rsidR="009378E2" w:rsidRDefault="009378E2" w:rsidP="00AB0F6D">
            <w:pPr>
              <w:spacing w:line="240" w:lineRule="exact"/>
            </w:pPr>
            <w:r>
              <w:rPr>
                <w:sz w:val="20"/>
              </w:rPr>
              <w:t>Only an authorized department representative or asset custodian may publish or withdraw an asset of their department (Phase 1, Req. 7).</w:t>
            </w:r>
          </w:p>
        </w:tc>
        <w:tc>
          <w:tcPr>
            <w:tcW w:w="2016" w:type="dxa"/>
            <w:tcMar>
              <w:top w:w="55" w:type="dxa"/>
              <w:left w:w="90" w:type="dxa"/>
              <w:bottom w:w="55" w:type="dxa"/>
              <w:right w:w="90" w:type="dxa"/>
            </w:tcMar>
            <w:vAlign w:val="center"/>
          </w:tcPr>
          <w:p w14:paraId="7E4D4E1B" w14:textId="77777777" w:rsidR="009378E2" w:rsidRDefault="009378E2" w:rsidP="00AB0F6D">
            <w:pPr>
              <w:spacing w:line="240" w:lineRule="exact"/>
            </w:pPr>
            <w:r>
              <w:rPr>
                <w:sz w:val="20"/>
              </w:rPr>
              <w:t>Accountability for records</w:t>
            </w:r>
          </w:p>
        </w:tc>
      </w:tr>
      <w:tr w:rsidR="009378E2" w14:paraId="5785EA43" w14:textId="77777777" w:rsidTr="00AB0F6D">
        <w:trPr>
          <w:cantSplit/>
          <w:jc w:val="center"/>
        </w:trPr>
        <w:tc>
          <w:tcPr>
            <w:tcW w:w="1008" w:type="dxa"/>
            <w:tcMar>
              <w:top w:w="55" w:type="dxa"/>
              <w:left w:w="90" w:type="dxa"/>
              <w:bottom w:w="55" w:type="dxa"/>
              <w:right w:w="90" w:type="dxa"/>
            </w:tcMar>
            <w:vAlign w:val="center"/>
          </w:tcPr>
          <w:p w14:paraId="657959E1" w14:textId="77777777" w:rsidR="009378E2" w:rsidRDefault="009378E2" w:rsidP="00AB0F6D">
            <w:pPr>
              <w:spacing w:line="240" w:lineRule="exact"/>
            </w:pPr>
            <w:r>
              <w:rPr>
                <w:sz w:val="20"/>
              </w:rPr>
              <w:t>BR-002</w:t>
            </w:r>
          </w:p>
        </w:tc>
        <w:tc>
          <w:tcPr>
            <w:tcW w:w="7056" w:type="dxa"/>
            <w:tcMar>
              <w:top w:w="55" w:type="dxa"/>
              <w:left w:w="90" w:type="dxa"/>
              <w:bottom w:w="55" w:type="dxa"/>
              <w:right w:w="90" w:type="dxa"/>
            </w:tcMar>
            <w:vAlign w:val="center"/>
          </w:tcPr>
          <w:p w14:paraId="7B79EB4B" w14:textId="77777777" w:rsidR="009378E2" w:rsidRDefault="009378E2" w:rsidP="00AB0F6D">
            <w:pPr>
              <w:spacing w:line="240" w:lineRule="exact"/>
            </w:pPr>
            <w:r>
              <w:rPr>
                <w:sz w:val="20"/>
              </w:rPr>
              <w:t>AI recommendations shall not automatically approve reservations, transfers, disposal, donation, or recycling (Phase 1, Section 2).</w:t>
            </w:r>
          </w:p>
        </w:tc>
        <w:tc>
          <w:tcPr>
            <w:tcW w:w="2016" w:type="dxa"/>
            <w:tcMar>
              <w:top w:w="55" w:type="dxa"/>
              <w:left w:w="90" w:type="dxa"/>
              <w:bottom w:w="55" w:type="dxa"/>
              <w:right w:w="90" w:type="dxa"/>
            </w:tcMar>
            <w:vAlign w:val="center"/>
          </w:tcPr>
          <w:p w14:paraId="0F44A54B" w14:textId="77777777" w:rsidR="009378E2" w:rsidRDefault="009378E2" w:rsidP="00AB0F6D">
            <w:pPr>
              <w:spacing w:line="240" w:lineRule="exact"/>
            </w:pPr>
            <w:r>
              <w:rPr>
                <w:sz w:val="20"/>
              </w:rPr>
              <w:t>Human oversight</w:t>
            </w:r>
          </w:p>
        </w:tc>
      </w:tr>
      <w:tr w:rsidR="009378E2" w14:paraId="51B2EDCC" w14:textId="77777777" w:rsidTr="00AB0F6D">
        <w:trPr>
          <w:cantSplit/>
          <w:jc w:val="center"/>
        </w:trPr>
        <w:tc>
          <w:tcPr>
            <w:tcW w:w="1008" w:type="dxa"/>
            <w:tcMar>
              <w:top w:w="55" w:type="dxa"/>
              <w:left w:w="90" w:type="dxa"/>
              <w:bottom w:w="55" w:type="dxa"/>
              <w:right w:w="90" w:type="dxa"/>
            </w:tcMar>
            <w:vAlign w:val="center"/>
          </w:tcPr>
          <w:p w14:paraId="4778F923" w14:textId="77777777" w:rsidR="009378E2" w:rsidRDefault="009378E2" w:rsidP="00AB0F6D">
            <w:pPr>
              <w:spacing w:line="240" w:lineRule="exact"/>
            </w:pPr>
            <w:r>
              <w:rPr>
                <w:sz w:val="20"/>
              </w:rPr>
              <w:t>BR-003</w:t>
            </w:r>
          </w:p>
        </w:tc>
        <w:tc>
          <w:tcPr>
            <w:tcW w:w="7056" w:type="dxa"/>
            <w:tcMar>
              <w:top w:w="55" w:type="dxa"/>
              <w:left w:w="90" w:type="dxa"/>
              <w:bottom w:w="55" w:type="dxa"/>
              <w:right w:w="90" w:type="dxa"/>
            </w:tcMar>
            <w:vAlign w:val="center"/>
          </w:tcPr>
          <w:p w14:paraId="06FA83AB" w14:textId="77777777" w:rsidR="009378E2" w:rsidRDefault="009378E2" w:rsidP="00AB0F6D">
            <w:pPr>
              <w:spacing w:line="240" w:lineRule="exact"/>
            </w:pPr>
            <w:r>
              <w:rPr>
                <w:sz w:val="20"/>
              </w:rPr>
              <w:t>A requester shall not approve their own transfer request unless explicitly authorized.</w:t>
            </w:r>
          </w:p>
        </w:tc>
        <w:tc>
          <w:tcPr>
            <w:tcW w:w="2016" w:type="dxa"/>
            <w:tcMar>
              <w:top w:w="55" w:type="dxa"/>
              <w:left w:w="90" w:type="dxa"/>
              <w:bottom w:w="55" w:type="dxa"/>
              <w:right w:w="90" w:type="dxa"/>
            </w:tcMar>
            <w:vAlign w:val="center"/>
          </w:tcPr>
          <w:p w14:paraId="5399E354" w14:textId="77777777" w:rsidR="009378E2" w:rsidRDefault="009378E2" w:rsidP="00AB0F6D">
            <w:pPr>
              <w:spacing w:line="240" w:lineRule="exact"/>
            </w:pPr>
            <w:r>
              <w:rPr>
                <w:sz w:val="20"/>
              </w:rPr>
              <w:t>Separation of duties</w:t>
            </w:r>
          </w:p>
        </w:tc>
      </w:tr>
      <w:tr w:rsidR="009378E2" w14:paraId="296126BA" w14:textId="77777777" w:rsidTr="00AB0F6D">
        <w:trPr>
          <w:cantSplit/>
          <w:jc w:val="center"/>
        </w:trPr>
        <w:tc>
          <w:tcPr>
            <w:tcW w:w="1008" w:type="dxa"/>
            <w:tcMar>
              <w:top w:w="55" w:type="dxa"/>
              <w:left w:w="90" w:type="dxa"/>
              <w:bottom w:w="55" w:type="dxa"/>
              <w:right w:w="90" w:type="dxa"/>
            </w:tcMar>
            <w:vAlign w:val="center"/>
          </w:tcPr>
          <w:p w14:paraId="5859949B" w14:textId="77777777" w:rsidR="009378E2" w:rsidRDefault="009378E2" w:rsidP="00AB0F6D">
            <w:pPr>
              <w:spacing w:line="240" w:lineRule="exact"/>
            </w:pPr>
            <w:r>
              <w:rPr>
                <w:sz w:val="20"/>
              </w:rPr>
              <w:t>BR-004</w:t>
            </w:r>
          </w:p>
        </w:tc>
        <w:tc>
          <w:tcPr>
            <w:tcW w:w="7056" w:type="dxa"/>
            <w:tcMar>
              <w:top w:w="55" w:type="dxa"/>
              <w:left w:w="90" w:type="dxa"/>
              <w:bottom w:w="55" w:type="dxa"/>
              <w:right w:w="90" w:type="dxa"/>
            </w:tcMar>
            <w:vAlign w:val="center"/>
          </w:tcPr>
          <w:p w14:paraId="7FA6F4EB" w14:textId="77777777" w:rsidR="009378E2" w:rsidRDefault="009378E2" w:rsidP="00AB0F6D">
            <w:pPr>
              <w:spacing w:line="240" w:lineRule="exact"/>
            </w:pPr>
            <w:r>
              <w:rPr>
                <w:sz w:val="20"/>
              </w:rPr>
              <w:t>Publication does not require central pre-approval, and publication alone does not approve a transfer (Phase 1, Reqs. 7 and 10).</w:t>
            </w:r>
          </w:p>
        </w:tc>
        <w:tc>
          <w:tcPr>
            <w:tcW w:w="2016" w:type="dxa"/>
            <w:tcMar>
              <w:top w:w="55" w:type="dxa"/>
              <w:left w:w="90" w:type="dxa"/>
              <w:bottom w:w="55" w:type="dxa"/>
              <w:right w:w="90" w:type="dxa"/>
            </w:tcMar>
            <w:vAlign w:val="center"/>
          </w:tcPr>
          <w:p w14:paraId="430EC9D1" w14:textId="77777777" w:rsidR="009378E2" w:rsidRDefault="009378E2" w:rsidP="00AB0F6D">
            <w:pPr>
              <w:spacing w:line="240" w:lineRule="exact"/>
            </w:pPr>
            <w:r>
              <w:rPr>
                <w:sz w:val="20"/>
              </w:rPr>
              <w:t>Low-effort listing without weakening control</w:t>
            </w:r>
          </w:p>
        </w:tc>
      </w:tr>
      <w:tr w:rsidR="009378E2" w14:paraId="659B3F44" w14:textId="77777777" w:rsidTr="00AB0F6D">
        <w:trPr>
          <w:cantSplit/>
          <w:jc w:val="center"/>
        </w:trPr>
        <w:tc>
          <w:tcPr>
            <w:tcW w:w="1008" w:type="dxa"/>
            <w:tcMar>
              <w:top w:w="55" w:type="dxa"/>
              <w:left w:w="90" w:type="dxa"/>
              <w:bottom w:w="55" w:type="dxa"/>
              <w:right w:w="90" w:type="dxa"/>
            </w:tcMar>
            <w:vAlign w:val="center"/>
          </w:tcPr>
          <w:p w14:paraId="0F177235" w14:textId="77777777" w:rsidR="009378E2" w:rsidRDefault="009378E2" w:rsidP="00AB0F6D">
            <w:pPr>
              <w:spacing w:line="240" w:lineRule="exact"/>
            </w:pPr>
            <w:r>
              <w:rPr>
                <w:sz w:val="20"/>
              </w:rPr>
              <w:t>BR-005</w:t>
            </w:r>
          </w:p>
        </w:tc>
        <w:tc>
          <w:tcPr>
            <w:tcW w:w="7056" w:type="dxa"/>
            <w:tcMar>
              <w:top w:w="55" w:type="dxa"/>
              <w:left w:w="90" w:type="dxa"/>
              <w:bottom w:w="55" w:type="dxa"/>
              <w:right w:w="90" w:type="dxa"/>
            </w:tcMar>
            <w:vAlign w:val="center"/>
          </w:tcPr>
          <w:p w14:paraId="11851D6B" w14:textId="77777777" w:rsidR="009378E2" w:rsidRDefault="009378E2" w:rsidP="00AB0F6D">
            <w:pPr>
              <w:spacing w:line="240" w:lineRule="exact"/>
            </w:pPr>
            <w:r>
              <w:rPr>
                <w:sz w:val="20"/>
              </w:rPr>
              <w:t>Competing eligible requests are normally considered in submission order; exceptions based on urgency, suitability, or timing require a recorded reason (Phase 1, Section 5.5).</w:t>
            </w:r>
          </w:p>
        </w:tc>
        <w:tc>
          <w:tcPr>
            <w:tcW w:w="2016" w:type="dxa"/>
            <w:tcMar>
              <w:top w:w="55" w:type="dxa"/>
              <w:left w:w="90" w:type="dxa"/>
              <w:bottom w:w="55" w:type="dxa"/>
              <w:right w:w="90" w:type="dxa"/>
            </w:tcMar>
            <w:vAlign w:val="center"/>
          </w:tcPr>
          <w:p w14:paraId="3AC65442" w14:textId="77777777" w:rsidR="009378E2" w:rsidRDefault="009378E2" w:rsidP="00AB0F6D">
            <w:pPr>
              <w:spacing w:line="240" w:lineRule="exact"/>
            </w:pPr>
            <w:r>
              <w:rPr>
                <w:sz w:val="20"/>
              </w:rPr>
              <w:t>Fairness and traceability</w:t>
            </w:r>
          </w:p>
        </w:tc>
      </w:tr>
      <w:tr w:rsidR="009378E2" w14:paraId="64D386C7" w14:textId="77777777" w:rsidTr="00AB0F6D">
        <w:trPr>
          <w:cantSplit/>
          <w:jc w:val="center"/>
        </w:trPr>
        <w:tc>
          <w:tcPr>
            <w:tcW w:w="1008" w:type="dxa"/>
            <w:tcMar>
              <w:top w:w="55" w:type="dxa"/>
              <w:left w:w="90" w:type="dxa"/>
              <w:bottom w:w="55" w:type="dxa"/>
              <w:right w:w="90" w:type="dxa"/>
            </w:tcMar>
            <w:vAlign w:val="center"/>
          </w:tcPr>
          <w:p w14:paraId="0FD704FF" w14:textId="77777777" w:rsidR="009378E2" w:rsidRDefault="009378E2" w:rsidP="00AB0F6D">
            <w:pPr>
              <w:spacing w:line="240" w:lineRule="exact"/>
            </w:pPr>
            <w:r>
              <w:rPr>
                <w:sz w:val="20"/>
              </w:rPr>
              <w:t>BR-006</w:t>
            </w:r>
          </w:p>
        </w:tc>
        <w:tc>
          <w:tcPr>
            <w:tcW w:w="7056" w:type="dxa"/>
            <w:tcMar>
              <w:top w:w="55" w:type="dxa"/>
              <w:left w:w="90" w:type="dxa"/>
              <w:bottom w:w="55" w:type="dxa"/>
              <w:right w:w="90" w:type="dxa"/>
            </w:tcMar>
            <w:vAlign w:val="center"/>
          </w:tcPr>
          <w:p w14:paraId="46E776B0" w14:textId="77777777" w:rsidR="009378E2" w:rsidRDefault="009378E2" w:rsidP="00AB0F6D">
            <w:pPr>
              <w:spacing w:line="240" w:lineRule="exact"/>
            </w:pPr>
            <w:r>
              <w:rPr>
                <w:sz w:val="20"/>
              </w:rPr>
              <w:t>Related approvals may be combined only within the representative’s authority (Phase 1, Section 5.5).</w:t>
            </w:r>
          </w:p>
        </w:tc>
        <w:tc>
          <w:tcPr>
            <w:tcW w:w="2016" w:type="dxa"/>
            <w:tcMar>
              <w:top w:w="55" w:type="dxa"/>
              <w:left w:w="90" w:type="dxa"/>
              <w:bottom w:w="55" w:type="dxa"/>
              <w:right w:w="90" w:type="dxa"/>
            </w:tcMar>
            <w:vAlign w:val="center"/>
          </w:tcPr>
          <w:p w14:paraId="38C125CA" w14:textId="77777777" w:rsidR="009378E2" w:rsidRDefault="009378E2" w:rsidP="00AB0F6D">
            <w:pPr>
              <w:spacing w:line="240" w:lineRule="exact"/>
            </w:pPr>
            <w:r>
              <w:rPr>
                <w:sz w:val="20"/>
              </w:rPr>
              <w:t>Delegated authority</w:t>
            </w:r>
          </w:p>
        </w:tc>
      </w:tr>
      <w:tr w:rsidR="009378E2" w14:paraId="4889FBBD" w14:textId="77777777" w:rsidTr="00AB0F6D">
        <w:trPr>
          <w:cantSplit/>
          <w:jc w:val="center"/>
        </w:trPr>
        <w:tc>
          <w:tcPr>
            <w:tcW w:w="1008" w:type="dxa"/>
            <w:tcMar>
              <w:top w:w="55" w:type="dxa"/>
              <w:left w:w="90" w:type="dxa"/>
              <w:bottom w:w="55" w:type="dxa"/>
              <w:right w:w="90" w:type="dxa"/>
            </w:tcMar>
            <w:vAlign w:val="center"/>
          </w:tcPr>
          <w:p w14:paraId="21E67CAD" w14:textId="77777777" w:rsidR="009378E2" w:rsidRDefault="009378E2" w:rsidP="00AB0F6D">
            <w:pPr>
              <w:spacing w:line="240" w:lineRule="exact"/>
            </w:pPr>
            <w:r>
              <w:rPr>
                <w:sz w:val="20"/>
              </w:rPr>
              <w:t>BR-007</w:t>
            </w:r>
          </w:p>
        </w:tc>
        <w:tc>
          <w:tcPr>
            <w:tcW w:w="7056" w:type="dxa"/>
            <w:tcMar>
              <w:top w:w="55" w:type="dxa"/>
              <w:left w:w="90" w:type="dxa"/>
              <w:bottom w:w="55" w:type="dxa"/>
              <w:right w:w="90" w:type="dxa"/>
            </w:tcMar>
            <w:vAlign w:val="center"/>
          </w:tcPr>
          <w:p w14:paraId="2249C068" w14:textId="77777777" w:rsidR="009378E2" w:rsidRDefault="009378E2" w:rsidP="00AB0F6D">
            <w:pPr>
              <w:spacing w:line="240" w:lineRule="exact"/>
            </w:pPr>
            <w:r>
              <w:rPr>
                <w:sz w:val="20"/>
              </w:rPr>
              <w:t>A transfer is complete only after the receiving representative accepts receipt of the approved quantity. Formal departmental custody changes at completion; actual physical holder and location are tracked during movement and discrepancies (Phase 1, Req. 22).</w:t>
            </w:r>
          </w:p>
        </w:tc>
        <w:tc>
          <w:tcPr>
            <w:tcW w:w="2016" w:type="dxa"/>
            <w:tcMar>
              <w:top w:w="55" w:type="dxa"/>
              <w:left w:w="90" w:type="dxa"/>
              <w:bottom w:w="55" w:type="dxa"/>
              <w:right w:w="90" w:type="dxa"/>
            </w:tcMar>
            <w:vAlign w:val="center"/>
          </w:tcPr>
          <w:p w14:paraId="02671B2B" w14:textId="77777777" w:rsidR="009378E2" w:rsidRDefault="009378E2" w:rsidP="00AB0F6D">
            <w:pPr>
              <w:spacing w:line="240" w:lineRule="exact"/>
            </w:pPr>
            <w:r>
              <w:rPr>
                <w:sz w:val="20"/>
              </w:rPr>
              <w:t>Custody accuracy</w:t>
            </w:r>
          </w:p>
        </w:tc>
      </w:tr>
      <w:tr w:rsidR="009378E2" w14:paraId="2451722E" w14:textId="77777777" w:rsidTr="00AB0F6D">
        <w:trPr>
          <w:cantSplit/>
          <w:jc w:val="center"/>
        </w:trPr>
        <w:tc>
          <w:tcPr>
            <w:tcW w:w="1008" w:type="dxa"/>
            <w:tcMar>
              <w:top w:w="55" w:type="dxa"/>
              <w:left w:w="90" w:type="dxa"/>
              <w:bottom w:w="55" w:type="dxa"/>
              <w:right w:w="90" w:type="dxa"/>
            </w:tcMar>
            <w:vAlign w:val="center"/>
          </w:tcPr>
          <w:p w14:paraId="708B6790" w14:textId="77777777" w:rsidR="009378E2" w:rsidRDefault="009378E2" w:rsidP="00AB0F6D">
            <w:pPr>
              <w:spacing w:line="240" w:lineRule="exact"/>
            </w:pPr>
            <w:r>
              <w:rPr>
                <w:sz w:val="20"/>
              </w:rPr>
              <w:t>BR-008</w:t>
            </w:r>
          </w:p>
        </w:tc>
        <w:tc>
          <w:tcPr>
            <w:tcW w:w="7056" w:type="dxa"/>
            <w:tcMar>
              <w:top w:w="55" w:type="dxa"/>
              <w:left w:w="90" w:type="dxa"/>
              <w:bottom w:w="55" w:type="dxa"/>
              <w:right w:w="90" w:type="dxa"/>
            </w:tcMar>
            <w:vAlign w:val="center"/>
          </w:tcPr>
          <w:p w14:paraId="2F10F15B" w14:textId="77777777" w:rsidR="009378E2" w:rsidRDefault="009378E2" w:rsidP="00AB0F6D">
            <w:pPr>
              <w:spacing w:line="240" w:lineRule="exact"/>
            </w:pPr>
            <w:r>
              <w:rPr>
                <w:sz w:val="20"/>
              </w:rPr>
              <w:t>Donation, component recovery, recycling, and disposal require authorized approval before being recorded as completed (Phase 1, Req. 27; Phase 2, Section 2.1).</w:t>
            </w:r>
          </w:p>
        </w:tc>
        <w:tc>
          <w:tcPr>
            <w:tcW w:w="2016" w:type="dxa"/>
            <w:tcMar>
              <w:top w:w="55" w:type="dxa"/>
              <w:left w:w="90" w:type="dxa"/>
              <w:bottom w:w="55" w:type="dxa"/>
              <w:right w:w="90" w:type="dxa"/>
            </w:tcMar>
            <w:vAlign w:val="center"/>
          </w:tcPr>
          <w:p w14:paraId="3807F512" w14:textId="77777777" w:rsidR="009378E2" w:rsidRDefault="009378E2" w:rsidP="00AB0F6D">
            <w:pPr>
              <w:spacing w:line="240" w:lineRule="exact"/>
            </w:pPr>
            <w:r>
              <w:rPr>
                <w:sz w:val="20"/>
              </w:rPr>
              <w:t>Delegated authority</w:t>
            </w:r>
          </w:p>
        </w:tc>
      </w:tr>
      <w:tr w:rsidR="009378E2" w14:paraId="25595EF2" w14:textId="77777777" w:rsidTr="00AB0F6D">
        <w:trPr>
          <w:cantSplit/>
          <w:jc w:val="center"/>
        </w:trPr>
        <w:tc>
          <w:tcPr>
            <w:tcW w:w="1008" w:type="dxa"/>
            <w:tcMar>
              <w:top w:w="55" w:type="dxa"/>
              <w:left w:w="90" w:type="dxa"/>
              <w:bottom w:w="55" w:type="dxa"/>
              <w:right w:w="90" w:type="dxa"/>
            </w:tcMar>
            <w:vAlign w:val="center"/>
          </w:tcPr>
          <w:p w14:paraId="639622DB" w14:textId="77777777" w:rsidR="009378E2" w:rsidRDefault="009378E2" w:rsidP="00AB0F6D">
            <w:pPr>
              <w:spacing w:line="240" w:lineRule="exact"/>
            </w:pPr>
            <w:r>
              <w:rPr>
                <w:sz w:val="20"/>
              </w:rPr>
              <w:lastRenderedPageBreak/>
              <w:t>BR-009</w:t>
            </w:r>
          </w:p>
        </w:tc>
        <w:tc>
          <w:tcPr>
            <w:tcW w:w="7056" w:type="dxa"/>
            <w:tcMar>
              <w:top w:w="55" w:type="dxa"/>
              <w:left w:w="90" w:type="dxa"/>
              <w:bottom w:w="55" w:type="dxa"/>
              <w:right w:w="90" w:type="dxa"/>
            </w:tcMar>
            <w:vAlign w:val="center"/>
          </w:tcPr>
          <w:p w14:paraId="11C404BA" w14:textId="77777777" w:rsidR="009378E2" w:rsidRDefault="009378E2" w:rsidP="00AB0F6D">
            <w:pPr>
              <w:spacing w:line="240" w:lineRule="exact"/>
            </w:pPr>
            <w:r>
              <w:rPr>
                <w:sz w:val="20"/>
              </w:rPr>
              <w:t>Lack of demand or elapsed storage time does not automatically authorize disposal (Phase 1, Section 5.5).</w:t>
            </w:r>
          </w:p>
        </w:tc>
        <w:tc>
          <w:tcPr>
            <w:tcW w:w="2016" w:type="dxa"/>
            <w:tcMar>
              <w:top w:w="55" w:type="dxa"/>
              <w:left w:w="90" w:type="dxa"/>
              <w:bottom w:w="55" w:type="dxa"/>
              <w:right w:w="90" w:type="dxa"/>
            </w:tcMar>
            <w:vAlign w:val="center"/>
          </w:tcPr>
          <w:p w14:paraId="27F60CE4" w14:textId="77777777" w:rsidR="009378E2" w:rsidRDefault="009378E2" w:rsidP="00AB0F6D">
            <w:pPr>
              <w:spacing w:line="240" w:lineRule="exact"/>
            </w:pPr>
            <w:r>
              <w:rPr>
                <w:sz w:val="20"/>
              </w:rPr>
              <w:t>Reuse before disposal</w:t>
            </w:r>
          </w:p>
        </w:tc>
      </w:tr>
      <w:tr w:rsidR="009378E2" w14:paraId="6E9DADD0" w14:textId="77777777" w:rsidTr="00AB0F6D">
        <w:trPr>
          <w:cantSplit/>
          <w:jc w:val="center"/>
        </w:trPr>
        <w:tc>
          <w:tcPr>
            <w:tcW w:w="1008" w:type="dxa"/>
            <w:tcMar>
              <w:top w:w="55" w:type="dxa"/>
              <w:left w:w="90" w:type="dxa"/>
              <w:bottom w:w="55" w:type="dxa"/>
              <w:right w:w="90" w:type="dxa"/>
            </w:tcMar>
            <w:vAlign w:val="center"/>
          </w:tcPr>
          <w:p w14:paraId="709C34C4" w14:textId="77777777" w:rsidR="009378E2" w:rsidRDefault="009378E2" w:rsidP="00AB0F6D">
            <w:pPr>
              <w:spacing w:line="240" w:lineRule="exact"/>
            </w:pPr>
            <w:r>
              <w:rPr>
                <w:sz w:val="20"/>
              </w:rPr>
              <w:t>BR-010</w:t>
            </w:r>
          </w:p>
        </w:tc>
        <w:tc>
          <w:tcPr>
            <w:tcW w:w="7056" w:type="dxa"/>
            <w:tcMar>
              <w:top w:w="55" w:type="dxa"/>
              <w:left w:w="90" w:type="dxa"/>
              <w:bottom w:w="55" w:type="dxa"/>
              <w:right w:w="90" w:type="dxa"/>
            </w:tcMar>
            <w:vAlign w:val="center"/>
          </w:tcPr>
          <w:p w14:paraId="33A12EA7" w14:textId="77777777" w:rsidR="009378E2" w:rsidRDefault="009378E2" w:rsidP="00AB0F6D">
            <w:pPr>
              <w:spacing w:line="240" w:lineRule="exact"/>
            </w:pPr>
            <w:r>
              <w:rPr>
                <w:sz w:val="20"/>
              </w:rPr>
              <w:t>Assets recorded as unfit remain unavailable for ordinary-use reservation until an authorized condition assessment establishes suitability. Rejecting an end-of-life proposal does not make an unfit asset usable (Phase 1, Req. 26).</w:t>
            </w:r>
          </w:p>
        </w:tc>
        <w:tc>
          <w:tcPr>
            <w:tcW w:w="2016" w:type="dxa"/>
            <w:tcMar>
              <w:top w:w="55" w:type="dxa"/>
              <w:left w:w="90" w:type="dxa"/>
              <w:bottom w:w="55" w:type="dxa"/>
              <w:right w:w="90" w:type="dxa"/>
            </w:tcMar>
            <w:vAlign w:val="center"/>
          </w:tcPr>
          <w:p w14:paraId="49878247" w14:textId="77777777" w:rsidR="009378E2" w:rsidRDefault="009378E2" w:rsidP="00AB0F6D">
            <w:pPr>
              <w:spacing w:line="240" w:lineRule="exact"/>
            </w:pPr>
            <w:r>
              <w:rPr>
                <w:sz w:val="20"/>
              </w:rPr>
              <w:t>Safety</w:t>
            </w:r>
          </w:p>
        </w:tc>
      </w:tr>
      <w:tr w:rsidR="009378E2" w14:paraId="63319C82" w14:textId="77777777" w:rsidTr="00AB0F6D">
        <w:trPr>
          <w:cantSplit/>
          <w:jc w:val="center"/>
        </w:trPr>
        <w:tc>
          <w:tcPr>
            <w:tcW w:w="1008" w:type="dxa"/>
            <w:tcMar>
              <w:top w:w="55" w:type="dxa"/>
              <w:left w:w="90" w:type="dxa"/>
              <w:bottom w:w="55" w:type="dxa"/>
              <w:right w:w="90" w:type="dxa"/>
            </w:tcMar>
            <w:vAlign w:val="center"/>
          </w:tcPr>
          <w:p w14:paraId="32220477" w14:textId="77777777" w:rsidR="009378E2" w:rsidRDefault="009378E2" w:rsidP="00AB0F6D">
            <w:pPr>
              <w:spacing w:line="240" w:lineRule="exact"/>
            </w:pPr>
            <w:r>
              <w:rPr>
                <w:sz w:val="20"/>
              </w:rPr>
              <w:t>BR-011</w:t>
            </w:r>
          </w:p>
        </w:tc>
        <w:tc>
          <w:tcPr>
            <w:tcW w:w="7056" w:type="dxa"/>
            <w:tcMar>
              <w:top w:w="55" w:type="dxa"/>
              <w:left w:w="90" w:type="dxa"/>
              <w:bottom w:w="55" w:type="dxa"/>
              <w:right w:w="90" w:type="dxa"/>
            </w:tcMar>
            <w:vAlign w:val="center"/>
          </w:tcPr>
          <w:p w14:paraId="5E122577" w14:textId="77777777" w:rsidR="009378E2" w:rsidRDefault="009378E2" w:rsidP="00AB0F6D">
            <w:pPr>
              <w:spacing w:line="240" w:lineRule="exact"/>
            </w:pPr>
            <w:r>
              <w:rPr>
                <w:sz w:val="20"/>
              </w:rPr>
              <w:t>Technical administration privileges do not grant business approval authority (Phase 1, Req. 4; Phase 2, Section 2.1).</w:t>
            </w:r>
          </w:p>
        </w:tc>
        <w:tc>
          <w:tcPr>
            <w:tcW w:w="2016" w:type="dxa"/>
            <w:tcMar>
              <w:top w:w="55" w:type="dxa"/>
              <w:left w:w="90" w:type="dxa"/>
              <w:bottom w:w="55" w:type="dxa"/>
              <w:right w:w="90" w:type="dxa"/>
            </w:tcMar>
            <w:vAlign w:val="center"/>
          </w:tcPr>
          <w:p w14:paraId="79343712" w14:textId="77777777" w:rsidR="009378E2" w:rsidRDefault="009378E2" w:rsidP="00AB0F6D">
            <w:pPr>
              <w:spacing w:line="240" w:lineRule="exact"/>
            </w:pPr>
            <w:r>
              <w:rPr>
                <w:sz w:val="20"/>
              </w:rPr>
              <w:t>Separation of duties</w:t>
            </w:r>
          </w:p>
        </w:tc>
      </w:tr>
    </w:tbl>
    <w:p w14:paraId="014E0185" w14:textId="77777777" w:rsidR="009378E2" w:rsidRDefault="009378E2" w:rsidP="009378E2">
      <w:pPr>
        <w:spacing w:after="40" w:line="240" w:lineRule="exact"/>
      </w:pPr>
    </w:p>
    <w:p w14:paraId="289CFA13" w14:textId="77777777" w:rsidR="009378E2" w:rsidRDefault="009378E2" w:rsidP="009378E2">
      <w:pPr>
        <w:spacing w:after="60" w:line="260" w:lineRule="exact"/>
      </w:pPr>
      <w:r>
        <w:t>The role scopes in Section 2.3 implement these rules. Detailed delegation, retention and exception policies remain TBD-006; an AI suggestion, technical role or expired storage period cannot supply missing approval authority.</w:t>
      </w:r>
    </w:p>
    <w:p w14:paraId="23A308E1" w14:textId="77777777" w:rsidR="00330D58" w:rsidRDefault="00330D58" w:rsidP="009378E2">
      <w:pPr>
        <w:spacing w:after="60" w:line="260" w:lineRule="exact"/>
      </w:pPr>
    </w:p>
    <w:p w14:paraId="02FF592B" w14:textId="77777777" w:rsidR="00330D58" w:rsidRDefault="00330D58" w:rsidP="00330D58">
      <w:pPr>
        <w:pStyle w:val="Heading1"/>
      </w:pPr>
      <w:bookmarkStart w:id="74" w:name="SRS_1037"/>
      <w:bookmarkStart w:id="75" w:name="_Toc242755181"/>
      <w:r>
        <w:t>6 Other Requirements</w:t>
      </w:r>
      <w:bookmarkEnd w:id="74"/>
      <w:bookmarkEnd w:id="75"/>
    </w:p>
    <w:p w14:paraId="190C8198" w14:textId="77777777" w:rsidR="00330D58" w:rsidRDefault="00330D58" w:rsidP="00330D58">
      <w:pPr>
        <w:pStyle w:val="Heading2"/>
      </w:pPr>
      <w:bookmarkStart w:id="76" w:name="SRS_1038"/>
      <w:bookmarkStart w:id="77" w:name="_Toc242755182"/>
      <w:r>
        <w:t>6.1 AI Requirements and Evaluation</w:t>
      </w:r>
      <w:bookmarkEnd w:id="76"/>
      <w:bookmarkEnd w:id="77"/>
    </w:p>
    <w:p w14:paraId="0FD455D4" w14:textId="77777777" w:rsidR="00330D58" w:rsidRDefault="00330D58" w:rsidP="00330D58">
      <w:pPr>
        <w:spacing w:after="60" w:line="260" w:lineRule="exact"/>
      </w:pPr>
      <w:r>
        <w:t>These controls apply to every AI feature in Section 4. AI remains advisory; people retain authority for consequential actions. Confidence labels shall not imply calibrated probabilities unless the method has been validated (TBD-004).</w:t>
      </w:r>
    </w:p>
    <w:p w14:paraId="5FED5392" w14:textId="77777777" w:rsidR="00330D58" w:rsidRDefault="00330D58" w:rsidP="00330D58">
      <w:pPr>
        <w:spacing w:after="60" w:line="240" w:lineRule="exact"/>
      </w:pPr>
      <w:r>
        <w:rPr>
          <w:b/>
          <w:sz w:val="21"/>
        </w:rPr>
        <w:t xml:space="preserve">AI-REQ-001  </w:t>
      </w:r>
      <w:r>
        <w:rPr>
          <w:sz w:val="21"/>
        </w:rPr>
        <w:t>The system shall record the AI model/version used for each AI output; if the provider does not expose an exact revision, it shall retain the exposed model identifier, application configuration/version and time, marking that limitation.</w:t>
      </w:r>
      <w:r>
        <w:rPr>
          <w:b/>
          <w:sz w:val="21"/>
        </w:rPr>
        <w:t xml:space="preserve"> Verification: </w:t>
      </w:r>
      <w:r>
        <w:rPr>
          <w:sz w:val="21"/>
        </w:rPr>
        <w:t>Test</w:t>
      </w:r>
    </w:p>
    <w:p w14:paraId="2EABF2AA" w14:textId="77777777" w:rsidR="00330D58" w:rsidRDefault="00330D58" w:rsidP="00330D58">
      <w:pPr>
        <w:spacing w:after="60" w:line="240" w:lineRule="exact"/>
      </w:pPr>
      <w:r>
        <w:rPr>
          <w:b/>
          <w:sz w:val="21"/>
        </w:rPr>
        <w:t xml:space="preserve">AI-REQ-002  </w:t>
      </w:r>
      <w:r>
        <w:rPr>
          <w:sz w:val="21"/>
        </w:rPr>
        <w:t>The system shall provide a non-AI fallback for search and approval workflows.</w:t>
      </w:r>
      <w:r>
        <w:rPr>
          <w:b/>
          <w:sz w:val="21"/>
        </w:rPr>
        <w:t xml:space="preserve"> Verification: </w:t>
      </w:r>
      <w:r>
        <w:rPr>
          <w:sz w:val="21"/>
        </w:rPr>
        <w:t>Test with AI services disabled</w:t>
      </w:r>
    </w:p>
    <w:p w14:paraId="15892972" w14:textId="77777777" w:rsidR="00330D58" w:rsidRDefault="00330D58" w:rsidP="00330D58">
      <w:pPr>
        <w:spacing w:after="60" w:line="240" w:lineRule="exact"/>
      </w:pPr>
      <w:r>
        <w:rPr>
          <w:b/>
          <w:sz w:val="21"/>
        </w:rPr>
        <w:t xml:space="preserve">AI-REQ-003  </w:t>
      </w:r>
      <w:r>
        <w:rPr>
          <w:sz w:val="21"/>
        </w:rPr>
        <w:t>AI output shall not approve, reserve, release, transfer, change ownership of, or record the donation, recycling, or disposal of an asset; these actions shall require an authorized user (Phase 1, Section 2; BR-002).</w:t>
      </w:r>
      <w:r>
        <w:rPr>
          <w:b/>
          <w:sz w:val="21"/>
        </w:rPr>
        <w:t xml:space="preserve"> Verification: </w:t>
      </w:r>
      <w:r>
        <w:rPr>
          <w:sz w:val="21"/>
        </w:rPr>
        <w:t>Workflow test</w:t>
      </w:r>
    </w:p>
    <w:p w14:paraId="4A07AB0B" w14:textId="77777777" w:rsidR="00330D58" w:rsidRDefault="00330D58" w:rsidP="00330D58">
      <w:pPr>
        <w:spacing w:after="60" w:line="240" w:lineRule="exact"/>
      </w:pPr>
      <w:r>
        <w:rPr>
          <w:b/>
          <w:sz w:val="21"/>
        </w:rPr>
        <w:t xml:space="preserve">AI-REQ-004  </w:t>
      </w:r>
      <w:r>
        <w:rPr>
          <w:sz w:val="21"/>
        </w:rPr>
        <w:t>The system shall distinguish AI suggestions from confirmed information and show their confidence or uncertainty (project description, Phase 3; Phase 1, Reqs. 30-31 and 36).</w:t>
      </w:r>
      <w:r>
        <w:rPr>
          <w:b/>
          <w:sz w:val="21"/>
        </w:rPr>
        <w:t xml:space="preserve"> Verification: </w:t>
      </w:r>
      <w:r>
        <w:rPr>
          <w:sz w:val="21"/>
        </w:rPr>
        <w:t>Test</w:t>
      </w:r>
    </w:p>
    <w:p w14:paraId="23399A6B" w14:textId="77777777" w:rsidR="00330D58" w:rsidRDefault="00330D58" w:rsidP="00330D58">
      <w:pPr>
        <w:spacing w:after="60" w:line="240" w:lineRule="exact"/>
      </w:pPr>
      <w:r>
        <w:rPr>
          <w:b/>
          <w:sz w:val="21"/>
        </w:rPr>
        <w:t xml:space="preserve">AI-REQ-005  </w:t>
      </w:r>
      <w:r>
        <w:rPr>
          <w:sz w:val="21"/>
        </w:rPr>
        <w:t>The system shall record each user’s acceptance, correction, rejection, or override of an AI output (Phase 1, Reqs. 31, 37, and 42).</w:t>
      </w:r>
      <w:r>
        <w:rPr>
          <w:b/>
          <w:sz w:val="21"/>
        </w:rPr>
        <w:t xml:space="preserve"> Verification: </w:t>
      </w:r>
      <w:r>
        <w:rPr>
          <w:sz w:val="21"/>
        </w:rPr>
        <w:t>Test</w:t>
      </w:r>
    </w:p>
    <w:p w14:paraId="73E5B10B" w14:textId="77777777" w:rsidR="00330D58" w:rsidRDefault="00330D58" w:rsidP="00330D58">
      <w:pPr>
        <w:spacing w:after="60" w:line="240" w:lineRule="exact"/>
      </w:pPr>
      <w:r>
        <w:rPr>
          <w:b/>
          <w:sz w:val="21"/>
        </w:rPr>
        <w:t xml:space="preserve">AI-REQ-006  </w:t>
      </w:r>
      <w:r>
        <w:rPr>
          <w:sz w:val="21"/>
        </w:rPr>
        <w:t>The application shall check required fields, suitability, available quantities, and permissions before acting on AI output (Phase 2, Section 4.3).</w:t>
      </w:r>
      <w:r>
        <w:rPr>
          <w:b/>
          <w:sz w:val="21"/>
        </w:rPr>
        <w:t xml:space="preserve"> Verification: </w:t>
      </w:r>
      <w:r>
        <w:rPr>
          <w:sz w:val="21"/>
        </w:rPr>
        <w:t>Test with invalid AI output</w:t>
      </w:r>
    </w:p>
    <w:p w14:paraId="4DC5D959" w14:textId="77777777" w:rsidR="00330D58" w:rsidRDefault="00330D58" w:rsidP="00330D58">
      <w:pPr>
        <w:spacing w:after="60" w:line="240" w:lineRule="exact"/>
      </w:pPr>
      <w:r>
        <w:rPr>
          <w:b/>
          <w:sz w:val="21"/>
        </w:rPr>
        <w:t xml:space="preserve">AI-REQ-007  </w:t>
      </w:r>
      <w:r>
        <w:rPr>
          <w:sz w:val="21"/>
        </w:rPr>
        <w:t>AI matching shall be compared with keyword and category search on the same requests and listings, reporting suitable matches within the first three results and unsuitable suggestions. Before testing, reviewers shall label suitability against the request’s mandatory constraints, independently of the AI output. Classification shall be checked against supplied metadata; sustainable actions, assistant answers and report summaries shall be checked against records, permitted workflows and calculation results.</w:t>
      </w:r>
      <w:r>
        <w:rPr>
          <w:b/>
          <w:sz w:val="21"/>
        </w:rPr>
        <w:t xml:space="preserve"> Verification: </w:t>
      </w:r>
      <w:r>
        <w:rPr>
          <w:sz w:val="21"/>
        </w:rPr>
        <w:t>Evaluation report with fixed cases, expected outcomes, both result sets, model/configuration, uncertainty and limitations; no unsupported accuracy claim.</w:t>
      </w:r>
    </w:p>
    <w:p w14:paraId="3A3009F8" w14:textId="77777777" w:rsidR="00330D58" w:rsidRDefault="00330D58" w:rsidP="00330D58">
      <w:pPr>
        <w:spacing w:after="60" w:line="240" w:lineRule="exact"/>
      </w:pPr>
      <w:r>
        <w:rPr>
          <w:b/>
          <w:sz w:val="21"/>
        </w:rPr>
        <w:t xml:space="preserve">AI-REQ-008  </w:t>
      </w:r>
      <w:r>
        <w:rPr>
          <w:sz w:val="21"/>
        </w:rPr>
        <w:t>Testing shall check whether recommendations favor particular departments without a justified reason (Phase 2, Section 6.2).</w:t>
      </w:r>
      <w:r>
        <w:rPr>
          <w:b/>
          <w:sz w:val="21"/>
        </w:rPr>
        <w:t xml:space="preserve"> Verification: </w:t>
      </w:r>
      <w:r>
        <w:rPr>
          <w:sz w:val="21"/>
        </w:rPr>
        <w:t>AI evaluation report</w:t>
      </w:r>
    </w:p>
    <w:p w14:paraId="5FFB3261" w14:textId="77777777" w:rsidR="00330D58" w:rsidRDefault="00330D58" w:rsidP="00330D58">
      <w:pPr>
        <w:pStyle w:val="Heading2"/>
      </w:pPr>
      <w:bookmarkStart w:id="78" w:name="SRS_1039"/>
      <w:bookmarkStart w:id="79" w:name="_Toc242755183"/>
      <w:r>
        <w:lastRenderedPageBreak/>
        <w:t>6.2 Sustainability Measurement Requirements</w:t>
      </w:r>
      <w:bookmarkEnd w:id="78"/>
      <w:bookmarkEnd w:id="79"/>
    </w:p>
    <w:p w14:paraId="42C8916C" w14:textId="77777777" w:rsidR="00330D58" w:rsidRDefault="00330D58" w:rsidP="00330D58">
      <w:pPr>
        <w:spacing w:after="60" w:line="260" w:lineRule="exact"/>
      </w:pPr>
      <w:r>
        <w:t>Calculations use completed outcomes and declared inputs. Synthetic-data reports demonstrate calculation correctness, not actual campus-wide savings. Every report identifies its period, scope, unit and missing information. Quantities count physical units or measured mass, never a mixture of units or a count of database rows. Aggregation of unlike asset categories must show category totals or use a justified common unit.</w:t>
      </w:r>
    </w:p>
    <w:p w14:paraId="237FC270" w14:textId="77777777" w:rsidR="00330D58" w:rsidRDefault="00330D58" w:rsidP="00330D58">
      <w:pPr>
        <w:keepLines/>
        <w:spacing w:after="140" w:line="240" w:lineRule="exact"/>
      </w:pPr>
      <w:r>
        <w:rPr>
          <w:b/>
          <w:sz w:val="21"/>
        </w:rPr>
        <w:t xml:space="preserve">SUS-001 Avoided purchases  </w:t>
      </w:r>
      <w:r>
        <w:rPr>
          <w:sz w:val="21"/>
        </w:rPr>
        <w:t>Count accepted transferred units that fulfil a need explicitly identified by the requester or test scenario as otherwise requiring purchase. Gross avoided-purchase value = eligible units × stated replacement unit value. Do not assume every reuse prevented a purchase. Verify with worked cases including no purchase basis and partial receipt.</w:t>
      </w:r>
    </w:p>
    <w:p w14:paraId="7753133B" w14:textId="77777777" w:rsidR="00330D58" w:rsidRDefault="00330D58" w:rsidP="00330D58">
      <w:pPr>
        <w:keepLines/>
        <w:spacing w:after="140" w:line="240" w:lineRule="exact"/>
      </w:pPr>
      <w:r>
        <w:rPr>
          <w:b/>
          <w:sz w:val="21"/>
        </w:rPr>
        <w:t xml:space="preserve">SUS-002 Waste diversion  </w:t>
      </w:r>
      <w:r>
        <w:rPr>
          <w:sz w:val="21"/>
        </w:rPr>
        <w:t>For a declared disposal-risk cohort and period, count units or mass with a completed reuse, repair, donation, component-recovery or recycling outcome that avoids the disposal baseline. Diversion rate = diverted quantity ÷ (diverted + disposed quantity) × 100 for completed outcomes in that same cohort/period. Pending outcomes are reported separately and excluded from this denominator. Use one unit consistently; a zero denominator is N/A. Count each quantity once, even if repaired then transferred. Verify mixed, duplicate and pending outcomes.</w:t>
      </w:r>
    </w:p>
    <w:p w14:paraId="4915C8C0" w14:textId="77777777" w:rsidR="00330D58" w:rsidRDefault="00330D58" w:rsidP="00330D58">
      <w:pPr>
        <w:keepLines/>
        <w:spacing w:after="140" w:line="240" w:lineRule="exact"/>
      </w:pPr>
      <w:r>
        <w:rPr>
          <w:b/>
          <w:sz w:val="21"/>
        </w:rPr>
        <w:t xml:space="preserve">SUS-003 Estimated carbon reduction  </w:t>
      </w:r>
      <w:r>
        <w:rPr>
          <w:sz w:val="21"/>
        </w:rPr>
        <w:t>Estimate avoided new-purchase emissions for eligible reuse units using stated replacement/emission factors; subtract relevant repair/transfer emissions where data exists and the selected method requires them. Declare boundary, units, factor sources, omissions and uncertainty. Missing essential factors produce unavailable results. Factor sources and values remain TBD-002. Verify against independently calculated examples; do not label an estimate as measured impact.</w:t>
      </w:r>
    </w:p>
    <w:p w14:paraId="63C35393" w14:textId="47BB8DCF" w:rsidR="00330D58" w:rsidRDefault="00330D58" w:rsidP="00330D58">
      <w:pPr>
        <w:keepLines/>
        <w:spacing w:after="140" w:line="240" w:lineRule="exact"/>
      </w:pPr>
      <w:r>
        <w:rPr>
          <w:b/>
          <w:sz w:val="21"/>
        </w:rPr>
        <w:t xml:space="preserve">SUS-004 Net financial savings  </w:t>
      </w:r>
      <w:r>
        <w:rPr>
          <w:sz w:val="21"/>
        </w:rPr>
        <w:t xml:space="preserve">Net savings = gross avoided-purchase value (SUS-001) minus relevant repair and handling/transport costs for that </w:t>
      </w:r>
      <w:r w:rsidR="00DB667F">
        <w:rPr>
          <w:sz w:val="21"/>
        </w:rPr>
        <w:t>fulfillment</w:t>
      </w:r>
      <w:r>
        <w:rPr>
          <w:sz w:val="21"/>
        </w:rPr>
        <w:t>. Allocate shared costs explicitly and once. Do not subtract unrelated costs or count the same avoided purchase twice. Verify single and partial-transfer examples, including negative savings.</w:t>
      </w:r>
    </w:p>
    <w:p w14:paraId="576A28D6" w14:textId="31253B40" w:rsidR="00330D58" w:rsidRDefault="00330D58" w:rsidP="00330D58">
      <w:pPr>
        <w:keepLines/>
        <w:spacing w:after="140" w:line="240" w:lineRule="exact"/>
      </w:pPr>
      <w:r>
        <w:rPr>
          <w:b/>
          <w:sz w:val="21"/>
        </w:rPr>
        <w:t xml:space="preserve">SUS-005 Reuse and repair activity  </w:t>
      </w:r>
      <w:r>
        <w:rPr>
          <w:sz w:val="21"/>
        </w:rPr>
        <w:t xml:space="preserve">Show completed transfer-event counts separately from accepted reused-unit counts, and completed repair-event counts separately from units restored to service. For a selected listing cohort, reuse rate = distinct eligible units whose internal transfer receipt is accepted during the reporting period ÷ distinct eligible units available for reuse during that period × 100. State the cohort and count each unit once; zero denominator is N/A. Repair does not count as reuse until a transfer is completed. Verify rates and counts against </w:t>
      </w:r>
      <w:r w:rsidR="00DB667F">
        <w:rPr>
          <w:sz w:val="21"/>
        </w:rPr>
        <w:t>labeled</w:t>
      </w:r>
      <w:r>
        <w:rPr>
          <w:sz w:val="21"/>
        </w:rPr>
        <w:t xml:space="preserve"> activity data.</w:t>
      </w:r>
    </w:p>
    <w:p w14:paraId="1EAD6BF1" w14:textId="77777777" w:rsidR="00330D58" w:rsidRDefault="00330D58" w:rsidP="00330D58">
      <w:pPr>
        <w:keepLines/>
        <w:spacing w:after="140" w:line="240" w:lineRule="exact"/>
      </w:pPr>
      <w:r>
        <w:rPr>
          <w:b/>
          <w:sz w:val="21"/>
        </w:rPr>
        <w:t xml:space="preserve">SUS-006 Asset life extension  </w:t>
      </w:r>
      <w:r>
        <w:rPr>
          <w:sz w:val="21"/>
        </w:rPr>
        <w:t>Estimate added service life through reuse/repair using declared assumptions and a stated baseline. The metric remains in prototype scope; its method is TBD-003. Display unavailable where the method or required inputs are absent, and keep service-life estimates distinct from measured outcomes. Verify the selected method and examples after design.</w:t>
      </w:r>
    </w:p>
    <w:p w14:paraId="7E12B9FD" w14:textId="77777777" w:rsidR="00330D58" w:rsidRDefault="00330D58" w:rsidP="00330D58">
      <w:pPr>
        <w:keepLines/>
        <w:spacing w:after="140" w:line="240" w:lineRule="exact"/>
      </w:pPr>
      <w:r>
        <w:rPr>
          <w:b/>
          <w:sz w:val="21"/>
        </w:rPr>
        <w:t xml:space="preserve">SUS-007 Calculation rules  </w:t>
      </w:r>
      <w:r>
        <w:rPr>
          <w:sz w:val="21"/>
        </w:rPr>
        <w:t>Retain inputs, methods, units, factors, sources and assumptions with results. Identify missing inputs rather than inventing values. Deduplicate unit/outcome cohorts and avoided purchases; retain links to supporting records. Distinguish event counts, physical quantities, rates and estimates. Verify missing-input, duplicate and denominator cases independently.</w:t>
      </w:r>
    </w:p>
    <w:p w14:paraId="2F761D04" w14:textId="77777777" w:rsidR="00330D58" w:rsidRDefault="00330D58" w:rsidP="00330D58">
      <w:pPr>
        <w:pStyle w:val="Heading2"/>
      </w:pPr>
      <w:bookmarkStart w:id="80" w:name="SRS_1040"/>
      <w:bookmarkStart w:id="81" w:name="_Toc242755184"/>
      <w:r>
        <w:t>6.3 Data Documentation and Delivery Requirements</w:t>
      </w:r>
      <w:bookmarkEnd w:id="80"/>
      <w:bookmarkEnd w:id="81"/>
    </w:p>
    <w:p w14:paraId="6143F0E7" w14:textId="77777777" w:rsidR="00330D58" w:rsidRDefault="00330D58" w:rsidP="00330D58">
      <w:pPr>
        <w:spacing w:after="60" w:line="260" w:lineRule="exact"/>
      </w:pPr>
      <w:r>
        <w:t>The prototype shall include a reproducible synthetic starting dataset with consistent links among users, departments, assets, batch quantities, requests, allocations, approvals, transfers, maintenance and audit records. It shall support independently reproducible report and AI-evaluation examples, including partial allocations, returned/unfit items, missing inputs and competing approvals. Verification: reload the dataset and reproduce the declared test outcomes.</w:t>
      </w:r>
    </w:p>
    <w:p w14:paraId="067DAE94" w14:textId="77777777" w:rsidR="00330D58" w:rsidRDefault="00330D58" w:rsidP="00330D58">
      <w:pPr>
        <w:spacing w:after="60" w:line="260" w:lineRule="exact"/>
      </w:pPr>
      <w:r>
        <w:lastRenderedPageBreak/>
        <w:t>Setup and user documentation shall accompany the prototype as specified in Section 2.6 and NFR-QUAL-005. Dependency licences and hosted-service terms shall be respected; example photographs/documents shall be team-created or used with permission (Phase 2, Section 6.1). Verification: delivery checklist and licence/asset-source review. Any future use of real personal data requires institutional and applicable data-protection review; it is outside this synthetic-data submission.</w:t>
      </w:r>
    </w:p>
    <w:p w14:paraId="1E9F2362" w14:textId="77777777" w:rsidR="00330D58" w:rsidRDefault="00330D58" w:rsidP="00330D58">
      <w:pPr>
        <w:pStyle w:val="Heading1"/>
      </w:pPr>
      <w:bookmarkStart w:id="82" w:name="SRS_1041"/>
      <w:bookmarkStart w:id="83" w:name="_Toc242755185"/>
      <w:r>
        <w:t>Appendix A: Glossary</w:t>
      </w:r>
      <w:bookmarkEnd w:id="82"/>
      <w:bookmarkEnd w:id="83"/>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558"/>
        <w:gridCol w:w="7522"/>
      </w:tblGrid>
      <w:tr w:rsidR="00330D58" w14:paraId="5FD5E0A8" w14:textId="77777777" w:rsidTr="0052199E">
        <w:trPr>
          <w:cantSplit/>
          <w:tblHeader/>
          <w:jc w:val="center"/>
        </w:trPr>
        <w:tc>
          <w:tcPr>
            <w:tcW w:w="2558" w:type="dxa"/>
            <w:shd w:val="clear" w:color="auto" w:fill="EDEDED"/>
            <w:tcMar>
              <w:top w:w="55" w:type="dxa"/>
              <w:left w:w="90" w:type="dxa"/>
              <w:bottom w:w="55" w:type="dxa"/>
              <w:right w:w="90" w:type="dxa"/>
            </w:tcMar>
            <w:vAlign w:val="center"/>
          </w:tcPr>
          <w:p w14:paraId="5A1D223E" w14:textId="77777777" w:rsidR="00330D58" w:rsidRDefault="00330D58" w:rsidP="0052199E">
            <w:pPr>
              <w:keepNext/>
              <w:spacing w:line="240" w:lineRule="exact"/>
            </w:pPr>
            <w:r>
              <w:rPr>
                <w:b/>
                <w:sz w:val="20"/>
              </w:rPr>
              <w:t>Term</w:t>
            </w:r>
          </w:p>
        </w:tc>
        <w:tc>
          <w:tcPr>
            <w:tcW w:w="7522" w:type="dxa"/>
            <w:shd w:val="clear" w:color="auto" w:fill="EDEDED"/>
            <w:tcMar>
              <w:top w:w="55" w:type="dxa"/>
              <w:left w:w="90" w:type="dxa"/>
              <w:bottom w:w="55" w:type="dxa"/>
              <w:right w:w="90" w:type="dxa"/>
            </w:tcMar>
            <w:vAlign w:val="center"/>
          </w:tcPr>
          <w:p w14:paraId="2AB794D8" w14:textId="77777777" w:rsidR="00330D58" w:rsidRDefault="00330D58" w:rsidP="0052199E">
            <w:pPr>
              <w:keepNext/>
              <w:spacing w:line="240" w:lineRule="exact"/>
            </w:pPr>
            <w:r>
              <w:rPr>
                <w:b/>
                <w:sz w:val="20"/>
              </w:rPr>
              <w:t>Definition</w:t>
            </w:r>
          </w:p>
        </w:tc>
      </w:tr>
      <w:tr w:rsidR="00330D58" w14:paraId="4A964652" w14:textId="77777777" w:rsidTr="0052199E">
        <w:trPr>
          <w:cantSplit/>
          <w:jc w:val="center"/>
        </w:trPr>
        <w:tc>
          <w:tcPr>
            <w:tcW w:w="2558" w:type="dxa"/>
            <w:tcMar>
              <w:top w:w="55" w:type="dxa"/>
              <w:left w:w="90" w:type="dxa"/>
              <w:bottom w:w="55" w:type="dxa"/>
              <w:right w:w="90" w:type="dxa"/>
            </w:tcMar>
            <w:vAlign w:val="center"/>
          </w:tcPr>
          <w:p w14:paraId="2B188418" w14:textId="77777777" w:rsidR="00330D58" w:rsidRDefault="00330D58" w:rsidP="0052199E">
            <w:pPr>
              <w:spacing w:line="240" w:lineRule="exact"/>
            </w:pPr>
            <w:r>
              <w:rPr>
                <w:sz w:val="20"/>
              </w:rPr>
              <w:t>AI</w:t>
            </w:r>
          </w:p>
        </w:tc>
        <w:tc>
          <w:tcPr>
            <w:tcW w:w="7522" w:type="dxa"/>
            <w:tcMar>
              <w:top w:w="55" w:type="dxa"/>
              <w:left w:w="90" w:type="dxa"/>
              <w:bottom w:w="55" w:type="dxa"/>
              <w:right w:w="90" w:type="dxa"/>
            </w:tcMar>
            <w:vAlign w:val="center"/>
          </w:tcPr>
          <w:p w14:paraId="6690583F" w14:textId="77777777" w:rsidR="00330D58" w:rsidRDefault="00330D58" w:rsidP="0052199E">
            <w:pPr>
              <w:spacing w:line="240" w:lineRule="exact"/>
            </w:pPr>
            <w:r>
              <w:rPr>
                <w:sz w:val="20"/>
              </w:rPr>
              <w:t>Artificial intelligence. In this system, AI suggests and explains; authorized people decide.</w:t>
            </w:r>
          </w:p>
        </w:tc>
      </w:tr>
      <w:tr w:rsidR="00330D58" w14:paraId="04DAE2F9" w14:textId="77777777" w:rsidTr="0052199E">
        <w:trPr>
          <w:cantSplit/>
          <w:jc w:val="center"/>
        </w:trPr>
        <w:tc>
          <w:tcPr>
            <w:tcW w:w="2558" w:type="dxa"/>
            <w:tcMar>
              <w:top w:w="55" w:type="dxa"/>
              <w:left w:w="90" w:type="dxa"/>
              <w:bottom w:w="55" w:type="dxa"/>
              <w:right w:w="90" w:type="dxa"/>
            </w:tcMar>
            <w:vAlign w:val="center"/>
          </w:tcPr>
          <w:p w14:paraId="0214A50A" w14:textId="77777777" w:rsidR="00330D58" w:rsidRDefault="00330D58" w:rsidP="0052199E">
            <w:pPr>
              <w:spacing w:line="240" w:lineRule="exact"/>
            </w:pPr>
            <w:r>
              <w:rPr>
                <w:sz w:val="20"/>
              </w:rPr>
              <w:t>Asset</w:t>
            </w:r>
          </w:p>
        </w:tc>
        <w:tc>
          <w:tcPr>
            <w:tcW w:w="7522" w:type="dxa"/>
            <w:tcMar>
              <w:top w:w="55" w:type="dxa"/>
              <w:left w:w="90" w:type="dxa"/>
              <w:bottom w:w="55" w:type="dxa"/>
              <w:right w:w="90" w:type="dxa"/>
            </w:tcMar>
            <w:vAlign w:val="center"/>
          </w:tcPr>
          <w:p w14:paraId="6D0C1DAA" w14:textId="77777777" w:rsidR="00330D58" w:rsidRDefault="00330D58" w:rsidP="0052199E">
            <w:pPr>
              <w:spacing w:line="240" w:lineRule="exact"/>
            </w:pPr>
            <w:r>
              <w:rPr>
                <w:sz w:val="20"/>
              </w:rPr>
              <w:t>A campus resource recorded in the system, either an individually tracked item or a quantity-based batch.</w:t>
            </w:r>
          </w:p>
        </w:tc>
      </w:tr>
      <w:tr w:rsidR="00330D58" w14:paraId="2DF41A26" w14:textId="77777777" w:rsidTr="0052199E">
        <w:trPr>
          <w:cantSplit/>
          <w:jc w:val="center"/>
        </w:trPr>
        <w:tc>
          <w:tcPr>
            <w:tcW w:w="2558" w:type="dxa"/>
            <w:tcMar>
              <w:top w:w="55" w:type="dxa"/>
              <w:left w:w="90" w:type="dxa"/>
              <w:bottom w:w="55" w:type="dxa"/>
              <w:right w:w="90" w:type="dxa"/>
            </w:tcMar>
            <w:vAlign w:val="center"/>
          </w:tcPr>
          <w:p w14:paraId="5C421756" w14:textId="77777777" w:rsidR="00330D58" w:rsidRDefault="00330D58" w:rsidP="0052199E">
            <w:pPr>
              <w:spacing w:line="240" w:lineRule="exact"/>
            </w:pPr>
            <w:r>
              <w:rPr>
                <w:sz w:val="20"/>
              </w:rPr>
              <w:t>Asset Custodian</w:t>
            </w:r>
          </w:p>
        </w:tc>
        <w:tc>
          <w:tcPr>
            <w:tcW w:w="7522" w:type="dxa"/>
            <w:tcMar>
              <w:top w:w="55" w:type="dxa"/>
              <w:left w:w="90" w:type="dxa"/>
              <w:bottom w:w="55" w:type="dxa"/>
              <w:right w:w="90" w:type="dxa"/>
            </w:tcMar>
            <w:vAlign w:val="center"/>
          </w:tcPr>
          <w:p w14:paraId="6E8636E0" w14:textId="77777777" w:rsidR="00330D58" w:rsidRDefault="00330D58" w:rsidP="0052199E">
            <w:pPr>
              <w:spacing w:line="240" w:lineRule="exact"/>
            </w:pPr>
            <w:r>
              <w:rPr>
                <w:sz w:val="20"/>
              </w:rPr>
              <w:t>The person responsible for the day-to-day care, records, and availability of an asset.</w:t>
            </w:r>
          </w:p>
        </w:tc>
      </w:tr>
      <w:tr w:rsidR="00330D58" w14:paraId="671E9963" w14:textId="77777777" w:rsidTr="0052199E">
        <w:trPr>
          <w:cantSplit/>
          <w:jc w:val="center"/>
        </w:trPr>
        <w:tc>
          <w:tcPr>
            <w:tcW w:w="2558" w:type="dxa"/>
            <w:tcMar>
              <w:top w:w="55" w:type="dxa"/>
              <w:left w:w="90" w:type="dxa"/>
              <w:bottom w:w="55" w:type="dxa"/>
              <w:right w:w="90" w:type="dxa"/>
            </w:tcMar>
            <w:vAlign w:val="center"/>
          </w:tcPr>
          <w:p w14:paraId="089BF781" w14:textId="77777777" w:rsidR="00330D58" w:rsidRDefault="00330D58" w:rsidP="0052199E">
            <w:pPr>
              <w:spacing w:line="240" w:lineRule="exact"/>
            </w:pPr>
            <w:r>
              <w:rPr>
                <w:sz w:val="20"/>
              </w:rPr>
              <w:t>Avoided purchase</w:t>
            </w:r>
          </w:p>
        </w:tc>
        <w:tc>
          <w:tcPr>
            <w:tcW w:w="7522" w:type="dxa"/>
            <w:tcMar>
              <w:top w:w="55" w:type="dxa"/>
              <w:left w:w="90" w:type="dxa"/>
              <w:bottom w:w="55" w:type="dxa"/>
              <w:right w:w="90" w:type="dxa"/>
            </w:tcMar>
            <w:vAlign w:val="center"/>
          </w:tcPr>
          <w:p w14:paraId="6272BF37" w14:textId="77777777" w:rsidR="00330D58" w:rsidRDefault="00330D58" w:rsidP="0052199E">
            <w:pPr>
              <w:spacing w:line="240" w:lineRule="exact"/>
            </w:pPr>
            <w:r>
              <w:rPr>
                <w:sz w:val="20"/>
              </w:rPr>
              <w:t>A purchase that did not occur because an internal transfer fulfilled the need.</w:t>
            </w:r>
          </w:p>
        </w:tc>
      </w:tr>
      <w:tr w:rsidR="00330D58" w14:paraId="7E6F846D" w14:textId="77777777" w:rsidTr="0052199E">
        <w:trPr>
          <w:cantSplit/>
          <w:jc w:val="center"/>
        </w:trPr>
        <w:tc>
          <w:tcPr>
            <w:tcW w:w="2558" w:type="dxa"/>
            <w:tcMar>
              <w:top w:w="55" w:type="dxa"/>
              <w:left w:w="90" w:type="dxa"/>
              <w:bottom w:w="55" w:type="dxa"/>
              <w:right w:w="90" w:type="dxa"/>
            </w:tcMar>
            <w:vAlign w:val="center"/>
          </w:tcPr>
          <w:p w14:paraId="1BEF6733" w14:textId="77777777" w:rsidR="00330D58" w:rsidRDefault="00330D58" w:rsidP="0052199E">
            <w:pPr>
              <w:spacing w:line="240" w:lineRule="exact"/>
            </w:pPr>
            <w:r>
              <w:rPr>
                <w:sz w:val="20"/>
              </w:rPr>
              <w:t>Circular Campus</w:t>
            </w:r>
          </w:p>
        </w:tc>
        <w:tc>
          <w:tcPr>
            <w:tcW w:w="7522" w:type="dxa"/>
            <w:tcMar>
              <w:top w:w="55" w:type="dxa"/>
              <w:left w:w="90" w:type="dxa"/>
              <w:bottom w:w="55" w:type="dxa"/>
              <w:right w:w="90" w:type="dxa"/>
            </w:tcMar>
            <w:vAlign w:val="center"/>
          </w:tcPr>
          <w:p w14:paraId="4A56C926" w14:textId="77777777" w:rsidR="00330D58" w:rsidRDefault="00330D58" w:rsidP="0052199E">
            <w:pPr>
              <w:spacing w:line="240" w:lineRule="exact"/>
            </w:pPr>
            <w:r>
              <w:rPr>
                <w:sz w:val="20"/>
              </w:rPr>
              <w:t>A campus that keeps resources in use through reuse, repair, refurbishment, and recycling before disposal.</w:t>
            </w:r>
          </w:p>
        </w:tc>
      </w:tr>
      <w:tr w:rsidR="00330D58" w14:paraId="51C6C5A4" w14:textId="77777777" w:rsidTr="0052199E">
        <w:trPr>
          <w:cantSplit/>
          <w:jc w:val="center"/>
        </w:trPr>
        <w:tc>
          <w:tcPr>
            <w:tcW w:w="2558" w:type="dxa"/>
            <w:tcMar>
              <w:top w:w="55" w:type="dxa"/>
              <w:left w:w="90" w:type="dxa"/>
              <w:bottom w:w="55" w:type="dxa"/>
              <w:right w:w="90" w:type="dxa"/>
            </w:tcMar>
            <w:vAlign w:val="center"/>
          </w:tcPr>
          <w:p w14:paraId="173850B2" w14:textId="77777777" w:rsidR="00330D58" w:rsidRDefault="00330D58" w:rsidP="0052199E">
            <w:pPr>
              <w:spacing w:line="240" w:lineRule="exact"/>
            </w:pPr>
            <w:r>
              <w:rPr>
                <w:sz w:val="20"/>
              </w:rPr>
              <w:t>Compatibility score</w:t>
            </w:r>
          </w:p>
        </w:tc>
        <w:tc>
          <w:tcPr>
            <w:tcW w:w="7522" w:type="dxa"/>
            <w:tcMar>
              <w:top w:w="55" w:type="dxa"/>
              <w:left w:w="90" w:type="dxa"/>
              <w:bottom w:w="55" w:type="dxa"/>
              <w:right w:w="90" w:type="dxa"/>
            </w:tcMar>
            <w:vAlign w:val="center"/>
          </w:tcPr>
          <w:p w14:paraId="667C8352" w14:textId="77777777" w:rsidR="00330D58" w:rsidRDefault="00330D58" w:rsidP="0052199E">
            <w:pPr>
              <w:spacing w:line="240" w:lineRule="exact"/>
            </w:pPr>
            <w:r>
              <w:rPr>
                <w:sz w:val="20"/>
              </w:rPr>
              <w:t>A score showing how well a listed asset suits a departmental request.</w:t>
            </w:r>
          </w:p>
        </w:tc>
      </w:tr>
      <w:tr w:rsidR="00330D58" w14:paraId="7461B68C" w14:textId="77777777" w:rsidTr="0052199E">
        <w:trPr>
          <w:cantSplit/>
          <w:jc w:val="center"/>
        </w:trPr>
        <w:tc>
          <w:tcPr>
            <w:tcW w:w="2558" w:type="dxa"/>
            <w:tcMar>
              <w:top w:w="55" w:type="dxa"/>
              <w:left w:w="90" w:type="dxa"/>
              <w:bottom w:w="55" w:type="dxa"/>
              <w:right w:w="90" w:type="dxa"/>
            </w:tcMar>
            <w:vAlign w:val="center"/>
          </w:tcPr>
          <w:p w14:paraId="51991126" w14:textId="77777777" w:rsidR="00330D58" w:rsidRDefault="00330D58" w:rsidP="0052199E">
            <w:pPr>
              <w:spacing w:line="240" w:lineRule="exact"/>
            </w:pPr>
            <w:r>
              <w:rPr>
                <w:sz w:val="20"/>
              </w:rPr>
              <w:t>Component recovery</w:t>
            </w:r>
          </w:p>
        </w:tc>
        <w:tc>
          <w:tcPr>
            <w:tcW w:w="7522" w:type="dxa"/>
            <w:tcMar>
              <w:top w:w="55" w:type="dxa"/>
              <w:left w:w="90" w:type="dxa"/>
              <w:bottom w:w="55" w:type="dxa"/>
              <w:right w:w="90" w:type="dxa"/>
            </w:tcMar>
            <w:vAlign w:val="center"/>
          </w:tcPr>
          <w:p w14:paraId="7833C035" w14:textId="77777777" w:rsidR="00330D58" w:rsidRDefault="00330D58" w:rsidP="0052199E">
            <w:pPr>
              <w:spacing w:line="240" w:lineRule="exact"/>
            </w:pPr>
            <w:r>
              <w:rPr>
                <w:sz w:val="20"/>
              </w:rPr>
              <w:t>Disassembling an asset to reuse its working parts.</w:t>
            </w:r>
          </w:p>
        </w:tc>
      </w:tr>
      <w:tr w:rsidR="00330D58" w14:paraId="7CB6B26E" w14:textId="77777777" w:rsidTr="0052199E">
        <w:trPr>
          <w:cantSplit/>
          <w:jc w:val="center"/>
        </w:trPr>
        <w:tc>
          <w:tcPr>
            <w:tcW w:w="2558" w:type="dxa"/>
            <w:tcMar>
              <w:top w:w="55" w:type="dxa"/>
              <w:left w:w="90" w:type="dxa"/>
              <w:bottom w:w="55" w:type="dxa"/>
              <w:right w:w="90" w:type="dxa"/>
            </w:tcMar>
            <w:vAlign w:val="center"/>
          </w:tcPr>
          <w:p w14:paraId="63A51E74" w14:textId="77777777" w:rsidR="00330D58" w:rsidRDefault="00330D58" w:rsidP="0052199E">
            <w:pPr>
              <w:spacing w:line="240" w:lineRule="exact"/>
            </w:pPr>
            <w:r>
              <w:rPr>
                <w:sz w:val="20"/>
              </w:rPr>
              <w:t>End-of-life action</w:t>
            </w:r>
          </w:p>
        </w:tc>
        <w:tc>
          <w:tcPr>
            <w:tcW w:w="7522" w:type="dxa"/>
            <w:tcMar>
              <w:top w:w="55" w:type="dxa"/>
              <w:left w:w="90" w:type="dxa"/>
              <w:bottom w:w="55" w:type="dxa"/>
              <w:right w:w="90" w:type="dxa"/>
            </w:tcMar>
            <w:vAlign w:val="center"/>
          </w:tcPr>
          <w:p w14:paraId="508E433F" w14:textId="77777777" w:rsidR="00330D58" w:rsidRDefault="00330D58" w:rsidP="0052199E">
            <w:pPr>
              <w:spacing w:line="240" w:lineRule="exact"/>
            </w:pPr>
            <w:r>
              <w:rPr>
                <w:sz w:val="20"/>
              </w:rPr>
              <w:t>Donation, component recovery, recycling, retirement, or disposal of an asset.</w:t>
            </w:r>
          </w:p>
        </w:tc>
      </w:tr>
      <w:tr w:rsidR="00330D58" w14:paraId="57E27152" w14:textId="77777777" w:rsidTr="0052199E">
        <w:trPr>
          <w:cantSplit/>
          <w:jc w:val="center"/>
        </w:trPr>
        <w:tc>
          <w:tcPr>
            <w:tcW w:w="2558" w:type="dxa"/>
            <w:tcMar>
              <w:top w:w="55" w:type="dxa"/>
              <w:left w:w="90" w:type="dxa"/>
              <w:bottom w:w="55" w:type="dxa"/>
              <w:right w:w="90" w:type="dxa"/>
            </w:tcMar>
            <w:vAlign w:val="center"/>
          </w:tcPr>
          <w:p w14:paraId="07E83168" w14:textId="77777777" w:rsidR="00330D58" w:rsidRDefault="00330D58" w:rsidP="0052199E">
            <w:pPr>
              <w:spacing w:line="240" w:lineRule="exact"/>
            </w:pPr>
            <w:r>
              <w:rPr>
                <w:sz w:val="20"/>
              </w:rPr>
              <w:t>Expression of interest</w:t>
            </w:r>
          </w:p>
        </w:tc>
        <w:tc>
          <w:tcPr>
            <w:tcW w:w="7522" w:type="dxa"/>
            <w:tcMar>
              <w:top w:w="55" w:type="dxa"/>
              <w:left w:w="90" w:type="dxa"/>
              <w:bottom w:w="55" w:type="dxa"/>
              <w:right w:w="90" w:type="dxa"/>
            </w:tcMar>
            <w:vAlign w:val="center"/>
          </w:tcPr>
          <w:p w14:paraId="71BC179A" w14:textId="77777777" w:rsidR="00330D58" w:rsidRDefault="00330D58" w:rsidP="0052199E">
            <w:pPr>
              <w:spacing w:line="240" w:lineRule="exact"/>
            </w:pPr>
            <w:r>
              <w:rPr>
                <w:sz w:val="20"/>
              </w:rPr>
              <w:t>A requester’s request for a listed asset; it does not reserve any quantity.</w:t>
            </w:r>
          </w:p>
        </w:tc>
      </w:tr>
      <w:tr w:rsidR="00330D58" w14:paraId="38662D39" w14:textId="77777777" w:rsidTr="0052199E">
        <w:trPr>
          <w:cantSplit/>
          <w:jc w:val="center"/>
        </w:trPr>
        <w:tc>
          <w:tcPr>
            <w:tcW w:w="2558" w:type="dxa"/>
            <w:tcMar>
              <w:top w:w="55" w:type="dxa"/>
              <w:left w:w="90" w:type="dxa"/>
              <w:bottom w:w="55" w:type="dxa"/>
              <w:right w:w="90" w:type="dxa"/>
            </w:tcMar>
            <w:vAlign w:val="center"/>
          </w:tcPr>
          <w:p w14:paraId="252232BA" w14:textId="77777777" w:rsidR="00330D58" w:rsidRDefault="00330D58" w:rsidP="0052199E">
            <w:pPr>
              <w:spacing w:line="240" w:lineRule="exact"/>
            </w:pPr>
            <w:r>
              <w:rPr>
                <w:sz w:val="20"/>
              </w:rPr>
              <w:t>LLM</w:t>
            </w:r>
          </w:p>
        </w:tc>
        <w:tc>
          <w:tcPr>
            <w:tcW w:w="7522" w:type="dxa"/>
            <w:tcMar>
              <w:top w:w="55" w:type="dxa"/>
              <w:left w:w="90" w:type="dxa"/>
              <w:bottom w:w="55" w:type="dxa"/>
              <w:right w:w="90" w:type="dxa"/>
            </w:tcMar>
            <w:vAlign w:val="center"/>
          </w:tcPr>
          <w:p w14:paraId="2C00DE8A" w14:textId="77777777" w:rsidR="00330D58" w:rsidRDefault="00330D58" w:rsidP="0052199E">
            <w:pPr>
              <w:spacing w:line="240" w:lineRule="exact"/>
            </w:pPr>
            <w:r>
              <w:rPr>
                <w:sz w:val="20"/>
              </w:rPr>
              <w:t>Large language model; the type of AI used by the conversational assistant and report summaries.</w:t>
            </w:r>
          </w:p>
        </w:tc>
      </w:tr>
      <w:tr w:rsidR="00330D58" w14:paraId="33568770" w14:textId="77777777" w:rsidTr="0052199E">
        <w:trPr>
          <w:cantSplit/>
          <w:jc w:val="center"/>
        </w:trPr>
        <w:tc>
          <w:tcPr>
            <w:tcW w:w="2558" w:type="dxa"/>
            <w:tcMar>
              <w:top w:w="55" w:type="dxa"/>
              <w:left w:w="90" w:type="dxa"/>
              <w:bottom w:w="55" w:type="dxa"/>
              <w:right w:w="90" w:type="dxa"/>
            </w:tcMar>
            <w:vAlign w:val="center"/>
          </w:tcPr>
          <w:p w14:paraId="42E1BC6C" w14:textId="77777777" w:rsidR="00330D58" w:rsidRDefault="00330D58" w:rsidP="0052199E">
            <w:pPr>
              <w:spacing w:line="240" w:lineRule="exact"/>
            </w:pPr>
            <w:r>
              <w:rPr>
                <w:sz w:val="20"/>
              </w:rPr>
              <w:t>Semantic Matching</w:t>
            </w:r>
          </w:p>
        </w:tc>
        <w:tc>
          <w:tcPr>
            <w:tcW w:w="7522" w:type="dxa"/>
            <w:tcMar>
              <w:top w:w="55" w:type="dxa"/>
              <w:left w:w="90" w:type="dxa"/>
              <w:bottom w:w="55" w:type="dxa"/>
              <w:right w:w="90" w:type="dxa"/>
            </w:tcMar>
            <w:vAlign w:val="center"/>
          </w:tcPr>
          <w:p w14:paraId="69065778" w14:textId="77777777" w:rsidR="00330D58" w:rsidRDefault="00330D58" w:rsidP="0052199E">
            <w:pPr>
              <w:spacing w:line="240" w:lineRule="exact"/>
            </w:pPr>
            <w:r>
              <w:rPr>
                <w:sz w:val="20"/>
              </w:rPr>
              <w:t>Matching requests with listings by meaning rather than by identical keywords.</w:t>
            </w:r>
          </w:p>
        </w:tc>
      </w:tr>
      <w:tr w:rsidR="00330D58" w14:paraId="32B55405" w14:textId="77777777" w:rsidTr="0052199E">
        <w:trPr>
          <w:cantSplit/>
          <w:jc w:val="center"/>
        </w:trPr>
        <w:tc>
          <w:tcPr>
            <w:tcW w:w="2558" w:type="dxa"/>
            <w:tcMar>
              <w:top w:w="55" w:type="dxa"/>
              <w:left w:w="90" w:type="dxa"/>
              <w:bottom w:w="55" w:type="dxa"/>
              <w:right w:w="90" w:type="dxa"/>
            </w:tcMar>
            <w:vAlign w:val="center"/>
          </w:tcPr>
          <w:p w14:paraId="19969C4C" w14:textId="77777777" w:rsidR="00330D58" w:rsidRDefault="00330D58" w:rsidP="0052199E">
            <w:pPr>
              <w:spacing w:line="240" w:lineRule="exact"/>
            </w:pPr>
            <w:r>
              <w:rPr>
                <w:sz w:val="20"/>
              </w:rPr>
              <w:t>Synthetic data</w:t>
            </w:r>
          </w:p>
        </w:tc>
        <w:tc>
          <w:tcPr>
            <w:tcW w:w="7522" w:type="dxa"/>
            <w:tcMar>
              <w:top w:w="55" w:type="dxa"/>
              <w:left w:w="90" w:type="dxa"/>
              <w:bottom w:w="55" w:type="dxa"/>
              <w:right w:w="90" w:type="dxa"/>
            </w:tcMar>
            <w:vAlign w:val="center"/>
          </w:tcPr>
          <w:p w14:paraId="41F6C376" w14:textId="77777777" w:rsidR="00330D58" w:rsidRDefault="00330D58" w:rsidP="0052199E">
            <w:pPr>
              <w:spacing w:line="240" w:lineRule="exact"/>
            </w:pPr>
            <w:r>
              <w:rPr>
                <w:sz w:val="20"/>
              </w:rPr>
              <w:t>Realistic but artificial records used to build and test the prototype without real university data.</w:t>
            </w:r>
          </w:p>
        </w:tc>
      </w:tr>
      <w:tr w:rsidR="00330D58" w14:paraId="622BA294" w14:textId="77777777" w:rsidTr="0052199E">
        <w:trPr>
          <w:cantSplit/>
          <w:jc w:val="center"/>
        </w:trPr>
        <w:tc>
          <w:tcPr>
            <w:tcW w:w="2558" w:type="dxa"/>
            <w:tcMar>
              <w:top w:w="55" w:type="dxa"/>
              <w:left w:w="90" w:type="dxa"/>
              <w:bottom w:w="55" w:type="dxa"/>
              <w:right w:w="90" w:type="dxa"/>
            </w:tcMar>
            <w:vAlign w:val="center"/>
          </w:tcPr>
          <w:p w14:paraId="71650899" w14:textId="77777777" w:rsidR="00330D58" w:rsidRDefault="00330D58" w:rsidP="0052199E">
            <w:pPr>
              <w:spacing w:line="240" w:lineRule="exact"/>
            </w:pPr>
            <w:r>
              <w:rPr>
                <w:sz w:val="20"/>
              </w:rPr>
              <w:t>Waste diversion</w:t>
            </w:r>
          </w:p>
        </w:tc>
        <w:tc>
          <w:tcPr>
            <w:tcW w:w="7522" w:type="dxa"/>
            <w:tcMar>
              <w:top w:w="55" w:type="dxa"/>
              <w:left w:w="90" w:type="dxa"/>
              <w:bottom w:w="55" w:type="dxa"/>
              <w:right w:w="90" w:type="dxa"/>
            </w:tcMar>
            <w:vAlign w:val="center"/>
          </w:tcPr>
          <w:p w14:paraId="4C07CC0B" w14:textId="77777777" w:rsidR="00330D58" w:rsidRDefault="00330D58" w:rsidP="0052199E">
            <w:pPr>
              <w:spacing w:line="240" w:lineRule="exact"/>
            </w:pPr>
            <w:r>
              <w:rPr>
                <w:sz w:val="20"/>
              </w:rPr>
              <w:t>Keeping assets or materials from disposal through reuse, repair, donation, component recovery, or recycling.</w:t>
            </w:r>
          </w:p>
        </w:tc>
      </w:tr>
      <w:tr w:rsidR="00330D58" w14:paraId="74FCA907" w14:textId="77777777" w:rsidTr="0052199E">
        <w:trPr>
          <w:cantSplit/>
          <w:jc w:val="center"/>
        </w:trPr>
        <w:tc>
          <w:tcPr>
            <w:tcW w:w="2558" w:type="dxa"/>
            <w:tcMar>
              <w:top w:w="55" w:type="dxa"/>
              <w:left w:w="90" w:type="dxa"/>
              <w:bottom w:w="55" w:type="dxa"/>
              <w:right w:w="90" w:type="dxa"/>
            </w:tcMar>
            <w:vAlign w:val="center"/>
          </w:tcPr>
          <w:p w14:paraId="3F08E6C6" w14:textId="77777777" w:rsidR="00330D58" w:rsidRDefault="00330D58" w:rsidP="0052199E">
            <w:pPr>
              <w:spacing w:line="240" w:lineRule="exact"/>
            </w:pPr>
            <w:r>
              <w:rPr>
                <w:sz w:val="20"/>
              </w:rPr>
              <w:t>Formal departmental custody</w:t>
            </w:r>
          </w:p>
        </w:tc>
        <w:tc>
          <w:tcPr>
            <w:tcW w:w="7522" w:type="dxa"/>
            <w:tcMar>
              <w:top w:w="55" w:type="dxa"/>
              <w:left w:w="90" w:type="dxa"/>
              <w:bottom w:w="55" w:type="dxa"/>
              <w:right w:w="90" w:type="dxa"/>
            </w:tcMar>
            <w:vAlign w:val="center"/>
          </w:tcPr>
          <w:p w14:paraId="538A200E" w14:textId="77777777" w:rsidR="00330D58" w:rsidRDefault="00330D58" w:rsidP="0052199E">
            <w:pPr>
              <w:spacing w:line="240" w:lineRule="exact"/>
            </w:pPr>
            <w:r>
              <w:rPr>
                <w:sz w:val="20"/>
              </w:rPr>
              <w:t>Accountable departmental/custodian assignment; a transfer changes this only after accepted receipt.</w:t>
            </w:r>
          </w:p>
        </w:tc>
      </w:tr>
      <w:tr w:rsidR="00330D58" w14:paraId="742F8DEA" w14:textId="77777777" w:rsidTr="0052199E">
        <w:trPr>
          <w:cantSplit/>
          <w:jc w:val="center"/>
        </w:trPr>
        <w:tc>
          <w:tcPr>
            <w:tcW w:w="2558" w:type="dxa"/>
            <w:tcMar>
              <w:top w:w="55" w:type="dxa"/>
              <w:left w:w="90" w:type="dxa"/>
              <w:bottom w:w="55" w:type="dxa"/>
              <w:right w:w="90" w:type="dxa"/>
            </w:tcMar>
            <w:vAlign w:val="center"/>
          </w:tcPr>
          <w:p w14:paraId="1BED599F" w14:textId="77777777" w:rsidR="00330D58" w:rsidRDefault="00330D58" w:rsidP="0052199E">
            <w:pPr>
              <w:spacing w:line="240" w:lineRule="exact"/>
            </w:pPr>
            <w:r>
              <w:rPr>
                <w:sz w:val="20"/>
              </w:rPr>
              <w:t>Physical holder and location</w:t>
            </w:r>
          </w:p>
        </w:tc>
        <w:tc>
          <w:tcPr>
            <w:tcW w:w="7522" w:type="dxa"/>
            <w:tcMar>
              <w:top w:w="55" w:type="dxa"/>
              <w:left w:w="90" w:type="dxa"/>
              <w:bottom w:w="55" w:type="dxa"/>
              <w:right w:w="90" w:type="dxa"/>
            </w:tcMar>
            <w:vAlign w:val="center"/>
          </w:tcPr>
          <w:p w14:paraId="7B93E7C6" w14:textId="77777777" w:rsidR="00330D58" w:rsidRDefault="00330D58" w:rsidP="0052199E">
            <w:pPr>
              <w:spacing w:line="240" w:lineRule="exact"/>
            </w:pPr>
            <w:r>
              <w:rPr>
                <w:sz w:val="20"/>
              </w:rPr>
              <w:t>The person or unit holding an asset and its actual location during handover, transit, discrepancy or return.</w:t>
            </w:r>
          </w:p>
        </w:tc>
      </w:tr>
      <w:tr w:rsidR="00330D58" w14:paraId="5C8C1631" w14:textId="77777777" w:rsidTr="0052199E">
        <w:trPr>
          <w:cantSplit/>
          <w:jc w:val="center"/>
        </w:trPr>
        <w:tc>
          <w:tcPr>
            <w:tcW w:w="2558" w:type="dxa"/>
            <w:tcMar>
              <w:top w:w="55" w:type="dxa"/>
              <w:left w:w="90" w:type="dxa"/>
              <w:bottom w:w="55" w:type="dxa"/>
              <w:right w:w="90" w:type="dxa"/>
            </w:tcMar>
            <w:vAlign w:val="center"/>
          </w:tcPr>
          <w:p w14:paraId="5F6434EE" w14:textId="77777777" w:rsidR="00330D58" w:rsidRDefault="00330D58" w:rsidP="0052199E">
            <w:pPr>
              <w:spacing w:line="240" w:lineRule="exact"/>
            </w:pPr>
            <w:r>
              <w:rPr>
                <w:sz w:val="20"/>
              </w:rPr>
              <w:t>Actively allocated quantity</w:t>
            </w:r>
          </w:p>
        </w:tc>
        <w:tc>
          <w:tcPr>
            <w:tcW w:w="7522" w:type="dxa"/>
            <w:tcMar>
              <w:top w:w="55" w:type="dxa"/>
              <w:left w:w="90" w:type="dxa"/>
              <w:bottom w:w="55" w:type="dxa"/>
              <w:right w:w="90" w:type="dxa"/>
            </w:tcMar>
            <w:vAlign w:val="center"/>
          </w:tcPr>
          <w:p w14:paraId="224F7018" w14:textId="20369046" w:rsidR="00330D58" w:rsidRDefault="00330D58" w:rsidP="0052199E">
            <w:pPr>
              <w:spacing w:line="240" w:lineRule="exact"/>
            </w:pPr>
            <w:r>
              <w:rPr>
                <w:sz w:val="20"/>
              </w:rPr>
              <w:t>Quantity tied to confirmed reservations or unresolved transfers and not yet accepted or reconciled as returned/</w:t>
            </w:r>
            <w:r w:rsidR="00DB667F">
              <w:rPr>
                <w:sz w:val="20"/>
              </w:rPr>
              <w:t>canceled</w:t>
            </w:r>
            <w:r>
              <w:rPr>
                <w:sz w:val="20"/>
              </w:rPr>
              <w:t>.</w:t>
            </w:r>
          </w:p>
        </w:tc>
      </w:tr>
      <w:tr w:rsidR="00330D58" w14:paraId="2F96EEF0" w14:textId="77777777" w:rsidTr="0052199E">
        <w:trPr>
          <w:cantSplit/>
          <w:jc w:val="center"/>
        </w:trPr>
        <w:tc>
          <w:tcPr>
            <w:tcW w:w="2558" w:type="dxa"/>
            <w:tcMar>
              <w:top w:w="55" w:type="dxa"/>
              <w:left w:w="90" w:type="dxa"/>
              <w:bottom w:w="55" w:type="dxa"/>
              <w:right w:w="90" w:type="dxa"/>
            </w:tcMar>
            <w:vAlign w:val="center"/>
          </w:tcPr>
          <w:p w14:paraId="053C4EF7" w14:textId="77777777" w:rsidR="00330D58" w:rsidRDefault="00330D58" w:rsidP="0052199E">
            <w:pPr>
              <w:spacing w:line="240" w:lineRule="exact"/>
            </w:pPr>
            <w:r>
              <w:rPr>
                <w:sz w:val="20"/>
              </w:rPr>
              <w:t>Unallocated outstanding quantity</w:t>
            </w:r>
          </w:p>
        </w:tc>
        <w:tc>
          <w:tcPr>
            <w:tcW w:w="7522" w:type="dxa"/>
            <w:tcMar>
              <w:top w:w="55" w:type="dxa"/>
              <w:left w:w="90" w:type="dxa"/>
              <w:bottom w:w="55" w:type="dxa"/>
              <w:right w:w="90" w:type="dxa"/>
            </w:tcMar>
            <w:vAlign w:val="center"/>
          </w:tcPr>
          <w:p w14:paraId="75AE0230" w14:textId="79C6658D" w:rsidR="00330D58" w:rsidRDefault="00330D58" w:rsidP="0052199E">
            <w:pPr>
              <w:spacing w:line="240" w:lineRule="exact"/>
            </w:pPr>
            <w:r>
              <w:rPr>
                <w:sz w:val="20"/>
              </w:rPr>
              <w:t xml:space="preserve">Requested quantity minus accepted </w:t>
            </w:r>
            <w:r w:rsidR="00DB667F">
              <w:rPr>
                <w:sz w:val="20"/>
              </w:rPr>
              <w:t>fulfillment</w:t>
            </w:r>
            <w:r>
              <w:rPr>
                <w:sz w:val="20"/>
              </w:rPr>
              <w:t xml:space="preserve"> and active allocations; the quantity eligible for a further reservation.</w:t>
            </w:r>
          </w:p>
        </w:tc>
      </w:tr>
      <w:tr w:rsidR="00330D58" w14:paraId="13C8289E" w14:textId="77777777" w:rsidTr="0052199E">
        <w:trPr>
          <w:cantSplit/>
          <w:jc w:val="center"/>
        </w:trPr>
        <w:tc>
          <w:tcPr>
            <w:tcW w:w="2558" w:type="dxa"/>
            <w:tcMar>
              <w:top w:w="55" w:type="dxa"/>
              <w:left w:w="90" w:type="dxa"/>
              <w:bottom w:w="55" w:type="dxa"/>
              <w:right w:w="90" w:type="dxa"/>
            </w:tcMar>
            <w:vAlign w:val="center"/>
          </w:tcPr>
          <w:p w14:paraId="4C593EA2" w14:textId="77777777" w:rsidR="00330D58" w:rsidRDefault="00330D58" w:rsidP="0052199E">
            <w:pPr>
              <w:spacing w:line="240" w:lineRule="exact"/>
            </w:pPr>
            <w:r>
              <w:rPr>
                <w:sz w:val="20"/>
              </w:rPr>
              <w:t>Batch portion</w:t>
            </w:r>
          </w:p>
        </w:tc>
        <w:tc>
          <w:tcPr>
            <w:tcW w:w="7522" w:type="dxa"/>
            <w:tcMar>
              <w:top w:w="55" w:type="dxa"/>
              <w:left w:w="90" w:type="dxa"/>
              <w:bottom w:w="55" w:type="dxa"/>
              <w:right w:w="90" w:type="dxa"/>
            </w:tcMar>
            <w:vAlign w:val="center"/>
          </w:tcPr>
          <w:p w14:paraId="16C4B7B4" w14:textId="77777777" w:rsidR="00330D58" w:rsidRDefault="00330D58" w:rsidP="0052199E">
            <w:pPr>
              <w:spacing w:line="240" w:lineRule="exact"/>
            </w:pPr>
            <w:r>
              <w:rPr>
                <w:sz w:val="20"/>
              </w:rPr>
              <w:t>An allocated quantity of a batch with its own condition/status tracking; other portions may remain available.</w:t>
            </w:r>
          </w:p>
        </w:tc>
      </w:tr>
    </w:tbl>
    <w:p w14:paraId="00CB0008" w14:textId="77777777" w:rsidR="00330D58" w:rsidRDefault="00330D58" w:rsidP="00330D58">
      <w:pPr>
        <w:spacing w:after="40" w:line="240" w:lineRule="exact"/>
      </w:pPr>
    </w:p>
    <w:p w14:paraId="06CCE317" w14:textId="77777777" w:rsidR="00330D58" w:rsidRDefault="00330D58" w:rsidP="00330D58">
      <w:pPr>
        <w:pStyle w:val="Heading1"/>
      </w:pPr>
      <w:bookmarkStart w:id="84" w:name="SRS_1042"/>
      <w:bookmarkStart w:id="85" w:name="_Toc242755186"/>
      <w:r>
        <w:lastRenderedPageBreak/>
        <w:t>Appendix B: Analysis Models</w:t>
      </w:r>
      <w:bookmarkEnd w:id="84"/>
      <w:bookmarkEnd w:id="85"/>
    </w:p>
    <w:p w14:paraId="7D3094F6" w14:textId="77777777" w:rsidR="00330D58" w:rsidRDefault="00330D58" w:rsidP="00330D58">
      <w:pPr>
        <w:spacing w:after="60" w:line="260" w:lineRule="exact"/>
      </w:pPr>
      <w:r>
        <w:t>These Phase 3 models specify participation and controlled workflows. Sign-in and role authorization apply throughout; AI cannot approve transactions. Section 2.3 controls exact permissions. Detailed design models follow in later phases.</w:t>
      </w:r>
    </w:p>
    <w:p w14:paraId="4BCFA222" w14:textId="77777777" w:rsidR="00330D58" w:rsidRDefault="00330D58" w:rsidP="00330D58">
      <w:pPr>
        <w:pStyle w:val="Heading2"/>
      </w:pPr>
      <w:bookmarkStart w:id="86" w:name="SRS_1043"/>
      <w:bookmarkStart w:id="87" w:name="_Toc242755187"/>
      <w:r>
        <w:t>B.1 Use Case Diagram</w:t>
      </w:r>
      <w:bookmarkEnd w:id="86"/>
      <w:bookmarkEnd w:id="87"/>
    </w:p>
    <w:p w14:paraId="778BBEDA" w14:textId="77777777" w:rsidR="00330D58" w:rsidRDefault="00330D58" w:rsidP="00330D58">
      <w:pPr>
        <w:keepNext/>
        <w:spacing w:after="60"/>
      </w:pPr>
      <w:r>
        <w:rPr>
          <w:noProof/>
        </w:rPr>
        <w:drawing>
          <wp:inline distT="0" distB="0" distL="0" distR="0" wp14:anchorId="5D3B2778" wp14:editId="00C766A2">
            <wp:extent cx="5930900" cy="6502303"/>
            <wp:effectExtent l="0" t="0" r="0" b="0"/>
            <wp:docPr id="1" name="Picture 1" descr="Figure 1 Use case diagram with system boundary and supporting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odel.png"/>
                    <pic:cNvPicPr/>
                  </pic:nvPicPr>
                  <pic:blipFill>
                    <a:blip r:embed="rId10"/>
                    <a:stretch>
                      <a:fillRect/>
                    </a:stretch>
                  </pic:blipFill>
                  <pic:spPr>
                    <a:xfrm>
                      <a:off x="0" y="0"/>
                      <a:ext cx="5938212" cy="6510320"/>
                    </a:xfrm>
                    <a:prstGeom prst="rect">
                      <a:avLst/>
                    </a:prstGeom>
                  </pic:spPr>
                </pic:pic>
              </a:graphicData>
            </a:graphic>
          </wp:inline>
        </w:drawing>
      </w:r>
    </w:p>
    <w:p w14:paraId="47259C7E" w14:textId="77777777" w:rsidR="00330D58" w:rsidRDefault="00330D58" w:rsidP="00330D58">
      <w:pPr>
        <w:spacing w:after="120" w:line="240" w:lineRule="exact"/>
      </w:pPr>
      <w:r>
        <w:rPr>
          <w:i/>
          <w:sz w:val="20"/>
        </w:rPr>
        <w:t>Figure 1 Use case diagram with system boundary and supporting actors</w:t>
      </w:r>
    </w:p>
    <w:p w14:paraId="08F16BD0" w14:textId="77777777" w:rsidR="00330D58" w:rsidRDefault="00330D58" w:rsidP="00330D58">
      <w:pPr>
        <w:spacing w:after="60" w:line="240" w:lineRule="exact"/>
      </w:pPr>
      <w:r>
        <w:lastRenderedPageBreak/>
        <w:t>UC-06 extends UC-04 when matching is used; UC-10 extends UC-09 after an unfit outcome and can also start independently. UC-11 serves every signed-in human role. Representatives may perform requester actions. Exact permissions remain in Section 2.3.</w:t>
      </w:r>
    </w:p>
    <w:p w14:paraId="30C1BC77" w14:textId="77777777" w:rsidR="00330D58" w:rsidRDefault="00330D58" w:rsidP="00330D58">
      <w:pPr>
        <w:pStyle w:val="Heading2"/>
      </w:pPr>
      <w:bookmarkStart w:id="88" w:name="SRS_1045"/>
      <w:bookmarkStart w:id="89" w:name="_Toc242755188"/>
      <w:r>
        <w:t>B.2 Asset Life Cycle State Model</w:t>
      </w:r>
      <w:bookmarkEnd w:id="88"/>
      <w:bookmarkEnd w:id="89"/>
    </w:p>
    <w:p w14:paraId="1367FA06" w14:textId="77777777" w:rsidR="00330D58" w:rsidRDefault="00330D58" w:rsidP="00330D58">
      <w:pPr>
        <w:keepNext/>
        <w:spacing w:after="60"/>
      </w:pPr>
      <w:r>
        <w:rPr>
          <w:noProof/>
        </w:rPr>
        <w:drawing>
          <wp:inline distT="0" distB="0" distL="0" distR="0" wp14:anchorId="015971EE" wp14:editId="5F747546">
            <wp:extent cx="5760720" cy="5479872"/>
            <wp:effectExtent l="0" t="0" r="0" b="0"/>
            <wp:docPr id="2" name="Picture 2" descr="Figure 2 Asset state model with guarded receipt return and prior-state rejection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tate-model.png"/>
                    <pic:cNvPicPr/>
                  </pic:nvPicPr>
                  <pic:blipFill>
                    <a:blip r:embed="rId11"/>
                    <a:stretch>
                      <a:fillRect/>
                    </a:stretch>
                  </pic:blipFill>
                  <pic:spPr>
                    <a:xfrm>
                      <a:off x="0" y="0"/>
                      <a:ext cx="5760720" cy="5479872"/>
                    </a:xfrm>
                    <a:prstGeom prst="rect">
                      <a:avLst/>
                    </a:prstGeom>
                  </pic:spPr>
                </pic:pic>
              </a:graphicData>
            </a:graphic>
          </wp:inline>
        </w:drawing>
      </w:r>
    </w:p>
    <w:p w14:paraId="16EF7506" w14:textId="77777777" w:rsidR="00330D58" w:rsidRDefault="00330D58" w:rsidP="00330D58">
      <w:pPr>
        <w:spacing w:after="120" w:line="240" w:lineRule="exact"/>
      </w:pPr>
      <w:r>
        <w:rPr>
          <w:i/>
          <w:sz w:val="20"/>
        </w:rPr>
        <w:t>Figure 2 Asset state model with guarded receipt return and prior-state rejection outcomes</w:t>
      </w:r>
    </w:p>
    <w:p w14:paraId="7B692D89" w14:textId="77777777" w:rsidR="00330D58" w:rsidRDefault="00330D58" w:rsidP="00330D58">
      <w:pPr>
        <w:spacing w:after="60" w:line="240" w:lineRule="exact"/>
      </w:pPr>
      <w:r>
        <w:rPr>
          <w:sz w:val="21"/>
        </w:rPr>
        <w:t>This overview groups final end-of-life outcomes and shows the principal service/reuse paths. The complete permitted transitions, including condition failures in Available/Reserved, restored availability after maintenance and coordinated return quantities, are specified in B.3.1. A rejection restores the pre-proposal state; it does not certify safety or restore availability by itself.</w:t>
      </w:r>
    </w:p>
    <w:p w14:paraId="0D04D01E" w14:textId="77777777" w:rsidR="00330D58" w:rsidRDefault="00330D58" w:rsidP="00330D58">
      <w:pPr>
        <w:pStyle w:val="Heading2"/>
      </w:pPr>
      <w:bookmarkStart w:id="90" w:name="SRS_1044"/>
      <w:bookmarkStart w:id="91" w:name="_Toc242755189"/>
      <w:r>
        <w:t>B.3 Workflow States and Approval Stages</w:t>
      </w:r>
      <w:bookmarkEnd w:id="90"/>
      <w:bookmarkEnd w:id="91"/>
    </w:p>
    <w:p w14:paraId="0CB0BF61" w14:textId="77777777" w:rsidR="00330D58" w:rsidRDefault="00330D58" w:rsidP="00330D58">
      <w:pPr>
        <w:spacing w:after="60" w:line="260" w:lineRule="exact"/>
      </w:pPr>
      <w:r>
        <w:t xml:space="preserve">States apply to an individually tracked asset or a defined batch portion, not automatically to every unit in a batch. Different portions may occupy different states. A batch of 10 with 3 Reserved therefore </w:t>
      </w:r>
      <w:r>
        <w:lastRenderedPageBreak/>
        <w:t>retains 7 Available. Preserve quantity totals and allocation links after every transition. Transitions not listed are invalid. Final end-of-life units remain in history but are excluded from stock. Tables and diagrams use the same transition guards. Role scopes, safety gates and allocation controls in Sections 4 and 5.5 and the use cases remain binding: unsafe/disputed stock stays unavailable, cancellation does not clear safety flags, and end-of-life proposals require no active allocation.</w:t>
      </w:r>
    </w:p>
    <w:p w14:paraId="73AAB3B8" w14:textId="77777777" w:rsidR="00330D58" w:rsidRDefault="00330D58" w:rsidP="00330D58">
      <w:pPr>
        <w:pStyle w:val="Heading3"/>
      </w:pPr>
      <w:bookmarkStart w:id="92" w:name="_Toc242755190"/>
      <w:r>
        <w:t>B.3.1 Asset States</w:t>
      </w:r>
      <w:bookmarkEnd w:id="92"/>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860"/>
        <w:gridCol w:w="5737"/>
        <w:gridCol w:w="2483"/>
      </w:tblGrid>
      <w:tr w:rsidR="00330D58" w14:paraId="074D3D63" w14:textId="77777777" w:rsidTr="0052199E">
        <w:trPr>
          <w:cantSplit/>
          <w:tblHeader/>
          <w:jc w:val="center"/>
        </w:trPr>
        <w:tc>
          <w:tcPr>
            <w:tcW w:w="1860" w:type="dxa"/>
            <w:shd w:val="clear" w:color="auto" w:fill="EDEDED"/>
            <w:tcMar>
              <w:top w:w="55" w:type="dxa"/>
              <w:left w:w="90" w:type="dxa"/>
              <w:bottom w:w="55" w:type="dxa"/>
              <w:right w:w="90" w:type="dxa"/>
            </w:tcMar>
            <w:vAlign w:val="center"/>
          </w:tcPr>
          <w:p w14:paraId="76BD7E9F" w14:textId="77777777" w:rsidR="00330D58" w:rsidRDefault="00330D58" w:rsidP="0052199E">
            <w:pPr>
              <w:keepNext/>
              <w:spacing w:line="240" w:lineRule="exact"/>
            </w:pPr>
            <w:r>
              <w:rPr>
                <w:b/>
                <w:sz w:val="20"/>
              </w:rPr>
              <w:t>State</w:t>
            </w:r>
          </w:p>
        </w:tc>
        <w:tc>
          <w:tcPr>
            <w:tcW w:w="5737" w:type="dxa"/>
            <w:shd w:val="clear" w:color="auto" w:fill="EDEDED"/>
            <w:tcMar>
              <w:top w:w="55" w:type="dxa"/>
              <w:left w:w="90" w:type="dxa"/>
              <w:bottom w:w="55" w:type="dxa"/>
              <w:right w:w="90" w:type="dxa"/>
            </w:tcMar>
            <w:vAlign w:val="center"/>
          </w:tcPr>
          <w:p w14:paraId="5EAF7F70" w14:textId="77777777" w:rsidR="00330D58" w:rsidRDefault="00330D58" w:rsidP="0052199E">
            <w:pPr>
              <w:keepNext/>
              <w:spacing w:line="240" w:lineRule="exact"/>
            </w:pPr>
            <w:r>
              <w:rPr>
                <w:b/>
                <w:sz w:val="20"/>
              </w:rPr>
              <w:t>Permitted next states and conditions</w:t>
            </w:r>
          </w:p>
        </w:tc>
        <w:tc>
          <w:tcPr>
            <w:tcW w:w="2483" w:type="dxa"/>
            <w:shd w:val="clear" w:color="auto" w:fill="EDEDED"/>
            <w:tcMar>
              <w:top w:w="55" w:type="dxa"/>
              <w:left w:w="90" w:type="dxa"/>
              <w:bottom w:w="55" w:type="dxa"/>
              <w:right w:w="90" w:type="dxa"/>
            </w:tcMar>
            <w:vAlign w:val="center"/>
          </w:tcPr>
          <w:p w14:paraId="0DB8D843" w14:textId="77777777" w:rsidR="00330D58" w:rsidRDefault="00330D58" w:rsidP="0052199E">
            <w:pPr>
              <w:keepNext/>
              <w:spacing w:line="240" w:lineRule="exact"/>
            </w:pPr>
            <w:r>
              <w:rPr>
                <w:b/>
                <w:sz w:val="20"/>
              </w:rPr>
              <w:t>Responsible role or control</w:t>
            </w:r>
          </w:p>
        </w:tc>
      </w:tr>
      <w:tr w:rsidR="00330D58" w14:paraId="7F194D97" w14:textId="77777777" w:rsidTr="0052199E">
        <w:trPr>
          <w:cantSplit/>
          <w:jc w:val="center"/>
        </w:trPr>
        <w:tc>
          <w:tcPr>
            <w:tcW w:w="1860" w:type="dxa"/>
            <w:tcMar>
              <w:top w:w="55" w:type="dxa"/>
              <w:left w:w="90" w:type="dxa"/>
              <w:bottom w:w="55" w:type="dxa"/>
              <w:right w:w="90" w:type="dxa"/>
            </w:tcMar>
            <w:vAlign w:val="center"/>
          </w:tcPr>
          <w:p w14:paraId="3938B789" w14:textId="77777777" w:rsidR="00330D58" w:rsidRDefault="00330D58" w:rsidP="0052199E">
            <w:pPr>
              <w:spacing w:line="240" w:lineRule="exact"/>
            </w:pPr>
            <w:r>
              <w:rPr>
                <w:sz w:val="20"/>
              </w:rPr>
              <w:t>Registered</w:t>
            </w:r>
          </w:p>
        </w:tc>
        <w:tc>
          <w:tcPr>
            <w:tcW w:w="5737" w:type="dxa"/>
            <w:tcMar>
              <w:top w:w="55" w:type="dxa"/>
              <w:left w:w="90" w:type="dxa"/>
              <w:bottom w:w="55" w:type="dxa"/>
              <w:right w:w="90" w:type="dxa"/>
            </w:tcMar>
            <w:vAlign w:val="center"/>
          </w:tcPr>
          <w:p w14:paraId="4FE5E1EE" w14:textId="77777777" w:rsidR="00330D58" w:rsidRDefault="00330D58" w:rsidP="0052199E">
            <w:pPr>
              <w:spacing w:line="240" w:lineRule="exact"/>
            </w:pPr>
            <w:r>
              <w:rPr>
                <w:sz w:val="20"/>
              </w:rPr>
              <w:t>In Use (allocated); Available (published).</w:t>
            </w:r>
          </w:p>
        </w:tc>
        <w:tc>
          <w:tcPr>
            <w:tcW w:w="2483" w:type="dxa"/>
            <w:tcMar>
              <w:top w:w="55" w:type="dxa"/>
              <w:left w:w="90" w:type="dxa"/>
              <w:bottom w:w="55" w:type="dxa"/>
              <w:right w:w="90" w:type="dxa"/>
            </w:tcMar>
            <w:vAlign w:val="center"/>
          </w:tcPr>
          <w:p w14:paraId="41193529" w14:textId="77777777" w:rsidR="00330D58" w:rsidRDefault="00330D58" w:rsidP="0052199E">
            <w:pPr>
              <w:spacing w:line="240" w:lineRule="exact"/>
            </w:pPr>
            <w:r>
              <w:rPr>
                <w:sz w:val="20"/>
              </w:rPr>
              <w:t>Department Representative / Asset Custodian.</w:t>
            </w:r>
          </w:p>
        </w:tc>
      </w:tr>
      <w:tr w:rsidR="00330D58" w14:paraId="3A980856" w14:textId="77777777" w:rsidTr="0052199E">
        <w:trPr>
          <w:cantSplit/>
          <w:jc w:val="center"/>
        </w:trPr>
        <w:tc>
          <w:tcPr>
            <w:tcW w:w="1860" w:type="dxa"/>
            <w:tcMar>
              <w:top w:w="55" w:type="dxa"/>
              <w:left w:w="90" w:type="dxa"/>
              <w:bottom w:w="55" w:type="dxa"/>
              <w:right w:w="90" w:type="dxa"/>
            </w:tcMar>
            <w:vAlign w:val="center"/>
          </w:tcPr>
          <w:p w14:paraId="08C2A90C" w14:textId="77777777" w:rsidR="00330D58" w:rsidRDefault="00330D58" w:rsidP="0052199E">
            <w:pPr>
              <w:spacing w:line="240" w:lineRule="exact"/>
            </w:pPr>
            <w:r>
              <w:rPr>
                <w:sz w:val="20"/>
              </w:rPr>
              <w:t>In Use</w:t>
            </w:r>
          </w:p>
        </w:tc>
        <w:tc>
          <w:tcPr>
            <w:tcW w:w="5737" w:type="dxa"/>
            <w:tcMar>
              <w:top w:w="55" w:type="dxa"/>
              <w:left w:w="90" w:type="dxa"/>
              <w:bottom w:w="55" w:type="dxa"/>
              <w:right w:w="90" w:type="dxa"/>
            </w:tcMar>
            <w:vAlign w:val="center"/>
          </w:tcPr>
          <w:p w14:paraId="2EDBE955" w14:textId="77777777" w:rsidR="00330D58" w:rsidRDefault="00330D58" w:rsidP="0052199E">
            <w:pPr>
              <w:spacing w:line="240" w:lineRule="exact"/>
            </w:pPr>
            <w:r>
              <w:rPr>
                <w:sz w:val="20"/>
              </w:rPr>
              <w:t>Available (published); Under Maintenance; Unfit; Pending End-of-Life.</w:t>
            </w:r>
          </w:p>
        </w:tc>
        <w:tc>
          <w:tcPr>
            <w:tcW w:w="2483" w:type="dxa"/>
            <w:tcMar>
              <w:top w:w="55" w:type="dxa"/>
              <w:left w:w="90" w:type="dxa"/>
              <w:bottom w:w="55" w:type="dxa"/>
              <w:right w:w="90" w:type="dxa"/>
            </w:tcMar>
            <w:vAlign w:val="center"/>
          </w:tcPr>
          <w:p w14:paraId="45932FA8" w14:textId="77777777" w:rsidR="00330D58" w:rsidRDefault="00330D58" w:rsidP="0052199E">
            <w:pPr>
              <w:spacing w:line="240" w:lineRule="exact"/>
            </w:pPr>
            <w:r>
              <w:rPr>
                <w:sz w:val="20"/>
              </w:rPr>
              <w:t>Custodian; Maintenance Staff assess condition.</w:t>
            </w:r>
          </w:p>
        </w:tc>
      </w:tr>
      <w:tr w:rsidR="00330D58" w14:paraId="2D482A5C" w14:textId="77777777" w:rsidTr="0052199E">
        <w:trPr>
          <w:cantSplit/>
          <w:jc w:val="center"/>
        </w:trPr>
        <w:tc>
          <w:tcPr>
            <w:tcW w:w="1860" w:type="dxa"/>
            <w:tcMar>
              <w:top w:w="55" w:type="dxa"/>
              <w:left w:w="90" w:type="dxa"/>
              <w:bottom w:w="55" w:type="dxa"/>
              <w:right w:w="90" w:type="dxa"/>
            </w:tcMar>
            <w:vAlign w:val="center"/>
          </w:tcPr>
          <w:p w14:paraId="7584AFF1" w14:textId="77777777" w:rsidR="00330D58" w:rsidRDefault="00330D58" w:rsidP="0052199E">
            <w:pPr>
              <w:spacing w:line="240" w:lineRule="exact"/>
            </w:pPr>
            <w:r>
              <w:rPr>
                <w:sz w:val="20"/>
              </w:rPr>
              <w:t>Available</w:t>
            </w:r>
          </w:p>
        </w:tc>
        <w:tc>
          <w:tcPr>
            <w:tcW w:w="5737" w:type="dxa"/>
            <w:tcMar>
              <w:top w:w="55" w:type="dxa"/>
              <w:left w:w="90" w:type="dxa"/>
              <w:bottom w:w="55" w:type="dxa"/>
              <w:right w:w="90" w:type="dxa"/>
            </w:tcMar>
            <w:vAlign w:val="center"/>
          </w:tcPr>
          <w:p w14:paraId="7E5EB58C" w14:textId="77777777" w:rsidR="00330D58" w:rsidRDefault="00330D58" w:rsidP="0052199E">
            <w:pPr>
              <w:spacing w:line="240" w:lineRule="exact"/>
            </w:pPr>
            <w:r>
              <w:rPr>
                <w:sz w:val="20"/>
              </w:rPr>
              <w:t>Reserved; In Use (withdrawn); Under Maintenance; Unfit when unsafe condition is confirmed.</w:t>
            </w:r>
          </w:p>
        </w:tc>
        <w:tc>
          <w:tcPr>
            <w:tcW w:w="2483" w:type="dxa"/>
            <w:tcMar>
              <w:top w:w="55" w:type="dxa"/>
              <w:left w:w="90" w:type="dxa"/>
              <w:bottom w:w="55" w:type="dxa"/>
              <w:right w:w="90" w:type="dxa"/>
            </w:tcMar>
            <w:vAlign w:val="center"/>
          </w:tcPr>
          <w:p w14:paraId="1267A596" w14:textId="77777777" w:rsidR="00330D58" w:rsidRDefault="00330D58" w:rsidP="0052199E">
            <w:pPr>
              <w:spacing w:line="240" w:lineRule="exact"/>
            </w:pPr>
            <w:r>
              <w:rPr>
                <w:sz w:val="20"/>
              </w:rPr>
              <w:t>Supplying representative; authorized condition assessor.</w:t>
            </w:r>
          </w:p>
        </w:tc>
      </w:tr>
      <w:tr w:rsidR="00330D58" w14:paraId="272B3F41" w14:textId="77777777" w:rsidTr="0052199E">
        <w:trPr>
          <w:cantSplit/>
          <w:jc w:val="center"/>
        </w:trPr>
        <w:tc>
          <w:tcPr>
            <w:tcW w:w="1860" w:type="dxa"/>
            <w:tcMar>
              <w:top w:w="55" w:type="dxa"/>
              <w:left w:w="90" w:type="dxa"/>
              <w:bottom w:w="55" w:type="dxa"/>
              <w:right w:w="90" w:type="dxa"/>
            </w:tcMar>
            <w:vAlign w:val="center"/>
          </w:tcPr>
          <w:p w14:paraId="448DCE1C" w14:textId="77777777" w:rsidR="00330D58" w:rsidRDefault="00330D58" w:rsidP="0052199E">
            <w:pPr>
              <w:spacing w:line="240" w:lineRule="exact"/>
            </w:pPr>
            <w:r>
              <w:rPr>
                <w:sz w:val="20"/>
              </w:rPr>
              <w:t>Reserved</w:t>
            </w:r>
          </w:p>
        </w:tc>
        <w:tc>
          <w:tcPr>
            <w:tcW w:w="5737" w:type="dxa"/>
            <w:tcMar>
              <w:top w:w="55" w:type="dxa"/>
              <w:left w:w="90" w:type="dxa"/>
              <w:bottom w:w="55" w:type="dxa"/>
              <w:right w:w="90" w:type="dxa"/>
            </w:tcMar>
            <w:vAlign w:val="center"/>
          </w:tcPr>
          <w:p w14:paraId="0F28D4FA" w14:textId="6B722172" w:rsidR="00330D58" w:rsidRDefault="00330D58" w:rsidP="0052199E">
            <w:pPr>
              <w:spacing w:line="240" w:lineRule="exact"/>
            </w:pPr>
            <w:r>
              <w:rPr>
                <w:sz w:val="20"/>
              </w:rPr>
              <w:t>In Transfer (dispatch); Available (</w:t>
            </w:r>
            <w:r w:rsidR="00DB667F">
              <w:rPr>
                <w:sz w:val="20"/>
              </w:rPr>
              <w:t>canceled</w:t>
            </w:r>
            <w:r>
              <w:rPr>
                <w:sz w:val="20"/>
              </w:rPr>
              <w:t xml:space="preserve"> before dispatch); Under Maintenance or Unfit after a condition failure, with allocation released and need restored.</w:t>
            </w:r>
          </w:p>
        </w:tc>
        <w:tc>
          <w:tcPr>
            <w:tcW w:w="2483" w:type="dxa"/>
            <w:tcMar>
              <w:top w:w="55" w:type="dxa"/>
              <w:left w:w="90" w:type="dxa"/>
              <w:bottom w:w="55" w:type="dxa"/>
              <w:right w:w="90" w:type="dxa"/>
            </w:tcMar>
            <w:vAlign w:val="center"/>
          </w:tcPr>
          <w:p w14:paraId="2C7F3544" w14:textId="77777777" w:rsidR="00330D58" w:rsidRDefault="00330D58" w:rsidP="0052199E">
            <w:pPr>
              <w:spacing w:line="240" w:lineRule="exact"/>
            </w:pPr>
            <w:r>
              <w:rPr>
                <w:sz w:val="20"/>
              </w:rPr>
              <w:t>Supplying representative / Facilities Staff; condition assessor.</w:t>
            </w:r>
          </w:p>
        </w:tc>
      </w:tr>
      <w:tr w:rsidR="00330D58" w14:paraId="05E7EFAB" w14:textId="77777777" w:rsidTr="0052199E">
        <w:trPr>
          <w:cantSplit/>
          <w:jc w:val="center"/>
        </w:trPr>
        <w:tc>
          <w:tcPr>
            <w:tcW w:w="1860" w:type="dxa"/>
            <w:tcMar>
              <w:top w:w="55" w:type="dxa"/>
              <w:left w:w="90" w:type="dxa"/>
              <w:bottom w:w="55" w:type="dxa"/>
              <w:right w:w="90" w:type="dxa"/>
            </w:tcMar>
            <w:vAlign w:val="center"/>
          </w:tcPr>
          <w:p w14:paraId="41267A61" w14:textId="77777777" w:rsidR="00330D58" w:rsidRDefault="00330D58" w:rsidP="0052199E">
            <w:pPr>
              <w:spacing w:line="240" w:lineRule="exact"/>
            </w:pPr>
            <w:r>
              <w:rPr>
                <w:sz w:val="20"/>
              </w:rPr>
              <w:t>In Transfer</w:t>
            </w:r>
          </w:p>
        </w:tc>
        <w:tc>
          <w:tcPr>
            <w:tcW w:w="5737" w:type="dxa"/>
            <w:tcMar>
              <w:top w:w="55" w:type="dxa"/>
              <w:left w:w="90" w:type="dxa"/>
              <w:bottom w:w="55" w:type="dxa"/>
              <w:right w:w="90" w:type="dxa"/>
            </w:tcMar>
            <w:vAlign w:val="center"/>
          </w:tcPr>
          <w:p w14:paraId="7C31A5F0" w14:textId="77777777" w:rsidR="00330D58" w:rsidRDefault="00330D58" w:rsidP="0052199E">
            <w:pPr>
              <w:spacing w:line="240" w:lineRule="exact"/>
            </w:pPr>
            <w:r>
              <w:rPr>
                <w:sz w:val="20"/>
              </w:rPr>
              <w:t>In Use at receiver (accepted receipt); Available or In Use at supplier (confirmed suitable return); Unfit or Under Maintenance (confirmed unsafe/inspection-required return).</w:t>
            </w:r>
          </w:p>
        </w:tc>
        <w:tc>
          <w:tcPr>
            <w:tcW w:w="2483" w:type="dxa"/>
            <w:tcMar>
              <w:top w:w="55" w:type="dxa"/>
              <w:left w:w="90" w:type="dxa"/>
              <w:bottom w:w="55" w:type="dxa"/>
              <w:right w:w="90" w:type="dxa"/>
            </w:tcMar>
            <w:vAlign w:val="center"/>
          </w:tcPr>
          <w:p w14:paraId="17B7EC10" w14:textId="77777777" w:rsidR="00330D58" w:rsidRDefault="00330D58" w:rsidP="0052199E">
            <w:pPr>
              <w:spacing w:line="240" w:lineRule="exact"/>
            </w:pPr>
            <w:r>
              <w:rPr>
                <w:sz w:val="20"/>
              </w:rPr>
              <w:t>Receiver accepts; supplier confirms return/condition.</w:t>
            </w:r>
          </w:p>
        </w:tc>
      </w:tr>
      <w:tr w:rsidR="00330D58" w14:paraId="14D25800" w14:textId="77777777" w:rsidTr="0052199E">
        <w:trPr>
          <w:cantSplit/>
          <w:jc w:val="center"/>
        </w:trPr>
        <w:tc>
          <w:tcPr>
            <w:tcW w:w="1860" w:type="dxa"/>
            <w:tcMar>
              <w:top w:w="55" w:type="dxa"/>
              <w:left w:w="90" w:type="dxa"/>
              <w:bottom w:w="55" w:type="dxa"/>
              <w:right w:w="90" w:type="dxa"/>
            </w:tcMar>
            <w:vAlign w:val="center"/>
          </w:tcPr>
          <w:p w14:paraId="2DE21C09" w14:textId="77777777" w:rsidR="00330D58" w:rsidRDefault="00330D58" w:rsidP="0052199E">
            <w:pPr>
              <w:spacing w:line="240" w:lineRule="exact"/>
            </w:pPr>
            <w:r>
              <w:rPr>
                <w:sz w:val="20"/>
              </w:rPr>
              <w:t>Under Maintenance</w:t>
            </w:r>
          </w:p>
        </w:tc>
        <w:tc>
          <w:tcPr>
            <w:tcW w:w="5737" w:type="dxa"/>
            <w:tcMar>
              <w:top w:w="55" w:type="dxa"/>
              <w:left w:w="90" w:type="dxa"/>
              <w:bottom w:w="55" w:type="dxa"/>
              <w:right w:w="90" w:type="dxa"/>
            </w:tcMar>
            <w:vAlign w:val="center"/>
          </w:tcPr>
          <w:p w14:paraId="565A3F7D" w14:textId="77777777" w:rsidR="00330D58" w:rsidRDefault="00330D58" w:rsidP="0052199E">
            <w:pPr>
              <w:spacing w:line="240" w:lineRule="exact"/>
            </w:pPr>
            <w:r>
              <w:rPr>
                <w:sz w:val="20"/>
              </w:rPr>
              <w:t>In Use or Available (safe restoration to prior service/listing context); Unfit (unsuitable outcome).</w:t>
            </w:r>
          </w:p>
        </w:tc>
        <w:tc>
          <w:tcPr>
            <w:tcW w:w="2483" w:type="dxa"/>
            <w:tcMar>
              <w:top w:w="55" w:type="dxa"/>
              <w:left w:w="90" w:type="dxa"/>
              <w:bottom w:w="55" w:type="dxa"/>
              <w:right w:w="90" w:type="dxa"/>
            </w:tcMar>
            <w:vAlign w:val="center"/>
          </w:tcPr>
          <w:p w14:paraId="5F427D6B" w14:textId="77777777" w:rsidR="00330D58" w:rsidRDefault="00330D58" w:rsidP="0052199E">
            <w:pPr>
              <w:spacing w:line="240" w:lineRule="exact"/>
            </w:pPr>
            <w:r>
              <w:rPr>
                <w:sz w:val="20"/>
              </w:rPr>
              <w:t>Maintenance Staff; authorized condition update.</w:t>
            </w:r>
          </w:p>
        </w:tc>
      </w:tr>
      <w:tr w:rsidR="00330D58" w14:paraId="5D4450CC" w14:textId="77777777" w:rsidTr="0052199E">
        <w:trPr>
          <w:cantSplit/>
          <w:jc w:val="center"/>
        </w:trPr>
        <w:tc>
          <w:tcPr>
            <w:tcW w:w="1860" w:type="dxa"/>
            <w:tcMar>
              <w:top w:w="55" w:type="dxa"/>
              <w:left w:w="90" w:type="dxa"/>
              <w:bottom w:w="55" w:type="dxa"/>
              <w:right w:w="90" w:type="dxa"/>
            </w:tcMar>
            <w:vAlign w:val="center"/>
          </w:tcPr>
          <w:p w14:paraId="6486C194" w14:textId="77777777" w:rsidR="00330D58" w:rsidRDefault="00330D58" w:rsidP="0052199E">
            <w:pPr>
              <w:spacing w:line="240" w:lineRule="exact"/>
            </w:pPr>
            <w:r>
              <w:rPr>
                <w:sz w:val="20"/>
              </w:rPr>
              <w:t>Unfit</w:t>
            </w:r>
          </w:p>
        </w:tc>
        <w:tc>
          <w:tcPr>
            <w:tcW w:w="5737" w:type="dxa"/>
            <w:tcMar>
              <w:top w:w="55" w:type="dxa"/>
              <w:left w:w="90" w:type="dxa"/>
              <w:bottom w:w="55" w:type="dxa"/>
              <w:right w:w="90" w:type="dxa"/>
            </w:tcMar>
            <w:vAlign w:val="center"/>
          </w:tcPr>
          <w:p w14:paraId="20BD32D8" w14:textId="77777777" w:rsidR="00330D58" w:rsidRDefault="00330D58" w:rsidP="0052199E">
            <w:pPr>
              <w:spacing w:line="240" w:lineRule="exact"/>
            </w:pPr>
            <w:r>
              <w:rPr>
                <w:sz w:val="20"/>
              </w:rPr>
              <w:t>Under Maintenance; Pending End-of-Life.</w:t>
            </w:r>
          </w:p>
        </w:tc>
        <w:tc>
          <w:tcPr>
            <w:tcW w:w="2483" w:type="dxa"/>
            <w:tcMar>
              <w:top w:w="55" w:type="dxa"/>
              <w:left w:w="90" w:type="dxa"/>
              <w:bottom w:w="55" w:type="dxa"/>
              <w:right w:w="90" w:type="dxa"/>
            </w:tcMar>
            <w:vAlign w:val="center"/>
          </w:tcPr>
          <w:p w14:paraId="15544769" w14:textId="77777777" w:rsidR="00330D58" w:rsidRDefault="00330D58" w:rsidP="0052199E">
            <w:pPr>
              <w:spacing w:line="240" w:lineRule="exact"/>
            </w:pPr>
            <w:r>
              <w:rPr>
                <w:sz w:val="20"/>
              </w:rPr>
              <w:t>Custodian / Maintenance Staff.</w:t>
            </w:r>
          </w:p>
        </w:tc>
      </w:tr>
      <w:tr w:rsidR="00330D58" w14:paraId="6DF728BA" w14:textId="77777777" w:rsidTr="0052199E">
        <w:trPr>
          <w:cantSplit/>
          <w:jc w:val="center"/>
        </w:trPr>
        <w:tc>
          <w:tcPr>
            <w:tcW w:w="1860" w:type="dxa"/>
            <w:tcMar>
              <w:top w:w="55" w:type="dxa"/>
              <w:left w:w="90" w:type="dxa"/>
              <w:bottom w:w="55" w:type="dxa"/>
              <w:right w:w="90" w:type="dxa"/>
            </w:tcMar>
            <w:vAlign w:val="center"/>
          </w:tcPr>
          <w:p w14:paraId="20DC9128" w14:textId="77777777" w:rsidR="00330D58" w:rsidRDefault="00330D58" w:rsidP="0052199E">
            <w:pPr>
              <w:spacing w:line="240" w:lineRule="exact"/>
            </w:pPr>
            <w:r>
              <w:rPr>
                <w:sz w:val="20"/>
              </w:rPr>
              <w:t>Pending End-of-Life</w:t>
            </w:r>
          </w:p>
        </w:tc>
        <w:tc>
          <w:tcPr>
            <w:tcW w:w="5737" w:type="dxa"/>
            <w:tcMar>
              <w:top w:w="55" w:type="dxa"/>
              <w:left w:w="90" w:type="dxa"/>
              <w:bottom w:w="55" w:type="dxa"/>
              <w:right w:w="90" w:type="dxa"/>
            </w:tcMar>
            <w:vAlign w:val="center"/>
          </w:tcPr>
          <w:p w14:paraId="48B9665A" w14:textId="77777777" w:rsidR="00330D58" w:rsidRDefault="00330D58" w:rsidP="0052199E">
            <w:pPr>
              <w:spacing w:line="240" w:lineRule="exact"/>
            </w:pPr>
            <w:r>
              <w:rPr>
                <w:sz w:val="20"/>
              </w:rPr>
              <w:t>Retired after authorized retirement; Donated/Recycled/Dismantled/Disposed after authorized completed action; restore prior In Use, Unfit or Retired state if rejected.</w:t>
            </w:r>
          </w:p>
        </w:tc>
        <w:tc>
          <w:tcPr>
            <w:tcW w:w="2483" w:type="dxa"/>
            <w:tcMar>
              <w:top w:w="55" w:type="dxa"/>
              <w:left w:w="90" w:type="dxa"/>
              <w:bottom w:w="55" w:type="dxa"/>
              <w:right w:w="90" w:type="dxa"/>
            </w:tcMar>
            <w:vAlign w:val="center"/>
          </w:tcPr>
          <w:p w14:paraId="0B9854BA" w14:textId="77777777" w:rsidR="00330D58" w:rsidRDefault="00330D58" w:rsidP="0052199E">
            <w:pPr>
              <w:spacing w:line="240" w:lineRule="exact"/>
            </w:pPr>
            <w:r>
              <w:rPr>
                <w:sz w:val="20"/>
              </w:rPr>
              <w:t>Business Administrator approves; staff record completion.</w:t>
            </w:r>
          </w:p>
        </w:tc>
      </w:tr>
      <w:tr w:rsidR="00330D58" w14:paraId="51A7525C" w14:textId="77777777" w:rsidTr="0052199E">
        <w:trPr>
          <w:cantSplit/>
          <w:jc w:val="center"/>
        </w:trPr>
        <w:tc>
          <w:tcPr>
            <w:tcW w:w="1860" w:type="dxa"/>
            <w:tcMar>
              <w:top w:w="55" w:type="dxa"/>
              <w:left w:w="90" w:type="dxa"/>
              <w:bottom w:w="55" w:type="dxa"/>
              <w:right w:w="90" w:type="dxa"/>
            </w:tcMar>
            <w:vAlign w:val="center"/>
          </w:tcPr>
          <w:p w14:paraId="3DE25A83" w14:textId="77777777" w:rsidR="00330D58" w:rsidRDefault="00330D58" w:rsidP="0052199E">
            <w:pPr>
              <w:spacing w:line="240" w:lineRule="exact"/>
            </w:pPr>
            <w:r>
              <w:rPr>
                <w:sz w:val="20"/>
              </w:rPr>
              <w:t>Retired</w:t>
            </w:r>
          </w:p>
        </w:tc>
        <w:tc>
          <w:tcPr>
            <w:tcW w:w="5737" w:type="dxa"/>
            <w:tcMar>
              <w:top w:w="55" w:type="dxa"/>
              <w:left w:w="90" w:type="dxa"/>
              <w:bottom w:w="55" w:type="dxa"/>
              <w:right w:w="90" w:type="dxa"/>
            </w:tcMar>
            <w:vAlign w:val="center"/>
          </w:tcPr>
          <w:p w14:paraId="2FB71FA5" w14:textId="77777777" w:rsidR="00330D58" w:rsidRDefault="00330D58" w:rsidP="0052199E">
            <w:pPr>
              <w:spacing w:line="240" w:lineRule="exact"/>
            </w:pPr>
            <w:r>
              <w:rPr>
                <w:sz w:val="20"/>
              </w:rPr>
              <w:t>Pending End-of-Life for a proposed final action.</w:t>
            </w:r>
          </w:p>
        </w:tc>
        <w:tc>
          <w:tcPr>
            <w:tcW w:w="2483" w:type="dxa"/>
            <w:tcMar>
              <w:top w:w="55" w:type="dxa"/>
              <w:left w:w="90" w:type="dxa"/>
              <w:bottom w:w="55" w:type="dxa"/>
              <w:right w:w="90" w:type="dxa"/>
            </w:tcMar>
            <w:vAlign w:val="center"/>
          </w:tcPr>
          <w:p w14:paraId="1F45BE6E" w14:textId="77777777" w:rsidR="00330D58" w:rsidRDefault="00330D58" w:rsidP="0052199E">
            <w:pPr>
              <w:spacing w:line="240" w:lineRule="exact"/>
            </w:pPr>
            <w:r>
              <w:rPr>
                <w:sz w:val="20"/>
              </w:rPr>
              <w:t>Custodian.</w:t>
            </w:r>
          </w:p>
        </w:tc>
      </w:tr>
      <w:tr w:rsidR="00330D58" w14:paraId="74DBBB91" w14:textId="77777777" w:rsidTr="0052199E">
        <w:trPr>
          <w:cantSplit/>
          <w:jc w:val="center"/>
        </w:trPr>
        <w:tc>
          <w:tcPr>
            <w:tcW w:w="1860" w:type="dxa"/>
            <w:tcMar>
              <w:top w:w="55" w:type="dxa"/>
              <w:left w:w="90" w:type="dxa"/>
              <w:bottom w:w="55" w:type="dxa"/>
              <w:right w:w="90" w:type="dxa"/>
            </w:tcMar>
            <w:vAlign w:val="center"/>
          </w:tcPr>
          <w:p w14:paraId="1B0F6971" w14:textId="77777777" w:rsidR="00330D58" w:rsidRDefault="00330D58" w:rsidP="0052199E">
            <w:pPr>
              <w:spacing w:line="240" w:lineRule="exact"/>
            </w:pPr>
            <w:r>
              <w:rPr>
                <w:sz w:val="20"/>
              </w:rPr>
              <w:t>Donated / Recycled / Dismantled / Disposed</w:t>
            </w:r>
          </w:p>
        </w:tc>
        <w:tc>
          <w:tcPr>
            <w:tcW w:w="5737" w:type="dxa"/>
            <w:tcMar>
              <w:top w:w="55" w:type="dxa"/>
              <w:left w:w="90" w:type="dxa"/>
              <w:bottom w:w="55" w:type="dxa"/>
              <w:right w:w="90" w:type="dxa"/>
            </w:tcMar>
            <w:vAlign w:val="center"/>
          </w:tcPr>
          <w:p w14:paraId="394CDB9C" w14:textId="77777777" w:rsidR="00330D58" w:rsidRDefault="00330D58" w:rsidP="0052199E">
            <w:pPr>
              <w:spacing w:line="240" w:lineRule="exact"/>
            </w:pPr>
            <w:r>
              <w:rPr>
                <w:sz w:val="20"/>
              </w:rPr>
              <w:t>No further transition; retain history.</w:t>
            </w:r>
          </w:p>
        </w:tc>
        <w:tc>
          <w:tcPr>
            <w:tcW w:w="2483" w:type="dxa"/>
            <w:tcMar>
              <w:top w:w="55" w:type="dxa"/>
              <w:left w:w="90" w:type="dxa"/>
              <w:bottom w:w="55" w:type="dxa"/>
              <w:right w:w="90" w:type="dxa"/>
            </w:tcMar>
            <w:vAlign w:val="center"/>
          </w:tcPr>
          <w:p w14:paraId="5491B50E" w14:textId="77777777" w:rsidR="00330D58" w:rsidRDefault="00330D58" w:rsidP="0052199E">
            <w:pPr>
              <w:spacing w:line="240" w:lineRule="exact"/>
            </w:pPr>
            <w:r>
              <w:rPr>
                <w:sz w:val="20"/>
              </w:rPr>
              <w:t>Final; history retained.</w:t>
            </w:r>
          </w:p>
        </w:tc>
      </w:tr>
    </w:tbl>
    <w:p w14:paraId="2CB78F94" w14:textId="77777777" w:rsidR="00330D58" w:rsidRDefault="00330D58" w:rsidP="00330D58">
      <w:pPr>
        <w:spacing w:after="40" w:line="240" w:lineRule="exact"/>
      </w:pPr>
    </w:p>
    <w:p w14:paraId="190BFBCE" w14:textId="77777777" w:rsidR="00330D58" w:rsidRDefault="00330D58" w:rsidP="00330D58">
      <w:pPr>
        <w:pStyle w:val="Heading3"/>
      </w:pPr>
      <w:bookmarkStart w:id="93" w:name="_Toc242755191"/>
      <w:r>
        <w:t>B.3.2 Request States</w:t>
      </w:r>
      <w:bookmarkEnd w:id="93"/>
    </w:p>
    <w:p w14:paraId="7BC7DBE8" w14:textId="0E62D5DD" w:rsidR="00330D58" w:rsidRDefault="00330D58" w:rsidP="00330D58">
      <w:pPr>
        <w:spacing w:after="60" w:line="240" w:lineRule="exact"/>
      </w:pPr>
      <w:r>
        <w:rPr>
          <w:sz w:val="21"/>
        </w:rPr>
        <w:t xml:space="preserve">Requested, accepted, active-allocation and unallocated-outstanding quantities are maintained separately. Reserved means active allocation exists without accepted </w:t>
      </w:r>
      <w:r w:rsidR="00DB667F">
        <w:rPr>
          <w:sz w:val="21"/>
        </w:rPr>
        <w:t>fulfillment</w:t>
      </w:r>
      <w:r>
        <w:rPr>
          <w:sz w:val="21"/>
        </w:rPr>
        <w:t xml:space="preserve">; Partially Fulfilled means some but not all units were accepted, with or without further active allocation. Either state permits further reservation of unallocated outstanding need. Returned quantity is not accepted </w:t>
      </w:r>
      <w:r w:rsidR="00DB667F">
        <w:rPr>
          <w:sz w:val="21"/>
        </w:rPr>
        <w:t>fulfillment</w:t>
      </w:r>
      <w:r>
        <w:rPr>
          <w:sz w:val="21"/>
        </w:rPr>
        <w:t>. Final closure does not imply that all requested units were received.</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860"/>
        <w:gridCol w:w="5737"/>
        <w:gridCol w:w="2483"/>
      </w:tblGrid>
      <w:tr w:rsidR="00330D58" w14:paraId="7E8162E4" w14:textId="77777777" w:rsidTr="0052199E">
        <w:trPr>
          <w:cantSplit/>
          <w:tblHeader/>
          <w:jc w:val="center"/>
        </w:trPr>
        <w:tc>
          <w:tcPr>
            <w:tcW w:w="1860" w:type="dxa"/>
            <w:shd w:val="clear" w:color="auto" w:fill="EDEDED"/>
            <w:tcMar>
              <w:top w:w="55" w:type="dxa"/>
              <w:left w:w="90" w:type="dxa"/>
              <w:bottom w:w="55" w:type="dxa"/>
              <w:right w:w="90" w:type="dxa"/>
            </w:tcMar>
            <w:vAlign w:val="center"/>
          </w:tcPr>
          <w:p w14:paraId="3D4C5DD3" w14:textId="77777777" w:rsidR="00330D58" w:rsidRDefault="00330D58" w:rsidP="0052199E">
            <w:pPr>
              <w:keepNext/>
              <w:spacing w:line="240" w:lineRule="exact"/>
            </w:pPr>
            <w:r>
              <w:rPr>
                <w:b/>
                <w:sz w:val="20"/>
              </w:rPr>
              <w:lastRenderedPageBreak/>
              <w:t>State</w:t>
            </w:r>
          </w:p>
        </w:tc>
        <w:tc>
          <w:tcPr>
            <w:tcW w:w="5737" w:type="dxa"/>
            <w:shd w:val="clear" w:color="auto" w:fill="EDEDED"/>
            <w:tcMar>
              <w:top w:w="55" w:type="dxa"/>
              <w:left w:w="90" w:type="dxa"/>
              <w:bottom w:w="55" w:type="dxa"/>
              <w:right w:w="90" w:type="dxa"/>
            </w:tcMar>
            <w:vAlign w:val="center"/>
          </w:tcPr>
          <w:p w14:paraId="35B83BF3" w14:textId="77777777" w:rsidR="00330D58" w:rsidRDefault="00330D58" w:rsidP="0052199E">
            <w:pPr>
              <w:keepNext/>
              <w:spacing w:line="240" w:lineRule="exact"/>
            </w:pPr>
            <w:r>
              <w:rPr>
                <w:b/>
                <w:sz w:val="20"/>
              </w:rPr>
              <w:t>Permitted progression</w:t>
            </w:r>
          </w:p>
        </w:tc>
        <w:tc>
          <w:tcPr>
            <w:tcW w:w="2483" w:type="dxa"/>
            <w:shd w:val="clear" w:color="auto" w:fill="EDEDED"/>
            <w:tcMar>
              <w:top w:w="55" w:type="dxa"/>
              <w:left w:w="90" w:type="dxa"/>
              <w:bottom w:w="55" w:type="dxa"/>
              <w:right w:w="90" w:type="dxa"/>
            </w:tcMar>
            <w:vAlign w:val="center"/>
          </w:tcPr>
          <w:p w14:paraId="77E09A03" w14:textId="77777777" w:rsidR="00330D58" w:rsidRDefault="00330D58" w:rsidP="0052199E">
            <w:pPr>
              <w:keepNext/>
              <w:spacing w:line="240" w:lineRule="exact"/>
            </w:pPr>
            <w:r>
              <w:rPr>
                <w:b/>
                <w:sz w:val="20"/>
              </w:rPr>
              <w:t>Role or condition</w:t>
            </w:r>
          </w:p>
        </w:tc>
      </w:tr>
      <w:tr w:rsidR="00330D58" w14:paraId="6C10FC5D" w14:textId="77777777" w:rsidTr="0052199E">
        <w:trPr>
          <w:cantSplit/>
          <w:jc w:val="center"/>
        </w:trPr>
        <w:tc>
          <w:tcPr>
            <w:tcW w:w="1860" w:type="dxa"/>
            <w:tcMar>
              <w:top w:w="55" w:type="dxa"/>
              <w:left w:w="90" w:type="dxa"/>
              <w:bottom w:w="55" w:type="dxa"/>
              <w:right w:w="90" w:type="dxa"/>
            </w:tcMar>
            <w:vAlign w:val="center"/>
          </w:tcPr>
          <w:p w14:paraId="44BBC422" w14:textId="77777777" w:rsidR="00330D58" w:rsidRDefault="00330D58" w:rsidP="0052199E">
            <w:pPr>
              <w:spacing w:line="240" w:lineRule="exact"/>
            </w:pPr>
            <w:r>
              <w:rPr>
                <w:sz w:val="20"/>
              </w:rPr>
              <w:t>Open</w:t>
            </w:r>
          </w:p>
        </w:tc>
        <w:tc>
          <w:tcPr>
            <w:tcW w:w="5737" w:type="dxa"/>
            <w:tcMar>
              <w:top w:w="55" w:type="dxa"/>
              <w:left w:w="90" w:type="dxa"/>
              <w:bottom w:w="55" w:type="dxa"/>
              <w:right w:w="90" w:type="dxa"/>
            </w:tcMar>
            <w:vAlign w:val="center"/>
          </w:tcPr>
          <w:p w14:paraId="72601734" w14:textId="26913288" w:rsidR="00330D58" w:rsidRDefault="00330D58" w:rsidP="0052199E">
            <w:pPr>
              <w:spacing w:line="240" w:lineRule="exact"/>
            </w:pPr>
            <w:r>
              <w:rPr>
                <w:sz w:val="20"/>
              </w:rPr>
              <w:t xml:space="preserve">Reserved; </w:t>
            </w:r>
            <w:r w:rsidR="00DB667F">
              <w:rPr>
                <w:sz w:val="20"/>
              </w:rPr>
              <w:t>Canceled</w:t>
            </w:r>
            <w:r>
              <w:rPr>
                <w:sz w:val="20"/>
              </w:rPr>
              <w:t>.</w:t>
            </w:r>
          </w:p>
        </w:tc>
        <w:tc>
          <w:tcPr>
            <w:tcW w:w="2483" w:type="dxa"/>
            <w:tcMar>
              <w:top w:w="55" w:type="dxa"/>
              <w:left w:w="90" w:type="dxa"/>
              <w:bottom w:w="55" w:type="dxa"/>
              <w:right w:w="90" w:type="dxa"/>
            </w:tcMar>
            <w:vAlign w:val="center"/>
          </w:tcPr>
          <w:p w14:paraId="6B671156" w14:textId="77777777" w:rsidR="00330D58" w:rsidRDefault="00330D58" w:rsidP="0052199E">
            <w:pPr>
              <w:spacing w:line="240" w:lineRule="exact"/>
            </w:pPr>
            <w:r>
              <w:rPr>
                <w:sz w:val="20"/>
              </w:rPr>
              <w:t>Requester submits/cancels; supplier approves allocation.</w:t>
            </w:r>
          </w:p>
        </w:tc>
      </w:tr>
      <w:tr w:rsidR="00330D58" w14:paraId="3051DCF9" w14:textId="77777777" w:rsidTr="0052199E">
        <w:trPr>
          <w:cantSplit/>
          <w:jc w:val="center"/>
        </w:trPr>
        <w:tc>
          <w:tcPr>
            <w:tcW w:w="1860" w:type="dxa"/>
            <w:tcMar>
              <w:top w:w="55" w:type="dxa"/>
              <w:left w:w="90" w:type="dxa"/>
              <w:bottom w:w="55" w:type="dxa"/>
              <w:right w:w="90" w:type="dxa"/>
            </w:tcMar>
            <w:vAlign w:val="center"/>
          </w:tcPr>
          <w:p w14:paraId="62AE59D2" w14:textId="77777777" w:rsidR="00330D58" w:rsidRDefault="00330D58" w:rsidP="0052199E">
            <w:pPr>
              <w:spacing w:line="240" w:lineRule="exact"/>
            </w:pPr>
            <w:r>
              <w:rPr>
                <w:sz w:val="20"/>
              </w:rPr>
              <w:t>Reserved</w:t>
            </w:r>
          </w:p>
        </w:tc>
        <w:tc>
          <w:tcPr>
            <w:tcW w:w="5737" w:type="dxa"/>
            <w:tcMar>
              <w:top w:w="55" w:type="dxa"/>
              <w:left w:w="90" w:type="dxa"/>
              <w:bottom w:w="55" w:type="dxa"/>
              <w:right w:w="90" w:type="dxa"/>
            </w:tcMar>
            <w:vAlign w:val="center"/>
          </w:tcPr>
          <w:p w14:paraId="55B8A5A1" w14:textId="2A3731B1" w:rsidR="00330D58" w:rsidRDefault="00330D58" w:rsidP="0052199E">
            <w:pPr>
              <w:spacing w:line="240" w:lineRule="exact"/>
            </w:pPr>
            <w:r>
              <w:rPr>
                <w:sz w:val="20"/>
              </w:rPr>
              <w:t xml:space="preserve">Reserved with additional eligible allocations; Partially Fulfilled; Fulfilled; Open if all allocations released; </w:t>
            </w:r>
            <w:r w:rsidR="00DB667F">
              <w:rPr>
                <w:sz w:val="20"/>
              </w:rPr>
              <w:t>Canceled</w:t>
            </w:r>
            <w:r>
              <w:rPr>
                <w:sz w:val="20"/>
              </w:rPr>
              <w:t xml:space="preserve"> before dispatch.</w:t>
            </w:r>
          </w:p>
        </w:tc>
        <w:tc>
          <w:tcPr>
            <w:tcW w:w="2483" w:type="dxa"/>
            <w:tcMar>
              <w:top w:w="55" w:type="dxa"/>
              <w:left w:w="90" w:type="dxa"/>
              <w:bottom w:w="55" w:type="dxa"/>
              <w:right w:w="90" w:type="dxa"/>
            </w:tcMar>
            <w:vAlign w:val="center"/>
          </w:tcPr>
          <w:p w14:paraId="27B6F140" w14:textId="77777777" w:rsidR="00330D58" w:rsidRDefault="00330D58" w:rsidP="0052199E">
            <w:pPr>
              <w:spacing w:line="240" w:lineRule="exact"/>
            </w:pPr>
            <w:r>
              <w:rPr>
                <w:sz w:val="20"/>
              </w:rPr>
              <w:t>Supplier allocates; receiver accepts receipt. Reconcile dispatch before cancellation.</w:t>
            </w:r>
          </w:p>
        </w:tc>
      </w:tr>
      <w:tr w:rsidR="00330D58" w14:paraId="152C2788" w14:textId="77777777" w:rsidTr="0052199E">
        <w:trPr>
          <w:cantSplit/>
          <w:jc w:val="center"/>
        </w:trPr>
        <w:tc>
          <w:tcPr>
            <w:tcW w:w="1860" w:type="dxa"/>
            <w:tcMar>
              <w:top w:w="55" w:type="dxa"/>
              <w:left w:w="90" w:type="dxa"/>
              <w:bottom w:w="55" w:type="dxa"/>
              <w:right w:w="90" w:type="dxa"/>
            </w:tcMar>
            <w:vAlign w:val="center"/>
          </w:tcPr>
          <w:p w14:paraId="4F970330" w14:textId="77777777" w:rsidR="00330D58" w:rsidRDefault="00330D58" w:rsidP="0052199E">
            <w:pPr>
              <w:spacing w:line="240" w:lineRule="exact"/>
            </w:pPr>
            <w:r>
              <w:rPr>
                <w:sz w:val="20"/>
              </w:rPr>
              <w:t>Partially Fulfilled</w:t>
            </w:r>
          </w:p>
        </w:tc>
        <w:tc>
          <w:tcPr>
            <w:tcW w:w="5737" w:type="dxa"/>
            <w:tcMar>
              <w:top w:w="55" w:type="dxa"/>
              <w:left w:w="90" w:type="dxa"/>
              <w:bottom w:w="55" w:type="dxa"/>
              <w:right w:w="90" w:type="dxa"/>
            </w:tcMar>
            <w:vAlign w:val="center"/>
          </w:tcPr>
          <w:p w14:paraId="6F623442" w14:textId="77777777" w:rsidR="00330D58" w:rsidRDefault="00330D58" w:rsidP="0052199E">
            <w:pPr>
              <w:spacing w:line="240" w:lineRule="exact"/>
            </w:pPr>
            <w:r>
              <w:rPr>
                <w:sz w:val="20"/>
              </w:rPr>
              <w:t>Partially Fulfilled with further allocations/receipts; Fulfilled; Closed.</w:t>
            </w:r>
          </w:p>
        </w:tc>
        <w:tc>
          <w:tcPr>
            <w:tcW w:w="2483" w:type="dxa"/>
            <w:tcMar>
              <w:top w:w="55" w:type="dxa"/>
              <w:left w:w="90" w:type="dxa"/>
              <w:bottom w:w="55" w:type="dxa"/>
              <w:right w:w="90" w:type="dxa"/>
            </w:tcMar>
            <w:vAlign w:val="center"/>
          </w:tcPr>
          <w:p w14:paraId="257BB06E" w14:textId="77777777" w:rsidR="00330D58" w:rsidRDefault="00330D58" w:rsidP="0052199E">
            <w:pPr>
              <w:spacing w:line="240" w:lineRule="exact"/>
            </w:pPr>
            <w:r>
              <w:rPr>
                <w:sz w:val="20"/>
              </w:rPr>
              <w:t>Receiver accepts; requester may close after allocations are reconciled.</w:t>
            </w:r>
          </w:p>
        </w:tc>
      </w:tr>
      <w:tr w:rsidR="00330D58" w14:paraId="1BDAE4FD" w14:textId="77777777" w:rsidTr="0052199E">
        <w:trPr>
          <w:cantSplit/>
          <w:jc w:val="center"/>
        </w:trPr>
        <w:tc>
          <w:tcPr>
            <w:tcW w:w="1860" w:type="dxa"/>
            <w:tcMar>
              <w:top w:w="55" w:type="dxa"/>
              <w:left w:w="90" w:type="dxa"/>
              <w:bottom w:w="55" w:type="dxa"/>
              <w:right w:w="90" w:type="dxa"/>
            </w:tcMar>
            <w:vAlign w:val="center"/>
          </w:tcPr>
          <w:p w14:paraId="59F54F64" w14:textId="443C6E96" w:rsidR="00330D58" w:rsidRDefault="00330D58" w:rsidP="0052199E">
            <w:pPr>
              <w:spacing w:line="240" w:lineRule="exact"/>
            </w:pPr>
            <w:r>
              <w:rPr>
                <w:sz w:val="20"/>
              </w:rPr>
              <w:t xml:space="preserve">Fulfilled / Closed / </w:t>
            </w:r>
            <w:r w:rsidR="00DB667F">
              <w:rPr>
                <w:sz w:val="20"/>
              </w:rPr>
              <w:t>Canceled</w:t>
            </w:r>
          </w:p>
        </w:tc>
        <w:tc>
          <w:tcPr>
            <w:tcW w:w="5737" w:type="dxa"/>
            <w:tcMar>
              <w:top w:w="55" w:type="dxa"/>
              <w:left w:w="90" w:type="dxa"/>
              <w:bottom w:w="55" w:type="dxa"/>
              <w:right w:w="90" w:type="dxa"/>
            </w:tcMar>
            <w:vAlign w:val="center"/>
          </w:tcPr>
          <w:p w14:paraId="32F39801" w14:textId="77777777" w:rsidR="00330D58" w:rsidRDefault="00330D58" w:rsidP="0052199E">
            <w:pPr>
              <w:spacing w:line="240" w:lineRule="exact"/>
            </w:pPr>
            <w:r>
              <w:rPr>
                <w:sz w:val="20"/>
              </w:rPr>
              <w:t>No further allocations. History retained.</w:t>
            </w:r>
          </w:p>
        </w:tc>
        <w:tc>
          <w:tcPr>
            <w:tcW w:w="2483" w:type="dxa"/>
            <w:tcMar>
              <w:top w:w="55" w:type="dxa"/>
              <w:left w:w="90" w:type="dxa"/>
              <w:bottom w:w="55" w:type="dxa"/>
              <w:right w:w="90" w:type="dxa"/>
            </w:tcMar>
            <w:vAlign w:val="center"/>
          </w:tcPr>
          <w:p w14:paraId="461B2EB0" w14:textId="77777777" w:rsidR="00330D58" w:rsidRDefault="00330D58" w:rsidP="0052199E">
            <w:pPr>
              <w:spacing w:line="240" w:lineRule="exact"/>
            </w:pPr>
            <w:r>
              <w:rPr>
                <w:sz w:val="20"/>
              </w:rPr>
              <w:t>All units accepted for Fulfilled; requester explicitly closes unmet need.</w:t>
            </w:r>
          </w:p>
        </w:tc>
      </w:tr>
    </w:tbl>
    <w:p w14:paraId="378F8997" w14:textId="77777777" w:rsidR="00330D58" w:rsidRDefault="00330D58" w:rsidP="00330D58">
      <w:pPr>
        <w:spacing w:after="40" w:line="240" w:lineRule="exact"/>
      </w:pPr>
    </w:p>
    <w:p w14:paraId="189E2ADE" w14:textId="77777777" w:rsidR="00330D58" w:rsidRDefault="00330D58" w:rsidP="00330D58">
      <w:pPr>
        <w:pStyle w:val="Heading3"/>
      </w:pPr>
      <w:bookmarkStart w:id="94" w:name="_Toc242755192"/>
      <w:r>
        <w:t>B.3.3 Transfer States</w:t>
      </w:r>
      <w:bookmarkEnd w:id="94"/>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860"/>
        <w:gridCol w:w="5737"/>
        <w:gridCol w:w="2483"/>
      </w:tblGrid>
      <w:tr w:rsidR="00330D58" w14:paraId="31BD0C70" w14:textId="77777777" w:rsidTr="0052199E">
        <w:trPr>
          <w:cantSplit/>
          <w:tblHeader/>
          <w:jc w:val="center"/>
        </w:trPr>
        <w:tc>
          <w:tcPr>
            <w:tcW w:w="1860" w:type="dxa"/>
            <w:shd w:val="clear" w:color="auto" w:fill="EDEDED"/>
            <w:tcMar>
              <w:top w:w="55" w:type="dxa"/>
              <w:left w:w="90" w:type="dxa"/>
              <w:bottom w:w="55" w:type="dxa"/>
              <w:right w:w="90" w:type="dxa"/>
            </w:tcMar>
            <w:vAlign w:val="center"/>
          </w:tcPr>
          <w:p w14:paraId="06DF454B" w14:textId="77777777" w:rsidR="00330D58" w:rsidRDefault="00330D58" w:rsidP="0052199E">
            <w:pPr>
              <w:keepNext/>
              <w:spacing w:line="240" w:lineRule="exact"/>
            </w:pPr>
            <w:r>
              <w:rPr>
                <w:b/>
                <w:sz w:val="20"/>
              </w:rPr>
              <w:t>State</w:t>
            </w:r>
          </w:p>
        </w:tc>
        <w:tc>
          <w:tcPr>
            <w:tcW w:w="5737" w:type="dxa"/>
            <w:shd w:val="clear" w:color="auto" w:fill="EDEDED"/>
            <w:tcMar>
              <w:top w:w="55" w:type="dxa"/>
              <w:left w:w="90" w:type="dxa"/>
              <w:bottom w:w="55" w:type="dxa"/>
              <w:right w:w="90" w:type="dxa"/>
            </w:tcMar>
            <w:vAlign w:val="center"/>
          </w:tcPr>
          <w:p w14:paraId="3E71FC07" w14:textId="77777777" w:rsidR="00330D58" w:rsidRDefault="00330D58" w:rsidP="0052199E">
            <w:pPr>
              <w:keepNext/>
              <w:spacing w:line="240" w:lineRule="exact"/>
            </w:pPr>
            <w:r>
              <w:rPr>
                <w:b/>
                <w:sz w:val="20"/>
              </w:rPr>
              <w:t>Permitted progression</w:t>
            </w:r>
          </w:p>
        </w:tc>
        <w:tc>
          <w:tcPr>
            <w:tcW w:w="2483" w:type="dxa"/>
            <w:shd w:val="clear" w:color="auto" w:fill="EDEDED"/>
            <w:tcMar>
              <w:top w:w="55" w:type="dxa"/>
              <w:left w:w="90" w:type="dxa"/>
              <w:bottom w:w="55" w:type="dxa"/>
              <w:right w:w="90" w:type="dxa"/>
            </w:tcMar>
            <w:vAlign w:val="center"/>
          </w:tcPr>
          <w:p w14:paraId="35DE71B5" w14:textId="77777777" w:rsidR="00330D58" w:rsidRDefault="00330D58" w:rsidP="0052199E">
            <w:pPr>
              <w:keepNext/>
              <w:spacing w:line="240" w:lineRule="exact"/>
            </w:pPr>
            <w:r>
              <w:rPr>
                <w:b/>
                <w:sz w:val="20"/>
              </w:rPr>
              <w:t>Responsible role or control</w:t>
            </w:r>
          </w:p>
        </w:tc>
      </w:tr>
      <w:tr w:rsidR="00330D58" w14:paraId="2D4F77B9" w14:textId="77777777" w:rsidTr="0052199E">
        <w:trPr>
          <w:cantSplit/>
          <w:jc w:val="center"/>
        </w:trPr>
        <w:tc>
          <w:tcPr>
            <w:tcW w:w="1860" w:type="dxa"/>
            <w:tcMar>
              <w:top w:w="55" w:type="dxa"/>
              <w:left w:w="90" w:type="dxa"/>
              <w:bottom w:w="55" w:type="dxa"/>
              <w:right w:w="90" w:type="dxa"/>
            </w:tcMar>
            <w:vAlign w:val="center"/>
          </w:tcPr>
          <w:p w14:paraId="3C92FCCE" w14:textId="77777777" w:rsidR="00330D58" w:rsidRDefault="00330D58" w:rsidP="0052199E">
            <w:pPr>
              <w:spacing w:line="240" w:lineRule="exact"/>
            </w:pPr>
            <w:r>
              <w:rPr>
                <w:sz w:val="20"/>
              </w:rPr>
              <w:t>Pending Approval</w:t>
            </w:r>
          </w:p>
        </w:tc>
        <w:tc>
          <w:tcPr>
            <w:tcW w:w="5737" w:type="dxa"/>
            <w:tcMar>
              <w:top w:w="55" w:type="dxa"/>
              <w:left w:w="90" w:type="dxa"/>
              <w:bottom w:w="55" w:type="dxa"/>
              <w:right w:w="90" w:type="dxa"/>
            </w:tcMar>
            <w:vAlign w:val="center"/>
          </w:tcPr>
          <w:p w14:paraId="6DF935B0" w14:textId="782F0F20" w:rsidR="00330D58" w:rsidRDefault="00330D58" w:rsidP="0052199E">
            <w:pPr>
              <w:spacing w:line="240" w:lineRule="exact"/>
            </w:pPr>
            <w:r>
              <w:rPr>
                <w:sz w:val="20"/>
              </w:rPr>
              <w:t xml:space="preserve">Approved; </w:t>
            </w:r>
            <w:r w:rsidR="00DB667F">
              <w:rPr>
                <w:sz w:val="20"/>
              </w:rPr>
              <w:t>Canceled</w:t>
            </w:r>
            <w:r>
              <w:rPr>
                <w:sz w:val="20"/>
              </w:rPr>
              <w:t>.</w:t>
            </w:r>
          </w:p>
        </w:tc>
        <w:tc>
          <w:tcPr>
            <w:tcW w:w="2483" w:type="dxa"/>
            <w:tcMar>
              <w:top w:w="55" w:type="dxa"/>
              <w:left w:w="90" w:type="dxa"/>
              <w:bottom w:w="55" w:type="dxa"/>
              <w:right w:w="90" w:type="dxa"/>
            </w:tcMar>
            <w:vAlign w:val="center"/>
          </w:tcPr>
          <w:p w14:paraId="0C8D8C63" w14:textId="77777777" w:rsidR="00330D58" w:rsidRDefault="00330D58" w:rsidP="0052199E">
            <w:pPr>
              <w:spacing w:line="240" w:lineRule="exact"/>
            </w:pPr>
            <w:r>
              <w:rPr>
                <w:sz w:val="20"/>
              </w:rPr>
              <w:t>Supplying representative; rejection reconciles allocation.</w:t>
            </w:r>
          </w:p>
        </w:tc>
      </w:tr>
      <w:tr w:rsidR="00330D58" w14:paraId="5FE3DCFC" w14:textId="77777777" w:rsidTr="0052199E">
        <w:trPr>
          <w:cantSplit/>
          <w:jc w:val="center"/>
        </w:trPr>
        <w:tc>
          <w:tcPr>
            <w:tcW w:w="1860" w:type="dxa"/>
            <w:tcMar>
              <w:top w:w="55" w:type="dxa"/>
              <w:left w:w="90" w:type="dxa"/>
              <w:bottom w:w="55" w:type="dxa"/>
              <w:right w:w="90" w:type="dxa"/>
            </w:tcMar>
            <w:vAlign w:val="center"/>
          </w:tcPr>
          <w:p w14:paraId="5CB0D22A" w14:textId="77777777" w:rsidR="00330D58" w:rsidRDefault="00330D58" w:rsidP="0052199E">
            <w:pPr>
              <w:spacing w:line="240" w:lineRule="exact"/>
            </w:pPr>
            <w:r>
              <w:rPr>
                <w:sz w:val="20"/>
              </w:rPr>
              <w:t>Approved</w:t>
            </w:r>
          </w:p>
        </w:tc>
        <w:tc>
          <w:tcPr>
            <w:tcW w:w="5737" w:type="dxa"/>
            <w:tcMar>
              <w:top w:w="55" w:type="dxa"/>
              <w:left w:w="90" w:type="dxa"/>
              <w:bottom w:w="55" w:type="dxa"/>
              <w:right w:w="90" w:type="dxa"/>
            </w:tcMar>
            <w:vAlign w:val="center"/>
          </w:tcPr>
          <w:p w14:paraId="067B8CEC" w14:textId="5FAE897D" w:rsidR="00330D58" w:rsidRDefault="00330D58" w:rsidP="0052199E">
            <w:pPr>
              <w:spacing w:line="240" w:lineRule="exact"/>
            </w:pPr>
            <w:r>
              <w:rPr>
                <w:sz w:val="20"/>
              </w:rPr>
              <w:t xml:space="preserve">Scheduled; </w:t>
            </w:r>
            <w:r w:rsidR="00DB667F">
              <w:rPr>
                <w:sz w:val="20"/>
              </w:rPr>
              <w:t>Canceled</w:t>
            </w:r>
            <w:r>
              <w:rPr>
                <w:sz w:val="20"/>
              </w:rPr>
              <w:t xml:space="preserve"> before dispatch.</w:t>
            </w:r>
          </w:p>
        </w:tc>
        <w:tc>
          <w:tcPr>
            <w:tcW w:w="2483" w:type="dxa"/>
            <w:tcMar>
              <w:top w:w="55" w:type="dxa"/>
              <w:left w:w="90" w:type="dxa"/>
              <w:bottom w:w="55" w:type="dxa"/>
              <w:right w:w="90" w:type="dxa"/>
            </w:tcMar>
            <w:vAlign w:val="center"/>
          </w:tcPr>
          <w:p w14:paraId="4CD9F048" w14:textId="77777777" w:rsidR="00330D58" w:rsidRDefault="00330D58" w:rsidP="0052199E">
            <w:pPr>
              <w:spacing w:line="240" w:lineRule="exact"/>
            </w:pPr>
            <w:r>
              <w:rPr>
                <w:sz w:val="20"/>
              </w:rPr>
              <w:t>Facilities Staff / supplying representative.</w:t>
            </w:r>
          </w:p>
        </w:tc>
      </w:tr>
      <w:tr w:rsidR="00330D58" w14:paraId="1664EF2A" w14:textId="77777777" w:rsidTr="0052199E">
        <w:trPr>
          <w:cantSplit/>
          <w:jc w:val="center"/>
        </w:trPr>
        <w:tc>
          <w:tcPr>
            <w:tcW w:w="1860" w:type="dxa"/>
            <w:tcMar>
              <w:top w:w="55" w:type="dxa"/>
              <w:left w:w="90" w:type="dxa"/>
              <w:bottom w:w="55" w:type="dxa"/>
              <w:right w:w="90" w:type="dxa"/>
            </w:tcMar>
            <w:vAlign w:val="center"/>
          </w:tcPr>
          <w:p w14:paraId="43A19FCA" w14:textId="77777777" w:rsidR="00330D58" w:rsidRDefault="00330D58" w:rsidP="0052199E">
            <w:pPr>
              <w:spacing w:line="240" w:lineRule="exact"/>
            </w:pPr>
            <w:r>
              <w:rPr>
                <w:sz w:val="20"/>
              </w:rPr>
              <w:t>Scheduled</w:t>
            </w:r>
          </w:p>
        </w:tc>
        <w:tc>
          <w:tcPr>
            <w:tcW w:w="5737" w:type="dxa"/>
            <w:tcMar>
              <w:top w:w="55" w:type="dxa"/>
              <w:left w:w="90" w:type="dxa"/>
              <w:bottom w:w="55" w:type="dxa"/>
              <w:right w:w="90" w:type="dxa"/>
            </w:tcMar>
            <w:vAlign w:val="center"/>
          </w:tcPr>
          <w:p w14:paraId="2A7BE5F8" w14:textId="5B7111AA" w:rsidR="00330D58" w:rsidRDefault="00330D58" w:rsidP="0052199E">
            <w:pPr>
              <w:spacing w:line="240" w:lineRule="exact"/>
            </w:pPr>
            <w:r>
              <w:rPr>
                <w:sz w:val="20"/>
              </w:rPr>
              <w:t xml:space="preserve">In Transit on dispatch; </w:t>
            </w:r>
            <w:r w:rsidR="00DB667F">
              <w:rPr>
                <w:sz w:val="20"/>
              </w:rPr>
              <w:t>Canceled</w:t>
            </w:r>
            <w:r>
              <w:rPr>
                <w:sz w:val="20"/>
              </w:rPr>
              <w:t xml:space="preserve"> before dispatch.</w:t>
            </w:r>
          </w:p>
        </w:tc>
        <w:tc>
          <w:tcPr>
            <w:tcW w:w="2483" w:type="dxa"/>
            <w:tcMar>
              <w:top w:w="55" w:type="dxa"/>
              <w:left w:w="90" w:type="dxa"/>
              <w:bottom w:w="55" w:type="dxa"/>
              <w:right w:w="90" w:type="dxa"/>
            </w:tcMar>
            <w:vAlign w:val="center"/>
          </w:tcPr>
          <w:p w14:paraId="6E322FE9" w14:textId="77777777" w:rsidR="00330D58" w:rsidRDefault="00330D58" w:rsidP="0052199E">
            <w:pPr>
              <w:spacing w:line="240" w:lineRule="exact"/>
            </w:pPr>
            <w:r>
              <w:rPr>
                <w:sz w:val="20"/>
              </w:rPr>
              <w:t>Facilities records physical holder/location.</w:t>
            </w:r>
          </w:p>
        </w:tc>
      </w:tr>
      <w:tr w:rsidR="00330D58" w14:paraId="7AB147BC" w14:textId="77777777" w:rsidTr="0052199E">
        <w:trPr>
          <w:cantSplit/>
          <w:jc w:val="center"/>
        </w:trPr>
        <w:tc>
          <w:tcPr>
            <w:tcW w:w="1860" w:type="dxa"/>
            <w:tcMar>
              <w:top w:w="55" w:type="dxa"/>
              <w:left w:w="90" w:type="dxa"/>
              <w:bottom w:w="55" w:type="dxa"/>
              <w:right w:w="90" w:type="dxa"/>
            </w:tcMar>
            <w:vAlign w:val="center"/>
          </w:tcPr>
          <w:p w14:paraId="3937D8ED" w14:textId="77777777" w:rsidR="00330D58" w:rsidRDefault="00330D58" w:rsidP="0052199E">
            <w:pPr>
              <w:spacing w:line="240" w:lineRule="exact"/>
            </w:pPr>
            <w:r>
              <w:rPr>
                <w:sz w:val="20"/>
              </w:rPr>
              <w:t>In Transit</w:t>
            </w:r>
          </w:p>
        </w:tc>
        <w:tc>
          <w:tcPr>
            <w:tcW w:w="5737" w:type="dxa"/>
            <w:tcMar>
              <w:top w:w="55" w:type="dxa"/>
              <w:left w:w="90" w:type="dxa"/>
              <w:bottom w:w="55" w:type="dxa"/>
              <w:right w:w="90" w:type="dxa"/>
            </w:tcMar>
            <w:vAlign w:val="center"/>
          </w:tcPr>
          <w:p w14:paraId="2E89DE8E" w14:textId="77777777" w:rsidR="00330D58" w:rsidRDefault="00330D58" w:rsidP="0052199E">
            <w:pPr>
              <w:spacing w:line="240" w:lineRule="exact"/>
            </w:pPr>
            <w:r>
              <w:rPr>
                <w:sz w:val="20"/>
              </w:rPr>
              <w:t>Completed after accepted receipt; Disputed after discrepancy.</w:t>
            </w:r>
          </w:p>
        </w:tc>
        <w:tc>
          <w:tcPr>
            <w:tcW w:w="2483" w:type="dxa"/>
            <w:tcMar>
              <w:top w:w="55" w:type="dxa"/>
              <w:left w:w="90" w:type="dxa"/>
              <w:bottom w:w="55" w:type="dxa"/>
              <w:right w:w="90" w:type="dxa"/>
            </w:tcMar>
            <w:vAlign w:val="center"/>
          </w:tcPr>
          <w:p w14:paraId="7A2BBAFC" w14:textId="77777777" w:rsidR="00330D58" w:rsidRDefault="00330D58" w:rsidP="0052199E">
            <w:pPr>
              <w:spacing w:line="240" w:lineRule="exact"/>
            </w:pPr>
            <w:r>
              <w:rPr>
                <w:sz w:val="20"/>
              </w:rPr>
              <w:t>Receiving representative.</w:t>
            </w:r>
          </w:p>
        </w:tc>
      </w:tr>
      <w:tr w:rsidR="00330D58" w14:paraId="53678835" w14:textId="77777777" w:rsidTr="0052199E">
        <w:trPr>
          <w:cantSplit/>
          <w:jc w:val="center"/>
        </w:trPr>
        <w:tc>
          <w:tcPr>
            <w:tcW w:w="1860" w:type="dxa"/>
            <w:tcMar>
              <w:top w:w="55" w:type="dxa"/>
              <w:left w:w="90" w:type="dxa"/>
              <w:bottom w:w="55" w:type="dxa"/>
              <w:right w:w="90" w:type="dxa"/>
            </w:tcMar>
            <w:vAlign w:val="center"/>
          </w:tcPr>
          <w:p w14:paraId="7E19F09A" w14:textId="77777777" w:rsidR="00330D58" w:rsidRDefault="00330D58" w:rsidP="0052199E">
            <w:pPr>
              <w:spacing w:line="240" w:lineRule="exact"/>
            </w:pPr>
            <w:r>
              <w:rPr>
                <w:sz w:val="20"/>
              </w:rPr>
              <w:t>Disputed</w:t>
            </w:r>
          </w:p>
        </w:tc>
        <w:tc>
          <w:tcPr>
            <w:tcW w:w="5737" w:type="dxa"/>
            <w:tcMar>
              <w:top w:w="55" w:type="dxa"/>
              <w:left w:w="90" w:type="dxa"/>
              <w:bottom w:w="55" w:type="dxa"/>
              <w:right w:w="90" w:type="dxa"/>
            </w:tcMar>
            <w:vAlign w:val="center"/>
          </w:tcPr>
          <w:p w14:paraId="44304725" w14:textId="77777777" w:rsidR="00330D58" w:rsidRDefault="00330D58" w:rsidP="0052199E">
            <w:pPr>
              <w:spacing w:line="240" w:lineRule="exact"/>
            </w:pPr>
            <w:r>
              <w:rPr>
                <w:sz w:val="20"/>
              </w:rPr>
              <w:t>Completed after reconciled accepted receipt; Returned after confirmed return receipt and condition.</w:t>
            </w:r>
          </w:p>
        </w:tc>
        <w:tc>
          <w:tcPr>
            <w:tcW w:w="2483" w:type="dxa"/>
            <w:tcMar>
              <w:top w:w="55" w:type="dxa"/>
              <w:left w:w="90" w:type="dxa"/>
              <w:bottom w:w="55" w:type="dxa"/>
              <w:right w:w="90" w:type="dxa"/>
            </w:tcMar>
            <w:vAlign w:val="center"/>
          </w:tcPr>
          <w:p w14:paraId="0B263262" w14:textId="77777777" w:rsidR="00330D58" w:rsidRDefault="00330D58" w:rsidP="0052199E">
            <w:pPr>
              <w:spacing w:line="240" w:lineRule="exact"/>
            </w:pPr>
            <w:r>
              <w:rPr>
                <w:sz w:val="20"/>
              </w:rPr>
              <w:t>Representatives; Business Administrator handles escalation.</w:t>
            </w:r>
          </w:p>
        </w:tc>
      </w:tr>
      <w:tr w:rsidR="00330D58" w14:paraId="3F4AD91E" w14:textId="77777777" w:rsidTr="0052199E">
        <w:trPr>
          <w:cantSplit/>
          <w:jc w:val="center"/>
        </w:trPr>
        <w:tc>
          <w:tcPr>
            <w:tcW w:w="1860" w:type="dxa"/>
            <w:tcMar>
              <w:top w:w="55" w:type="dxa"/>
              <w:left w:w="90" w:type="dxa"/>
              <w:bottom w:w="55" w:type="dxa"/>
              <w:right w:w="90" w:type="dxa"/>
            </w:tcMar>
            <w:vAlign w:val="center"/>
          </w:tcPr>
          <w:p w14:paraId="45E13258" w14:textId="20D9EF89" w:rsidR="00330D58" w:rsidRDefault="00330D58" w:rsidP="0052199E">
            <w:pPr>
              <w:spacing w:line="240" w:lineRule="exact"/>
            </w:pPr>
            <w:r>
              <w:rPr>
                <w:sz w:val="20"/>
              </w:rPr>
              <w:t xml:space="preserve">Completed / Returned / </w:t>
            </w:r>
            <w:r w:rsidR="00DB667F">
              <w:rPr>
                <w:sz w:val="20"/>
              </w:rPr>
              <w:t>Canceled</w:t>
            </w:r>
          </w:p>
        </w:tc>
        <w:tc>
          <w:tcPr>
            <w:tcW w:w="5737" w:type="dxa"/>
            <w:tcMar>
              <w:top w:w="55" w:type="dxa"/>
              <w:left w:w="90" w:type="dxa"/>
              <w:bottom w:w="55" w:type="dxa"/>
              <w:right w:w="90" w:type="dxa"/>
            </w:tcMar>
            <w:vAlign w:val="center"/>
          </w:tcPr>
          <w:p w14:paraId="6B5532AE" w14:textId="77777777" w:rsidR="00330D58" w:rsidRDefault="00330D58" w:rsidP="0052199E">
            <w:pPr>
              <w:spacing w:line="240" w:lineRule="exact"/>
            </w:pPr>
            <w:r>
              <w:rPr>
                <w:sz w:val="20"/>
              </w:rPr>
              <w:t>No further transfer transition; history retained.</w:t>
            </w:r>
          </w:p>
        </w:tc>
        <w:tc>
          <w:tcPr>
            <w:tcW w:w="2483" w:type="dxa"/>
            <w:tcMar>
              <w:top w:w="55" w:type="dxa"/>
              <w:left w:w="90" w:type="dxa"/>
              <w:bottom w:w="55" w:type="dxa"/>
              <w:right w:w="90" w:type="dxa"/>
            </w:tcMar>
            <w:vAlign w:val="center"/>
          </w:tcPr>
          <w:p w14:paraId="3E863FD0" w14:textId="77777777" w:rsidR="00330D58" w:rsidRDefault="00330D58" w:rsidP="0052199E">
            <w:pPr>
              <w:spacing w:line="240" w:lineRule="exact"/>
            </w:pPr>
            <w:r>
              <w:rPr>
                <w:sz w:val="20"/>
              </w:rPr>
              <w:t>Update stock, allocation and request together; returned stock follows condition.</w:t>
            </w:r>
          </w:p>
        </w:tc>
      </w:tr>
    </w:tbl>
    <w:p w14:paraId="35782379" w14:textId="77777777" w:rsidR="00330D58" w:rsidRDefault="00330D58" w:rsidP="00330D58">
      <w:pPr>
        <w:spacing w:after="40" w:line="240" w:lineRule="exact"/>
      </w:pPr>
    </w:p>
    <w:p w14:paraId="5CF5AF0C" w14:textId="77777777" w:rsidR="00330D58" w:rsidRDefault="00330D58" w:rsidP="00330D58">
      <w:pPr>
        <w:pStyle w:val="Heading3"/>
      </w:pPr>
      <w:bookmarkStart w:id="95" w:name="_Toc242755193"/>
      <w:r>
        <w:t>B.3.4 Maintenance States</w:t>
      </w:r>
      <w:bookmarkEnd w:id="95"/>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860"/>
        <w:gridCol w:w="5737"/>
        <w:gridCol w:w="2483"/>
      </w:tblGrid>
      <w:tr w:rsidR="00330D58" w14:paraId="73F14ACB" w14:textId="77777777" w:rsidTr="0052199E">
        <w:trPr>
          <w:cantSplit/>
          <w:tblHeader/>
          <w:jc w:val="center"/>
        </w:trPr>
        <w:tc>
          <w:tcPr>
            <w:tcW w:w="1860" w:type="dxa"/>
            <w:shd w:val="clear" w:color="auto" w:fill="EDEDED"/>
            <w:tcMar>
              <w:top w:w="55" w:type="dxa"/>
              <w:left w:w="90" w:type="dxa"/>
              <w:bottom w:w="55" w:type="dxa"/>
              <w:right w:w="90" w:type="dxa"/>
            </w:tcMar>
            <w:vAlign w:val="center"/>
          </w:tcPr>
          <w:p w14:paraId="5849543F" w14:textId="77777777" w:rsidR="00330D58" w:rsidRDefault="00330D58" w:rsidP="0052199E">
            <w:pPr>
              <w:keepNext/>
              <w:spacing w:line="240" w:lineRule="exact"/>
            </w:pPr>
            <w:r>
              <w:rPr>
                <w:b/>
                <w:sz w:val="20"/>
              </w:rPr>
              <w:t>State</w:t>
            </w:r>
          </w:p>
        </w:tc>
        <w:tc>
          <w:tcPr>
            <w:tcW w:w="5737" w:type="dxa"/>
            <w:shd w:val="clear" w:color="auto" w:fill="EDEDED"/>
            <w:tcMar>
              <w:top w:w="55" w:type="dxa"/>
              <w:left w:w="90" w:type="dxa"/>
              <w:bottom w:w="55" w:type="dxa"/>
              <w:right w:w="90" w:type="dxa"/>
            </w:tcMar>
            <w:vAlign w:val="center"/>
          </w:tcPr>
          <w:p w14:paraId="1031DC84" w14:textId="77777777" w:rsidR="00330D58" w:rsidRDefault="00330D58" w:rsidP="0052199E">
            <w:pPr>
              <w:keepNext/>
              <w:spacing w:line="240" w:lineRule="exact"/>
            </w:pPr>
            <w:r>
              <w:rPr>
                <w:b/>
                <w:sz w:val="20"/>
              </w:rPr>
              <w:t>Permitted progression</w:t>
            </w:r>
          </w:p>
        </w:tc>
        <w:tc>
          <w:tcPr>
            <w:tcW w:w="2483" w:type="dxa"/>
            <w:shd w:val="clear" w:color="auto" w:fill="EDEDED"/>
            <w:tcMar>
              <w:top w:w="55" w:type="dxa"/>
              <w:left w:w="90" w:type="dxa"/>
              <w:bottom w:w="55" w:type="dxa"/>
              <w:right w:w="90" w:type="dxa"/>
            </w:tcMar>
            <w:vAlign w:val="center"/>
          </w:tcPr>
          <w:p w14:paraId="63E56F72" w14:textId="77777777" w:rsidR="00330D58" w:rsidRDefault="00330D58" w:rsidP="0052199E">
            <w:pPr>
              <w:keepNext/>
              <w:spacing w:line="240" w:lineRule="exact"/>
            </w:pPr>
            <w:r>
              <w:rPr>
                <w:b/>
                <w:sz w:val="20"/>
              </w:rPr>
              <w:t>Responsible role or control</w:t>
            </w:r>
          </w:p>
        </w:tc>
      </w:tr>
      <w:tr w:rsidR="00330D58" w14:paraId="4E3374D4" w14:textId="77777777" w:rsidTr="0052199E">
        <w:trPr>
          <w:cantSplit/>
          <w:jc w:val="center"/>
        </w:trPr>
        <w:tc>
          <w:tcPr>
            <w:tcW w:w="1860" w:type="dxa"/>
            <w:tcMar>
              <w:top w:w="55" w:type="dxa"/>
              <w:left w:w="90" w:type="dxa"/>
              <w:bottom w:w="55" w:type="dxa"/>
              <w:right w:w="90" w:type="dxa"/>
            </w:tcMar>
            <w:vAlign w:val="center"/>
          </w:tcPr>
          <w:p w14:paraId="0ACF3A8C" w14:textId="77777777" w:rsidR="00330D58" w:rsidRDefault="00330D58" w:rsidP="0052199E">
            <w:pPr>
              <w:spacing w:line="240" w:lineRule="exact"/>
            </w:pPr>
            <w:r>
              <w:rPr>
                <w:sz w:val="20"/>
              </w:rPr>
              <w:t>Reported</w:t>
            </w:r>
          </w:p>
        </w:tc>
        <w:tc>
          <w:tcPr>
            <w:tcW w:w="5737" w:type="dxa"/>
            <w:tcMar>
              <w:top w:w="55" w:type="dxa"/>
              <w:left w:w="90" w:type="dxa"/>
              <w:bottom w:w="55" w:type="dxa"/>
              <w:right w:w="90" w:type="dxa"/>
            </w:tcMar>
            <w:vAlign w:val="center"/>
          </w:tcPr>
          <w:p w14:paraId="4B05B672" w14:textId="687CE168" w:rsidR="00330D58" w:rsidRDefault="00330D58" w:rsidP="0052199E">
            <w:pPr>
              <w:spacing w:line="240" w:lineRule="exact"/>
            </w:pPr>
            <w:r>
              <w:rPr>
                <w:sz w:val="20"/>
              </w:rPr>
              <w:t xml:space="preserve">Under Inspection; </w:t>
            </w:r>
            <w:r w:rsidR="00DB667F">
              <w:rPr>
                <w:sz w:val="20"/>
              </w:rPr>
              <w:t>Canceled</w:t>
            </w:r>
            <w:r>
              <w:rPr>
                <w:sz w:val="20"/>
              </w:rPr>
              <w:t>.</w:t>
            </w:r>
          </w:p>
        </w:tc>
        <w:tc>
          <w:tcPr>
            <w:tcW w:w="2483" w:type="dxa"/>
            <w:tcMar>
              <w:top w:w="55" w:type="dxa"/>
              <w:left w:w="90" w:type="dxa"/>
              <w:bottom w:w="55" w:type="dxa"/>
              <w:right w:w="90" w:type="dxa"/>
            </w:tcMar>
            <w:vAlign w:val="center"/>
          </w:tcPr>
          <w:p w14:paraId="353505FC" w14:textId="77777777" w:rsidR="00330D58" w:rsidRDefault="00330D58" w:rsidP="0052199E">
            <w:pPr>
              <w:spacing w:line="240" w:lineRule="exact"/>
            </w:pPr>
            <w:r>
              <w:rPr>
                <w:sz w:val="20"/>
              </w:rPr>
              <w:t>Requester/custodian reports; Maintenance Staff accepts.</w:t>
            </w:r>
          </w:p>
        </w:tc>
      </w:tr>
      <w:tr w:rsidR="00330D58" w14:paraId="29A39C42" w14:textId="77777777" w:rsidTr="0052199E">
        <w:trPr>
          <w:cantSplit/>
          <w:jc w:val="center"/>
        </w:trPr>
        <w:tc>
          <w:tcPr>
            <w:tcW w:w="1860" w:type="dxa"/>
            <w:tcMar>
              <w:top w:w="55" w:type="dxa"/>
              <w:left w:w="90" w:type="dxa"/>
              <w:bottom w:w="55" w:type="dxa"/>
              <w:right w:w="90" w:type="dxa"/>
            </w:tcMar>
            <w:vAlign w:val="center"/>
          </w:tcPr>
          <w:p w14:paraId="2715D284" w14:textId="77777777" w:rsidR="00330D58" w:rsidRDefault="00330D58" w:rsidP="0052199E">
            <w:pPr>
              <w:spacing w:line="240" w:lineRule="exact"/>
            </w:pPr>
            <w:r>
              <w:rPr>
                <w:sz w:val="20"/>
              </w:rPr>
              <w:lastRenderedPageBreak/>
              <w:t>Under Inspection</w:t>
            </w:r>
          </w:p>
        </w:tc>
        <w:tc>
          <w:tcPr>
            <w:tcW w:w="5737" w:type="dxa"/>
            <w:tcMar>
              <w:top w:w="55" w:type="dxa"/>
              <w:left w:w="90" w:type="dxa"/>
              <w:bottom w:w="55" w:type="dxa"/>
              <w:right w:w="90" w:type="dxa"/>
            </w:tcMar>
            <w:vAlign w:val="center"/>
          </w:tcPr>
          <w:p w14:paraId="0B39E234" w14:textId="77777777" w:rsidR="00330D58" w:rsidRDefault="00330D58" w:rsidP="0052199E">
            <w:pPr>
              <w:spacing w:line="240" w:lineRule="exact"/>
            </w:pPr>
            <w:r>
              <w:rPr>
                <w:sz w:val="20"/>
              </w:rPr>
              <w:t>Under Repair; Completed if no repair needed.</w:t>
            </w:r>
          </w:p>
        </w:tc>
        <w:tc>
          <w:tcPr>
            <w:tcW w:w="2483" w:type="dxa"/>
            <w:tcMar>
              <w:top w:w="55" w:type="dxa"/>
              <w:left w:w="90" w:type="dxa"/>
              <w:bottom w:w="55" w:type="dxa"/>
              <w:right w:w="90" w:type="dxa"/>
            </w:tcMar>
            <w:vAlign w:val="center"/>
          </w:tcPr>
          <w:p w14:paraId="46A7ACF9" w14:textId="77777777" w:rsidR="00330D58" w:rsidRDefault="00330D58" w:rsidP="0052199E">
            <w:pPr>
              <w:spacing w:line="240" w:lineRule="exact"/>
            </w:pPr>
            <w:r>
              <w:rPr>
                <w:sz w:val="20"/>
              </w:rPr>
              <w:t>Maintenance Staff.</w:t>
            </w:r>
          </w:p>
        </w:tc>
      </w:tr>
      <w:tr w:rsidR="00330D58" w14:paraId="0E26EB4D" w14:textId="77777777" w:rsidTr="0052199E">
        <w:trPr>
          <w:cantSplit/>
          <w:jc w:val="center"/>
        </w:trPr>
        <w:tc>
          <w:tcPr>
            <w:tcW w:w="1860" w:type="dxa"/>
            <w:tcMar>
              <w:top w:w="55" w:type="dxa"/>
              <w:left w:w="90" w:type="dxa"/>
              <w:bottom w:w="55" w:type="dxa"/>
              <w:right w:w="90" w:type="dxa"/>
            </w:tcMar>
            <w:vAlign w:val="center"/>
          </w:tcPr>
          <w:p w14:paraId="04AE549D" w14:textId="77777777" w:rsidR="00330D58" w:rsidRDefault="00330D58" w:rsidP="0052199E">
            <w:pPr>
              <w:spacing w:line="240" w:lineRule="exact"/>
            </w:pPr>
            <w:r>
              <w:rPr>
                <w:sz w:val="20"/>
              </w:rPr>
              <w:t>Under Repair</w:t>
            </w:r>
          </w:p>
        </w:tc>
        <w:tc>
          <w:tcPr>
            <w:tcW w:w="5737" w:type="dxa"/>
            <w:tcMar>
              <w:top w:w="55" w:type="dxa"/>
              <w:left w:w="90" w:type="dxa"/>
              <w:bottom w:w="55" w:type="dxa"/>
              <w:right w:w="90" w:type="dxa"/>
            </w:tcMar>
            <w:vAlign w:val="center"/>
          </w:tcPr>
          <w:p w14:paraId="2EF0CD33" w14:textId="77777777" w:rsidR="00330D58" w:rsidRDefault="00330D58" w:rsidP="0052199E">
            <w:pPr>
              <w:spacing w:line="240" w:lineRule="exact"/>
            </w:pPr>
            <w:r>
              <w:rPr>
                <w:sz w:val="20"/>
              </w:rPr>
              <w:t>Completed with restored or unsuitable outcome.</w:t>
            </w:r>
          </w:p>
        </w:tc>
        <w:tc>
          <w:tcPr>
            <w:tcW w:w="2483" w:type="dxa"/>
            <w:tcMar>
              <w:top w:w="55" w:type="dxa"/>
              <w:left w:w="90" w:type="dxa"/>
              <w:bottom w:w="55" w:type="dxa"/>
              <w:right w:w="90" w:type="dxa"/>
            </w:tcMar>
            <w:vAlign w:val="center"/>
          </w:tcPr>
          <w:p w14:paraId="66FCDFE9" w14:textId="77777777" w:rsidR="00330D58" w:rsidRDefault="00330D58" w:rsidP="0052199E">
            <w:pPr>
              <w:spacing w:line="240" w:lineRule="exact"/>
            </w:pPr>
            <w:r>
              <w:rPr>
                <w:sz w:val="20"/>
              </w:rPr>
              <w:t>Maintenance Staff.</w:t>
            </w:r>
          </w:p>
        </w:tc>
      </w:tr>
      <w:tr w:rsidR="00330D58" w14:paraId="7612314F" w14:textId="77777777" w:rsidTr="0052199E">
        <w:trPr>
          <w:cantSplit/>
          <w:jc w:val="center"/>
        </w:trPr>
        <w:tc>
          <w:tcPr>
            <w:tcW w:w="1860" w:type="dxa"/>
            <w:tcMar>
              <w:top w:w="55" w:type="dxa"/>
              <w:left w:w="90" w:type="dxa"/>
              <w:bottom w:w="55" w:type="dxa"/>
              <w:right w:w="90" w:type="dxa"/>
            </w:tcMar>
            <w:vAlign w:val="center"/>
          </w:tcPr>
          <w:p w14:paraId="061DB3E8" w14:textId="77777777" w:rsidR="00330D58" w:rsidRDefault="00330D58" w:rsidP="0052199E">
            <w:pPr>
              <w:spacing w:line="240" w:lineRule="exact"/>
            </w:pPr>
            <w:r>
              <w:rPr>
                <w:sz w:val="20"/>
              </w:rPr>
              <w:t>Completed</w:t>
            </w:r>
          </w:p>
        </w:tc>
        <w:tc>
          <w:tcPr>
            <w:tcW w:w="5737" w:type="dxa"/>
            <w:tcMar>
              <w:top w:w="55" w:type="dxa"/>
              <w:left w:w="90" w:type="dxa"/>
              <w:bottom w:w="55" w:type="dxa"/>
              <w:right w:w="90" w:type="dxa"/>
            </w:tcMar>
            <w:vAlign w:val="center"/>
          </w:tcPr>
          <w:p w14:paraId="3C8B70F9" w14:textId="77777777" w:rsidR="00330D58" w:rsidRDefault="00330D58" w:rsidP="0052199E">
            <w:pPr>
              <w:spacing w:line="240" w:lineRule="exact"/>
            </w:pPr>
            <w:r>
              <w:rPr>
                <w:sz w:val="20"/>
              </w:rPr>
              <w:t>Closed after authorized condition/state update.</w:t>
            </w:r>
          </w:p>
        </w:tc>
        <w:tc>
          <w:tcPr>
            <w:tcW w:w="2483" w:type="dxa"/>
            <w:tcMar>
              <w:top w:w="55" w:type="dxa"/>
              <w:left w:w="90" w:type="dxa"/>
              <w:bottom w:w="55" w:type="dxa"/>
              <w:right w:w="90" w:type="dxa"/>
            </w:tcMar>
            <w:vAlign w:val="center"/>
          </w:tcPr>
          <w:p w14:paraId="4C79C1F2" w14:textId="77777777" w:rsidR="00330D58" w:rsidRDefault="00330D58" w:rsidP="0052199E">
            <w:pPr>
              <w:spacing w:line="240" w:lineRule="exact"/>
            </w:pPr>
            <w:r>
              <w:rPr>
                <w:sz w:val="20"/>
              </w:rPr>
              <w:t>Custodian / Maintenance Staff update condition.</w:t>
            </w:r>
          </w:p>
        </w:tc>
      </w:tr>
      <w:tr w:rsidR="00330D58" w14:paraId="684FECC5" w14:textId="77777777" w:rsidTr="0052199E">
        <w:trPr>
          <w:cantSplit/>
          <w:jc w:val="center"/>
        </w:trPr>
        <w:tc>
          <w:tcPr>
            <w:tcW w:w="1860" w:type="dxa"/>
            <w:tcMar>
              <w:top w:w="55" w:type="dxa"/>
              <w:left w:w="90" w:type="dxa"/>
              <w:bottom w:w="55" w:type="dxa"/>
              <w:right w:w="90" w:type="dxa"/>
            </w:tcMar>
            <w:vAlign w:val="center"/>
          </w:tcPr>
          <w:p w14:paraId="32FAA015" w14:textId="4C7ACF20" w:rsidR="00330D58" w:rsidRDefault="00330D58" w:rsidP="0052199E">
            <w:pPr>
              <w:spacing w:line="240" w:lineRule="exact"/>
            </w:pPr>
            <w:r>
              <w:rPr>
                <w:sz w:val="20"/>
              </w:rPr>
              <w:t xml:space="preserve">Closed / </w:t>
            </w:r>
            <w:r w:rsidR="00DB667F">
              <w:rPr>
                <w:sz w:val="20"/>
              </w:rPr>
              <w:t>Canceled</w:t>
            </w:r>
          </w:p>
        </w:tc>
        <w:tc>
          <w:tcPr>
            <w:tcW w:w="5737" w:type="dxa"/>
            <w:tcMar>
              <w:top w:w="55" w:type="dxa"/>
              <w:left w:w="90" w:type="dxa"/>
              <w:bottom w:w="55" w:type="dxa"/>
              <w:right w:w="90" w:type="dxa"/>
            </w:tcMar>
            <w:vAlign w:val="center"/>
          </w:tcPr>
          <w:p w14:paraId="53DC0D2F" w14:textId="77777777" w:rsidR="00330D58" w:rsidRDefault="00330D58" w:rsidP="0052199E">
            <w:pPr>
              <w:spacing w:line="240" w:lineRule="exact"/>
            </w:pPr>
            <w:r>
              <w:rPr>
                <w:sz w:val="20"/>
              </w:rPr>
              <w:t>No further maintenance transition.</w:t>
            </w:r>
          </w:p>
        </w:tc>
        <w:tc>
          <w:tcPr>
            <w:tcW w:w="2483" w:type="dxa"/>
            <w:tcMar>
              <w:top w:w="55" w:type="dxa"/>
              <w:left w:w="90" w:type="dxa"/>
              <w:bottom w:w="55" w:type="dxa"/>
              <w:right w:w="90" w:type="dxa"/>
            </w:tcMar>
            <w:vAlign w:val="center"/>
          </w:tcPr>
          <w:p w14:paraId="3BF2AFD2" w14:textId="77777777" w:rsidR="00330D58" w:rsidRDefault="00330D58" w:rsidP="0052199E">
            <w:pPr>
              <w:spacing w:line="240" w:lineRule="exact"/>
            </w:pPr>
            <w:r>
              <w:rPr>
                <w:sz w:val="20"/>
              </w:rPr>
              <w:t>Retain history and safety assessment.</w:t>
            </w:r>
          </w:p>
        </w:tc>
      </w:tr>
    </w:tbl>
    <w:p w14:paraId="2E97D856" w14:textId="77777777" w:rsidR="00330D58" w:rsidRPr="00330D58" w:rsidRDefault="00330D58" w:rsidP="009378E2">
      <w:pPr>
        <w:spacing w:after="60" w:line="260" w:lineRule="exact"/>
      </w:pPr>
    </w:p>
    <w:p w14:paraId="424FB326" w14:textId="77777777" w:rsidR="002B42C9" w:rsidRDefault="002B42C9" w:rsidP="002B42C9">
      <w:pPr>
        <w:pStyle w:val="Heading2"/>
      </w:pPr>
      <w:bookmarkStart w:id="96" w:name="SRS_1046"/>
      <w:bookmarkStart w:id="97" w:name="_Toc242755194"/>
      <w:r>
        <w:t>B.4 Use Case Descriptions</w:t>
      </w:r>
      <w:bookmarkEnd w:id="96"/>
      <w:bookmarkEnd w:id="97"/>
    </w:p>
    <w:p w14:paraId="06987DD1" w14:textId="77777777" w:rsidR="002B42C9" w:rsidRDefault="002B42C9" w:rsidP="002B42C9">
      <w:pPr>
        <w:spacing w:after="60" w:line="260" w:lineRule="exact"/>
      </w:pPr>
      <w:r>
        <w:t>Each use case includes its goal, actors, conditions, trigger, success/alternative/exception paths and outcomes. “Representative” means the authorized departmental representative/custodian. Sections 2.3 and 5.5 constrain all actions.</w:t>
      </w:r>
    </w:p>
    <w:p w14:paraId="231F7991" w14:textId="77777777" w:rsidR="002B42C9" w:rsidRDefault="002B42C9" w:rsidP="002B42C9">
      <w:pPr>
        <w:pStyle w:val="Heading3"/>
        <w:spacing w:before="120" w:after="60"/>
      </w:pPr>
      <w:bookmarkStart w:id="98" w:name="_Toc242755195"/>
      <w:r>
        <w:t>UC-01 Manage User Accounts and Roles</w:t>
      </w:r>
      <w:bookmarkEnd w:id="98"/>
    </w:p>
    <w:p w14:paraId="098783D3" w14:textId="77777777" w:rsidR="002B42C9" w:rsidRDefault="002B42C9" w:rsidP="002B42C9">
      <w:pPr>
        <w:spacing w:after="60" w:line="240" w:lineRule="exact"/>
      </w:pPr>
      <w:r>
        <w:rPr>
          <w:b/>
          <w:sz w:val="21"/>
        </w:rPr>
        <w:t xml:space="preserve">Description: </w:t>
      </w:r>
      <w:r>
        <w:rPr>
          <w:sz w:val="21"/>
        </w:rPr>
        <w:t>Create, edit or deactivate an account and its authorized access.</w:t>
      </w:r>
    </w:p>
    <w:p w14:paraId="297B96E8" w14:textId="77777777" w:rsidR="001F509E" w:rsidRDefault="002B42C9" w:rsidP="002B42C9">
      <w:pPr>
        <w:spacing w:after="60" w:line="240" w:lineRule="exact"/>
        <w:rPr>
          <w:b/>
          <w:sz w:val="21"/>
        </w:rPr>
      </w:pPr>
      <w:r>
        <w:rPr>
          <w:b/>
          <w:sz w:val="21"/>
        </w:rPr>
        <w:t xml:space="preserve">Actors: </w:t>
      </w:r>
      <w:r>
        <w:rPr>
          <w:sz w:val="21"/>
        </w:rPr>
        <w:t>Primary: System Administrator. Secondary: affected user.</w:t>
      </w:r>
      <w:r>
        <w:rPr>
          <w:b/>
          <w:sz w:val="21"/>
        </w:rPr>
        <w:t xml:space="preserve"> </w:t>
      </w:r>
    </w:p>
    <w:p w14:paraId="45737020" w14:textId="77777777" w:rsidR="001F509E" w:rsidRDefault="002B42C9" w:rsidP="002B42C9">
      <w:pPr>
        <w:spacing w:after="60" w:line="240" w:lineRule="exact"/>
        <w:rPr>
          <w:b/>
          <w:sz w:val="21"/>
        </w:rPr>
      </w:pPr>
      <w:r>
        <w:rPr>
          <w:b/>
          <w:sz w:val="21"/>
        </w:rPr>
        <w:t xml:space="preserve">Preconditions: </w:t>
      </w:r>
      <w:r>
        <w:rPr>
          <w:sz w:val="21"/>
        </w:rPr>
        <w:t>Administrator signed in; department exists.</w:t>
      </w:r>
      <w:r>
        <w:rPr>
          <w:b/>
          <w:sz w:val="21"/>
        </w:rPr>
        <w:t xml:space="preserve"> </w:t>
      </w:r>
    </w:p>
    <w:p w14:paraId="2ED8E875" w14:textId="0559147B" w:rsidR="002B42C9" w:rsidRDefault="002B42C9" w:rsidP="002B42C9">
      <w:pPr>
        <w:spacing w:after="60" w:line="240" w:lineRule="exact"/>
      </w:pPr>
      <w:r>
        <w:rPr>
          <w:b/>
          <w:sz w:val="21"/>
        </w:rPr>
        <w:t xml:space="preserve">Trigger: </w:t>
      </w:r>
      <w:r>
        <w:rPr>
          <w:sz w:val="21"/>
        </w:rPr>
        <w:t>Open Add user or an existing account.</w:t>
      </w:r>
    </w:p>
    <w:p w14:paraId="525A89D3" w14:textId="77777777" w:rsidR="002B42C9" w:rsidRDefault="002B42C9" w:rsidP="002B42C9">
      <w:pPr>
        <w:keepNext/>
        <w:spacing w:after="40" w:line="240" w:lineRule="exact"/>
      </w:pPr>
      <w:r>
        <w:rPr>
          <w:b/>
          <w:sz w:val="21"/>
        </w:rPr>
        <w:t>Main Success Flow</w:t>
      </w:r>
    </w:p>
    <w:p w14:paraId="76663BC4" w14:textId="77777777" w:rsidR="002B42C9" w:rsidRDefault="002B42C9" w:rsidP="002B42C9">
      <w:pPr>
        <w:keepLines/>
        <w:spacing w:after="40" w:line="240" w:lineRule="exact"/>
        <w:ind w:left="202" w:hanging="202"/>
      </w:pPr>
      <w:r>
        <w:rPr>
          <w:sz w:val="21"/>
        </w:rPr>
        <w:t>1. Administrator enters identity, department and assigned roles.</w:t>
      </w:r>
    </w:p>
    <w:p w14:paraId="4B0FBF6B" w14:textId="77777777" w:rsidR="002B42C9" w:rsidRDefault="002B42C9" w:rsidP="002B42C9">
      <w:pPr>
        <w:keepLines/>
        <w:spacing w:after="40" w:line="240" w:lineRule="exact"/>
        <w:ind w:left="202" w:hanging="202"/>
      </w:pPr>
      <w:r>
        <w:rPr>
          <w:sz w:val="21"/>
        </w:rPr>
        <w:t>2. System checks required data and duplicate email; administrator confirms.</w:t>
      </w:r>
    </w:p>
    <w:p w14:paraId="362F5765" w14:textId="77777777" w:rsidR="002B42C9" w:rsidRDefault="002B42C9" w:rsidP="002B42C9">
      <w:pPr>
        <w:keepLines/>
        <w:spacing w:after="40" w:line="240" w:lineRule="exact"/>
        <w:ind w:left="202" w:hanging="202"/>
      </w:pPr>
      <w:r>
        <w:rPr>
          <w:sz w:val="21"/>
        </w:rPr>
        <w:t>3. System saves account/changes and audits actor, time and before/after values.</w:t>
      </w:r>
    </w:p>
    <w:p w14:paraId="51388A44" w14:textId="77777777" w:rsidR="002B42C9" w:rsidRDefault="002B42C9" w:rsidP="002B42C9">
      <w:pPr>
        <w:keepLines/>
        <w:spacing w:after="40" w:line="240" w:lineRule="exact"/>
        <w:ind w:left="202" w:hanging="202"/>
      </w:pPr>
      <w:r>
        <w:rPr>
          <w:sz w:val="21"/>
        </w:rPr>
        <w:t>4. User signs in with the assigned permissions.</w:t>
      </w:r>
    </w:p>
    <w:p w14:paraId="011D44F9" w14:textId="77777777" w:rsidR="002B42C9" w:rsidRDefault="002B42C9" w:rsidP="002B42C9">
      <w:pPr>
        <w:keepLines/>
        <w:spacing w:after="60" w:line="240" w:lineRule="exact"/>
      </w:pPr>
      <w:r>
        <w:rPr>
          <w:b/>
          <w:sz w:val="21"/>
        </w:rPr>
        <w:t xml:space="preserve">Alternative Flows: </w:t>
      </w:r>
      <w:r>
        <w:rPr>
          <w:sz w:val="21"/>
        </w:rPr>
        <w:t>Edit membership/roles; deactivate while retaining historical records. Role changes apply at the next sign-in; the resulting session must enforce the new scope.</w:t>
      </w:r>
    </w:p>
    <w:p w14:paraId="5AEBB802" w14:textId="77777777" w:rsidR="002B42C9" w:rsidRDefault="002B42C9" w:rsidP="002B42C9">
      <w:pPr>
        <w:keepLines/>
        <w:spacing w:after="60" w:line="240" w:lineRule="exact"/>
      </w:pPr>
      <w:r>
        <w:rPr>
          <w:b/>
          <w:sz w:val="21"/>
        </w:rPr>
        <w:t xml:space="preserve">Exception Flows: </w:t>
      </w:r>
      <w:r>
        <w:rPr>
          <w:sz w:val="21"/>
        </w:rPr>
        <w:t>Duplicate email or missing information blocks the save and preserves valid entered data.</w:t>
      </w:r>
    </w:p>
    <w:p w14:paraId="1FFEFD5F" w14:textId="77777777" w:rsidR="002B42C9" w:rsidRDefault="002B42C9" w:rsidP="002B42C9">
      <w:pPr>
        <w:keepLines/>
        <w:spacing w:after="60" w:line="240" w:lineRule="exact"/>
      </w:pPr>
      <w:r>
        <w:rPr>
          <w:b/>
          <w:sz w:val="21"/>
        </w:rPr>
        <w:t xml:space="preserve">Postconditions: </w:t>
      </w:r>
      <w:r>
        <w:rPr>
          <w:sz w:val="21"/>
        </w:rPr>
        <w:t>Account is saved or deactivated, with audit history; failed validation creates no new account.</w:t>
      </w:r>
    </w:p>
    <w:p w14:paraId="144ADFE2" w14:textId="77777777" w:rsidR="002B42C9" w:rsidRDefault="002B42C9" w:rsidP="002B42C9">
      <w:pPr>
        <w:keepLines/>
        <w:spacing w:after="180" w:line="240" w:lineRule="exact"/>
      </w:pPr>
      <w:r>
        <w:rPr>
          <w:b/>
          <w:sz w:val="20"/>
        </w:rPr>
        <w:t xml:space="preserve">Rules and Requirements: </w:t>
      </w:r>
      <w:r>
        <w:rPr>
          <w:sz w:val="20"/>
        </w:rPr>
        <w:t>BR-011; FR-USER-001 to 005.</w:t>
      </w:r>
    </w:p>
    <w:p w14:paraId="177BA7B0" w14:textId="77777777" w:rsidR="002B42C9" w:rsidRDefault="002B42C9" w:rsidP="002B42C9">
      <w:pPr>
        <w:pStyle w:val="Heading3"/>
        <w:spacing w:before="120" w:after="60"/>
      </w:pPr>
      <w:bookmarkStart w:id="99" w:name="_Toc242755196"/>
      <w:r>
        <w:t>UC-02 Register Asset with AI Classification</w:t>
      </w:r>
      <w:bookmarkEnd w:id="99"/>
    </w:p>
    <w:p w14:paraId="7DDCC275" w14:textId="77777777" w:rsidR="002B42C9" w:rsidRDefault="002B42C9" w:rsidP="002B42C9">
      <w:pPr>
        <w:spacing w:after="60" w:line="240" w:lineRule="exact"/>
      </w:pPr>
      <w:r>
        <w:rPr>
          <w:b/>
          <w:sz w:val="21"/>
        </w:rPr>
        <w:t xml:space="preserve">Description: </w:t>
      </w:r>
      <w:r>
        <w:rPr>
          <w:sz w:val="21"/>
        </w:rPr>
        <w:t>Create an asset record with human-reviewed classification suggestions.</w:t>
      </w:r>
    </w:p>
    <w:p w14:paraId="60080B86" w14:textId="77777777" w:rsidR="001F509E" w:rsidRDefault="002B42C9" w:rsidP="002B42C9">
      <w:pPr>
        <w:spacing w:after="60" w:line="240" w:lineRule="exact"/>
        <w:rPr>
          <w:b/>
          <w:sz w:val="21"/>
        </w:rPr>
      </w:pPr>
      <w:r>
        <w:rPr>
          <w:b/>
          <w:sz w:val="21"/>
        </w:rPr>
        <w:t xml:space="preserve">Actors: </w:t>
      </w:r>
      <w:r>
        <w:rPr>
          <w:sz w:val="21"/>
        </w:rPr>
        <w:t>Primary: representative. Secondary: AI Services.</w:t>
      </w:r>
      <w:r>
        <w:rPr>
          <w:b/>
          <w:sz w:val="21"/>
        </w:rPr>
        <w:t xml:space="preserve"> </w:t>
      </w:r>
    </w:p>
    <w:p w14:paraId="64DAD8FC" w14:textId="77777777" w:rsidR="001F509E" w:rsidRDefault="002B42C9" w:rsidP="002B42C9">
      <w:pPr>
        <w:spacing w:after="60" w:line="240" w:lineRule="exact"/>
        <w:rPr>
          <w:b/>
          <w:sz w:val="21"/>
        </w:rPr>
      </w:pPr>
      <w:r>
        <w:rPr>
          <w:b/>
          <w:sz w:val="21"/>
        </w:rPr>
        <w:t xml:space="preserve">Preconditions: </w:t>
      </w:r>
      <w:r>
        <w:rPr>
          <w:sz w:val="21"/>
        </w:rPr>
        <w:t>Permission to register the department’s assets.</w:t>
      </w:r>
      <w:r>
        <w:rPr>
          <w:b/>
          <w:sz w:val="21"/>
        </w:rPr>
        <w:t xml:space="preserve"> </w:t>
      </w:r>
    </w:p>
    <w:p w14:paraId="191CF333" w14:textId="2FAEED85" w:rsidR="002B42C9" w:rsidRDefault="002B42C9" w:rsidP="002B42C9">
      <w:pPr>
        <w:spacing w:after="60" w:line="240" w:lineRule="exact"/>
      </w:pPr>
      <w:r>
        <w:rPr>
          <w:b/>
          <w:sz w:val="21"/>
        </w:rPr>
        <w:t xml:space="preserve">Trigger: </w:t>
      </w:r>
      <w:r>
        <w:rPr>
          <w:sz w:val="21"/>
        </w:rPr>
        <w:t>Select Register asset.</w:t>
      </w:r>
    </w:p>
    <w:p w14:paraId="06AAA633" w14:textId="77777777" w:rsidR="002B42C9" w:rsidRDefault="002B42C9" w:rsidP="002B42C9">
      <w:pPr>
        <w:keepNext/>
        <w:spacing w:after="40" w:line="240" w:lineRule="exact"/>
      </w:pPr>
      <w:r>
        <w:rPr>
          <w:b/>
          <w:sz w:val="21"/>
        </w:rPr>
        <w:t>Main Success Flow</w:t>
      </w:r>
    </w:p>
    <w:p w14:paraId="5BB6AE9E" w14:textId="77777777" w:rsidR="002B42C9" w:rsidRDefault="002B42C9" w:rsidP="002B42C9">
      <w:pPr>
        <w:keepLines/>
        <w:spacing w:after="40" w:line="240" w:lineRule="exact"/>
        <w:ind w:left="202" w:hanging="202"/>
      </w:pPr>
      <w:r>
        <w:rPr>
          <w:sz w:val="21"/>
        </w:rPr>
        <w:t>1. User enters title, description/specifications and uploads relevant files.</w:t>
      </w:r>
    </w:p>
    <w:p w14:paraId="0A55D72B" w14:textId="77777777" w:rsidR="002B42C9" w:rsidRDefault="002B42C9" w:rsidP="002B42C9">
      <w:pPr>
        <w:keepLines/>
        <w:spacing w:after="40" w:line="240" w:lineRule="exact"/>
        <w:ind w:left="202" w:hanging="202"/>
      </w:pPr>
      <w:r>
        <w:rPr>
          <w:sz w:val="21"/>
        </w:rPr>
        <w:t>2. On request, AI suggests category/subcategory, tags, description, materials and missing information, marking uncertainty.</w:t>
      </w:r>
    </w:p>
    <w:p w14:paraId="1A2C3216" w14:textId="77777777" w:rsidR="002B42C9" w:rsidRDefault="002B42C9" w:rsidP="002B42C9">
      <w:pPr>
        <w:keepLines/>
        <w:spacing w:after="40" w:line="240" w:lineRule="exact"/>
        <w:ind w:left="202" w:hanging="202"/>
      </w:pPr>
      <w:r>
        <w:rPr>
          <w:sz w:val="21"/>
        </w:rPr>
        <w:t>3. User accepts, corrects or rejects suggestions and completes remaining fields.</w:t>
      </w:r>
    </w:p>
    <w:p w14:paraId="2C8A48F0" w14:textId="77777777" w:rsidR="002B42C9" w:rsidRDefault="002B42C9" w:rsidP="002B42C9">
      <w:pPr>
        <w:keepLines/>
        <w:spacing w:after="40" w:line="240" w:lineRule="exact"/>
        <w:ind w:left="202" w:hanging="202"/>
      </w:pPr>
      <w:r>
        <w:rPr>
          <w:sz w:val="21"/>
        </w:rPr>
        <w:t>4. System validates, assigns an ID and saves confirmed data; it records suggestions, decisions and model/version.</w:t>
      </w:r>
    </w:p>
    <w:p w14:paraId="501CFBF3" w14:textId="77777777" w:rsidR="002B42C9" w:rsidRDefault="002B42C9" w:rsidP="002B42C9">
      <w:pPr>
        <w:keepLines/>
        <w:spacing w:after="60" w:line="240" w:lineRule="exact"/>
      </w:pPr>
      <w:r>
        <w:rPr>
          <w:b/>
          <w:sz w:val="21"/>
        </w:rPr>
        <w:lastRenderedPageBreak/>
        <w:t xml:space="preserve">Alternative Flows: </w:t>
      </w:r>
      <w:r>
        <w:rPr>
          <w:sz w:val="21"/>
        </w:rPr>
        <w:t>Register manually without AI; after saving, publish through UC-03.</w:t>
      </w:r>
    </w:p>
    <w:p w14:paraId="02FA6E2D" w14:textId="77777777" w:rsidR="002B42C9" w:rsidRDefault="002B42C9" w:rsidP="002B42C9">
      <w:pPr>
        <w:keepLines/>
        <w:spacing w:after="60" w:line="240" w:lineRule="exact"/>
      </w:pPr>
      <w:r>
        <w:rPr>
          <w:b/>
          <w:sz w:val="21"/>
        </w:rPr>
        <w:t xml:space="preserve">Exception Flows: </w:t>
      </w:r>
      <w:r>
        <w:rPr>
          <w:sz w:val="21"/>
        </w:rPr>
        <w:t>AI failure permits manual completion without lost input. Invalid fields block save and retain entered data.</w:t>
      </w:r>
    </w:p>
    <w:p w14:paraId="5C61601B" w14:textId="77777777" w:rsidR="002B42C9" w:rsidRDefault="002B42C9" w:rsidP="002B42C9">
      <w:pPr>
        <w:keepLines/>
        <w:spacing w:after="60" w:line="240" w:lineRule="exact"/>
      </w:pPr>
      <w:r>
        <w:rPr>
          <w:b/>
          <w:sz w:val="21"/>
        </w:rPr>
        <w:t xml:space="preserve">Postconditions: </w:t>
      </w:r>
      <w:r>
        <w:rPr>
          <w:sz w:val="21"/>
        </w:rPr>
        <w:t>Saved record is Registered, or Available after successful UC-03 publication. Rejected suggestions remain only in the review log, not confirmed metadata.</w:t>
      </w:r>
    </w:p>
    <w:p w14:paraId="1EB0C8A6" w14:textId="77777777" w:rsidR="002B42C9" w:rsidRDefault="002B42C9" w:rsidP="002B42C9">
      <w:pPr>
        <w:keepLines/>
        <w:spacing w:after="180" w:line="240" w:lineRule="exact"/>
      </w:pPr>
      <w:r>
        <w:rPr>
          <w:b/>
          <w:sz w:val="20"/>
        </w:rPr>
        <w:t xml:space="preserve">Rules and Requirements: </w:t>
      </w:r>
      <w:r>
        <w:rPr>
          <w:sz w:val="20"/>
        </w:rPr>
        <w:t>AI-REQ-004/005; FR-ASSET-001/002 and FR-AI-CLASS-001 to 004.</w:t>
      </w:r>
    </w:p>
    <w:p w14:paraId="7F0E54CE" w14:textId="77777777" w:rsidR="002B42C9" w:rsidRDefault="002B42C9" w:rsidP="002B42C9">
      <w:pPr>
        <w:pStyle w:val="Heading3"/>
        <w:spacing w:before="120" w:after="60"/>
      </w:pPr>
      <w:bookmarkStart w:id="100" w:name="_Toc242755197"/>
      <w:r>
        <w:t>UC-03 Publish Surplus Resource</w:t>
      </w:r>
      <w:bookmarkEnd w:id="100"/>
    </w:p>
    <w:p w14:paraId="63D84E22" w14:textId="77777777" w:rsidR="002B42C9" w:rsidRDefault="002B42C9" w:rsidP="002B42C9">
      <w:pPr>
        <w:spacing w:after="60" w:line="240" w:lineRule="exact"/>
      </w:pPr>
      <w:r>
        <w:rPr>
          <w:b/>
          <w:sz w:val="21"/>
        </w:rPr>
        <w:t xml:space="preserve">Description: </w:t>
      </w:r>
      <w:r>
        <w:rPr>
          <w:sz w:val="21"/>
        </w:rPr>
        <w:t>Make eligible departmental surplus discoverable.</w:t>
      </w:r>
    </w:p>
    <w:p w14:paraId="6EC6C732" w14:textId="77777777" w:rsidR="001F509E" w:rsidRDefault="002B42C9" w:rsidP="002B42C9">
      <w:pPr>
        <w:spacing w:after="60" w:line="240" w:lineRule="exact"/>
        <w:rPr>
          <w:b/>
          <w:sz w:val="21"/>
        </w:rPr>
      </w:pPr>
      <w:r>
        <w:rPr>
          <w:b/>
          <w:sz w:val="21"/>
        </w:rPr>
        <w:t xml:space="preserve">Actors: </w:t>
      </w:r>
      <w:r>
        <w:rPr>
          <w:sz w:val="21"/>
        </w:rPr>
        <w:t>Primary: representative.</w:t>
      </w:r>
      <w:r>
        <w:rPr>
          <w:b/>
          <w:sz w:val="21"/>
        </w:rPr>
        <w:t xml:space="preserve"> </w:t>
      </w:r>
    </w:p>
    <w:p w14:paraId="57002A1A" w14:textId="77777777" w:rsidR="001F509E" w:rsidRDefault="002B42C9" w:rsidP="002B42C9">
      <w:pPr>
        <w:spacing w:after="60" w:line="240" w:lineRule="exact"/>
        <w:rPr>
          <w:b/>
          <w:sz w:val="21"/>
        </w:rPr>
      </w:pPr>
      <w:r>
        <w:rPr>
          <w:b/>
          <w:sz w:val="21"/>
        </w:rPr>
        <w:t xml:space="preserve">Preconditions: </w:t>
      </w:r>
      <w:r>
        <w:rPr>
          <w:sz w:val="21"/>
        </w:rPr>
        <w:t>Asset exists in a publishable state; permitted quantity has no conflicting allocation.</w:t>
      </w:r>
    </w:p>
    <w:p w14:paraId="7C3A4C62" w14:textId="2E218536" w:rsidR="002B42C9" w:rsidRDefault="002B42C9" w:rsidP="002B42C9">
      <w:pPr>
        <w:spacing w:after="60" w:line="240" w:lineRule="exact"/>
      </w:pPr>
      <w:r>
        <w:rPr>
          <w:b/>
          <w:sz w:val="21"/>
        </w:rPr>
        <w:t xml:space="preserve">Trigger: </w:t>
      </w:r>
      <w:r>
        <w:rPr>
          <w:sz w:val="21"/>
        </w:rPr>
        <w:t>Select Publish on an asset.</w:t>
      </w:r>
    </w:p>
    <w:p w14:paraId="63914A3B" w14:textId="77777777" w:rsidR="002B42C9" w:rsidRDefault="002B42C9" w:rsidP="002B42C9">
      <w:pPr>
        <w:keepNext/>
        <w:spacing w:after="40" w:line="240" w:lineRule="exact"/>
      </w:pPr>
      <w:r>
        <w:rPr>
          <w:b/>
          <w:sz w:val="21"/>
        </w:rPr>
        <w:t>Main Success Flow</w:t>
      </w:r>
    </w:p>
    <w:p w14:paraId="57D9925F" w14:textId="77777777" w:rsidR="002B42C9" w:rsidRDefault="002B42C9" w:rsidP="002B42C9">
      <w:pPr>
        <w:keepLines/>
        <w:spacing w:after="40" w:line="240" w:lineRule="exact"/>
        <w:ind w:left="202" w:hanging="202"/>
      </w:pPr>
      <w:r>
        <w:rPr>
          <w:sz w:val="21"/>
        </w:rPr>
        <w:t>1. System pre-fills saved details; user completes availability and confirms quantity/condition.</w:t>
      </w:r>
    </w:p>
    <w:p w14:paraId="50D137A7" w14:textId="77777777" w:rsidR="002B42C9" w:rsidRDefault="002B42C9" w:rsidP="002B42C9">
      <w:pPr>
        <w:keepLines/>
        <w:spacing w:after="40" w:line="240" w:lineRule="exact"/>
        <w:ind w:left="202" w:hanging="202"/>
      </w:pPr>
      <w:r>
        <w:rPr>
          <w:sz w:val="21"/>
        </w:rPr>
        <w:t>2. System validates publication fields and authority.</w:t>
      </w:r>
    </w:p>
    <w:p w14:paraId="0550E627" w14:textId="77777777" w:rsidR="002B42C9" w:rsidRDefault="002B42C9" w:rsidP="002B42C9">
      <w:pPr>
        <w:keepLines/>
        <w:spacing w:after="40" w:line="240" w:lineRule="exact"/>
        <w:ind w:left="202" w:hanging="202"/>
      </w:pPr>
      <w:r>
        <w:rPr>
          <w:sz w:val="21"/>
        </w:rPr>
        <w:t>3. System publishes eligible quantities as Available and records history.</w:t>
      </w:r>
    </w:p>
    <w:p w14:paraId="0B9A098A" w14:textId="77777777" w:rsidR="002B42C9" w:rsidRDefault="002B42C9" w:rsidP="002B42C9">
      <w:pPr>
        <w:keepLines/>
        <w:spacing w:after="60" w:line="240" w:lineRule="exact"/>
      </w:pPr>
      <w:r>
        <w:rPr>
          <w:b/>
          <w:sz w:val="21"/>
        </w:rPr>
        <w:t xml:space="preserve">Alternative Flows: </w:t>
      </w:r>
      <w:r>
        <w:rPr>
          <w:sz w:val="21"/>
        </w:rPr>
        <w:t>Correct saved details; withdraw an unallocated listing to In Use.</w:t>
      </w:r>
    </w:p>
    <w:p w14:paraId="2F6C9C6B" w14:textId="77777777" w:rsidR="002B42C9" w:rsidRDefault="002B42C9" w:rsidP="002B42C9">
      <w:pPr>
        <w:keepLines/>
        <w:spacing w:after="60" w:line="240" w:lineRule="exact"/>
      </w:pPr>
      <w:r>
        <w:rPr>
          <w:b/>
          <w:sz w:val="21"/>
        </w:rPr>
        <w:t xml:space="preserve">Exception Flows: </w:t>
      </w:r>
      <w:r>
        <w:rPr>
          <w:sz w:val="21"/>
        </w:rPr>
        <w:t>Missing/invalid fields block publication; a reservation/transfer blocks withdrawal of the affected quantity. Unknown condition is visibly marked, not certified suitable.</w:t>
      </w:r>
    </w:p>
    <w:p w14:paraId="74B991EE" w14:textId="77777777" w:rsidR="002B42C9" w:rsidRDefault="002B42C9" w:rsidP="002B42C9">
      <w:pPr>
        <w:keepLines/>
        <w:spacing w:after="60" w:line="240" w:lineRule="exact"/>
      </w:pPr>
      <w:r>
        <w:rPr>
          <w:b/>
          <w:sz w:val="21"/>
        </w:rPr>
        <w:t xml:space="preserve">Postconditions: </w:t>
      </w:r>
      <w:r>
        <w:rPr>
          <w:sz w:val="21"/>
        </w:rPr>
        <w:t>Eligible quantities appear in search; publication supplies no transfer approval. Failure leaves the previous state unchanged.</w:t>
      </w:r>
    </w:p>
    <w:p w14:paraId="0E20483B" w14:textId="77777777" w:rsidR="002B42C9" w:rsidRDefault="002B42C9" w:rsidP="002B42C9">
      <w:pPr>
        <w:keepLines/>
        <w:spacing w:after="180" w:line="240" w:lineRule="exact"/>
      </w:pPr>
      <w:r>
        <w:rPr>
          <w:b/>
          <w:sz w:val="20"/>
        </w:rPr>
        <w:t xml:space="preserve">Rules and Requirements: </w:t>
      </w:r>
      <w:r>
        <w:rPr>
          <w:sz w:val="20"/>
        </w:rPr>
        <w:t>BR-001/004/010; FR-ASSET-003 to 008.</w:t>
      </w:r>
    </w:p>
    <w:p w14:paraId="077FC126" w14:textId="77777777" w:rsidR="002B42C9" w:rsidRDefault="002B42C9" w:rsidP="002B42C9">
      <w:pPr>
        <w:pStyle w:val="Heading3"/>
        <w:spacing w:before="120" w:after="60"/>
      </w:pPr>
      <w:bookmarkStart w:id="101" w:name="_Toc242755198"/>
      <w:r>
        <w:t>UC-04 Submit Resource Request</w:t>
      </w:r>
      <w:bookmarkEnd w:id="101"/>
    </w:p>
    <w:p w14:paraId="4B218DBE" w14:textId="77777777" w:rsidR="002B42C9" w:rsidRDefault="002B42C9" w:rsidP="002B42C9">
      <w:pPr>
        <w:spacing w:after="60" w:line="240" w:lineRule="exact"/>
      </w:pPr>
      <w:r>
        <w:rPr>
          <w:b/>
          <w:sz w:val="21"/>
        </w:rPr>
        <w:t xml:space="preserve">Description: </w:t>
      </w:r>
      <w:r>
        <w:rPr>
          <w:sz w:val="21"/>
        </w:rPr>
        <w:t>Record a departmental need once and offer suitable resources.</w:t>
      </w:r>
    </w:p>
    <w:p w14:paraId="34FFAD46" w14:textId="77777777" w:rsidR="001F509E" w:rsidRDefault="002B42C9" w:rsidP="002B42C9">
      <w:pPr>
        <w:spacing w:after="60" w:line="240" w:lineRule="exact"/>
        <w:rPr>
          <w:b/>
          <w:sz w:val="21"/>
        </w:rPr>
      </w:pPr>
      <w:r>
        <w:rPr>
          <w:b/>
          <w:sz w:val="21"/>
        </w:rPr>
        <w:t xml:space="preserve">Actors: </w:t>
      </w:r>
      <w:r>
        <w:rPr>
          <w:sz w:val="21"/>
        </w:rPr>
        <w:t>Primary: requester. Secondary: AI Services through UC-06.</w:t>
      </w:r>
      <w:r>
        <w:rPr>
          <w:b/>
          <w:sz w:val="21"/>
        </w:rPr>
        <w:t xml:space="preserve"> </w:t>
      </w:r>
    </w:p>
    <w:p w14:paraId="5936384B" w14:textId="77777777" w:rsidR="001F509E" w:rsidRDefault="002B42C9" w:rsidP="002B42C9">
      <w:pPr>
        <w:spacing w:after="60" w:line="240" w:lineRule="exact"/>
        <w:rPr>
          <w:b/>
          <w:sz w:val="21"/>
        </w:rPr>
      </w:pPr>
      <w:r>
        <w:rPr>
          <w:b/>
          <w:sz w:val="21"/>
        </w:rPr>
        <w:t xml:space="preserve">Preconditions: </w:t>
      </w:r>
      <w:r>
        <w:rPr>
          <w:sz w:val="21"/>
        </w:rPr>
        <w:t>Requester belongs to a department.</w:t>
      </w:r>
      <w:r>
        <w:rPr>
          <w:b/>
          <w:sz w:val="21"/>
        </w:rPr>
        <w:t xml:space="preserve"> </w:t>
      </w:r>
    </w:p>
    <w:p w14:paraId="6147A20A" w14:textId="4FA71DFC" w:rsidR="002B42C9" w:rsidRDefault="002B42C9" w:rsidP="002B42C9">
      <w:pPr>
        <w:spacing w:after="60" w:line="240" w:lineRule="exact"/>
      </w:pPr>
      <w:r>
        <w:rPr>
          <w:b/>
          <w:sz w:val="21"/>
        </w:rPr>
        <w:t xml:space="preserve">Trigger: </w:t>
      </w:r>
      <w:r>
        <w:rPr>
          <w:sz w:val="21"/>
        </w:rPr>
        <w:t>Open New request or an assistant-prepared request.</w:t>
      </w:r>
    </w:p>
    <w:p w14:paraId="142048AE" w14:textId="77777777" w:rsidR="002B42C9" w:rsidRDefault="002B42C9" w:rsidP="002B42C9">
      <w:pPr>
        <w:keepNext/>
        <w:spacing w:after="40" w:line="240" w:lineRule="exact"/>
      </w:pPr>
      <w:r>
        <w:rPr>
          <w:b/>
          <w:sz w:val="21"/>
        </w:rPr>
        <w:t>Main Success Flow</w:t>
      </w:r>
    </w:p>
    <w:p w14:paraId="3590F608" w14:textId="77777777" w:rsidR="002B42C9" w:rsidRDefault="002B42C9" w:rsidP="002B42C9">
      <w:pPr>
        <w:keepLines/>
        <w:spacing w:after="40" w:line="240" w:lineRule="exact"/>
        <w:ind w:left="202" w:hanging="202"/>
      </w:pPr>
      <w:r>
        <w:rPr>
          <w:sz w:val="21"/>
        </w:rPr>
        <w:t>1. Requester enters category, purpose, specifications, quantity, condition, urgency, location and required date.</w:t>
      </w:r>
    </w:p>
    <w:p w14:paraId="153B5AF0" w14:textId="77777777" w:rsidR="002B42C9" w:rsidRDefault="002B42C9" w:rsidP="002B42C9">
      <w:pPr>
        <w:keepLines/>
        <w:spacing w:after="40" w:line="240" w:lineRule="exact"/>
        <w:ind w:left="202" w:hanging="202"/>
      </w:pPr>
      <w:r>
        <w:rPr>
          <w:sz w:val="21"/>
        </w:rPr>
        <w:t>2. System validates; requester confirms submission.</w:t>
      </w:r>
    </w:p>
    <w:p w14:paraId="211C6E59" w14:textId="77777777" w:rsidR="002B42C9" w:rsidRDefault="002B42C9" w:rsidP="002B42C9">
      <w:pPr>
        <w:keepLines/>
        <w:spacing w:after="40" w:line="240" w:lineRule="exact"/>
        <w:ind w:left="202" w:hanging="202"/>
      </w:pPr>
      <w:r>
        <w:rPr>
          <w:sz w:val="21"/>
        </w:rPr>
        <w:t>3. System saves an Open request and displays quantities, next action and role.</w:t>
      </w:r>
    </w:p>
    <w:p w14:paraId="5AC218E8" w14:textId="77777777" w:rsidR="002B42C9" w:rsidRDefault="002B42C9" w:rsidP="002B42C9">
      <w:pPr>
        <w:keepLines/>
        <w:spacing w:after="40" w:line="240" w:lineRule="exact"/>
        <w:ind w:left="202" w:hanging="202"/>
      </w:pPr>
      <w:r>
        <w:rPr>
          <w:sz w:val="21"/>
        </w:rPr>
        <w:t>4. When available, matching runs at the UC-06 extension point.</w:t>
      </w:r>
    </w:p>
    <w:p w14:paraId="63426E8C" w14:textId="77777777" w:rsidR="002B42C9" w:rsidRDefault="002B42C9" w:rsidP="002B42C9">
      <w:pPr>
        <w:keepLines/>
        <w:spacing w:after="60" w:line="240" w:lineRule="exact"/>
      </w:pPr>
      <w:r>
        <w:rPr>
          <w:b/>
          <w:sz w:val="21"/>
        </w:rPr>
        <w:t xml:space="preserve">Alternative Flows: </w:t>
      </w:r>
      <w:r>
        <w:rPr>
          <w:sz w:val="21"/>
        </w:rPr>
        <w:t>Review/correct a pre-filled assistant request; use conventional search (UC-05).</w:t>
      </w:r>
    </w:p>
    <w:p w14:paraId="0697CAC7" w14:textId="77777777" w:rsidR="002B42C9" w:rsidRDefault="002B42C9" w:rsidP="002B42C9">
      <w:pPr>
        <w:keepLines/>
        <w:spacing w:after="60" w:line="240" w:lineRule="exact"/>
      </w:pPr>
      <w:r>
        <w:rPr>
          <w:b/>
          <w:sz w:val="21"/>
        </w:rPr>
        <w:t xml:space="preserve">Exception Flows: </w:t>
      </w:r>
      <w:r>
        <w:rPr>
          <w:sz w:val="21"/>
        </w:rPr>
        <w:t>Missing fields, non-positive quantity or invalid date block submission while retaining input. AI failure leaves the saved request Open and offers conventional search.</w:t>
      </w:r>
    </w:p>
    <w:p w14:paraId="084AE693" w14:textId="77777777" w:rsidR="002B42C9" w:rsidRDefault="002B42C9" w:rsidP="002B42C9">
      <w:pPr>
        <w:keepLines/>
        <w:spacing w:after="60" w:line="240" w:lineRule="exact"/>
      </w:pPr>
      <w:r>
        <w:rPr>
          <w:b/>
          <w:sz w:val="21"/>
        </w:rPr>
        <w:t xml:space="preserve">Postconditions: </w:t>
      </w:r>
      <w:r>
        <w:rPr>
          <w:sz w:val="21"/>
        </w:rPr>
        <w:t>An Open request is visible to the requester and authorized representatives; no asset is reserved.</w:t>
      </w:r>
    </w:p>
    <w:p w14:paraId="3C7C444F" w14:textId="77777777" w:rsidR="002B42C9" w:rsidRDefault="002B42C9" w:rsidP="002B42C9">
      <w:pPr>
        <w:keepLines/>
        <w:spacing w:after="180" w:line="240" w:lineRule="exact"/>
      </w:pPr>
      <w:r>
        <w:rPr>
          <w:b/>
          <w:sz w:val="20"/>
        </w:rPr>
        <w:t xml:space="preserve">Rules and Requirements: </w:t>
      </w:r>
      <w:r>
        <w:rPr>
          <w:sz w:val="20"/>
        </w:rPr>
        <w:t>BR-005; FR-REQUEST-001 to 003/005 and UC-06.</w:t>
      </w:r>
    </w:p>
    <w:p w14:paraId="0655594E" w14:textId="77777777" w:rsidR="002B42C9" w:rsidRDefault="002B42C9" w:rsidP="002B42C9">
      <w:pPr>
        <w:pStyle w:val="Heading3"/>
        <w:spacing w:before="120" w:after="60"/>
      </w:pPr>
      <w:bookmarkStart w:id="102" w:name="_Toc242755199"/>
      <w:r>
        <w:t>UC-05 Search and Filter Resources</w:t>
      </w:r>
      <w:bookmarkEnd w:id="102"/>
    </w:p>
    <w:p w14:paraId="134FA735" w14:textId="77777777" w:rsidR="002B42C9" w:rsidRDefault="002B42C9" w:rsidP="002B42C9">
      <w:pPr>
        <w:spacing w:after="60" w:line="240" w:lineRule="exact"/>
      </w:pPr>
      <w:r>
        <w:rPr>
          <w:b/>
          <w:sz w:val="21"/>
        </w:rPr>
        <w:t xml:space="preserve">Description: </w:t>
      </w:r>
      <w:r>
        <w:rPr>
          <w:sz w:val="21"/>
        </w:rPr>
        <w:t>Find published eligible resources through conventional search.</w:t>
      </w:r>
    </w:p>
    <w:p w14:paraId="6249A379" w14:textId="77777777" w:rsidR="001F509E" w:rsidRDefault="002B42C9" w:rsidP="002B42C9">
      <w:pPr>
        <w:spacing w:after="60" w:line="240" w:lineRule="exact"/>
        <w:rPr>
          <w:b/>
          <w:sz w:val="21"/>
        </w:rPr>
      </w:pPr>
      <w:r>
        <w:rPr>
          <w:b/>
          <w:sz w:val="21"/>
        </w:rPr>
        <w:t xml:space="preserve">Actors: </w:t>
      </w:r>
      <w:r>
        <w:rPr>
          <w:sz w:val="21"/>
        </w:rPr>
        <w:t>Primary: requester or another permitted user.</w:t>
      </w:r>
      <w:r>
        <w:rPr>
          <w:b/>
          <w:sz w:val="21"/>
        </w:rPr>
        <w:t xml:space="preserve"> </w:t>
      </w:r>
    </w:p>
    <w:p w14:paraId="35048BB7" w14:textId="77777777" w:rsidR="001F509E" w:rsidRDefault="002B42C9" w:rsidP="002B42C9">
      <w:pPr>
        <w:spacing w:after="60" w:line="240" w:lineRule="exact"/>
        <w:rPr>
          <w:b/>
          <w:sz w:val="21"/>
        </w:rPr>
      </w:pPr>
      <w:r>
        <w:rPr>
          <w:b/>
          <w:sz w:val="21"/>
        </w:rPr>
        <w:t xml:space="preserve">Preconditions: </w:t>
      </w:r>
      <w:r>
        <w:rPr>
          <w:sz w:val="21"/>
        </w:rPr>
        <w:t>Access to marketplace.</w:t>
      </w:r>
      <w:r>
        <w:rPr>
          <w:b/>
          <w:sz w:val="21"/>
        </w:rPr>
        <w:t xml:space="preserve"> </w:t>
      </w:r>
    </w:p>
    <w:p w14:paraId="71CE53A0" w14:textId="3E1133FF" w:rsidR="002B42C9" w:rsidRDefault="002B42C9" w:rsidP="002B42C9">
      <w:pPr>
        <w:spacing w:after="60" w:line="240" w:lineRule="exact"/>
      </w:pPr>
      <w:r>
        <w:rPr>
          <w:b/>
          <w:sz w:val="21"/>
        </w:rPr>
        <w:lastRenderedPageBreak/>
        <w:t xml:space="preserve">Trigger: </w:t>
      </w:r>
      <w:r>
        <w:rPr>
          <w:sz w:val="21"/>
        </w:rPr>
        <w:t>Enter keyword or filters.</w:t>
      </w:r>
    </w:p>
    <w:p w14:paraId="136B03E2" w14:textId="77777777" w:rsidR="002B42C9" w:rsidRDefault="002B42C9" w:rsidP="002B42C9">
      <w:pPr>
        <w:keepNext/>
        <w:spacing w:after="40" w:line="240" w:lineRule="exact"/>
      </w:pPr>
      <w:r>
        <w:rPr>
          <w:b/>
          <w:sz w:val="21"/>
        </w:rPr>
        <w:t>Main Success Flow</w:t>
      </w:r>
    </w:p>
    <w:p w14:paraId="0B80B82A" w14:textId="77777777" w:rsidR="002B42C9" w:rsidRDefault="002B42C9" w:rsidP="002B42C9">
      <w:pPr>
        <w:keepLines/>
        <w:spacing w:after="40" w:line="240" w:lineRule="exact"/>
        <w:ind w:left="202" w:hanging="202"/>
      </w:pPr>
      <w:r>
        <w:rPr>
          <w:sz w:val="21"/>
        </w:rPr>
        <w:t>1. User supplies keywords/category and optional condition, quantity, location, age/value and state filters.</w:t>
      </w:r>
    </w:p>
    <w:p w14:paraId="6425EC89" w14:textId="77777777" w:rsidR="002B42C9" w:rsidRDefault="002B42C9" w:rsidP="002B42C9">
      <w:pPr>
        <w:keepLines/>
        <w:spacing w:after="40" w:line="240" w:lineRule="exact"/>
        <w:ind w:left="202" w:hanging="202"/>
      </w:pPr>
      <w:r>
        <w:rPr>
          <w:sz w:val="21"/>
        </w:rPr>
        <w:t>2. System returns matching listings with availability/condition.</w:t>
      </w:r>
    </w:p>
    <w:p w14:paraId="1DF03656" w14:textId="77777777" w:rsidR="002B42C9" w:rsidRDefault="002B42C9" w:rsidP="002B42C9">
      <w:pPr>
        <w:keepLines/>
        <w:spacing w:after="40" w:line="240" w:lineRule="exact"/>
        <w:ind w:left="202" w:hanging="202"/>
      </w:pPr>
      <w:r>
        <w:rPr>
          <w:sz w:val="21"/>
        </w:rPr>
        <w:t>3. User reviews details and may express interest linked to a request.</w:t>
      </w:r>
    </w:p>
    <w:p w14:paraId="236150AB" w14:textId="77777777" w:rsidR="002B42C9" w:rsidRDefault="002B42C9" w:rsidP="002B42C9">
      <w:pPr>
        <w:keepLines/>
        <w:spacing w:after="60" w:line="240" w:lineRule="exact"/>
      </w:pPr>
      <w:r>
        <w:rPr>
          <w:b/>
          <w:sz w:val="21"/>
        </w:rPr>
        <w:t xml:space="preserve">Alternative Flows: </w:t>
      </w:r>
      <w:r>
        <w:rPr>
          <w:sz w:val="21"/>
        </w:rPr>
        <w:t>Change/combine filters; search while AI is unavailable.</w:t>
      </w:r>
    </w:p>
    <w:p w14:paraId="67607846" w14:textId="77777777" w:rsidR="002B42C9" w:rsidRDefault="002B42C9" w:rsidP="002B42C9">
      <w:pPr>
        <w:keepLines/>
        <w:spacing w:after="60" w:line="240" w:lineRule="exact"/>
      </w:pPr>
      <w:r>
        <w:rPr>
          <w:b/>
          <w:sz w:val="21"/>
        </w:rPr>
        <w:t xml:space="preserve">Exception Flows: </w:t>
      </w:r>
      <w:r>
        <w:rPr>
          <w:sz w:val="21"/>
        </w:rPr>
        <w:t>No result shows a message and leaves any active need open. Retired/disposed resources are excluded from available results.</w:t>
      </w:r>
    </w:p>
    <w:p w14:paraId="7AF3128F" w14:textId="77777777" w:rsidR="002B42C9" w:rsidRDefault="002B42C9" w:rsidP="002B42C9">
      <w:pPr>
        <w:keepLines/>
        <w:spacing w:after="60" w:line="240" w:lineRule="exact"/>
      </w:pPr>
      <w:r>
        <w:rPr>
          <w:b/>
          <w:sz w:val="21"/>
        </w:rPr>
        <w:t xml:space="preserve">Postconditions: </w:t>
      </w:r>
      <w:r>
        <w:rPr>
          <w:sz w:val="21"/>
        </w:rPr>
        <w:t>Results reflect permitted current stock; searching alone reserves no quantity.</w:t>
      </w:r>
    </w:p>
    <w:p w14:paraId="5A1BDED3" w14:textId="77777777" w:rsidR="002B42C9" w:rsidRDefault="002B42C9" w:rsidP="002B42C9">
      <w:pPr>
        <w:keepLines/>
        <w:spacing w:after="180" w:line="240" w:lineRule="exact"/>
      </w:pPr>
      <w:r>
        <w:rPr>
          <w:b/>
          <w:sz w:val="20"/>
        </w:rPr>
        <w:t xml:space="preserve">Rules and Requirements: </w:t>
      </w:r>
      <w:r>
        <w:rPr>
          <w:sz w:val="20"/>
        </w:rPr>
        <w:t>BR-010; FR-SEARCH-001 to 004.</w:t>
      </w:r>
    </w:p>
    <w:p w14:paraId="7A402DA0" w14:textId="77777777" w:rsidR="002B42C9" w:rsidRDefault="002B42C9" w:rsidP="002B42C9">
      <w:pPr>
        <w:pStyle w:val="Heading3"/>
        <w:spacing w:before="120" w:after="60"/>
      </w:pPr>
      <w:bookmarkStart w:id="103" w:name="_Toc242755200"/>
      <w:r>
        <w:t>UC-06 Review AI Match Recommendations</w:t>
      </w:r>
      <w:bookmarkEnd w:id="103"/>
    </w:p>
    <w:p w14:paraId="0B233F53" w14:textId="77777777" w:rsidR="002B42C9" w:rsidRDefault="002B42C9" w:rsidP="002B42C9">
      <w:pPr>
        <w:spacing w:after="60" w:line="240" w:lineRule="exact"/>
      </w:pPr>
      <w:r>
        <w:rPr>
          <w:b/>
          <w:sz w:val="21"/>
        </w:rPr>
        <w:t xml:space="preserve">Description: </w:t>
      </w:r>
      <w:r>
        <w:rPr>
          <w:sz w:val="21"/>
        </w:rPr>
        <w:t>Review scored, explained matches for remaining departmental need.</w:t>
      </w:r>
    </w:p>
    <w:p w14:paraId="1F1B9CD5" w14:textId="77777777" w:rsidR="001F509E" w:rsidRDefault="002B42C9" w:rsidP="002B42C9">
      <w:pPr>
        <w:spacing w:after="60" w:line="240" w:lineRule="exact"/>
        <w:rPr>
          <w:b/>
          <w:sz w:val="21"/>
        </w:rPr>
      </w:pPr>
      <w:r>
        <w:rPr>
          <w:b/>
          <w:sz w:val="21"/>
        </w:rPr>
        <w:t xml:space="preserve">Actors: </w:t>
      </w:r>
      <w:r>
        <w:rPr>
          <w:sz w:val="21"/>
        </w:rPr>
        <w:t>Primary: requester. Secondary: AI Services.</w:t>
      </w:r>
      <w:r>
        <w:rPr>
          <w:b/>
          <w:sz w:val="21"/>
        </w:rPr>
        <w:t xml:space="preserve"> </w:t>
      </w:r>
    </w:p>
    <w:p w14:paraId="4DA1FA5E" w14:textId="77777777" w:rsidR="001F509E" w:rsidRDefault="002B42C9" w:rsidP="002B42C9">
      <w:pPr>
        <w:spacing w:after="60" w:line="240" w:lineRule="exact"/>
        <w:rPr>
          <w:b/>
          <w:sz w:val="21"/>
        </w:rPr>
      </w:pPr>
      <w:r>
        <w:rPr>
          <w:b/>
          <w:sz w:val="21"/>
        </w:rPr>
        <w:t xml:space="preserve">Preconditions: </w:t>
      </w:r>
      <w:r>
        <w:rPr>
          <w:sz w:val="21"/>
        </w:rPr>
        <w:t>Active Open, Reserved or Partially Fulfilled request with unallocated outstanding need.</w:t>
      </w:r>
      <w:r>
        <w:rPr>
          <w:b/>
          <w:sz w:val="21"/>
        </w:rPr>
        <w:t xml:space="preserve"> </w:t>
      </w:r>
    </w:p>
    <w:p w14:paraId="624111B7" w14:textId="015C5127" w:rsidR="002B42C9" w:rsidRDefault="002B42C9" w:rsidP="002B42C9">
      <w:pPr>
        <w:spacing w:after="60" w:line="240" w:lineRule="exact"/>
      </w:pPr>
      <w:r>
        <w:rPr>
          <w:b/>
          <w:sz w:val="21"/>
        </w:rPr>
        <w:t xml:space="preserve">Trigger: </w:t>
      </w:r>
      <w:r>
        <w:rPr>
          <w:sz w:val="21"/>
        </w:rPr>
        <w:t>Submit/edit a request, publish a matching listing or open recommendations.</w:t>
      </w:r>
    </w:p>
    <w:p w14:paraId="75518D04" w14:textId="77777777" w:rsidR="002B42C9" w:rsidRDefault="002B42C9" w:rsidP="002B42C9">
      <w:pPr>
        <w:keepNext/>
        <w:spacing w:after="40" w:line="240" w:lineRule="exact"/>
      </w:pPr>
      <w:r>
        <w:rPr>
          <w:b/>
          <w:sz w:val="21"/>
        </w:rPr>
        <w:t>Main Success Flow</w:t>
      </w:r>
    </w:p>
    <w:p w14:paraId="549BD61A" w14:textId="77777777" w:rsidR="002B42C9" w:rsidRDefault="002B42C9" w:rsidP="002B42C9">
      <w:pPr>
        <w:keepLines/>
        <w:spacing w:after="40" w:line="240" w:lineRule="exact"/>
        <w:ind w:left="202" w:hanging="202"/>
      </w:pPr>
      <w:r>
        <w:rPr>
          <w:sz w:val="21"/>
        </w:rPr>
        <w:t>1. System compares meaning and recorded suitability factors with available listings.</w:t>
      </w:r>
    </w:p>
    <w:p w14:paraId="797182D3" w14:textId="77777777" w:rsidR="002B42C9" w:rsidRDefault="002B42C9" w:rsidP="002B42C9">
      <w:pPr>
        <w:keepLines/>
        <w:spacing w:after="40" w:line="240" w:lineRule="exact"/>
        <w:ind w:left="202" w:hanging="202"/>
      </w:pPr>
      <w:r>
        <w:rPr>
          <w:sz w:val="21"/>
        </w:rPr>
        <w:t>2. It rejects/labels mandatory incompatibilities and flags missing mandatory data.</w:t>
      </w:r>
    </w:p>
    <w:p w14:paraId="12B4E1A0" w14:textId="77777777" w:rsidR="002B42C9" w:rsidRDefault="002B42C9" w:rsidP="002B42C9">
      <w:pPr>
        <w:keepLines/>
        <w:spacing w:after="40" w:line="240" w:lineRule="exact"/>
        <w:ind w:left="202" w:hanging="202"/>
      </w:pPr>
      <w:r>
        <w:rPr>
          <w:sz w:val="21"/>
        </w:rPr>
        <w:t>3. It scores and ranks suitable candidates with explanations, uncertainty and model details.</w:t>
      </w:r>
    </w:p>
    <w:p w14:paraId="40406C1A" w14:textId="77777777" w:rsidR="002B42C9" w:rsidRDefault="002B42C9" w:rsidP="002B42C9">
      <w:pPr>
        <w:keepLines/>
        <w:spacing w:after="40" w:line="240" w:lineRule="exact"/>
        <w:ind w:left="202" w:hanging="202"/>
      </w:pPr>
      <w:r>
        <w:rPr>
          <w:sz w:val="21"/>
        </w:rPr>
        <w:t>4. Requester accepts/rejects; system logs the review. Selection opens linked interest through UC-07.</w:t>
      </w:r>
    </w:p>
    <w:p w14:paraId="027FE509" w14:textId="77777777" w:rsidR="002B42C9" w:rsidRDefault="002B42C9" w:rsidP="002B42C9">
      <w:pPr>
        <w:keepLines/>
        <w:spacing w:after="60" w:line="240" w:lineRule="exact"/>
      </w:pPr>
      <w:r>
        <w:rPr>
          <w:b/>
          <w:sz w:val="21"/>
        </w:rPr>
        <w:t xml:space="preserve">Alternative Flows: </w:t>
      </w:r>
      <w:r>
        <w:rPr>
          <w:sz w:val="21"/>
        </w:rPr>
        <w:t>Accept several partial candidates only within remaining need; reject with optional reason.</w:t>
      </w:r>
    </w:p>
    <w:p w14:paraId="7F823799" w14:textId="77777777" w:rsidR="002B42C9" w:rsidRDefault="002B42C9" w:rsidP="002B42C9">
      <w:pPr>
        <w:keepLines/>
        <w:spacing w:after="60" w:line="240" w:lineRule="exact"/>
      </w:pPr>
      <w:r>
        <w:rPr>
          <w:b/>
          <w:sz w:val="21"/>
        </w:rPr>
        <w:t xml:space="preserve">Exception Flows: </w:t>
      </w:r>
      <w:r>
        <w:rPr>
          <w:sz w:val="21"/>
        </w:rPr>
        <w:t>No suitable match or unavailable AI offers conventional search without closing remaining need. Changed availability is rechecked during reservation.</w:t>
      </w:r>
    </w:p>
    <w:p w14:paraId="419BE4AA" w14:textId="77777777" w:rsidR="002B42C9" w:rsidRDefault="002B42C9" w:rsidP="002B42C9">
      <w:pPr>
        <w:keepLines/>
        <w:spacing w:after="60" w:line="240" w:lineRule="exact"/>
      </w:pPr>
      <w:r>
        <w:rPr>
          <w:b/>
          <w:sz w:val="21"/>
        </w:rPr>
        <w:t xml:space="preserve">Postconditions: </w:t>
      </w:r>
      <w:r>
        <w:rPr>
          <w:sz w:val="21"/>
        </w:rPr>
        <w:t>Recommendations/reviews are retained; no stock is reserved or approved by AI selection.</w:t>
      </w:r>
    </w:p>
    <w:p w14:paraId="14A036E3" w14:textId="77777777" w:rsidR="002B42C9" w:rsidRDefault="002B42C9" w:rsidP="002B42C9">
      <w:pPr>
        <w:keepLines/>
        <w:spacing w:after="180" w:line="240" w:lineRule="exact"/>
      </w:pPr>
      <w:r>
        <w:rPr>
          <w:b/>
          <w:sz w:val="20"/>
        </w:rPr>
        <w:t xml:space="preserve">Rules and Requirements: </w:t>
      </w:r>
      <w:r>
        <w:rPr>
          <w:sz w:val="20"/>
        </w:rPr>
        <w:t>BR-002/010; FR-AI-MATCH-001 to 011.</w:t>
      </w:r>
    </w:p>
    <w:p w14:paraId="61664FDF" w14:textId="77777777" w:rsidR="002B42C9" w:rsidRDefault="002B42C9" w:rsidP="002B42C9">
      <w:pPr>
        <w:pStyle w:val="Heading3"/>
        <w:spacing w:before="120" w:after="60"/>
      </w:pPr>
      <w:bookmarkStart w:id="104" w:name="_Toc242755201"/>
      <w:r>
        <w:t>UC-07 Reserve a Resource</w:t>
      </w:r>
      <w:bookmarkEnd w:id="104"/>
    </w:p>
    <w:p w14:paraId="2D12FAB3" w14:textId="77777777" w:rsidR="002B42C9" w:rsidRDefault="002B42C9" w:rsidP="002B42C9">
      <w:pPr>
        <w:spacing w:after="60" w:line="240" w:lineRule="exact"/>
      </w:pPr>
      <w:r>
        <w:rPr>
          <w:b/>
          <w:sz w:val="21"/>
        </w:rPr>
        <w:t xml:space="preserve">Description: </w:t>
      </w:r>
      <w:r>
        <w:rPr>
          <w:sz w:val="21"/>
        </w:rPr>
        <w:t>Reserve approved available quantity without over-allocation.</w:t>
      </w:r>
    </w:p>
    <w:p w14:paraId="03012661" w14:textId="77777777" w:rsidR="001F509E" w:rsidRDefault="002B42C9" w:rsidP="002B42C9">
      <w:pPr>
        <w:spacing w:after="60" w:line="240" w:lineRule="exact"/>
        <w:rPr>
          <w:b/>
          <w:sz w:val="21"/>
        </w:rPr>
      </w:pPr>
      <w:r>
        <w:rPr>
          <w:b/>
          <w:sz w:val="21"/>
        </w:rPr>
        <w:t xml:space="preserve">Actors: </w:t>
      </w:r>
      <w:r>
        <w:rPr>
          <w:sz w:val="21"/>
        </w:rPr>
        <w:t>Primary: requester. Secondary: supplying representative.</w:t>
      </w:r>
      <w:r>
        <w:rPr>
          <w:b/>
          <w:sz w:val="21"/>
        </w:rPr>
        <w:t xml:space="preserve"> </w:t>
      </w:r>
    </w:p>
    <w:p w14:paraId="0C43532B" w14:textId="77777777" w:rsidR="001F509E" w:rsidRDefault="002B42C9" w:rsidP="002B42C9">
      <w:pPr>
        <w:spacing w:after="60" w:line="240" w:lineRule="exact"/>
        <w:rPr>
          <w:b/>
          <w:sz w:val="21"/>
        </w:rPr>
      </w:pPr>
      <w:r>
        <w:rPr>
          <w:b/>
          <w:sz w:val="21"/>
        </w:rPr>
        <w:t xml:space="preserve">Preconditions: </w:t>
      </w:r>
      <w:r>
        <w:rPr>
          <w:sz w:val="21"/>
        </w:rPr>
        <w:t>Listing has suitable Available quantity; request is active with unallocated outstanding need.</w:t>
      </w:r>
      <w:r>
        <w:rPr>
          <w:b/>
          <w:sz w:val="21"/>
        </w:rPr>
        <w:t xml:space="preserve"> </w:t>
      </w:r>
    </w:p>
    <w:p w14:paraId="4C2872F4" w14:textId="5E29FFB3" w:rsidR="002B42C9" w:rsidRDefault="002B42C9" w:rsidP="002B42C9">
      <w:pPr>
        <w:spacing w:after="60" w:line="240" w:lineRule="exact"/>
      </w:pPr>
      <w:r>
        <w:rPr>
          <w:b/>
          <w:sz w:val="21"/>
        </w:rPr>
        <w:t xml:space="preserve">Trigger: </w:t>
      </w:r>
      <w:r>
        <w:rPr>
          <w:sz w:val="21"/>
        </w:rPr>
        <w:t>Select Request this item or accept a match.</w:t>
      </w:r>
    </w:p>
    <w:p w14:paraId="46CED0E2" w14:textId="77777777" w:rsidR="002B42C9" w:rsidRDefault="002B42C9" w:rsidP="002B42C9">
      <w:pPr>
        <w:keepNext/>
        <w:spacing w:after="40" w:line="240" w:lineRule="exact"/>
      </w:pPr>
      <w:r>
        <w:rPr>
          <w:b/>
          <w:sz w:val="21"/>
        </w:rPr>
        <w:t>Main Success Flow</w:t>
      </w:r>
    </w:p>
    <w:p w14:paraId="07304A91" w14:textId="77777777" w:rsidR="002B42C9" w:rsidRDefault="002B42C9" w:rsidP="002B42C9">
      <w:pPr>
        <w:keepLines/>
        <w:spacing w:after="40" w:line="240" w:lineRule="exact"/>
        <w:ind w:left="202" w:hanging="202"/>
      </w:pPr>
      <w:r>
        <w:rPr>
          <w:sz w:val="21"/>
        </w:rPr>
        <w:t>1. Requester selects quantity and links the request; system records interest only and notifies supplier.</w:t>
      </w:r>
    </w:p>
    <w:p w14:paraId="62A955B2" w14:textId="77777777" w:rsidR="002B42C9" w:rsidRDefault="002B42C9" w:rsidP="002B42C9">
      <w:pPr>
        <w:keepLines/>
        <w:spacing w:after="40" w:line="240" w:lineRule="exact"/>
        <w:ind w:left="202" w:hanging="202"/>
      </w:pPr>
      <w:r>
        <w:rPr>
          <w:sz w:val="21"/>
        </w:rPr>
        <w:t>2. Supplier reviews competing interests in order and approves an eligible quantity.</w:t>
      </w:r>
    </w:p>
    <w:p w14:paraId="15497046" w14:textId="77777777" w:rsidR="002B42C9" w:rsidRDefault="002B42C9" w:rsidP="002B42C9">
      <w:pPr>
        <w:keepLines/>
        <w:spacing w:after="40" w:line="240" w:lineRule="exact"/>
        <w:ind w:left="202" w:hanging="202"/>
      </w:pPr>
      <w:r>
        <w:rPr>
          <w:sz w:val="21"/>
        </w:rPr>
        <w:t>3. System atomically checks stock, mandatory suitability and remaining unallocated demand.</w:t>
      </w:r>
    </w:p>
    <w:p w14:paraId="3D64E268" w14:textId="77777777" w:rsidR="002B42C9" w:rsidRDefault="002B42C9" w:rsidP="002B42C9">
      <w:pPr>
        <w:keepLines/>
        <w:spacing w:after="40" w:line="240" w:lineRule="exact"/>
        <w:ind w:left="202" w:hanging="202"/>
      </w:pPr>
      <w:r>
        <w:rPr>
          <w:sz w:val="21"/>
        </w:rPr>
        <w:t>4. System confirms allocation, reduces available quantity, updates status and notifies parties; it creates a transfer record.</w:t>
      </w:r>
    </w:p>
    <w:p w14:paraId="624E735D" w14:textId="77777777" w:rsidR="002B42C9" w:rsidRDefault="002B42C9" w:rsidP="002B42C9">
      <w:pPr>
        <w:keepLines/>
        <w:spacing w:after="60" w:line="240" w:lineRule="exact"/>
      </w:pPr>
      <w:r>
        <w:rPr>
          <w:b/>
          <w:sz w:val="21"/>
        </w:rPr>
        <w:t xml:space="preserve">Alternative Flows: </w:t>
      </w:r>
      <w:r>
        <w:rPr>
          <w:sz w:val="21"/>
        </w:rPr>
        <w:t>Approve a later interest with recorded justification; approve a partial quantity; add further eligible reservations in Reserved/Partially Fulfilled. Cancel before dispatch to release allocation.</w:t>
      </w:r>
    </w:p>
    <w:p w14:paraId="76ACB0D7" w14:textId="77777777" w:rsidR="002B42C9" w:rsidRDefault="002B42C9" w:rsidP="002B42C9">
      <w:pPr>
        <w:keepLines/>
        <w:spacing w:after="60" w:line="240" w:lineRule="exact"/>
      </w:pPr>
      <w:r>
        <w:rPr>
          <w:b/>
          <w:sz w:val="21"/>
        </w:rPr>
        <w:t xml:space="preserve">Exception Flows: </w:t>
      </w:r>
      <w:r>
        <w:rPr>
          <w:sz w:val="21"/>
        </w:rPr>
        <w:t>Changed stock, excess demand or unsafe/incompatible condition blocks confirmation. Rejection stores the reason and creates no allocation.</w:t>
      </w:r>
    </w:p>
    <w:p w14:paraId="5A09242F" w14:textId="77777777" w:rsidR="002B42C9" w:rsidRDefault="002B42C9" w:rsidP="002B42C9">
      <w:pPr>
        <w:keepLines/>
        <w:spacing w:after="60" w:line="240" w:lineRule="exact"/>
      </w:pPr>
      <w:r>
        <w:rPr>
          <w:b/>
          <w:sz w:val="21"/>
        </w:rPr>
        <w:t xml:space="preserve">Postconditions: </w:t>
      </w:r>
      <w:r>
        <w:rPr>
          <w:sz w:val="21"/>
        </w:rPr>
        <w:t>Confirmed allocations never exceed stock or demand. Remaining unmet need stays active; pending interests reserve nothing.</w:t>
      </w:r>
    </w:p>
    <w:p w14:paraId="2BBE177C" w14:textId="77777777" w:rsidR="002B42C9" w:rsidRDefault="002B42C9" w:rsidP="002B42C9">
      <w:pPr>
        <w:keepLines/>
        <w:spacing w:after="180" w:line="240" w:lineRule="exact"/>
      </w:pPr>
      <w:r>
        <w:rPr>
          <w:b/>
          <w:sz w:val="20"/>
        </w:rPr>
        <w:lastRenderedPageBreak/>
        <w:t xml:space="preserve">Rules and Requirements: </w:t>
      </w:r>
      <w:r>
        <w:rPr>
          <w:sz w:val="20"/>
        </w:rPr>
        <w:t>BR-003/005/010; FR-REQUEST-003 to 007.</w:t>
      </w:r>
    </w:p>
    <w:p w14:paraId="3697C5EA" w14:textId="77777777" w:rsidR="002B42C9" w:rsidRDefault="002B42C9" w:rsidP="002B42C9">
      <w:pPr>
        <w:pStyle w:val="Heading3"/>
        <w:spacing w:before="120" w:after="60"/>
      </w:pPr>
      <w:bookmarkStart w:id="105" w:name="_Toc242755202"/>
      <w:r>
        <w:t>UC-08 Approve and Complete Transfer</w:t>
      </w:r>
      <w:bookmarkEnd w:id="105"/>
    </w:p>
    <w:p w14:paraId="779081FD" w14:textId="77777777" w:rsidR="002B42C9" w:rsidRDefault="002B42C9" w:rsidP="002B42C9">
      <w:pPr>
        <w:spacing w:after="60" w:line="240" w:lineRule="exact"/>
      </w:pPr>
      <w:r>
        <w:rPr>
          <w:b/>
          <w:sz w:val="21"/>
        </w:rPr>
        <w:t xml:space="preserve">Description: </w:t>
      </w:r>
      <w:r>
        <w:rPr>
          <w:sz w:val="21"/>
        </w:rPr>
        <w:t>Record authorized release, physical handover and accepted receipt or reconciled return.</w:t>
      </w:r>
    </w:p>
    <w:p w14:paraId="0CD3D3AB" w14:textId="77777777" w:rsidR="001F509E" w:rsidRDefault="002B42C9" w:rsidP="002B42C9">
      <w:pPr>
        <w:spacing w:after="60" w:line="240" w:lineRule="exact"/>
        <w:rPr>
          <w:b/>
          <w:sz w:val="21"/>
        </w:rPr>
      </w:pPr>
      <w:r>
        <w:rPr>
          <w:b/>
          <w:sz w:val="21"/>
        </w:rPr>
        <w:t xml:space="preserve">Actors: </w:t>
      </w:r>
      <w:r>
        <w:rPr>
          <w:sz w:val="21"/>
        </w:rPr>
        <w:t>Primary: supplying representative. Secondary: Facilities Staff, receiving representative, Business Administrator for escalations.</w:t>
      </w:r>
      <w:r>
        <w:rPr>
          <w:b/>
          <w:sz w:val="21"/>
        </w:rPr>
        <w:t xml:space="preserve"> </w:t>
      </w:r>
    </w:p>
    <w:p w14:paraId="0B54076E" w14:textId="77777777" w:rsidR="001F509E" w:rsidRDefault="002B42C9" w:rsidP="002B42C9">
      <w:pPr>
        <w:spacing w:after="60" w:line="240" w:lineRule="exact"/>
        <w:rPr>
          <w:b/>
          <w:sz w:val="21"/>
        </w:rPr>
      </w:pPr>
      <w:r>
        <w:rPr>
          <w:b/>
          <w:sz w:val="21"/>
        </w:rPr>
        <w:t xml:space="preserve">Preconditions: </w:t>
      </w:r>
      <w:r>
        <w:rPr>
          <w:sz w:val="21"/>
        </w:rPr>
        <w:t>Confirmed reservation; required suitability established; item not Unfit.</w:t>
      </w:r>
      <w:r>
        <w:rPr>
          <w:b/>
          <w:sz w:val="21"/>
        </w:rPr>
        <w:t xml:space="preserve"> </w:t>
      </w:r>
    </w:p>
    <w:p w14:paraId="7DD7BAE5" w14:textId="356C004B" w:rsidR="002B42C9" w:rsidRDefault="002B42C9" w:rsidP="002B42C9">
      <w:pPr>
        <w:spacing w:after="60" w:line="240" w:lineRule="exact"/>
      </w:pPr>
      <w:r>
        <w:rPr>
          <w:b/>
          <w:sz w:val="21"/>
        </w:rPr>
        <w:t xml:space="preserve">Trigger: </w:t>
      </w:r>
      <w:r>
        <w:rPr>
          <w:sz w:val="21"/>
        </w:rPr>
        <w:t>Reservation creates a transfer record.</w:t>
      </w:r>
    </w:p>
    <w:p w14:paraId="5829EA49" w14:textId="77777777" w:rsidR="002B42C9" w:rsidRDefault="002B42C9" w:rsidP="002B42C9">
      <w:pPr>
        <w:keepNext/>
        <w:spacing w:after="40" w:line="240" w:lineRule="exact"/>
      </w:pPr>
      <w:r>
        <w:rPr>
          <w:b/>
          <w:sz w:val="21"/>
        </w:rPr>
        <w:t>Main Success Flow</w:t>
      </w:r>
    </w:p>
    <w:p w14:paraId="5B0DDF8A" w14:textId="77777777" w:rsidR="002B42C9" w:rsidRDefault="002B42C9" w:rsidP="002B42C9">
      <w:pPr>
        <w:keepLines/>
        <w:spacing w:after="40" w:line="240" w:lineRule="exact"/>
        <w:ind w:left="202" w:hanging="202"/>
      </w:pPr>
      <w:r>
        <w:rPr>
          <w:sz w:val="21"/>
        </w:rPr>
        <w:t>1. System links assets/quantities, departments, destination and arrangements.</w:t>
      </w:r>
    </w:p>
    <w:p w14:paraId="3E4595FD" w14:textId="77777777" w:rsidR="002B42C9" w:rsidRDefault="002B42C9" w:rsidP="002B42C9">
      <w:pPr>
        <w:keepLines/>
        <w:spacing w:after="40" w:line="240" w:lineRule="exact"/>
        <w:ind w:left="202" w:hanging="202"/>
      </w:pPr>
      <w:r>
        <w:rPr>
          <w:sz w:val="21"/>
        </w:rPr>
        <w:t>2. Supplying representative approves release; Facilities Staff schedule and record dispatch with actual physical holder/location.</w:t>
      </w:r>
    </w:p>
    <w:p w14:paraId="0E97D11F" w14:textId="77777777" w:rsidR="002B42C9" w:rsidRDefault="002B42C9" w:rsidP="002B42C9">
      <w:pPr>
        <w:keepLines/>
        <w:spacing w:after="40" w:line="240" w:lineRule="exact"/>
        <w:ind w:left="202" w:hanging="202"/>
      </w:pPr>
      <w:r>
        <w:rPr>
          <w:sz w:val="21"/>
        </w:rPr>
        <w:t>3. Receiving representative records quantity and condition and accepts approved receipt.</w:t>
      </w:r>
    </w:p>
    <w:p w14:paraId="713E4D4D" w14:textId="785E359A" w:rsidR="002B42C9" w:rsidRDefault="002B42C9" w:rsidP="002B42C9">
      <w:pPr>
        <w:keepLines/>
        <w:spacing w:after="40" w:line="240" w:lineRule="exact"/>
        <w:ind w:left="202" w:hanging="202"/>
      </w:pPr>
      <w:r>
        <w:rPr>
          <w:sz w:val="21"/>
        </w:rPr>
        <w:t xml:space="preserve">4. System completes transfer and updates formal ownership where authorized, departmental custody, destination assignment, availability, request </w:t>
      </w:r>
      <w:r w:rsidR="00DB667F">
        <w:rPr>
          <w:sz w:val="21"/>
        </w:rPr>
        <w:t>fulfillment</w:t>
      </w:r>
      <w:r>
        <w:rPr>
          <w:sz w:val="21"/>
        </w:rPr>
        <w:t>, history, costs and notifications together.</w:t>
      </w:r>
    </w:p>
    <w:p w14:paraId="7E288844" w14:textId="77777777" w:rsidR="002B42C9" w:rsidRDefault="002B42C9" w:rsidP="002B42C9">
      <w:pPr>
        <w:keepLines/>
        <w:spacing w:after="60" w:line="240" w:lineRule="exact"/>
      </w:pPr>
      <w:r>
        <w:rPr>
          <w:b/>
          <w:sz w:val="21"/>
        </w:rPr>
        <w:t xml:space="preserve">Alternative Flows: </w:t>
      </w:r>
      <w:r>
        <w:rPr>
          <w:sz w:val="21"/>
        </w:rPr>
        <w:t>Combine authorized reservation/release decisions; receiving department collects.</w:t>
      </w:r>
    </w:p>
    <w:p w14:paraId="74009E4C" w14:textId="77777777" w:rsidR="002B42C9" w:rsidRDefault="002B42C9" w:rsidP="002B42C9">
      <w:pPr>
        <w:keepLines/>
        <w:spacing w:after="60" w:line="240" w:lineRule="exact"/>
      </w:pPr>
      <w:r>
        <w:rPr>
          <w:b/>
          <w:sz w:val="21"/>
        </w:rPr>
        <w:t xml:space="preserve">Exception Flows: </w:t>
      </w:r>
      <w:r>
        <w:rPr>
          <w:sz w:val="21"/>
        </w:rPr>
        <w:t>Missing approval or suitability blocks release. A discrepancy keeps the transfer Disputed, allocated and unavailable with actual tracking. Reconcile accepted receipt to complete, or confirm return receipt/condition at supplier to mark Returned and restore unmet need. Suitable returned units regain the appropriate supplying state; unsafe units remain Unfit/under inspection. Pre-dispatch cancellation releases stock.</w:t>
      </w:r>
    </w:p>
    <w:p w14:paraId="56C5C4B7" w14:textId="77777777" w:rsidR="002B42C9" w:rsidRDefault="002B42C9" w:rsidP="002B42C9">
      <w:pPr>
        <w:keepLines/>
        <w:spacing w:after="60" w:line="240" w:lineRule="exact"/>
      </w:pPr>
      <w:r>
        <w:rPr>
          <w:b/>
          <w:sz w:val="21"/>
        </w:rPr>
        <w:t xml:space="preserve">Postconditions: </w:t>
      </w:r>
      <w:r>
        <w:rPr>
          <w:sz w:val="21"/>
        </w:rPr>
        <w:t>Completed receipt changes formal assignment. Disputed stock remains open. Confirmed return or cancellation reconciles allocation and condition without treating the need as fulfilled.</w:t>
      </w:r>
    </w:p>
    <w:p w14:paraId="7C188B1A" w14:textId="77777777" w:rsidR="002B42C9" w:rsidRDefault="002B42C9" w:rsidP="002B42C9">
      <w:pPr>
        <w:keepLines/>
        <w:spacing w:after="180" w:line="240" w:lineRule="exact"/>
      </w:pPr>
      <w:r>
        <w:rPr>
          <w:b/>
          <w:sz w:val="20"/>
        </w:rPr>
        <w:t xml:space="preserve">Rules and Requirements: </w:t>
      </w:r>
      <w:r>
        <w:rPr>
          <w:sz w:val="20"/>
        </w:rPr>
        <w:t>BR-006/007/010; FR-TRANSFER-001 to 008.</w:t>
      </w:r>
    </w:p>
    <w:p w14:paraId="549D507E" w14:textId="77777777" w:rsidR="002B42C9" w:rsidRDefault="002B42C9" w:rsidP="002B42C9">
      <w:pPr>
        <w:pStyle w:val="Heading3"/>
        <w:spacing w:before="120" w:after="60"/>
      </w:pPr>
      <w:bookmarkStart w:id="106" w:name="_Toc242755203"/>
      <w:r>
        <w:t>UC-09 Report Defect and Record Maintenance</w:t>
      </w:r>
      <w:bookmarkEnd w:id="106"/>
    </w:p>
    <w:p w14:paraId="3225C8EB" w14:textId="77777777" w:rsidR="002B42C9" w:rsidRDefault="002B42C9" w:rsidP="002B42C9">
      <w:pPr>
        <w:spacing w:after="60" w:line="240" w:lineRule="exact"/>
      </w:pPr>
      <w:r>
        <w:rPr>
          <w:b/>
          <w:sz w:val="21"/>
        </w:rPr>
        <w:t xml:space="preserve">Description: </w:t>
      </w:r>
      <w:r>
        <w:rPr>
          <w:sz w:val="21"/>
        </w:rPr>
        <w:t>Record a reported fault, inspection/service, costs and assessed condition.</w:t>
      </w:r>
    </w:p>
    <w:p w14:paraId="6FD377FF" w14:textId="77777777" w:rsidR="001F509E" w:rsidRDefault="002B42C9" w:rsidP="002B42C9">
      <w:pPr>
        <w:spacing w:after="60" w:line="240" w:lineRule="exact"/>
        <w:rPr>
          <w:b/>
          <w:sz w:val="21"/>
        </w:rPr>
      </w:pPr>
      <w:r>
        <w:rPr>
          <w:b/>
          <w:sz w:val="21"/>
        </w:rPr>
        <w:t xml:space="preserve">Actors: </w:t>
      </w:r>
      <w:r>
        <w:rPr>
          <w:sz w:val="21"/>
        </w:rPr>
        <w:t>Primary: requester or custodian reports; Maintenance Staff perform recorded service. Secondary: representative notified.</w:t>
      </w:r>
      <w:r>
        <w:rPr>
          <w:b/>
          <w:sz w:val="21"/>
        </w:rPr>
        <w:t xml:space="preserve"> </w:t>
      </w:r>
    </w:p>
    <w:p w14:paraId="49B52D9D" w14:textId="77777777" w:rsidR="001F509E" w:rsidRDefault="002B42C9" w:rsidP="002B42C9">
      <w:pPr>
        <w:spacing w:after="60" w:line="240" w:lineRule="exact"/>
        <w:rPr>
          <w:b/>
          <w:sz w:val="21"/>
        </w:rPr>
      </w:pPr>
      <w:r>
        <w:rPr>
          <w:b/>
          <w:sz w:val="21"/>
        </w:rPr>
        <w:t xml:space="preserve">Preconditions: </w:t>
      </w:r>
      <w:r>
        <w:rPr>
          <w:sz w:val="21"/>
        </w:rPr>
        <w:t>Accessible asset exists and is not in a final end-of-life state.</w:t>
      </w:r>
      <w:r>
        <w:rPr>
          <w:b/>
          <w:sz w:val="21"/>
        </w:rPr>
        <w:t xml:space="preserve"> </w:t>
      </w:r>
    </w:p>
    <w:p w14:paraId="6E999C5C" w14:textId="1EAF64A7" w:rsidR="002B42C9" w:rsidRDefault="002B42C9" w:rsidP="002B42C9">
      <w:pPr>
        <w:spacing w:after="60" w:line="240" w:lineRule="exact"/>
      </w:pPr>
      <w:r>
        <w:rPr>
          <w:b/>
          <w:sz w:val="21"/>
        </w:rPr>
        <w:t xml:space="preserve">Trigger: </w:t>
      </w:r>
      <w:r>
        <w:rPr>
          <w:sz w:val="21"/>
        </w:rPr>
        <w:t>Select Report issue.</w:t>
      </w:r>
    </w:p>
    <w:p w14:paraId="16107015" w14:textId="77777777" w:rsidR="002B42C9" w:rsidRDefault="002B42C9" w:rsidP="002B42C9">
      <w:pPr>
        <w:keepNext/>
        <w:spacing w:after="40" w:line="240" w:lineRule="exact"/>
      </w:pPr>
      <w:r>
        <w:rPr>
          <w:b/>
          <w:sz w:val="21"/>
        </w:rPr>
        <w:t>Main Success Flow</w:t>
      </w:r>
    </w:p>
    <w:p w14:paraId="0FA89672" w14:textId="77777777" w:rsidR="002B42C9" w:rsidRDefault="002B42C9" w:rsidP="002B42C9">
      <w:pPr>
        <w:keepLines/>
        <w:spacing w:after="40" w:line="240" w:lineRule="exact"/>
        <w:ind w:left="202" w:hanging="202"/>
      </w:pPr>
      <w:r>
        <w:rPr>
          <w:sz w:val="21"/>
        </w:rPr>
        <w:t>1. User describes defect and requests inspection/repair; system links a Reported work order.</w:t>
      </w:r>
    </w:p>
    <w:p w14:paraId="51A04B76" w14:textId="77777777" w:rsidR="002B42C9" w:rsidRDefault="002B42C9" w:rsidP="002B42C9">
      <w:pPr>
        <w:keepLines/>
        <w:spacing w:after="40" w:line="240" w:lineRule="exact"/>
        <w:ind w:left="202" w:hanging="202"/>
      </w:pPr>
      <w:r>
        <w:rPr>
          <w:sz w:val="21"/>
        </w:rPr>
        <w:t>2. Maintenance inspect and record findings.</w:t>
      </w:r>
    </w:p>
    <w:p w14:paraId="0D7BC29D" w14:textId="77777777" w:rsidR="002B42C9" w:rsidRDefault="002B42C9" w:rsidP="002B42C9">
      <w:pPr>
        <w:keepLines/>
        <w:spacing w:after="40" w:line="240" w:lineRule="exact"/>
        <w:ind w:left="202" w:hanging="202"/>
      </w:pPr>
      <w:r>
        <w:rPr>
          <w:sz w:val="21"/>
        </w:rPr>
        <w:t>3. Staff record repair/refurbishment, costs and outcome.</w:t>
      </w:r>
    </w:p>
    <w:p w14:paraId="5FE5C538" w14:textId="77777777" w:rsidR="002B42C9" w:rsidRDefault="002B42C9" w:rsidP="002B42C9">
      <w:pPr>
        <w:keepLines/>
        <w:spacing w:after="40" w:line="240" w:lineRule="exact"/>
        <w:ind w:left="202" w:hanging="202"/>
      </w:pPr>
      <w:r>
        <w:rPr>
          <w:sz w:val="21"/>
        </w:rPr>
        <w:t>4. Authorized condition update records safe restoration or Unfit, preserves/reconciles allocations and updates history.</w:t>
      </w:r>
    </w:p>
    <w:p w14:paraId="0CCBDA6D" w14:textId="77777777" w:rsidR="002B42C9" w:rsidRDefault="002B42C9" w:rsidP="002B42C9">
      <w:pPr>
        <w:keepLines/>
        <w:spacing w:after="60" w:line="240" w:lineRule="exact"/>
      </w:pPr>
      <w:r>
        <w:rPr>
          <w:b/>
          <w:sz w:val="21"/>
        </w:rPr>
        <w:t xml:space="preserve">Alternative Flows: </w:t>
      </w:r>
      <w:r>
        <w:rPr>
          <w:sz w:val="21"/>
        </w:rPr>
        <w:t>No fault found completes inspection with supporting assessment. An unrepairable outcome permits UC-10 next-action review. Restore Available when the prior eligible listing context applies.</w:t>
      </w:r>
    </w:p>
    <w:p w14:paraId="03873C5A" w14:textId="77777777" w:rsidR="002B42C9" w:rsidRDefault="002B42C9" w:rsidP="002B42C9">
      <w:pPr>
        <w:keepLines/>
        <w:spacing w:after="60" w:line="240" w:lineRule="exact"/>
      </w:pPr>
      <w:r>
        <w:rPr>
          <w:b/>
          <w:sz w:val="21"/>
        </w:rPr>
        <w:t xml:space="preserve">Exception Flows: </w:t>
      </w:r>
      <w:r>
        <w:rPr>
          <w:sz w:val="21"/>
        </w:rPr>
        <w:t>Unsafe assessment blocks ordinary-use reservation/release immediately; missing required findings block completion. Cancellation of a work order does not clear an unsafe assessment.</w:t>
      </w:r>
    </w:p>
    <w:p w14:paraId="7622F75F" w14:textId="77777777" w:rsidR="002B42C9" w:rsidRDefault="002B42C9" w:rsidP="002B42C9">
      <w:pPr>
        <w:keepLines/>
        <w:spacing w:after="60" w:line="240" w:lineRule="exact"/>
      </w:pPr>
      <w:r>
        <w:rPr>
          <w:b/>
          <w:sz w:val="21"/>
        </w:rPr>
        <w:t xml:space="preserve">Postconditions: </w:t>
      </w:r>
      <w:r>
        <w:rPr>
          <w:sz w:val="21"/>
        </w:rPr>
        <w:t>Maintenance history and costs are retained; return to service requires assessed suitability, not merely completion of a work order.</w:t>
      </w:r>
    </w:p>
    <w:p w14:paraId="3678FDEF" w14:textId="77777777" w:rsidR="002B42C9" w:rsidRDefault="002B42C9" w:rsidP="002B42C9">
      <w:pPr>
        <w:keepLines/>
        <w:spacing w:after="180" w:line="240" w:lineRule="exact"/>
      </w:pPr>
      <w:r>
        <w:rPr>
          <w:b/>
          <w:sz w:val="20"/>
        </w:rPr>
        <w:t xml:space="preserve">Rules and Requirements: </w:t>
      </w:r>
      <w:r>
        <w:rPr>
          <w:sz w:val="20"/>
        </w:rPr>
        <w:t>BR-010; FR-MAINT-001 to 004/006.</w:t>
      </w:r>
    </w:p>
    <w:p w14:paraId="5AB28E91" w14:textId="77777777" w:rsidR="002B42C9" w:rsidRDefault="002B42C9" w:rsidP="002B42C9">
      <w:pPr>
        <w:pStyle w:val="Heading3"/>
        <w:spacing w:before="120" w:after="60"/>
      </w:pPr>
      <w:bookmarkStart w:id="107" w:name="_Toc242755204"/>
      <w:r>
        <w:lastRenderedPageBreak/>
        <w:t>UC-10 Decide End of Life Action</w:t>
      </w:r>
      <w:bookmarkEnd w:id="107"/>
    </w:p>
    <w:p w14:paraId="0F143B3A" w14:textId="77777777" w:rsidR="002B42C9" w:rsidRDefault="002B42C9" w:rsidP="002B42C9">
      <w:pPr>
        <w:spacing w:after="60" w:line="240" w:lineRule="exact"/>
      </w:pPr>
      <w:r>
        <w:rPr>
          <w:b/>
          <w:sz w:val="21"/>
        </w:rPr>
        <w:t xml:space="preserve">Description: </w:t>
      </w:r>
      <w:r>
        <w:rPr>
          <w:sz w:val="21"/>
        </w:rPr>
        <w:t>Review sustainable next actions and obtain authorization for a selected end-of-life outcome.</w:t>
      </w:r>
    </w:p>
    <w:p w14:paraId="128EB302" w14:textId="77777777" w:rsidR="001F509E" w:rsidRDefault="002B42C9" w:rsidP="002B42C9">
      <w:pPr>
        <w:spacing w:after="60" w:line="240" w:lineRule="exact"/>
        <w:rPr>
          <w:b/>
          <w:sz w:val="21"/>
        </w:rPr>
      </w:pPr>
      <w:r>
        <w:rPr>
          <w:b/>
          <w:sz w:val="21"/>
        </w:rPr>
        <w:t xml:space="preserve">Actors: </w:t>
      </w:r>
      <w:r>
        <w:rPr>
          <w:sz w:val="21"/>
        </w:rPr>
        <w:t>Primary: representative/custodian. Secondary: AI Services, Business Administrator, Maintenance/Facilities Staff as applicable.</w:t>
      </w:r>
      <w:r>
        <w:rPr>
          <w:b/>
          <w:sz w:val="21"/>
        </w:rPr>
        <w:t xml:space="preserve"> </w:t>
      </w:r>
    </w:p>
    <w:p w14:paraId="54D714E2" w14:textId="77777777" w:rsidR="001F509E" w:rsidRDefault="002B42C9" w:rsidP="002B42C9">
      <w:pPr>
        <w:spacing w:after="60" w:line="240" w:lineRule="exact"/>
        <w:rPr>
          <w:b/>
          <w:sz w:val="21"/>
        </w:rPr>
      </w:pPr>
      <w:r>
        <w:rPr>
          <w:b/>
          <w:sz w:val="21"/>
        </w:rPr>
        <w:t xml:space="preserve">Preconditions: </w:t>
      </w:r>
      <w:r>
        <w:rPr>
          <w:sz w:val="21"/>
        </w:rPr>
        <w:t>Asset is unfit, retired or no longer needed; no active reservation/transfer on affected quantity.</w:t>
      </w:r>
      <w:r>
        <w:rPr>
          <w:b/>
          <w:sz w:val="21"/>
        </w:rPr>
        <w:t xml:space="preserve"> </w:t>
      </w:r>
    </w:p>
    <w:p w14:paraId="1630DECA" w14:textId="0775FF7D" w:rsidR="002B42C9" w:rsidRDefault="002B42C9" w:rsidP="002B42C9">
      <w:pPr>
        <w:spacing w:after="60" w:line="240" w:lineRule="exact"/>
      </w:pPr>
      <w:r>
        <w:rPr>
          <w:b/>
          <w:sz w:val="21"/>
        </w:rPr>
        <w:t xml:space="preserve">Trigger: </w:t>
      </w:r>
      <w:r>
        <w:rPr>
          <w:sz w:val="21"/>
        </w:rPr>
        <w:t>Select Review next action, independently or after UC-09.</w:t>
      </w:r>
    </w:p>
    <w:p w14:paraId="6BDFA021" w14:textId="77777777" w:rsidR="002B42C9" w:rsidRDefault="002B42C9" w:rsidP="002B42C9">
      <w:pPr>
        <w:keepNext/>
        <w:spacing w:after="40" w:line="240" w:lineRule="exact"/>
      </w:pPr>
      <w:r>
        <w:rPr>
          <w:b/>
          <w:sz w:val="21"/>
        </w:rPr>
        <w:t>Main Success Flow</w:t>
      </w:r>
    </w:p>
    <w:p w14:paraId="7D0F0D64" w14:textId="77777777" w:rsidR="002B42C9" w:rsidRDefault="002B42C9" w:rsidP="002B42C9">
      <w:pPr>
        <w:keepLines/>
        <w:spacing w:after="40" w:line="240" w:lineRule="exact"/>
        <w:ind w:left="202" w:hanging="202"/>
      </w:pPr>
      <w:r>
        <w:rPr>
          <w:sz w:val="21"/>
        </w:rPr>
        <w:t>1. System assembles condition/history, demand, costs and available benefit estimates.</w:t>
      </w:r>
    </w:p>
    <w:p w14:paraId="4581BBD3" w14:textId="77777777" w:rsidR="002B42C9" w:rsidRDefault="002B42C9" w:rsidP="002B42C9">
      <w:pPr>
        <w:keepLines/>
        <w:spacing w:after="40" w:line="240" w:lineRule="exact"/>
        <w:ind w:left="202" w:hanging="202"/>
      </w:pPr>
      <w:r>
        <w:rPr>
          <w:sz w:val="21"/>
        </w:rPr>
        <w:t>2. AI recommends an action with support, assumptions and uncertainty; disposal is a final option.</w:t>
      </w:r>
    </w:p>
    <w:p w14:paraId="1D0F694B" w14:textId="77777777" w:rsidR="002B42C9" w:rsidRDefault="002B42C9" w:rsidP="002B42C9">
      <w:pPr>
        <w:keepLines/>
        <w:spacing w:after="40" w:line="240" w:lineRule="exact"/>
        <w:ind w:left="202" w:hanging="202"/>
      </w:pPr>
      <w:r>
        <w:rPr>
          <w:sz w:val="21"/>
        </w:rPr>
        <w:t>3. Custodian reviews and records acceptance/override with reason and model details.</w:t>
      </w:r>
    </w:p>
    <w:p w14:paraId="73471B57" w14:textId="77777777" w:rsidR="002B42C9" w:rsidRDefault="002B42C9" w:rsidP="002B42C9">
      <w:pPr>
        <w:keepLines/>
        <w:spacing w:after="40" w:line="240" w:lineRule="exact"/>
        <w:ind w:left="202" w:hanging="202"/>
      </w:pPr>
      <w:r>
        <w:rPr>
          <w:sz w:val="21"/>
        </w:rPr>
        <w:t>4. Retention ends review with the current safe state unchanged; transfer enters UC-03/08; repair/refurbishment enters UC-09.</w:t>
      </w:r>
    </w:p>
    <w:p w14:paraId="09F0C22F" w14:textId="77777777" w:rsidR="002B42C9" w:rsidRDefault="002B42C9" w:rsidP="002B42C9">
      <w:pPr>
        <w:keepLines/>
        <w:spacing w:after="40" w:line="240" w:lineRule="exact"/>
        <w:ind w:left="202" w:hanging="202"/>
      </w:pPr>
      <w:r>
        <w:rPr>
          <w:sz w:val="21"/>
        </w:rPr>
        <w:t>5. For donation, component recovery, recycling, retirement or disposal, custodian submits a justified proposal; system records prior state and Pending End-of-Life.</w:t>
      </w:r>
    </w:p>
    <w:p w14:paraId="74563600" w14:textId="77777777" w:rsidR="002B42C9" w:rsidRDefault="002B42C9" w:rsidP="002B42C9">
      <w:pPr>
        <w:keepLines/>
        <w:spacing w:after="40" w:line="240" w:lineRule="exact"/>
        <w:ind w:left="202" w:hanging="202"/>
      </w:pPr>
      <w:r>
        <w:rPr>
          <w:sz w:val="21"/>
        </w:rPr>
        <w:t>6. Business Administrator approves; staff perform/record the authorized action; system updates final state, history and supported reports.</w:t>
      </w:r>
    </w:p>
    <w:p w14:paraId="2A628F4B" w14:textId="77777777" w:rsidR="002B42C9" w:rsidRDefault="002B42C9" w:rsidP="002B42C9">
      <w:pPr>
        <w:keepLines/>
        <w:spacing w:after="60" w:line="240" w:lineRule="exact"/>
      </w:pPr>
      <w:r>
        <w:rPr>
          <w:b/>
          <w:sz w:val="21"/>
        </w:rPr>
        <w:t xml:space="preserve">Alternative Flows: </w:t>
      </w:r>
      <w:r>
        <w:rPr>
          <w:sz w:val="21"/>
        </w:rPr>
        <w:t>Missing information requires review or a reasoned manual choice. Rejected proposal records the reason and restores the prior appropriate In Use, Unfit or Retired state; Unfit remains unavailable.</w:t>
      </w:r>
    </w:p>
    <w:p w14:paraId="221FFC4D" w14:textId="77777777" w:rsidR="002B42C9" w:rsidRDefault="002B42C9" w:rsidP="002B42C9">
      <w:pPr>
        <w:keepLines/>
        <w:spacing w:after="60" w:line="240" w:lineRule="exact"/>
      </w:pPr>
      <w:r>
        <w:rPr>
          <w:b/>
          <w:sz w:val="21"/>
        </w:rPr>
        <w:t xml:space="preserve">Exception Flows: </w:t>
      </w:r>
      <w:r>
        <w:rPr>
          <w:sz w:val="21"/>
        </w:rPr>
        <w:t>AI outage allows manual decision. Completion without approval is blocked. Active allocation prevents an end-of-life proposal.</w:t>
      </w:r>
    </w:p>
    <w:p w14:paraId="401ED776" w14:textId="77777777" w:rsidR="002B42C9" w:rsidRDefault="002B42C9" w:rsidP="002B42C9">
      <w:pPr>
        <w:keepLines/>
        <w:spacing w:after="60" w:line="240" w:lineRule="exact"/>
      </w:pPr>
      <w:r>
        <w:rPr>
          <w:b/>
          <w:sz w:val="21"/>
        </w:rPr>
        <w:t xml:space="preserve">Postconditions: </w:t>
      </w:r>
      <w:r>
        <w:rPr>
          <w:sz w:val="21"/>
        </w:rPr>
        <w:t>Decision and approvals remain traceable. Retention/repair/transfer do not fall through into disposal; rejection never certifies safety.</w:t>
      </w:r>
    </w:p>
    <w:p w14:paraId="7A3C9A43" w14:textId="77777777" w:rsidR="002B42C9" w:rsidRDefault="002B42C9" w:rsidP="002B42C9">
      <w:pPr>
        <w:keepLines/>
        <w:spacing w:after="180" w:line="240" w:lineRule="exact"/>
      </w:pPr>
      <w:r>
        <w:rPr>
          <w:b/>
          <w:sz w:val="20"/>
        </w:rPr>
        <w:t xml:space="preserve">Rules and Requirements: </w:t>
      </w:r>
      <w:r>
        <w:rPr>
          <w:sz w:val="20"/>
        </w:rPr>
        <w:t>BR-002/008/009/010; FR-AI-SUST-001 to 004 and FR-MAINT-004/005.</w:t>
      </w:r>
    </w:p>
    <w:p w14:paraId="01F6F8BA" w14:textId="77777777" w:rsidR="002B42C9" w:rsidRDefault="002B42C9" w:rsidP="002B42C9">
      <w:pPr>
        <w:pStyle w:val="Heading3"/>
        <w:spacing w:before="120" w:after="60"/>
      </w:pPr>
      <w:bookmarkStart w:id="108" w:name="_Toc242755205"/>
      <w:r>
        <w:t>UC-11 Use Conversational Assistant</w:t>
      </w:r>
      <w:bookmarkEnd w:id="108"/>
    </w:p>
    <w:p w14:paraId="7AB098C3" w14:textId="77777777" w:rsidR="002B42C9" w:rsidRDefault="002B42C9" w:rsidP="002B42C9">
      <w:pPr>
        <w:spacing w:after="60" w:line="240" w:lineRule="exact"/>
      </w:pPr>
      <w:r>
        <w:rPr>
          <w:b/>
          <w:sz w:val="21"/>
        </w:rPr>
        <w:t xml:space="preserve">Description: </w:t>
      </w:r>
      <w:r>
        <w:rPr>
          <w:sz w:val="21"/>
        </w:rPr>
        <w:t>Obtain permitted natural-language guidance or prepare a request for review.</w:t>
      </w:r>
    </w:p>
    <w:p w14:paraId="3D43BABB" w14:textId="77777777" w:rsidR="001F509E" w:rsidRDefault="002B42C9" w:rsidP="002B42C9">
      <w:pPr>
        <w:spacing w:after="60" w:line="240" w:lineRule="exact"/>
        <w:rPr>
          <w:b/>
          <w:sz w:val="21"/>
        </w:rPr>
      </w:pPr>
      <w:r>
        <w:rPr>
          <w:b/>
          <w:sz w:val="21"/>
        </w:rPr>
        <w:t xml:space="preserve">Actors: </w:t>
      </w:r>
      <w:r>
        <w:rPr>
          <w:sz w:val="21"/>
        </w:rPr>
        <w:t>Primary: any signed-in human role. Secondary: AI Services.</w:t>
      </w:r>
      <w:r>
        <w:rPr>
          <w:b/>
          <w:sz w:val="21"/>
        </w:rPr>
        <w:t xml:space="preserve"> </w:t>
      </w:r>
    </w:p>
    <w:p w14:paraId="6B1DE4C8" w14:textId="77777777" w:rsidR="001F509E" w:rsidRDefault="002B42C9" w:rsidP="002B42C9">
      <w:pPr>
        <w:spacing w:after="60" w:line="240" w:lineRule="exact"/>
        <w:rPr>
          <w:b/>
          <w:sz w:val="21"/>
        </w:rPr>
      </w:pPr>
      <w:r>
        <w:rPr>
          <w:b/>
          <w:sz w:val="21"/>
        </w:rPr>
        <w:t xml:space="preserve">Preconditions: </w:t>
      </w:r>
      <w:r>
        <w:rPr>
          <w:sz w:val="21"/>
        </w:rPr>
        <w:t>User authorized for requested records/functions; supplied policy available where needed.</w:t>
      </w:r>
      <w:r>
        <w:rPr>
          <w:b/>
          <w:sz w:val="21"/>
        </w:rPr>
        <w:t xml:space="preserve"> </w:t>
      </w:r>
    </w:p>
    <w:p w14:paraId="63E15C96" w14:textId="6A5F7524" w:rsidR="002B42C9" w:rsidRDefault="002B42C9" w:rsidP="002B42C9">
      <w:pPr>
        <w:spacing w:after="60" w:line="240" w:lineRule="exact"/>
      </w:pPr>
      <w:r>
        <w:rPr>
          <w:b/>
          <w:sz w:val="21"/>
        </w:rPr>
        <w:t xml:space="preserve">Trigger: </w:t>
      </w:r>
      <w:r>
        <w:rPr>
          <w:sz w:val="21"/>
        </w:rPr>
        <w:t>Ask the assistant a question.</w:t>
      </w:r>
    </w:p>
    <w:p w14:paraId="57A9DF0D" w14:textId="77777777" w:rsidR="002B42C9" w:rsidRDefault="002B42C9" w:rsidP="002B42C9">
      <w:pPr>
        <w:keepNext/>
        <w:spacing w:after="40" w:line="240" w:lineRule="exact"/>
      </w:pPr>
      <w:r>
        <w:rPr>
          <w:b/>
          <w:sz w:val="21"/>
        </w:rPr>
        <w:t>Main Success Flow</w:t>
      </w:r>
    </w:p>
    <w:p w14:paraId="2ADED987" w14:textId="77777777" w:rsidR="002B42C9" w:rsidRDefault="002B42C9" w:rsidP="002B42C9">
      <w:pPr>
        <w:keepLines/>
        <w:spacing w:after="40" w:line="240" w:lineRule="exact"/>
        <w:ind w:left="202" w:hanging="202"/>
      </w:pPr>
      <w:r>
        <w:rPr>
          <w:sz w:val="21"/>
        </w:rPr>
        <w:t>1. Assistant interprets the goal and retrieves only permitted relevant records/policy.</w:t>
      </w:r>
    </w:p>
    <w:p w14:paraId="424BE7C9" w14:textId="77777777" w:rsidR="002B42C9" w:rsidRDefault="002B42C9" w:rsidP="002B42C9">
      <w:pPr>
        <w:keepLines/>
        <w:spacing w:after="40" w:line="240" w:lineRule="exact"/>
        <w:ind w:left="202" w:hanging="202"/>
      </w:pPr>
      <w:r>
        <w:rPr>
          <w:sz w:val="21"/>
        </w:rPr>
        <w:t>2. It answers with supported facts and uncertainty, or prepares editable request details.</w:t>
      </w:r>
    </w:p>
    <w:p w14:paraId="7507D864" w14:textId="77777777" w:rsidR="002B42C9" w:rsidRDefault="002B42C9" w:rsidP="002B42C9">
      <w:pPr>
        <w:keepLines/>
        <w:spacing w:after="40" w:line="240" w:lineRule="exact"/>
        <w:ind w:left="202" w:hanging="202"/>
      </w:pPr>
      <w:r>
        <w:rPr>
          <w:sz w:val="21"/>
        </w:rPr>
        <w:t>3. User reviews/corrects any draft and submits through UC-04; transaction actions remain in standard workflows.</w:t>
      </w:r>
    </w:p>
    <w:p w14:paraId="49057461" w14:textId="77777777" w:rsidR="002B42C9" w:rsidRDefault="002B42C9" w:rsidP="002B42C9">
      <w:pPr>
        <w:keepLines/>
        <w:spacing w:after="60" w:line="240" w:lineRule="exact"/>
      </w:pPr>
      <w:r>
        <w:rPr>
          <w:b/>
          <w:sz w:val="21"/>
        </w:rPr>
        <w:t xml:space="preserve">Alternative Flows: </w:t>
      </w:r>
      <w:r>
        <w:rPr>
          <w:sz w:val="21"/>
        </w:rPr>
        <w:t>Open linked search, history/status or policy guidance; use conventional pages.</w:t>
      </w:r>
    </w:p>
    <w:p w14:paraId="714E9769" w14:textId="77777777" w:rsidR="002B42C9" w:rsidRDefault="002B42C9" w:rsidP="002B42C9">
      <w:pPr>
        <w:keepLines/>
        <w:spacing w:after="60" w:line="240" w:lineRule="exact"/>
      </w:pPr>
      <w:r>
        <w:rPr>
          <w:b/>
          <w:sz w:val="21"/>
        </w:rPr>
        <w:t xml:space="preserve">Exception Flows: </w:t>
      </w:r>
      <w:r>
        <w:rPr>
          <w:sz w:val="21"/>
        </w:rPr>
        <w:t>Missing/restricted data gives no unsupported answer and reveals no restricted content. Requests to approve/reserve/transfer/dispose are directed to permitted workflows. AI outage offers the normal forms/pages.</w:t>
      </w:r>
    </w:p>
    <w:p w14:paraId="6F137FBE" w14:textId="77777777" w:rsidR="002B42C9" w:rsidRDefault="002B42C9" w:rsidP="002B42C9">
      <w:pPr>
        <w:keepLines/>
        <w:spacing w:after="60" w:line="240" w:lineRule="exact"/>
      </w:pPr>
      <w:r>
        <w:rPr>
          <w:b/>
          <w:sz w:val="21"/>
        </w:rPr>
        <w:t xml:space="preserve">Postconditions: </w:t>
      </w:r>
      <w:r>
        <w:rPr>
          <w:sz w:val="21"/>
        </w:rPr>
        <w:t>An answer or editable draft is shown; assistant output itself changes no asset transaction.</w:t>
      </w:r>
    </w:p>
    <w:p w14:paraId="5A188BBE" w14:textId="77777777" w:rsidR="002B42C9" w:rsidRDefault="002B42C9" w:rsidP="002B42C9">
      <w:pPr>
        <w:keepLines/>
        <w:spacing w:after="180" w:line="240" w:lineRule="exact"/>
      </w:pPr>
      <w:r>
        <w:rPr>
          <w:b/>
          <w:sz w:val="20"/>
        </w:rPr>
        <w:t xml:space="preserve">Rules and Requirements: </w:t>
      </w:r>
      <w:r>
        <w:rPr>
          <w:sz w:val="20"/>
        </w:rPr>
        <w:t>BR-002/011; FR-ASSIST-001 to 005.</w:t>
      </w:r>
    </w:p>
    <w:p w14:paraId="7AB5CB44" w14:textId="77777777" w:rsidR="002B42C9" w:rsidRDefault="002B42C9" w:rsidP="002B42C9">
      <w:pPr>
        <w:pStyle w:val="Heading3"/>
        <w:spacing w:before="120" w:after="60"/>
      </w:pPr>
      <w:bookmarkStart w:id="109" w:name="_Toc242755206"/>
      <w:r>
        <w:t>UC-12 Generate Reports and Sustainability Dashboard</w:t>
      </w:r>
      <w:bookmarkEnd w:id="109"/>
    </w:p>
    <w:p w14:paraId="2B43E857" w14:textId="77777777" w:rsidR="002B42C9" w:rsidRDefault="002B42C9" w:rsidP="002B42C9">
      <w:pPr>
        <w:spacing w:after="60" w:line="240" w:lineRule="exact"/>
      </w:pPr>
      <w:r>
        <w:rPr>
          <w:b/>
          <w:sz w:val="21"/>
        </w:rPr>
        <w:t xml:space="preserve">Description: </w:t>
      </w:r>
      <w:r>
        <w:rPr>
          <w:sz w:val="21"/>
        </w:rPr>
        <w:t>Review role-permitted activity and reproducible financial/environmental estimates.</w:t>
      </w:r>
    </w:p>
    <w:p w14:paraId="1D893DBE" w14:textId="77777777" w:rsidR="001F509E" w:rsidRDefault="002B42C9" w:rsidP="002B42C9">
      <w:pPr>
        <w:spacing w:after="60" w:line="240" w:lineRule="exact"/>
        <w:rPr>
          <w:b/>
          <w:sz w:val="21"/>
        </w:rPr>
      </w:pPr>
      <w:r>
        <w:rPr>
          <w:b/>
          <w:sz w:val="21"/>
        </w:rPr>
        <w:lastRenderedPageBreak/>
        <w:t xml:space="preserve">Actors: </w:t>
      </w:r>
      <w:r>
        <w:rPr>
          <w:sz w:val="21"/>
        </w:rPr>
        <w:t>Primary: Procurement, Finance or Sustainability Officer, Business Administrator, representative or Maintenance Staff within report scope. Secondary: AI Services.</w:t>
      </w:r>
      <w:r>
        <w:rPr>
          <w:b/>
          <w:sz w:val="21"/>
        </w:rPr>
        <w:t xml:space="preserve"> </w:t>
      </w:r>
    </w:p>
    <w:p w14:paraId="206327C1" w14:textId="77777777" w:rsidR="001F509E" w:rsidRDefault="002B42C9" w:rsidP="002B42C9">
      <w:pPr>
        <w:spacing w:after="60" w:line="240" w:lineRule="exact"/>
        <w:rPr>
          <w:b/>
          <w:sz w:val="21"/>
        </w:rPr>
      </w:pPr>
      <w:r>
        <w:rPr>
          <w:b/>
          <w:sz w:val="21"/>
        </w:rPr>
        <w:t xml:space="preserve">Preconditions: </w:t>
      </w:r>
      <w:r>
        <w:rPr>
          <w:sz w:val="21"/>
        </w:rPr>
        <w:t>Report permission and selected dataset/period.</w:t>
      </w:r>
      <w:r>
        <w:rPr>
          <w:b/>
          <w:sz w:val="21"/>
        </w:rPr>
        <w:t xml:space="preserve"> </w:t>
      </w:r>
    </w:p>
    <w:p w14:paraId="6735162A" w14:textId="351276C5" w:rsidR="002B42C9" w:rsidRDefault="002B42C9" w:rsidP="002B42C9">
      <w:pPr>
        <w:spacing w:after="60" w:line="240" w:lineRule="exact"/>
      </w:pPr>
      <w:r>
        <w:rPr>
          <w:b/>
          <w:sz w:val="21"/>
        </w:rPr>
        <w:t xml:space="preserve">Trigger: </w:t>
      </w:r>
      <w:r>
        <w:rPr>
          <w:sz w:val="21"/>
        </w:rPr>
        <w:t>Open reporting and choose filters.</w:t>
      </w:r>
    </w:p>
    <w:p w14:paraId="7AA02AD0" w14:textId="77777777" w:rsidR="002B42C9" w:rsidRDefault="002B42C9" w:rsidP="002B42C9">
      <w:pPr>
        <w:keepNext/>
        <w:spacing w:after="40" w:line="240" w:lineRule="exact"/>
      </w:pPr>
      <w:r>
        <w:rPr>
          <w:b/>
          <w:sz w:val="21"/>
        </w:rPr>
        <w:t>Main Success Flow</w:t>
      </w:r>
    </w:p>
    <w:p w14:paraId="6D975A6E" w14:textId="77777777" w:rsidR="002B42C9" w:rsidRDefault="002B42C9" w:rsidP="002B42C9">
      <w:pPr>
        <w:keepLines/>
        <w:spacing w:after="40" w:line="240" w:lineRule="exact"/>
        <w:ind w:left="202" w:hanging="202"/>
      </w:pPr>
      <w:r>
        <w:rPr>
          <w:sz w:val="21"/>
        </w:rPr>
        <w:t>1. User selects department/category/period within permitted scope.</w:t>
      </w:r>
    </w:p>
    <w:p w14:paraId="62752B50" w14:textId="386D3195" w:rsidR="002B42C9" w:rsidRDefault="002B42C9" w:rsidP="002B42C9">
      <w:pPr>
        <w:keepLines/>
        <w:spacing w:after="40" w:line="240" w:lineRule="exact"/>
        <w:ind w:left="202" w:hanging="202"/>
      </w:pPr>
      <w:r>
        <w:rPr>
          <w:sz w:val="21"/>
        </w:rPr>
        <w:t>2. System calculates completed activity, pending/</w:t>
      </w:r>
      <w:r w:rsidR="00DB667F">
        <w:rPr>
          <w:sz w:val="21"/>
        </w:rPr>
        <w:t>canceled</w:t>
      </w:r>
      <w:r>
        <w:rPr>
          <w:sz w:val="21"/>
        </w:rPr>
        <w:t xml:space="preserve"> distinctions and Section 6.2 metrics from retained inputs.</w:t>
      </w:r>
    </w:p>
    <w:p w14:paraId="440B97EB" w14:textId="5AA2F3BF" w:rsidR="002B42C9" w:rsidRDefault="002B42C9" w:rsidP="002B42C9">
      <w:pPr>
        <w:keepLines/>
        <w:spacing w:after="40" w:line="240" w:lineRule="exact"/>
        <w:ind w:left="202" w:hanging="202"/>
      </w:pPr>
      <w:r>
        <w:rPr>
          <w:sz w:val="21"/>
        </w:rPr>
        <w:t xml:space="preserve">3. It displays totals, rates and </w:t>
      </w:r>
      <w:r w:rsidR="00DB667F">
        <w:rPr>
          <w:sz w:val="21"/>
        </w:rPr>
        <w:t>labeled</w:t>
      </w:r>
      <w:r>
        <w:rPr>
          <w:sz w:val="21"/>
        </w:rPr>
        <w:t xml:space="preserve"> estimates; AI summary uses the same figures.</w:t>
      </w:r>
    </w:p>
    <w:p w14:paraId="0BCFF5E1" w14:textId="77777777" w:rsidR="002B42C9" w:rsidRDefault="002B42C9" w:rsidP="002B42C9">
      <w:pPr>
        <w:keepLines/>
        <w:spacing w:after="40" w:line="240" w:lineRule="exact"/>
        <w:ind w:left="202" w:hanging="202"/>
      </w:pPr>
      <w:r>
        <w:rPr>
          <w:sz w:val="21"/>
        </w:rPr>
        <w:t>4. User reviews period, units, source basis and uncertainty with supporting records.</w:t>
      </w:r>
    </w:p>
    <w:p w14:paraId="4418749B" w14:textId="77777777" w:rsidR="002B42C9" w:rsidRDefault="002B42C9" w:rsidP="002B42C9">
      <w:pPr>
        <w:keepLines/>
        <w:spacing w:after="60" w:line="240" w:lineRule="exact"/>
      </w:pPr>
      <w:r>
        <w:rPr>
          <w:b/>
          <w:sz w:val="21"/>
        </w:rPr>
        <w:t xml:space="preserve">Alternative Flows: </w:t>
      </w:r>
      <w:r>
        <w:rPr>
          <w:sz w:val="21"/>
        </w:rPr>
        <w:t>Show fixed reports when AI is unavailable; select a narrower period/category.</w:t>
      </w:r>
    </w:p>
    <w:p w14:paraId="793E3D2A" w14:textId="77777777" w:rsidR="002B42C9" w:rsidRDefault="002B42C9" w:rsidP="002B42C9">
      <w:pPr>
        <w:keepLines/>
        <w:spacing w:after="60" w:line="240" w:lineRule="exact"/>
      </w:pPr>
      <w:r>
        <w:rPr>
          <w:b/>
          <w:sz w:val="21"/>
        </w:rPr>
        <w:t xml:space="preserve">Exception Flows: </w:t>
      </w:r>
      <w:r>
        <w:rPr>
          <w:sz w:val="21"/>
        </w:rPr>
        <w:t>Unauthorized scope is rejected. Missing essential factors yield unavailable estimates; zero denominators yield N/A. Duplicate outcomes are excluded and unsupported AI numbers are not presented as verified values.</w:t>
      </w:r>
    </w:p>
    <w:p w14:paraId="63BD72CF" w14:textId="77777777" w:rsidR="002B42C9" w:rsidRDefault="002B42C9" w:rsidP="002B42C9">
      <w:pPr>
        <w:keepLines/>
        <w:spacing w:after="60" w:line="240" w:lineRule="exact"/>
      </w:pPr>
      <w:r>
        <w:rPr>
          <w:b/>
          <w:sz w:val="21"/>
        </w:rPr>
        <w:t xml:space="preserve">Postconditions: </w:t>
      </w:r>
      <w:r>
        <w:rPr>
          <w:sz w:val="21"/>
        </w:rPr>
        <w:t>Reports agree with independently computed examples; reviewing a report changes no business record.</w:t>
      </w:r>
    </w:p>
    <w:p w14:paraId="75EA6775" w14:textId="77777777" w:rsidR="002B42C9" w:rsidRDefault="002B42C9" w:rsidP="002B42C9">
      <w:pPr>
        <w:keepLines/>
        <w:spacing w:after="180" w:line="240" w:lineRule="exact"/>
      </w:pPr>
      <w:r>
        <w:rPr>
          <w:b/>
          <w:sz w:val="20"/>
        </w:rPr>
        <w:t xml:space="preserve">Rules and Requirements: </w:t>
      </w:r>
      <w:r>
        <w:rPr>
          <w:sz w:val="20"/>
        </w:rPr>
        <w:t>BR-011; FR-REPORT-001 to 005, SUS-001 to 007 and AI-REQ-007.</w:t>
      </w:r>
    </w:p>
    <w:p w14:paraId="3C8FE1CD" w14:textId="77777777" w:rsidR="002B42C9" w:rsidRDefault="002B42C9" w:rsidP="002B42C9">
      <w:pPr>
        <w:pStyle w:val="Heading1"/>
      </w:pPr>
      <w:bookmarkStart w:id="110" w:name="SRS_1047"/>
      <w:bookmarkStart w:id="111" w:name="_Toc242755207"/>
      <w:r>
        <w:t>Appendix C: To Be Determined List</w:t>
      </w:r>
      <w:bookmarkEnd w:id="110"/>
      <w:bookmarkEnd w:id="111"/>
    </w:p>
    <w:p w14:paraId="76D63755" w14:textId="77777777" w:rsidR="002B42C9" w:rsidRDefault="002B42C9" w:rsidP="002B42C9">
      <w:pPr>
        <w:spacing w:after="60" w:line="260" w:lineRule="exact"/>
      </w:pPr>
      <w:r>
        <w:t>These are design or policy decisions retained from the previous version; they do not remove the related functions from prototype scope. Group 6 owns each item. Close an item by recording the decision, its source/approval where required and the affected requirement IDs.</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240"/>
        <w:gridCol w:w="6513"/>
        <w:gridCol w:w="2327"/>
      </w:tblGrid>
      <w:tr w:rsidR="002B42C9" w14:paraId="04B3DCB8" w14:textId="77777777" w:rsidTr="00C96700">
        <w:trPr>
          <w:cantSplit/>
          <w:tblHeader/>
          <w:jc w:val="center"/>
        </w:trPr>
        <w:tc>
          <w:tcPr>
            <w:tcW w:w="1240" w:type="dxa"/>
            <w:shd w:val="clear" w:color="auto" w:fill="EDEDED"/>
            <w:tcMar>
              <w:top w:w="55" w:type="dxa"/>
              <w:left w:w="90" w:type="dxa"/>
              <w:bottom w:w="55" w:type="dxa"/>
              <w:right w:w="90" w:type="dxa"/>
            </w:tcMar>
            <w:vAlign w:val="center"/>
          </w:tcPr>
          <w:p w14:paraId="1315AB1F" w14:textId="77777777" w:rsidR="002B42C9" w:rsidRDefault="002B42C9" w:rsidP="00C96700">
            <w:pPr>
              <w:keepNext/>
              <w:spacing w:line="240" w:lineRule="exact"/>
            </w:pPr>
            <w:r>
              <w:rPr>
                <w:b/>
                <w:sz w:val="20"/>
              </w:rPr>
              <w:t>ID</w:t>
            </w:r>
          </w:p>
        </w:tc>
        <w:tc>
          <w:tcPr>
            <w:tcW w:w="6513" w:type="dxa"/>
            <w:shd w:val="clear" w:color="auto" w:fill="EDEDED"/>
            <w:tcMar>
              <w:top w:w="55" w:type="dxa"/>
              <w:left w:w="90" w:type="dxa"/>
              <w:bottom w:w="55" w:type="dxa"/>
              <w:right w:w="90" w:type="dxa"/>
            </w:tcMar>
            <w:vAlign w:val="center"/>
          </w:tcPr>
          <w:p w14:paraId="415285D3" w14:textId="77777777" w:rsidR="002B42C9" w:rsidRDefault="002B42C9" w:rsidP="00C96700">
            <w:pPr>
              <w:keepNext/>
              <w:spacing w:line="240" w:lineRule="exact"/>
            </w:pPr>
            <w:r>
              <w:rPr>
                <w:b/>
                <w:sz w:val="20"/>
              </w:rPr>
              <w:t>Open item</w:t>
            </w:r>
          </w:p>
        </w:tc>
        <w:tc>
          <w:tcPr>
            <w:tcW w:w="2327" w:type="dxa"/>
            <w:shd w:val="clear" w:color="auto" w:fill="EDEDED"/>
            <w:tcMar>
              <w:top w:w="55" w:type="dxa"/>
              <w:left w:w="90" w:type="dxa"/>
              <w:bottom w:w="55" w:type="dxa"/>
              <w:right w:w="90" w:type="dxa"/>
            </w:tcMar>
            <w:vAlign w:val="center"/>
          </w:tcPr>
          <w:p w14:paraId="15E4C706" w14:textId="77777777" w:rsidR="002B42C9" w:rsidRDefault="002B42C9" w:rsidP="00C96700">
            <w:pPr>
              <w:keepNext/>
              <w:spacing w:line="240" w:lineRule="exact"/>
            </w:pPr>
            <w:r>
              <w:rPr>
                <w:b/>
                <w:sz w:val="20"/>
              </w:rPr>
              <w:t>Target decision</w:t>
            </w:r>
          </w:p>
        </w:tc>
      </w:tr>
      <w:tr w:rsidR="002B42C9" w14:paraId="42987DBE" w14:textId="77777777" w:rsidTr="00C96700">
        <w:trPr>
          <w:cantSplit/>
          <w:jc w:val="center"/>
        </w:trPr>
        <w:tc>
          <w:tcPr>
            <w:tcW w:w="1240" w:type="dxa"/>
            <w:tcMar>
              <w:top w:w="55" w:type="dxa"/>
              <w:left w:w="90" w:type="dxa"/>
              <w:bottom w:w="55" w:type="dxa"/>
              <w:right w:w="90" w:type="dxa"/>
            </w:tcMar>
            <w:vAlign w:val="center"/>
          </w:tcPr>
          <w:p w14:paraId="0327206A" w14:textId="77777777" w:rsidR="002B42C9" w:rsidRDefault="002B42C9" w:rsidP="00C96700">
            <w:pPr>
              <w:spacing w:line="240" w:lineRule="exact"/>
            </w:pPr>
            <w:r>
              <w:rPr>
                <w:sz w:val="20"/>
              </w:rPr>
              <w:t>TBD-001</w:t>
            </w:r>
          </w:p>
        </w:tc>
        <w:tc>
          <w:tcPr>
            <w:tcW w:w="6513" w:type="dxa"/>
            <w:tcMar>
              <w:top w:w="55" w:type="dxa"/>
              <w:left w:w="90" w:type="dxa"/>
              <w:bottom w:w="55" w:type="dxa"/>
              <w:right w:w="90" w:type="dxa"/>
            </w:tcMar>
            <w:vAlign w:val="center"/>
          </w:tcPr>
          <w:p w14:paraId="0F134460" w14:textId="77777777" w:rsidR="002B42C9" w:rsidRDefault="002B42C9" w:rsidP="00C96700">
            <w:pPr>
              <w:spacing w:line="240" w:lineRule="exact"/>
            </w:pPr>
            <w:r>
              <w:rPr>
                <w:sz w:val="20"/>
              </w:rPr>
              <w:t>Confirm with the lab instructors that the technology assessed in Phase 2 is acceptable, given that the Phase 3 lab slides refer to a prototype in Python, Java, or C++.</w:t>
            </w:r>
          </w:p>
        </w:tc>
        <w:tc>
          <w:tcPr>
            <w:tcW w:w="2327" w:type="dxa"/>
            <w:tcMar>
              <w:top w:w="55" w:type="dxa"/>
              <w:left w:w="90" w:type="dxa"/>
              <w:bottom w:w="55" w:type="dxa"/>
              <w:right w:w="90" w:type="dxa"/>
            </w:tcMar>
            <w:vAlign w:val="center"/>
          </w:tcPr>
          <w:p w14:paraId="7132BD63" w14:textId="77777777" w:rsidR="002B42C9" w:rsidRDefault="002B42C9" w:rsidP="00C96700">
            <w:pPr>
              <w:spacing w:line="240" w:lineRule="exact"/>
            </w:pPr>
            <w:r>
              <w:rPr>
                <w:sz w:val="20"/>
              </w:rPr>
              <w:t>Before Phase 4-5 submission</w:t>
            </w:r>
          </w:p>
        </w:tc>
      </w:tr>
      <w:tr w:rsidR="002B42C9" w14:paraId="5EF43188" w14:textId="77777777" w:rsidTr="00C96700">
        <w:trPr>
          <w:cantSplit/>
          <w:jc w:val="center"/>
        </w:trPr>
        <w:tc>
          <w:tcPr>
            <w:tcW w:w="1240" w:type="dxa"/>
            <w:tcMar>
              <w:top w:w="55" w:type="dxa"/>
              <w:left w:w="90" w:type="dxa"/>
              <w:bottom w:w="55" w:type="dxa"/>
              <w:right w:w="90" w:type="dxa"/>
            </w:tcMar>
            <w:vAlign w:val="center"/>
          </w:tcPr>
          <w:p w14:paraId="6F1CC8BF" w14:textId="77777777" w:rsidR="002B42C9" w:rsidRDefault="002B42C9" w:rsidP="00C96700">
            <w:pPr>
              <w:spacing w:line="240" w:lineRule="exact"/>
            </w:pPr>
            <w:r>
              <w:rPr>
                <w:sz w:val="20"/>
              </w:rPr>
              <w:t>TBD-002</w:t>
            </w:r>
          </w:p>
        </w:tc>
        <w:tc>
          <w:tcPr>
            <w:tcW w:w="6513" w:type="dxa"/>
            <w:tcMar>
              <w:top w:w="55" w:type="dxa"/>
              <w:left w:w="90" w:type="dxa"/>
              <w:bottom w:w="55" w:type="dxa"/>
              <w:right w:w="90" w:type="dxa"/>
            </w:tcMar>
            <w:vAlign w:val="center"/>
          </w:tcPr>
          <w:p w14:paraId="3E4E48B7" w14:textId="77777777" w:rsidR="002B42C9" w:rsidRDefault="002B42C9" w:rsidP="00C96700">
            <w:pPr>
              <w:spacing w:line="240" w:lineRule="exact"/>
            </w:pPr>
            <w:r>
              <w:rPr>
                <w:sz w:val="20"/>
              </w:rPr>
              <w:t>Source and values of the emission factors used for estimated carbon reduction (SUS-003).</w:t>
            </w:r>
          </w:p>
        </w:tc>
        <w:tc>
          <w:tcPr>
            <w:tcW w:w="2327" w:type="dxa"/>
            <w:tcMar>
              <w:top w:w="55" w:type="dxa"/>
              <w:left w:w="90" w:type="dxa"/>
              <w:bottom w:w="55" w:type="dxa"/>
              <w:right w:w="90" w:type="dxa"/>
            </w:tcMar>
            <w:vAlign w:val="center"/>
          </w:tcPr>
          <w:p w14:paraId="5C485BBC" w14:textId="77777777" w:rsidR="002B42C9" w:rsidRDefault="002B42C9" w:rsidP="00C96700">
            <w:pPr>
              <w:spacing w:line="240" w:lineRule="exact"/>
            </w:pPr>
            <w:r>
              <w:rPr>
                <w:sz w:val="20"/>
              </w:rPr>
              <w:t>Phase 4-5</w:t>
            </w:r>
          </w:p>
        </w:tc>
      </w:tr>
      <w:tr w:rsidR="002B42C9" w14:paraId="28197E20" w14:textId="77777777" w:rsidTr="00C96700">
        <w:trPr>
          <w:cantSplit/>
          <w:jc w:val="center"/>
        </w:trPr>
        <w:tc>
          <w:tcPr>
            <w:tcW w:w="1240" w:type="dxa"/>
            <w:tcMar>
              <w:top w:w="55" w:type="dxa"/>
              <w:left w:w="90" w:type="dxa"/>
              <w:bottom w:w="55" w:type="dxa"/>
              <w:right w:w="90" w:type="dxa"/>
            </w:tcMar>
            <w:vAlign w:val="center"/>
          </w:tcPr>
          <w:p w14:paraId="591D205F" w14:textId="77777777" w:rsidR="002B42C9" w:rsidRDefault="002B42C9" w:rsidP="00C96700">
            <w:pPr>
              <w:spacing w:line="240" w:lineRule="exact"/>
            </w:pPr>
            <w:r>
              <w:rPr>
                <w:sz w:val="20"/>
              </w:rPr>
              <w:t>TBD-003</w:t>
            </w:r>
          </w:p>
        </w:tc>
        <w:tc>
          <w:tcPr>
            <w:tcW w:w="6513" w:type="dxa"/>
            <w:tcMar>
              <w:top w:w="55" w:type="dxa"/>
              <w:left w:w="90" w:type="dxa"/>
              <w:bottom w:w="55" w:type="dxa"/>
              <w:right w:w="90" w:type="dxa"/>
            </w:tcMar>
            <w:vAlign w:val="center"/>
          </w:tcPr>
          <w:p w14:paraId="4D6FC0EA" w14:textId="77777777" w:rsidR="002B42C9" w:rsidRDefault="002B42C9" w:rsidP="00C96700">
            <w:pPr>
              <w:spacing w:line="240" w:lineRule="exact"/>
            </w:pPr>
            <w:r>
              <w:rPr>
                <w:sz w:val="20"/>
              </w:rPr>
              <w:t>Method for estimating asset-life extension (SUS-006).</w:t>
            </w:r>
          </w:p>
        </w:tc>
        <w:tc>
          <w:tcPr>
            <w:tcW w:w="2327" w:type="dxa"/>
            <w:tcMar>
              <w:top w:w="55" w:type="dxa"/>
              <w:left w:w="90" w:type="dxa"/>
              <w:bottom w:w="55" w:type="dxa"/>
              <w:right w:w="90" w:type="dxa"/>
            </w:tcMar>
            <w:vAlign w:val="center"/>
          </w:tcPr>
          <w:p w14:paraId="5348BA22" w14:textId="77777777" w:rsidR="002B42C9" w:rsidRDefault="002B42C9" w:rsidP="00C96700">
            <w:pPr>
              <w:spacing w:line="240" w:lineRule="exact"/>
            </w:pPr>
            <w:r>
              <w:rPr>
                <w:sz w:val="20"/>
              </w:rPr>
              <w:t>Phase 4-5</w:t>
            </w:r>
          </w:p>
        </w:tc>
      </w:tr>
      <w:tr w:rsidR="002B42C9" w14:paraId="3F14CCD0" w14:textId="77777777" w:rsidTr="00C96700">
        <w:trPr>
          <w:cantSplit/>
          <w:jc w:val="center"/>
        </w:trPr>
        <w:tc>
          <w:tcPr>
            <w:tcW w:w="1240" w:type="dxa"/>
            <w:tcMar>
              <w:top w:w="55" w:type="dxa"/>
              <w:left w:w="90" w:type="dxa"/>
              <w:bottom w:w="55" w:type="dxa"/>
              <w:right w:w="90" w:type="dxa"/>
            </w:tcMar>
            <w:vAlign w:val="center"/>
          </w:tcPr>
          <w:p w14:paraId="750847F2" w14:textId="77777777" w:rsidR="002B42C9" w:rsidRDefault="002B42C9" w:rsidP="00C96700">
            <w:pPr>
              <w:spacing w:line="240" w:lineRule="exact"/>
            </w:pPr>
            <w:r>
              <w:rPr>
                <w:sz w:val="20"/>
              </w:rPr>
              <w:t>TBD-004</w:t>
            </w:r>
          </w:p>
        </w:tc>
        <w:tc>
          <w:tcPr>
            <w:tcW w:w="6513" w:type="dxa"/>
            <w:tcMar>
              <w:top w:w="55" w:type="dxa"/>
              <w:left w:w="90" w:type="dxa"/>
              <w:bottom w:w="55" w:type="dxa"/>
              <w:right w:w="90" w:type="dxa"/>
            </w:tcMar>
            <w:vAlign w:val="center"/>
          </w:tcPr>
          <w:p w14:paraId="59BD0334" w14:textId="77777777" w:rsidR="002B42C9" w:rsidRDefault="002B42C9" w:rsidP="00C96700">
            <w:pPr>
              <w:spacing w:line="240" w:lineRule="exact"/>
            </w:pPr>
            <w:r>
              <w:rPr>
                <w:sz w:val="20"/>
              </w:rPr>
              <w:t>How matching factors are weighted and how compatibility scores and confidence are presented (FR-AI-MATCH-003 to 005; AI-REQ-004).</w:t>
            </w:r>
          </w:p>
        </w:tc>
        <w:tc>
          <w:tcPr>
            <w:tcW w:w="2327" w:type="dxa"/>
            <w:tcMar>
              <w:top w:w="55" w:type="dxa"/>
              <w:left w:w="90" w:type="dxa"/>
              <w:bottom w:w="55" w:type="dxa"/>
              <w:right w:w="90" w:type="dxa"/>
            </w:tcMar>
            <w:vAlign w:val="center"/>
          </w:tcPr>
          <w:p w14:paraId="4330B822" w14:textId="77777777" w:rsidR="002B42C9" w:rsidRDefault="002B42C9" w:rsidP="00C96700">
            <w:pPr>
              <w:spacing w:line="240" w:lineRule="exact"/>
            </w:pPr>
            <w:r>
              <w:rPr>
                <w:sz w:val="20"/>
              </w:rPr>
              <w:t>Phase 4-5</w:t>
            </w:r>
          </w:p>
        </w:tc>
      </w:tr>
      <w:tr w:rsidR="002B42C9" w14:paraId="5C44899D" w14:textId="77777777" w:rsidTr="00C96700">
        <w:trPr>
          <w:cantSplit/>
          <w:jc w:val="center"/>
        </w:trPr>
        <w:tc>
          <w:tcPr>
            <w:tcW w:w="1240" w:type="dxa"/>
            <w:tcMar>
              <w:top w:w="55" w:type="dxa"/>
              <w:left w:w="90" w:type="dxa"/>
              <w:bottom w:w="55" w:type="dxa"/>
              <w:right w:w="90" w:type="dxa"/>
            </w:tcMar>
            <w:vAlign w:val="center"/>
          </w:tcPr>
          <w:p w14:paraId="1C0226F3" w14:textId="77777777" w:rsidR="002B42C9" w:rsidRDefault="002B42C9" w:rsidP="00C96700">
            <w:pPr>
              <w:spacing w:line="240" w:lineRule="exact"/>
            </w:pPr>
            <w:r>
              <w:rPr>
                <w:sz w:val="20"/>
              </w:rPr>
              <w:t>TBD-005</w:t>
            </w:r>
          </w:p>
        </w:tc>
        <w:tc>
          <w:tcPr>
            <w:tcW w:w="6513" w:type="dxa"/>
            <w:tcMar>
              <w:top w:w="55" w:type="dxa"/>
              <w:left w:w="90" w:type="dxa"/>
              <w:bottom w:w="55" w:type="dxa"/>
              <w:right w:w="90" w:type="dxa"/>
            </w:tcMar>
            <w:vAlign w:val="center"/>
          </w:tcPr>
          <w:p w14:paraId="199CF486" w14:textId="77777777" w:rsidR="002B42C9" w:rsidRDefault="002B42C9" w:rsidP="00C96700">
            <w:pPr>
              <w:spacing w:line="240" w:lineRule="exact"/>
            </w:pPr>
            <w:r>
              <w:rPr>
                <w:sz w:val="20"/>
              </w:rPr>
              <w:t>Response-time targets for AI-assisted operations (NFR-PERF-003).</w:t>
            </w:r>
          </w:p>
        </w:tc>
        <w:tc>
          <w:tcPr>
            <w:tcW w:w="2327" w:type="dxa"/>
            <w:tcMar>
              <w:top w:w="55" w:type="dxa"/>
              <w:left w:w="90" w:type="dxa"/>
              <w:bottom w:w="55" w:type="dxa"/>
              <w:right w:w="90" w:type="dxa"/>
            </w:tcMar>
            <w:vAlign w:val="center"/>
          </w:tcPr>
          <w:p w14:paraId="355D6DA8" w14:textId="77777777" w:rsidR="002B42C9" w:rsidRDefault="002B42C9" w:rsidP="00C96700">
            <w:pPr>
              <w:spacing w:line="240" w:lineRule="exact"/>
            </w:pPr>
            <w:r>
              <w:rPr>
                <w:sz w:val="20"/>
              </w:rPr>
              <w:t>During Phase 4 technical checks, before implementation performance claims.</w:t>
            </w:r>
          </w:p>
        </w:tc>
      </w:tr>
      <w:tr w:rsidR="002B42C9" w14:paraId="3373B02A" w14:textId="77777777" w:rsidTr="00C96700">
        <w:trPr>
          <w:cantSplit/>
          <w:jc w:val="center"/>
        </w:trPr>
        <w:tc>
          <w:tcPr>
            <w:tcW w:w="1240" w:type="dxa"/>
            <w:tcMar>
              <w:top w:w="55" w:type="dxa"/>
              <w:left w:w="90" w:type="dxa"/>
              <w:bottom w:w="55" w:type="dxa"/>
              <w:right w:w="90" w:type="dxa"/>
            </w:tcMar>
            <w:vAlign w:val="center"/>
          </w:tcPr>
          <w:p w14:paraId="4C604618" w14:textId="77777777" w:rsidR="002B42C9" w:rsidRDefault="002B42C9" w:rsidP="00C96700">
            <w:pPr>
              <w:spacing w:line="240" w:lineRule="exact"/>
            </w:pPr>
            <w:r>
              <w:rPr>
                <w:sz w:val="20"/>
              </w:rPr>
              <w:t>TBD-006</w:t>
            </w:r>
          </w:p>
        </w:tc>
        <w:tc>
          <w:tcPr>
            <w:tcW w:w="6513" w:type="dxa"/>
            <w:tcMar>
              <w:top w:w="55" w:type="dxa"/>
              <w:left w:w="90" w:type="dxa"/>
              <w:bottom w:w="55" w:type="dxa"/>
              <w:right w:w="90" w:type="dxa"/>
            </w:tcMar>
            <w:vAlign w:val="center"/>
          </w:tcPr>
          <w:p w14:paraId="246DDC70" w14:textId="77777777" w:rsidR="002B42C9" w:rsidRDefault="002B42C9" w:rsidP="00C96700">
            <w:pPr>
              <w:spacing w:line="240" w:lineRule="exact"/>
            </w:pPr>
            <w:r>
              <w:rPr>
                <w:sz w:val="20"/>
              </w:rPr>
              <w:t>Detailed delegation, retention, and exception policies (Phase 1, Section 5.5).</w:t>
            </w:r>
          </w:p>
        </w:tc>
        <w:tc>
          <w:tcPr>
            <w:tcW w:w="2327" w:type="dxa"/>
            <w:tcMar>
              <w:top w:w="55" w:type="dxa"/>
              <w:left w:w="90" w:type="dxa"/>
              <w:bottom w:w="55" w:type="dxa"/>
              <w:right w:w="90" w:type="dxa"/>
            </w:tcMar>
            <w:vAlign w:val="center"/>
          </w:tcPr>
          <w:p w14:paraId="25AE86BC" w14:textId="77777777" w:rsidR="002B42C9" w:rsidRDefault="002B42C9" w:rsidP="00C96700">
            <w:pPr>
              <w:spacing w:line="240" w:lineRule="exact"/>
            </w:pPr>
            <w:r>
              <w:rPr>
                <w:sz w:val="20"/>
              </w:rPr>
              <w:t>Phase 4-5</w:t>
            </w:r>
          </w:p>
        </w:tc>
      </w:tr>
    </w:tbl>
    <w:p w14:paraId="783A1B3D" w14:textId="77777777" w:rsidR="002B42C9" w:rsidRDefault="002B42C9" w:rsidP="002B42C9">
      <w:pPr>
        <w:spacing w:after="40" w:line="240" w:lineRule="exact"/>
      </w:pPr>
    </w:p>
    <w:p w14:paraId="17B1647C" w14:textId="77777777" w:rsidR="009378E2" w:rsidRDefault="009378E2">
      <w:pPr>
        <w:spacing w:after="60" w:line="240" w:lineRule="exact"/>
      </w:pPr>
    </w:p>
    <w:sectPr w:rsidR="009378E2" w:rsidSect="00677862">
      <w:headerReference w:type="default" r:id="rId12"/>
      <w:pgSz w:w="12240" w:h="15840"/>
      <w:pgMar w:top="1780" w:right="72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43853" w14:textId="77777777" w:rsidR="00C942D1" w:rsidRDefault="00C942D1">
      <w:r>
        <w:separator/>
      </w:r>
    </w:p>
  </w:endnote>
  <w:endnote w:type="continuationSeparator" w:id="0">
    <w:p w14:paraId="08D5FD95" w14:textId="77777777" w:rsidR="00C942D1" w:rsidRDefault="00C94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725F" w14:textId="77777777" w:rsidR="00677862" w:rsidRPr="00743E6A" w:rsidRDefault="00677862">
    <w:pPr>
      <w:pStyle w:val="Footer"/>
      <w:tabs>
        <w:tab w:val="clear" w:pos="4680"/>
        <w:tab w:val="clear" w:pos="9360"/>
      </w:tabs>
      <w:jc w:val="center"/>
      <w:rPr>
        <w:caps/>
        <w:noProof/>
        <w:color w:val="156082" w:themeColor="accent1"/>
        <w:sz w:val="20"/>
        <w:szCs w:val="20"/>
      </w:rPr>
    </w:pPr>
    <w:r w:rsidRPr="00743E6A">
      <w:rPr>
        <w:caps/>
        <w:color w:val="156082" w:themeColor="accent1"/>
        <w:sz w:val="20"/>
        <w:szCs w:val="20"/>
      </w:rPr>
      <w:fldChar w:fldCharType="begin"/>
    </w:r>
    <w:r w:rsidRPr="00743E6A">
      <w:rPr>
        <w:caps/>
        <w:color w:val="156082" w:themeColor="accent1"/>
        <w:sz w:val="20"/>
        <w:szCs w:val="20"/>
      </w:rPr>
      <w:instrText xml:space="preserve"> PAGE   \* MERGEFORMAT </w:instrText>
    </w:r>
    <w:r w:rsidRPr="00743E6A">
      <w:rPr>
        <w:caps/>
        <w:color w:val="156082" w:themeColor="accent1"/>
        <w:sz w:val="20"/>
        <w:szCs w:val="20"/>
      </w:rPr>
      <w:fldChar w:fldCharType="separate"/>
    </w:r>
    <w:r w:rsidRPr="00743E6A">
      <w:rPr>
        <w:caps/>
        <w:noProof/>
        <w:color w:val="156082" w:themeColor="accent1"/>
        <w:sz w:val="20"/>
        <w:szCs w:val="20"/>
      </w:rPr>
      <w:t>2</w:t>
    </w:r>
    <w:r w:rsidRPr="00743E6A">
      <w:rPr>
        <w:caps/>
        <w:noProof/>
        <w:color w:val="156082" w:themeColor="accent1"/>
        <w:sz w:val="20"/>
        <w:szCs w:val="20"/>
      </w:rPr>
      <w:fldChar w:fldCharType="end"/>
    </w:r>
  </w:p>
  <w:p w14:paraId="53EE4DEC" w14:textId="77777777" w:rsidR="00677862" w:rsidRDefault="00677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49D40" w14:textId="77777777" w:rsidR="00C942D1" w:rsidRDefault="00C942D1">
      <w:r>
        <w:separator/>
      </w:r>
    </w:p>
  </w:footnote>
  <w:footnote w:type="continuationSeparator" w:id="0">
    <w:p w14:paraId="35EF451B" w14:textId="77777777" w:rsidR="00C942D1" w:rsidRDefault="00C94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5E5A6" w14:textId="5AD1DF78" w:rsidR="00BD316C" w:rsidRPr="004B28E0" w:rsidRDefault="00BD316C">
    <w:pPr>
      <w:pStyle w:val="Header"/>
      <w:rPr>
        <w:szCs w:val="22"/>
      </w:rPr>
    </w:pPr>
    <w:r w:rsidRPr="004B28E0">
      <w:rPr>
        <w:szCs w:val="22"/>
      </w:rPr>
      <w:t>COSC 336 | Group 6 | Phase 2</w:t>
    </w:r>
    <w:r w:rsidRPr="004B28E0">
      <w:rPr>
        <w:szCs w:val="22"/>
      </w:rPr>
      <w:tab/>
    </w:r>
    <w:r w:rsidRPr="004B28E0">
      <w:rPr>
        <w:szCs w:val="22"/>
      </w:rPr>
      <w:tab/>
      <w:t xml:space="preserve">Page </w:t>
    </w:r>
    <w:r w:rsidRPr="004B28E0">
      <w:rPr>
        <w:szCs w:val="22"/>
      </w:rPr>
      <w:fldChar w:fldCharType="begin"/>
    </w:r>
    <w:r w:rsidRPr="004B28E0">
      <w:rPr>
        <w:szCs w:val="22"/>
      </w:rPr>
      <w:instrText xml:space="preserve"> PAGE  \* MERGEFORMAT </w:instrText>
    </w:r>
    <w:r w:rsidRPr="004B28E0">
      <w:rPr>
        <w:szCs w:val="22"/>
      </w:rPr>
      <w:fldChar w:fldCharType="separate"/>
    </w:r>
    <w:r w:rsidRPr="004B28E0">
      <w:rPr>
        <w:szCs w:val="22"/>
      </w:rPr>
      <w:t>ii</w:t>
    </w:r>
    <w:r w:rsidRPr="004B28E0">
      <w:rPr>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3651E" w14:textId="77777777" w:rsidR="00677862" w:rsidRDefault="00677862">
    <w:pPr>
      <w:pStyle w:val="Header"/>
    </w:pPr>
    <w:r>
      <w:rPr>
        <w:noProof/>
      </w:rPr>
      <w:drawing>
        <wp:inline distT="0" distB="0" distL="0" distR="0" wp14:anchorId="30EC4094" wp14:editId="7276334C">
          <wp:extent cx="2483358" cy="5429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
                  <a:stretch>
                    <a:fillRect/>
                  </a:stretch>
                </pic:blipFill>
                <pic:spPr>
                  <a:xfrm>
                    <a:off x="0" y="0"/>
                    <a:ext cx="2483358"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D426C"/>
    <w:multiLevelType w:val="hybridMultilevel"/>
    <w:tmpl w:val="DC10DA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674647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62"/>
    <w:rsid w:val="00015AAB"/>
    <w:rsid w:val="000318D0"/>
    <w:rsid w:val="00042D15"/>
    <w:rsid w:val="00055D2E"/>
    <w:rsid w:val="00085740"/>
    <w:rsid w:val="00086DBD"/>
    <w:rsid w:val="000A083F"/>
    <w:rsid w:val="000A31A4"/>
    <w:rsid w:val="001B3C9A"/>
    <w:rsid w:val="001F509E"/>
    <w:rsid w:val="001F6D37"/>
    <w:rsid w:val="00223E23"/>
    <w:rsid w:val="002B42C9"/>
    <w:rsid w:val="002B43F0"/>
    <w:rsid w:val="002C6FFB"/>
    <w:rsid w:val="00330D58"/>
    <w:rsid w:val="003A3E78"/>
    <w:rsid w:val="003E261B"/>
    <w:rsid w:val="004402A7"/>
    <w:rsid w:val="00464005"/>
    <w:rsid w:val="00484B4D"/>
    <w:rsid w:val="004B28E0"/>
    <w:rsid w:val="004D45C3"/>
    <w:rsid w:val="005044B0"/>
    <w:rsid w:val="0051384D"/>
    <w:rsid w:val="00534A30"/>
    <w:rsid w:val="005A5302"/>
    <w:rsid w:val="005C10DE"/>
    <w:rsid w:val="005C17B7"/>
    <w:rsid w:val="005D41F8"/>
    <w:rsid w:val="005E2BB8"/>
    <w:rsid w:val="006145AA"/>
    <w:rsid w:val="00633462"/>
    <w:rsid w:val="00636855"/>
    <w:rsid w:val="00677862"/>
    <w:rsid w:val="0068059F"/>
    <w:rsid w:val="00681BF7"/>
    <w:rsid w:val="006A5545"/>
    <w:rsid w:val="006B62B1"/>
    <w:rsid w:val="006B6835"/>
    <w:rsid w:val="00717B44"/>
    <w:rsid w:val="007326F6"/>
    <w:rsid w:val="00756A97"/>
    <w:rsid w:val="00786652"/>
    <w:rsid w:val="007F351B"/>
    <w:rsid w:val="0088411C"/>
    <w:rsid w:val="00915E2C"/>
    <w:rsid w:val="009378E2"/>
    <w:rsid w:val="00973DEC"/>
    <w:rsid w:val="009803A2"/>
    <w:rsid w:val="00985D32"/>
    <w:rsid w:val="00993DF0"/>
    <w:rsid w:val="009D28E9"/>
    <w:rsid w:val="00A20340"/>
    <w:rsid w:val="00A676F6"/>
    <w:rsid w:val="00B01F87"/>
    <w:rsid w:val="00B31BB0"/>
    <w:rsid w:val="00B45399"/>
    <w:rsid w:val="00B53B85"/>
    <w:rsid w:val="00B57DFF"/>
    <w:rsid w:val="00BA5D70"/>
    <w:rsid w:val="00BD316C"/>
    <w:rsid w:val="00C13020"/>
    <w:rsid w:val="00C425E4"/>
    <w:rsid w:val="00C440BD"/>
    <w:rsid w:val="00C942D1"/>
    <w:rsid w:val="00CC6FA5"/>
    <w:rsid w:val="00CD5793"/>
    <w:rsid w:val="00D418EE"/>
    <w:rsid w:val="00D871E2"/>
    <w:rsid w:val="00D96972"/>
    <w:rsid w:val="00DB4FBF"/>
    <w:rsid w:val="00DB667F"/>
    <w:rsid w:val="00DC798B"/>
    <w:rsid w:val="00E15A34"/>
    <w:rsid w:val="00E40456"/>
    <w:rsid w:val="00E644AA"/>
    <w:rsid w:val="00E756EE"/>
    <w:rsid w:val="00E7662A"/>
    <w:rsid w:val="00EC45AA"/>
    <w:rsid w:val="00EC7830"/>
    <w:rsid w:val="00F11101"/>
    <w:rsid w:val="00F427D6"/>
    <w:rsid w:val="00FD5D76"/>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B0653"/>
  <w15:chartTrackingRefBased/>
  <w15:docId w15:val="{BF62254F-BF4C-4CD5-BBE8-CB0C219D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5AA"/>
    <w:pPr>
      <w:spacing w:after="0" w:line="240" w:lineRule="auto"/>
    </w:pPr>
    <w:rPr>
      <w:rFonts w:ascii="Arial" w:eastAsia="Times New Roman" w:hAnsi="Arial" w:cs="Times New Roman"/>
      <w:kern w:val="0"/>
      <w:sz w:val="22"/>
      <w:lang w:val="en-CA"/>
      <w14:ligatures w14:val="none"/>
    </w:rPr>
  </w:style>
  <w:style w:type="paragraph" w:styleId="Heading1">
    <w:name w:val="heading 1"/>
    <w:basedOn w:val="Normal"/>
    <w:next w:val="Normal"/>
    <w:link w:val="Heading1Char"/>
    <w:uiPriority w:val="9"/>
    <w:qFormat/>
    <w:rsid w:val="00677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8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8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8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8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62"/>
    <w:rPr>
      <w:rFonts w:eastAsiaTheme="majorEastAsia" w:cstheme="majorBidi"/>
      <w:color w:val="272727" w:themeColor="text1" w:themeTint="D8"/>
    </w:rPr>
  </w:style>
  <w:style w:type="paragraph" w:styleId="Title">
    <w:name w:val="Title"/>
    <w:basedOn w:val="Normal"/>
    <w:next w:val="Normal"/>
    <w:link w:val="TitleChar"/>
    <w:qFormat/>
    <w:rsid w:val="0067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7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62"/>
    <w:pPr>
      <w:spacing w:before="160"/>
      <w:jc w:val="center"/>
    </w:pPr>
    <w:rPr>
      <w:i/>
      <w:iCs/>
      <w:color w:val="404040" w:themeColor="text1" w:themeTint="BF"/>
    </w:rPr>
  </w:style>
  <w:style w:type="character" w:customStyle="1" w:styleId="QuoteChar">
    <w:name w:val="Quote Char"/>
    <w:basedOn w:val="DefaultParagraphFont"/>
    <w:link w:val="Quote"/>
    <w:uiPriority w:val="29"/>
    <w:rsid w:val="00677862"/>
    <w:rPr>
      <w:i/>
      <w:iCs/>
      <w:color w:val="404040" w:themeColor="text1" w:themeTint="BF"/>
    </w:rPr>
  </w:style>
  <w:style w:type="paragraph" w:styleId="ListParagraph">
    <w:name w:val="List Paragraph"/>
    <w:basedOn w:val="Normal"/>
    <w:uiPriority w:val="34"/>
    <w:qFormat/>
    <w:rsid w:val="00677862"/>
    <w:pPr>
      <w:ind w:left="720"/>
      <w:contextualSpacing/>
    </w:pPr>
  </w:style>
  <w:style w:type="character" w:styleId="IntenseEmphasis">
    <w:name w:val="Intense Emphasis"/>
    <w:basedOn w:val="DefaultParagraphFont"/>
    <w:uiPriority w:val="21"/>
    <w:qFormat/>
    <w:rsid w:val="00677862"/>
    <w:rPr>
      <w:i/>
      <w:iCs/>
      <w:color w:val="0F4761" w:themeColor="accent1" w:themeShade="BF"/>
    </w:rPr>
  </w:style>
  <w:style w:type="paragraph" w:styleId="IntenseQuote">
    <w:name w:val="Intense Quote"/>
    <w:basedOn w:val="Normal"/>
    <w:next w:val="Normal"/>
    <w:link w:val="IntenseQuoteChar"/>
    <w:uiPriority w:val="30"/>
    <w:qFormat/>
    <w:rsid w:val="0067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862"/>
    <w:rPr>
      <w:i/>
      <w:iCs/>
      <w:color w:val="0F4761" w:themeColor="accent1" w:themeShade="BF"/>
    </w:rPr>
  </w:style>
  <w:style w:type="character" w:styleId="IntenseReference">
    <w:name w:val="Intense Reference"/>
    <w:basedOn w:val="DefaultParagraphFont"/>
    <w:uiPriority w:val="32"/>
    <w:qFormat/>
    <w:rsid w:val="00677862"/>
    <w:rPr>
      <w:b/>
      <w:bCs/>
      <w:smallCaps/>
      <w:color w:val="0F4761" w:themeColor="accent1" w:themeShade="BF"/>
      <w:spacing w:val="5"/>
    </w:rPr>
  </w:style>
  <w:style w:type="paragraph" w:styleId="Header">
    <w:name w:val="header"/>
    <w:basedOn w:val="Normal"/>
    <w:link w:val="HeaderChar"/>
    <w:unhideWhenUsed/>
    <w:rsid w:val="00677862"/>
    <w:pPr>
      <w:tabs>
        <w:tab w:val="center" w:pos="4680"/>
        <w:tab w:val="right" w:pos="9360"/>
      </w:tabs>
    </w:pPr>
  </w:style>
  <w:style w:type="character" w:customStyle="1" w:styleId="HeaderChar">
    <w:name w:val="Header Char"/>
    <w:basedOn w:val="DefaultParagraphFont"/>
    <w:link w:val="Header"/>
    <w:rsid w:val="00677862"/>
    <w:rPr>
      <w:rFonts w:ascii="Times New Roman" w:eastAsia="Times New Roman" w:hAnsi="Times New Roman" w:cs="Times New Roman"/>
      <w:kern w:val="0"/>
      <w:lang w:val="en-CA"/>
      <w14:ligatures w14:val="none"/>
    </w:rPr>
  </w:style>
  <w:style w:type="paragraph" w:styleId="Footer">
    <w:name w:val="footer"/>
    <w:basedOn w:val="Normal"/>
    <w:link w:val="FooterChar"/>
    <w:uiPriority w:val="99"/>
    <w:unhideWhenUsed/>
    <w:rsid w:val="00677862"/>
    <w:pPr>
      <w:tabs>
        <w:tab w:val="center" w:pos="4680"/>
        <w:tab w:val="right" w:pos="9360"/>
      </w:tabs>
    </w:pPr>
  </w:style>
  <w:style w:type="character" w:customStyle="1" w:styleId="FooterChar">
    <w:name w:val="Footer Char"/>
    <w:basedOn w:val="DefaultParagraphFont"/>
    <w:link w:val="Footer"/>
    <w:uiPriority w:val="99"/>
    <w:rsid w:val="00677862"/>
    <w:rPr>
      <w:rFonts w:ascii="Times New Roman" w:eastAsia="Times New Roman" w:hAnsi="Times New Roman" w:cs="Times New Roman"/>
      <w:kern w:val="0"/>
      <w:lang w:val="en-CA"/>
      <w14:ligatures w14:val="none"/>
    </w:rPr>
  </w:style>
  <w:style w:type="paragraph" w:styleId="TOC1">
    <w:name w:val="toc 1"/>
    <w:basedOn w:val="Normal"/>
    <w:next w:val="Normal"/>
    <w:uiPriority w:val="39"/>
    <w:rsid w:val="00677862"/>
    <w:pPr>
      <w:tabs>
        <w:tab w:val="left" w:pos="360"/>
        <w:tab w:val="right" w:leader="dot" w:pos="9360"/>
      </w:tabs>
      <w:spacing w:before="60" w:line="220" w:lineRule="exact"/>
      <w:ind w:left="360" w:hanging="360"/>
      <w:jc w:val="both"/>
    </w:pPr>
    <w:rPr>
      <w:rFonts w:ascii="Times" w:hAnsi="Times"/>
      <w:b/>
      <w:noProof/>
      <w:szCs w:val="20"/>
      <w:lang w:val="en-US"/>
    </w:rPr>
  </w:style>
  <w:style w:type="paragraph" w:styleId="TOC2">
    <w:name w:val="toc 2"/>
    <w:basedOn w:val="Normal"/>
    <w:next w:val="Normal"/>
    <w:uiPriority w:val="39"/>
    <w:rsid w:val="00677862"/>
    <w:pPr>
      <w:tabs>
        <w:tab w:val="right" w:leader="dot" w:pos="9360"/>
      </w:tabs>
      <w:spacing w:line="220" w:lineRule="exact"/>
      <w:ind w:left="270"/>
      <w:jc w:val="both"/>
    </w:pPr>
    <w:rPr>
      <w:rFonts w:ascii="Times" w:hAnsi="Times"/>
      <w:szCs w:val="20"/>
      <w:lang w:val="en-US"/>
    </w:rPr>
  </w:style>
  <w:style w:type="paragraph" w:customStyle="1" w:styleId="level4">
    <w:name w:val="level 4"/>
    <w:basedOn w:val="Normal"/>
    <w:rsid w:val="00677862"/>
    <w:pPr>
      <w:spacing w:before="120" w:after="120" w:line="240" w:lineRule="exact"/>
      <w:ind w:left="634"/>
    </w:pPr>
    <w:rPr>
      <w:rFonts w:ascii="Times" w:hAnsi="Times"/>
      <w:szCs w:val="20"/>
      <w:lang w:val="en-US"/>
    </w:rPr>
  </w:style>
  <w:style w:type="paragraph" w:customStyle="1" w:styleId="TOCEntry">
    <w:name w:val="TOCEntry"/>
    <w:basedOn w:val="Normal"/>
    <w:rsid w:val="00677862"/>
    <w:pPr>
      <w:keepNext/>
      <w:keepLines/>
      <w:spacing w:before="120" w:after="240" w:line="240" w:lineRule="atLeast"/>
    </w:pPr>
    <w:rPr>
      <w:rFonts w:ascii="Times" w:hAnsi="Times"/>
      <w:b/>
      <w:sz w:val="36"/>
      <w:szCs w:val="20"/>
      <w:lang w:val="en-US"/>
    </w:rPr>
  </w:style>
  <w:style w:type="paragraph" w:customStyle="1" w:styleId="template">
    <w:name w:val="template"/>
    <w:basedOn w:val="Normal"/>
    <w:rsid w:val="00677862"/>
    <w:pPr>
      <w:spacing w:line="240" w:lineRule="exact"/>
    </w:pPr>
    <w:rPr>
      <w:i/>
      <w:szCs w:val="20"/>
      <w:lang w:val="en-US"/>
    </w:rPr>
  </w:style>
  <w:style w:type="paragraph" w:customStyle="1" w:styleId="level3text">
    <w:name w:val="level 3 text"/>
    <w:basedOn w:val="Normal"/>
    <w:rsid w:val="00677862"/>
    <w:pPr>
      <w:spacing w:line="220" w:lineRule="exact"/>
      <w:ind w:left="1350" w:hanging="716"/>
    </w:pPr>
    <w:rPr>
      <w:i/>
      <w:szCs w:val="20"/>
      <w:lang w:val="en-US"/>
    </w:rPr>
  </w:style>
  <w:style w:type="paragraph" w:customStyle="1" w:styleId="requirement">
    <w:name w:val="requirement"/>
    <w:basedOn w:val="level4"/>
    <w:rsid w:val="00677862"/>
    <w:pPr>
      <w:spacing w:before="0" w:after="0"/>
      <w:ind w:left="2348" w:hanging="994"/>
    </w:pPr>
    <w:rPr>
      <w:rFonts w:ascii="Times New Roman" w:hAnsi="Times New Roman"/>
    </w:rPr>
  </w:style>
  <w:style w:type="paragraph" w:customStyle="1" w:styleId="ByLine">
    <w:name w:val="ByLine"/>
    <w:basedOn w:val="Title"/>
    <w:rsid w:val="00677862"/>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677862"/>
    <w:pPr>
      <w:keepNext/>
      <w:spacing w:before="60" w:after="60"/>
      <w:jc w:val="center"/>
    </w:pPr>
    <w:rPr>
      <w:b/>
      <w:sz w:val="36"/>
      <w:szCs w:val="20"/>
      <w:lang w:val="en-US"/>
    </w:rPr>
  </w:style>
  <w:style w:type="paragraph" w:customStyle="1" w:styleId="line">
    <w:name w:val="line"/>
    <w:basedOn w:val="Title"/>
    <w:rsid w:val="00677862"/>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styleId="TOCHeading">
    <w:name w:val="TOC Heading"/>
    <w:basedOn w:val="Heading1"/>
    <w:next w:val="Normal"/>
    <w:uiPriority w:val="39"/>
    <w:unhideWhenUsed/>
    <w:qFormat/>
    <w:rsid w:val="00223E23"/>
    <w:pPr>
      <w:spacing w:before="240" w:after="0" w:line="259" w:lineRule="auto"/>
      <w:outlineLvl w:val="9"/>
    </w:pPr>
    <w:rPr>
      <w:sz w:val="32"/>
      <w:szCs w:val="32"/>
      <w:lang w:val="en-US"/>
    </w:rPr>
  </w:style>
  <w:style w:type="paragraph" w:styleId="TOC3">
    <w:name w:val="toc 3"/>
    <w:basedOn w:val="Normal"/>
    <w:next w:val="Normal"/>
    <w:autoRedefine/>
    <w:uiPriority w:val="39"/>
    <w:unhideWhenUsed/>
    <w:rsid w:val="00F427D6"/>
    <w:pPr>
      <w:tabs>
        <w:tab w:val="right" w:leader="dot" w:pos="9350"/>
      </w:tabs>
      <w:ind w:left="480"/>
    </w:pPr>
    <w:rPr>
      <w:rFonts w:ascii="Times" w:hAnsi="Times" w:cs="Times"/>
      <w:noProof/>
    </w:rPr>
  </w:style>
  <w:style w:type="character" w:styleId="Hyperlink">
    <w:name w:val="Hyperlink"/>
    <w:basedOn w:val="DefaultParagraphFont"/>
    <w:uiPriority w:val="99"/>
    <w:unhideWhenUsed/>
    <w:rsid w:val="00223E2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79BC2-945E-4CD6-99DC-9AFF46ACC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32</Pages>
  <Words>12987</Words>
  <Characters>74027</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 Campus Software Requirements Specification</dc:title>
  <dc:subject>COSC 336 Phase 3 Version 1.1</dc:subject>
  <dc:creator>Group 6</dc:creator>
  <cp:keywords/>
  <dc:description/>
  <cp:lastModifiedBy>Abi Ali Murtaza Ghadiyali</cp:lastModifiedBy>
  <cp:revision>68</cp:revision>
  <dcterms:created xsi:type="dcterms:W3CDTF">2026-10-12T05:38:00Z</dcterms:created>
  <dcterms:modified xsi:type="dcterms:W3CDTF">2026-10-15T14:51:00Z</dcterms:modified>
</cp:coreProperties>
</file>