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B1" w:rsidRDefault="00C049B1" w:rsidP="002E0111">
      <w:pPr>
        <w:pStyle w:val="Title"/>
        <w:jc w:val="center"/>
      </w:pPr>
    </w:p>
    <w:p w:rsidR="00C049B1" w:rsidRPr="00526274" w:rsidRDefault="00C049B1" w:rsidP="00C049B1">
      <w:pPr>
        <w:pStyle w:val="Title"/>
        <w:rPr>
          <w:color w:val="5B9BD5" w:themeColor="accent1"/>
          <w:sz w:val="72"/>
        </w:rPr>
      </w:pPr>
      <w:r w:rsidRPr="00526274">
        <w:rPr>
          <w:color w:val="5B9BD5" w:themeColor="accent1"/>
          <w:sz w:val="72"/>
        </w:rPr>
        <w:t>Software Requirements Specification</w:t>
      </w:r>
    </w:p>
    <w:p w:rsidR="00C049B1" w:rsidRDefault="00C049B1" w:rsidP="00C049B1">
      <w:pPr>
        <w:pStyle w:val="Title"/>
        <w:spacing w:before="0" w:after="400"/>
        <w:rPr>
          <w:sz w:val="40"/>
        </w:rPr>
      </w:pPr>
    </w:p>
    <w:p w:rsidR="00C049B1" w:rsidRPr="003B5240" w:rsidRDefault="00C049B1" w:rsidP="00C049B1">
      <w:pPr>
        <w:pStyle w:val="Title"/>
        <w:rPr>
          <w:color w:val="5B9BD5" w:themeColor="accent1"/>
        </w:rPr>
      </w:pPr>
      <w:r w:rsidRPr="003B5240">
        <w:rPr>
          <w:color w:val="5B9BD5" w:themeColor="accent1"/>
        </w:rPr>
        <w:t>E-Receipt</w:t>
      </w:r>
    </w:p>
    <w:p w:rsidR="00526274" w:rsidRDefault="00C049B1" w:rsidP="00C049B1">
      <w:pPr>
        <w:pStyle w:val="ByLine"/>
        <w:rPr>
          <w:b w:val="0"/>
          <w:color w:val="5B9BD5" w:themeColor="accent1"/>
          <w:sz w:val="30"/>
        </w:rPr>
      </w:pPr>
      <w:r w:rsidRPr="00526274">
        <w:rPr>
          <w:b w:val="0"/>
          <w:color w:val="5B9BD5" w:themeColor="accent1"/>
          <w:sz w:val="30"/>
        </w:rPr>
        <w:t>Version 1.0</w:t>
      </w:r>
    </w:p>
    <w:p w:rsidR="00E477C4" w:rsidRPr="00526274" w:rsidRDefault="00C049B1" w:rsidP="00C049B1">
      <w:pPr>
        <w:pStyle w:val="ByLine"/>
        <w:rPr>
          <w:b w:val="0"/>
          <w:color w:val="5B9BD5" w:themeColor="accent1"/>
          <w:sz w:val="30"/>
        </w:rPr>
      </w:pPr>
      <w:r w:rsidRPr="00526274">
        <w:rPr>
          <w:b w:val="0"/>
          <w:color w:val="5B9BD5" w:themeColor="accent1"/>
          <w:sz w:val="30"/>
        </w:rPr>
        <w:t xml:space="preserve"> </w:t>
      </w:r>
    </w:p>
    <w:p w:rsidR="00C049B1" w:rsidRPr="00526274" w:rsidRDefault="00C049B1" w:rsidP="00C049B1">
      <w:pPr>
        <w:pStyle w:val="ByLine"/>
        <w:rPr>
          <w:color w:val="5B9BD5" w:themeColor="accent1"/>
          <w:sz w:val="30"/>
        </w:rPr>
      </w:pPr>
      <w:r w:rsidRPr="00526274">
        <w:rPr>
          <w:b w:val="0"/>
          <w:color w:val="5B9BD5" w:themeColor="accent1"/>
          <w:sz w:val="30"/>
        </w:rPr>
        <w:t>Prepared by</w:t>
      </w:r>
      <w:r w:rsidRPr="00526274">
        <w:rPr>
          <w:color w:val="5B9BD5" w:themeColor="accent1"/>
          <w:sz w:val="30"/>
        </w:rPr>
        <w:t xml:space="preserve"> </w:t>
      </w:r>
      <w:proofErr w:type="spellStart"/>
      <w:r w:rsidRPr="00526274">
        <w:rPr>
          <w:color w:val="5B9BD5" w:themeColor="accent1"/>
          <w:sz w:val="30"/>
        </w:rPr>
        <w:t>Bitsoft</w:t>
      </w:r>
      <w:proofErr w:type="spellEnd"/>
      <w:r w:rsidRPr="00526274">
        <w:rPr>
          <w:color w:val="5B9BD5" w:themeColor="accent1"/>
          <w:sz w:val="30"/>
        </w:rPr>
        <w:t xml:space="preserve"> (</w:t>
      </w:r>
      <w:r w:rsidRPr="00526274">
        <w:rPr>
          <w:b w:val="0"/>
          <w:color w:val="5B9BD5" w:themeColor="accent1"/>
          <w:sz w:val="30"/>
        </w:rPr>
        <w:t>Group -5</w:t>
      </w:r>
      <w:r w:rsidRPr="00526274">
        <w:rPr>
          <w:color w:val="5B9BD5" w:themeColor="accent1"/>
          <w:sz w:val="30"/>
        </w:rPr>
        <w:t>)</w:t>
      </w:r>
    </w:p>
    <w:p w:rsidR="00C049B1" w:rsidRPr="00526274" w:rsidRDefault="00C049B1" w:rsidP="00C049B1">
      <w:pPr>
        <w:pStyle w:val="ByLine"/>
        <w:rPr>
          <w:color w:val="5B9BD5" w:themeColor="accent1"/>
          <w:sz w:val="30"/>
        </w:rPr>
      </w:pPr>
      <w:r w:rsidRPr="00526274">
        <w:rPr>
          <w:color w:val="5B9BD5" w:themeColor="accent1"/>
          <w:sz w:val="30"/>
        </w:rPr>
        <w:t>University of Liberal Arts Bangladesh (ULAB)</w:t>
      </w:r>
    </w:p>
    <w:p w:rsidR="00244853" w:rsidRPr="00526274" w:rsidRDefault="003B5240" w:rsidP="00526274">
      <w:pPr>
        <w:pStyle w:val="ByLine"/>
        <w:rPr>
          <w:b w:val="0"/>
          <w:color w:val="5B9BD5" w:themeColor="accent1"/>
          <w:sz w:val="30"/>
        </w:rPr>
      </w:pPr>
      <w:r w:rsidRPr="00526274">
        <w:rPr>
          <w:b w:val="0"/>
          <w:color w:val="5B9BD5" w:themeColor="accent1"/>
          <w:sz w:val="30"/>
        </w:rPr>
        <w:t>Date-09</w:t>
      </w:r>
      <w:r w:rsidR="00C049B1" w:rsidRPr="00526274">
        <w:rPr>
          <w:b w:val="0"/>
          <w:color w:val="5B9BD5" w:themeColor="accent1"/>
          <w:sz w:val="30"/>
        </w:rPr>
        <w:t>.08.2017</w:t>
      </w:r>
    </w:p>
    <w:p w:rsidR="002E0111" w:rsidRDefault="002E0111"/>
    <w:p w:rsidR="002E0111" w:rsidRDefault="002E0111" w:rsidP="002E0111">
      <w:pPr>
        <w:spacing w:line="360" w:lineRule="auto"/>
      </w:pPr>
      <w:bookmarkStart w:id="0" w:name="_GoBack"/>
      <w:bookmarkEnd w:id="0"/>
    </w:p>
    <w:sectPr w:rsidR="002E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9D"/>
    <w:rsid w:val="00250066"/>
    <w:rsid w:val="002E0111"/>
    <w:rsid w:val="00351B48"/>
    <w:rsid w:val="003B5240"/>
    <w:rsid w:val="00526274"/>
    <w:rsid w:val="00624CE8"/>
    <w:rsid w:val="00C049B1"/>
    <w:rsid w:val="00C6452C"/>
    <w:rsid w:val="00E477C4"/>
    <w:rsid w:val="00EF4DE0"/>
    <w:rsid w:val="00F6509D"/>
    <w:rsid w:val="00F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B64D-75BC-4DE6-9C05-84407561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049B1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C049B1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C049B1"/>
    <w:rPr>
      <w:sz w:val="28"/>
    </w:rPr>
  </w:style>
  <w:style w:type="paragraph" w:styleId="TOC1">
    <w:name w:val="toc 1"/>
    <w:basedOn w:val="Normal"/>
    <w:next w:val="Normal"/>
    <w:semiHidden/>
    <w:rsid w:val="002E0111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2E0111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2E0111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MD.Abid -Ar-Rafi</dc:creator>
  <cp:keywords/>
  <dc:description/>
  <cp:lastModifiedBy>MD.Abid -Ar-Rafi</cp:lastModifiedBy>
  <cp:revision>2</cp:revision>
  <dcterms:created xsi:type="dcterms:W3CDTF">2017-08-08T17:37:00Z</dcterms:created>
  <dcterms:modified xsi:type="dcterms:W3CDTF">2017-08-08T17:37:00Z</dcterms:modified>
</cp:coreProperties>
</file>