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59E" w14:textId="77777777" w:rsidR="006A5385" w:rsidRPr="006A5385" w:rsidRDefault="006A5385" w:rsidP="006A5385">
      <w:pPr>
        <w:jc w:val="center"/>
        <w:rPr>
          <w:rFonts w:ascii="Times New Roman" w:hAnsi="Times New Roman" w:cs="Times New Roman"/>
          <w:b/>
          <w:bCs/>
          <w:sz w:val="32"/>
          <w:szCs w:val="32"/>
        </w:rPr>
      </w:pPr>
      <w:r w:rsidRPr="006A5385">
        <w:rPr>
          <w:rFonts w:ascii="Times New Roman" w:hAnsi="Times New Roman" w:cs="Times New Roman"/>
          <w:b/>
          <w:bCs/>
          <w:sz w:val="32"/>
          <w:szCs w:val="32"/>
        </w:rPr>
        <w:t>Documentation Report</w:t>
      </w:r>
    </w:p>
    <w:p w14:paraId="0001D0F9" w14:textId="77777777" w:rsidR="006A5385" w:rsidRPr="006A5385" w:rsidRDefault="006A5385" w:rsidP="006A5385">
      <w:pPr>
        <w:jc w:val="center"/>
        <w:rPr>
          <w:rFonts w:ascii="Times New Roman" w:hAnsi="Times New Roman" w:cs="Times New Roman"/>
          <w:b/>
          <w:bCs/>
          <w:sz w:val="32"/>
          <w:szCs w:val="32"/>
        </w:rPr>
      </w:pPr>
      <w:r w:rsidRPr="006A5385">
        <w:rPr>
          <w:rFonts w:ascii="Times New Roman" w:hAnsi="Times New Roman" w:cs="Times New Roman"/>
          <w:b/>
          <w:bCs/>
          <w:sz w:val="32"/>
          <w:szCs w:val="32"/>
        </w:rPr>
        <w:t>Gender Classification using Deep Neural Network (DNN)</w:t>
      </w:r>
    </w:p>
    <w:p w14:paraId="5A64B2E2" w14:textId="77777777" w:rsidR="006A5385" w:rsidRPr="007C6586" w:rsidRDefault="006A5385" w:rsidP="006A5385">
      <w:pPr>
        <w:rPr>
          <w:rFonts w:ascii="Times New Roman" w:hAnsi="Times New Roman" w:cs="Times New Roman"/>
          <w:b/>
          <w:bCs/>
          <w:sz w:val="28"/>
          <w:szCs w:val="28"/>
          <w:u w:val="single"/>
        </w:rPr>
      </w:pPr>
      <w:r w:rsidRPr="006A5385">
        <w:rPr>
          <w:rFonts w:ascii="Times New Roman" w:hAnsi="Times New Roman" w:cs="Times New Roman"/>
          <w:b/>
          <w:bCs/>
          <w:sz w:val="28"/>
          <w:szCs w:val="28"/>
          <w:u w:val="single"/>
        </w:rPr>
        <w:t xml:space="preserve">Task Overview: </w:t>
      </w:r>
    </w:p>
    <w:p w14:paraId="60BA9A60" w14:textId="406E1692"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The primary objective of this project was to employ Deep Neural Networks (DNN) for classifying gender based on facial images. The dataset consisted of images depicting male and female faces. The training dataset included 1,000 samples for each gender category, while the validation dataset comprised 400 samples for each category.</w:t>
      </w:r>
    </w:p>
    <w:p w14:paraId="71C13E5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Data Collection and Preparation:</w:t>
      </w:r>
      <w:r w:rsidRPr="006A5385">
        <w:rPr>
          <w:rFonts w:ascii="Times New Roman" w:hAnsi="Times New Roman" w:cs="Times New Roman"/>
          <w:sz w:val="28"/>
          <w:szCs w:val="28"/>
        </w:rPr>
        <w:t xml:space="preserve"> The dataset was sourced from Kaggle and was meticulously balanced, ensuring an equal number of male and female samples. To manage computational complexity, all images were resized to a consistent 150x150 pixel resolution. This preprocessing step, while vital for computational efficiency, added substantial time to the data preparation phase.</w:t>
      </w:r>
    </w:p>
    <w:p w14:paraId="1D82C6F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Model Selection and Experimentation:</w:t>
      </w:r>
      <w:r w:rsidRPr="006A5385">
        <w:rPr>
          <w:rFonts w:ascii="Times New Roman" w:hAnsi="Times New Roman" w:cs="Times New Roman"/>
          <w:sz w:val="28"/>
          <w:szCs w:val="28"/>
        </w:rPr>
        <w:t xml:space="preserve"> The project revolved around the application of Deep Neural Networks (DNN) for gender classification. Various architectures and configurations were explored, with a focus on DNNs. Key aspects included:</w:t>
      </w:r>
    </w:p>
    <w:p w14:paraId="3D1890C8"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Input Layer:</w:t>
      </w:r>
      <w:r w:rsidRPr="006A5385">
        <w:rPr>
          <w:rFonts w:ascii="Times New Roman" w:hAnsi="Times New Roman" w:cs="Times New Roman"/>
          <w:sz w:val="28"/>
          <w:szCs w:val="28"/>
        </w:rPr>
        <w:t xml:space="preserve"> The input layer was configured to accept 150x150-pixel images with three color channels (RGB).</w:t>
      </w:r>
    </w:p>
    <w:p w14:paraId="72771D53"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Hidden Layers:</w:t>
      </w:r>
      <w:r w:rsidRPr="006A5385">
        <w:rPr>
          <w:rFonts w:ascii="Times New Roman" w:hAnsi="Times New Roman" w:cs="Times New Roman"/>
          <w:sz w:val="28"/>
          <w:szCs w:val="28"/>
        </w:rPr>
        <w:t xml:space="preserve"> Multiple hidden layers were employed to capture complex image features. The number of neurons and activation functions were fine-tuned through experimentation.</w:t>
      </w:r>
    </w:p>
    <w:p w14:paraId="5EACDCBB" w14:textId="1009B6DD"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rPr>
        <w:t>Output Layer:</w:t>
      </w:r>
      <w:r w:rsidRPr="006A5385">
        <w:rPr>
          <w:rFonts w:ascii="Times New Roman" w:hAnsi="Times New Roman" w:cs="Times New Roman"/>
          <w:sz w:val="28"/>
          <w:szCs w:val="28"/>
        </w:rPr>
        <w:t xml:space="preserve"> The output layer consisted of two neurons representing male and female gender classes. A sigmoid activation function was applied to generate class probabilities.</w:t>
      </w:r>
    </w:p>
    <w:p w14:paraId="289CDB36" w14:textId="246CE411" w:rsidR="006A5385" w:rsidRPr="006A5385" w:rsidRDefault="006A5385" w:rsidP="006A5385">
      <w:pPr>
        <w:rPr>
          <w:rFonts w:ascii="Times New Roman" w:hAnsi="Times New Roman" w:cs="Times New Roman"/>
          <w:b/>
          <w:bCs/>
          <w:sz w:val="28"/>
          <w:szCs w:val="28"/>
          <w:u w:val="single"/>
        </w:rPr>
      </w:pPr>
      <w:r w:rsidRPr="006A5385">
        <w:rPr>
          <w:rFonts w:ascii="Times New Roman" w:hAnsi="Times New Roman" w:cs="Times New Roman"/>
          <w:b/>
          <w:bCs/>
          <w:sz w:val="28"/>
          <w:szCs w:val="28"/>
          <w:u w:val="single"/>
        </w:rPr>
        <w:t xml:space="preserve">Model Architecture: </w:t>
      </w:r>
    </w:p>
    <w:p w14:paraId="040A703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 xml:space="preserve">This architecture consists of flattening the input images and passing them through multiple dense (fully connected) layers with </w:t>
      </w:r>
      <w:proofErr w:type="spellStart"/>
      <w:r w:rsidRPr="006A5385">
        <w:rPr>
          <w:rFonts w:ascii="Times New Roman" w:hAnsi="Times New Roman" w:cs="Times New Roman"/>
          <w:sz w:val="28"/>
          <w:szCs w:val="28"/>
        </w:rPr>
        <w:t>ReLU</w:t>
      </w:r>
      <w:proofErr w:type="spellEnd"/>
      <w:r w:rsidRPr="006A5385">
        <w:rPr>
          <w:rFonts w:ascii="Times New Roman" w:hAnsi="Times New Roman" w:cs="Times New Roman"/>
          <w:sz w:val="28"/>
          <w:szCs w:val="28"/>
        </w:rPr>
        <w:t xml:space="preserve"> activation functions. The final layer, with a sigmoid activation function, provides the binary gender classification output.</w:t>
      </w:r>
    </w:p>
    <w:p w14:paraId="1F80A35D"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Model Training and Evaluation:</w:t>
      </w:r>
      <w:r w:rsidRPr="006A5385">
        <w:rPr>
          <w:rFonts w:ascii="Times New Roman" w:hAnsi="Times New Roman" w:cs="Times New Roman"/>
          <w:sz w:val="28"/>
          <w:szCs w:val="28"/>
        </w:rPr>
        <w:t xml:space="preserve"> The DNN model was trained over 5 epochs. Here is the training accuracy for each epoch:</w:t>
      </w:r>
    </w:p>
    <w:p w14:paraId="315876AD"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lastRenderedPageBreak/>
        <w:t>Epoch 1/10</w:t>
      </w:r>
    </w:p>
    <w:p w14:paraId="29CDA7D6"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- 187s 3s/step</w:t>
      </w:r>
    </w:p>
    <w:p w14:paraId="51AC802D"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1.8170</w:t>
      </w:r>
    </w:p>
    <w:p w14:paraId="61BE2A7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0.5573</w:t>
      </w:r>
    </w:p>
    <w:p w14:paraId="57701B8D"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1.3334</w:t>
      </w:r>
    </w:p>
    <w:p w14:paraId="02DDE7E3"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0.5287</w:t>
      </w:r>
    </w:p>
    <w:p w14:paraId="1615A604" w14:textId="77777777" w:rsidR="00C66282" w:rsidRPr="00C66282" w:rsidRDefault="00C66282" w:rsidP="00C66282">
      <w:pPr>
        <w:rPr>
          <w:rFonts w:ascii="Times New Roman" w:hAnsi="Times New Roman" w:cs="Times New Roman"/>
          <w:b/>
          <w:bCs/>
          <w:sz w:val="28"/>
          <w:szCs w:val="28"/>
        </w:rPr>
      </w:pPr>
    </w:p>
    <w:p w14:paraId="578EA3EC"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2/10</w:t>
      </w:r>
    </w:p>
    <w:p w14:paraId="1633759F"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- 44s 683ms/step</w:t>
      </w:r>
    </w:p>
    <w:p w14:paraId="4F3402EB"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0.7106</w:t>
      </w:r>
    </w:p>
    <w:p w14:paraId="1960C70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0.6451</w:t>
      </w:r>
    </w:p>
    <w:p w14:paraId="30BFAF8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0.5935</w:t>
      </w:r>
    </w:p>
    <w:p w14:paraId="44BDCE65"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0.6825</w:t>
      </w:r>
    </w:p>
    <w:p w14:paraId="40A3D84D" w14:textId="77777777" w:rsidR="00C66282" w:rsidRPr="00C66282" w:rsidRDefault="00C66282" w:rsidP="00C66282">
      <w:pPr>
        <w:rPr>
          <w:rFonts w:ascii="Times New Roman" w:hAnsi="Times New Roman" w:cs="Times New Roman"/>
          <w:b/>
          <w:bCs/>
          <w:sz w:val="28"/>
          <w:szCs w:val="28"/>
        </w:rPr>
      </w:pPr>
    </w:p>
    <w:p w14:paraId="68ADD31E"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3/10</w:t>
      </w:r>
    </w:p>
    <w:p w14:paraId="6F891B3C"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- 47s 717ms/step</w:t>
      </w:r>
    </w:p>
    <w:p w14:paraId="79E6B7DE"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0.5937</w:t>
      </w:r>
    </w:p>
    <w:p w14:paraId="2328AF3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0.7006</w:t>
      </w:r>
    </w:p>
    <w:p w14:paraId="6AD6BCA6"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0.6704</w:t>
      </w:r>
    </w:p>
    <w:p w14:paraId="4B102D2E"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0.6496</w:t>
      </w:r>
    </w:p>
    <w:p w14:paraId="46A227BC" w14:textId="77777777" w:rsidR="00C66282" w:rsidRPr="00C66282" w:rsidRDefault="00C66282" w:rsidP="00C66282">
      <w:pPr>
        <w:rPr>
          <w:rFonts w:ascii="Times New Roman" w:hAnsi="Times New Roman" w:cs="Times New Roman"/>
          <w:b/>
          <w:bCs/>
          <w:sz w:val="28"/>
          <w:szCs w:val="28"/>
        </w:rPr>
      </w:pPr>
    </w:p>
    <w:p w14:paraId="55DB31F6"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4/10</w:t>
      </w:r>
    </w:p>
    <w:p w14:paraId="55187BF7"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- 46s 703ms/step</w:t>
      </w:r>
    </w:p>
    <w:p w14:paraId="27588527"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0.6030</w:t>
      </w:r>
    </w:p>
    <w:p w14:paraId="09F8FB85"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0.6821</w:t>
      </w:r>
    </w:p>
    <w:p w14:paraId="2FD5C255"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lastRenderedPageBreak/>
        <w:t>Validation Loss: 0.6418</w:t>
      </w:r>
    </w:p>
    <w:p w14:paraId="368D066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0.6142</w:t>
      </w:r>
    </w:p>
    <w:p w14:paraId="5B3A865C" w14:textId="77777777" w:rsidR="00C66282" w:rsidRPr="00C66282" w:rsidRDefault="00C66282" w:rsidP="00C66282">
      <w:pPr>
        <w:rPr>
          <w:rFonts w:ascii="Times New Roman" w:hAnsi="Times New Roman" w:cs="Times New Roman"/>
          <w:b/>
          <w:bCs/>
          <w:sz w:val="28"/>
          <w:szCs w:val="28"/>
        </w:rPr>
      </w:pPr>
    </w:p>
    <w:p w14:paraId="6F41706E"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5/10</w:t>
      </w:r>
    </w:p>
    <w:p w14:paraId="3C831336"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- 48s 740ms/step</w:t>
      </w:r>
    </w:p>
    <w:p w14:paraId="0B84E426"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0.4911</w:t>
      </w:r>
    </w:p>
    <w:p w14:paraId="04313E0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0.7606</w:t>
      </w:r>
    </w:p>
    <w:p w14:paraId="702468AE"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0.4422</w:t>
      </w:r>
    </w:p>
    <w:p w14:paraId="3FD0BD8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0.7949</w:t>
      </w:r>
    </w:p>
    <w:p w14:paraId="460356C8" w14:textId="77777777" w:rsidR="00C66282" w:rsidRPr="00C66282" w:rsidRDefault="00C66282" w:rsidP="00C66282">
      <w:pPr>
        <w:rPr>
          <w:rFonts w:ascii="Times New Roman" w:hAnsi="Times New Roman" w:cs="Times New Roman"/>
          <w:b/>
          <w:bCs/>
          <w:sz w:val="28"/>
          <w:szCs w:val="28"/>
        </w:rPr>
      </w:pPr>
    </w:p>
    <w:p w14:paraId="09250ABB"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6/10</w:t>
      </w:r>
    </w:p>
    <w:p w14:paraId="6D1953C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- 52s 792ms/step</w:t>
      </w:r>
    </w:p>
    <w:p w14:paraId="7FAF6A0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0.5440</w:t>
      </w:r>
    </w:p>
    <w:p w14:paraId="0782A679"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0.7357</w:t>
      </w:r>
    </w:p>
    <w:p w14:paraId="3A39180B"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0.6696</w:t>
      </w:r>
    </w:p>
    <w:p w14:paraId="3B5C3EA7"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0.5946</w:t>
      </w:r>
    </w:p>
    <w:p w14:paraId="5CDC72A5" w14:textId="77777777" w:rsidR="00C66282" w:rsidRPr="00C66282" w:rsidRDefault="00C66282" w:rsidP="00C66282">
      <w:pPr>
        <w:rPr>
          <w:rFonts w:ascii="Times New Roman" w:hAnsi="Times New Roman" w:cs="Times New Roman"/>
          <w:b/>
          <w:bCs/>
          <w:sz w:val="28"/>
          <w:szCs w:val="28"/>
        </w:rPr>
      </w:pPr>
    </w:p>
    <w:p w14:paraId="102705F3"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7/10</w:t>
      </w:r>
    </w:p>
    <w:p w14:paraId="441C053B"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- 54s 826ms/step</w:t>
      </w:r>
    </w:p>
    <w:p w14:paraId="02018CFE"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0.4398</w:t>
      </w:r>
    </w:p>
    <w:p w14:paraId="108A969C"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0.7962</w:t>
      </w:r>
    </w:p>
    <w:p w14:paraId="2FC0AA3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0.4032</w:t>
      </w:r>
    </w:p>
    <w:p w14:paraId="0D4E5AF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0.8107</w:t>
      </w:r>
    </w:p>
    <w:p w14:paraId="120499EA" w14:textId="77777777" w:rsidR="00C66282" w:rsidRPr="00C66282" w:rsidRDefault="00C66282" w:rsidP="00C66282">
      <w:pPr>
        <w:rPr>
          <w:rFonts w:ascii="Times New Roman" w:hAnsi="Times New Roman" w:cs="Times New Roman"/>
          <w:b/>
          <w:bCs/>
          <w:sz w:val="28"/>
          <w:szCs w:val="28"/>
        </w:rPr>
      </w:pPr>
    </w:p>
    <w:p w14:paraId="559153DD"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8/10</w:t>
      </w:r>
    </w:p>
    <w:p w14:paraId="434B256B"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lastRenderedPageBreak/>
        <w:t>65/65 [==============================] - 51s 789ms/step</w:t>
      </w:r>
    </w:p>
    <w:p w14:paraId="34E7556F"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0.3836</w:t>
      </w:r>
    </w:p>
    <w:p w14:paraId="29C55BD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0.8323</w:t>
      </w:r>
    </w:p>
    <w:p w14:paraId="13602843"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0.3700</w:t>
      </w:r>
    </w:p>
    <w:p w14:paraId="6AF542D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0.8376</w:t>
      </w:r>
    </w:p>
    <w:p w14:paraId="5E1139C5" w14:textId="77777777" w:rsidR="00C66282" w:rsidRPr="00C66282" w:rsidRDefault="00C66282" w:rsidP="00C66282">
      <w:pPr>
        <w:rPr>
          <w:rFonts w:ascii="Times New Roman" w:hAnsi="Times New Roman" w:cs="Times New Roman"/>
          <w:b/>
          <w:bCs/>
          <w:sz w:val="28"/>
          <w:szCs w:val="28"/>
        </w:rPr>
      </w:pPr>
    </w:p>
    <w:p w14:paraId="55E21F7E"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9/10</w:t>
      </w:r>
    </w:p>
    <w:p w14:paraId="5EDF1850"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- 53s 812ms/step</w:t>
      </w:r>
    </w:p>
    <w:p w14:paraId="2FB49259"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0.3858</w:t>
      </w:r>
    </w:p>
    <w:p w14:paraId="3D5F3FA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0.8235</w:t>
      </w:r>
    </w:p>
    <w:p w14:paraId="0A19523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0.3938</w:t>
      </w:r>
    </w:p>
    <w:p w14:paraId="0873E771"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0.8376</w:t>
      </w:r>
    </w:p>
    <w:p w14:paraId="61829D42" w14:textId="77777777" w:rsidR="00C66282" w:rsidRPr="00C66282" w:rsidRDefault="00C66282" w:rsidP="00C66282">
      <w:pPr>
        <w:rPr>
          <w:rFonts w:ascii="Times New Roman" w:hAnsi="Times New Roman" w:cs="Times New Roman"/>
          <w:b/>
          <w:bCs/>
          <w:sz w:val="28"/>
          <w:szCs w:val="28"/>
        </w:rPr>
      </w:pPr>
    </w:p>
    <w:p w14:paraId="6AD7EA8E" w14:textId="77777777" w:rsidR="00C66282" w:rsidRPr="00C66282" w:rsidRDefault="00C66282" w:rsidP="00C66282">
      <w:pPr>
        <w:rPr>
          <w:rFonts w:ascii="Times New Roman" w:hAnsi="Times New Roman" w:cs="Times New Roman"/>
          <w:b/>
          <w:bCs/>
          <w:sz w:val="28"/>
          <w:szCs w:val="28"/>
        </w:rPr>
      </w:pPr>
      <w:r w:rsidRPr="00C66282">
        <w:rPr>
          <w:rFonts w:ascii="Times New Roman" w:hAnsi="Times New Roman" w:cs="Times New Roman"/>
          <w:b/>
          <w:bCs/>
          <w:sz w:val="28"/>
          <w:szCs w:val="28"/>
        </w:rPr>
        <w:t>Epoch 10/10</w:t>
      </w:r>
    </w:p>
    <w:p w14:paraId="784E33E8"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65/65 [==============================] - 53s 824ms/step</w:t>
      </w:r>
    </w:p>
    <w:p w14:paraId="6B2A41E4"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Loss: 0.4106</w:t>
      </w:r>
    </w:p>
    <w:p w14:paraId="4F2EB659"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Training Accuracy: 0.8128</w:t>
      </w:r>
    </w:p>
    <w:p w14:paraId="4E164B2C"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Loss: 0.3451</w:t>
      </w:r>
    </w:p>
    <w:p w14:paraId="55F035D6" w14:textId="77777777" w:rsidR="00C66282" w:rsidRPr="00C66282" w:rsidRDefault="00C66282" w:rsidP="00C66282">
      <w:pPr>
        <w:rPr>
          <w:rFonts w:ascii="Times New Roman" w:hAnsi="Times New Roman" w:cs="Times New Roman"/>
          <w:sz w:val="28"/>
          <w:szCs w:val="28"/>
        </w:rPr>
      </w:pPr>
      <w:r w:rsidRPr="00C66282">
        <w:rPr>
          <w:rFonts w:ascii="Times New Roman" w:hAnsi="Times New Roman" w:cs="Times New Roman"/>
          <w:sz w:val="28"/>
          <w:szCs w:val="28"/>
        </w:rPr>
        <w:t>Validation Accuracy: 0.8584</w:t>
      </w:r>
    </w:p>
    <w:p w14:paraId="6AC1DB0B" w14:textId="0F5F4BEB" w:rsidR="006A5385" w:rsidRPr="006A5385" w:rsidRDefault="006A5385" w:rsidP="00C66282">
      <w:pPr>
        <w:rPr>
          <w:rFonts w:ascii="Times New Roman" w:hAnsi="Times New Roman" w:cs="Times New Roman"/>
          <w:sz w:val="28"/>
          <w:szCs w:val="28"/>
        </w:rPr>
      </w:pPr>
      <w:r w:rsidRPr="006A5385">
        <w:rPr>
          <w:rFonts w:ascii="Times New Roman" w:hAnsi="Times New Roman" w:cs="Times New Roman"/>
          <w:sz w:val="28"/>
          <w:szCs w:val="28"/>
        </w:rPr>
        <w:t>Model Evaluation and Results: After exhaustive experimentation and evaluation, the DNN model demonstrated promising results on the validation dataset:</w:t>
      </w:r>
    </w:p>
    <w:p w14:paraId="29FD188A" w14:textId="6B9A2EC5"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Final Accuracy:</w:t>
      </w:r>
      <w:r w:rsidRPr="006A5385">
        <w:rPr>
          <w:rFonts w:ascii="Times New Roman" w:hAnsi="Times New Roman" w:cs="Times New Roman"/>
          <w:sz w:val="28"/>
          <w:szCs w:val="28"/>
        </w:rPr>
        <w:t xml:space="preserve"> The DNN model achieved an accuracy of 0.</w:t>
      </w:r>
      <w:r w:rsidR="00C66282">
        <w:rPr>
          <w:rFonts w:ascii="Times New Roman" w:hAnsi="Times New Roman" w:cs="Times New Roman"/>
          <w:sz w:val="28"/>
          <w:szCs w:val="28"/>
        </w:rPr>
        <w:t>81</w:t>
      </w:r>
      <w:r w:rsidRPr="006A5385">
        <w:rPr>
          <w:rFonts w:ascii="Times New Roman" w:hAnsi="Times New Roman" w:cs="Times New Roman"/>
          <w:sz w:val="28"/>
          <w:szCs w:val="28"/>
        </w:rPr>
        <w:t>, indicating its capability to classify gender based on facial images.</w:t>
      </w:r>
    </w:p>
    <w:p w14:paraId="6DA338B4" w14:textId="51B71B2D"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F1 Score:</w:t>
      </w:r>
      <w:r w:rsidRPr="006A5385">
        <w:rPr>
          <w:rFonts w:ascii="Times New Roman" w:hAnsi="Times New Roman" w:cs="Times New Roman"/>
          <w:sz w:val="28"/>
          <w:szCs w:val="28"/>
        </w:rPr>
        <w:t xml:space="preserve"> The F1 score, which balances precision and recall, stood at 0.</w:t>
      </w:r>
      <w:r w:rsidR="00C66282">
        <w:rPr>
          <w:rFonts w:ascii="Times New Roman" w:hAnsi="Times New Roman" w:cs="Times New Roman"/>
          <w:sz w:val="28"/>
          <w:szCs w:val="28"/>
        </w:rPr>
        <w:t>49</w:t>
      </w:r>
      <w:r w:rsidRPr="006A5385">
        <w:rPr>
          <w:rFonts w:ascii="Times New Roman" w:hAnsi="Times New Roman" w:cs="Times New Roman"/>
          <w:sz w:val="28"/>
          <w:szCs w:val="28"/>
        </w:rPr>
        <w:t>.</w:t>
      </w:r>
    </w:p>
    <w:p w14:paraId="29C331AD" w14:textId="79EEF483"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Precision:</w:t>
      </w:r>
      <w:r w:rsidRPr="006A5385">
        <w:rPr>
          <w:rFonts w:ascii="Times New Roman" w:hAnsi="Times New Roman" w:cs="Times New Roman"/>
          <w:sz w:val="28"/>
          <w:szCs w:val="28"/>
        </w:rPr>
        <w:t xml:space="preserve"> The precision score was 0.</w:t>
      </w:r>
      <w:r w:rsidR="00C66282">
        <w:rPr>
          <w:rFonts w:ascii="Times New Roman" w:hAnsi="Times New Roman" w:cs="Times New Roman"/>
          <w:sz w:val="28"/>
          <w:szCs w:val="28"/>
        </w:rPr>
        <w:t>49</w:t>
      </w:r>
      <w:r w:rsidRPr="006A5385">
        <w:rPr>
          <w:rFonts w:ascii="Times New Roman" w:hAnsi="Times New Roman" w:cs="Times New Roman"/>
          <w:sz w:val="28"/>
          <w:szCs w:val="28"/>
        </w:rPr>
        <w:t>, reflecting the model's ability to classify gender.</w:t>
      </w:r>
    </w:p>
    <w:p w14:paraId="40557D0F"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lastRenderedPageBreak/>
        <w:t>These results underscore the need for further optimization and potentially a more complex model architecture to improve performance.</w:t>
      </w:r>
    </w:p>
    <w:p w14:paraId="2AAB7FAB"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 xml:space="preserve">Challenges and Limitations: </w:t>
      </w:r>
      <w:r w:rsidRPr="006A5385">
        <w:rPr>
          <w:rFonts w:ascii="Times New Roman" w:hAnsi="Times New Roman" w:cs="Times New Roman"/>
          <w:sz w:val="28"/>
          <w:szCs w:val="28"/>
        </w:rPr>
        <w:t>Several challenges and limitations were encountered during the project:</w:t>
      </w:r>
    </w:p>
    <w:p w14:paraId="104D8716"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Complexity of Image Data: Working with image data, which is inherently high-dimensional, posed computational and memory challenges. The model's performance heavily relies on feature extraction, and image-based tasks can be resource-intensive.</w:t>
      </w:r>
    </w:p>
    <w:p w14:paraId="094400CE"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Accuracy vs. Data Size:</w:t>
      </w:r>
      <w:r w:rsidRPr="006A5385">
        <w:rPr>
          <w:rFonts w:ascii="Times New Roman" w:hAnsi="Times New Roman" w:cs="Times New Roman"/>
          <w:sz w:val="28"/>
          <w:szCs w:val="28"/>
        </w:rPr>
        <w:t xml:space="preserve"> While the DNN exhibited potential, enhancing accuracy further may necessitate a larger dataset and more advanced techniques, such as convolutional neural networks (CNNs).</w:t>
      </w:r>
    </w:p>
    <w:p w14:paraId="10DF9FF4"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Image Resizing and Computational Time:</w:t>
      </w:r>
      <w:r w:rsidRPr="006A5385">
        <w:rPr>
          <w:rFonts w:ascii="Times New Roman" w:hAnsi="Times New Roman" w:cs="Times New Roman"/>
          <w:sz w:val="28"/>
          <w:szCs w:val="28"/>
        </w:rPr>
        <w:t xml:space="preserve"> Preprocessing steps like image resizing contributed to increased data preparation time. Striking a balance between computational efficiency and model accuracy remains an ongoing challenge.</w:t>
      </w:r>
    </w:p>
    <w:p w14:paraId="6E080132"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Data Reduction Impact:</w:t>
      </w:r>
      <w:r w:rsidRPr="006A5385">
        <w:rPr>
          <w:rFonts w:ascii="Times New Roman" w:hAnsi="Times New Roman" w:cs="Times New Roman"/>
          <w:sz w:val="28"/>
          <w:szCs w:val="28"/>
        </w:rPr>
        <w:t xml:space="preserve"> Data reduction, while essential for computational efficiency, may have affected the model's generalization and accuracy.</w:t>
      </w:r>
    </w:p>
    <w:p w14:paraId="4422C5C9" w14:textId="0B53BE39"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b/>
          <w:bCs/>
          <w:sz w:val="28"/>
          <w:szCs w:val="28"/>
          <w:u w:val="single"/>
        </w:rPr>
        <w:t>Conclusion:</w:t>
      </w:r>
      <w:r w:rsidRPr="006A5385">
        <w:rPr>
          <w:rFonts w:ascii="Times New Roman" w:hAnsi="Times New Roman" w:cs="Times New Roman"/>
          <w:sz w:val="28"/>
          <w:szCs w:val="28"/>
        </w:rPr>
        <w:t xml:space="preserve"> In conclusion, this project showcased the potential of Deep Neural Networks (DNN) for gender classification based on facial images. The DNN model achieved a commendable accuracy of 0.</w:t>
      </w:r>
      <w:r w:rsidR="00C66282">
        <w:rPr>
          <w:rFonts w:ascii="Times New Roman" w:hAnsi="Times New Roman" w:cs="Times New Roman"/>
          <w:sz w:val="28"/>
          <w:szCs w:val="28"/>
        </w:rPr>
        <w:t>81</w:t>
      </w:r>
      <w:r w:rsidRPr="006A5385">
        <w:rPr>
          <w:rFonts w:ascii="Times New Roman" w:hAnsi="Times New Roman" w:cs="Times New Roman"/>
          <w:sz w:val="28"/>
          <w:szCs w:val="28"/>
        </w:rPr>
        <w:t xml:space="preserve"> on the validation dataset, demonstrating its effectiveness in gender classification tasks.</w:t>
      </w:r>
    </w:p>
    <w:p w14:paraId="050A9C25" w14:textId="77777777" w:rsidR="006A5385" w:rsidRPr="006A5385" w:rsidRDefault="006A5385" w:rsidP="006A5385">
      <w:pPr>
        <w:rPr>
          <w:rFonts w:ascii="Times New Roman" w:hAnsi="Times New Roman" w:cs="Times New Roman"/>
          <w:sz w:val="28"/>
          <w:szCs w:val="28"/>
        </w:rPr>
      </w:pPr>
      <w:r w:rsidRPr="006A5385">
        <w:rPr>
          <w:rFonts w:ascii="Times New Roman" w:hAnsi="Times New Roman" w:cs="Times New Roman"/>
          <w:sz w:val="28"/>
          <w:szCs w:val="28"/>
        </w:rPr>
        <w:t>However, it is crucial to acknowledge the complexities associated with image data and the challenges in achieving higher accuracy. Future work in this field could involve exploring more advanced neural network architectures, optimizing image preprocessing steps, and considering the trade-offs between data reduction for computational efficiency and enhancing model accuracy.</w:t>
      </w:r>
    </w:p>
    <w:p w14:paraId="1F733B64" w14:textId="77777777" w:rsidR="00E655A9" w:rsidRPr="006A5385" w:rsidRDefault="00E655A9" w:rsidP="006A5385">
      <w:pPr>
        <w:rPr>
          <w:rFonts w:ascii="Times New Roman" w:hAnsi="Times New Roman" w:cs="Times New Roman"/>
          <w:sz w:val="28"/>
          <w:szCs w:val="28"/>
        </w:rPr>
      </w:pPr>
    </w:p>
    <w:sectPr w:rsidR="00E655A9" w:rsidRPr="006A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67DA"/>
    <w:multiLevelType w:val="multilevel"/>
    <w:tmpl w:val="B8B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527E3"/>
    <w:multiLevelType w:val="multilevel"/>
    <w:tmpl w:val="EC4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C42F7"/>
    <w:multiLevelType w:val="hybridMultilevel"/>
    <w:tmpl w:val="973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B5967"/>
    <w:multiLevelType w:val="multilevel"/>
    <w:tmpl w:val="2E8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90EB9"/>
    <w:multiLevelType w:val="multilevel"/>
    <w:tmpl w:val="E95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9040C"/>
    <w:multiLevelType w:val="multilevel"/>
    <w:tmpl w:val="BF5A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07BD8"/>
    <w:multiLevelType w:val="multilevel"/>
    <w:tmpl w:val="CE2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F95464"/>
    <w:multiLevelType w:val="hybridMultilevel"/>
    <w:tmpl w:val="DEB437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C706A3"/>
    <w:multiLevelType w:val="multilevel"/>
    <w:tmpl w:val="8E1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847749">
    <w:abstractNumId w:val="7"/>
  </w:num>
  <w:num w:numId="2" w16cid:durableId="233663368">
    <w:abstractNumId w:val="2"/>
  </w:num>
  <w:num w:numId="3" w16cid:durableId="1182233853">
    <w:abstractNumId w:val="1"/>
  </w:num>
  <w:num w:numId="4" w16cid:durableId="1856383880">
    <w:abstractNumId w:val="4"/>
  </w:num>
  <w:num w:numId="5" w16cid:durableId="1177504629">
    <w:abstractNumId w:val="6"/>
  </w:num>
  <w:num w:numId="6" w16cid:durableId="1019312969">
    <w:abstractNumId w:val="0"/>
  </w:num>
  <w:num w:numId="7" w16cid:durableId="1898202399">
    <w:abstractNumId w:val="5"/>
  </w:num>
  <w:num w:numId="8" w16cid:durableId="1727534385">
    <w:abstractNumId w:val="3"/>
  </w:num>
  <w:num w:numId="9" w16cid:durableId="798496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70"/>
    <w:rsid w:val="00186970"/>
    <w:rsid w:val="006A5385"/>
    <w:rsid w:val="006B4F54"/>
    <w:rsid w:val="007C6586"/>
    <w:rsid w:val="00C66282"/>
    <w:rsid w:val="00E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1B46"/>
  <w15:chartTrackingRefBased/>
  <w15:docId w15:val="{8C06416A-5CB4-4458-8A3A-B845B44C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70"/>
    <w:pPr>
      <w:ind w:left="720"/>
      <w:contextualSpacing/>
    </w:pPr>
  </w:style>
  <w:style w:type="paragraph" w:styleId="NormalWeb">
    <w:name w:val="Normal (Web)"/>
    <w:basedOn w:val="Normal"/>
    <w:uiPriority w:val="99"/>
    <w:semiHidden/>
    <w:unhideWhenUsed/>
    <w:rsid w:val="006A5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5385"/>
    <w:rPr>
      <w:b/>
      <w:bCs/>
    </w:rPr>
  </w:style>
  <w:style w:type="paragraph" w:styleId="z-TopofForm">
    <w:name w:val="HTML Top of Form"/>
    <w:basedOn w:val="Normal"/>
    <w:next w:val="Normal"/>
    <w:link w:val="z-TopofFormChar"/>
    <w:hidden/>
    <w:uiPriority w:val="99"/>
    <w:semiHidden/>
    <w:unhideWhenUsed/>
    <w:rsid w:val="006A538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A5385"/>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6A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53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5385"/>
    <w:rPr>
      <w:rFonts w:ascii="Courier New" w:eastAsia="Times New Roman" w:hAnsi="Courier New" w:cs="Courier New"/>
      <w:sz w:val="20"/>
      <w:szCs w:val="20"/>
    </w:rPr>
  </w:style>
  <w:style w:type="character" w:customStyle="1" w:styleId="hljs-number">
    <w:name w:val="hljs-number"/>
    <w:basedOn w:val="DefaultParagraphFont"/>
    <w:rsid w:val="006A5385"/>
  </w:style>
  <w:style w:type="character" w:customStyle="1" w:styleId="hljs-string">
    <w:name w:val="hljs-string"/>
    <w:basedOn w:val="DefaultParagraphFont"/>
    <w:rsid w:val="006A5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78091">
      <w:bodyDiv w:val="1"/>
      <w:marLeft w:val="0"/>
      <w:marRight w:val="0"/>
      <w:marTop w:val="0"/>
      <w:marBottom w:val="0"/>
      <w:divBdr>
        <w:top w:val="none" w:sz="0" w:space="0" w:color="auto"/>
        <w:left w:val="none" w:sz="0" w:space="0" w:color="auto"/>
        <w:bottom w:val="none" w:sz="0" w:space="0" w:color="auto"/>
        <w:right w:val="none" w:sz="0" w:space="0" w:color="auto"/>
      </w:divBdr>
      <w:divsChild>
        <w:div w:id="1920745912">
          <w:marLeft w:val="0"/>
          <w:marRight w:val="0"/>
          <w:marTop w:val="0"/>
          <w:marBottom w:val="0"/>
          <w:divBdr>
            <w:top w:val="single" w:sz="2" w:space="0" w:color="D9D9E3"/>
            <w:left w:val="single" w:sz="2" w:space="0" w:color="D9D9E3"/>
            <w:bottom w:val="single" w:sz="2" w:space="0" w:color="D9D9E3"/>
            <w:right w:val="single" w:sz="2" w:space="0" w:color="D9D9E3"/>
          </w:divBdr>
          <w:divsChild>
            <w:div w:id="1894927448">
              <w:marLeft w:val="0"/>
              <w:marRight w:val="0"/>
              <w:marTop w:val="0"/>
              <w:marBottom w:val="0"/>
              <w:divBdr>
                <w:top w:val="single" w:sz="2" w:space="0" w:color="D9D9E3"/>
                <w:left w:val="single" w:sz="2" w:space="0" w:color="D9D9E3"/>
                <w:bottom w:val="single" w:sz="2" w:space="0" w:color="D9D9E3"/>
                <w:right w:val="single" w:sz="2" w:space="0" w:color="D9D9E3"/>
              </w:divBdr>
              <w:divsChild>
                <w:div w:id="486945538">
                  <w:marLeft w:val="0"/>
                  <w:marRight w:val="0"/>
                  <w:marTop w:val="0"/>
                  <w:marBottom w:val="0"/>
                  <w:divBdr>
                    <w:top w:val="single" w:sz="2" w:space="0" w:color="D9D9E3"/>
                    <w:left w:val="single" w:sz="2" w:space="0" w:color="D9D9E3"/>
                    <w:bottom w:val="single" w:sz="2" w:space="0" w:color="D9D9E3"/>
                    <w:right w:val="single" w:sz="2" w:space="0" w:color="D9D9E3"/>
                  </w:divBdr>
                  <w:divsChild>
                    <w:div w:id="710149181">
                      <w:marLeft w:val="0"/>
                      <w:marRight w:val="0"/>
                      <w:marTop w:val="0"/>
                      <w:marBottom w:val="0"/>
                      <w:divBdr>
                        <w:top w:val="single" w:sz="2" w:space="0" w:color="D9D9E3"/>
                        <w:left w:val="single" w:sz="2" w:space="0" w:color="D9D9E3"/>
                        <w:bottom w:val="single" w:sz="2" w:space="0" w:color="D9D9E3"/>
                        <w:right w:val="single" w:sz="2" w:space="0" w:color="D9D9E3"/>
                      </w:divBdr>
                      <w:divsChild>
                        <w:div w:id="769013751">
                          <w:marLeft w:val="0"/>
                          <w:marRight w:val="0"/>
                          <w:marTop w:val="0"/>
                          <w:marBottom w:val="0"/>
                          <w:divBdr>
                            <w:top w:val="single" w:sz="2" w:space="0" w:color="auto"/>
                            <w:left w:val="single" w:sz="2" w:space="0" w:color="auto"/>
                            <w:bottom w:val="single" w:sz="6" w:space="0" w:color="auto"/>
                            <w:right w:val="single" w:sz="2" w:space="0" w:color="auto"/>
                          </w:divBdr>
                          <w:divsChild>
                            <w:div w:id="156887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020375">
                                  <w:marLeft w:val="0"/>
                                  <w:marRight w:val="0"/>
                                  <w:marTop w:val="0"/>
                                  <w:marBottom w:val="0"/>
                                  <w:divBdr>
                                    <w:top w:val="single" w:sz="2" w:space="0" w:color="D9D9E3"/>
                                    <w:left w:val="single" w:sz="2" w:space="0" w:color="D9D9E3"/>
                                    <w:bottom w:val="single" w:sz="2" w:space="0" w:color="D9D9E3"/>
                                    <w:right w:val="single" w:sz="2" w:space="0" w:color="D9D9E3"/>
                                  </w:divBdr>
                                  <w:divsChild>
                                    <w:div w:id="855733703">
                                      <w:marLeft w:val="0"/>
                                      <w:marRight w:val="0"/>
                                      <w:marTop w:val="0"/>
                                      <w:marBottom w:val="0"/>
                                      <w:divBdr>
                                        <w:top w:val="single" w:sz="2" w:space="0" w:color="D9D9E3"/>
                                        <w:left w:val="single" w:sz="2" w:space="0" w:color="D9D9E3"/>
                                        <w:bottom w:val="single" w:sz="2" w:space="0" w:color="D9D9E3"/>
                                        <w:right w:val="single" w:sz="2" w:space="0" w:color="D9D9E3"/>
                                      </w:divBdr>
                                      <w:divsChild>
                                        <w:div w:id="1132871269">
                                          <w:marLeft w:val="0"/>
                                          <w:marRight w:val="0"/>
                                          <w:marTop w:val="0"/>
                                          <w:marBottom w:val="0"/>
                                          <w:divBdr>
                                            <w:top w:val="single" w:sz="2" w:space="0" w:color="D9D9E3"/>
                                            <w:left w:val="single" w:sz="2" w:space="0" w:color="D9D9E3"/>
                                            <w:bottom w:val="single" w:sz="2" w:space="0" w:color="D9D9E3"/>
                                            <w:right w:val="single" w:sz="2" w:space="0" w:color="D9D9E3"/>
                                          </w:divBdr>
                                          <w:divsChild>
                                            <w:div w:id="1047678496">
                                              <w:marLeft w:val="0"/>
                                              <w:marRight w:val="0"/>
                                              <w:marTop w:val="0"/>
                                              <w:marBottom w:val="0"/>
                                              <w:divBdr>
                                                <w:top w:val="single" w:sz="2" w:space="0" w:color="D9D9E3"/>
                                                <w:left w:val="single" w:sz="2" w:space="0" w:color="D9D9E3"/>
                                                <w:bottom w:val="single" w:sz="2" w:space="0" w:color="D9D9E3"/>
                                                <w:right w:val="single" w:sz="2" w:space="0" w:color="D9D9E3"/>
                                              </w:divBdr>
                                              <w:divsChild>
                                                <w:div w:id="19320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3374802">
          <w:marLeft w:val="0"/>
          <w:marRight w:val="0"/>
          <w:marTop w:val="0"/>
          <w:marBottom w:val="0"/>
          <w:divBdr>
            <w:top w:val="none" w:sz="0" w:space="0" w:color="auto"/>
            <w:left w:val="none" w:sz="0" w:space="0" w:color="auto"/>
            <w:bottom w:val="none" w:sz="0" w:space="0" w:color="auto"/>
            <w:right w:val="none" w:sz="0" w:space="0" w:color="auto"/>
          </w:divBdr>
        </w:div>
      </w:divsChild>
    </w:div>
    <w:div w:id="780804175">
      <w:bodyDiv w:val="1"/>
      <w:marLeft w:val="0"/>
      <w:marRight w:val="0"/>
      <w:marTop w:val="0"/>
      <w:marBottom w:val="0"/>
      <w:divBdr>
        <w:top w:val="none" w:sz="0" w:space="0" w:color="auto"/>
        <w:left w:val="none" w:sz="0" w:space="0" w:color="auto"/>
        <w:bottom w:val="none" w:sz="0" w:space="0" w:color="auto"/>
        <w:right w:val="none" w:sz="0" w:space="0" w:color="auto"/>
      </w:divBdr>
      <w:divsChild>
        <w:div w:id="2036230681">
          <w:marLeft w:val="0"/>
          <w:marRight w:val="0"/>
          <w:marTop w:val="0"/>
          <w:marBottom w:val="0"/>
          <w:divBdr>
            <w:top w:val="single" w:sz="2" w:space="0" w:color="D9D9E3"/>
            <w:left w:val="single" w:sz="2" w:space="0" w:color="D9D9E3"/>
            <w:bottom w:val="single" w:sz="2" w:space="0" w:color="D9D9E3"/>
            <w:right w:val="single" w:sz="2" w:space="0" w:color="D9D9E3"/>
          </w:divBdr>
          <w:divsChild>
            <w:div w:id="731542552">
              <w:marLeft w:val="0"/>
              <w:marRight w:val="0"/>
              <w:marTop w:val="0"/>
              <w:marBottom w:val="0"/>
              <w:divBdr>
                <w:top w:val="single" w:sz="2" w:space="0" w:color="D9D9E3"/>
                <w:left w:val="single" w:sz="2" w:space="0" w:color="D9D9E3"/>
                <w:bottom w:val="single" w:sz="2" w:space="0" w:color="D9D9E3"/>
                <w:right w:val="single" w:sz="2" w:space="0" w:color="D9D9E3"/>
              </w:divBdr>
            </w:div>
            <w:div w:id="166338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3</cp:revision>
  <dcterms:created xsi:type="dcterms:W3CDTF">2023-09-11T14:49:00Z</dcterms:created>
  <dcterms:modified xsi:type="dcterms:W3CDTF">2023-09-12T07:16:00Z</dcterms:modified>
</cp:coreProperties>
</file>