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Toc25813"/>
      <w:r>
        <w:rPr>
          <w:rFonts w:hint="eastAsia"/>
          <w:lang w:val="en-US" w:eastAsia="zh-CN"/>
        </w:rPr>
        <w:t>Chapter 4 Experiment 3 Display devices Interfacing</w:t>
      </w:r>
      <w:bookmarkEnd w:id="0"/>
    </w:p>
    <w:p>
      <w:pPr>
        <w:ind w:firstLine="420" w:firstLineChars="0"/>
        <w:rPr>
          <w:rFonts w:hint="eastAsia"/>
          <w:lang w:val="en-US" w:eastAsia="zh-CN"/>
        </w:rPr>
      </w:pPr>
      <w:r>
        <w:rPr>
          <w:rFonts w:hint="eastAsia"/>
          <w:lang w:val="en-US" w:eastAsia="zh-CN"/>
        </w:rPr>
        <w:t xml:space="preserve">In Chapter 4 we will practicing how to make use of 8254 PIT controller. And moreover, move a little bit forward, program and debug a small complicated program to display something with six nixie tubes. </w:t>
      </w:r>
    </w:p>
    <w:p>
      <w:pPr>
        <w:pStyle w:val="2"/>
        <w:keepNext/>
        <w:keepLines/>
        <w:pageBreakBefore w:val="0"/>
        <w:widowControl w:val="0"/>
        <w:numPr>
          <w:ilvl w:val="0"/>
          <w:numId w:val="1"/>
        </w:numPr>
        <w:kinsoku/>
        <w:wordWrap/>
        <w:overflowPunct/>
        <w:topLinePunct w:val="0"/>
        <w:autoSpaceDE/>
        <w:autoSpaceDN/>
        <w:bidi w:val="0"/>
        <w:adjustRightInd/>
        <w:snapToGrid/>
        <w:spacing w:line="413" w:lineRule="auto"/>
        <w:textAlignment w:val="auto"/>
        <w:outlineLvl w:val="1"/>
        <w:rPr>
          <w:rFonts w:hint="default"/>
          <w:lang w:val="en-US" w:eastAsia="zh-CN"/>
        </w:rPr>
      </w:pPr>
      <w:r>
        <w:rPr>
          <w:rFonts w:hint="eastAsia"/>
          <w:lang w:val="en-US" w:eastAsia="zh-CN"/>
        </w:rPr>
        <w:t>Assignments</w:t>
      </w:r>
      <w:bookmarkStart w:id="1" w:name="_GoBack"/>
      <w:bookmarkEnd w:id="1"/>
    </w:p>
    <w:p>
      <w:pPr>
        <w:numPr>
          <w:ilvl w:val="0"/>
          <w:numId w:val="2"/>
        </w:numPr>
        <w:ind w:left="425" w:leftChars="0" w:hanging="425" w:firstLineChars="0"/>
        <w:rPr>
          <w:rFonts w:hint="eastAsia"/>
          <w:lang w:val="en-US" w:eastAsia="zh-CN"/>
        </w:rPr>
      </w:pPr>
      <w:r>
        <w:rPr>
          <w:rFonts w:hint="eastAsia"/>
          <w:lang w:val="en-US" w:eastAsia="zh-CN"/>
        </w:rPr>
        <w:t>Frequency division practicing .</w:t>
      </w:r>
    </w:p>
    <w:p>
      <w:pPr>
        <w:numPr>
          <w:ilvl w:val="0"/>
          <w:numId w:val="0"/>
        </w:numPr>
        <w:ind w:leftChars="200"/>
        <w:rPr>
          <w:rFonts w:hint="default"/>
          <w:lang w:val="en-US" w:eastAsia="zh-CN"/>
        </w:rPr>
      </w:pPr>
      <w:r>
        <w:rPr>
          <w:rFonts w:hint="eastAsia"/>
          <w:lang w:val="en-US" w:eastAsia="zh-CN"/>
        </w:rPr>
        <w:t xml:space="preserve">In this experiment, a crystal oscillator of 500kHz is used as the clock source of a piece 8253 PIT controller, as shown in Figure4.1 the circuit schema. And there are 3 led lights are connected to the signal out pins of the 8253. You are required to write a short initialization program to setup the 8253, so that to twinkle one of the led in a frequency of 0.5Hz, and the led should be light for nearly 1s, and be off for another 1s. A template is provide for the program in 8253Div.asm, as is shown in text box below. </w:t>
      </w:r>
    </w:p>
    <w:p>
      <w:pPr>
        <w:widowControl w:val="0"/>
        <w:numPr>
          <w:ilvl w:val="0"/>
          <w:numId w:val="0"/>
        </w:numPr>
        <w:jc w:val="center"/>
        <w:rPr>
          <w:rFonts w:hint="default"/>
          <w:b/>
          <w:bCs/>
          <w:lang w:val="en-US" w:eastAsia="zh-CN"/>
        </w:rPr>
      </w:pPr>
      <w:r>
        <w:rPr>
          <w:rFonts w:hint="default"/>
          <w:b/>
          <w:bCs/>
          <w:lang w:val="en-US" w:eastAsia="zh-CN"/>
        </w:rPr>
        <w:drawing>
          <wp:inline distT="0" distB="0" distL="114300" distR="114300">
            <wp:extent cx="5271135" cy="3293745"/>
            <wp:effectExtent l="0" t="0" r="12065" b="8255"/>
            <wp:docPr id="103" name="图片 103" descr="As1- Schematic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As1- SchematicDesign"/>
                    <pic:cNvPicPr>
                      <a:picLocks noChangeAspect="1"/>
                    </pic:cNvPicPr>
                  </pic:nvPicPr>
                  <pic:blipFill>
                    <a:blip r:embed="rId4"/>
                    <a:stretch>
                      <a:fillRect/>
                    </a:stretch>
                  </pic:blipFill>
                  <pic:spPr>
                    <a:xfrm>
                      <a:off x="0" y="0"/>
                      <a:ext cx="5271135" cy="3293745"/>
                    </a:xfrm>
                    <a:prstGeom prst="rect">
                      <a:avLst/>
                    </a:prstGeom>
                  </pic:spPr>
                </pic:pic>
              </a:graphicData>
            </a:graphic>
          </wp:inline>
        </w:drawing>
      </w:r>
    </w:p>
    <w:p>
      <w:pPr>
        <w:widowControl w:val="0"/>
        <w:numPr>
          <w:ilvl w:val="0"/>
          <w:numId w:val="0"/>
        </w:numPr>
        <w:jc w:val="center"/>
        <w:rPr>
          <w:rFonts w:hint="eastAsia"/>
          <w:lang w:val="en-US" w:eastAsia="zh-CN"/>
        </w:rPr>
      </w:pPr>
      <w:r>
        <w:rPr>
          <w:rFonts w:hint="eastAsia"/>
          <w:lang w:val="en-US" w:eastAsia="zh-CN"/>
        </w:rPr>
        <w:t>Figure4.1 Circuit schema of assignment1</w:t>
      </w:r>
    </w:p>
    <w:p>
      <w:pPr>
        <w:widowControl w:val="0"/>
        <w:numPr>
          <w:ilvl w:val="0"/>
          <w:numId w:val="0"/>
        </w:numPr>
        <w:jc w:val="center"/>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-3534410</wp:posOffset>
                </wp:positionV>
                <wp:extent cx="5305425" cy="4025900"/>
                <wp:effectExtent l="4445" t="4445" r="11430" b="8255"/>
                <wp:wrapTopAndBottom/>
                <wp:docPr id="128" name="文本框 128"/>
                <wp:cNvGraphicFramePr/>
                <a:graphic xmlns:a="http://schemas.openxmlformats.org/drawingml/2006/main">
                  <a:graphicData uri="http://schemas.microsoft.com/office/word/2010/wordprocessingShape">
                    <wps:wsp>
                      <wps:cNvSpPr txBox="1"/>
                      <wps:spPr>
                        <a:xfrm>
                          <a:off x="0" y="0"/>
                          <a:ext cx="5305425" cy="4025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eastAsia" w:ascii="宋体" w:hAnsi="宋体"/>
                                <w:sz w:val="21"/>
                                <w:szCs w:val="21"/>
                              </w:rPr>
                            </w:pPr>
                            <w:r>
                              <w:rPr>
                                <w:rFonts w:hint="eastAsia" w:ascii="宋体" w:hAnsi="宋体"/>
                                <w:sz w:val="21"/>
                                <w:szCs w:val="21"/>
                              </w:rPr>
                              <w:t>;========================================================</w:t>
                            </w:r>
                          </w:p>
                          <w:p>
                            <w:pPr>
                              <w:spacing w:beforeLines="0" w:afterLines="0"/>
                              <w:jc w:val="left"/>
                              <w:rPr>
                                <w:rFonts w:hint="eastAsia" w:ascii="宋体" w:hAnsi="宋体"/>
                                <w:sz w:val="21"/>
                                <w:szCs w:val="21"/>
                              </w:rPr>
                            </w:pPr>
                            <w:r>
                              <w:rPr>
                                <w:rFonts w:hint="eastAsia" w:ascii="宋体" w:hAnsi="宋体"/>
                                <w:sz w:val="21"/>
                                <w:szCs w:val="21"/>
                              </w:rPr>
                              <w:t>;Description: Program of Assignment 3 Experiment1</w:t>
                            </w:r>
                          </w:p>
                          <w:p>
                            <w:pPr>
                              <w:spacing w:beforeLines="0" w:afterLines="0"/>
                              <w:jc w:val="left"/>
                              <w:rPr>
                                <w:rFonts w:hint="eastAsia" w:ascii="宋体" w:hAnsi="宋体"/>
                                <w:sz w:val="21"/>
                                <w:szCs w:val="21"/>
                              </w:rPr>
                            </w:pPr>
                            <w:r>
                              <w:rPr>
                                <w:rFonts w:hint="eastAsia" w:ascii="宋体" w:hAnsi="宋体"/>
                                <w:sz w:val="21"/>
                                <w:szCs w:val="21"/>
                              </w:rPr>
                              <w:t xml:space="preserve">;Author:[name][student ID] </w:t>
                            </w:r>
                          </w:p>
                          <w:p>
                            <w:pPr>
                              <w:spacing w:beforeLines="0" w:afterLines="0"/>
                              <w:jc w:val="left"/>
                              <w:rPr>
                                <w:rFonts w:hint="eastAsia" w:ascii="宋体" w:hAnsi="宋体"/>
                                <w:sz w:val="21"/>
                                <w:szCs w:val="21"/>
                              </w:rPr>
                            </w:pPr>
                            <w:r>
                              <w:rPr>
                                <w:rFonts w:hint="eastAsia" w:ascii="宋体" w:hAnsi="宋体"/>
                                <w:sz w:val="21"/>
                                <w:szCs w:val="21"/>
                              </w:rPr>
                              <w:t>;Date:[Date]</w:t>
                            </w:r>
                          </w:p>
                          <w:p>
                            <w:pPr>
                              <w:spacing w:beforeLines="0" w:afterLines="0"/>
                              <w:jc w:val="left"/>
                              <w:rPr>
                                <w:rFonts w:hint="eastAsia" w:ascii="宋体" w:hAnsi="宋体"/>
                                <w:sz w:val="21"/>
                                <w:szCs w:val="21"/>
                              </w:rPr>
                            </w:pPr>
                            <w:r>
                              <w:rPr>
                                <w:rFonts w:hint="eastAsia" w:ascii="宋体" w:hAnsi="宋体"/>
                                <w:sz w:val="21"/>
                                <w:szCs w:val="21"/>
                              </w:rPr>
                              <w:t>;========================================================</w:t>
                            </w:r>
                          </w:p>
                          <w:p>
                            <w:pPr>
                              <w:spacing w:beforeLines="0" w:afterLines="0"/>
                              <w:jc w:val="left"/>
                              <w:rPr>
                                <w:rFonts w:hint="eastAsia" w:ascii="宋体" w:hAnsi="宋体"/>
                                <w:sz w:val="21"/>
                                <w:szCs w:val="21"/>
                              </w:rPr>
                            </w:pPr>
                            <w:r>
                              <w:rPr>
                                <w:rFonts w:hint="eastAsia" w:ascii="宋体" w:hAnsi="宋体"/>
                                <w:sz w:val="21"/>
                                <w:szCs w:val="21"/>
                              </w:rPr>
                              <w:t>;view 8254 output</w:t>
                            </w:r>
                          </w:p>
                          <w:p>
                            <w:pPr>
                              <w:spacing w:beforeLines="0" w:afterLines="0"/>
                              <w:jc w:val="left"/>
                              <w:rPr>
                                <w:rFonts w:hint="eastAsia" w:ascii="宋体" w:hAnsi="宋体"/>
                                <w:sz w:val="21"/>
                                <w:szCs w:val="21"/>
                              </w:rPr>
                            </w:pPr>
                            <w:r>
                              <w:rPr>
                                <w:rFonts w:hint="eastAsia" w:ascii="宋体" w:hAnsi="宋体"/>
                                <w:sz w:val="21"/>
                                <w:szCs w:val="21"/>
                              </w:rPr>
                              <w:t>;LED1 displays out0 of timer0</w:t>
                            </w:r>
                          </w:p>
                          <w:p>
                            <w:pPr>
                              <w:spacing w:beforeLines="0" w:afterLines="0"/>
                              <w:jc w:val="left"/>
                              <w:rPr>
                                <w:rFonts w:hint="eastAsia" w:ascii="宋体" w:hAnsi="宋体"/>
                                <w:sz w:val="21"/>
                                <w:szCs w:val="21"/>
                              </w:rPr>
                            </w:pPr>
                            <w:r>
                              <w:rPr>
                                <w:rFonts w:hint="eastAsia" w:ascii="宋体" w:hAnsi="宋体"/>
                                <w:sz w:val="21"/>
                                <w:szCs w:val="21"/>
                              </w:rPr>
                              <w:t>;LED2 displays out1 of timer1, and LED1 should light for 1s and off for 1s</w:t>
                            </w:r>
                          </w:p>
                          <w:p>
                            <w:pPr>
                              <w:spacing w:beforeLines="0" w:afterLines="0"/>
                              <w:jc w:val="left"/>
                              <w:rPr>
                                <w:rFonts w:hint="eastAsia" w:ascii="宋体" w:hAnsi="宋体"/>
                                <w:sz w:val="21"/>
                                <w:szCs w:val="21"/>
                              </w:rPr>
                            </w:pPr>
                            <w:r>
                              <w:rPr>
                                <w:rFonts w:hint="eastAsia" w:ascii="宋体" w:hAnsi="宋体"/>
                                <w:sz w:val="21"/>
                                <w:szCs w:val="21"/>
                              </w:rPr>
                              <w:t>.MODEL SMALL</w:t>
                            </w:r>
                          </w:p>
                          <w:p>
                            <w:pPr>
                              <w:spacing w:beforeLines="0" w:afterLines="0"/>
                              <w:jc w:val="left"/>
                              <w:rPr>
                                <w:rFonts w:hint="eastAsia" w:ascii="宋体" w:hAnsi="宋体"/>
                                <w:sz w:val="21"/>
                                <w:szCs w:val="21"/>
                              </w:rPr>
                            </w:pPr>
                            <w:r>
                              <w:rPr>
                                <w:rFonts w:hint="eastAsia" w:ascii="宋体" w:hAnsi="宋体"/>
                                <w:sz w:val="21"/>
                                <w:szCs w:val="21"/>
                              </w:rPr>
                              <w:t>.STACK 32</w:t>
                            </w:r>
                          </w:p>
                          <w:p>
                            <w:pPr>
                              <w:spacing w:beforeLines="0" w:afterLines="0"/>
                              <w:jc w:val="left"/>
                              <w:rPr>
                                <w:rFonts w:hint="eastAsia" w:ascii="宋体" w:hAnsi="宋体"/>
                                <w:sz w:val="21"/>
                                <w:szCs w:val="21"/>
                              </w:rPr>
                            </w:pPr>
                            <w:r>
                              <w:rPr>
                                <w:rFonts w:hint="eastAsia" w:ascii="宋体" w:hAnsi="宋体"/>
                                <w:sz w:val="21"/>
                                <w:szCs w:val="21"/>
                              </w:rPr>
                              <w:t xml:space="preserve">.DATA   </w:t>
                            </w:r>
                          </w:p>
                          <w:p>
                            <w:pPr>
                              <w:spacing w:beforeLines="0" w:afterLines="0"/>
                              <w:jc w:val="left"/>
                              <w:rPr>
                                <w:rFonts w:hint="eastAsia" w:ascii="宋体" w:hAnsi="宋体"/>
                                <w:sz w:val="21"/>
                                <w:szCs w:val="21"/>
                              </w:rPr>
                            </w:pPr>
                            <w:r>
                              <w:rPr>
                                <w:rFonts w:hint="eastAsia" w:ascii="宋体" w:hAnsi="宋体"/>
                                <w:sz w:val="21"/>
                                <w:szCs w:val="21"/>
                              </w:rPr>
                              <w:tab/>
                            </w:r>
                            <w:r>
                              <w:rPr>
                                <w:rFonts w:hint="eastAsia" w:ascii="宋体" w:hAnsi="宋体"/>
                                <w:sz w:val="21"/>
                                <w:szCs w:val="21"/>
                              </w:rPr>
                              <w:t>IOS4 EQU 048H;</w:t>
                            </w:r>
                          </w:p>
                          <w:p>
                            <w:pPr>
                              <w:spacing w:beforeLines="0" w:afterLines="0"/>
                              <w:jc w:val="left"/>
                              <w:rPr>
                                <w:rFonts w:hint="eastAsia" w:ascii="宋体" w:hAnsi="宋体"/>
                                <w:sz w:val="21"/>
                                <w:szCs w:val="21"/>
                              </w:rPr>
                            </w:pPr>
                            <w:r>
                              <w:rPr>
                                <w:rFonts w:hint="eastAsia" w:ascii="宋体" w:hAnsi="宋体"/>
                                <w:sz w:val="21"/>
                                <w:szCs w:val="21"/>
                              </w:rPr>
                              <w:t>.CODE</w:t>
                            </w:r>
                          </w:p>
                          <w:p>
                            <w:pPr>
                              <w:spacing w:beforeLines="0" w:afterLines="0"/>
                              <w:jc w:val="left"/>
                              <w:rPr>
                                <w:rFonts w:hint="eastAsia" w:ascii="宋体" w:hAnsi="宋体"/>
                                <w:sz w:val="21"/>
                                <w:szCs w:val="21"/>
                              </w:rPr>
                            </w:pPr>
                            <w:r>
                              <w:rPr>
                                <w:rFonts w:hint="eastAsia" w:ascii="宋体" w:hAnsi="宋体"/>
                                <w:sz w:val="21"/>
                                <w:szCs w:val="21"/>
                              </w:rPr>
                              <w:t>MAIN PROC FAR</w:t>
                            </w:r>
                          </w:p>
                          <w:p>
                            <w:pPr>
                              <w:spacing w:beforeLines="0" w:afterLines="0"/>
                              <w:jc w:val="left"/>
                              <w:rPr>
                                <w:rFonts w:hint="eastAsia" w:ascii="宋体" w:hAnsi="宋体"/>
                                <w:sz w:val="21"/>
                                <w:szCs w:val="21"/>
                              </w:rPr>
                            </w:pPr>
                            <w:r>
                              <w:rPr>
                                <w:rFonts w:hint="eastAsia" w:ascii="宋体" w:hAnsi="宋体"/>
                                <w:sz w:val="21"/>
                                <w:szCs w:val="21"/>
                              </w:rPr>
                              <w:tab/>
                            </w:r>
                            <w:r>
                              <w:rPr>
                                <w:rFonts w:hint="eastAsia" w:ascii="宋体" w:hAnsi="宋体"/>
                                <w:sz w:val="21"/>
                                <w:szCs w:val="21"/>
                                <w:lang w:val="en-US" w:eastAsia="zh-CN"/>
                              </w:rPr>
                              <w:t>;</w:t>
                            </w:r>
                            <w:r>
                              <w:rPr>
                                <w:rFonts w:hint="eastAsia" w:ascii="宋体" w:hAnsi="宋体"/>
                                <w:sz w:val="21"/>
                                <w:szCs w:val="21"/>
                              </w:rPr>
                              <w:t>TODO1: program timer0, both cmd and initial value</w:t>
                            </w:r>
                          </w:p>
                          <w:p>
                            <w:pPr>
                              <w:spacing w:beforeLines="0" w:afterLines="0"/>
                              <w:jc w:val="left"/>
                              <w:rPr>
                                <w:rFonts w:hint="eastAsia" w:ascii="宋体" w:hAnsi="宋体"/>
                                <w:sz w:val="21"/>
                                <w:szCs w:val="21"/>
                              </w:rPr>
                            </w:pPr>
                            <w:r>
                              <w:rPr>
                                <w:rFonts w:hint="eastAsia" w:ascii="宋体" w:hAnsi="宋体"/>
                                <w:sz w:val="21"/>
                                <w:szCs w:val="21"/>
                              </w:rPr>
                              <w:tab/>
                            </w:r>
                            <w:r>
                              <w:rPr>
                                <w:rFonts w:hint="eastAsia" w:ascii="宋体" w:hAnsi="宋体"/>
                                <w:sz w:val="21"/>
                                <w:szCs w:val="21"/>
                                <w:lang w:val="en-US" w:eastAsia="zh-CN"/>
                              </w:rPr>
                              <w:t>;</w:t>
                            </w:r>
                            <w:r>
                              <w:rPr>
                                <w:rFonts w:hint="eastAsia" w:ascii="宋体" w:hAnsi="宋体"/>
                                <w:sz w:val="21"/>
                                <w:szCs w:val="21"/>
                              </w:rPr>
                              <w:t>TODO1: program timer1, both cmd and initial value</w:t>
                            </w:r>
                          </w:p>
                          <w:p>
                            <w:pPr>
                              <w:spacing w:beforeLines="0" w:afterLines="0"/>
                              <w:jc w:val="left"/>
                              <w:rPr>
                                <w:rFonts w:hint="eastAsia" w:ascii="宋体" w:hAnsi="宋体"/>
                                <w:sz w:val="21"/>
                                <w:szCs w:val="21"/>
                              </w:rPr>
                            </w:pPr>
                            <w:r>
                              <w:rPr>
                                <w:rFonts w:hint="eastAsia" w:ascii="宋体" w:hAnsi="宋体"/>
                                <w:sz w:val="21"/>
                                <w:szCs w:val="21"/>
                              </w:rPr>
                              <w:tab/>
                            </w:r>
                            <w:r>
                              <w:rPr>
                                <w:rFonts w:hint="eastAsia" w:ascii="宋体" w:hAnsi="宋体"/>
                                <w:sz w:val="21"/>
                                <w:szCs w:val="21"/>
                              </w:rPr>
                              <w:t>MOV AX, 4C00H</w:t>
                            </w:r>
                          </w:p>
                          <w:p>
                            <w:pPr>
                              <w:spacing w:beforeLines="0" w:afterLines="0"/>
                              <w:jc w:val="left"/>
                              <w:rPr>
                                <w:rFonts w:hint="eastAsia" w:ascii="宋体" w:hAnsi="宋体"/>
                                <w:sz w:val="21"/>
                                <w:szCs w:val="21"/>
                              </w:rPr>
                            </w:pPr>
                            <w:r>
                              <w:rPr>
                                <w:rFonts w:hint="eastAsia" w:ascii="宋体" w:hAnsi="宋体"/>
                                <w:sz w:val="21"/>
                                <w:szCs w:val="21"/>
                              </w:rPr>
                              <w:tab/>
                            </w:r>
                            <w:r>
                              <w:rPr>
                                <w:rFonts w:hint="eastAsia" w:ascii="宋体" w:hAnsi="宋体"/>
                                <w:sz w:val="21"/>
                                <w:szCs w:val="21"/>
                              </w:rPr>
                              <w:t>INT 21H</w:t>
                            </w:r>
                          </w:p>
                          <w:p>
                            <w:pPr>
                              <w:spacing w:beforeLines="0" w:afterLines="0"/>
                              <w:jc w:val="left"/>
                              <w:rPr>
                                <w:rFonts w:hint="eastAsia" w:ascii="宋体" w:hAnsi="宋体"/>
                                <w:sz w:val="21"/>
                                <w:szCs w:val="21"/>
                              </w:rPr>
                            </w:pPr>
                            <w:r>
                              <w:rPr>
                                <w:rFonts w:hint="eastAsia" w:ascii="宋体" w:hAnsi="宋体"/>
                                <w:sz w:val="21"/>
                                <w:szCs w:val="21"/>
                              </w:rPr>
                              <w:t xml:space="preserve">MAIN ENDP         </w:t>
                            </w:r>
                          </w:p>
                          <w:p>
                            <w:pPr>
                              <w:spacing w:beforeLines="0" w:afterLines="0"/>
                              <w:jc w:val="left"/>
                              <w:rPr>
                                <w:sz w:val="21"/>
                                <w:szCs w:val="21"/>
                              </w:rPr>
                            </w:pPr>
                            <w:r>
                              <w:rPr>
                                <w:rFonts w:hint="eastAsia" w:ascii="宋体" w:hAnsi="宋体"/>
                                <w:sz w:val="21"/>
                                <w:szCs w:val="21"/>
                              </w:rPr>
                              <w:t>END MAIN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278.3pt;height:317pt;width:417.75pt;mso-wrap-distance-bottom:0pt;mso-wrap-distance-top:0pt;z-index:251659264;mso-width-relative:page;mso-height-relative:page;" fillcolor="#FFFFFF [3201]" filled="t" stroked="t" coordsize="21600,21600" o:gfxdata="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P/DrTdkAAAAKAQAADwAAAAAAAAABACAAAAAiAAAAZHJzL2Rvd25yZXYueG1sUEsBAhQAFAAAAAgA&#10;h07iQOEQP41dAgAAvAQAAA4AAAAAAAAAAQAgAAAAKAEAAGRycy9lMm9Eb2MueG1sUEsFBgAAAAAG&#10;AAYAWQEAAPcFAAAAAA==&#10;">
                <v:fill on="t" focussize="0,0"/>
                <v:stroke weight="0.5pt" color="#000000 [3204]" joinstyle="round"/>
                <v:imagedata o:title=""/>
                <o:lock v:ext="edit" aspectratio="f"/>
                <v:textbox>
                  <w:txbxContent>
                    <w:p>
                      <w:pPr>
                        <w:spacing w:beforeLines="0" w:afterLines="0"/>
                        <w:jc w:val="left"/>
                        <w:rPr>
                          <w:rFonts w:hint="eastAsia" w:ascii="宋体" w:hAnsi="宋体"/>
                          <w:sz w:val="21"/>
                          <w:szCs w:val="21"/>
                        </w:rPr>
                      </w:pPr>
                      <w:r>
                        <w:rPr>
                          <w:rFonts w:hint="eastAsia" w:ascii="宋体" w:hAnsi="宋体"/>
                          <w:sz w:val="21"/>
                          <w:szCs w:val="21"/>
                        </w:rPr>
                        <w:t>;========================================================</w:t>
                      </w:r>
                    </w:p>
                    <w:p>
                      <w:pPr>
                        <w:spacing w:beforeLines="0" w:afterLines="0"/>
                        <w:jc w:val="left"/>
                        <w:rPr>
                          <w:rFonts w:hint="eastAsia" w:ascii="宋体" w:hAnsi="宋体"/>
                          <w:sz w:val="21"/>
                          <w:szCs w:val="21"/>
                        </w:rPr>
                      </w:pPr>
                      <w:r>
                        <w:rPr>
                          <w:rFonts w:hint="eastAsia" w:ascii="宋体" w:hAnsi="宋体"/>
                          <w:sz w:val="21"/>
                          <w:szCs w:val="21"/>
                        </w:rPr>
                        <w:t>;Description: Program of Assignment 3 Experiment1</w:t>
                      </w:r>
                    </w:p>
                    <w:p>
                      <w:pPr>
                        <w:spacing w:beforeLines="0" w:afterLines="0"/>
                        <w:jc w:val="left"/>
                        <w:rPr>
                          <w:rFonts w:hint="eastAsia" w:ascii="宋体" w:hAnsi="宋体"/>
                          <w:sz w:val="21"/>
                          <w:szCs w:val="21"/>
                        </w:rPr>
                      </w:pPr>
                      <w:r>
                        <w:rPr>
                          <w:rFonts w:hint="eastAsia" w:ascii="宋体" w:hAnsi="宋体"/>
                          <w:sz w:val="21"/>
                          <w:szCs w:val="21"/>
                        </w:rPr>
                        <w:t xml:space="preserve">;Author:[name][student ID] </w:t>
                      </w:r>
                    </w:p>
                    <w:p>
                      <w:pPr>
                        <w:spacing w:beforeLines="0" w:afterLines="0"/>
                        <w:jc w:val="left"/>
                        <w:rPr>
                          <w:rFonts w:hint="eastAsia" w:ascii="宋体" w:hAnsi="宋体"/>
                          <w:sz w:val="21"/>
                          <w:szCs w:val="21"/>
                        </w:rPr>
                      </w:pPr>
                      <w:r>
                        <w:rPr>
                          <w:rFonts w:hint="eastAsia" w:ascii="宋体" w:hAnsi="宋体"/>
                          <w:sz w:val="21"/>
                          <w:szCs w:val="21"/>
                        </w:rPr>
                        <w:t>;Date:[Date]</w:t>
                      </w:r>
                    </w:p>
                    <w:p>
                      <w:pPr>
                        <w:spacing w:beforeLines="0" w:afterLines="0"/>
                        <w:jc w:val="left"/>
                        <w:rPr>
                          <w:rFonts w:hint="eastAsia" w:ascii="宋体" w:hAnsi="宋体"/>
                          <w:sz w:val="21"/>
                          <w:szCs w:val="21"/>
                        </w:rPr>
                      </w:pPr>
                      <w:r>
                        <w:rPr>
                          <w:rFonts w:hint="eastAsia" w:ascii="宋体" w:hAnsi="宋体"/>
                          <w:sz w:val="21"/>
                          <w:szCs w:val="21"/>
                        </w:rPr>
                        <w:t>;========================================================</w:t>
                      </w:r>
                    </w:p>
                    <w:p>
                      <w:pPr>
                        <w:spacing w:beforeLines="0" w:afterLines="0"/>
                        <w:jc w:val="left"/>
                        <w:rPr>
                          <w:rFonts w:hint="eastAsia" w:ascii="宋体" w:hAnsi="宋体"/>
                          <w:sz w:val="21"/>
                          <w:szCs w:val="21"/>
                        </w:rPr>
                      </w:pPr>
                      <w:r>
                        <w:rPr>
                          <w:rFonts w:hint="eastAsia" w:ascii="宋体" w:hAnsi="宋体"/>
                          <w:sz w:val="21"/>
                          <w:szCs w:val="21"/>
                        </w:rPr>
                        <w:t>;view 8254 output</w:t>
                      </w:r>
                    </w:p>
                    <w:p>
                      <w:pPr>
                        <w:spacing w:beforeLines="0" w:afterLines="0"/>
                        <w:jc w:val="left"/>
                        <w:rPr>
                          <w:rFonts w:hint="eastAsia" w:ascii="宋体" w:hAnsi="宋体"/>
                          <w:sz w:val="21"/>
                          <w:szCs w:val="21"/>
                        </w:rPr>
                      </w:pPr>
                      <w:r>
                        <w:rPr>
                          <w:rFonts w:hint="eastAsia" w:ascii="宋体" w:hAnsi="宋体"/>
                          <w:sz w:val="21"/>
                          <w:szCs w:val="21"/>
                        </w:rPr>
                        <w:t>;LED1 displays out0 of timer0</w:t>
                      </w:r>
                    </w:p>
                    <w:p>
                      <w:pPr>
                        <w:spacing w:beforeLines="0" w:afterLines="0"/>
                        <w:jc w:val="left"/>
                        <w:rPr>
                          <w:rFonts w:hint="eastAsia" w:ascii="宋体" w:hAnsi="宋体"/>
                          <w:sz w:val="21"/>
                          <w:szCs w:val="21"/>
                        </w:rPr>
                      </w:pPr>
                      <w:r>
                        <w:rPr>
                          <w:rFonts w:hint="eastAsia" w:ascii="宋体" w:hAnsi="宋体"/>
                          <w:sz w:val="21"/>
                          <w:szCs w:val="21"/>
                        </w:rPr>
                        <w:t>;LED2 displays out1 of timer1, and LED1 should light for 1s and off for 1s</w:t>
                      </w:r>
                    </w:p>
                    <w:p>
                      <w:pPr>
                        <w:spacing w:beforeLines="0" w:afterLines="0"/>
                        <w:jc w:val="left"/>
                        <w:rPr>
                          <w:rFonts w:hint="eastAsia" w:ascii="宋体" w:hAnsi="宋体"/>
                          <w:sz w:val="21"/>
                          <w:szCs w:val="21"/>
                        </w:rPr>
                      </w:pPr>
                      <w:r>
                        <w:rPr>
                          <w:rFonts w:hint="eastAsia" w:ascii="宋体" w:hAnsi="宋体"/>
                          <w:sz w:val="21"/>
                          <w:szCs w:val="21"/>
                        </w:rPr>
                        <w:t>.MODEL SMALL</w:t>
                      </w:r>
                    </w:p>
                    <w:p>
                      <w:pPr>
                        <w:spacing w:beforeLines="0" w:afterLines="0"/>
                        <w:jc w:val="left"/>
                        <w:rPr>
                          <w:rFonts w:hint="eastAsia" w:ascii="宋体" w:hAnsi="宋体"/>
                          <w:sz w:val="21"/>
                          <w:szCs w:val="21"/>
                        </w:rPr>
                      </w:pPr>
                      <w:r>
                        <w:rPr>
                          <w:rFonts w:hint="eastAsia" w:ascii="宋体" w:hAnsi="宋体"/>
                          <w:sz w:val="21"/>
                          <w:szCs w:val="21"/>
                        </w:rPr>
                        <w:t>.STACK 32</w:t>
                      </w:r>
                    </w:p>
                    <w:p>
                      <w:pPr>
                        <w:spacing w:beforeLines="0" w:afterLines="0"/>
                        <w:jc w:val="left"/>
                        <w:rPr>
                          <w:rFonts w:hint="eastAsia" w:ascii="宋体" w:hAnsi="宋体"/>
                          <w:sz w:val="21"/>
                          <w:szCs w:val="21"/>
                        </w:rPr>
                      </w:pPr>
                      <w:r>
                        <w:rPr>
                          <w:rFonts w:hint="eastAsia" w:ascii="宋体" w:hAnsi="宋体"/>
                          <w:sz w:val="21"/>
                          <w:szCs w:val="21"/>
                        </w:rPr>
                        <w:t xml:space="preserve">.DATA   </w:t>
                      </w:r>
                    </w:p>
                    <w:p>
                      <w:pPr>
                        <w:spacing w:beforeLines="0" w:afterLines="0"/>
                        <w:jc w:val="left"/>
                        <w:rPr>
                          <w:rFonts w:hint="eastAsia" w:ascii="宋体" w:hAnsi="宋体"/>
                          <w:sz w:val="21"/>
                          <w:szCs w:val="21"/>
                        </w:rPr>
                      </w:pPr>
                      <w:r>
                        <w:rPr>
                          <w:rFonts w:hint="eastAsia" w:ascii="宋体" w:hAnsi="宋体"/>
                          <w:sz w:val="21"/>
                          <w:szCs w:val="21"/>
                        </w:rPr>
                        <w:tab/>
                      </w:r>
                      <w:r>
                        <w:rPr>
                          <w:rFonts w:hint="eastAsia" w:ascii="宋体" w:hAnsi="宋体"/>
                          <w:sz w:val="21"/>
                          <w:szCs w:val="21"/>
                        </w:rPr>
                        <w:t>IOS4 EQU 048H;</w:t>
                      </w:r>
                    </w:p>
                    <w:p>
                      <w:pPr>
                        <w:spacing w:beforeLines="0" w:afterLines="0"/>
                        <w:jc w:val="left"/>
                        <w:rPr>
                          <w:rFonts w:hint="eastAsia" w:ascii="宋体" w:hAnsi="宋体"/>
                          <w:sz w:val="21"/>
                          <w:szCs w:val="21"/>
                        </w:rPr>
                      </w:pPr>
                      <w:r>
                        <w:rPr>
                          <w:rFonts w:hint="eastAsia" w:ascii="宋体" w:hAnsi="宋体"/>
                          <w:sz w:val="21"/>
                          <w:szCs w:val="21"/>
                        </w:rPr>
                        <w:t>.CODE</w:t>
                      </w:r>
                    </w:p>
                    <w:p>
                      <w:pPr>
                        <w:spacing w:beforeLines="0" w:afterLines="0"/>
                        <w:jc w:val="left"/>
                        <w:rPr>
                          <w:rFonts w:hint="eastAsia" w:ascii="宋体" w:hAnsi="宋体"/>
                          <w:sz w:val="21"/>
                          <w:szCs w:val="21"/>
                        </w:rPr>
                      </w:pPr>
                      <w:r>
                        <w:rPr>
                          <w:rFonts w:hint="eastAsia" w:ascii="宋体" w:hAnsi="宋体"/>
                          <w:sz w:val="21"/>
                          <w:szCs w:val="21"/>
                        </w:rPr>
                        <w:t>MAIN PROC FAR</w:t>
                      </w:r>
                    </w:p>
                    <w:p>
                      <w:pPr>
                        <w:spacing w:beforeLines="0" w:afterLines="0"/>
                        <w:jc w:val="left"/>
                        <w:rPr>
                          <w:rFonts w:hint="eastAsia" w:ascii="宋体" w:hAnsi="宋体"/>
                          <w:sz w:val="21"/>
                          <w:szCs w:val="21"/>
                        </w:rPr>
                      </w:pPr>
                      <w:r>
                        <w:rPr>
                          <w:rFonts w:hint="eastAsia" w:ascii="宋体" w:hAnsi="宋体"/>
                          <w:sz w:val="21"/>
                          <w:szCs w:val="21"/>
                        </w:rPr>
                        <w:tab/>
                      </w:r>
                      <w:r>
                        <w:rPr>
                          <w:rFonts w:hint="eastAsia" w:ascii="宋体" w:hAnsi="宋体"/>
                          <w:sz w:val="21"/>
                          <w:szCs w:val="21"/>
                          <w:lang w:val="en-US" w:eastAsia="zh-CN"/>
                        </w:rPr>
                        <w:t>;</w:t>
                      </w:r>
                      <w:r>
                        <w:rPr>
                          <w:rFonts w:hint="eastAsia" w:ascii="宋体" w:hAnsi="宋体"/>
                          <w:sz w:val="21"/>
                          <w:szCs w:val="21"/>
                        </w:rPr>
                        <w:t>TODO1: program timer0, both cmd and initial value</w:t>
                      </w:r>
                    </w:p>
                    <w:p>
                      <w:pPr>
                        <w:spacing w:beforeLines="0" w:afterLines="0"/>
                        <w:jc w:val="left"/>
                        <w:rPr>
                          <w:rFonts w:hint="eastAsia" w:ascii="宋体" w:hAnsi="宋体"/>
                          <w:sz w:val="21"/>
                          <w:szCs w:val="21"/>
                        </w:rPr>
                      </w:pPr>
                      <w:r>
                        <w:rPr>
                          <w:rFonts w:hint="eastAsia" w:ascii="宋体" w:hAnsi="宋体"/>
                          <w:sz w:val="21"/>
                          <w:szCs w:val="21"/>
                        </w:rPr>
                        <w:tab/>
                      </w:r>
                      <w:r>
                        <w:rPr>
                          <w:rFonts w:hint="eastAsia" w:ascii="宋体" w:hAnsi="宋体"/>
                          <w:sz w:val="21"/>
                          <w:szCs w:val="21"/>
                          <w:lang w:val="en-US" w:eastAsia="zh-CN"/>
                        </w:rPr>
                        <w:t>;</w:t>
                      </w:r>
                      <w:r>
                        <w:rPr>
                          <w:rFonts w:hint="eastAsia" w:ascii="宋体" w:hAnsi="宋体"/>
                          <w:sz w:val="21"/>
                          <w:szCs w:val="21"/>
                        </w:rPr>
                        <w:t>TODO1: program timer1, both cmd and initial value</w:t>
                      </w:r>
                    </w:p>
                    <w:p>
                      <w:pPr>
                        <w:spacing w:beforeLines="0" w:afterLines="0"/>
                        <w:jc w:val="left"/>
                        <w:rPr>
                          <w:rFonts w:hint="eastAsia" w:ascii="宋体" w:hAnsi="宋体"/>
                          <w:sz w:val="21"/>
                          <w:szCs w:val="21"/>
                        </w:rPr>
                      </w:pPr>
                      <w:r>
                        <w:rPr>
                          <w:rFonts w:hint="eastAsia" w:ascii="宋体" w:hAnsi="宋体"/>
                          <w:sz w:val="21"/>
                          <w:szCs w:val="21"/>
                        </w:rPr>
                        <w:tab/>
                      </w:r>
                      <w:r>
                        <w:rPr>
                          <w:rFonts w:hint="eastAsia" w:ascii="宋体" w:hAnsi="宋体"/>
                          <w:sz w:val="21"/>
                          <w:szCs w:val="21"/>
                        </w:rPr>
                        <w:t>MOV AX, 4C00H</w:t>
                      </w:r>
                    </w:p>
                    <w:p>
                      <w:pPr>
                        <w:spacing w:beforeLines="0" w:afterLines="0"/>
                        <w:jc w:val="left"/>
                        <w:rPr>
                          <w:rFonts w:hint="eastAsia" w:ascii="宋体" w:hAnsi="宋体"/>
                          <w:sz w:val="21"/>
                          <w:szCs w:val="21"/>
                        </w:rPr>
                      </w:pPr>
                      <w:r>
                        <w:rPr>
                          <w:rFonts w:hint="eastAsia" w:ascii="宋体" w:hAnsi="宋体"/>
                          <w:sz w:val="21"/>
                          <w:szCs w:val="21"/>
                        </w:rPr>
                        <w:tab/>
                      </w:r>
                      <w:r>
                        <w:rPr>
                          <w:rFonts w:hint="eastAsia" w:ascii="宋体" w:hAnsi="宋体"/>
                          <w:sz w:val="21"/>
                          <w:szCs w:val="21"/>
                        </w:rPr>
                        <w:t>INT 21H</w:t>
                      </w:r>
                    </w:p>
                    <w:p>
                      <w:pPr>
                        <w:spacing w:beforeLines="0" w:afterLines="0"/>
                        <w:jc w:val="left"/>
                        <w:rPr>
                          <w:rFonts w:hint="eastAsia" w:ascii="宋体" w:hAnsi="宋体"/>
                          <w:sz w:val="21"/>
                          <w:szCs w:val="21"/>
                        </w:rPr>
                      </w:pPr>
                      <w:r>
                        <w:rPr>
                          <w:rFonts w:hint="eastAsia" w:ascii="宋体" w:hAnsi="宋体"/>
                          <w:sz w:val="21"/>
                          <w:szCs w:val="21"/>
                        </w:rPr>
                        <w:t xml:space="preserve">MAIN ENDP         </w:t>
                      </w:r>
                    </w:p>
                    <w:p>
                      <w:pPr>
                        <w:spacing w:beforeLines="0" w:afterLines="0"/>
                        <w:jc w:val="left"/>
                        <w:rPr>
                          <w:sz w:val="21"/>
                          <w:szCs w:val="21"/>
                        </w:rPr>
                      </w:pPr>
                      <w:r>
                        <w:rPr>
                          <w:rFonts w:hint="eastAsia" w:ascii="宋体" w:hAnsi="宋体"/>
                          <w:sz w:val="21"/>
                          <w:szCs w:val="21"/>
                        </w:rPr>
                        <w:t>END MAIN</w:t>
                      </w:r>
                    </w:p>
                  </w:txbxContent>
                </v:textbox>
                <w10:wrap type="topAndBottom"/>
              </v:shape>
            </w:pict>
          </mc:Fallback>
        </mc:AlternateContent>
      </w:r>
    </w:p>
    <w:p>
      <w:pPr>
        <w:numPr>
          <w:ilvl w:val="0"/>
          <w:numId w:val="2"/>
        </w:numPr>
        <w:ind w:left="425" w:leftChars="0" w:hanging="425" w:firstLineChars="0"/>
        <w:rPr>
          <w:rFonts w:hint="eastAsia"/>
          <w:lang w:val="en-US" w:eastAsia="zh-CN"/>
        </w:rPr>
      </w:pPr>
      <w:r>
        <w:rPr>
          <w:rFonts w:hint="eastAsia"/>
          <w:lang w:val="en-US" w:eastAsia="zh-CN"/>
        </w:rPr>
        <w:t>Digital tube display control.</w:t>
      </w:r>
    </w:p>
    <w:p>
      <w:pPr>
        <w:numPr>
          <w:ilvl w:val="0"/>
          <w:numId w:val="0"/>
        </w:numPr>
        <w:ind w:leftChars="200"/>
        <w:rPr>
          <w:rFonts w:hint="default"/>
          <w:lang w:val="en-US" w:eastAsia="zh-CN"/>
        </w:rPr>
      </w:pPr>
      <w:r>
        <w:rPr>
          <w:rFonts w:hint="eastAsia"/>
          <w:lang w:val="en-US" w:eastAsia="zh-CN"/>
        </w:rPr>
        <w:t xml:space="preserve">In this experiment, a digital tube constructed by 6 nixie tubes are provided as a display, as shown in figure4.2. These six nixie tubes share a group of common inputs: pinA, B, C,...P,...U,DP. By providing a high voltage at these pins, the display fields of all the tubes will be turned on. Thus if we want to display only one digit number, we should active only one tube but not all of them before we send pattern_code to the common input pins. The tube selective pins are on the right side: pin1,2,...5.  By providing a GND voltage to one of the selective pins, and high voltage to others, we can active only one nixie tube for display. In the digital tube display in Figure4.2, pin1 will active the tube on the leading left side, and pin6 will active the tube on the most right side. As a result, if you want to display 6 digits, you should active tube1 in the first place, and output pattern_code of the first digit to the digital tube display, then turn off tube1, and turn on tube2, output the pattern_code of the second digit. And so on till you display the sixth digit. Then roll back to display the first digit with tube1, and repeat continuously. </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3629660" cy="1476375"/>
            <wp:effectExtent l="0" t="0" r="2540" b="9525"/>
            <wp:docPr id="142" name="图片 142" descr="AS2-02DigitalTube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AS2-02DigitalTubeDisplay"/>
                    <pic:cNvPicPr>
                      <a:picLocks noChangeAspect="1"/>
                    </pic:cNvPicPr>
                  </pic:nvPicPr>
                  <pic:blipFill>
                    <a:blip r:embed="rId5"/>
                    <a:stretch>
                      <a:fillRect/>
                    </a:stretch>
                  </pic:blipFill>
                  <pic:spPr>
                    <a:xfrm>
                      <a:off x="0" y="0"/>
                      <a:ext cx="3629660" cy="1476375"/>
                    </a:xfrm>
                    <a:prstGeom prst="rect">
                      <a:avLst/>
                    </a:prstGeom>
                  </pic:spPr>
                </pic:pic>
              </a:graphicData>
            </a:graphic>
          </wp:inline>
        </w:drawing>
      </w:r>
    </w:p>
    <w:p>
      <w:pPr>
        <w:widowControl w:val="0"/>
        <w:numPr>
          <w:ilvl w:val="0"/>
          <w:numId w:val="0"/>
        </w:numPr>
        <w:jc w:val="center"/>
        <w:rPr>
          <w:rFonts w:hint="eastAsia"/>
          <w:lang w:val="en-US" w:eastAsia="zh-CN"/>
        </w:rPr>
      </w:pPr>
      <w:r>
        <w:rPr>
          <w:rFonts w:hint="eastAsia"/>
          <w:lang w:val="en-US" w:eastAsia="zh-CN"/>
        </w:rPr>
        <w:t>Figure4.2 Digital tube display</w:t>
      </w:r>
    </w:p>
    <w:p>
      <w:pPr>
        <w:numPr>
          <w:ilvl w:val="0"/>
          <w:numId w:val="0"/>
        </w:numPr>
        <w:ind w:leftChars="200"/>
        <w:rPr>
          <w:rFonts w:hint="eastAsia"/>
          <w:lang w:val="en-US" w:eastAsia="zh-CN"/>
        </w:rPr>
      </w:pPr>
      <w:r>
        <w:rPr>
          <w:rFonts w:hint="eastAsia"/>
          <w:lang w:val="en-US" w:eastAsia="zh-CN"/>
        </w:rPr>
        <w:t xml:space="preserve">In the hardware schematic design of assignment2 (figure4.3), the digital tube display is connected to the ports of a piece of 8255. PortB is used to send pattern_code, and PortC is used to send tube-active-code. </w:t>
      </w:r>
    </w:p>
    <w:p>
      <w:pPr>
        <w:numPr>
          <w:ilvl w:val="0"/>
          <w:numId w:val="0"/>
        </w:numPr>
        <w:ind w:leftChars="200"/>
        <w:rPr>
          <w:rFonts w:hint="default"/>
          <w:lang w:val="en-US" w:eastAsia="zh-CN"/>
        </w:rPr>
      </w:pPr>
      <w:r>
        <w:rPr>
          <w:rFonts w:hint="eastAsia"/>
          <w:lang w:val="en-US" w:eastAsia="zh-CN"/>
        </w:rPr>
        <w:t xml:space="preserve">There is a variable DATA1 defined in the DATA segment. It contains 6 digits and is stored in the DATA segment in unpacked BCD format. Please write a program and display DATA1 with the digital tube display. A template of the program is provided in file 8255Tube.asm. And port numbers and pattern_codes table are defined in the template code file. </w:t>
      </w: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5268595" cy="3628390"/>
            <wp:effectExtent l="0" t="0" r="1905" b="3810"/>
            <wp:docPr id="137" name="图片 137" descr="As2-01Schematic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As2-01SchematicDesign"/>
                    <pic:cNvPicPr>
                      <a:picLocks noChangeAspect="1"/>
                    </pic:cNvPicPr>
                  </pic:nvPicPr>
                  <pic:blipFill>
                    <a:blip r:embed="rId6"/>
                    <a:stretch>
                      <a:fillRect/>
                    </a:stretch>
                  </pic:blipFill>
                  <pic:spPr>
                    <a:xfrm>
                      <a:off x="0" y="0"/>
                      <a:ext cx="5268595" cy="3628390"/>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lang w:val="en-US" w:eastAsia="zh-CN"/>
        </w:rPr>
        <w:t>Figure4.2 Circuit schema of assignement2</w:t>
      </w:r>
    </w:p>
    <w:p>
      <w:pPr>
        <w:numPr>
          <w:ilvl w:val="0"/>
          <w:numId w:val="0"/>
        </w:numPr>
        <w:ind w:leftChars="0"/>
        <w:rPr>
          <w:rFonts w:hint="eastAsia"/>
          <w:lang w:val="en-US" w:eastAsia="zh-CN"/>
        </w:rPr>
      </w:pPr>
    </w:p>
    <w:p>
      <w:pPr>
        <w:rPr>
          <w:rFonts w:hint="eastAsia"/>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line="413" w:lineRule="auto"/>
        <w:textAlignment w:val="auto"/>
        <w:outlineLvl w:val="1"/>
        <w:rPr>
          <w:rFonts w:hint="default"/>
          <w:lang w:val="en-US" w:eastAsia="zh-CN"/>
        </w:rPr>
      </w:pPr>
      <w:r>
        <w:rPr>
          <w:rFonts w:hint="eastAsia"/>
          <w:lang w:val="en-US" w:eastAsia="zh-CN"/>
        </w:rPr>
        <w:t>Experiment Preparation</w:t>
      </w:r>
    </w:p>
    <w:p>
      <w:pPr>
        <w:ind w:firstLine="420" w:firstLineChars="0"/>
        <w:rPr>
          <w:rFonts w:hint="eastAsia"/>
          <w:lang w:val="en-US" w:eastAsia="zh-CN"/>
        </w:rPr>
      </w:pPr>
      <w:r>
        <w:rPr>
          <w:rFonts w:hint="eastAsia"/>
          <w:lang w:val="en-US" w:eastAsia="zh-CN"/>
        </w:rPr>
        <w:t>All the thing below should be prepared for experiment1:</w:t>
      </w:r>
    </w:p>
    <w:p>
      <w:pPr>
        <w:numPr>
          <w:ilvl w:val="0"/>
          <w:numId w:val="3"/>
        </w:numPr>
        <w:ind w:left="425" w:leftChars="0" w:hanging="425" w:firstLineChars="0"/>
        <w:rPr>
          <w:rFonts w:hint="default"/>
          <w:lang w:val="en-US" w:eastAsia="zh-CN"/>
        </w:rPr>
      </w:pPr>
      <w:r>
        <w:rPr>
          <w:rFonts w:hint="eastAsia"/>
          <w:lang w:val="en-US" w:eastAsia="zh-CN"/>
        </w:rPr>
        <w:t>The programs for assignment 1 and 2;</w:t>
      </w:r>
    </w:p>
    <w:p>
      <w:pPr>
        <w:numPr>
          <w:ilvl w:val="0"/>
          <w:numId w:val="3"/>
        </w:numPr>
        <w:ind w:left="425" w:leftChars="0" w:hanging="425" w:firstLineChars="0"/>
        <w:rPr>
          <w:rFonts w:hint="default"/>
          <w:lang w:val="en-US" w:eastAsia="zh-CN"/>
        </w:rPr>
      </w:pPr>
      <w:r>
        <w:rPr>
          <w:rFonts w:hint="eastAsia"/>
          <w:lang w:val="en-US" w:eastAsia="zh-CN"/>
        </w:rPr>
        <w:t xml:space="preserve">The VMWare Virtual Machine Windows XP with Emu8086 and Proteus installed. </w:t>
      </w:r>
    </w:p>
    <w:p>
      <w:pPr>
        <w:numPr>
          <w:ilvl w:val="0"/>
          <w:numId w:val="3"/>
        </w:numPr>
        <w:ind w:left="425" w:leftChars="0" w:hanging="425" w:firstLineChars="0"/>
        <w:rPr>
          <w:rFonts w:hint="default"/>
          <w:lang w:val="en-US" w:eastAsia="zh-CN"/>
        </w:rPr>
      </w:pPr>
      <w:r>
        <w:rPr>
          <w:rFonts w:hint="eastAsia"/>
          <w:lang w:val="en-US" w:eastAsia="zh-CN"/>
        </w:rPr>
        <w:t xml:space="preserve">Import hardware schematic design files into Windows XP virtual machine. </w:t>
      </w:r>
    </w:p>
    <w:p>
      <w:pPr>
        <w:pStyle w:val="2"/>
        <w:keepNext/>
        <w:keepLines/>
        <w:pageBreakBefore w:val="0"/>
        <w:widowControl w:val="0"/>
        <w:numPr>
          <w:ilvl w:val="0"/>
          <w:numId w:val="1"/>
        </w:numPr>
        <w:kinsoku/>
        <w:wordWrap/>
        <w:overflowPunct/>
        <w:topLinePunct w:val="0"/>
        <w:autoSpaceDE/>
        <w:autoSpaceDN/>
        <w:bidi w:val="0"/>
        <w:adjustRightInd/>
        <w:snapToGrid/>
        <w:spacing w:line="413" w:lineRule="auto"/>
        <w:textAlignment w:val="auto"/>
        <w:outlineLvl w:val="1"/>
        <w:rPr>
          <w:rFonts w:hint="default"/>
          <w:lang w:val="en-US" w:eastAsia="zh-CN"/>
        </w:rPr>
      </w:pPr>
      <w:r>
        <w:rPr>
          <w:rFonts w:hint="eastAsia"/>
          <w:lang w:val="en-US" w:eastAsia="zh-CN"/>
        </w:rPr>
        <w:t>Experiment Circuit Scheme</w:t>
      </w:r>
    </w:p>
    <w:p>
      <w:pPr>
        <w:rPr>
          <w:rFonts w:hint="default"/>
          <w:lang w:val="en-US" w:eastAsia="zh-CN"/>
        </w:rPr>
      </w:pPr>
      <w:r>
        <w:rPr>
          <w:rFonts w:hint="eastAsia"/>
          <w:lang w:val="en-US" w:eastAsia="zh-CN"/>
        </w:rPr>
        <w:t>See figure 4.1 and figure 4.2.</w:t>
      </w:r>
    </w:p>
    <w:p>
      <w:pPr>
        <w:pStyle w:val="2"/>
        <w:keepNext/>
        <w:keepLines/>
        <w:pageBreakBefore w:val="0"/>
        <w:widowControl w:val="0"/>
        <w:numPr>
          <w:ilvl w:val="0"/>
          <w:numId w:val="1"/>
        </w:numPr>
        <w:kinsoku/>
        <w:wordWrap/>
        <w:overflowPunct/>
        <w:topLinePunct w:val="0"/>
        <w:autoSpaceDE/>
        <w:autoSpaceDN/>
        <w:bidi w:val="0"/>
        <w:adjustRightInd/>
        <w:snapToGrid/>
        <w:spacing w:line="413" w:lineRule="auto"/>
        <w:textAlignment w:val="auto"/>
        <w:outlineLvl w:val="1"/>
        <w:rPr>
          <w:rFonts w:hint="default"/>
          <w:lang w:val="en-US" w:eastAsia="zh-CN"/>
        </w:rPr>
      </w:pPr>
      <w:r>
        <w:rPr>
          <w:rFonts w:hint="eastAsia"/>
          <w:lang w:val="en-US" w:eastAsia="zh-CN"/>
        </w:rPr>
        <w:t>Experiment Process</w:t>
      </w:r>
    </w:p>
    <w:p>
      <w:pPr>
        <w:rPr>
          <w:rFonts w:hint="eastAsia"/>
          <w:lang w:val="en-US" w:eastAsia="zh-CN"/>
        </w:rPr>
      </w:pPr>
      <w:r>
        <w:rPr>
          <w:rFonts w:hint="eastAsia"/>
          <w:lang w:val="en-US" w:eastAsia="zh-CN"/>
        </w:rPr>
        <w:t>Start the the virtual machine Windows XP, and import all the programs of assignments.</w:t>
      </w:r>
    </w:p>
    <w:p>
      <w:pPr>
        <w:rPr>
          <w:rFonts w:hint="default"/>
          <w:lang w:val="en-US" w:eastAsia="zh-CN"/>
        </w:rPr>
      </w:pPr>
      <w:r>
        <w:rPr>
          <w:rFonts w:hint="eastAsia"/>
          <w:lang w:val="en-US" w:eastAsia="zh-CN"/>
        </w:rPr>
        <w:t xml:space="preserve">Debug the program till it runs properly. </w:t>
      </w: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26FF1F"/>
    <w:multiLevelType w:val="multilevel"/>
    <w:tmpl w:val="9D26FF1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AFBC462"/>
    <w:multiLevelType w:val="singleLevel"/>
    <w:tmpl w:val="CAFBC462"/>
    <w:lvl w:ilvl="0" w:tentative="0">
      <w:start w:val="1"/>
      <w:numFmt w:val="decimal"/>
      <w:lvlText w:val="(%1)"/>
      <w:lvlJc w:val="left"/>
      <w:pPr>
        <w:ind w:left="425" w:hanging="425"/>
      </w:pPr>
      <w:rPr>
        <w:rFonts w:hint="default"/>
      </w:rPr>
    </w:lvl>
  </w:abstractNum>
  <w:abstractNum w:abstractNumId="2">
    <w:nsid w:val="0AF6797A"/>
    <w:multiLevelType w:val="singleLevel"/>
    <w:tmpl w:val="0AF6797A"/>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416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0"/>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2021-05-21T02:37:29Z</dcterms:created>
  <dc:creator>陆寅</dc:creator>
  <cp:lastModifiedBy>陆寅</cp:lastModifiedBy>
  <dcterms:modified xsi:type="dcterms:W3CDTF">2021-05-21T02:37:42Z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7420D3D2599C47268FE4BD52DB724A57</vt:lpwstr>
  </property>
</Properties>
</file>