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1F3A5F"/>
          <w:sz w:val="72"/>
          <w:szCs w:val="72"/>
        </w:rPr>
        <w:t xml:space="preserve">SHOPADEMIA</w:t>
      </w:r>
    </w:p>
    <w:p>
      <w:pPr>
        <w:pBdr>
          <w:bottom w:val="single" w:color="1F3A5F" w:sz="12" w:space="8"/>
        </w:pBdr>
        <w:spacing w:after="240"/>
      </w:pPr>
      <w:r>
        <w:rPr>
          <w:rFonts w:ascii="Arial" w:cs="Arial" w:eastAsia="Arial" w:hAnsi="Arial"/>
          <w:color w:val="374151"/>
          <w:sz w:val="40"/>
          <w:szCs w:val="40"/>
        </w:rPr>
        <w:t xml:space="preserve">Claude AI Phase Prompts</w:t>
      </w:r>
    </w:p>
    <w:p>
      <w:pPr>
        <w:spacing w:after="600"/>
      </w:pPr>
      <w:r>
        <w:rPr>
          <w:rFonts w:ascii="Arial" w:cs="Arial" w:eastAsia="Arial" w:hAnsi="Arial"/>
          <w:color w:val="374151"/>
          <w:sz w:val="24"/>
          <w:szCs w:val="24"/>
        </w:rPr>
        <w:t xml:space="preserve">Phase-by-phase development prompts for Claude Code / Claude in VS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4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Document</w:t>
            </w:r>
          </w:p>
        </w:tc>
        <w:tc>
          <w:tcPr>
            <w:tcW w:type="dxa" w:w="6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Shopademia_Claude_AI_Phase_Prompts.docx</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Project</w:t>
            </w:r>
          </w:p>
        </w:tc>
        <w:tc>
          <w:tcPr>
            <w:tcW w:type="dxa" w:w="6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SHOPADEMIA - centralized e-commerce platform</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Backend stack</w:t>
            </w:r>
          </w:p>
        </w:tc>
        <w:tc>
          <w:tcPr>
            <w:tcW w:type="dxa" w:w="6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Node.js, Express.js, MySQL, REST API (/api/v1/)</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Contents</w:t>
            </w:r>
          </w:p>
        </w:tc>
        <w:tc>
          <w:tcPr>
            <w:tcW w:type="dxa" w:w="6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Global rules, security, database, API and performance rules, 15 copy-paste phase prompts, final audit instructions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Version</w:t>
            </w:r>
          </w:p>
        </w:tc>
        <w:tc>
          <w:tcPr>
            <w:tcW w:type="dxa" w:w="6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1.0 - October 2026</w:t>
            </w:r>
          </w:p>
        </w:tc>
      </w:tr>
    </w:tbl>
    <w:p>
      <w:pPr>
        <w:spacing w:after="80"/>
      </w:pPr>
    </w:p>
    <w:p>
      <w:pPr>
        <w:spacing w:after="120" w:line="276"/>
      </w:pPr>
      <w:r>
        <w:rPr>
          <w:rFonts w:ascii="Arial" w:cs="Arial" w:eastAsia="Arial" w:hAnsi="Arial"/>
          <w:i/>
          <w:iCs/>
          <w:color w:val="4B5563"/>
          <w:sz w:val="20"/>
          <w:szCs w:val="20"/>
        </w:rPr>
        <w:t xml:space="preserve">This document contains prompts only. It does not build Shopademia; it is the instruction set you paste into Claude Code, one phase at a time.</w:t>
      </w:r>
    </w:p>
    <w:p>
      <w:pPr>
        <w:pageBreakBefore/>
        <w:spacing w:after="200"/>
      </w:pPr>
      <w:r>
        <w:rPr>
          <w:rFonts w:ascii="Arial" w:cs="Arial" w:eastAsia="Arial" w:hAnsi="Arial"/>
          <w:b/>
          <w:bCs/>
          <w:color w:val="1F3A5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Arial" w:cs="Arial" w:eastAsia="Arial" w:hAnsi="Arial"/>
          <w:i/>
          <w:iCs/>
          <w:color w:val="6B7280"/>
          <w:sz w:val="18"/>
          <w:szCs w:val="18"/>
        </w:rPr>
        <w:t xml:space="preserve">If the table above is empty or out of date, right-click it in Word and choose Update Field.</w:t>
      </w:r>
    </w:p>
    <w:p>
      <w:pPr>
        <w:pStyle w:val="Heading1"/>
        <w:pageBreakBefore/>
      </w:pPr>
      <w:r>
        <w:t xml:space="preserve">1. Project Overview</w:t>
      </w:r>
    </w:p>
    <w:p>
      <w:pPr>
        <w:spacing w:after="120" w:line="276"/>
      </w:pPr>
      <w:r>
        <w:rPr>
          <w:rFonts w:ascii="Arial" w:cs="Arial" w:eastAsia="Arial" w:hAnsi="Arial"/>
          <w:color w:val="111827"/>
        </w:rPr>
        <w:t xml:space="preserve">SHOPADEMIA is a centralized e-commerce platform. Products are managed once, centrally, through the Shopademia admin system. Authorized websites and applications then consume products and other permitted data through the Shopademia API.</w:t>
      </w:r>
    </w:p>
    <w:p>
      <w:pPr>
        <w:spacing w:after="120" w:line="276"/>
      </w:pPr>
      <w:r>
        <w:rPr>
          <w:rFonts w:ascii="Arial" w:cs="Arial" w:eastAsia="Arial" w:hAnsi="Arial"/>
          <w:color w:val="111827"/>
        </w:rPr>
        <w:t xml:space="preserve">It is not a single online shop. It is one API and one database serving several clients:</w:t>
      </w:r>
    </w:p>
    <w:p>
      <w:pPr>
        <w:pStyle w:val="ListParagraph"/>
        <w:numPr>
          <w:ilvl w:val="0"/>
          <w:numId w:val="2"/>
        </w:numPr>
        <w:spacing w:after="60" w:line="276"/>
      </w:pPr>
      <w:r>
        <w:rPr>
          <w:rFonts w:ascii="Arial" w:cs="Arial" w:eastAsia="Arial" w:hAnsi="Arial"/>
          <w:color w:val="111827"/>
        </w:rPr>
        <w:t xml:space="preserve">The Shopademia storefront.</w:t>
      </w:r>
    </w:p>
    <w:p>
      <w:pPr>
        <w:pStyle w:val="ListParagraph"/>
        <w:numPr>
          <w:ilvl w:val="0"/>
          <w:numId w:val="2"/>
        </w:numPr>
        <w:spacing w:after="60" w:line="276"/>
      </w:pPr>
      <w:r>
        <w:rPr>
          <w:rFonts w:ascii="Arial" w:cs="Arial" w:eastAsia="Arial" w:hAnsi="Arial"/>
          <w:color w:val="111827"/>
        </w:rPr>
        <w:t xml:space="preserve">The Wonderful Collection storefront.</w:t>
      </w:r>
    </w:p>
    <w:p>
      <w:pPr>
        <w:pStyle w:val="ListParagraph"/>
        <w:numPr>
          <w:ilvl w:val="0"/>
          <w:numId w:val="2"/>
        </w:numPr>
        <w:spacing w:after="60" w:line="276"/>
      </w:pPr>
      <w:r>
        <w:rPr>
          <w:rFonts w:ascii="Arial" w:cs="Arial" w:eastAsia="Arial" w:hAnsi="Arial"/>
          <w:color w:val="111827"/>
        </w:rPr>
        <w:t xml:space="preserve">Future storefronts and websites.</w:t>
      </w:r>
    </w:p>
    <w:p>
      <w:pPr>
        <w:pStyle w:val="ListParagraph"/>
        <w:numPr>
          <w:ilvl w:val="0"/>
          <w:numId w:val="2"/>
        </w:numPr>
        <w:spacing w:after="60" w:line="276"/>
      </w:pPr>
      <w:r>
        <w:rPr>
          <w:rFonts w:ascii="Arial" w:cs="Arial" w:eastAsia="Arial" w:hAnsi="Arial"/>
          <w:color w:val="111827"/>
        </w:rPr>
        <w:t xml:space="preserve">Android apps.</w:t>
      </w:r>
    </w:p>
    <w:p>
      <w:pPr>
        <w:pStyle w:val="ListParagraph"/>
        <w:numPr>
          <w:ilvl w:val="0"/>
          <w:numId w:val="2"/>
        </w:numPr>
        <w:spacing w:after="60" w:line="276"/>
      </w:pPr>
      <w:r>
        <w:rPr>
          <w:rFonts w:ascii="Arial" w:cs="Arial" w:eastAsia="Arial" w:hAnsi="Arial"/>
          <w:color w:val="111827"/>
        </w:rPr>
        <w:t xml:space="preserve">Other authorized clients.</w:t>
      </w:r>
    </w:p>
    <w:p>
      <w:pPr>
        <w:spacing w:before="120"/>
      </w:pPr>
      <w:r>
        <w:rPr>
          <w:rFonts w:ascii="Arial" w:cs="Arial" w:eastAsia="Arial" w:hAnsi="Arial"/>
          <w:b/>
          <w:bCs/>
          <w:color w:val="111827"/>
        </w:rPr>
        <w:t xml:space="preserve">Non-negotiable principle: </w:t>
      </w:r>
      <w:r>
        <w:rPr>
          <w:rFonts w:ascii="Arial" w:cs="Arial" w:eastAsia="Arial" w:hAnsi="Arial"/>
          <w:color w:val="111827"/>
        </w:rPr>
        <w:t xml:space="preserve">frontends must never connect directly to MySQL. The API is the security boundary.</w:t>
      </w:r>
    </w:p>
    <w:p>
      <w:pPr>
        <w:pStyle w:val="Heading2"/>
      </w:pPr>
      <w:r>
        <w:t xml:space="preserve">1.1 What this document is</w:t>
      </w:r>
    </w:p>
    <w:p>
      <w:pPr>
        <w:spacing w:after="120" w:line="276"/>
      </w:pPr>
      <w:r>
        <w:rPr>
          <w:rFonts w:ascii="Arial" w:cs="Arial" w:eastAsia="Arial" w:hAnsi="Arial"/>
          <w:color w:val="111827"/>
        </w:rPr>
        <w:t xml:space="preserve">A set of 15 independent prompts that guide an AI coding agent through building the backend phase by phase, inspecting the real project first, verifying each step, and stopping so you stay in control. Each prompt repeats the rules it needs, so it can be pasted alone.</w:t>
      </w:r>
    </w:p>
    <w:p>
      <w:pPr>
        <w:pStyle w:val="Heading2"/>
      </w:pPr>
      <w:r>
        <w:t xml:space="preserve">1.2 What this document is not</w:t>
      </w:r>
    </w:p>
    <w:p>
      <w:pPr>
        <w:pStyle w:val="ListParagraph"/>
        <w:numPr>
          <w:ilvl w:val="0"/>
          <w:numId w:val="2"/>
        </w:numPr>
        <w:spacing w:after="60" w:line="276"/>
      </w:pPr>
      <w:r>
        <w:rPr>
          <w:rFonts w:ascii="Arial" w:cs="Arial" w:eastAsia="Arial" w:hAnsi="Arial"/>
          <w:color w:val="111827"/>
        </w:rPr>
        <w:t xml:space="preserve">It is not the Shopademia implementation.</w:t>
      </w:r>
    </w:p>
    <w:p>
      <w:pPr>
        <w:pStyle w:val="ListParagraph"/>
        <w:numPr>
          <w:ilvl w:val="0"/>
          <w:numId w:val="2"/>
        </w:numPr>
        <w:spacing w:after="60" w:line="276"/>
      </w:pPr>
      <w:r>
        <w:rPr>
          <w:rFonts w:ascii="Arial" w:cs="Arial" w:eastAsia="Arial" w:hAnsi="Arial"/>
          <w:color w:val="111827"/>
        </w:rPr>
        <w:t xml:space="preserve">It does not invent features beyond those listed in the phases.</w:t>
      </w:r>
    </w:p>
    <w:p>
      <w:pPr>
        <w:pStyle w:val="ListParagraph"/>
        <w:numPr>
          <w:ilvl w:val="0"/>
          <w:numId w:val="2"/>
        </w:numPr>
        <w:spacing w:after="60" w:line="276"/>
      </w:pPr>
      <w:r>
        <w:rPr>
          <w:rFonts w:ascii="Arial" w:cs="Arial" w:eastAsia="Arial" w:hAnsi="Arial"/>
          <w:color w:val="111827"/>
        </w:rPr>
        <w:t xml:space="preserve">It does not force future infrastructure (Redis, CDN, queues, load balancing) before it is justified.</w:t>
      </w:r>
    </w:p>
    <w:p>
      <w:pPr>
        <w:pStyle w:val="Heading1"/>
        <w:pageBreakBefore/>
      </w:pPr>
      <w:r>
        <w:t xml:space="preserve">2. Architecture</w:t>
      </w:r>
    </w:p>
    <w:p>
      <w:pPr>
        <w:spacing w:after="120" w:line="276"/>
      </w:pPr>
      <w:r>
        <w:rPr>
          <w:rFonts w:ascii="Arial" w:cs="Arial" w:eastAsia="Arial" w:hAnsi="Arial"/>
          <w:color w:val="111827"/>
        </w:rPr>
        <w:t xml:space="preserve">All clients talk to the API. Only the API talks to MySQL.</w:t>
      </w:r>
    </w:p>
    <w:p>
      <w:pPr>
        <w:shd w:fill="F3F4F6" w:color="auto" w:val="clear"/>
        <w:spacing w:after="0" w:line="240"/>
        <w:ind w:left="120"/>
      </w:pPr>
      <w:r>
        <w:rPr>
          <w:rFonts w:ascii="Consolas" w:cs="Consolas" w:eastAsia="Consolas" w:hAnsi="Consolas"/>
          <w:sz w:val="19"/>
          <w:szCs w:val="19"/>
        </w:rPr>
        <w:t xml:space="preserve">        Admin Panel</w:t>
      </w:r>
    </w:p>
    <w:p>
      <w:pPr>
        <w:shd w:fill="F3F4F6" w:color="auto" w:val="clear"/>
        <w:spacing w:after="0" w:line="240"/>
        <w:ind w:left="120"/>
      </w:pPr>
      <w:r>
        <w:rPr>
          <w:rFonts w:ascii="Consolas" w:cs="Consolas" w:eastAsia="Consolas" w:hAnsi="Consolas"/>
          <w:sz w:val="19"/>
          <w:szCs w:val="19"/>
        </w:rPr>
        <w:t xml:space="preserve">             |</w:t>
      </w:r>
    </w:p>
    <w:p>
      <w:pPr>
        <w:shd w:fill="F3F4F6" w:color="auto" w:val="clear"/>
        <w:spacing w:after="0" w:line="240"/>
        <w:ind w:left="120"/>
      </w:pPr>
      <w:r>
        <w:rPr>
          <w:rFonts w:ascii="Consolas" w:cs="Consolas" w:eastAsia="Consolas" w:hAnsi="Consolas"/>
          <w:sz w:val="19"/>
          <w:szCs w:val="19"/>
        </w:rPr>
        <w:t xml:space="preserve">             v</w:t>
      </w:r>
    </w:p>
    <w:p>
      <w:pPr>
        <w:shd w:fill="F3F4F6" w:color="auto" w:val="clear"/>
        <w:spacing w:after="0" w:line="240"/>
        <w:ind w:left="120"/>
      </w:pPr>
      <w:r>
        <w:rPr>
          <w:rFonts w:ascii="Consolas" w:cs="Consolas" w:eastAsia="Consolas" w:hAnsi="Consolas"/>
          <w:sz w:val="19"/>
          <w:szCs w:val="19"/>
        </w:rPr>
        <w:t xml:space="preserve">      Shopademia API  -----&gt;  MySQL Database</w:t>
      </w:r>
    </w:p>
    <w:p>
      <w:pPr>
        <w:shd w:fill="F3F4F6" w:color="auto" w:val="clear"/>
        <w:spacing w:after="0" w:line="240"/>
        <w:ind w:left="120"/>
      </w:pPr>
      <w:r>
        <w:rPr>
          <w:rFonts w:ascii="Consolas" w:cs="Consolas" w:eastAsia="Consolas" w:hAnsi="Consolas"/>
          <w:sz w:val="19"/>
          <w:szCs w:val="19"/>
        </w:rPr>
        <w:t xml:space="preserve">             ^</w:t>
      </w:r>
    </w:p>
    <w:p>
      <w:pPr>
        <w:shd w:fill="F3F4F6" w:color="auto" w:val="clear"/>
        <w:spacing w:after="0" w:line="240"/>
        <w:ind w:left="120"/>
      </w:pPr>
      <w:r>
        <w:rPr>
          <w:rFonts w:ascii="Consolas" w:cs="Consolas" w:eastAsia="Consolas" w:hAnsi="Consolas"/>
          <w:sz w:val="19"/>
          <w:szCs w:val="19"/>
        </w:rPr>
        <w:t xml:space="preserve">             |</w:t>
      </w:r>
    </w:p>
    <w:p>
      <w:pPr>
        <w:shd w:fill="F3F4F6" w:color="auto" w:val="clear"/>
        <w:spacing w:after="0" w:line="240"/>
        <w:ind w:left="120"/>
      </w:pPr>
      <w:r>
        <w:rPr>
          <w:rFonts w:ascii="Consolas" w:cs="Consolas" w:eastAsia="Consolas" w:hAnsi="Consolas"/>
          <w:sz w:val="19"/>
          <w:szCs w:val="19"/>
        </w:rPr>
        <w:t xml:space="preserve">  +----------+-----------+------------------+</w:t>
      </w:r>
    </w:p>
    <w:p>
      <w:pPr>
        <w:shd w:fill="F3F4F6" w:color="auto" w:val="clear"/>
        <w:spacing w:after="0" w:line="240"/>
        <w:ind w:left="120"/>
      </w:pPr>
      <w:r>
        <w:rPr>
          <w:rFonts w:ascii="Consolas" w:cs="Consolas" w:eastAsia="Consolas" w:hAnsi="Consolas"/>
          <w:sz w:val="19"/>
          <w:szCs w:val="19"/>
        </w:rPr>
        <w:t xml:space="preserve">  |          |           |                  |</w:t>
      </w:r>
    </w:p>
    <w:p>
      <w:pPr>
        <w:shd w:fill="F3F4F6" w:color="auto" w:val="clear"/>
        <w:spacing w:after="0" w:line="240"/>
        <w:ind w:left="120"/>
      </w:pPr>
      <w:r>
        <w:rPr>
          <w:rFonts w:ascii="Consolas" w:cs="Consolas" w:eastAsia="Consolas" w:hAnsi="Consolas"/>
          <w:sz w:val="19"/>
          <w:szCs w:val="19"/>
        </w:rPr>
        <w:t xml:space="preserve">Shopademia  Wonderful   Future          Android Apps /</w:t>
      </w:r>
    </w:p>
    <w:p>
      <w:pPr>
        <w:shd w:fill="F3F4F6" w:color="auto" w:val="clear"/>
        <w:spacing w:after="0" w:line="240"/>
        <w:ind w:left="120"/>
      </w:pPr>
      <w:r>
        <w:rPr>
          <w:rFonts w:ascii="Consolas" w:cs="Consolas" w:eastAsia="Consolas" w:hAnsi="Consolas"/>
          <w:sz w:val="19"/>
          <w:szCs w:val="19"/>
        </w:rPr>
        <w:t xml:space="preserve">Storefront  Collection  Storefronts     Other Authorized Clients</w:t>
      </w:r>
    </w:p>
    <w:p>
      <w:pPr>
        <w:spacing w:after="80"/>
      </w:pPr>
    </w:p>
    <w:p>
      <w:pPr>
        <w:pStyle w:val="Heading2"/>
      </w:pPr>
      <w:r>
        <w:t xml:space="preserve">2.1 Layered backend (modular monolith)</w:t>
      </w:r>
    </w:p>
    <w:p>
      <w:pPr>
        <w:spacing w:after="120" w:line="276"/>
      </w:pPr>
      <w:r>
        <w:rPr>
          <w:rFonts w:ascii="Arial" w:cs="Arial" w:eastAsia="Arial" w:hAnsi="Arial"/>
          <w:color w:val="111827"/>
        </w:rPr>
        <w:t xml:space="preserve">Recommended request flow inside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Layer</w:t>
            </w:r>
          </w:p>
        </w:tc>
        <w:tc>
          <w:tcPr>
            <w:tcW w:type="dxa" w:w="68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Responsibility</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Middleware</w:t>
            </w:r>
          </w:p>
        </w:tc>
        <w:tc>
          <w:tcPr>
            <w:tcW w:type="dxa" w:w="6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Cross-cutting concerns: authentication, authorization, rate limiting, request IDs, error handling.</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Routes</w:t>
            </w:r>
          </w:p>
        </w:tc>
        <w:tc>
          <w:tcPr>
            <w:tcW w:type="dxa" w:w="6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Map URL and HTTP method to middleware and controllers. No business logic, no SQL.</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Controllers</w:t>
            </w:r>
          </w:p>
        </w:tc>
        <w:tc>
          <w:tcPr>
            <w:tcW w:type="dxa" w:w="6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Translate HTTP requests into service calls and results into HTTP responses. No SQL.</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Services</w:t>
            </w:r>
          </w:p>
        </w:tc>
        <w:tc>
          <w:tcPr>
            <w:tcW w:type="dxa" w:w="6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Business rules: pricing, stock, checkout, permissions. Independent of Express objects.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Repositories</w:t>
            </w:r>
          </w:p>
        </w:tc>
        <w:tc>
          <w:tcPr>
            <w:tcW w:type="dxa" w:w="6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The only layer containing SQL. Parameterized queries only. No business rules.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Validators</w:t>
            </w:r>
          </w:p>
        </w:tc>
        <w:tc>
          <w:tcPr>
            <w:tcW w:type="dxa" w:w="6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Validate body, query and path input before business logic runs.</w:t>
            </w:r>
          </w:p>
        </w:tc>
      </w:tr>
    </w:tbl>
    <w:p>
      <w:pPr>
        <w:spacing w:after="80"/>
      </w:pPr>
    </w:p>
    <w:p>
      <w:pPr>
        <w:pStyle w:val="Heading2"/>
      </w:pPr>
      <w:r>
        <w:t xml:space="preserve">2.2 Central catalog, many storefronts</w:t>
      </w:r>
    </w:p>
    <w:p>
      <w:pPr>
        <w:spacing w:after="120" w:line="276"/>
      </w:pPr>
      <w:r>
        <w:rPr>
          <w:rFonts w:ascii="Arial" w:cs="Arial" w:eastAsia="Arial" w:hAnsi="Arial"/>
          <w:color w:val="111827"/>
        </w:rPr>
        <w:t xml:space="preserve">Products are owned centrally and are not duplicated per storefront. From Phase 11, a visibility mapping decides which storefront can see which product.</w:t>
      </w:r>
    </w:p>
    <w:p>
      <w:pPr>
        <w:pStyle w:val="Heading2"/>
      </w:pPr>
      <w:r>
        <w:t xml:space="preserve">2.3 Source-of-truth note</w:t>
      </w:r>
    </w:p>
    <w:p>
      <w:pPr>
        <w:spacing w:after="120" w:line="276"/>
      </w:pPr>
      <w:r>
        <w:rPr>
          <w:rFonts w:ascii="Arial" w:cs="Arial" w:eastAsia="Arial" w:hAnsi="Arial"/>
          <w:color w:val="111827"/>
        </w:rPr>
        <w:t xml:space="preserve">This document describes the intended architecture. Every phase prompt tells Claude to inspect the actual project first, because the real repository, not this document, is the source of truth for what already exists.</w:t>
      </w:r>
    </w:p>
    <w:p>
      <w:pPr>
        <w:pStyle w:val="Heading1"/>
        <w:pageBreakBefore/>
      </w:pPr>
      <w:r>
        <w:t xml:space="preserve">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Area</w:t>
            </w:r>
          </w:p>
        </w:tc>
        <w:tc>
          <w:tcPr>
            <w:tcW w:type="dxa" w:w="3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Choice</w:t>
            </w:r>
          </w:p>
        </w:tc>
        <w:tc>
          <w:tcPr>
            <w:tcW w:type="dxa" w:w="33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Status</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Runtime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Node.js</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Required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Web framework</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Express.js</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Required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Database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MySQL (InnoDB, utf8mb4)</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Required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API style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REST, versioned under /api/v1/</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Required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Configuration</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dotenv, .env and .env.example</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Required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Authentication</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Secure token/session strategy, strong password hashing</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Required (Phase 5, 7)</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Validation</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Server-side input validation library, chosen after inspecting package.json</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Required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Redis</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Caching / shared state</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Only if measurements justify (Phase 13)</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CDN / object storage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Static and image delivery</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Only if justified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Background jobs / queues</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Asynchronous work</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Only if justified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Load balancing / scaling</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Multiple API instances</w:t>
            </w:r>
          </w:p>
        </w:tc>
        <w:tc>
          <w:tcPr>
            <w:tcW w:type="dxa" w:w="3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Only if justified</w:t>
            </w:r>
          </w:p>
        </w:tc>
      </w:tr>
    </w:tbl>
    <w:p>
      <w:pPr>
        <w:spacing w:after="80"/>
      </w:pPr>
    </w:p>
    <w:p>
      <w:pPr>
        <w:spacing w:after="120" w:line="276"/>
      </w:pPr>
      <w:r>
        <w:rPr>
          <w:rFonts w:ascii="Arial" w:cs="Arial" w:eastAsia="Arial" w:hAnsi="Arial"/>
          <w:color w:val="111827"/>
        </w:rPr>
        <w:t xml:space="preserve">Future technologies must not be introduced prematurely. A reliable, well-tested modular monolith comes first.</w:t>
      </w:r>
    </w:p>
    <w:p>
      <w:pPr>
        <w:pStyle w:val="Heading1"/>
        <w:pageBreakBefore/>
      </w:pPr>
      <w:r>
        <w:t xml:space="preserve">4. Global Development Rules</w:t>
      </w:r>
    </w:p>
    <w:p>
      <w:pPr>
        <w:spacing w:after="120" w:line="276"/>
      </w:pPr>
      <w:r>
        <w:rPr>
          <w:rFonts w:ascii="Arial" w:cs="Arial" w:eastAsia="Arial" w:hAnsi="Arial"/>
          <w:color w:val="111827"/>
        </w:rPr>
        <w:t xml:space="preserve">These rules are embedded in every phase prompt. They are listed here for reference.</w:t>
      </w:r>
    </w:p>
    <w:p>
      <w:pPr>
        <w:pStyle w:val="ListParagraph"/>
        <w:numPr>
          <w:ilvl w:val="0"/>
          <w:numId w:val="2"/>
        </w:numPr>
        <w:spacing w:after="60" w:line="276"/>
      </w:pPr>
      <w:r>
        <w:rPr>
          <w:rFonts w:ascii="Arial" w:cs="Arial" w:eastAsia="Arial" w:hAnsi="Arial"/>
          <w:color w:val="111827"/>
        </w:rPr>
        <w:t xml:space="preserve">Inspect the existing project before changing anything.</w:t>
      </w:r>
    </w:p>
    <w:p>
      <w:pPr>
        <w:pStyle w:val="ListParagraph"/>
        <w:numPr>
          <w:ilvl w:val="0"/>
          <w:numId w:val="2"/>
        </w:numPr>
        <w:spacing w:after="60" w:line="276"/>
      </w:pPr>
      <w:r>
        <w:rPr>
          <w:rFonts w:ascii="Arial" w:cs="Arial" w:eastAsia="Arial" w:hAnsi="Arial"/>
          <w:color w:val="111827"/>
        </w:rPr>
        <w:t xml:space="preserve">Never hallucinate. Never invent requirements. Never assume a file exists. Never assume an API works.</w:t>
      </w:r>
    </w:p>
    <w:p>
      <w:pPr>
        <w:pStyle w:val="ListParagraph"/>
        <w:numPr>
          <w:ilvl w:val="0"/>
          <w:numId w:val="2"/>
        </w:numPr>
        <w:spacing w:after="60" w:line="276"/>
      </w:pPr>
      <w:r>
        <w:rPr>
          <w:rFonts w:ascii="Arial" w:cs="Arial" w:eastAsia="Arial" w:hAnsi="Arial"/>
          <w:color w:val="111827"/>
        </w:rPr>
        <w:t xml:space="preserve">Verify before claiming success. Do not claim testing was successful unless the test was actually executed.</w:t>
      </w:r>
    </w:p>
    <w:p>
      <w:pPr>
        <w:pStyle w:val="ListParagraph"/>
        <w:numPr>
          <w:ilvl w:val="0"/>
          <w:numId w:val="2"/>
        </w:numPr>
        <w:spacing w:after="60" w:line="276"/>
      </w:pPr>
      <w:r>
        <w:rPr>
          <w:rFonts w:ascii="Arial" w:cs="Arial" w:eastAsia="Arial" w:hAnsi="Arial"/>
          <w:color w:val="111827"/>
        </w:rPr>
        <w:t xml:space="preserve">If something cannot be verified, write exactly: NOT VERIFIED: [reason]</w:t>
      </w:r>
    </w:p>
    <w:p>
      <w:pPr>
        <w:pStyle w:val="ListParagraph"/>
        <w:numPr>
          <w:ilvl w:val="0"/>
          <w:numId w:val="2"/>
        </w:numPr>
        <w:spacing w:after="60" w:line="276"/>
      </w:pPr>
      <w:r>
        <w:rPr>
          <w:rFonts w:ascii="Arial" w:cs="Arial" w:eastAsia="Arial" w:hAnsi="Arial"/>
          <w:color w:val="111827"/>
        </w:rPr>
        <w:t xml:space="preserve">Never delete working code without explicit permission. Never overwrite unrelated files. Never create duplicate files.</w:t>
      </w:r>
    </w:p>
    <w:p>
      <w:pPr>
        <w:pStyle w:val="ListParagraph"/>
        <w:numPr>
          <w:ilvl w:val="0"/>
          <w:numId w:val="2"/>
        </w:numPr>
        <w:spacing w:after="60" w:line="276"/>
      </w:pPr>
      <w:r>
        <w:rPr>
          <w:rFonts w:ascii="Arial" w:cs="Arial" w:eastAsia="Arial" w:hAnsi="Arial"/>
          <w:color w:val="111827"/>
        </w:rPr>
        <w:t xml:space="preserve">Preserve existing functionality. Make the smallest safe change.</w:t>
      </w:r>
    </w:p>
    <w:p>
      <w:pPr>
        <w:pStyle w:val="ListParagraph"/>
        <w:numPr>
          <w:ilvl w:val="0"/>
          <w:numId w:val="2"/>
        </w:numPr>
        <w:spacing w:after="60" w:line="276"/>
      </w:pPr>
      <w:r>
        <w:rPr>
          <w:rFonts w:ascii="Arial" w:cs="Arial" w:eastAsia="Arial" w:hAnsi="Arial"/>
          <w:color w:val="111827"/>
        </w:rPr>
        <w:t xml:space="preserve">Inspect package.json before adding any dependency. Do not add unnecessary dependencies.</w:t>
      </w:r>
    </w:p>
    <w:p>
      <w:pPr>
        <w:pStyle w:val="ListParagraph"/>
        <w:numPr>
          <w:ilvl w:val="0"/>
          <w:numId w:val="2"/>
        </w:numPr>
        <w:spacing w:after="60" w:line="276"/>
      </w:pPr>
      <w:r>
        <w:rPr>
          <w:rFonts w:ascii="Arial" w:cs="Arial" w:eastAsia="Arial" w:hAnsi="Arial"/>
          <w:color w:val="111827"/>
        </w:rPr>
        <w:t xml:space="preserve">Do not over-engineer. Do not introduce microservices, Redis, queues, CDN or other infrastructure unless this phase explicitly requires it.</w:t>
      </w:r>
    </w:p>
    <w:p>
      <w:pPr>
        <w:pStyle w:val="ListParagraph"/>
        <w:numPr>
          <w:ilvl w:val="0"/>
          <w:numId w:val="2"/>
        </w:numPr>
        <w:spacing w:after="60" w:line="276"/>
      </w:pPr>
      <w:r>
        <w:rPr>
          <w:rFonts w:ascii="Arial" w:cs="Arial" w:eastAsia="Arial" w:hAnsi="Arial"/>
          <w:color w:val="111827"/>
        </w:rPr>
        <w:t xml:space="preserve">Do not reset the project to solve an issue. Do not wipe the database.</w:t>
      </w:r>
    </w:p>
    <w:p>
      <w:pPr>
        <w:pStyle w:val="ListParagraph"/>
        <w:numPr>
          <w:ilvl w:val="0"/>
          <w:numId w:val="2"/>
        </w:numPr>
        <w:spacing w:after="60" w:line="276"/>
      </w:pPr>
      <w:r>
        <w:rPr>
          <w:rFonts w:ascii="Arial" w:cs="Arial" w:eastAsia="Arial" w:hAnsi="Arial"/>
          <w:color w:val="111827"/>
        </w:rPr>
        <w:t xml:space="preserve">Never expose secrets. Never hard-code credentials. Use .env for secrets. Never commit .env.</w:t>
      </w:r>
    </w:p>
    <w:p>
      <w:pPr>
        <w:pStyle w:val="ListParagraph"/>
        <w:numPr>
          <w:ilvl w:val="0"/>
          <w:numId w:val="2"/>
        </w:numPr>
        <w:spacing w:after="60" w:line="276"/>
      </w:pPr>
      <w:r>
        <w:rPr>
          <w:rFonts w:ascii="Arial" w:cs="Arial" w:eastAsia="Arial" w:hAnsi="Arial"/>
          <w:color w:val="111827"/>
        </w:rPr>
        <w:t xml:space="preserve">Frontends must never connect directly to MySQL. Database access happens only through the API.</w:t>
      </w:r>
    </w:p>
    <w:p>
      <w:pPr>
        <w:pStyle w:val="ListParagraph"/>
        <w:numPr>
          <w:ilvl w:val="0"/>
          <w:numId w:val="2"/>
        </w:numPr>
        <w:spacing w:after="60" w:line="276"/>
      </w:pPr>
      <w:r>
        <w:rPr>
          <w:rFonts w:ascii="Arial" w:cs="Arial" w:eastAsia="Arial" w:hAnsi="Arial"/>
          <w:color w:val="111827"/>
        </w:rPr>
        <w:t xml:space="preserve">Customers must not receive admin permissions. Authorization must be enforced server-side. Never rely on frontend security.</w:t>
      </w:r>
    </w:p>
    <w:p>
      <w:pPr>
        <w:pStyle w:val="ListParagraph"/>
        <w:numPr>
          <w:ilvl w:val="0"/>
          <w:numId w:val="2"/>
        </w:numPr>
        <w:spacing w:after="60" w:line="276"/>
      </w:pPr>
      <w:r>
        <w:rPr>
          <w:rFonts w:ascii="Arial" w:cs="Arial" w:eastAsia="Arial" w:hAnsi="Arial"/>
          <w:color w:val="111827"/>
        </w:rPr>
        <w:t xml:space="preserve">Validate all external input. Use safe/prepared SQL queries only.</w:t>
      </w:r>
    </w:p>
    <w:p>
      <w:pPr>
        <w:pStyle w:val="ListParagraph"/>
        <w:numPr>
          <w:ilvl w:val="0"/>
          <w:numId w:val="2"/>
        </w:numPr>
        <w:spacing w:after="60" w:line="276"/>
      </w:pPr>
      <w:r>
        <w:rPr>
          <w:rFonts w:ascii="Arial" w:cs="Arial" w:eastAsia="Arial" w:hAnsi="Arial"/>
          <w:color w:val="111827"/>
        </w:rPr>
        <w:t xml:space="preserve">Do not automatically start another phase.</w:t>
      </w:r>
    </w:p>
    <w:p>
      <w:pPr>
        <w:pStyle w:val="Heading2"/>
      </w:pPr>
      <w:r>
        <w:t xml:space="preserve">4.1 Reporting standard</w:t>
      </w:r>
    </w:p>
    <w:p>
      <w:pPr>
        <w:spacing w:after="120" w:line="276"/>
      </w:pPr>
      <w:r>
        <w:rPr>
          <w:rFonts w:ascii="Arial" w:cs="Arial" w:eastAsia="Arial" w:hAnsi="Arial"/>
          <w:color w:val="111827"/>
        </w:rPr>
        <w:t xml:space="preserve">Claude must report exactly what it changed and what it verified. Anything that cannot be verified must be written as:</w:t>
      </w:r>
    </w:p>
    <w:p>
      <w:pPr>
        <w:shd w:fill="F3F4F6" w:color="auto" w:val="clear"/>
        <w:spacing w:after="120"/>
        <w:ind w:left="120"/>
      </w:pPr>
      <w:r>
        <w:rPr>
          <w:rFonts w:ascii="Consolas" w:cs="Consolas" w:eastAsia="Consolas" w:hAnsi="Consolas"/>
          <w:sz w:val="19"/>
          <w:szCs w:val="19"/>
        </w:rPr>
        <w:t xml:space="preserve">NOT VERIFIED: [reason]</w:t>
      </w:r>
    </w:p>
    <w:p>
      <w:pPr>
        <w:pStyle w:val="Heading1"/>
        <w:pageBreakBefore/>
      </w:pPr>
      <w:r>
        <w:t xml:space="preserve">5. Security Rules</w:t>
      </w:r>
    </w:p>
    <w:p>
      <w:pPr>
        <w:spacing w:after="120" w:line="276"/>
      </w:pPr>
      <w:r>
        <w:rPr>
          <w:rFonts w:ascii="Arial" w:cs="Arial" w:eastAsia="Arial" w:hAnsi="Arial"/>
          <w:color w:val="111827"/>
        </w:rPr>
        <w:t xml:space="preserve">Security is implemented progressively and enforced on the server. The frontend is never trusted.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526"/>
      </w:tblGrid>
      <w:tr>
        <w:trPr>
          <w:tblHeader/>
        </w:trPr>
        <w:tc>
          <w:tcPr>
            <w:tcW w:type="dxa" w:w="2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Topic</w:t>
            </w:r>
          </w:p>
        </w:tc>
        <w:tc>
          <w:tcPr>
            <w:tcW w:type="dxa" w:w="36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Rule</w:t>
            </w:r>
          </w:p>
        </w:tc>
        <w:tc>
          <w:tcPr>
            <w:tcW w:type="dxa" w:w="25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Introduced / reviewed</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Authentication</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Strong password hashing; generic failure messages; rate-limited login; secrets from .env</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5, 7,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Authorization</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Role-based, deny by default, enforced server-side</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5, 6,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Input validation</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Validate body, query, params and uploads</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1 onward,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SQL injection</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Parameterized queries; allow-listed identifiers</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2, 3,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CORS</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Allow-list of origins from configuration</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1, 11,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Rate limiting</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Login, registration, public and admin tiers</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5, 7,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Secure headers / request limits</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Enabled by default; size limits on bodies and uploads</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1,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File uploads</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Content-verified types, size limits, random filenames</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6,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Secrets</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Never in code or git; .env ignored</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All phases</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Error handling</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Consistent JSON; no stack traces in production</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1,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Audit logs</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Admin actions logged without secrets</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6 onward</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Customer data isolation</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Ownership checks from the authenticated identity</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7, 9, 10</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Multi-store isolation</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Store resolved server-side; scoped queries</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11,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Admin protection</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Auth plus role on every admin route</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5, 6, 12</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Production security</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HTTPS, strong secrets, least-privilege DB user</w:t>
            </w:r>
          </w:p>
        </w:tc>
        <w:tc>
          <w:tcPr>
            <w:tcW w:type="dxa" w:w="2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12, 14</w:t>
            </w:r>
          </w:p>
        </w:tc>
      </w:tr>
    </w:tbl>
    <w:p>
      <w:pPr>
        <w:spacing w:after="80"/>
      </w:pPr>
    </w:p>
    <w:p>
      <w:pPr>
        <w:spacing w:after="120" w:line="276"/>
      </w:pPr>
      <w:r>
        <w:rPr>
          <w:rFonts w:ascii="Arial" w:cs="Arial" w:eastAsia="Arial" w:hAnsi="Arial"/>
          <w:b/>
          <w:bCs/>
          <w:color w:val="111827"/>
        </w:rPr>
        <w:t xml:space="preserve">Customers must never receive admin permissions. </w:t>
      </w:r>
      <w:r>
        <w:rPr>
          <w:rFonts w:ascii="Arial" w:cs="Arial" w:eastAsia="Arial" w:hAnsi="Arial"/>
          <w:color w:val="111827"/>
        </w:rPr>
        <w:t xml:space="preserve">Customers can browse, manage their own account, cart and orders, and see only their own data. They can never write catalog data or reach admin endpoints.</w:t>
      </w:r>
    </w:p>
    <w:p>
      <w:pPr>
        <w:pStyle w:val="Heading1"/>
        <w:pageBreakBefore/>
      </w:pPr>
      <w:r>
        <w:t xml:space="preserve">6. Database Safety Rules</w:t>
      </w:r>
    </w:p>
    <w:p>
      <w:pPr>
        <w:pStyle w:val="ListParagraph"/>
        <w:numPr>
          <w:ilvl w:val="0"/>
          <w:numId w:val="2"/>
        </w:numPr>
        <w:spacing w:after="60" w:line="276"/>
      </w:pPr>
      <w:r>
        <w:rPr>
          <w:rFonts w:ascii="Arial" w:cs="Arial" w:eastAsia="Arial" w:hAnsi="Arial"/>
          <w:color w:val="111827"/>
        </w:rPr>
        <w:t xml:space="preserve">Never casually DROP tables. Never destroy existing data.</w:t>
      </w:r>
    </w:p>
    <w:p>
      <w:pPr>
        <w:pStyle w:val="ListParagraph"/>
        <w:numPr>
          <w:ilvl w:val="0"/>
          <w:numId w:val="2"/>
        </w:numPr>
        <w:spacing w:after="60" w:line="276"/>
      </w:pPr>
      <w:r>
        <w:rPr>
          <w:rFonts w:ascii="Arial" w:cs="Arial" w:eastAsia="Arial" w:hAnsi="Arial"/>
          <w:color w:val="111827"/>
        </w:rPr>
        <w:t xml:space="preserve">Prefer migrations. Use safe, understandable schema changes.</w:t>
      </w:r>
    </w:p>
    <w:p>
      <w:pPr>
        <w:pStyle w:val="ListParagraph"/>
        <w:numPr>
          <w:ilvl w:val="0"/>
          <w:numId w:val="2"/>
        </w:numPr>
        <w:spacing w:after="60" w:line="276"/>
      </w:pPr>
      <w:r>
        <w:rPr>
          <w:rFonts w:ascii="Arial" w:cs="Arial" w:eastAsia="Arial" w:hAnsi="Arial"/>
          <w:color w:val="111827"/>
        </w:rPr>
        <w:t xml:space="preserve">Use primary keys, foreign keys where appropriate, indexes where appropriate, and unique constraints where appropriate.</w:t>
      </w:r>
    </w:p>
    <w:p>
      <w:pPr>
        <w:pStyle w:val="ListParagraph"/>
        <w:numPr>
          <w:ilvl w:val="0"/>
          <w:numId w:val="2"/>
        </w:numPr>
        <w:spacing w:after="60" w:line="276"/>
      </w:pPr>
      <w:r>
        <w:rPr>
          <w:rFonts w:ascii="Arial" w:cs="Arial" w:eastAsia="Arial" w:hAnsi="Arial"/>
          <w:color w:val="111827"/>
        </w:rPr>
        <w:t xml:space="preserve">Use transactions when atomicity is required.</w:t>
      </w:r>
    </w:p>
    <w:p>
      <w:pPr>
        <w:pStyle w:val="ListParagraph"/>
        <w:numPr>
          <w:ilvl w:val="0"/>
          <w:numId w:val="2"/>
        </w:numPr>
        <w:spacing w:after="60" w:line="276"/>
      </w:pPr>
      <w:r>
        <w:rPr>
          <w:rFonts w:ascii="Arial" w:cs="Arial" w:eastAsia="Arial" w:hAnsi="Arial"/>
          <w:color w:val="111827"/>
        </w:rPr>
        <w:t xml:space="preserve">Never reset production data to solve development problems.</w:t>
      </w:r>
    </w:p>
    <w:p>
      <w:pPr>
        <w:pStyle w:val="ListParagraph"/>
        <w:numPr>
          <w:ilvl w:val="0"/>
          <w:numId w:val="2"/>
        </w:numPr>
        <w:spacing w:after="60" w:line="276"/>
      </w:pPr>
      <w:r>
        <w:rPr>
          <w:rFonts w:ascii="Arial" w:cs="Arial" w:eastAsia="Arial" w:hAnsi="Arial"/>
          <w:color w:val="111827"/>
        </w:rPr>
        <w:t xml:space="preserve">Destructive database operations (DROP, TRUNCATE, bulk DELETE, destructive ALTER, data rewrites) require my explicit confirmation. STOP and ask before running one.</w:t>
      </w:r>
    </w:p>
    <w:p>
      <w:pPr>
        <w:pStyle w:val="Heading2"/>
      </w:pPr>
      <w:r>
        <w:t xml:space="preserve">6.1 Accounts</w:t>
      </w:r>
    </w:p>
    <w:p>
      <w:pPr>
        <w:pStyle w:val="ListParagraph"/>
        <w:numPr>
          <w:ilvl w:val="0"/>
          <w:numId w:val="2"/>
        </w:numPr>
        <w:spacing w:after="60" w:line="276"/>
      </w:pPr>
      <w:r>
        <w:rPr>
          <w:rFonts w:ascii="Arial" w:cs="Arial" w:eastAsia="Arial" w:hAnsi="Arial"/>
          <w:color w:val="111827"/>
        </w:rPr>
        <w:t xml:space="preserve">The application must not use the MySQL root account.</w:t>
      </w:r>
    </w:p>
    <w:p>
      <w:pPr>
        <w:pStyle w:val="ListParagraph"/>
        <w:numPr>
          <w:ilvl w:val="0"/>
          <w:numId w:val="2"/>
        </w:numPr>
        <w:spacing w:after="60" w:line="276"/>
      </w:pPr>
      <w:r>
        <w:rPr>
          <w:rFonts w:ascii="Arial" w:cs="Arial" w:eastAsia="Arial" w:hAnsi="Arial"/>
          <w:color w:val="111827"/>
        </w:rPr>
        <w:t xml:space="preserve">Use a least-privilege application user; a more privileged account may be used only for migrations.</w:t>
      </w:r>
    </w:p>
    <w:p>
      <w:pPr>
        <w:pStyle w:val="ListParagraph"/>
        <w:numPr>
          <w:ilvl w:val="0"/>
          <w:numId w:val="2"/>
        </w:numPr>
        <w:spacing w:after="60" w:line="276"/>
      </w:pPr>
      <w:r>
        <w:rPr>
          <w:rFonts w:ascii="Arial" w:cs="Arial" w:eastAsia="Arial" w:hAnsi="Arial"/>
          <w:color w:val="111827"/>
        </w:rPr>
        <w:t xml:space="preserve">MySQL must not be exposed publicly.</w:t>
      </w:r>
    </w:p>
    <w:p>
      <w:pPr>
        <w:pStyle w:val="Heading2"/>
      </w:pPr>
      <w:r>
        <w:t xml:space="preserve">6.2 Money</w:t>
      </w:r>
    </w:p>
    <w:p>
      <w:pPr>
        <w:spacing w:after="120" w:line="276"/>
      </w:pPr>
      <w:r>
        <w:rPr>
          <w:rFonts w:ascii="Arial" w:cs="Arial" w:eastAsia="Arial" w:hAnsi="Arial"/>
          <w:color w:val="111827"/>
        </w:rPr>
        <w:t xml:space="preserve">Never use floating-point types for money. Phase 3 chooses one representation (for example integer minor units) and documents it.</w:t>
      </w:r>
    </w:p>
    <w:p>
      <w:pPr>
        <w:pStyle w:val="Heading1"/>
        <w:pageBreakBefore/>
      </w:pPr>
      <w:r>
        <w:t xml:space="preserve">7. API Rules</w:t>
      </w:r>
    </w:p>
    <w:p>
      <w:pPr>
        <w:pStyle w:val="ListParagraph"/>
        <w:numPr>
          <w:ilvl w:val="0"/>
          <w:numId w:val="2"/>
        </w:numPr>
        <w:spacing w:after="60" w:line="276"/>
      </w:pPr>
      <w:r>
        <w:rPr>
          <w:rFonts w:ascii="Arial" w:cs="Arial" w:eastAsia="Arial" w:hAnsi="Arial"/>
          <w:color w:val="111827"/>
        </w:rPr>
        <w:t xml:space="preserve">Base path: /api/v1/. Future breaking changes use a new version.</w:t>
      </w:r>
    </w:p>
    <w:p>
      <w:pPr>
        <w:pStyle w:val="ListParagraph"/>
        <w:numPr>
          <w:ilvl w:val="0"/>
          <w:numId w:val="2"/>
        </w:numPr>
        <w:spacing w:after="60" w:line="276"/>
      </w:pPr>
      <w:r>
        <w:rPr>
          <w:rFonts w:ascii="Arial" w:cs="Arial" w:eastAsia="Arial" w:hAnsi="Arial"/>
          <w:color w:val="111827"/>
        </w:rPr>
        <w:t xml:space="preserve">REST conventions: GET read, POST create/action, PUT or PATCH update, DELETE remove/deactivate.</w:t>
      </w:r>
    </w:p>
    <w:p>
      <w:pPr>
        <w:pStyle w:val="ListParagraph"/>
        <w:numPr>
          <w:ilvl w:val="0"/>
          <w:numId w:val="2"/>
        </w:numPr>
        <w:spacing w:after="60" w:line="276"/>
      </w:pPr>
      <w:r>
        <w:rPr>
          <w:rFonts w:ascii="Arial" w:cs="Arial" w:eastAsia="Arial" w:hAnsi="Arial"/>
          <w:color w:val="111827"/>
        </w:rPr>
        <w:t xml:space="preserve">Consistent JSON. Success: { success: true, data, meta? }. Error: { success: false, error: { code, message, details? } }.</w:t>
      </w:r>
    </w:p>
    <w:p>
      <w:pPr>
        <w:pStyle w:val="ListParagraph"/>
        <w:numPr>
          <w:ilvl w:val="0"/>
          <w:numId w:val="2"/>
        </w:numPr>
        <w:spacing w:after="60" w:line="276"/>
      </w:pPr>
      <w:r>
        <w:rPr>
          <w:rFonts w:ascii="Arial" w:cs="Arial" w:eastAsia="Arial" w:hAnsi="Arial"/>
          <w:color w:val="111827"/>
        </w:rPr>
        <w:t xml:space="preserve">Status codes in use: 200, 201, 400, 401, 403, 404, 409, 422, 429, 500.</w:t>
      </w:r>
    </w:p>
    <w:p>
      <w:pPr>
        <w:pStyle w:val="ListParagraph"/>
        <w:numPr>
          <w:ilvl w:val="0"/>
          <w:numId w:val="2"/>
        </w:numPr>
        <w:spacing w:after="60" w:line="276"/>
      </w:pPr>
      <w:r>
        <w:rPr>
          <w:rFonts w:ascii="Arial" w:cs="Arial" w:eastAsia="Arial" w:hAnsi="Arial"/>
          <w:color w:val="111827"/>
        </w:rPr>
        <w:t xml:space="preserve">Validate request bodies, query parameters, path parameters, authentication data and uploads.</w:t>
      </w:r>
    </w:p>
    <w:p>
      <w:pPr>
        <w:pStyle w:val="ListParagraph"/>
        <w:numPr>
          <w:ilvl w:val="0"/>
          <w:numId w:val="2"/>
        </w:numPr>
        <w:spacing w:after="60" w:line="276"/>
      </w:pPr>
      <w:r>
        <w:rPr>
          <w:rFonts w:ascii="Arial" w:cs="Arial" w:eastAsia="Arial" w:hAnsi="Arial"/>
          <w:color w:val="111827"/>
        </w:rPr>
        <w:t xml:space="preserve">Paginate collections. Never return unlimited records.</w:t>
      </w:r>
    </w:p>
    <w:p>
      <w:pPr>
        <w:pStyle w:val="ListParagraph"/>
        <w:numPr>
          <w:ilvl w:val="0"/>
          <w:numId w:val="2"/>
        </w:numPr>
        <w:spacing w:after="60" w:line="276"/>
      </w:pPr>
      <w:r>
        <w:rPr>
          <w:rFonts w:ascii="Arial" w:cs="Arial" w:eastAsia="Arial" w:hAnsi="Arial"/>
          <w:color w:val="111827"/>
        </w:rPr>
        <w:t xml:space="preserve">The server calculates authoritative prices, totals, permissions, ownership and inventory-sensitive values.</w:t>
      </w:r>
    </w:p>
    <w:p>
      <w:pPr>
        <w:pStyle w:val="ListParagraph"/>
        <w:numPr>
          <w:ilvl w:val="0"/>
          <w:numId w:val="2"/>
        </w:numPr>
        <w:spacing w:after="60" w:line="276"/>
      </w:pPr>
      <w:r>
        <w:rPr>
          <w:rFonts w:ascii="Arial" w:cs="Arial" w:eastAsia="Arial" w:hAnsi="Arial"/>
          <w:color w:val="111827"/>
        </w:rPr>
        <w:t xml:space="preserve">Never expose stack traces, SQL, secrets or hashes to clients.</w:t>
      </w:r>
    </w:p>
    <w:p>
      <w:pPr>
        <w:pStyle w:val="Heading2"/>
      </w:pPr>
      <w:r>
        <w:t xml:space="preserve">7.1 Route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Group</w:t>
            </w:r>
          </w:p>
        </w:tc>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Example</w:t>
            </w:r>
          </w:p>
        </w:tc>
        <w:tc>
          <w:tcPr>
            <w:tcW w:type="dxa" w:w="34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Access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Public</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Consolas" w:cs="Consolas" w:eastAsia="Consolas" w:hAnsi="Consolas"/>
                <w:sz w:val="19"/>
                <w:szCs w:val="19"/>
              </w:rPr>
              <w:t xml:space="preserve">GET /api/v1/health, GET /api/v1/products</w:t>
            </w:r>
          </w:p>
        </w:tc>
        <w:tc>
          <w:tcPr>
            <w:tcW w:type="dxa" w:w="3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Anyone (read only)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Customer</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Consolas" w:cs="Consolas" w:eastAsia="Consolas" w:hAnsi="Consolas"/>
                <w:sz w:val="19"/>
                <w:szCs w:val="19"/>
              </w:rPr>
              <w:t xml:space="preserve">GET /api/v1/cart, GET /api/v1/orders</w:t>
            </w:r>
          </w:p>
        </w:tc>
        <w:tc>
          <w:tcPr>
            <w:tcW w:type="dxa" w:w="3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Authenticated customer, own data only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Admin</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Consolas" w:cs="Consolas" w:eastAsia="Consolas" w:hAnsi="Consolas"/>
                <w:sz w:val="19"/>
                <w:szCs w:val="19"/>
              </w:rPr>
              <w:t xml:space="preserve">POST /api/v1/admin/products</w:t>
            </w:r>
          </w:p>
        </w:tc>
        <w:tc>
          <w:tcPr>
            <w:tcW w:type="dxa" w:w="34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Authenticated admin with permitted role</w:t>
            </w:r>
          </w:p>
        </w:tc>
      </w:tr>
    </w:tbl>
    <w:p>
      <w:pPr>
        <w:pStyle w:val="Heading1"/>
        <w:pageBreakBefore/>
      </w:pPr>
      <w:r>
        <w:t xml:space="preserve">8. Performance Rules</w:t>
      </w:r>
    </w:p>
    <w:p>
      <w:pPr>
        <w:spacing w:after="120" w:line="276"/>
      </w:pPr>
      <w:r>
        <w:rPr>
          <w:rFonts w:ascii="Arial" w:cs="Arial" w:eastAsia="Arial" w:hAnsi="Arial"/>
          <w:color w:val="111827"/>
        </w:rPr>
        <w:t xml:space="preserve">Start simple. Measure before optimizing. Introduce infrastructure only when evidence justifies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Principle</w:t>
            </w:r>
          </w:p>
        </w:tc>
        <w:tc>
          <w:tcPr>
            <w:tcW w:type="dxa" w:w="3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Meaning</w:t>
            </w:r>
          </w:p>
        </w:tc>
        <w:tc>
          <w:tcPr>
            <w:tcW w:type="dxa" w:w="2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Phase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Database indexes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Add indexes that real queries need; verify with EXPLAIN</w:t>
            </w:r>
          </w:p>
        </w:tc>
        <w:tc>
          <w:tcPr>
            <w:tcW w:type="dxa" w:w="2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3, 4, 13</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Efficient SQL</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No N+1, select only needed columns</w:t>
            </w:r>
          </w:p>
        </w:tc>
        <w:tc>
          <w:tcPr>
            <w:tcW w:type="dxa" w:w="2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4, 8, 13</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Pagination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Enforced maximum page size</w:t>
            </w:r>
          </w:p>
        </w:tc>
        <w:tc>
          <w:tcPr>
            <w:tcW w:type="dxa" w:w="2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4, 8, 13</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Connection pooling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Explicit limits and timeouts</w:t>
            </w:r>
          </w:p>
        </w:tc>
        <w:tc>
          <w:tcPr>
            <w:tcW w:type="dxa" w:w="2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2, 13</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API response size</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Return only needed fields</w:t>
            </w:r>
          </w:p>
        </w:tc>
        <w:tc>
          <w:tcPr>
            <w:tcW w:type="dxa" w:w="2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8, 13</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Image optimization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Correct sizes and cache headers; resize only if justified</w:t>
            </w:r>
          </w:p>
        </w:tc>
        <w:tc>
          <w:tcPr>
            <w:tcW w:type="dxa" w:w="2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6, 13</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HTTP caching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Safe for public catalog; never for private data</w:t>
            </w:r>
          </w:p>
        </w:tc>
        <w:tc>
          <w:tcPr>
            <w:tcW w:type="dxa" w:w="2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13</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Redis / CDN / jobs / scaling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Only when measurements justify</w:t>
            </w:r>
          </w:p>
        </w:tc>
        <w:tc>
          <w:tcPr>
            <w:tcW w:type="dxa" w:w="2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13 and later</w:t>
            </w:r>
          </w:p>
        </w:tc>
      </w:tr>
    </w:tbl>
    <w:p>
      <w:pPr>
        <w:spacing w:after="80"/>
      </w:pPr>
    </w:p>
    <w:p>
      <w:pPr>
        <w:spacing w:after="120" w:line="276"/>
      </w:pPr>
      <w:r>
        <w:rPr>
          <w:rFonts w:ascii="Arial" w:cs="Arial" w:eastAsia="Arial" w:hAnsi="Arial"/>
          <w:color w:val="111827"/>
        </w:rPr>
        <w:t xml:space="preserve">Caching must never leak private customer or store data.</w:t>
      </w:r>
    </w:p>
    <w:p>
      <w:pPr>
        <w:pStyle w:val="Heading1"/>
        <w:pageBreakBefore/>
      </w:pPr>
      <w:r>
        <w:t xml:space="preserve">9. Phase 1 Prompt - Node.js + Express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None, other than a development machine with Node.js and npm. Inspect what already exists in the workspace first.</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Runnable Express server, env configuration, health endpoint, error-handling foundation, dev scripts</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1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1 - NODE.JS + EXPRESS FOUNDATION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None, other than a development machine with Node.js and npm. Inspect what already exists in the workspace first.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Establish a minimal, safe, well-structured Node.js + Express backend foundation that later phases can build on. No business features.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whole workspace: folder layout, any existing backend/, src/, server.js, app.js, package.json, package-lock.json, .gitignore, .env / .env.example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installed Node.js and npm versions, and any engines field in package.json.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existing code that already works. Decide what to preserve, what conflicts with the architecture, and what is missing. Report this briefly before editing.</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Backend structure with a clear separation of concerns (config, routes/v1, controllers, services, repositories, middleware, validators, utils). Create only the folders and files needed now; do not scatter empty placeholder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package.json only if missing (otherwise update it minimally). Add only dependencies you can justify after inspecting package.json.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Express application in app.js, separate from the server entry point in server.js, so the app can be tested without opening a port.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Environment configuration via dotenv: one config module that reads and validates required variables at startup (for example PORT, NODE_ENV, ALLOWED_ORIGINS). Fail fast with a clear, secret-free message when a required variable is missing.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.env.example listing every variable with placeholder values (no real secrets). Make sure .gitignore excludes .env, node_modules and other local-only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Server entry point that starts the app and handles startup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Health endpoint: GET /api/v1/health returning a small JSON status. It must not leak versions, paths, environment details or secrets.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Basic middleware: JSON body parsing with a request size limit, security headers (use a well-known package only if justified), CORS driven by an allow-list from configuration (no wildcard for private APIs), a 404 handler for unknown routes.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Centralized error-handling foundation producing one consistent JSON error shape: { success: false, error: { code, message } }. Successful responses use { success: true, data }. Do not expose stack traces when NODE_ENV=production.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Development scripts in package.json (for example start and dev). Add a watcher dependency only if justified.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Authentication, authorization, users or roles.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database connection or database driver.</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categories, carts, orders or any business feature.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File uploads, Redis, queues, caching, or any other infrastructure.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 test framework (this comes in Phase 14). Verify manually now.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 secrets in code or in the repository. .env is git-ignored.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Security headers enabled. Request body size limited. CORS restricted to configured origins.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Error responses are generic in production and never include stack traces, file paths or internal messages.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Disable the X-Powered-By header.</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 database work in this phase. Do not install or configure a database driver.</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Base path /api/v1/. Define the standard success and error JSON structure here; later phases reuse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Only GET /api/v1/health exists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npm install and confirm it completes cleanly.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Start the server and confirm it listens on the configured port.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Request GET /api/v1/health and confirm HTTP 200 with the expected JSON.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Request an unknown route and confirm a 404 in the standard JSON error shape.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Send malformed JSON to a POST route (or to the health route's parser) and confirm a safe 400, not a stack trace.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Start with a required variable missing and confirm a clear failure without secrets.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with NODE_ENV=production and confirm errors hide stack traces.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.env is ignored by git (for example git check-ignore .env) and that no secret is present in tracked files.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10. Phase 2 Prompt - MySQL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1 complete: Express app starts and GET /api/v1/health works.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MySQL connection pool, DB configuration, connectivity check, migration approach</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2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2 - MYSQL FOUNDATION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1 complete: Express app starts and GET /api/v1/health works.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Establish a safe, verified MySQL connection and a migration approach. Create only the foundational database setup needed now.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package.json (is a MySQL driver already present?), the existing config module, .env.example, and the Phase 1 structure.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Whether a database, a database user, or any existing schema/migrations already exist. Do not assume; check what the project actually contains.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Which MySQL version is available locally, if it can be determined.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MySQL driver: mysql2 is the expected choice; confirm against package.json and add it only if absent.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Database environment variables (host, port, user, password, database name, pool size) added to the config module with validation, and to .env.example with placeholders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 single shared connection pool module with sensible limits (connection limit, queue behavior, timeouts). Use utf8mb4 and InnoDB-compatible settings.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Connectivity verification: a startup check and a lightweight readiness check (for example GET /api/v1/health/ready) that confirms the database responds without exposing credentials, hostnames or error details.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Graceful shutdown that closes the pool.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Migration approach: a simple, reviewable, ordered, numbered SQL-file migration process with a schema_migrations tracking table and an npm script to run pending migrations. Explain the choice in a few lines. Use an established migration tool only if you can justify it after inspecting package.json.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Short setup notes (README or docs file) describing how to create the database and a least-privilege application user manually. Write the commands as documentation; do not run destructive commands.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Business tables (users, products, orders, and so on). Only the migration tracking table is allowed.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Seed data, an ORM, or a query-builder framework unless clearly justified.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Authentication, product logic, caching or Redis.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Database credentials only in .env; never hard-coded, logged or returned by any endpoint.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application must not use the MySQL root account. Recommend a separate least-privilege application user; a more privileged account may be used for migrations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All queries (including the readiness check and migration runner) use safe/parameterized patterns.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Readiness errors never reveal connection strings or driver messages to clients.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Pool configured with explicit limits and timeouts; connections released correctly.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Migrations are idempotent in tracking: each migration runs once and is recorded.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migration runner never drops tables or data. Migrations should be reversible where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 only the readiness route (or equivalent). Keep GET /api/v1/health lightweight and unchanged in behavior.</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the standard JSON response/error structure from Phase 1.</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Connect to MySQL and run a trivial query through the pool.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the migration command twice: the first applies the tracking table, the second applies nothing and reports up to date.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Stop MySQL (or use a wrong password in a temporary environment) and confirm the readiness check fails safely with no secret leakage and the server does not crash unexpectedly.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graceful shutdown closes the pool.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.env is not tracked and no credentials appear in code, logs or responses.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MySQL is not reachable in your environment, mark connectivity checks NOT VERIFIED with the reason; do not simulate success.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11. Phase 3 Prompt - Database Models / Repositories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2 complete: pool, migrations and readiness check work.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Schema plan, core migrations, repository layer for the core entities</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3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3 - DATABASE MODELS / REPOSITORIES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2 complete: pool, migrations and readiness check work.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Design the database foundation from the actual architecture and requirements, then implement migrations and repositories for the entities needed by the next phases. Do not blindly create every possible table.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Existing migrations, any existing tables, the repository folder and the config/pool module.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existing schema or data that must be preserved. Do not assume the database is empty.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First produce a short schema plan: which entities are needed now, which are deferred, and why. Candidate entities: users, roles, products, categories, product_images, inventory, carts, cart_items, orders, order_items, payments, addresses, stores, store_users, audit_logs.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Implement migrations only for entities needed by Phases 4 to 8: roles and identity (admin and customer identities must be separable so a customer can never gain admin permissions), categories, products, product_images, inventory, audit_logs. Defer carts, cart_items, orders, order_items, payments, addresses and stores to the phases that need them (Phases 9, 10, 11) as new migrations.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Design now with later phases in mind (for example, keep products centrally owned so Phase 11 can add store visibility without duplicating products), but do not create future tables early.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Money must never use floating-point types. Choose one representation (for example integer minor units or DECIMAL) and document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Repository layer: all SQL lives in repositories. Routes, controllers and services contain no SQL. Repositories return plain objects, take explicit parameters, and use parameterized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Keep repositories small and focused on the entities created in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Public or admin API endpoints (Phases 4 to 8).</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Tables for carts, orders, payments, addresses or stores yet.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Authentication logic, password hashing flows or token logic (Phase 5 and 7). Only the storage structure is created here.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Seed data with real or default credentials.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 ORM unless clearly justified after inspection.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Password hash columns exist, but plaintext password columns must never exist.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 default admin account or hard-coded credential in migrations or seeds.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Repositories must never build SQL by string concatenation with external input. Identifiers such as sort columns must come from a fixed allow-list.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Data model must support audit logging of admin actions without storing secrets.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Every table has a primary key, created_at and updated_at where appropriate, correct data types, NOT NULL where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Foreign keys with deliberate ON DELETE behavior (prefer RESTRICT or soft delete for business data); unique constraints (for example product slug, user email); indexes for expected lookups (slug, status, category, foreign keys).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Soft-delete or status columns where hard deletion would destroy business history.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Migrations are numbered, ordered, understandable and reversible where practical. Existing data is never destroyed.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 new API endpoints in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the migrations on a clean development database and again to confirm they are not re-applied.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resulting schema (for example SHOW CREATE TABLE) and confirm keys, constraints and indexes match the plan.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Write and run a throwaway verification script (or equivalent) that exercises each repository function with parameterized queries against the development database, then remove or clearly separate it. Confirm the database is left consistent.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Search the code for any SQL built by concatenation and any SQL outside repositories; report the result.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run, mark it 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12. Phase 4 Prompt - Product + Category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3 complete: product and category tables and repositories exist.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Public read-only product and category endpoints with search, filter, sort, pagination</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4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4 - PRODUCT + CATEGORY API</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3 complete: product and category tables and repositories exist.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Implement the read side of the catalog: product and category APIs with listing, details, search, filtering, sorting and pagination. Customers and unauthenticated users must receive read access only.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Phase 3 schema and repositories, existing routes, the response/error helpers, and the validation approach in use.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package.json for any validation library already present before choosing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Routes -&gt; controllers -&gt; services -&gt; repositories for products and categories.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GET /api/v1/products with pagination (page, limit with an enforced maximum), search (q), filtering (for example category, price range), and sorting from a fixed allow-list.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GET /api/v1/products/:id-or-slug (follow the identifier the schema actually provides) and GET /api/v1/categories, GET /api/v1/categories/:id.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Only products in a publicly visible state (for example active/published) are returned. Inactive, draft or archived products are never exposed publicly.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Request validation for query and path parameters, with clear 400/422 errors in the standard JSON error shape.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Consistent response structure with pagination metadata (page, limit, total).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Indexes supporting the actual queries (verify with EXPLAIN) added through a new migration if needed.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test data is needed to verify, use a clearly labelled development-only seed script that refuses to run when NODE_ENV=production.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write endpoint (create, update, delete) for products or categories. Write endpoints belong to Phase 6 and require Phase 5 admin authentication. No unauthenticated write route may exist.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Authentication, carts, orders, uploads or caching.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Store-specific logic (Phase 11) or the dedicated storefront home endpoint (Phase 8).</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and anonymous users cannot create, edit, delete or otherwise write products or categories.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Parameterized queries only; sort and filter columns come from allow-lists; escape LIKE wildcards in search input.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Hard cap on limit and on search string length. Never return unlimited records.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Public responses never include internal or admin-only fields (for example cost price, internal notes, creator IDs).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Efficient queries: select only needed columns, avoid N+1 patterns, paginate in 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 only indexes that the queries justify; confirm with EXPLAIN. Use a migration; do not alter existing data.</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Endpoints under /api/v1/ with GET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Standard success/error shapes; correct status codes (200, 400, 404, 422, 500).</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Pagination metadata included in list responses.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Call each endpoint and confirm correct responses for: default listing, pagination, search, filtering, each allowed sort, a single product, a missing product (404), and a category.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Send invalid input (bad page, huge limit, unknown sort field, malformed id, SQL-injection style strings) and confirm safe rejection or safe handling with no SQL error leakage.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non-public products are not returned.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Attempt POST, PUT, PATCH and DELETE against the product and category routes and confirm they are not available (404 or 405).</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EXPLAIN on the main list and search queries and report the result.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13. Phase 5 Prompt - Admin Authentication +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4 complete (or at minimum PHASE 3). Identity and role tables exist.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Admin login, password hashing, token strategy, auth and role middleware, protected admin routes</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5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5 - ADMIN AUTHENTICATION + AUTHORIZATION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4 complete (or at minimum PHASE 3). Identity and role tables exist.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Implement secure admin authentication and server-side, role-based authorization, and prove that protected routes reject everyone who is not an authorized admin.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Phase 3 identity and role schema, existing middleware, config module and package.json (existing hashing or token libraries).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How the existing project would distinguish admin identities from customer identities.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login endpoint (for example POST /api/v1/admin/auth/login).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Secure password hashing with a well-established algorithm (bcrypt with cost 12 or higher, or argon2); choose after inspecting package.json and state the choice.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Token/session strategy: choose and justify one. Recommended: short-lived signed access tokens plus a revocable refresh or session mechanism if justified. Admin tokens must use a different secret and a different audience claim from customer tokens.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Token secrets and lifetimes come from .env; the server refuses to start in production without strong secrets.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Authentication middleware (verifies token, loads the admin, rejects disabled accounts).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Role-based authorization middleware that denies by default: a route not explicitly allowing a role returns 403. Define a small, explicit role set from the schema (for example super_admin and admin) and do not invent extra roles unless the schema already has them.</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At least one protected admin route (for example GET /api/v1/admin/me) to prove the mechanism. Real admin features come in Phase 6.</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Safe, generic authentication errors (identical response for unknown user and wrong password).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Rate limiting on the login endpoint (and stricter limits after repeated failures). Add a rate-limit dependency only if justified.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 secure way to create the first admin: a CLI script that takes credentials interactively or from environment at run time. Never a hard-coded default password.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Audit-log entries for admin login success and failure, if the audit_logs table exists (never log passwords or tokens).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registration/login (Phase 7).</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product, category or inventory management (Phase 6).</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OAuth/social login, multi-factor authentication or password-reset email flows unless I ask for them.</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hard-coded admin account or secret.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Passwords hashed with a strong algorithm; plaintext never stored, logged or returned; hashes never returned.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Generic failure messages; constant-style handling to limit user enumeration.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Minimum password length and rejection of very common passwords.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Token verification checks signature, expiry and audience. Tokens contain only necessary claims.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Disabled admin accounts cannot authenticate or keep using existing tokens beyond their lifetime.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Authorization is enforced on the server for every protected route; never trust role claims from the client without 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the existing identity/role tables; add a migration only if something required is missing (for example refresh-token storage storing only hashes).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store raw tokens or refresh secrets. Parameterized queries only.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routes live under /api/v1/admin/.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- 401 for unauthenticated, 403 for authenticated-but-not-permitted, 429 for rate limiting, standard JSON error shape.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Unauthenticated request to a protected admin route is rejected (401).</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Invalid, expired and tampered tokens are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 token with the wrong audience or secret (a customer-style token) cannot access admin routes. If real customer accounts do not exist yet, forge a token with the customer audience for this test and state that Phase 7 will re-verify with real customer accounts.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 admin with an unauthorized role is rejected (403) on a role-restricted route.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 authorized admin can access permitted endpoints.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Wrong password and unknown email produce the same safe response; repeated failures trigger rate limiting.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password, hash, token or secret appears in logs or responses.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14. Phase 6 Prompt - Admin Product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5 complete: admin authentication and role middleware work. PHASE 3 and 4 catalog tables exist.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Protected admin endpoints for products, categories, inventory and product images, with audit logging</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6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6 - ADMIN PRODUCT MANAGEMENT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5 complete: admin authentication and role middleware work. PHASE 3 and 4 catalog tables exist.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Implement secure admin functionality for managing the central catalog. Every write operation is protected server-side and audited.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4 read endpoints, Phase 5 middleware, the audit_logs schema, the product/category/inventory/image tables, and package.json (existing upload libraries).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How and where product images would be stored in development.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product endpoints under /api/v1/admin/products: create, edit, activate/deactivate (use status rather than hard delete), and an admin-side list/detail that may include non-public products.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category management: create, edit, deactivate/delete with safe rules (reject deleting a category that still has products, or define a safe reassign behavior).</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Inventory management where appropriate: set/adjust stock quantity with validation (no negative stock unless the schema deliberately allows it), using transactions for adjustments.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 image management: upload, set order/primary, alt text, remove. Development may use local storage behind a small storage abstraction so object storage can be added later; do not add cloud storage now.</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Server-side validation for every body, param and query. Reject unknown fields.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Audit logging for create/update/status-change/delete/image/inventory actions: actor, action, entity, entity id, time, request id and a minimal before/after summary. Never log secrets or passwords.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Reuse the Phase 4 read layer; do not duplicate product query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admin panel user interface (this task is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features, cart, orders or store-specific visibility (later phases).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Cloud storage, CDN or image-processing infrastructure.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Bulk import/export or features I did not ask for.</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All write routes require admin authentication and role authorization on the server. Customers and anonymous users cannot reach them.</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Mass-assignment protection: only allow-listed fields can be set (never role, id, created_by from the client).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File upload security: allow-list of types verified by content (not just extension or header), maximum size and count limits, random safe server-generated filenames, no path traversal, files stored where they cannot be executed, private filesystem paths never exposed, safe response URLs.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Prices and stock come only from validated admin input and are stored with the Phase 3 money representation.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Every admin write produces an audit log entry.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several tables change together (for example product plus inventory plus images).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soft delete/status changes for products to preserve order history later.</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 migrations only for missing columns/indexes; never destroy data.</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routes under /api/v1/admin/, standard JSON shapes, correct status codes (201 on create, 404, 409 for conflicts such as duplicate slug, 422 for validation).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Uploads use multipart requests with enforced limits.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Without a token, every admin write route returns 401.</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With a non-admin or wrong-audience token, every admin write route is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With an authorized admin token, create, edit, activate/deactivate products, manage a category, adjust inventory and manage an image all succeed and are visible through the Phase 4 public endpoints according to status.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Upload attempts with a wrong type, a renamed file, an oversized file and a path-traversal filename are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Audit log rows exist for the actions performed and contain no secrets.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Invalid or extra fields are rejected; duplicate slug returns 409.</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15. Phase 7 Prompt - Customer Authentication +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5 complete (authentication patterns exist). Customer identity storage exists from PHASE 3.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Customer registration, login, token handling, and own-profile endpoints</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7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7 - CUSTOMER AUTHENTICATION + PROFILE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5 complete (authentication patterns exist). Customer identity storage exists from PHASE 3.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Implement customer registration, login and profile management so customers can only ever access their own private information.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5 hashing, token and rate-limit code (reuse it; do not duplicate), the customer identity schema, and existing validation helpers.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Registration endpoint (for example POST /api/v1/auth/register) with email normalization, uniqueness enforcement, and password rules matching Phase 5.</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Login endpoint with generic failure messages.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Token strategy consistent with Phase 5 but with a customer-specific audience and a secret different from the admin secret.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authentication middleware that attaches the customer identity from the verified token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GET /api/v1/customers/me and PATCH /api/v1/customers/me with an allow-list of updatable fields (for example name and phone). Email or password changes only with a safe, explicit flow (for example requiring the current password) or deferred if not requested.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Ownership checks: the customer id always comes from the token, never from the URL, body or query.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Rate limiting on registration and login.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Addresses, carts, orders (later phases).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Email verification, password-reset emails, social login or MFA unless I ask for them.</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way for registration or profile update to set a role, admin flag or another customer's data.</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Same password hashing and storage rules as Phase 5; hashes never returned.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Registration cannot create privileged accounts. Role/status/id fields in request bodies are ignored or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tokens cannot access admin routes; admin tokens are not accepted as customer identity unless explicitly designed and justified.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Duplicate-email handling does not make account enumeration trivial where practical (for example consistent responses and rate limiting).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Profile responses contain only the customer's own safe fields.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the customer identity table; unique constraint on normalized email; parameterized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Migration only if a required column is missing. Never destroy data.</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Endpoints under /api/v1/ (auth and customers/me), standard JSON shapes, 201 on register, 401/403/409/422/429 as appropriate.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Register, log in, read and update own profile successfully.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Duplicate registration, weak password, malformed email and unknown fields behave safely.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A cannot read or change Customer B (attempt by changing ids in URL/body/query).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Attempt to register or update with role/admin fields and confirm they have no effect.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Re-run the Phase 5 check using a REAL customer token against admin routes: access must be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password, hash or token appears in responses or logs.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16. Phase 8 Prompt - Storefront + Product Browsing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4 and PHASE 6 complete (catalog read API and product management exist).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Storefront-oriented read API: home data, images, availability, richer browsing</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8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8 - STOREFRONT + PRODUCT BROWSING</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4 and PHASE 6 complete (catalog read API and product management exist).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Build API support for storefront clients (websites and apps). Extend the existing catalog read layer rather than duplicating it, and keep storefront access fully separate from admin responsibilities.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4 endpoints and services, Phase 6 image and inventory data, and what the public responses currently return.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Which fields storefront clients actually need. Do not invent frontend requirements; ask me only if something essential is genuinely unclear.</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Home/product data endpoint for storefronts (for example GET /api/v1/storefront/home) returning a small, bounded set such as categories and recently added products, using fields that exist.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Extend product listing and details with product images (ordered, with alt text and safe URLs) and an availability indicator derived from inventory (for example in_stock/out_of_stock). Do not expose exact stock quantities unless it is clearly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Improve search, filtering, sorting and pagination only where Phase 4 lacks something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Reuse Phase 4 services/repositories; refactor minimally to avoid duplicate logic.</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Fetch images and availability efficiently (batched or joined queries; no N+1).</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Public rate limiting suited to anonymous browsing.</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frontend/storefront user interface itself.</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Cart, checkout, orders, store-specific visibility (later phases).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Caching layers (Phase 13) or Redis.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write endpoint.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Only publicly visible products and categories are returned.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 admin-only or internal fields in any storefront response (cost, internal notes, creators, audit data, exact internal ids that are not needed).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and storefront routes stay in separate route groups with separate authorization.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All query parameters validated; list endpoints bounded.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 text is returned as plain data; clients must render it as text. Do not return unsanitized HTML unless a sanitization strategy is explicitly implemented.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Efficient queries with proper indexes (verify with EXPLAIN); migrations only for justified indexes.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GET endpoints under /api/v1/. Keep response sizes small and consistent with the standard JSON shape. Preserve existing Phase 4 response compatibility unless a change is explicitly justified and reported.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Call the home, list and detail endpoints and confirm images and availability are correct for in-stock, out-of-stock, inactive and image-less products.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inactive products are never returned, and that no admin-only field appears.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Phase 4 behavior still works (regression check).</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Check query counts or logs to confirm there is no N+1 behavior on list endpoints.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Test invalid parameters and oversized limits.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17. Phase 9 Prompt - 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7 complete (customer authentication) and PHASE 8 complete (product browsing and availability).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Customer cart tables and authenticated cart API with server-calculated totals</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9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9 - CART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7 complete (customer authentication) and PHASE 8 complete (product browsing and availability).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Implement a customer cart where the server is authoritative for prices, availability and totals, and every cart belongs to exactly one authenticated customer.</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 price and inventory schema; customer authentication middleware; the money representation chosen in Phase 3; existing migrations and repositories.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Migration for carts and cart_items (only what is required), with a unique constraint preventing duplicate product lines in one cart.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Cart repositories, service and controller following the existing layering.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Endpoints (authenticated customers only): get/create current cart, add product, update item quantity, remove item, clear cart. For example GET /api/v1/cart, POST /api/v1/cart/items, PATCH /api/v1/cart/items/:itemId, DELETE /api/v1/cart/items/:itemId, DELETE /api/v1/cart.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Cart totals computed on the server from current database prices on every read. Do not persist client-trusted prices as authoritative.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 availability validation and quantity validation (positive integer, sensible maximum, not exceeding available stock where stock tracking applies).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Cart responses clearly flag unavailable, deactivated or price-changed items.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or atomic upserts where concurrent requests could create duplicates.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Checkout, orders, payments (Phase 10).</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Guest (anonymous) carts, coupons, discounts, shipping calculation or taxes unless I ask for them.</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Store-specific carts (Phase 11 will extend this).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server must calculate authoritative prices and totals. Never trust client-provided prices, totals or discounts: reject or ignore any such fields.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Ownership protection: the cart is resolved from the authenticated customer id, never from a client-supplied cart or customer id. Item ids are verified to belong to the caller's cart.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cannot read or modify another customer's cart (verify with changed ids).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Unauthenticated requests are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body, param and query input; limit items per cart and request size.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Foreign keys to customers and products; unique (cart, product); indexes on lookup columns.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Money stored with the Phase 3 representation; never floating point.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Migration is additive; no data is destroyed.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Routes under /api/v1/cart, standard JSON shapes, correct status codes (200/201/204, 400, 401, 404, 409, 422).</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 update, remove and clear items; confirm totals are correct and recalculated from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Send a client-supplied price/total and confirm it is ignored or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Change a product price (through an admin action) and confirm the cart reflects the new server price.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 an out-of-stock, inactive and non-existent product; invalid quantities (0, negative, fractional, huge); all handled safely.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A cannot access Customer B's cart or items by changing ids.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Unauthenticated access is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Concurrent add-to-cart requests for the same product do not create duplicate lines.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18. Phase 10 Prompt - Checkout +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 9 complete (cart works and totals are server-calculated). Inventory exists from PHASE 3/6.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Checkout, orders, order items with price snapshots, payment status, order status</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10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10 - CHECKOUT + ORDERS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 9 complete (cart works and totals are server-calculated). Inventory exists from PHASE 3/6.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Implement the flow Customer -&gt; Cart -&gt; Checkout -&gt; Order -&gt; Payment status -&gt; Order status, safely preserving the order as a historical record and preventing price and ownership manipulation.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Cart, product, inventory and money-representation code; customer authentication; admin role middleware; audit logging; existing migrations.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Migrations for orders, order_items and payments (or an equivalent payment-status structure). Orders preserve: customer, items, quantity, price snapshot (product name, SKU or identifier, unit price), totals, shipping/customer information snapshot, payment status, order status and timestamps.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Checkout endpoint that takes the authenticated customer's cart plus validated shipping/customer information (for example POST /api/v1/checkout or POST /api/v1/orders).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Server-side checkout inside a single database transaction: lock and revalidate the cart, re-read current prices, verify product activity and stock (use row locking to prevent overselling), compute totals, create the order and order items, adjust inventory, clear the cart, then commit. Roll back on any failure.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Duplicate-submission protection (for example an idempotency key or a guard against double-submit) so retries do not create duplicate orders.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endpoints: list own orders and view own order details (for example GET /api/v1/orders and GET /api/v1/orders/:id).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Payment status and order status fields with a defined, validated set of values and allowed transitions. Record payment status only; do NOT integrate a real payment gateway unless I explicitly ask.</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Minimal admin order management with role authorization: list orders and update order/payment status within allowed transitions, with audit logging.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Collision-resistant order numbers that are not trivially guessable.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Payment gateway integration, refunds, coupons, taxes or shipping-rate engines.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Order emails/notifications, background jobs or queues.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Store-specific orders (Phase 11).</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storefront user interface.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Prevent price manipulation: totals and unit prices come only from server-side data; client-supplied prices/totals are ignored or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Prevent order ownership manipulation: customer id always comes from the authenticated token; customers see only their own orders; order ids in URLs are checked against ownership.</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cannot change order status, payment status or any order after creation except through explicitly allowed customer actions (if any are implemented).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order changes require admin authentication, role authorization, valid status transitions and an audit entry.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shipping/customer fields strictly (types, lengths, formats).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where required (checkout is atomic). Prevent oversell with row locking or atomic conditional updates.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Foreign keys, indexes on customer_id, status and created_at, unique order number.</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Order items store snapshots so later product edits never change historical orders.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Additive migrations only; never destroy data.</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routes under /api/v1/ (checkout/orders), admin routes under /api/v1/admin/orders. Standard JSON shapes; 201 on creation; 401/403/404/409/422 as appropriate.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Complete a successful checkout; confirm order, order items, inventory decrement and cart clearing all happened atomically.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Force a mid-transaction failure and confirm full rollback (no partial order, no stock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Modify a product price after ordering and confirm the existing order keeps its snapshot.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Attempt to submit client-side prices/totals and customer ids; confirm they have no effect.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 A cannot view or modify Customer B's orders.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Test insufficient stock, inactive product, empty cart and double-submit/retry.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Simulate concurrent checkouts for the last unit of stock and confirm no overselling. If it cannot be tested, mark NOT VERIFIED.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admin status updates enforce roles, valid transitions and audit logging; customers cannot call them.</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19. Phase 11 Prompt - Multi-Store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PHASES 1 to 10 complete (catalog, auth, cart, orders work). Verify by inspection; if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Stores, server-side store identification, per-store scoping and isolation, store-aware admin permissions</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11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11 - MULTI-STORE SUPPORT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PHASES 1 to 10 complete (catalog, auth, cart, orders work). Verify by inspection; if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Implement the centralized multi-store architecture so several storefronts and apps use one API and one central catalog, while one store can never access another store's private data unless explicitly authorized.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All existing tables and queries touching customers, carts, orders and products; the auth and CORS configuration; and how existing data would map to a default store.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in the project that already identifies stores or clients. Do not assume a mechanism exists.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Migrations for stores and (if needed) store_users or equivalent store-level permissions. Add store scoping to carts, orders and any other store-private data with a safe backfill to a default store. Back up first; do not destroy or rewrite existing data without my confirmation.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Store identification performed by the server. Recommended approach (confirm it fits the project): each store has a generated credential sent in a request header (for example X-Store-Key); only a hash of the credential is stored; the raw value is shown once at creation; invalid, revoked or inactive keys are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resolved store is placed on the request context. The server never trusts a store id supplied in the URL, body or query for authorization.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Central product catalog preserved: products are not duplicated per store. Add a visibility mapping (for example product-to-store with visibility and optional store-specific fields only where genuinely required) so each storefront receives only the products enabled for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Update repositories/services so every store-private query is scoped by store (carts, orders, store-specific customer data where applicable). Decide and document the customer-store relationship (for example per-store accounts versus shared accounts) in the simplest way consistent with existing data, and report the decision.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Store-level authorization for admins: define which admins can manage which stores, with a clear super-admin concept already consistent with Phase 5.</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Per-store CORS origin allow-lists driven by store configuration.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endpoints to manage stores and store keys (create, rotate/revoke key, activate/deactivate), role-protected and audited.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Separate databases or services per store, microservices, or duplicated product catalogs.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Storefront user interfaces for individual stores.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Payment, theming/branding engines or features I did not ask for.</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One store must NEVER be able to access another store's private data (customers, carts, orders, store credentials) unless explicitly authorized.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Store credentials are generated with a cryptographically secure random source, stored hashed, never logged, and shown only once.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accept store_id from the client as proof of identity.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Admin access to a store's data requires explicit store-level authorization.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CORS is limited to registered origins per store; no wildcard for authenticated APIs.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Additive, reversible-where-practical migrations; back up before schema changes affecting existing rows; destructive changes require my confirmation.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Foreign keys and indexes including store_id in composite indexes where queries filter by store.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Backfill existing rows to a default store in a transaction and verify counts before and after.</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Public and customer routes resolve the store from the credential. Admin store-management routes under /api/v1/admin/stores. Standard JSON shapes; 401 for missing/invalid store credential, 403 for forbidden cross-store access.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Create two stores and verify product visibility differs per store without duplicating products.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a request with no, invalid, revoked or inactive store credential is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Cross-store attack tests: Store A credentials/customers attempting to read or modify Store B carts, orders, customers or products by changing ids or supplying a different store id. All must be rejected.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admin store-level permissions are enforced.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existing data was backfilled correctly and nothing was lost (compare counts).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Re-run key regression checks from Phases 4, 7, 9 and 10 with the store context.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20. Phase 12 Prompt - Security Hardening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PHASES 1 to 11 complete. Verify by inspection; if something is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Verified security fixes for real weaknesses found in the project</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12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12 - SECURITY HARDENING</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PHASES 1 to 11 complete. Verify by inspection; if something is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Perform a security implementation pass: find and fix real weaknesses in the actual code, and verify every fix. Do not invent vulnerabilities and do not add new product features.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Every route: build an inventory of all endpoints with their authentication, authorization, validation and rate limiting status.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Authentication, authorization, password handling, token handling, validation, SQL construction, CORS, headers, request limits, uploads, error handling, logging, secrets/config, audit logging, customer isolation, store isolation.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package.json and lockfile for dependency risks (run the dependency audit tool and report real findings).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Whether any secret has been committed (check tracked files and, if practical, git history). Report findings; do not rewrite history without my confirmation.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Fix only weaknesses you actually found, each tied to evidence (file, route or test). Keep each fix small.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Review and strengthen where needed: authentication and password security; authorization on every protected route (deny by default); input validation coverage; SQL injection protection (no string-built SQL); CORS allow-lists; rate limiting tiers (login, registration, public browsing, admin); secure headers; request size limits; file upload security; centralized safe error handling; secret and environment handling; admin protection; customer and store data isolation; API abuse protection; audit logging coverage and log redaction.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Ensure production configuration refuses weak or missing secrets, disables detailed errors, and configures proxy trust correctly if a reverse proxy is used.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Update dependencies only when a real vulnerability justifies it and tests still pass.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New business features or refactors unrelated to a found weakness.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Speculative fixes for vulnerabilities you cannot demonstrate or reasonably justify.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Heavy security infrastructure (WAFs, SIEMs, external services) unless I ask.</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weaken any existing control. Do not disable validation, auth or rate limiting to make a test pass.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Authorization is enforced server-side everywhere; frontend security is never relied upon.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cannot reach admin functionality; one store cannot reach another store's private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Secrets are never logged, printed or committed.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Database access uses the least-privilege application account; the application does not run as root.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schema change (for example a missing constraint) is an additive migration. Destructive changes require my confirmation.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API compatibility. If a security fix must change an API behavior, report it clearly under 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For every fix, reproduce the weakness before (where practical) and prove it is closed after. Record the evidence.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negative tests: customer to admin route, wrong role, invalid/expired/tampered token, cross-customer ids, cross-store ids, SQL injection payloads, oversized bodies, disallowed upload types, CORS from a non-allowed origin, repeated login attempts.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Re-run the earlier phases' key checks to confirm nothing regressed.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weaknesses you found but did not fix (with reason) under ISSUES.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not testable in this environment is NOT VERIFIED with the reason.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21. Phase 13 Prompt - Performance + Caching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PHASES 1 to 12 complete. Verify by inspection; if something is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Measured performance improvements: queries, indexes, payloads, HTTP caching; Redis only if justified</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13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13 - PERFORMANCE + CACHING</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PHASES 1 to 12 complete. Verify by inspection; if something is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Measure first, then improve real bottlenecks. Avoid premature optimization and do not add infrastructure merely because it is listed.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Main read paths (product list/search/detail, storefront home, cart, orders) and their SQL, existing indexes, pool settings, response sizes and image delivery.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How the project is likely to be hosted, only as far as the project shows it. Do not assume.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Establish a baseline: use simple, repeatable measurements (EXPLAIN on key queries, timing logs, and a basic load tool as a dev-only dependency if justified). Record numbers.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Optimize SQL: remove N+1 patterns, select only needed columns, fix inefficient search/filter queries.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Add or adjust indexes through migrations only where measurements justify them; check that write performance is not harmed unreasonably.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Review pagination caps and connection pool sizing.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Reduce API payload size (trim unneeded fields, add compression only if justified).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Image delivery: correct cache headers and sizes; add resizing/optimization only if justified by the actual project.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HTTP caching for public catalog responses where safe (for example Cache-Control and ETag). Never cache private, authenticated or store-private responses in shared caches; set Vary correctly.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Application-level caching only if measurements justify it. Introduce Redis ONLY if the measured need exists; otherwise state in the report that Redis was not introduced and why.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Redis, a CDN, queues, workers, load balancing or horizontal scaling unless measurements clearly justify them and I approve.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Micro-optimizations without evidence.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Changes that alter API behavior or weaken security or data isolation.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Caching must never leak private data across customers or stores.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 security control is removed for speed.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 caching layer introduced must have clear invalidation rules and not store secrets.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Index and schema changes via additive migrations; avoid long locking operations on large tables where possible.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drop data or indexes needed for correctness (unique constraints).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response shapes. Any change must be reported under 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Re-measure after each change and report before/after numbers where practical.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results of key endpoints are unchanged (regression check) and private responses are not cacheable by shared caches.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cache invalidation works (for example a product update becomes visible as expected).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a measurement cannot be performed, state NOT VERIFIED and do not claim improvement.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22. Phase 14 Prompt - Testing + Deployment +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PHASES 1 to 13 complete. Verify by inspection; if something is missing, report it and STOP.</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Automated test suite that was actually run, deployment readiness configuration and documentation, logging, health checks, backup/recovery plan</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14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14 - TESTING + DEPLOYMENT + MONITORING</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PHASES 1 to 13 complete. Verify by inspection; if something is missing, report it and STOP.</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Add and run an automated test suite covering the critical behavior, and make the project deployment-ready with logging, health checks, backups and recovery documentation. Nothing is claimed as passing unless it was executed.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Existing tests (if any), package.json scripts, config/env handling, logging, health endpoints, migration scripts and any deployment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intended hosting environment, only as far as the project or my messages show it. If it is unknown, produce hosting-agnostic documentation and mark environment-specific steps 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Test setup: use the framework already present, or choose one lightweight option after inspecting package.json (for example the Node built-in test runner or Jest, with an HTTP testing helper). Add npm scripts for tests.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 separate test database/configuration. Tests must refuse to run against a development or production database and must never wipe real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Unit tests for business logic (pricing, totals, status transitions, validation).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API/integration tests for the main endpoints.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Authentication tests, authorization tests (customer to admin, wrong role, wrong store), database tests (constraints, transactions, migrations), security tests (injection payloads, oversized input, invalid tokens), regression tests for fixed bugs, and business-flow tests (register, browse, cart, checkout, order, admin status update, stock handling).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Deployment readiness: production environment configuration documented in .env.production.example (placeholders only), required variables validated at startup, HTTPS termination and proxy-trust guidance, a process-management approach appropriate to the environment, running migrations as a deployment step, graceful shutdown.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Logging: structured application, security and admin-action logs with redaction of passwords, tokens and secrets; request IDs.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Health checks: liveness and readiness (already present) documented for monitors.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Monitoring plan: what to monitor (uptime, errors, latency, database health, disk, backups) with practical, proportionate tools. Do not add heavy infrastructure.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Backups and recovery: a documented database backup procedure and schedule, an uploads backup note, a restore procedure, and a recovery checklist. Test a restore on a non-production database where practical.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 concise docs/deployment document consolidating the above.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Actually deploying to production or changing live servers unless I explicitly ask.</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Heavy monitoring/observability platforms, Kubernetes, or other infrastructure not justified by the project.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New business features.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 real credentials in test files, fixtures or documentation.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Tests must not weaken or bypass security controls in application code (use proper test configuration, not production-code backdoors).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Logs never contain passwords, tokens, secrets or unnecessary personal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Production configuration enforces HTTPS expectations, strong secrets, restricted CORS and non-detailed errors.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Tests use an isolated test database; migrations are run against it from scratch and again to confirm idempotency.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Backup/restore procedures documented; any destructive step requires my confirmation.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No API behavior changes except fixes for defects found by tests; report each under 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the full test suite and report the exact counts of passing, failing and skipped tests. Do not claim success unless it was executed and passed.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Fix real defects found by tests with minimal changes, then re-run.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migrations on a fresh test database and confirm the schema builds correctly.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health and readiness checks respond correctly with the database up and down.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logs redact secrets.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a backup/restore, HTTPS or process-manager step cannot be exercised here, mark it NOT VERIFIED with the reason.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finished when every verification step has been run and the completion report is delivered. Do not begin the next phase, even if it seems quick or obvious.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23. Phase 15 Prompt - Final Complete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7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Depends 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PHASES 1 to 14 complete. Verify by inspection; if something is missing, report that as a finding rather than building it.</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Produces</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Complete written audit report with classified findings (no project changes)</w:t>
            </w:r>
          </w:p>
        </w:tc>
      </w:tr>
    </w:tbl>
    <w:p>
      <w:pPr>
        <w:spacing w:after="80"/>
      </w:pPr>
    </w:p>
    <w:p>
      <w:pPr>
        <w:spacing w:after="120" w:line="276"/>
      </w:pPr>
      <w:r>
        <w:rPr>
          <w:rFonts w:ascii="Arial" w:cs="Arial" w:eastAsia="Arial" w:hAnsi="Arial"/>
          <w:i/>
          <w:iCs/>
          <w:color w:val="4B5563"/>
          <w:sz w:val="19"/>
          <w:szCs w:val="19"/>
        </w:rPr>
        <w:t xml:space="preserve">Copy everything inside the shaded box and paste it into Claude Code.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You are working on PHASE 15 of the SHOPADEMIA project.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15 - FINAL COMPLETE AUDIT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PROJECT CONTEXT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is a centralized e-commerce platform. Backend stack: Node.js, Express.js, MySQL, REST API under /api/v1/, dotenv.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Admin Panel -&gt; Shopademia API -&gt;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Shopademia Storefront, Wonderful Collection, future storefronts, Android apps and other authorized clients all consume the Shopademia API, which is the only component that talks to MySQL.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Products are managed centrally through the Shopademia admin system. Authorized websites and applications consume products and other permitted data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The API is the security boundary.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ROLE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Act as a senior software architect and security-minded backend engineer. I am a beginner: build professionally, securely and simply, and keep explanations short and practical.</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PREREQUISITES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PHASES 1 to 14 complete. Verify by inspection; if something is missing, report that as a finding rather than building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OBJECTIVE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Perform a complete, professional, READ-ONLY audit of the entire project. Do not modify the project during the audit. Fixes happen only after I explicitly authorize them.</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GLOBAL RULES (APPLY THROUGHOUT)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the existing project before changing anything.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hallucinate. Never invent requirements. Never assume a file exists. Never assume an API works.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before claiming success. Do not claim testing was successful unless the test was actually executed.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If something cannot be verified, write exactly: NOT VERIFIED: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delete working code without explicit permission. Never overwrite unrelated files. Never create duplicate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Preserve existing functionality. Make the smallest safe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Inspect package.json before adding any dependency. Do not add unnecessary dependencies.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over-engineer. Do not introduce microservices, Redis, queues, CDN or other infrastructure unless this phase explicitly requires 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reset the project to solve an issue. Do not wipe the database.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expose secrets. Never hard-code credentials. Use .env for secrets. Never commit .env.</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Frontends must never connect directly to MySQL. Database access happens only through the API.</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Customers must not receive admin permissions. Authorization must be enforced server-side. Never rely on frontend security.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Validate all external input. Use safe/prepared SQL queries 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automatically start another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SAFETY RULES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casually DROP tables. Never destroy existing data.</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Prefer migrations. Use safe, understandable schema changes.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primary keys, foreign keys where appropriate, indexes where appropriate, and unique constraints where appropriate.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Use transactions when atomicity is required.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Never reset production data to solve development problems.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Destructive database operations (DROP, TRUNCATE, bulk DELETE, destructive ALTER, data rewrites) require my explicit confirmation. STOP and ask before running 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TO INSPECT FIRST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The entire repository: structure, source, migrations, configuration (.env.example only; never print real secrets), package.json and lockfile, tests, documentation and deployment files.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only read-only or non-destructive commands (listing, reading, grep, tests against the isolated test database, dependency audit). Do not change files, data or configuration.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AUDIT SCOPE (READ-ONLY)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Architecture and folder structure; code quality; API design; database design; database security (account privileges, constraints, injection risk).</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Authentication; authorization; input validation; SQL injection protection; XSS/CSRF considerations; CORS; rate limiting; file uploads; secrets/configuration; error handling; logging.</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Performance; caching; scalability; multi-store isolation; customer data isolation; admin security; dependency risks.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Testing; deployment; backup/recovery; production readiness.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Verify claims from earlier phases against the actual code instead of trusting earlier reports.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Classify every finding as CRITICAL, HIGH, MEDIUM, LOW or INFO.</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For every finding provide exactly: Problem / Why it matters / Location / Recommended fix / Priority.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Open with an executive summary (overall readiness, counts per severity, top risks) and end with a prioritized remediation order. Include a short list of things done well.</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invent findings. Every finding must cite evidence (file, route, query or command output). Mark anything you could not check as 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WHAT NOT TO IMPLEMENT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fix any issue, edit any file, run migrations, change data, install or upgrade packages, or alter configuration during the audit.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create files in the project. Deliver the report in your reply.</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start any other work. Wait for my explicit authorization of specific fixes.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SECURITY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Treat all secrets as confidential: never print real secret values; refer to them by variable name and location.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Do not execute anything that could damage data or expose the system.</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DATABASE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Read-only inspection only (schema, migrations, indexes, constraints, privileges as documented). No data or schema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API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Inventory every route with method, path, authentication, authorization, validation and rate-limit status, and report gaps.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VERIFICATION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that no project file was modified (for example by checking git status before and after the audit) and state the result.</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State which checks were actually executed and which are NOT VERIFIED, with reasons.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REQUIREMENTS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Run every verification step above and record the real result. Report failures honestly; never hide errors.</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List every file created, every file modified, every dependency added, every database change and every API change.</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Confirm no secrets, .env files or credentials were committed or printed.</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Anything you could not verify must appear under NOT VERIFIED with the reason.</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Finish with the completion report in the exact format below.</w:t>
      </w:r>
    </w:p>
    <w:p>
      <w:pPr>
        <w:keepNext w:val="false"/>
        <w:pBdr>
          <w:left w:val="single" w:color="1F3A5F" w:sz="24" w:space="6"/>
        </w:pBdr>
        <w:shd w:fill="F3F4F6" w:color="auto" w:val="clear"/>
        <w:spacing w:after="0" w:before="0" w:line="252"/>
        <w:ind w:left="400" w:hanging="240"/>
      </w:pPr>
      <w:r>
        <w:rPr>
          <w:rFonts w:ascii="Consolas" w:cs="Consolas" w:eastAsia="Consolas" w:hAnsi="Consolas"/>
          <w:b w:val="false"/>
          <w:bCs w:val="false"/>
          <w:color w:val="111827"/>
          <w:sz w:val="19"/>
          <w:szCs w:val="19"/>
        </w:rPr>
        <w:t xml:space="preserve">- In the completion report, FILES CREATED, FILES MODIFIED, DEPENDENCIES, DATABASE CHANGES and API CHANGES must all state: None (read-only audit). Place the full audit report above the completion report.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COMPLETION REPORT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Finish with exactly this structure: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PHASE: [number/name]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DONE: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CREATED: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FILES MODIFIED: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DEPENDENCIES: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DATABASE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API CHANGES: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VERIFICATION: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ISSUES: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NOT VERIFIED:</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NEXT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 (name only; do not start it)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pBdr>
          <w:left w:val="single" w:color="1F3A5F" w:sz="24" w:space="6"/>
        </w:pBdr>
        <w:shd w:fill="F3F4F6" w:color="auto" w:val="clear"/>
        <w:spacing w:after="0" w:before="60" w:line="252"/>
        <w:ind w:left="120"/>
      </w:pPr>
      <w:r>
        <w:rPr>
          <w:rFonts w:ascii="Consolas" w:cs="Consolas" w:eastAsia="Consolas" w:hAnsi="Consolas"/>
          <w:b/>
          <w:bCs/>
          <w:color w:val="1F3A5F"/>
          <w:sz w:val="19"/>
          <w:szCs w:val="19"/>
        </w:rPr>
        <w:t xml:space="preserve">STOP CONDITION</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This phase is a read-only audit. Deliver the report, make no changes, and wait for my instructions.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 </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STOP AFTER THIS PHASE.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start the next phase automatically.</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Wait for my next command.</w:t>
      </w:r>
    </w:p>
    <w:p>
      <w:pPr>
        <w:pStyle w:val="Heading1"/>
        <w:pageBreakBefore/>
      </w:pPr>
      <w:r>
        <w:t xml:space="preserve">24. Final Audit Instructions</w:t>
      </w:r>
    </w:p>
    <w:p>
      <w:pPr>
        <w:spacing w:after="120" w:line="276"/>
      </w:pPr>
      <w:r>
        <w:rPr>
          <w:rFonts w:ascii="Arial" w:cs="Arial" w:eastAsia="Arial" w:hAnsi="Arial"/>
          <w:color w:val="111827"/>
        </w:rPr>
        <w:t xml:space="preserve">Phase 15 is read-only first. Claude produces an audit report and changes nothing.</w:t>
      </w:r>
    </w:p>
    <w:p>
      <w:pPr>
        <w:pStyle w:val="Heading2"/>
      </w:pPr>
      <w:r>
        <w:t xml:space="preserve">24.1 Handling the audit report</w:t>
      </w:r>
    </w:p>
    <w:p>
      <w:pPr>
        <w:pStyle w:val="ListParagraph"/>
        <w:numPr>
          <w:ilvl w:val="0"/>
          <w:numId w:val="2"/>
        </w:numPr>
        <w:spacing w:after="60" w:line="276"/>
      </w:pPr>
      <w:r>
        <w:rPr>
          <w:rFonts w:ascii="Arial" w:cs="Arial" w:eastAsia="Arial" w:hAnsi="Arial"/>
          <w:color w:val="111827"/>
        </w:rPr>
        <w:t xml:space="preserve">Read the executive summary and the CRITICAL and HIGH findings first.</w:t>
      </w:r>
    </w:p>
    <w:p>
      <w:pPr>
        <w:pStyle w:val="ListParagraph"/>
        <w:numPr>
          <w:ilvl w:val="0"/>
          <w:numId w:val="2"/>
        </w:numPr>
        <w:spacing w:after="60" w:line="276"/>
      </w:pPr>
      <w:r>
        <w:rPr>
          <w:rFonts w:ascii="Arial" w:cs="Arial" w:eastAsia="Arial" w:hAnsi="Arial"/>
          <w:color w:val="111827"/>
        </w:rPr>
        <w:t xml:space="preserve">Check that each finding has Problem, Why it matters, Location, Recommended fix and Priority.</w:t>
      </w:r>
    </w:p>
    <w:p>
      <w:pPr>
        <w:pStyle w:val="ListParagraph"/>
        <w:numPr>
          <w:ilvl w:val="0"/>
          <w:numId w:val="2"/>
        </w:numPr>
        <w:spacing w:after="60" w:line="276"/>
      </w:pPr>
      <w:r>
        <w:rPr>
          <w:rFonts w:ascii="Arial" w:cs="Arial" w:eastAsia="Arial" w:hAnsi="Arial"/>
          <w:color w:val="111827"/>
        </w:rPr>
        <w:t xml:space="preserve">Ask Claude to re-check any finding that looks unsupported. Findings without evidence should be marked NOT VERIFIED or dropped.</w:t>
      </w:r>
    </w:p>
    <w:p>
      <w:pPr>
        <w:pStyle w:val="Heading2"/>
      </w:pPr>
      <w:r>
        <w:t xml:space="preserve">24.2 Authorizing fixes</w:t>
      </w:r>
    </w:p>
    <w:p>
      <w:pPr>
        <w:spacing w:after="120" w:line="276"/>
      </w:pPr>
      <w:r>
        <w:rPr>
          <w:rFonts w:ascii="Arial" w:cs="Arial" w:eastAsia="Arial" w:hAnsi="Arial"/>
          <w:color w:val="111827"/>
        </w:rPr>
        <w:t xml:space="preserve">Claude may fix issues only after you authorize them explicitly. Use a message such as: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Authorized fixes from the audit: [list finding titles or numbers].</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Fix only these items, one at a time, with the smallest safe change.</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Verify each fix, run the test suite, and report using the completion format.</w:t>
      </w:r>
    </w:p>
    <w:p>
      <w:pPr>
        <w:keepNext w:val="false"/>
        <w:pBdr>
          <w:left w:val="single" w:color="1F3A5F" w:sz="24" w:space="6"/>
        </w:pBdr>
        <w:shd w:fill="F3F4F6" w:color="auto" w:val="clear"/>
        <w:spacing w:after="0" w:before="0" w:line="252"/>
        <w:ind w:left="120"/>
      </w:pPr>
      <w:r>
        <w:rPr>
          <w:rFonts w:ascii="Consolas" w:cs="Consolas" w:eastAsia="Consolas" w:hAnsi="Consolas"/>
          <w:b w:val="false"/>
          <w:bCs w:val="false"/>
          <w:color w:val="111827"/>
          <w:sz w:val="19"/>
          <w:szCs w:val="19"/>
        </w:rPr>
        <w:t xml:space="preserve">Do not fix anything not listed. STOP when done and wait for my next command.</w:t>
      </w:r>
    </w:p>
    <w:p>
      <w:pPr>
        <w:spacing w:after="80"/>
      </w:pPr>
    </w:p>
    <w:p>
      <w:pPr>
        <w:pStyle w:val="Heading2"/>
      </w:pPr>
      <w:r>
        <w:t xml:space="preserve">24.3 After fixes</w:t>
      </w:r>
    </w:p>
    <w:p>
      <w:pPr>
        <w:pStyle w:val="ListParagraph"/>
        <w:numPr>
          <w:ilvl w:val="0"/>
          <w:numId w:val="2"/>
        </w:numPr>
        <w:spacing w:after="60" w:line="276"/>
      </w:pPr>
      <w:r>
        <w:rPr>
          <w:rFonts w:ascii="Arial" w:cs="Arial" w:eastAsia="Arial" w:hAnsi="Arial"/>
          <w:color w:val="111827"/>
        </w:rPr>
        <w:t xml:space="preserve">Re-run the test suite (Phase 14) and confirm real pass counts.</w:t>
      </w:r>
    </w:p>
    <w:p>
      <w:pPr>
        <w:pStyle w:val="ListParagraph"/>
        <w:numPr>
          <w:ilvl w:val="0"/>
          <w:numId w:val="2"/>
        </w:numPr>
        <w:spacing w:after="60" w:line="276"/>
      </w:pPr>
      <w:r>
        <w:rPr>
          <w:rFonts w:ascii="Arial" w:cs="Arial" w:eastAsia="Arial" w:hAnsi="Arial"/>
          <w:color w:val="111827"/>
        </w:rPr>
        <w:t xml:space="preserve">Ask for a short read-only re-audit of the changed areas.</w:t>
      </w:r>
    </w:p>
    <w:p>
      <w:pPr>
        <w:pStyle w:val="ListParagraph"/>
        <w:numPr>
          <w:ilvl w:val="0"/>
          <w:numId w:val="2"/>
        </w:numPr>
        <w:spacing w:after="60" w:line="276"/>
      </w:pPr>
      <w:r>
        <w:rPr>
          <w:rFonts w:ascii="Arial" w:cs="Arial" w:eastAsia="Arial" w:hAnsi="Arial"/>
          <w:color w:val="111827"/>
        </w:rPr>
        <w:t xml:space="preserve">Commit the project to git before and after each batch of fixes.</w:t>
      </w:r>
    </w:p>
    <w:p>
      <w:pPr>
        <w:pStyle w:val="Heading1"/>
        <w:pageBreakBefore/>
      </w:pPr>
      <w:r>
        <w:t xml:space="preserve">25. How to Use This Document</w:t>
      </w:r>
    </w:p>
    <w:p>
      <w:pPr>
        <w:pStyle w:val="Heading2"/>
      </w:pPr>
      <w:r>
        <w:t xml:space="preserve">25.1 Workflow</w:t>
      </w:r>
    </w:p>
    <w:p>
      <w:pPr>
        <w:pStyle w:val="ListParagraph"/>
        <w:numPr>
          <w:ilvl w:val="0"/>
          <w:numId w:val="2"/>
        </w:numPr>
        <w:spacing w:after="60" w:line="276"/>
      </w:pPr>
      <w:r>
        <w:rPr>
          <w:rFonts w:ascii="Arial" w:cs="Arial" w:eastAsia="Arial" w:hAnsi="Arial"/>
          <w:color w:val="111827"/>
        </w:rPr>
        <w:t xml:space="preserve">Open your project in VS Code with Claude Code available.</w:t>
      </w:r>
    </w:p>
    <w:p>
      <w:pPr>
        <w:pStyle w:val="ListParagraph"/>
        <w:numPr>
          <w:ilvl w:val="0"/>
          <w:numId w:val="2"/>
        </w:numPr>
        <w:spacing w:after="60" w:line="276"/>
      </w:pPr>
      <w:r>
        <w:rPr>
          <w:rFonts w:ascii="Arial" w:cs="Arial" w:eastAsia="Arial" w:hAnsi="Arial"/>
          <w:color w:val="111827"/>
        </w:rPr>
        <w:t xml:space="preserve">Copy one phase prompt (the shaded box) and paste it into Claude Code.</w:t>
      </w:r>
    </w:p>
    <w:p>
      <w:pPr>
        <w:pStyle w:val="ListParagraph"/>
        <w:numPr>
          <w:ilvl w:val="0"/>
          <w:numId w:val="2"/>
        </w:numPr>
        <w:spacing w:after="60" w:line="276"/>
      </w:pPr>
      <w:r>
        <w:rPr>
          <w:rFonts w:ascii="Arial" w:cs="Arial" w:eastAsia="Arial" w:hAnsi="Arial"/>
          <w:color w:val="111827"/>
        </w:rPr>
        <w:t xml:space="preserve">Let Claude finish and read its completion report, especially ISSUES and NOT VERIFIED.</w:t>
      </w:r>
    </w:p>
    <w:p>
      <w:pPr>
        <w:pStyle w:val="ListParagraph"/>
        <w:numPr>
          <w:ilvl w:val="0"/>
          <w:numId w:val="2"/>
        </w:numPr>
        <w:spacing w:after="60" w:line="276"/>
      </w:pPr>
      <w:r>
        <w:rPr>
          <w:rFonts w:ascii="Arial" w:cs="Arial" w:eastAsia="Arial" w:hAnsi="Arial"/>
          <w:color w:val="111827"/>
        </w:rPr>
        <w:t xml:space="preserve">Run the checks yourself where practical, then commit to git.</w:t>
      </w:r>
    </w:p>
    <w:p>
      <w:pPr>
        <w:pStyle w:val="ListParagraph"/>
        <w:numPr>
          <w:ilvl w:val="0"/>
          <w:numId w:val="2"/>
        </w:numPr>
        <w:spacing w:after="60" w:line="276"/>
      </w:pPr>
      <w:r>
        <w:rPr>
          <w:rFonts w:ascii="Arial" w:cs="Arial" w:eastAsia="Arial" w:hAnsi="Arial"/>
          <w:color w:val="111827"/>
        </w:rPr>
        <w:t xml:space="preserve">Only then paste the next phase prompt. Claude will not start it on its own.</w:t>
      </w:r>
    </w:p>
    <w:p>
      <w:pPr>
        <w:pStyle w:val="Heading2"/>
      </w:pPr>
      <w:r>
        <w:t xml:space="preserve">25.2 Phase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900"/>
        <w:gridCol w:w="2026"/>
      </w:tblGrid>
      <w:tr>
        <w:trPr>
          <w:tblHeader/>
        </w:trPr>
        <w:tc>
          <w:tcPr>
            <w:tcW w:type="dxa" w:w="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Phase</w:t>
            </w:r>
          </w:p>
        </w:tc>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Name</w:t>
            </w:r>
          </w:p>
        </w:tc>
        <w:tc>
          <w:tcPr>
            <w:tcW w:type="dxa" w:w="2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Depends on</w:t>
            </w:r>
          </w:p>
        </w:tc>
        <w:tc>
          <w:tcPr>
            <w:tcW w:type="dxa" w:w="20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Type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1</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Node.js + Express Foundation</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None</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2</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MySQL Foundation</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3</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Database Models / Repositories</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2</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4</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Product + Category API</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3</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 (read-only API)</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5</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Admin Authentication + Authorization</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3</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6</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Admin Product Management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4, 5</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7</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Customer Authentication + Profile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5</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8</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Storefront + Product Browsing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4, 6</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9</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Cart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7, 8</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10</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Checkout + Orders</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9</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11</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Multi-Store Support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1-10</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Build</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12</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Security Hardening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1-11</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Fix real weaknesses</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13</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Performance + Caching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1-12</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Measure and improve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14</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Testing + Deployment + Monitoring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1-13</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Tests and readiness</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bCs/>
                <w:color w:val="111827"/>
                <w:sz w:val="19"/>
                <w:szCs w:val="19"/>
              </w:rPr>
              <w:t xml:space="preserve">15</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Final Complete Audit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1-14</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pPr>
            <w:r>
              <w:rPr>
                <w:rFonts w:ascii="Arial" w:cs="Arial" w:eastAsia="Arial" w:hAnsi="Arial"/>
                <w:b w:val="false"/>
                <w:bCs w:val="false"/>
                <w:color w:val="111827"/>
                <w:sz w:val="19"/>
                <w:szCs w:val="19"/>
              </w:rPr>
              <w:t xml:space="preserve">Read-only audit</w:t>
            </w:r>
          </w:p>
        </w:tc>
      </w:tr>
    </w:tbl>
    <w:p>
      <w:pPr>
        <w:spacing w:after="80"/>
      </w:pPr>
    </w:p>
    <w:p>
      <w:pPr>
        <w:pStyle w:val="Heading2"/>
      </w:pPr>
      <w:r>
        <w:t xml:space="preserve">25.3 Rules of thumb</w:t>
      </w:r>
    </w:p>
    <w:p>
      <w:pPr>
        <w:pStyle w:val="ListParagraph"/>
        <w:numPr>
          <w:ilvl w:val="0"/>
          <w:numId w:val="2"/>
        </w:numPr>
        <w:spacing w:after="60" w:line="276"/>
      </w:pPr>
      <w:r>
        <w:rPr>
          <w:rFonts w:ascii="Arial" w:cs="Arial" w:eastAsia="Arial" w:hAnsi="Arial"/>
          <w:color w:val="111827"/>
        </w:rPr>
        <w:t xml:space="preserve">Never run two phases in one request.</w:t>
      </w:r>
    </w:p>
    <w:p>
      <w:pPr>
        <w:pStyle w:val="ListParagraph"/>
        <w:numPr>
          <w:ilvl w:val="0"/>
          <w:numId w:val="2"/>
        </w:numPr>
        <w:spacing w:after="60" w:line="276"/>
      </w:pPr>
      <w:r>
        <w:rPr>
          <w:rFonts w:ascii="Arial" w:cs="Arial" w:eastAsia="Arial" w:hAnsi="Arial"/>
          <w:color w:val="111827"/>
        </w:rPr>
        <w:t xml:space="preserve">If Claude reports a missing prerequisite, fix that phase first rather than letting Claude improvise.</w:t>
      </w:r>
    </w:p>
    <w:p>
      <w:pPr>
        <w:pStyle w:val="ListParagraph"/>
        <w:numPr>
          <w:ilvl w:val="0"/>
          <w:numId w:val="2"/>
        </w:numPr>
        <w:spacing w:after="60" w:line="276"/>
      </w:pPr>
      <w:r>
        <w:rPr>
          <w:rFonts w:ascii="Arial" w:cs="Arial" w:eastAsia="Arial" w:hAnsi="Arial"/>
          <w:color w:val="111827"/>
        </w:rPr>
        <w:t xml:space="preserve">Treat NOT VERIFIED as a to-do item, not a pass.</w:t>
      </w:r>
    </w:p>
    <w:p>
      <w:pPr>
        <w:pStyle w:val="ListParagraph"/>
        <w:numPr>
          <w:ilvl w:val="0"/>
          <w:numId w:val="2"/>
        </w:numPr>
        <w:spacing w:after="60" w:line="276"/>
      </w:pPr>
      <w:r>
        <w:rPr>
          <w:rFonts w:ascii="Arial" w:cs="Arial" w:eastAsia="Arial" w:hAnsi="Arial"/>
          <w:color w:val="111827"/>
        </w:rPr>
        <w:t xml:space="preserve">Destructive database operations always need your explicit confirmation.</w:t>
      </w:r>
    </w:p>
    <w:p>
      <w:pPr>
        <w:pStyle w:val="ListParagraph"/>
        <w:numPr>
          <w:ilvl w:val="0"/>
          <w:numId w:val="2"/>
        </w:numPr>
        <w:spacing w:after="60" w:line="276"/>
      </w:pPr>
      <w:r>
        <w:rPr>
          <w:rFonts w:ascii="Arial" w:cs="Arial" w:eastAsia="Arial" w:hAnsi="Arial"/>
          <w:color w:val="111827"/>
        </w:rPr>
        <w:t xml:space="preserve">If Claude drifts, paste: "Return to the current phase scope only. Do not implement anything outside it."</w:t>
      </w:r>
    </w:p>
    <w:p>
      <w:pPr>
        <w:pStyle w:val="ListParagraph"/>
        <w:numPr>
          <w:ilvl w:val="0"/>
          <w:numId w:val="2"/>
        </w:numPr>
        <w:spacing w:after="60" w:line="276"/>
      </w:pPr>
      <w:r>
        <w:rPr>
          <w:rFonts w:ascii="Arial" w:cs="Arial" w:eastAsia="Arial" w:hAnsi="Arial"/>
          <w:color w:val="111827"/>
        </w:rPr>
        <w:t xml:space="preserve">Keep .env out of git and never paste real secrets into the chat.</w:t>
      </w:r>
    </w:p>
    <w:p>
      <w:pPr>
        <w:pStyle w:val="Heading2"/>
      </w:pPr>
      <w:r>
        <w:t xml:space="preserve">25.4 Existing project</w:t>
      </w:r>
    </w:p>
    <w:p>
      <w:pPr>
        <w:spacing w:after="120" w:line="276"/>
      </w:pPr>
      <w:r>
        <w:rPr>
          <w:rFonts w:ascii="Arial" w:cs="Arial" w:eastAsia="Arial" w:hAnsi="Arial"/>
          <w:color w:val="111827"/>
        </w:rPr>
        <w:t xml:space="preserve">If the project already contains code, the prompts tell Claude to inspect and preserve it. If the existing code conflicts with a phase, Claude must report the conflict and propose the smallest safe change rather than rewriting.</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color w:val="6B7280"/>
        <w:sz w:val="16"/>
        <w:szCs w:val="16"/>
      </w:rPr>
      <w:t xml:space="preserve">SHOPADEMIA - Claude AI Phase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Shopademia Claude AI Phase Prompts</dc:title>
  <dc:creator>Shopademia</dc:creator>
  <cp:lastModifiedBy>Un-named</cp:lastModifiedBy>
  <cp:revision>1</cp:revision>
  <dcterms:created xsi:type="dcterms:W3CDTF">2026-10-05T10:21:36.841Z</dcterms:created>
  <dcterms:modified xsi:type="dcterms:W3CDTF">2026-10-05T10:21:36.844Z</dcterms:modified>
</cp:coreProperties>
</file>

<file path=docProps/custom.xml><?xml version="1.0" encoding="utf-8"?>
<Properties xmlns="http://schemas.openxmlformats.org/officeDocument/2006/custom-properties" xmlns:vt="http://schemas.openxmlformats.org/officeDocument/2006/docPropsVTypes"/>
</file>