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8" w:lineRule="auto"/>
      </w:pPr>
      <w:r>
        <w:rPr>
          <w:sz w:val="40"/>
          <w:szCs w:val="40"/>
          <w:b w:val="1"/>
          <w:bCs w:val="1"/>
          <w:smallCaps w:val="0"/>
          <w:caps w:val="1"/>
        </w:rPr>
        <w:t xml:space="preserve">Sekolah Devel Edumu - Muhammadiyah</w:t>
      </w:r>
    </w:p>
    <w:p/>
    <w:p>
      <w:pPr>
        <w:jc w:val="center"/>
      </w:pPr>
      <w:r>
        <w:rPr/>
        <w:t xml:space="preserve">Jl. Dewi Sartika No 10, Yogyakarta, DI Yogyakarta</w:t>
      </w:r>
    </w:p>
    <w:p>
      <w:pPr>
        <w:jc w:val="center"/>
      </w:pPr>
      <w:r>
        <w:pict>
          <v:shape type="#_x0000_t75" stroked="f" style="width:4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line="276" w:lineRule="auto"/>
      </w:pPr>
      <w:pPr/>
    </w:p>
    <w:p>
      <w:pPr>
        <w:jc w:val="center"/>
        <w:spacing w:line="360" w:lineRule="auto"/>
      </w:pPr>
      <w:r>
        <w:rPr>
          <w:sz w:val="32"/>
          <w:szCs w:val="32"/>
          <w:b w:val="1"/>
          <w:bCs w:val="1"/>
          <w:smallCaps w:val="0"/>
          <w:caps w:val="1"/>
        </w:rPr>
        <w:t xml:space="preserve">Penilaian Akhir Semester Bahasa Indonesia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/>
        <w:t xml:space="preserve">MATA PELAJARAN: </w:t>
      </w:r>
      <w:r>
        <w:rPr>
          <w:b w:val="1"/>
          <w:bCs w:val="1"/>
        </w:rPr>
        <w:t xml:space="preserve">Bahasa Indonesia</w:t>
      </w:r>
    </w:p>
    <w:p>
      <w:pPr>
        <w:spacing w:line="360" w:lineRule="auto"/>
      </w:pPr>
      <w:r>
        <w:rPr/>
        <w:t xml:space="preserve">ALOKASI WAKTU: </w:t>
      </w:r>
      <w:r>
        <w:rPr>
          <w:b w:val="1"/>
          <w:bCs w:val="1"/>
        </w:rPr>
        <w:t xml:space="preserve">60</w:t>
      </w:r>
    </w:p>
    <w:p>
      <w:pPr>
        <w:spacing w:line="360" w:lineRule="auto"/>
      </w:pPr>
      <w:r>
        <w:rPr/>
        <w:t xml:space="preserve">JUMLAH SOAL: </w:t>
      </w:r>
      <w:r>
        <w:rPr>
          <w:b w:val="1"/>
          <w:bCs w:val="1"/>
        </w:rPr>
        <w:t xml:space="preserve">37 Soal</w:t>
      </w:r>
    </w:p>
    <w:p>
      <w:pPr>
        <w:spacing w:line="360" w:lineRule="auto"/>
      </w:pPr>
      <w:r>
        <w:rPr/>
        <w:t xml:space="preserve">WAKTU PELAKSANAAN: </w:t>
      </w:r>
      <w:r>
        <w:rPr>
          <w:b w:val="1"/>
          <w:bCs w:val="1"/>
        </w:rPr>
        <w:t xml:space="preserve">2021-08-16 11:30:00</w:t>
      </w:r>
    </w:p>
    <w:p>
      <w:pPr>
        <w:spacing w:line="360" w:lineRule="auto"/>
      </w:pPr>
      <w:r>
        <w:rPr/>
        <w:t xml:space="preserve">KELAS / PROGRAM: 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I. Pilihlah salah satu jawaban yang dianggap paling benar!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rapuh dan lemah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menyerah dan terus berusaha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dapat berdiri tegak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bahagia walaupun sebenarnya pahit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Kulon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Kidul yang menyebankan kematian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rasa cinta yang dirahasaiakan penyair kepada seseorang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rasa rindu yang mendalam sebagai penantian kepada kekasih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metafora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sinekdoke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penglihatan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perasaan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pengecapan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menyenangkan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aku0lirik yang disegani orang banyak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hina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perkiraan masa yang akan datang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personofikasi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g-i-g-i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a-i-a-i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b-a-b-a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hari sudah sore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penonton itu ada di luar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kehidupan itu akan berubah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kehidupan belum selesai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air yang hangat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di kolam yang jernih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peluh dan darah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di pagi nan sejuk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kerinduan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kehilangan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kecemasan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kesedihan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ketakutan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semangat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dihadapi Multatuli dalam kutipan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Keputusasaan dan keterbelengguan penjajah Belanda terhadap orang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Kegelisahan Multatuli terhadap situasi dan kondisi yang terjadi pada bangsanya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Meninggal karena frustasi menyuarakan revolusi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putus asa dengan segala upaya yang telah dilakukannya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Penulis Belanda yang berani mengkritik bangsanya sendiri lewat karya sastranya Max Havelaar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Memiliki falsafah yang sama dengan M. Yamin lewat karya puisinya Hikayar Saidjah dan Adinda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Seorang penulis yang berani mendobrak sistem yang mengekang melalui karyanya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Selain mengilhami karya sastra Indonesia, penulis juga berhasil menggugah semangat perjuangan bangsa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dhadapi tokoh Ahmad Tohari berdasarkan  paragraf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di kecamatan jatilawang Banyumas Jawa Tengah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dari keluarga berkecukupan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Anak-anak Tohari betah di Jakarta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Ahmad Tohari ingin berkumpul bersama istri dan anak-anaknya di desa  sehingga harus meninggalkan pekerjaannya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 menjawab soal nomor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Saat dipenjara , ia tetap menulis dan mampu menghasilkan beberapa karya sastra berbobot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yang dipergunakan pada karya-karya terakhirnya adalah naratif yang sederhana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Karya yang ditulisnya menggambarkan masyarakat Jawa ketika Belanda memerintah di awal abad ke-20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Buku-bukunya banyak disita oleh pemerintah Belanda dan hilang untuk selamanya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Kegiatan memprovokasi, mengantisipasi, mengagetkan, dan melebih-lebihkan permasalahan merupakan strategi dalam debat yang dilakukan untuk....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mempertahankan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mempertentangkan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mengaburkan masalah dalam usul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menetralisir keadaan dalam debat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hal yang tidak perlu dilakukan agar menjadi pendengar yang baik ketika acara debat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keadaan fisik dan mental harus netral, tidak ada tekanan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mengembangkan rasa ingin tahu dan kesediaan untuk mendengarkan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memerhatikan cara penggunaan bahasa pembicara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membandingkan persamaan atau perbedaan antara hasil analisis yang dikemukakan oleh pembicara dengan pengetahuan yang dimiliki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Pihak dalam debat yang bertugas untuk menciptakan ketertiban, sopan santun, dan disiplin dalam menggunakan waktu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panitia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Hal yang disampaikan dalam debat dengan tujuan memberikan gambaran yang jelas dan lugas, serta membatasi linkup pembicaraan dinamakan....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definisi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argumen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sanggahan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yang tidak termasuk fungsi dari sebuah sanggahan dalam debat, yaitu...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sebuah kebenaran tetapi tidak penting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kebenaran tetapi tidak memiliki dampak yang dapat diterima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menunjukkan tidak ada relevansi antara argumen dengan upaya pembuktian mosi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menjelaskan bahwa argumentasi yang disampaikan dapat diterima oleh semua pihak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Kutipan argumen di atas termasuk ke dalam argumen...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negatif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netral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mendukung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dari pendengar yang pro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berikut untuk menjawab soal nomor berikutnya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Peranan penting 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seluruh pekerja wajib berbahasa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pekera asing di Indonesia wajib berbahasa Indonesia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Bahasa Indonesia merupakan bahasa wajib yang harus dikuasai pekerja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Orang yang bertindak memandu dan menengahi pembicaraan dalam debat disebut....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juri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pencatat waktu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Debat adalah...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kolosal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kehidupan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pertukaran pendapat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penulisan riwayat hidup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Biografi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riwayat hidup seseorang atau tokoh yang ditulis orang lain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cara menulis cantik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tulisan tangan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riwayat hidup yang ditulis oleh diri sendiri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majas dalam puisi, kecuali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pleonasme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sinonim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Ode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Romansa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Satire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Hymne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Balada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a-b-b-a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a-a-b-b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a-a-a-b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Penggalan puisi tersebut menggambarkan suasana.....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bahagia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haru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II. Jawablah pertanyaan berikut dengan benar!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pemberitahuan.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ajakan.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Bentuk tarian kupu-kupu menggunakan ...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majemuk setara.
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r>
        <w:br w:type="page"/>
      </w:r>
    </w:p>
    <w:p>
      <w:pPr>
        <w:spacing w:line="360" w:lineRule="auto"/>
      </w:pPr>
      <w:r>
        <w:rPr>
          <w:b w:val="1"/>
          <w:bCs w:val="1"/>
        </w:rPr>
        <w:t xml:space="preserve">Kunci Jawaban Pilihan Ganda Satu Jawaban:</w:t>
      </w:r>
    </w:p>
    <w:p>
      <w:pPr>
        <w:spacing w:line="276" w:lineRule="auto"/>
      </w:pPr>
      <w:pPr/>
    </w:p>
    <w:p>
      <w:pPr/>
      <w:r>
        <w:rPr/>
        <w:t xml:space="preserve">1. B</w:t>
      </w:r>
    </w:p>
    <w:p>
      <w:pPr/>
      <w:r>
        <w:rPr/>
        <w:t xml:space="preserve">2. B</w:t>
      </w:r>
    </w:p>
    <w:p>
      <w:pPr/>
      <w:r>
        <w:rPr/>
        <w:t xml:space="preserve">3. B</w:t>
      </w:r>
    </w:p>
    <w:p>
      <w:pPr/>
      <w:r>
        <w:rPr/>
        <w:t xml:space="preserve">4. C</w:t>
      </w:r>
    </w:p>
    <w:p>
      <w:pPr/>
      <w:r>
        <w:rPr/>
        <w:t xml:space="preserve">5. C</w:t>
      </w:r>
    </w:p>
    <w:p>
      <w:pPr/>
      <w:r>
        <w:rPr/>
        <w:t xml:space="preserve">6. C</w:t>
      </w:r>
    </w:p>
    <w:p>
      <w:pPr/>
      <w:r>
        <w:rPr/>
        <w:t xml:space="preserve">7. B</w:t>
      </w:r>
    </w:p>
    <w:p>
      <w:pPr/>
      <w:r>
        <w:rPr/>
        <w:t xml:space="preserve">8. C</w:t>
      </w:r>
    </w:p>
    <w:p>
      <w:pPr/>
      <w:r>
        <w:rPr/>
        <w:t xml:space="preserve">9. C</w:t>
      </w:r>
    </w:p>
    <w:p>
      <w:pPr/>
      <w:r>
        <w:rPr/>
        <w:t xml:space="preserve">10. C</w:t>
      </w:r>
    </w:p>
    <w:p>
      <w:pPr/>
      <w:r>
        <w:rPr/>
        <w:t xml:space="preserve">11. A</w:t>
      </w:r>
    </w:p>
    <w:p>
      <w:pPr/>
      <w:r>
        <w:rPr/>
        <w:t xml:space="preserve">12. D</w:t>
      </w:r>
    </w:p>
    <w:p>
      <w:pPr/>
      <w:r>
        <w:rPr/>
        <w:t xml:space="preserve">13. A</w:t>
      </w:r>
    </w:p>
    <w:p>
      <w:pPr/>
      <w:r>
        <w:rPr/>
        <w:t xml:space="preserve">14. D</w:t>
      </w:r>
    </w:p>
    <w:p>
      <w:pPr/>
      <w:r>
        <w:rPr/>
        <w:t xml:space="preserve">15. A</w:t>
      </w:r>
    </w:p>
    <w:p>
      <w:pPr/>
      <w:r>
        <w:rPr/>
        <w:t xml:space="preserve">16. C</w:t>
      </w:r>
    </w:p>
    <w:p>
      <w:pPr/>
      <w:r>
        <w:rPr/>
        <w:t xml:space="preserve">17. D</w:t>
      </w:r>
    </w:p>
    <w:p>
      <w:pPr/>
      <w:r>
        <w:rPr/>
        <w:t xml:space="preserve">18. A</w:t>
      </w:r>
    </w:p>
    <w:p>
      <w:pPr/>
      <w:r>
        <w:rPr/>
        <w:t xml:space="preserve">19. C</w:t>
      </w:r>
    </w:p>
    <w:p>
      <w:pPr/>
      <w:r>
        <w:rPr/>
        <w:t xml:space="preserve">20. C</w:t>
      </w:r>
    </w:p>
    <w:p>
      <w:pPr/>
      <w:r>
        <w:rPr/>
        <w:t xml:space="preserve">21. B</w:t>
      </w:r>
    </w:p>
    <w:p>
      <w:pPr/>
      <w:r>
        <w:rPr/>
        <w:t xml:space="preserve">22. C</w:t>
      </w:r>
    </w:p>
    <w:p>
      <w:pPr/>
      <w:r>
        <w:rPr/>
        <w:t xml:space="preserve">23. B</w:t>
      </w:r>
    </w:p>
    <w:p>
      <w:pPr/>
      <w:r>
        <w:rPr/>
        <w:t xml:space="preserve">24. C</w:t>
      </w:r>
    </w:p>
    <w:p>
      <w:pPr/>
      <w:r>
        <w:rPr/>
        <w:t xml:space="preserve">25. A</w:t>
      </w:r>
    </w:p>
    <w:p>
      <w:pPr/>
      <w:r>
        <w:rPr/>
        <w:t xml:space="preserve">26. D</w:t>
      </w:r>
    </w:p>
    <w:p>
      <w:pPr/>
      <w:r>
        <w:rPr/>
        <w:t xml:space="preserve">27. C</w:t>
      </w:r>
    </w:p>
    <w:p>
      <w:pPr/>
      <w:r>
        <w:rPr/>
        <w:t xml:space="preserve">28. B</w:t>
      </w:r>
    </w:p>
    <w:p>
      <w:pPr/>
      <w:r>
        <w:rPr/>
        <w:t xml:space="preserve">29. A</w:t>
      </w:r>
    </w:p>
    <w:p>
      <w:pPr/>
      <w:r>
        <w:rPr/>
        <w:t xml:space="preserve">30. D</w:t>
      </w:r>
    </w:p>
    <w:p>
      <w:pPr/>
      <w:r>
        <w:rPr/>
        <w:t xml:space="preserve">31. C</w:t>
      </w:r>
    </w:p>
    <w:p>
      <w:pPr/>
      <w:r>
        <w:rPr/>
        <w:t xml:space="preserve">32. C</w:t>
      </w:r>
    </w:p>
    <w:p>
      <w:pPr/>
      <w:r>
        <w:rPr/>
        <w:t xml:space="preserve">33. 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0C849B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abstractNum w:abstractNumId="2">
    <w:nsid w:val="C63EBEEE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2022-07-12T17:54:35+07:00</dcterms:created>
  <dcterms:modified xsi:type="dcterms:W3CDTF">2022-07-12T17:54:35+07:00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