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89396bd01b6d6581c567782214fa68d4e4a6b7b"/>
    <w:p>
      <w:pPr>
        <w:pStyle w:val="Heading1"/>
      </w:pPr>
      <w:r>
        <w:t xml:space="preserve">Demo: Matrix Review + Left/Right Division for Solving Linear Systems</w:t>
      </w:r>
    </w:p>
    <w:bookmarkStart w:id="20" w:name="instructor-solutions"/>
    <w:p>
      <w:pPr>
        <w:pStyle w:val="Heading2"/>
      </w:pPr>
      <w:r>
        <w:t xml:space="preserve">INSTRUCTOR SOLUTIONS</w:t>
      </w:r>
    </w:p>
    <w:p>
      <w:pPr>
        <w:pStyle w:val="FirstParagraph"/>
      </w:pPr>
      <w:r>
        <w:t xml:space="preserve">This notebook has two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quick refresher</w:t>
      </w:r>
      <w:r>
        <w:t xml:space="preserve"> </w:t>
      </w:r>
      <w:r>
        <w:t xml:space="preserve">of the array/matrix concepts from the previous demo — just enough to warm back up, not a full re-teach.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new concept</w:t>
      </w:r>
      <w:r>
        <w:t xml:space="preserve">: solving a linear system two different ways (</w:t>
      </w:r>
      <w:r>
        <w:t xml:space="preserve">“</w:t>
      </w:r>
      <w:r>
        <w:t xml:space="preserve">left division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right division</w:t>
      </w:r>
      <w:r>
        <w:t xml:space="preserve">”</w:t>
      </w:r>
      <w:r>
        <w:t xml:space="preserve">), and proving to yourself that both methods agree.</w:t>
      </w:r>
    </w:p>
    <w:p>
      <w:pPr>
        <w:pStyle w:val="FirstParagraph"/>
      </w:pPr>
      <w:r>
        <w:t xml:space="preserve">Follow along, run every demo cell, and complete the</w:t>
      </w:r>
      <w:r>
        <w:t xml:space="preserve"> </w:t>
      </w:r>
      <w:r>
        <w:t xml:space="preserve">“</w:t>
      </w:r>
      <w:r>
        <w:t xml:space="preserve">Your Turn</w:t>
      </w:r>
      <w:r>
        <w:t xml:space="preserve">”</w:t>
      </w:r>
      <w:r>
        <w:t xml:space="preserve"> </w:t>
      </w:r>
      <w:r>
        <w:t xml:space="preserve">exercises before moving on. None of the numbers below match Programming Project 3 — the goal is practicing the</w:t>
      </w:r>
      <w:r>
        <w:t xml:space="preserve"> </w:t>
      </w:r>
      <w:r>
        <w:rPr>
          <w:iCs/>
          <w:i/>
        </w:rPr>
        <w:t xml:space="preserve">methods</w:t>
      </w:r>
      <w:r>
        <w:t xml:space="preserve">.</w:t>
      </w:r>
    </w:p>
    <w:bookmarkEnd w:id="20"/>
    <w:bookmarkStart w:id="26" w:name="part-1-quick-refresher"/>
    <w:p>
      <w:pPr>
        <w:pStyle w:val="Heading2"/>
      </w:pPr>
      <w:r>
        <w:t xml:space="preserve">Part 1: Quick Refresher</w:t>
      </w:r>
    </w:p>
    <w:bookmarkStart w:id="21" w:name="X33c967daf39d82652ea3ef5302e3cb2455c70ed"/>
    <w:p>
      <w:pPr>
        <w:pStyle w:val="Heading3"/>
      </w:pPr>
      <w:r>
        <w:t xml:space="preserve">Array Creation and Elementwise Arithmetic</w:t>
      </w:r>
    </w:p>
    <w:p>
      <w:pPr>
        <w:pStyle w:val="FirstParagraph"/>
      </w:pPr>
      <w:r>
        <w:t xml:space="preserve">Quick recap:</w:t>
      </w:r>
      <w:r>
        <w:t xml:space="preserve"> </w:t>
      </w:r>
      <w:r>
        <w:rPr>
          <w:rStyle w:val="VerbatimChar"/>
        </w:rPr>
        <w:t xml:space="preserve">np.array()</w:t>
      </w:r>
      <w:r>
        <w:t xml:space="preserve"> </w:t>
      </w:r>
      <w:r>
        <w:t xml:space="preserve">builds an array from a list, and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on arrays are</w:t>
      </w:r>
      <w:r>
        <w:t xml:space="preserve"> </w:t>
      </w:r>
      <w:r>
        <w:rPr>
          <w:bCs/>
          <w:b/>
        </w:rPr>
        <w:t xml:space="preserve">elementwise</w:t>
      </w:r>
      <w:r>
        <w:t xml:space="preserve"> </w:t>
      </w:r>
      <w:r>
        <w:t xml:space="preserve">by default in NumPy.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scalar multiplication -- every element scaled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scalar addition -- every element shifted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elementwise squaring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[ 6 12 18 24]</w:t>
      </w:r>
      <w:r>
        <w:br/>
      </w:r>
      <w:r>
        <w:rPr>
          <w:rStyle w:val="VerbatimChar"/>
        </w:rPr>
        <w:t xml:space="preserve">[12 14 16 18]</w:t>
      </w:r>
      <w:r>
        <w:br/>
      </w:r>
      <w:r>
        <w:rPr>
          <w:rStyle w:val="VerbatimChar"/>
        </w:rPr>
        <w:t xml:space="preserve">[ 4 16 36 64]</w:t>
      </w:r>
    </w:p>
    <w:bookmarkEnd w:id="21"/>
    <w:bookmarkStart w:id="22" w:name="your-turn"/>
    <w:p>
      <w:pPr>
        <w:pStyle w:val="Heading3"/>
      </w:pPr>
      <w:r>
        <w:t xml:space="preserve">Your Turn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v = np.array([1, 3, 5, 7])</w:t>
      </w:r>
      <w:r>
        <w:t xml:space="preserve">, compute and print</w:t>
      </w:r>
      <w:r>
        <w:t xml:space="preserve"> </w:t>
      </w:r>
      <w:r>
        <w:rPr>
          <w:rStyle w:val="VerbatimChar"/>
        </w:rPr>
        <w:t xml:space="preserve">(v + 2) ** 2</w:t>
      </w:r>
      <w:r>
        <w:t xml:space="preserve"> </w:t>
      </w:r>
      <w:r>
        <w:t xml:space="preserve">— every element, incremented by 2, then squared.</w:t>
      </w:r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[ 9 25 49 81]</w:t>
      </w:r>
    </w:p>
    <w:bookmarkEnd w:id="22"/>
    <w:bookmarkStart w:id="23" w:name="d-arrays-indexing-and-the-vs-distinction"/>
    <w:p>
      <w:pPr>
        <w:pStyle w:val="Heading3"/>
      </w:pPr>
      <w:r>
        <w:t xml:space="preserve">2D Arrays: Indexing and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Distinction</w:t>
      </w:r>
    </w:p>
    <w:p>
      <w:pPr>
        <w:pStyle w:val="FirstParagraph"/>
      </w:pPr>
      <w:r>
        <w:t xml:space="preserve">Recall the single most important matrix gotcha from last time: NumPy’s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on two matrices is</w:t>
      </w:r>
      <w:r>
        <w:t xml:space="preserve"> </w:t>
      </w:r>
      <w:r>
        <w:rPr>
          <w:bCs/>
          <w:b/>
        </w:rPr>
        <w:t xml:space="preserve">elementwise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true matrix multiplication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single element: row 0, column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     </w:t>
      </w:r>
      <w:r>
        <w:rPr>
          <w:rStyle w:val="CommentTok"/>
        </w:rPr>
        <w:t xml:space="preserve"># elementwise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N)      </w:t>
      </w:r>
      <w:r>
        <w:rPr>
          <w:rStyle w:val="CommentTok"/>
        </w:rPr>
        <w:t xml:space="preserve"># true matrix multiplication -- a DIFFERENT result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[[ 5 12]</w:t>
      </w:r>
      <w:r>
        <w:br/>
      </w:r>
      <w:r>
        <w:rPr>
          <w:rStyle w:val="VerbatimChar"/>
        </w:rPr>
        <w:t xml:space="preserve"> [21 32]]</w:t>
      </w:r>
      <w:r>
        <w:br/>
      </w:r>
      <w:r>
        <w:rPr>
          <w:rStyle w:val="VerbatimChar"/>
        </w:rPr>
        <w:t xml:space="preserve">[[19 22]</w:t>
      </w:r>
      <w:r>
        <w:br/>
      </w:r>
      <w:r>
        <w:rPr>
          <w:rStyle w:val="VerbatimChar"/>
        </w:rPr>
        <w:t xml:space="preserve"> [43 50]]</w:t>
      </w:r>
    </w:p>
    <w:bookmarkEnd w:id="23"/>
    <w:bookmarkStart w:id="24" w:name="the-operator-in-depth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Operator, In Depth</w:t>
      </w:r>
    </w:p>
    <w:p>
      <w:pPr>
        <w:pStyle w:val="FirstParagraph"/>
      </w:pPr>
      <w:r>
        <w:rPr>
          <w:rStyle w:val="VerbatimChar"/>
        </w:rPr>
        <w:t xml:space="preserve">@</w:t>
      </w:r>
      <w:r>
        <w:t xml:space="preserve"> </w:t>
      </w:r>
      <w:r>
        <w:t xml:space="preserve">is true matrix multiplication: the standard row-times-column linear algebra operation, not an elementwise one. The</w:t>
      </w:r>
      <w:r>
        <w:t xml:space="preserve"> </w:t>
      </w:r>
      <w:r>
        <w:rPr>
          <w:bCs/>
          <w:b/>
        </w:rPr>
        <w:t xml:space="preserve">dimension rule</w:t>
      </w:r>
      <w:r>
        <w:t xml:space="preserve">: for</w:t>
      </w:r>
      <w:r>
        <w:t xml:space="preserve"> </w:t>
      </w:r>
      <w:r>
        <w:rPr>
          <w:rStyle w:val="VerbatimChar"/>
        </w:rPr>
        <w:t xml:space="preserve">A @ B</w:t>
      </w:r>
      <w:r>
        <w:t xml:space="preserve">, the number of</w:t>
      </w:r>
      <w:r>
        <w:t xml:space="preserve"> </w:t>
      </w:r>
      <w:r>
        <w:rPr>
          <w:iCs/>
          <w:i/>
        </w:rPr>
        <w:t xml:space="preserve">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must equal the number of</w:t>
      </w:r>
      <w:r>
        <w:t xml:space="preserve"> </w:t>
      </w:r>
      <w:r>
        <w:rPr>
          <w:iCs/>
          <w:i/>
        </w:rPr>
        <w:t xml:space="preserve">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</w:t>
      </w:r>
      <w:r>
        <w:t xml:space="preserve">. The result has the shape (rows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, columns of</w:t>
      </w:r>
      <w:r>
        <w:t xml:space="preserve"> </w:t>
      </w:r>
      <w:r>
        <w:rPr>
          <w:rStyle w:val="VerbatimChar"/>
        </w:rPr>
        <w:t xml:space="preserve">B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          </w:t>
      </w:r>
      <w:r>
        <w:rPr>
          <w:rStyle w:val="CommentTok"/>
        </w:rPr>
        <w:t xml:space="preserve"># shape (2, 3)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            </w:t>
      </w:r>
      <w:r>
        <w:rPr>
          <w:rStyle w:val="CommentTok"/>
        </w:rPr>
        <w:t xml:space="preserve"># shape (3, 2)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"Shapes:"</w:t>
      </w:r>
      <w:r>
        <w:rPr>
          <w:rStyle w:val="NormalTok"/>
        </w:rPr>
        <w:t xml:space="preserve">, A.shape,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, B.shape, </w:t>
      </w:r>
      <w:r>
        <w:rPr>
          <w:rStyle w:val="StringTok"/>
        </w:rPr>
        <w:t xml:space="preserve">"-&gt;"</w:t>
      </w:r>
      <w:r>
        <w:rPr>
          <w:rStyle w:val="NormalTok"/>
        </w:rPr>
        <w:t xml:space="preserve">, C.shape)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Shapes: (2, 3) @ (3, 2) -&gt; (2, 2)</w:t>
      </w:r>
      <w:r>
        <w:br/>
      </w:r>
      <w:r>
        <w:rPr>
          <w:rStyle w:val="VerbatimChar"/>
        </w:rPr>
        <w:t xml:space="preserve">[[ 58  64]</w:t>
      </w:r>
      <w:r>
        <w:br/>
      </w:r>
      <w:r>
        <w:rPr>
          <w:rStyle w:val="VerbatimChar"/>
        </w:rPr>
        <w:t xml:space="preserve"> [139 154]]</w:t>
      </w:r>
    </w:p>
    <w:p>
      <w:pPr>
        <w:pStyle w:val="FirstParagraph"/>
      </w:pPr>
      <w:r>
        <w:rPr>
          <w:rStyle w:val="VerbatimChar"/>
        </w:rPr>
        <w:t xml:space="preserve">@</w:t>
      </w:r>
      <w:r>
        <w:t xml:space="preserve"> </w:t>
      </w:r>
      <w:r>
        <w:t xml:space="preserve">also works between a matrix and a 1D vector — this is exactly matrix-vector multiplication, the same operation used to apply a linear system to a vector of unknowns: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length 3, matches A's 3 columns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[ 4 10]</w:t>
      </w:r>
    </w:p>
    <w:p>
      <w:pPr>
        <w:pStyle w:val="FirstParagraph"/>
      </w:pPr>
      <w:r>
        <w:t xml:space="preserve">If the dimension rule isn’t satisfied,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raises a clear error rather than silently doing something unexpected: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A   </w:t>
      </w:r>
      <w:r>
        <w:rPr>
          <w:rStyle w:val="CommentTok"/>
        </w:rPr>
        <w:t xml:space="preserve"># A is (2,3) -- columns of the first A (3) don't match rows of the second A (2)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failed, as expected:"</w:t>
      </w:r>
      <w:r>
        <w:rPr>
          <w:rStyle w:val="NormalTok"/>
        </w:rPr>
        <w:t xml:space="preserve">, e)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This failed, as expected: matmul: Input operand 1 has a mismatch in its core dimension 0, with gufunc signature (n?,k),(k,m?)-&gt;(n?,m?) (size 2 is different from 3)</w:t>
      </w:r>
    </w:p>
    <w:bookmarkEnd w:id="24"/>
    <w:bookmarkStart w:id="25" w:name="your-turn-practice"/>
    <w:p>
      <w:pPr>
        <w:pStyle w:val="Heading3"/>
      </w:pPr>
      <w:r>
        <w:t xml:space="preserve">Your Turn —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Practice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 = np.array([[2, 1], [0, 3], [4, 1]])</w:t>
      </w:r>
      <w:r>
        <w:t xml:space="preserve"> </w:t>
      </w:r>
      <w:r>
        <w:t xml:space="preserve">(shape 3x2) and</w:t>
      </w:r>
      <w:r>
        <w:t xml:space="preserve"> </w:t>
      </w:r>
      <w:r>
        <w:rPr>
          <w:rStyle w:val="VerbatimChar"/>
        </w:rPr>
        <w:t xml:space="preserve">Q = np.array([[1, 2, 0], [3, 1, 2]])</w:t>
      </w:r>
      <w:r>
        <w:t xml:space="preserve"> </w:t>
      </w:r>
      <w:r>
        <w:t xml:space="preserve">(shape 2x3):</w:t>
      </w:r>
    </w:p>
    <w:p>
      <w:pPr>
        <w:numPr>
          <w:ilvl w:val="0"/>
          <w:numId w:val="1002"/>
        </w:numPr>
        <w:pStyle w:val="Compact"/>
      </w:pPr>
      <w:r>
        <w:t xml:space="preserve">Predict the shape of</w:t>
      </w:r>
      <w:r>
        <w:t xml:space="preserve"> </w:t>
      </w:r>
      <w:r>
        <w:rPr>
          <w:rStyle w:val="VerbatimChar"/>
        </w:rPr>
        <w:t xml:space="preserve">P @ Q</w:t>
      </w:r>
      <w:r>
        <w:t xml:space="preserve"> </w:t>
      </w:r>
      <w:r>
        <w:t xml:space="preserve">before running any code</w:t>
      </w:r>
    </w:p>
    <w:p>
      <w:pPr>
        <w:numPr>
          <w:ilvl w:val="0"/>
          <w:numId w:val="1002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P @ Q</w:t>
      </w:r>
      <w:r>
        <w:t xml:space="preserve"> </w:t>
      </w:r>
      <w:r>
        <w:t xml:space="preserve">and confirm your prediction</w:t>
      </w:r>
    </w:p>
    <w:p>
      <w:pPr>
        <w:numPr>
          <w:ilvl w:val="0"/>
          <w:numId w:val="1002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Q @ P</w:t>
      </w:r>
      <w:r>
        <w:t xml:space="preserve"> </w:t>
      </w:r>
      <w:r>
        <w:t xml:space="preserve">as well — note that this is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valid (unlike the square-matrix case from before), but produces a</w:t>
      </w:r>
      <w:r>
        <w:t xml:space="preserve"> </w:t>
      </w:r>
      <w:r>
        <w:rPr>
          <w:bCs/>
          <w:b/>
        </w:rPr>
        <w:t xml:space="preserve">different-shaped</w:t>
      </w:r>
      <w:r>
        <w:t xml:space="preserve"> </w:t>
      </w:r>
      <w:r>
        <w:t xml:space="preserve">result. Print its shape.</w:t>
      </w:r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1: print P @ Q and its shape</w:t>
      </w:r>
      <w:r>
        <w:br/>
      </w:r>
      <w:r>
        <w:rPr>
          <w:rStyle w:val="NormalTok"/>
        </w:rPr>
        <w:t xml:space="preserve">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(PQ, PQ.shape)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2: print Q @ P and its shape -- compare to P @ Q</w:t>
      </w:r>
      <w:r>
        <w:br/>
      </w:r>
      <w:r>
        <w:rPr>
          <w:rStyle w:val="NormalTok"/>
        </w:rPr>
        <w:t xml:space="preserve">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(QP, QP.shape)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[[5 5 2]</w:t>
      </w:r>
      <w:r>
        <w:br/>
      </w:r>
      <w:r>
        <w:rPr>
          <w:rStyle w:val="VerbatimChar"/>
        </w:rPr>
        <w:t xml:space="preserve"> [9 3 6]</w:t>
      </w:r>
      <w:r>
        <w:br/>
      </w:r>
      <w:r>
        <w:rPr>
          <w:rStyle w:val="VerbatimChar"/>
        </w:rPr>
        <w:t xml:space="preserve"> [7 9 2]] (3, 3)</w:t>
      </w:r>
      <w:r>
        <w:br/>
      </w:r>
      <w:r>
        <w:rPr>
          <w:rStyle w:val="VerbatimChar"/>
        </w:rPr>
        <w:t xml:space="preserve">[[ 2  7]</w:t>
      </w:r>
      <w:r>
        <w:br/>
      </w:r>
      <w:r>
        <w:rPr>
          <w:rStyle w:val="VerbatimChar"/>
        </w:rPr>
        <w:t xml:space="preserve"> [14  8]] (2, 2)</w:t>
      </w:r>
    </w:p>
    <w:bookmarkEnd w:id="25"/>
    <w:bookmarkEnd w:id="26"/>
    <w:bookmarkStart w:id="29" w:name="part-1.5-transpose-in-depth"/>
    <w:p>
      <w:pPr>
        <w:pStyle w:val="Heading2"/>
      </w:pPr>
      <w:r>
        <w:t xml:space="preserve">Part 1.5: Transpose, In Depth</w:t>
      </w:r>
    </w:p>
    <w:p>
      <w:pPr>
        <w:pStyle w:val="FirstParagraph"/>
      </w:pPr>
      <w:r>
        <w:t xml:space="preserve">The transpose of a matrix flips it across its diagonal — every row becomes a column, and every column becomes a row.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has shape</w:t>
      </w:r>
      <w:r>
        <w:t xml:space="preserve"> </w:t>
      </w:r>
      <w:r>
        <w:rPr>
          <w:rStyle w:val="VerbatimChar"/>
        </w:rPr>
        <w:t xml:space="preserve">(rows, cols)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M.T</w:t>
      </w:r>
      <w:r>
        <w:t xml:space="preserve"> </w:t>
      </w:r>
      <w:r>
        <w:t xml:space="preserve">has shape</w:t>
      </w:r>
      <w:r>
        <w:t xml:space="preserve"> </w:t>
      </w:r>
      <w:r>
        <w:rPr>
          <w:rStyle w:val="VerbatimChar"/>
        </w:rPr>
        <w:t xml:space="preserve">(cols, rows)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shape (2, 3)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shape:"</w:t>
      </w:r>
      <w:r>
        <w:rPr>
          <w:rStyle w:val="NormalTok"/>
        </w:rPr>
        <w:t xml:space="preserve">, M.shape)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"Transposed shape:"</w:t>
      </w:r>
      <w:r>
        <w:rPr>
          <w:rStyle w:val="NormalTok"/>
        </w:rPr>
        <w:t xml:space="preserve">, M.T.shape)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(M.T)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Original shape: (2, 3)</w:t>
      </w:r>
      <w:r>
        <w:br/>
      </w:r>
      <w:r>
        <w:rPr>
          <w:rStyle w:val="VerbatimChar"/>
        </w:rPr>
        <w:t xml:space="preserve">[[1 2 3]</w:t>
      </w:r>
      <w:r>
        <w:br/>
      </w:r>
      <w:r>
        <w:rPr>
          <w:rStyle w:val="VerbatimChar"/>
        </w:rPr>
        <w:t xml:space="preserve"> [4 5 6]]</w:t>
      </w:r>
      <w:r>
        <w:br/>
      </w:r>
      <w:r>
        <w:br/>
      </w:r>
      <w:r>
        <w:rPr>
          <w:rStyle w:val="VerbatimChar"/>
        </w:rPr>
        <w:t xml:space="preserve">Transposed shape: (3, 2)</w:t>
      </w:r>
      <w:r>
        <w:br/>
      </w:r>
      <w:r>
        <w:rPr>
          <w:rStyle w:val="VerbatimChar"/>
        </w:rPr>
        <w:t xml:space="preserve">[[1 4]</w:t>
      </w:r>
      <w:r>
        <w:br/>
      </w:r>
      <w:r>
        <w:rPr>
          <w:rStyle w:val="VerbatimChar"/>
        </w:rPr>
        <w:t xml:space="preserve"> [2 5]</w:t>
      </w:r>
      <w:r>
        <w:br/>
      </w:r>
      <w:r>
        <w:rPr>
          <w:rStyle w:val="VerbatimChar"/>
        </w:rPr>
        <w:t xml:space="preserve"> [3 6]]</w:t>
      </w:r>
    </w:p>
    <w:p>
      <w:pPr>
        <w:pStyle w:val="FirstParagraph"/>
      </w:pPr>
      <w:r>
        <w:t xml:space="preserve">Transposing twice always gets you back to the original matrix — a useful fact for checking your work: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(np.array_equal((M.T).T, M))   </w:t>
      </w:r>
      <w:r>
        <w:rPr>
          <w:rStyle w:val="CommentTok"/>
        </w:rPr>
        <w:t xml:space="preserve"># transpose of a transpose = the original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True</w:t>
      </w:r>
    </w:p>
    <w:bookmarkStart w:id="27" w:name="X0da04f32ba1181d13c964bc43669f6006e35f07"/>
    <w:p>
      <w:pPr>
        <w:pStyle w:val="Heading3"/>
      </w:pPr>
      <w:r>
        <w:t xml:space="preserve">Transpose Combined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: Dot Products and Outer Products</w:t>
      </w:r>
    </w:p>
    <w:p>
      <w:pPr>
        <w:pStyle w:val="FirstParagraph"/>
      </w:pPr>
      <w:r>
        <w:t xml:space="preserve">This is exactly the mechanism behind the right-division identity you’ll use later in this notebook. A column vector transposed into a row, multiplied by the original column vector, computes a</w:t>
      </w:r>
      <w:r>
        <w:t xml:space="preserve"> </w:t>
      </w:r>
      <w:r>
        <w:rPr>
          <w:bCs/>
          <w:b/>
        </w:rPr>
        <w:t xml:space="preserve">sum of squares</w:t>
      </w:r>
      <w:r>
        <w:t xml:space="preserve"> </w:t>
      </w:r>
      <w:r>
        <w:t xml:space="preserve">(a 1x1 result). The reverse order produces a full outer-product matrix instead:</w:t>
      </w:r>
    </w:p>
    <w:p>
      <w:pPr>
        <w:pStyle w:val="SourceCode"/>
      </w:pP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an explicit column vector, shape (3,1)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u)   </w:t>
      </w:r>
      <w:r>
        <w:rPr>
          <w:rStyle w:val="CommentTok"/>
        </w:rPr>
        <w:t xml:space="preserve"># (1,3) @ (3,1) -&gt; shape (1,1): a single value, the sum of squares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u.T)   </w:t>
      </w:r>
      <w:r>
        <w:rPr>
          <w:rStyle w:val="CommentTok"/>
        </w:rPr>
        <w:t xml:space="preserve"># (3,1) @ (1,3) -&gt; shape (3,3): a full outer-product matrix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[[14]]</w:t>
      </w:r>
      <w:r>
        <w:br/>
      </w:r>
      <w:r>
        <w:br/>
      </w:r>
      <w:r>
        <w:rPr>
          <w:rStyle w:val="VerbatimChar"/>
        </w:rPr>
        <w:t xml:space="preserve">[[1 2 3]</w:t>
      </w:r>
      <w:r>
        <w:br/>
      </w:r>
      <w:r>
        <w:rPr>
          <w:rStyle w:val="VerbatimChar"/>
        </w:rPr>
        <w:t xml:space="preserve"> [2 4 6]</w:t>
      </w:r>
      <w:r>
        <w:br/>
      </w:r>
      <w:r>
        <w:rPr>
          <w:rStyle w:val="VerbatimChar"/>
        </w:rPr>
        <w:t xml:space="preserve"> [3 6 9]]</w:t>
      </w:r>
    </w:p>
    <w:p>
      <w:pPr>
        <w:pStyle w:val="FirstParagraph"/>
      </w:pPr>
      <w:r>
        <w:t xml:space="preserve">Notice this is the</w:t>
      </w:r>
      <w:r>
        <w:t xml:space="preserve"> </w:t>
      </w:r>
      <w:r>
        <w:rPr>
          <w:bCs/>
          <w:b/>
        </w:rPr>
        <w:t xml:space="preserve">same shape-flipping logic</w:t>
      </w:r>
      <w:r>
        <w:t xml:space="preserve"> </w:t>
      </w:r>
      <w:r>
        <w:t xml:space="preserve">used in the right-division formula from Part 2 below: transposing a vector or matrix changes which multiplication (</w:t>
      </w:r>
      <w:r>
        <w:rPr>
          <w:rStyle w:val="VerbatimChar"/>
        </w:rPr>
        <w:t xml:space="preserve">@</w:t>
      </w:r>
      <w:r>
        <w:t xml:space="preserve">) is even valid, and often changes what the multiplication</w:t>
      </w:r>
      <w:r>
        <w:t xml:space="preserve"> </w:t>
      </w:r>
      <w:r>
        <w:rPr>
          <w:iCs/>
          <w:i/>
        </w:rPr>
        <w:t xml:space="preserve">means</w:t>
      </w:r>
      <w:r>
        <w:t xml:space="preserve">.</w:t>
      </w:r>
    </w:p>
    <w:bookmarkEnd w:id="27"/>
    <w:bookmarkStart w:id="28" w:name="your-turn-transpose-practice"/>
    <w:p>
      <w:pPr>
        <w:pStyle w:val="Heading3"/>
      </w:pPr>
      <w:r>
        <w:t xml:space="preserve">Your Turn — Transpose Practice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N = np.array([[2, 4], [1, 3], [5, 0]])</w:t>
      </w:r>
      <w:r>
        <w:t xml:space="preserve"> </w:t>
      </w:r>
      <w:r>
        <w:t xml:space="preserve">(shape 3x2):</w:t>
      </w:r>
    </w:p>
    <w:p>
      <w:pPr>
        <w:numPr>
          <w:ilvl w:val="0"/>
          <w:numId w:val="1003"/>
        </w:numPr>
        <w:pStyle w:val="Compact"/>
      </w:pPr>
      <w:r>
        <w:t xml:space="preserve">Print</w:t>
      </w:r>
      <w:r>
        <w:t xml:space="preserve"> </w:t>
      </w:r>
      <w:r>
        <w:rPr>
          <w:rStyle w:val="VerbatimChar"/>
        </w:rPr>
        <w:t xml:space="preserve">N.T</w:t>
      </w:r>
      <w:r>
        <w:t xml:space="preserve"> </w:t>
      </w:r>
      <w:r>
        <w:t xml:space="preserve">and confirm its shape is</w:t>
      </w:r>
      <w:r>
        <w:t xml:space="preserve"> </w:t>
      </w:r>
      <w:r>
        <w:rPr>
          <w:rStyle w:val="VerbatimChar"/>
        </w:rPr>
        <w:t xml:space="preserve">(2, 3)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N.T @ N</w:t>
      </w:r>
      <w:r>
        <w:t xml:space="preserve"> </w:t>
      </w:r>
      <w:r>
        <w:t xml:space="preserve">and print its shape (this is a very common pattern in engineering/statistics — a matrix multiplied by its own transpose)</w:t>
      </w:r>
    </w:p>
    <w:p>
      <w:pPr>
        <w:numPr>
          <w:ilvl w:val="0"/>
          <w:numId w:val="1003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N @ N.T</w:t>
      </w:r>
      <w:r>
        <w:t xml:space="preserve"> </w:t>
      </w:r>
      <w:r>
        <w:t xml:space="preserve">and print its shape — confirm it’s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shape than</w:t>
      </w:r>
      <w:r>
        <w:t xml:space="preserve"> </w:t>
      </w:r>
      <w:r>
        <w:rPr>
          <w:rStyle w:val="VerbatimChar"/>
        </w:rPr>
        <w:t xml:space="preserve">N.T @ N</w:t>
      </w:r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1: print N.T and its shape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(N.T, N.T.shape)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2: print N.T @ N and its shape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N, (N.T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N).shape)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3: print N @ N.T and its shape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N.T, (N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N.T).shape)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[[2 1 5]</w:t>
      </w:r>
      <w:r>
        <w:br/>
      </w:r>
      <w:r>
        <w:rPr>
          <w:rStyle w:val="VerbatimChar"/>
        </w:rPr>
        <w:t xml:space="preserve"> [4 3 0]] (2, 3)</w:t>
      </w:r>
      <w:r>
        <w:br/>
      </w:r>
      <w:r>
        <w:rPr>
          <w:rStyle w:val="VerbatimChar"/>
        </w:rPr>
        <w:t xml:space="preserve">[[30 11]</w:t>
      </w:r>
      <w:r>
        <w:br/>
      </w:r>
      <w:r>
        <w:rPr>
          <w:rStyle w:val="VerbatimChar"/>
        </w:rPr>
        <w:t xml:space="preserve"> [11 25]] (2, 2)</w:t>
      </w:r>
      <w:r>
        <w:br/>
      </w:r>
      <w:r>
        <w:rPr>
          <w:rStyle w:val="VerbatimChar"/>
        </w:rPr>
        <w:t xml:space="preserve">[[20 14 10]</w:t>
      </w:r>
      <w:r>
        <w:br/>
      </w:r>
      <w:r>
        <w:rPr>
          <w:rStyle w:val="VerbatimChar"/>
        </w:rPr>
        <w:t xml:space="preserve"> [14 10  5]</w:t>
      </w:r>
      <w:r>
        <w:br/>
      </w:r>
      <w:r>
        <w:rPr>
          <w:rStyle w:val="VerbatimChar"/>
        </w:rPr>
        <w:t xml:space="preserve"> [10  5 25]] (3, 3)</w:t>
      </w:r>
    </w:p>
    <w:bookmarkEnd w:id="28"/>
    <w:bookmarkEnd w:id="29"/>
    <w:bookmarkStart w:id="31" w:name="part-1.6-matrix-inverse-in-depth"/>
    <w:p>
      <w:pPr>
        <w:pStyle w:val="Heading2"/>
      </w:pPr>
      <w:r>
        <w:t xml:space="preserve">Part 1.6: Matrix Inverse, In Depth</w:t>
      </w:r>
    </w:p>
    <w:p>
      <w:pPr>
        <w:pStyle w:val="FirstParagraph"/>
      </w:pPr>
      <w:r>
        <w:t xml:space="preserve">The inverse of a square matrix</w:t>
      </w:r>
      <w:r>
        <w:t xml:space="preserve"> </w:t>
      </w:r>
      <w:r>
        <w:rPr>
          <w:rStyle w:val="VerbatimChar"/>
        </w:rPr>
        <w:t xml:space="preserve">A</w:t>
      </w:r>
      <w:r>
        <w:t xml:space="preserve">, written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is the unique matrix such that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identity matrix). Only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matrices can have an inverse, and even then, only if the matrix is non-singular (determinant not equal to 0, as covered in the earlier lecture).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A_inv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inverse:"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(A_inv)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 inverse:</w:t>
      </w:r>
      <w:r>
        <w:br/>
      </w:r>
      <w:r>
        <w:rPr>
          <w:rStyle w:val="VerbatimChar"/>
        </w:rPr>
        <w:t xml:space="preserve">[[ 0.6 -0.7]</w:t>
      </w:r>
      <w:r>
        <w:br/>
      </w:r>
      <w:r>
        <w:rPr>
          <w:rStyle w:val="VerbatimChar"/>
        </w:rPr>
        <w:t xml:space="preserve"> [-0.2  0.4]]</w:t>
      </w:r>
    </w:p>
    <w:p>
      <w:pPr>
        <w:pStyle w:val="FirstParagraph"/>
      </w:pPr>
      <w:r>
        <w:t xml:space="preserve">Verify the defining property directly — multiplying a matrix by its own inverse, in either order, gives the identity matrix: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A_inv,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(A_inv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A,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[[ 1. -0.]</w:t>
      </w:r>
      <w:r>
        <w:br/>
      </w:r>
      <w:r>
        <w:rPr>
          <w:rStyle w:val="VerbatimChar"/>
        </w:rPr>
        <w:t xml:space="preserve"> [-0.  1.]]</w:t>
      </w:r>
      <w:r>
        <w:br/>
      </w:r>
      <w:r>
        <w:rPr>
          <w:rStyle w:val="VerbatimChar"/>
        </w:rPr>
        <w:t xml:space="preserve">[[ 1. -0.]</w:t>
      </w:r>
      <w:r>
        <w:br/>
      </w:r>
      <w:r>
        <w:rPr>
          <w:rStyle w:val="VerbatimChar"/>
        </w:rPr>
        <w:t xml:space="preserve"> [ 0.  1.]]</w:t>
      </w:r>
    </w:p>
    <w:p>
      <w:pPr>
        <w:pStyle w:val="FirstParagraph"/>
      </w:pPr>
      <w:r>
        <w:t xml:space="preserve">This works the same way for larger matrices: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A3_inv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np.linalg.inv(A3)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"A3 inverse:"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(A3_inv)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 -- A3 @ A3_inv should be the identity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(A3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A3_inv,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A3 inverse:</w:t>
      </w:r>
      <w:r>
        <w:br/>
      </w:r>
      <w:r>
        <w:rPr>
          <w:rStyle w:val="VerbatimChar"/>
        </w:rPr>
        <w:t xml:space="preserve">[[-24.  18.   5.]</w:t>
      </w:r>
      <w:r>
        <w:br/>
      </w:r>
      <w:r>
        <w:rPr>
          <w:rStyle w:val="VerbatimChar"/>
        </w:rPr>
        <w:t xml:space="preserve"> [ 20. -15.  -4.]</w:t>
      </w:r>
      <w:r>
        <w:br/>
      </w:r>
      <w:r>
        <w:rPr>
          <w:rStyle w:val="VerbatimChar"/>
        </w:rPr>
        <w:t xml:space="preserve"> [ -5.   4.   1.]]</w:t>
      </w:r>
      <w:r>
        <w:br/>
      </w:r>
      <w:r>
        <w:br/>
      </w:r>
      <w:r>
        <w:rPr>
          <w:rStyle w:val="VerbatimChar"/>
        </w:rPr>
        <w:t xml:space="preserve">Check -- A3 @ A3_inv should be the identity matrix:</w:t>
      </w:r>
      <w:r>
        <w:br/>
      </w:r>
      <w:r>
        <w:rPr>
          <w:rStyle w:val="VerbatimChar"/>
        </w:rPr>
        <w:t xml:space="preserve">[[ 1. -0.  0.]</w:t>
      </w:r>
      <w:r>
        <w:br/>
      </w:r>
      <w:r>
        <w:rPr>
          <w:rStyle w:val="VerbatimChar"/>
        </w:rPr>
        <w:t xml:space="preserve"> [ 0.  1.  0.]</w:t>
      </w:r>
      <w:r>
        <w:br/>
      </w:r>
      <w:r>
        <w:rPr>
          <w:rStyle w:val="VerbatimChar"/>
        </w:rPr>
        <w:t xml:space="preserve"> [ 0. -0.  1.]]</w:t>
      </w:r>
    </w:p>
    <w:bookmarkStart w:id="30" w:name="your-turn-inverse-practice"/>
    <w:p>
      <w:pPr>
        <w:pStyle w:val="Heading3"/>
      </w:pPr>
      <w:r>
        <w:t xml:space="preserve">Your Turn — Inverse Practice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B = np.array([[3, 1], [2, 4]])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B_inv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np.linalg.inv()</w:t>
      </w:r>
    </w:p>
    <w:p>
      <w:pPr>
        <w:numPr>
          <w:ilvl w:val="0"/>
          <w:numId w:val="1004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B @ B_inv</w:t>
      </w:r>
      <w:r>
        <w:t xml:space="preserve"> </w:t>
      </w:r>
      <w:r>
        <w:t xml:space="preserve">gives (approximately) the identity matrix, using</w:t>
      </w:r>
      <w:r>
        <w:t xml:space="preserve"> </w:t>
      </w:r>
      <w:r>
        <w:rPr>
          <w:rStyle w:val="VerbatimChar"/>
        </w:rPr>
        <w:t xml:space="preserve">np.round(..., 6)</w:t>
      </w:r>
      <w:r>
        <w:t xml:space="preserve"> </w:t>
      </w:r>
      <w:r>
        <w:t xml:space="preserve">to clean up tiny floating-point noise</w:t>
      </w:r>
    </w:p>
    <w:p>
      <w:pPr>
        <w:numPr>
          <w:ilvl w:val="0"/>
          <w:numId w:val="1004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np.linalg.det(B)</w:t>
      </w:r>
      <w:r>
        <w:t xml:space="preserve"> </w:t>
      </w:r>
      <w:r>
        <w:t xml:space="preserve">— confirm it’s nonzero (a nonzero determinant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inverse exists at all)</w:t>
      </w:r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1: compute B_inv</w:t>
      </w:r>
      <w:r>
        <w:br/>
      </w:r>
      <w:r>
        <w:rPr>
          <w:rStyle w:val="NormalTok"/>
        </w:rPr>
        <w:t xml:space="preserve">B_inv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(B_inv)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2: verify B @ B_inv is (approximately) the identity matrix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B_inv,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3: compute and print the determinant of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(np.linalg.det(B))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[[ 0.4 -0.1]</w:t>
      </w:r>
      <w:r>
        <w:br/>
      </w:r>
      <w:r>
        <w:rPr>
          <w:rStyle w:val="VerbatimChar"/>
        </w:rPr>
        <w:t xml:space="preserve"> [-0.2  0.3]]</w:t>
      </w:r>
      <w:r>
        <w:br/>
      </w:r>
      <w:r>
        <w:rPr>
          <w:rStyle w:val="VerbatimChar"/>
        </w:rPr>
        <w:t xml:space="preserve">[[1. 0.]</w:t>
      </w:r>
      <w:r>
        <w:br/>
      </w:r>
      <w:r>
        <w:rPr>
          <w:rStyle w:val="VerbatimChar"/>
        </w:rPr>
        <w:t xml:space="preserve"> [0. 1.]]</w:t>
      </w:r>
      <w:r>
        <w:br/>
      </w:r>
      <w:r>
        <w:rPr>
          <w:rStyle w:val="VerbatimChar"/>
        </w:rPr>
        <w:t xml:space="preserve">10.000000000000002</w:t>
      </w:r>
    </w:p>
    <w:p>
      <w:pPr>
        <w:pStyle w:val="FirstParagraph"/>
      </w:pPr>
      <w:r>
        <w:rPr>
          <w:bCs/>
          <w:b/>
        </w:rPr>
        <w:t xml:space="preserve">Reminder from the earlier lecture:</w:t>
      </w:r>
      <w:r>
        <w:t xml:space="preserve"> </w:t>
      </w:r>
      <w:r>
        <w:t xml:space="preserve">if a matrix is singular (determinant = 0),</w:t>
      </w:r>
      <w:r>
        <w:t xml:space="preserve"> </w:t>
      </w:r>
      <w:r>
        <w:rPr>
          <w:rStyle w:val="VerbatimChar"/>
        </w:rPr>
        <w:t xml:space="preserve">np.linalg.inv()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LinAlgError</w:t>
      </w:r>
      <w:r>
        <w:t xml:space="preserve"> </w:t>
      </w:r>
      <w:r>
        <w:t xml:space="preserve">rather than returning a usable result — you’ll practice this again at the very end of this notebook.</w:t>
      </w:r>
    </w:p>
    <w:bookmarkEnd w:id="30"/>
    <w:bookmarkEnd w:id="31"/>
    <w:bookmarkStart w:id="38" w:name="part-2-left-division-and-right-division"/>
    <w:p>
      <w:pPr>
        <w:pStyle w:val="Heading2"/>
      </w:pPr>
      <w:r>
        <w:t xml:space="preserve">Part 2: Left Division and Right Division</w:t>
      </w:r>
    </w:p>
    <w:bookmarkStart w:id="32" w:name="the-problem-solving-ax-b"/>
    <w:p>
      <w:pPr>
        <w:pStyle w:val="Heading3"/>
      </w:pPr>
      <w:r>
        <w:t xml:space="preserve">The Problem: Solving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</w:p>
    <w:p>
      <w:pPr>
        <w:pStyle w:val="FirstParagraph"/>
      </w:pPr>
      <w:r>
        <w:t xml:space="preserve">Given a square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b</m:t>
        </m:r>
      </m:oMath>
      <w:r>
        <w:t xml:space="preserve">, you often need to find the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satisfies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. MATLAB has two built-in operators for this: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Left 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A\b</w:t>
      </w:r>
      <w:r>
        <w:t xml:space="preserve">, solves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directly.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Right 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b/A</w:t>
      </w:r>
      <w:r>
        <w:t xml:space="preserve">, solves a</w:t>
      </w:r>
      <w:r>
        <w:t xml:space="preserve"> </w:t>
      </w:r>
      <w:r>
        <w:rPr>
          <w:iCs/>
          <w:i/>
        </w:rPr>
        <w:t xml:space="preserve">differently arranged</w:t>
      </w:r>
      <w:r>
        <w:t xml:space="preserve"> </w:t>
      </w:r>
      <w:r>
        <w:t xml:space="preserve">system,</w:t>
      </w:r>
      <w:r>
        <w:t xml:space="preserve">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(x as a row vector, multiplied from the left).</w:t>
      </w:r>
    </w:p>
    <w:p>
      <w:pPr>
        <w:pStyle w:val="FirstParagraph"/>
      </w:pPr>
      <w:r>
        <w:t xml:space="preserve">Python has</w:t>
      </w:r>
      <w:r>
        <w:t xml:space="preserve"> </w:t>
      </w:r>
      <w:r>
        <w:rPr>
          <w:bCs/>
          <w:b/>
        </w:rPr>
        <w:t xml:space="preserve">no direct equivalent of either operator</w:t>
      </w:r>
      <w:r>
        <w:t xml:space="preserve"> </w:t>
      </w:r>
      <w:r>
        <w:t xml:space="preserve">— but both problems are still solvable in NumPy, and it’s worth knowing both approaches because you’ll see this exact left/right division pairing in MATLAB-derived course material.</w:t>
      </w:r>
    </w:p>
    <w:bookmarkEnd w:id="32"/>
    <w:bookmarkStart w:id="33" w:name="Xc40ccc4e57cc5ff27efc51734737db09bc14c57"/>
    <w:p>
      <w:pPr>
        <w:pStyle w:val="Heading3"/>
      </w:pPr>
      <w:r>
        <w:t xml:space="preserve">Method 1: Left Division — the Standard, Preferred Approach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NumPy’s direct, numerically stable tool is</w:t>
      </w:r>
      <w:r>
        <w:t xml:space="preserve"> </w:t>
      </w:r>
      <w:r>
        <w:rPr>
          <w:rStyle w:val="VerbatimChar"/>
        </w:rPr>
        <w:t xml:space="preserve">np.linalg.solve(A, b)</w:t>
      </w:r>
      <w:r>
        <w:t xml:space="preserve">. This is always your first choice when you just need to solve the system.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x_left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np.linalg.solve(A,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(left division method):"</w:t>
      </w:r>
      <w:r>
        <w:rPr>
          <w:rStyle w:val="NormalTok"/>
        </w:rPr>
        <w:t xml:space="preserve">, x_left)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x (left division method): [3.6 2.6]</w:t>
      </w:r>
    </w:p>
    <w:p>
      <w:pPr>
        <w:pStyle w:val="FirstParagraph"/>
      </w:pPr>
      <w:r>
        <w:t xml:space="preserve">An equivalent (but less efficient and less numerically stable) way to get the same answer is computing the inverse explicitly:</w:t>
      </w:r>
    </w:p>
    <w:p>
      <w:pPr>
        <w:pStyle w:val="SourceCode"/>
      </w:pPr>
      <w:r>
        <w:rPr>
          <w:rStyle w:val="NormalTok"/>
        </w:rPr>
        <w:t xml:space="preserve">x_left_v2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np.linalg.inv(A)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(via explicit inverse):"</w:t>
      </w:r>
      <w:r>
        <w:rPr>
          <w:rStyle w:val="NormalTok"/>
        </w:rPr>
        <w:t xml:space="preserve">, x_left_v2)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x (via explicit inverse): [3.6 2.6]</w:t>
      </w:r>
    </w:p>
    <w:bookmarkEnd w:id="33"/>
    <w:bookmarkStart w:id="34" w:name="X1a7528fe63d6038618b136805fd2ec5038e62fd"/>
    <w:p>
      <w:pPr>
        <w:pStyle w:val="Heading3"/>
      </w:pPr>
      <w:r>
        <w:t xml:space="preserve">Method 2: Right Division — Solving the Same System a Different Way</w:t>
      </w:r>
    </w:p>
    <w:p>
      <w:pPr>
        <w:pStyle w:val="FirstParagraph"/>
      </w:pPr>
      <w:r>
        <w:t xml:space="preserve">There’s a useful mathematical identity: solving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exactly equivalent to solving the</w:t>
      </w:r>
      <w:r>
        <w:t xml:space="preserve"> </w:t>
      </w:r>
      <w:r>
        <w:rPr>
          <w:iCs/>
          <w:i/>
        </w:rPr>
        <w:t xml:space="preserve">transposed</w:t>
      </w:r>
      <w:r>
        <w:t xml:space="preserve">, row-vector version of the same system and transposing the answer back: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In NumPy,</w:t>
      </w:r>
      <w:r>
        <w:t xml:space="preserve"> </w:t>
      </w:r>
      <w:r>
        <w:t xml:space="preserve">“</w:t>
      </w:r>
      <w:r>
        <w:t xml:space="preserve">right division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D/C</w:t>
      </w:r>
      <w:r>
        <w:t xml:space="preserve">, solving</w:t>
      </w:r>
      <w:r>
        <w:t xml:space="preserve"> </w:t>
      </w:r>
      <m:oMath>
        <m:r>
          <m:t>X</m:t>
        </m:r>
        <m:r>
          <m:t>C</m:t>
        </m:r>
        <m:r>
          <m:rPr>
            <m:sty m:val="p"/>
          </m:rPr>
          <m:t>=</m:t>
        </m:r>
        <m:r>
          <m:t>D</m:t>
        </m:r>
      </m:oMath>
      <w:r>
        <w:t xml:space="preserve">) is computed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Applying that here,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playing the role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playing the role of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x_right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np.linalg.inv(A.T)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(right division method):"</w:t>
      </w:r>
      <w:r>
        <w:rPr>
          <w:rStyle w:val="NormalTok"/>
        </w:rPr>
        <w:t xml:space="preserve">, x_right)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Same answer as left division?"</w:t>
      </w:r>
      <w:r>
        <w:rPr>
          <w:rStyle w:val="NormalTok"/>
        </w:rPr>
        <w:t xml:space="preserve">, np.allclose(x_left, x_right))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x (right division method): [3.6 2.6]</w:t>
      </w:r>
      <w:r>
        <w:br/>
      </w:r>
      <w:r>
        <w:br/>
      </w:r>
      <w:r>
        <w:rPr>
          <w:rStyle w:val="VerbatimChar"/>
        </w:rPr>
        <w:t xml:space="preserve">Same answer as left division? True</w:t>
      </w:r>
    </w:p>
    <w:p>
      <w:pPr>
        <w:pStyle w:val="FirstParagraph"/>
      </w:pPr>
      <w:r>
        <w:t xml:space="preserve">Both methods agree exactly. This is a genuinely useful sanity check: if you solve a system two independent ways and get the same answer, you can be much more confident it’s correct — the same spirit as the multi-method verification you practiced in Programming Project 1.</w:t>
      </w:r>
    </w:p>
    <w:bookmarkEnd w:id="34"/>
    <w:bookmarkStart w:id="35" w:name="your-turn-1"/>
    <w:p>
      <w:pPr>
        <w:pStyle w:val="Heading3"/>
      </w:pPr>
      <w:r>
        <w:t xml:space="preserve">Your Turn</w:t>
      </w:r>
    </w:p>
    <w:p>
      <w:pPr>
        <w:pStyle w:val="FirstParagraph"/>
      </w:pPr>
      <w:r>
        <w:t xml:space="preserve">Given the 3x3 system below, solve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methods and confirm they agree: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1: solve using the left division method (np.linalg.solve)</w:t>
      </w:r>
      <w:r>
        <w:br/>
      </w:r>
      <w:r>
        <w:rPr>
          <w:rStyle w:val="NormalTok"/>
        </w:rPr>
        <w:t xml:space="preserve">x_left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np.linalg.solve(A3, b3)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"Left:"</w:t>
      </w:r>
      <w:r>
        <w:rPr>
          <w:rStyle w:val="NormalTok"/>
        </w:rPr>
        <w:t xml:space="preserve">, x_left)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2: solve using the right division method (b3 @ np.linalg.inv(A3.T))</w:t>
      </w:r>
      <w:r>
        <w:br/>
      </w:r>
      <w:r>
        <w:rPr>
          <w:rStyle w:val="NormalTok"/>
        </w:rPr>
        <w:t xml:space="preserve">x_right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np.linalg.inv(A3.T)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"Right:"</w:t>
      </w:r>
      <w:r>
        <w:rPr>
          <w:rStyle w:val="NormalTok"/>
        </w:rPr>
        <w:t xml:space="preserve">, x_right)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3: use np.allclose() to confirm both answers agree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"Agree?"</w:t>
      </w:r>
      <w:r>
        <w:rPr>
          <w:rStyle w:val="NormalTok"/>
        </w:rPr>
        <w:t xml:space="preserve">, np.allclose(x_left, x_right))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Left: [0.53846154 3.69230769 1.76923077]</w:t>
      </w:r>
      <w:r>
        <w:br/>
      </w:r>
      <w:r>
        <w:rPr>
          <w:rStyle w:val="VerbatimChar"/>
        </w:rPr>
        <w:t xml:space="preserve">Right: [0.53846154 3.69230769 1.76923077]</w:t>
      </w:r>
      <w:r>
        <w:br/>
      </w:r>
      <w:r>
        <w:rPr>
          <w:rStyle w:val="VerbatimChar"/>
        </w:rPr>
        <w:t xml:space="preserve">Agree? True</w:t>
      </w:r>
    </w:p>
    <w:bookmarkEnd w:id="35"/>
    <w:bookmarkStart w:id="36" w:name="Xf755a343f57bdc5b3dba789844c05a46716143a"/>
    <w:p>
      <w:pPr>
        <w:pStyle w:val="Heading3"/>
      </w:pPr>
      <w:r>
        <w:t xml:space="preserve">A Note on When You’d Actually Use Each Method</w:t>
      </w:r>
    </w:p>
    <w:p>
      <w:pPr>
        <w:pStyle w:val="FirstParagraph"/>
      </w:pPr>
      <w:r>
        <w:t xml:space="preserve">In practice, you’ll almost always reach for</w:t>
      </w:r>
      <w:r>
        <w:t xml:space="preserve"> </w:t>
      </w:r>
      <w:r>
        <w:rPr>
          <w:rStyle w:val="VerbatimChar"/>
        </w:rPr>
        <w:t xml:space="preserve">np.linalg.solve(A, b)</w:t>
      </w:r>
      <w:r>
        <w:t xml:space="preserve"> </w:t>
      </w:r>
      <w:r>
        <w:t xml:space="preserve">(left division) — it’s simpler to write and more numerically reliable. The right-division approach above is worth knowing because:</w:t>
      </w:r>
    </w:p>
    <w:p>
      <w:pPr>
        <w:numPr>
          <w:ilvl w:val="0"/>
          <w:numId w:val="1006"/>
        </w:numPr>
        <w:pStyle w:val="Compact"/>
      </w:pPr>
      <w:r>
        <w:t xml:space="preserve">It’s the direct Python translation if you ever see MATLAB code using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operator on a genuinely row-vector-shaped system (not just as an alternate way to solve a column-vector system, as practiced above)</w:t>
      </w:r>
    </w:p>
    <w:p>
      <w:pPr>
        <w:numPr>
          <w:ilvl w:val="0"/>
          <w:numId w:val="1006"/>
        </w:numPr>
        <w:pStyle w:val="Compact"/>
      </w:pPr>
      <w:r>
        <w:t xml:space="preserve">It reinforces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rPr>
          <w:rStyle w:val="VerbatimChar"/>
        </w:rPr>
        <w:t xml:space="preserve">np.linalg.solve()</w:t>
      </w:r>
      <w:r>
        <w:t xml:space="preserve"> </w:t>
      </w:r>
      <w:r>
        <w:t xml:space="preserve">is preferred — computing two explicit matrix inverses (as the right-division method does) is more computationally expensive and less numerically stable than a single well-designed solve</w:t>
      </w:r>
    </w:p>
    <w:p>
      <w:pPr>
        <w:numPr>
          <w:ilvl w:val="0"/>
          <w:numId w:val="1006"/>
        </w:numPr>
        <w:pStyle w:val="Compact"/>
      </w:pPr>
      <w:r>
        <w:t xml:space="preserve">Getting the same answer two genuinely different ways is a strong, fast correctness check on any linear system you solve — worth doing whenever the stakes are high enough to justify the extra few lines of code</w:t>
      </w:r>
    </w:p>
    <w:bookmarkEnd w:id="36"/>
    <w:bookmarkStart w:id="37" w:name="your-turn-sanity-checking-with-det"/>
    <w:p>
      <w:pPr>
        <w:pStyle w:val="Heading3"/>
      </w:pPr>
      <w:r>
        <w:t xml:space="preserve">Your Turn — Sanity-Checking with</w:t>
      </w:r>
      <w:r>
        <w:t xml:space="preserve"> </w:t>
      </w:r>
      <w:r>
        <w:rPr>
          <w:rStyle w:val="VerbatimChar"/>
        </w:rPr>
        <w:t xml:space="preserve">det()</w:t>
      </w:r>
    </w:p>
    <w:p>
      <w:pPr>
        <w:pStyle w:val="FirstParagraph"/>
      </w:pPr>
      <w:r>
        <w:t xml:space="preserve">Before trusting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solve, it’s worth confirming the matrix isn’t singular (recall from the earlier lecture: a determinant of exactly 0 means no solution exists via this method).</w:t>
      </w:r>
    </w:p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A4 = np.array([[4, 2], [8, 4]])</w:t>
      </w:r>
      <w:r>
        <w:t xml:space="preserve">, compute its determinant with</w:t>
      </w:r>
      <w:r>
        <w:t xml:space="preserve"> </w:t>
      </w:r>
      <w:r>
        <w:rPr>
          <w:rStyle w:val="VerbatimChar"/>
        </w:rPr>
        <w:t xml:space="preserve">np.linalg.det()</w:t>
      </w:r>
      <w:r>
        <w:t xml:space="preserve">. What do you notice, and what would happen if you tried</w:t>
      </w:r>
      <w:r>
        <w:t xml:space="preserve"> </w:t>
      </w:r>
      <w:r>
        <w:rPr>
          <w:rStyle w:val="VerbatimChar"/>
        </w:rPr>
        <w:t xml:space="preserve">np.linalg.solve()</w:t>
      </w:r>
      <w:r>
        <w:t xml:space="preserve"> </w:t>
      </w:r>
      <w:r>
        <w:t xml:space="preserve">on it?</w:t>
      </w:r>
    </w:p>
    <w:p>
      <w:pPr>
        <w:pStyle w:val="SourceCode"/>
      </w:pPr>
      <w:r>
        <w:rPr>
          <w:rStyle w:val="CommentTok"/>
        </w:rPr>
        <w:t xml:space="preserve"># Your Turn</w:t>
      </w:r>
      <w:r>
        <w:br/>
      </w:r>
      <w:r>
        <w:rPr>
          <w:rStyle w:val="NormalTok"/>
        </w:rPr>
        <w:t xml:space="preserve">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compute and print the determinant of A4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"Determinant:"</w:t>
      </w:r>
      <w:r>
        <w:rPr>
          <w:rStyle w:val="NormalTok"/>
        </w:rPr>
        <w:t xml:space="preserve">, np.linalg.det(A4))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try np.linalg.solve(A4, np.array([1, 2])) inside a try/except block</w:t>
      </w:r>
      <w:r>
        <w:br/>
      </w:r>
      <w:r>
        <w:rPr>
          <w:rStyle w:val="CommentTok"/>
        </w:rPr>
        <w:t xml:space="preserve">#       and print the error message if it fails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np.linalg.solve(A4,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np.linalg.LinAlgError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failed, as expected:"</w:t>
      </w:r>
      <w:r>
        <w:rPr>
          <w:rStyle w:val="NormalTok"/>
        </w:rPr>
        <w:t xml:space="preserve">, e)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Determinant: 0.0</w:t>
      </w:r>
      <w:r>
        <w:br/>
      </w:r>
      <w:r>
        <w:rPr>
          <w:rStyle w:val="VerbatimChar"/>
        </w:rPr>
        <w:t xml:space="preserve">This failed, as expected: Singular matrix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2026-07-30T18:03:26Z</dcterms:created>
  <dcterms:modified xsi:type="dcterms:W3CDTF">2026-07-30T18:03:26Z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