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24E6" w14:textId="515AD9A9" w:rsidR="00AB02B4" w:rsidRDefault="00451CBE" w:rsidP="006A7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00029D3E" w14:textId="1E4F2155" w:rsidR="00451CBE" w:rsidRDefault="00451CBE" w:rsidP="006A7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0FD7F4D9" w14:textId="256F24C2" w:rsidR="00451CBE" w:rsidRDefault="00451CBE" w:rsidP="006A7F93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CBE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451CBE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4F78D04A" w14:textId="77777777" w:rsidR="006A7F93" w:rsidRDefault="006A7F93" w:rsidP="006A7F93">
      <w:pPr>
        <w:pStyle w:val="NormalWeb"/>
        <w:spacing w:line="360" w:lineRule="auto"/>
        <w:ind w:firstLine="360"/>
        <w:jc w:val="both"/>
      </w:pPr>
      <w:r>
        <w:t xml:space="preserve">Dalam era digital, toko online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pilar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modern.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toko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platform daring.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toko online,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68DB84FE" w14:textId="77777777" w:rsidR="006A7F93" w:rsidRDefault="006A7F93" w:rsidP="006A7F93">
      <w:pPr>
        <w:pStyle w:val="NormalWeb"/>
        <w:spacing w:line="360" w:lineRule="auto"/>
        <w:ind w:firstLine="36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toko online </w:t>
      </w:r>
      <w:proofErr w:type="spellStart"/>
      <w:r>
        <w:t>menggunakan</w:t>
      </w:r>
      <w:proofErr w:type="spellEnd"/>
      <w:r>
        <w:t xml:space="preserve"> chatbot,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Chatbot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24/7,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toko online.</w:t>
      </w:r>
    </w:p>
    <w:p w14:paraId="4889E382" w14:textId="77777777" w:rsidR="006A7F93" w:rsidRDefault="006A7F93" w:rsidP="006A7F93">
      <w:pPr>
        <w:pStyle w:val="NormalWeb"/>
        <w:spacing w:line="360" w:lineRule="auto"/>
        <w:ind w:firstLine="360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kebanyakan</w:t>
      </w:r>
      <w:proofErr w:type="spellEnd"/>
      <w:r>
        <w:t xml:space="preserve"> chatbot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. Sebagian </w:t>
      </w:r>
      <w:proofErr w:type="spellStart"/>
      <w:r>
        <w:t>besar</w:t>
      </w:r>
      <w:proofErr w:type="spellEnd"/>
      <w:r>
        <w:t xml:space="preserve"> chatbot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dikenali</w:t>
      </w:r>
      <w:proofErr w:type="spellEnd"/>
      <w:r>
        <w:t xml:space="preserve"> oleh chatbot,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toko online </w:t>
      </w:r>
      <w:proofErr w:type="spellStart"/>
      <w:r>
        <w:t>tersebut</w:t>
      </w:r>
      <w:proofErr w:type="spellEnd"/>
      <w:r>
        <w:t>.</w:t>
      </w:r>
    </w:p>
    <w:p w14:paraId="6CE9C6E5" w14:textId="77777777" w:rsidR="006A7F93" w:rsidRDefault="006A7F93" w:rsidP="006A7F93">
      <w:pPr>
        <w:pStyle w:val="NormalWeb"/>
        <w:spacing w:line="360" w:lineRule="auto"/>
        <w:ind w:firstLine="36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chatbot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Natural Language Processing (NLP). NLP </w:t>
      </w:r>
      <w:proofErr w:type="spellStart"/>
      <w:r>
        <w:t>memungkinkan</w:t>
      </w:r>
      <w:proofErr w:type="spellEnd"/>
      <w:r>
        <w:t xml:space="preserve"> chatbot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lastRenderedPageBreak/>
        <w:t>disampaikan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chatbot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personal.</w:t>
      </w:r>
    </w:p>
    <w:p w14:paraId="5F8022C5" w14:textId="77777777" w:rsidR="006A7F93" w:rsidRDefault="006A7F93" w:rsidP="006A7F93">
      <w:pPr>
        <w:pStyle w:val="NormalWeb"/>
        <w:spacing w:line="360" w:lineRule="auto"/>
        <w:ind w:firstLine="360"/>
        <w:jc w:val="both"/>
      </w:pPr>
      <w:r>
        <w:t xml:space="preserve">Golang,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chatbot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Golang, chatbot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andal</w:t>
      </w:r>
      <w:proofErr w:type="spellEnd"/>
      <w:r>
        <w:t xml:space="preserve">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framework </w:t>
      </w:r>
      <w:proofErr w:type="gramStart"/>
      <w:r>
        <w:t>open-source</w:t>
      </w:r>
      <w:proofErr w:type="gramEnd"/>
      <w:r>
        <w:t xml:space="preserve">, </w:t>
      </w:r>
      <w:proofErr w:type="spellStart"/>
      <w:r>
        <w:t>pengembangan</w:t>
      </w:r>
      <w:proofErr w:type="spellEnd"/>
      <w:r>
        <w:t xml:space="preserve"> chatbot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>.</w:t>
      </w:r>
    </w:p>
    <w:p w14:paraId="6522AFCA" w14:textId="74DA1F52" w:rsidR="00451CBE" w:rsidRPr="006A7F93" w:rsidRDefault="006A7F93" w:rsidP="006A7F93">
      <w:pPr>
        <w:pStyle w:val="NormalWeb"/>
        <w:spacing w:line="360" w:lineRule="auto"/>
        <w:ind w:firstLine="3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chatbot </w:t>
      </w:r>
      <w:proofErr w:type="spellStart"/>
      <w:r>
        <w:t>berbasis</w:t>
      </w:r>
      <w:proofErr w:type="spellEnd"/>
      <w:r>
        <w:t xml:space="preserve"> Golang yang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NLP. Chatbot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toko online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, chatbot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toko online.</w:t>
      </w:r>
    </w:p>
    <w:p w14:paraId="17E7748E" w14:textId="3510D552" w:rsidR="00451CBE" w:rsidRDefault="00451CBE" w:rsidP="006A7F93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1128C252" w14:textId="768D3641" w:rsidR="006A7F93" w:rsidRDefault="006A7F93" w:rsidP="006A7F9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E3C585" w14:textId="77777777" w:rsidR="006A7F93" w:rsidRDefault="006A7F93" w:rsidP="006A7F93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chatbot </w:t>
      </w:r>
      <w:proofErr w:type="spellStart"/>
      <w:r>
        <w:t>berbasis</w:t>
      </w:r>
      <w:proofErr w:type="spellEnd"/>
      <w:r>
        <w:t xml:space="preserve"> Golang </w:t>
      </w:r>
      <w:proofErr w:type="spellStart"/>
      <w:r>
        <w:t>untuk</w:t>
      </w:r>
      <w:proofErr w:type="spellEnd"/>
      <w:r>
        <w:t xml:space="preserve"> toko online </w:t>
      </w:r>
      <w:proofErr w:type="spellStart"/>
      <w:r>
        <w:t>berbasis</w:t>
      </w:r>
      <w:proofErr w:type="spellEnd"/>
      <w:r>
        <w:t xml:space="preserve"> web?</w:t>
      </w:r>
    </w:p>
    <w:p w14:paraId="6D1D6D89" w14:textId="77777777" w:rsidR="006A7F93" w:rsidRDefault="006A7F93" w:rsidP="006A7F93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dan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chatbot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NLP?</w:t>
      </w:r>
    </w:p>
    <w:p w14:paraId="7093A59B" w14:textId="60C3215C" w:rsidR="006A7F93" w:rsidRPr="006A7F93" w:rsidRDefault="006A7F93" w:rsidP="006A7F93">
      <w:pPr>
        <w:pStyle w:val="NormalWeb"/>
        <w:numPr>
          <w:ilvl w:val="0"/>
          <w:numId w:val="4"/>
        </w:numPr>
        <w:spacing w:line="360" w:lineRule="auto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chatbot </w:t>
      </w:r>
      <w:proofErr w:type="spellStart"/>
      <w:r>
        <w:t>ini</w:t>
      </w:r>
      <w:proofErr w:type="spellEnd"/>
      <w:r>
        <w:t>?</w:t>
      </w:r>
    </w:p>
    <w:p w14:paraId="3069CC3D" w14:textId="46EBFE3A" w:rsidR="00451CBE" w:rsidRDefault="00451CBE" w:rsidP="006A7F93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519D9998" w14:textId="7C18984F" w:rsidR="006A7F93" w:rsidRDefault="006A7F93" w:rsidP="006A7F9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38E0D" w14:textId="77777777" w:rsidR="006A7F93" w:rsidRDefault="006A7F93" w:rsidP="006A7F93">
      <w:pPr>
        <w:pStyle w:val="NormalWeb"/>
        <w:numPr>
          <w:ilvl w:val="0"/>
          <w:numId w:val="6"/>
        </w:numPr>
        <w:spacing w:line="360" w:lineRule="auto"/>
      </w:pPr>
      <w:proofErr w:type="spellStart"/>
      <w:r>
        <w:t>Mengembangkan</w:t>
      </w:r>
      <w:proofErr w:type="spellEnd"/>
      <w:r>
        <w:t xml:space="preserve"> chatbot </w:t>
      </w:r>
      <w:proofErr w:type="spellStart"/>
      <w:r>
        <w:t>berbasis</w:t>
      </w:r>
      <w:proofErr w:type="spellEnd"/>
      <w:r>
        <w:t xml:space="preserve"> Golang </w:t>
      </w:r>
      <w:proofErr w:type="spellStart"/>
      <w:r>
        <w:t>untuk</w:t>
      </w:r>
      <w:proofErr w:type="spellEnd"/>
      <w:r>
        <w:t xml:space="preserve"> toko online </w:t>
      </w:r>
      <w:proofErr w:type="spellStart"/>
      <w:r>
        <w:t>berbasis</w:t>
      </w:r>
      <w:proofErr w:type="spellEnd"/>
      <w:r>
        <w:t xml:space="preserve"> web.</w:t>
      </w:r>
    </w:p>
    <w:p w14:paraId="3A9D4C15" w14:textId="77777777" w:rsidR="006A7F93" w:rsidRDefault="006A7F93" w:rsidP="006A7F93">
      <w:pPr>
        <w:pStyle w:val="NormalWeb"/>
        <w:numPr>
          <w:ilvl w:val="0"/>
          <w:numId w:val="6"/>
        </w:numPr>
        <w:spacing w:line="360" w:lineRule="auto"/>
      </w:pPr>
      <w:proofErr w:type="spellStart"/>
      <w:r>
        <w:lastRenderedPageBreak/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chatbot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NLP.</w:t>
      </w:r>
    </w:p>
    <w:p w14:paraId="219A9003" w14:textId="5FE3AC41" w:rsidR="006A7F93" w:rsidRPr="006A7F93" w:rsidRDefault="006A7F93" w:rsidP="006A7F93">
      <w:pPr>
        <w:pStyle w:val="NormalWeb"/>
        <w:numPr>
          <w:ilvl w:val="0"/>
          <w:numId w:val="6"/>
        </w:numPr>
        <w:spacing w:line="360" w:lineRule="auto"/>
      </w:pP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open-source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chatbot.</w:t>
      </w:r>
    </w:p>
    <w:p w14:paraId="7DB8F481" w14:textId="77777777" w:rsidR="006A7F93" w:rsidRDefault="00451CBE" w:rsidP="006A7F93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14:paraId="2272AF96" w14:textId="4576E842" w:rsidR="006A7F93" w:rsidRDefault="006A7F93" w:rsidP="006A7F93">
      <w:pPr>
        <w:pStyle w:val="DaftarParagraf"/>
        <w:spacing w:line="360" w:lineRule="auto"/>
        <w:ind w:left="360"/>
        <w:jc w:val="bot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FB2E0F" w14:textId="77777777" w:rsidR="006A7F93" w:rsidRPr="006A7F93" w:rsidRDefault="006A7F93" w:rsidP="006A7F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F93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chatbot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Golang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NLP.</w:t>
      </w:r>
    </w:p>
    <w:p w14:paraId="4922BDE8" w14:textId="77777777" w:rsidR="006A7F93" w:rsidRPr="006A7F93" w:rsidRDefault="006A7F93" w:rsidP="006A7F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F93">
        <w:rPr>
          <w:rFonts w:ascii="Times New Roman" w:hAnsi="Times New Roman" w:cs="Times New Roman"/>
          <w:sz w:val="24"/>
          <w:szCs w:val="24"/>
        </w:rPr>
        <w:t xml:space="preserve">Bagi toko online: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>.</w:t>
      </w:r>
    </w:p>
    <w:p w14:paraId="711118BB" w14:textId="46F246B8" w:rsidR="006A7F93" w:rsidRPr="006A7F93" w:rsidRDefault="006A7F93" w:rsidP="006A7F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F93">
        <w:rPr>
          <w:rFonts w:ascii="Times New Roman" w:hAnsi="Times New Roman" w:cs="Times New Roman"/>
          <w:sz w:val="24"/>
          <w:szCs w:val="24"/>
        </w:rPr>
        <w:t xml:space="preserve">Bagi dunia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chatbot dan </w:t>
      </w:r>
      <w:proofErr w:type="spellStart"/>
      <w:r w:rsidRPr="006A7F9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A7F93">
        <w:rPr>
          <w:rFonts w:ascii="Times New Roman" w:hAnsi="Times New Roman" w:cs="Times New Roman"/>
          <w:sz w:val="24"/>
          <w:szCs w:val="24"/>
        </w:rPr>
        <w:t xml:space="preserve"> NLP.</w:t>
      </w:r>
    </w:p>
    <w:p w14:paraId="377C6E59" w14:textId="79AD4B8D" w:rsidR="00451CBE" w:rsidRDefault="00451CBE" w:rsidP="006A7F93">
      <w:pPr>
        <w:pStyle w:val="DaftarParagraf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</w:t>
      </w:r>
    </w:p>
    <w:p w14:paraId="77565611" w14:textId="0B16B3CB" w:rsidR="00451CBE" w:rsidRDefault="00451CBE" w:rsidP="006A7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FC2DA5" w14:textId="126BB7EF" w:rsidR="00451CBE" w:rsidRDefault="00451CBE" w:rsidP="006A7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</w:t>
      </w:r>
    </w:p>
    <w:p w14:paraId="6A80AB72" w14:textId="109F9AA6" w:rsidR="00451CBE" w:rsidRDefault="00451CBE" w:rsidP="006A7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54741204" w14:textId="41C25BF6" w:rsidR="00451CBE" w:rsidRDefault="00451CBE" w:rsidP="006A7F93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ED637B">
        <w:rPr>
          <w:rFonts w:ascii="Times New Roman" w:hAnsi="Times New Roman" w:cs="Times New Roman"/>
          <w:sz w:val="24"/>
          <w:szCs w:val="24"/>
        </w:rPr>
        <w:tab/>
      </w:r>
    </w:p>
    <w:p w14:paraId="45274E7E" w14:textId="5C056A5D" w:rsidR="00451CBE" w:rsidRDefault="00451CBE" w:rsidP="006A7F93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0123906D" w14:textId="765D9F96" w:rsidR="00451CBE" w:rsidRDefault="00451CBE" w:rsidP="006A7F93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337CD1E5" w14:textId="3C3ED738" w:rsidR="00451CBE" w:rsidRDefault="00451CBE" w:rsidP="006A7F93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33E8F38F" w14:textId="147AD1C3" w:rsidR="00451CBE" w:rsidRDefault="00451CBE" w:rsidP="006A7F93">
      <w:pPr>
        <w:pStyle w:val="DaftarParagraf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70356BAC" w14:textId="0C1ED085" w:rsidR="00451CBE" w:rsidRDefault="00451CBE" w:rsidP="006A7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323491" w14:textId="530530CD" w:rsidR="00451CBE" w:rsidRDefault="00451CBE" w:rsidP="006A7F93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III</w:t>
      </w:r>
    </w:p>
    <w:p w14:paraId="45FBBEA6" w14:textId="4EC7F22C" w:rsidR="00451CBE" w:rsidRDefault="00451CBE" w:rsidP="006A7F93">
      <w:pPr>
        <w:spacing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METODELOGI PENELITIAN</w:t>
      </w:r>
    </w:p>
    <w:p w14:paraId="5D612007" w14:textId="77777777" w:rsidR="00451CBE" w:rsidRPr="00451CBE" w:rsidRDefault="00451CBE" w:rsidP="006A7F93">
      <w:pPr>
        <w:spacing w:line="360" w:lineRule="auto"/>
        <w:ind w:left="66"/>
        <w:jc w:val="both"/>
        <w:rPr>
          <w:rFonts w:ascii="Times New Roman" w:hAnsi="Times New Roman" w:cs="Times New Roman"/>
          <w:sz w:val="24"/>
          <w:szCs w:val="24"/>
        </w:rPr>
      </w:pPr>
    </w:p>
    <w:sectPr w:rsidR="00451CBE" w:rsidRPr="00451CBE" w:rsidSect="00451CBE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81947"/>
    <w:multiLevelType w:val="hybridMultilevel"/>
    <w:tmpl w:val="DC3C9B66"/>
    <w:lvl w:ilvl="0" w:tplc="B1A0B4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4DA6"/>
    <w:multiLevelType w:val="hybridMultilevel"/>
    <w:tmpl w:val="F0549146"/>
    <w:lvl w:ilvl="0" w:tplc="CADE4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D80"/>
    <w:multiLevelType w:val="multilevel"/>
    <w:tmpl w:val="F3DA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F7FBC"/>
    <w:multiLevelType w:val="multilevel"/>
    <w:tmpl w:val="5A0CE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65857"/>
    <w:multiLevelType w:val="multilevel"/>
    <w:tmpl w:val="B9CC6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4474B"/>
    <w:multiLevelType w:val="multilevel"/>
    <w:tmpl w:val="968C1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304A4"/>
    <w:multiLevelType w:val="hybridMultilevel"/>
    <w:tmpl w:val="A34C3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39E2"/>
    <w:multiLevelType w:val="hybridMultilevel"/>
    <w:tmpl w:val="17662582"/>
    <w:lvl w:ilvl="0" w:tplc="01766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221350">
    <w:abstractNumId w:val="6"/>
  </w:num>
  <w:num w:numId="2" w16cid:durableId="390738758">
    <w:abstractNumId w:val="5"/>
  </w:num>
  <w:num w:numId="3" w16cid:durableId="386999951">
    <w:abstractNumId w:val="0"/>
  </w:num>
  <w:num w:numId="4" w16cid:durableId="622611650">
    <w:abstractNumId w:val="1"/>
  </w:num>
  <w:num w:numId="5" w16cid:durableId="1879930278">
    <w:abstractNumId w:val="2"/>
  </w:num>
  <w:num w:numId="6" w16cid:durableId="1954899504">
    <w:abstractNumId w:val="7"/>
  </w:num>
  <w:num w:numId="7" w16cid:durableId="295061754">
    <w:abstractNumId w:val="4"/>
  </w:num>
  <w:num w:numId="8" w16cid:durableId="1335261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BE"/>
    <w:rsid w:val="000B75CF"/>
    <w:rsid w:val="0017262D"/>
    <w:rsid w:val="003B72B7"/>
    <w:rsid w:val="003F3FF1"/>
    <w:rsid w:val="003F43C8"/>
    <w:rsid w:val="00451CBE"/>
    <w:rsid w:val="00492E2F"/>
    <w:rsid w:val="004D4E79"/>
    <w:rsid w:val="005912FD"/>
    <w:rsid w:val="00597E2F"/>
    <w:rsid w:val="006601CE"/>
    <w:rsid w:val="006618BD"/>
    <w:rsid w:val="006A7F93"/>
    <w:rsid w:val="00755F51"/>
    <w:rsid w:val="0079776A"/>
    <w:rsid w:val="007A6BAA"/>
    <w:rsid w:val="00A823F8"/>
    <w:rsid w:val="00AA07E1"/>
    <w:rsid w:val="00AB02B4"/>
    <w:rsid w:val="00AD4F65"/>
    <w:rsid w:val="00B539F0"/>
    <w:rsid w:val="00B741F1"/>
    <w:rsid w:val="00C64346"/>
    <w:rsid w:val="00D07661"/>
    <w:rsid w:val="00D30143"/>
    <w:rsid w:val="00E37602"/>
    <w:rsid w:val="00ED637B"/>
    <w:rsid w:val="00F32156"/>
    <w:rsid w:val="00F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3137"/>
  <w15:chartTrackingRefBased/>
  <w15:docId w15:val="{7CB5E4EA-523B-4B34-B108-7E2541D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3760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51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51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51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51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51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51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51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51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Keterangan1">
    <w:name w:val="Keterangan1"/>
    <w:basedOn w:val="Keterangan"/>
    <w:link w:val="captionKAR"/>
    <w:autoRedefine/>
    <w:qFormat/>
    <w:rsid w:val="00755F51"/>
    <w:pPr>
      <w:jc w:val="center"/>
    </w:pPr>
    <w:rPr>
      <w:rFonts w:ascii="Times New Roman" w:hAnsi="Times New Roman"/>
      <w:color w:val="000000" w:themeColor="text1"/>
      <w:sz w:val="20"/>
      <w:lang w:val="id-ID"/>
    </w:rPr>
  </w:style>
  <w:style w:type="character" w:customStyle="1" w:styleId="captionKAR">
    <w:name w:val="caption KAR"/>
    <w:basedOn w:val="FontParagrafDefault"/>
    <w:link w:val="Keterangan1"/>
    <w:rsid w:val="00755F51"/>
    <w:rPr>
      <w:rFonts w:ascii="Times New Roman" w:hAnsi="Times New Roman"/>
      <w:i/>
      <w:iCs/>
      <w:color w:val="000000" w:themeColor="text1"/>
      <w:sz w:val="20"/>
      <w:szCs w:val="18"/>
      <w:lang w:val="id-ID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755F5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Judul1KAR">
    <w:name w:val="Judul 1 KAR"/>
    <w:basedOn w:val="FontParagrafDefault"/>
    <w:link w:val="Judul1"/>
    <w:uiPriority w:val="9"/>
    <w:rsid w:val="00E37602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51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51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51CB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51CB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51CB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51CB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51CB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51CB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51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51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51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51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51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51CB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51CB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51CB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51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51CB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51C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A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abid.romadhon@gmail.com</dc:creator>
  <cp:keywords/>
  <dc:description/>
  <cp:lastModifiedBy>abid.romadhon@gmail.com</cp:lastModifiedBy>
  <cp:revision>1</cp:revision>
  <dcterms:created xsi:type="dcterms:W3CDTF">2024-12-26T12:52:00Z</dcterms:created>
  <dcterms:modified xsi:type="dcterms:W3CDTF">2024-12-26T13:53:00Z</dcterms:modified>
</cp:coreProperties>
</file>