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5245"/>
      </w:tblGrid>
      <w:tr w14:paraId="0D5F1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9353" w:type="dxa"/>
            <w:gridSpan w:val="2"/>
            <w:shd w:val="clear" w:color="auto" w:fill="auto"/>
          </w:tcPr>
          <w:p w14:paraId="5C70B736">
            <w:pPr>
              <w:pStyle w:val="21"/>
              <w:spacing w:line="240" w:lineRule="auto"/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6B318195">
            <w:pPr>
              <w:pStyle w:val="21"/>
              <w:spacing w:line="240" w:lineRule="auto"/>
              <w:jc w:val="center"/>
            </w:pPr>
            <w:r>
              <w:t>Санкт-Петербургский политехнический университет Петра Великого</w:t>
            </w:r>
          </w:p>
          <w:p w14:paraId="654531B4">
            <w:pPr>
              <w:pStyle w:val="21"/>
              <w:spacing w:line="240" w:lineRule="auto"/>
              <w:jc w:val="center"/>
            </w:pPr>
            <w:r>
              <w:t>Институт компьютерных наук и технологий</w:t>
            </w:r>
          </w:p>
          <w:p w14:paraId="2A90BAE8">
            <w:pPr>
              <w:pStyle w:val="21"/>
              <w:spacing w:line="240" w:lineRule="auto"/>
              <w:jc w:val="center"/>
            </w:pPr>
            <w:r>
              <w:t>Высшая школа киберфизических систем и управления</w:t>
            </w:r>
          </w:p>
        </w:tc>
      </w:tr>
      <w:tr w14:paraId="41A4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9353" w:type="dxa"/>
            <w:gridSpan w:val="2"/>
            <w:shd w:val="clear" w:color="auto" w:fill="auto"/>
            <w:vAlign w:val="center"/>
          </w:tcPr>
          <w:p w14:paraId="149E2B47">
            <w:pPr>
              <w:pStyle w:val="21"/>
              <w:spacing w:line="240" w:lineRule="auto"/>
              <w:jc w:val="center"/>
            </w:pPr>
            <w:r>
              <w:t>ОТЧЁТ</w:t>
            </w:r>
          </w:p>
          <w:p w14:paraId="12EEFCF1">
            <w:pPr>
              <w:pStyle w:val="21"/>
              <w:spacing w:line="240" w:lineRule="auto"/>
              <w:jc w:val="center"/>
            </w:pPr>
            <w:r>
              <w:t>по дисциплине «Алгоритмизация и программирование»</w:t>
            </w:r>
          </w:p>
          <w:p w14:paraId="756A5B3A">
            <w:pPr>
              <w:pStyle w:val="21"/>
              <w:spacing w:line="240" w:lineRule="auto"/>
              <w:jc w:val="center"/>
            </w:pPr>
            <w:r>
              <w:t>Тема: «</w:t>
            </w:r>
            <w:r>
              <w:rPr>
                <w:rFonts w:hint="default"/>
              </w:rPr>
              <w:t>Вычисления с условиями</w:t>
            </w:r>
            <w:r>
              <w:rPr>
                <w:rFonts w:hint="default"/>
                <w:lang w:val="ru-RU"/>
              </w:rPr>
              <w:t xml:space="preserve"> </w:t>
            </w:r>
            <w:r>
              <w:t>Функции в С»</w:t>
            </w:r>
          </w:p>
          <w:p w14:paraId="0C3AAA52">
            <w:pPr>
              <w:pStyle w:val="22"/>
              <w:spacing w:line="240" w:lineRule="auto"/>
            </w:pPr>
          </w:p>
        </w:tc>
      </w:tr>
      <w:tr w14:paraId="6BE99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109" w:type="dxa"/>
            <w:shd w:val="clear" w:color="auto" w:fill="auto"/>
          </w:tcPr>
          <w:p w14:paraId="6B91BF9C">
            <w:pPr>
              <w:pStyle w:val="21"/>
              <w:spacing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5170B556">
            <w:pPr>
              <w:pStyle w:val="21"/>
              <w:spacing w:line="240" w:lineRule="auto"/>
              <w:ind w:firstLine="0"/>
            </w:pPr>
          </w:p>
        </w:tc>
      </w:tr>
      <w:tr w14:paraId="659C7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AC158D4">
            <w:pPr>
              <w:pStyle w:val="21"/>
              <w:spacing w:line="240" w:lineRule="auto"/>
            </w:pPr>
            <w:r>
              <w:t xml:space="preserve">студент гр. </w:t>
            </w:r>
          </w:p>
        </w:tc>
        <w:tc>
          <w:tcPr>
            <w:tcW w:w="5244" w:type="dxa"/>
            <w:shd w:val="clear" w:color="auto" w:fill="auto"/>
          </w:tcPr>
          <w:p w14:paraId="6679B187">
            <w:pPr>
              <w:pStyle w:val="21"/>
              <w:spacing w:line="240" w:lineRule="auto"/>
              <w:ind w:firstLine="0"/>
            </w:pPr>
            <w:r>
              <w:t xml:space="preserve">____________________ </w:t>
            </w:r>
            <w:r>
              <w:rPr>
                <w:rFonts w:hint="default"/>
              </w:rPr>
              <w:t>Шакур Мухаммад А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 xml:space="preserve"> А</w:t>
            </w:r>
          </w:p>
        </w:tc>
      </w:tr>
      <w:tr w14:paraId="41226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3DFECEC5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734F37F3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24D85B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5F6553D0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4D4D2D86">
            <w:pPr>
              <w:pStyle w:val="21"/>
              <w:spacing w:line="240" w:lineRule="auto"/>
              <w:ind w:firstLine="0"/>
            </w:pPr>
          </w:p>
        </w:tc>
      </w:tr>
      <w:tr w14:paraId="14FF9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1B2DA91C">
            <w:pPr>
              <w:pStyle w:val="21"/>
              <w:spacing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41BD44A7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  <w:tr w14:paraId="1A63B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2D699FF5">
            <w:pPr>
              <w:pStyle w:val="21"/>
              <w:spacing w:line="240" w:lineRule="auto"/>
            </w:pPr>
          </w:p>
        </w:tc>
        <w:tc>
          <w:tcPr>
            <w:tcW w:w="5244" w:type="dxa"/>
            <w:shd w:val="clear" w:color="auto" w:fill="auto"/>
          </w:tcPr>
          <w:p w14:paraId="482A509F">
            <w:pPr>
              <w:pStyle w:val="21"/>
              <w:spacing w:line="240" w:lineRule="auto"/>
              <w:ind w:firstLine="0"/>
            </w:pPr>
            <w:r>
              <w:t xml:space="preserve">____________________ </w:t>
            </w:r>
          </w:p>
        </w:tc>
      </w:tr>
      <w:tr w14:paraId="1C9A7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F4B102A">
            <w:pPr>
              <w:pStyle w:val="21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14:paraId="7DB82619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0D19B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353" w:type="dxa"/>
            <w:gridSpan w:val="2"/>
            <w:shd w:val="clear" w:color="auto" w:fill="auto"/>
          </w:tcPr>
          <w:p w14:paraId="6DC3D6F1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2F396487"/>
    <w:p w14:paraId="47D24D88">
      <w:pPr>
        <w:rPr>
          <w:rFonts w:ascii="Times New Roman" w:hAnsi="Times New Roman"/>
          <w:sz w:val="28"/>
          <w:szCs w:val="28"/>
        </w:rPr>
      </w:pPr>
    </w:p>
    <w:p w14:paraId="69F546FA">
      <w:pPr>
        <w:rPr>
          <w:rFonts w:ascii="Times New Roman" w:hAnsi="Times New Roman"/>
          <w:sz w:val="28"/>
          <w:szCs w:val="28"/>
        </w:rPr>
      </w:pPr>
    </w:p>
    <w:p w14:paraId="74413B28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</w:rPr>
        <w:t xml:space="preserve">В соответствии с персональным вариантом задания написать программу, </w:t>
      </w:r>
    </w:p>
    <w:p w14:paraId="0F8FF91B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которая предлагает пользователю ввести требуемые данные (параметры </w:t>
      </w:r>
    </w:p>
    <w:p w14:paraId="3C2E08E3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A,B,C,D,G,M,N,K,W для различных вариантов), проверяет корректность </w:t>
      </w:r>
    </w:p>
    <w:p w14:paraId="34A5609A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введенных данных (отрицательный или дробный возраст, нулевой год и т.д.), </w:t>
      </w:r>
    </w:p>
    <w:p w14:paraId="6522D456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предлагает исправить некорректно введенные данные и вычисляет требуемые </w:t>
      </w:r>
    </w:p>
    <w:p w14:paraId="353BCB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задании условия:</w:t>
      </w:r>
    </w:p>
    <w:p w14:paraId="51E0740F">
      <w:pPr>
        <w:pStyle w:val="21"/>
        <w:ind w:firstLine="0"/>
        <w:rPr>
          <w:szCs w:val="28"/>
        </w:rPr>
      </w:pPr>
      <w:r>
        <w:drawing>
          <wp:inline distT="0" distB="0" distL="114300" distR="114300">
            <wp:extent cx="6071870" cy="1802765"/>
            <wp:effectExtent l="0" t="0" r="889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DE71">
      <w:pPr>
        <w:pStyle w:val="21"/>
        <w:ind w:firstLine="0"/>
        <w:rPr>
          <w:szCs w:val="28"/>
        </w:rPr>
      </w:pPr>
    </w:p>
    <w:p w14:paraId="57F2AA1B">
      <w:pPr>
        <w:pStyle w:val="21"/>
        <w:ind w:firstLine="0"/>
        <w:rPr>
          <w:szCs w:val="28"/>
        </w:rPr>
      </w:pPr>
    </w:p>
    <w:p w14:paraId="4528CB18">
      <w:pPr>
        <w:pStyle w:val="21"/>
        <w:ind w:firstLine="0"/>
        <w:rPr>
          <w:szCs w:val="28"/>
        </w:rPr>
      </w:pPr>
    </w:p>
    <w:p w14:paraId="3A38947D">
      <w:pPr>
        <w:pStyle w:val="21"/>
        <w:ind w:firstLine="0"/>
        <w:rPr>
          <w:szCs w:val="28"/>
        </w:rPr>
      </w:pPr>
    </w:p>
    <w:p w14:paraId="1DB6F0D4">
      <w:pPr>
        <w:pStyle w:val="21"/>
        <w:ind w:firstLine="0"/>
        <w:rPr>
          <w:szCs w:val="28"/>
        </w:rPr>
      </w:pPr>
    </w:p>
    <w:p w14:paraId="4F64C92A">
      <w:pPr>
        <w:pStyle w:val="21"/>
        <w:ind w:firstLine="0"/>
        <w:rPr>
          <w:szCs w:val="28"/>
        </w:rPr>
      </w:pPr>
    </w:p>
    <w:p w14:paraId="13B9F551">
      <w:pPr>
        <w:pStyle w:val="21"/>
        <w:ind w:firstLine="0"/>
        <w:rPr>
          <w:szCs w:val="28"/>
        </w:rPr>
      </w:pPr>
    </w:p>
    <w:p w14:paraId="2B5D931A">
      <w:pPr>
        <w:pStyle w:val="21"/>
        <w:ind w:firstLine="0"/>
        <w:rPr>
          <w:szCs w:val="28"/>
        </w:rPr>
      </w:pPr>
    </w:p>
    <w:p w14:paraId="25D9D057">
      <w:pPr>
        <w:pStyle w:val="21"/>
        <w:ind w:firstLine="0"/>
        <w:rPr>
          <w:szCs w:val="28"/>
        </w:rPr>
      </w:pPr>
    </w:p>
    <w:p w14:paraId="7B3B18C4">
      <w:pPr>
        <w:pStyle w:val="21"/>
        <w:ind w:firstLine="0"/>
        <w:rPr>
          <w:szCs w:val="28"/>
        </w:rPr>
      </w:pPr>
    </w:p>
    <w:p w14:paraId="0C5CFA41">
      <w:pPr>
        <w:pStyle w:val="21"/>
        <w:ind w:firstLine="0"/>
        <w:rPr>
          <w:szCs w:val="28"/>
        </w:rPr>
      </w:pPr>
    </w:p>
    <w:p w14:paraId="536971FA">
      <w:pPr>
        <w:pStyle w:val="21"/>
        <w:ind w:firstLine="0"/>
        <w:rPr>
          <w:szCs w:val="28"/>
        </w:rPr>
      </w:pPr>
    </w:p>
    <w:p w14:paraId="521AB047">
      <w:pPr>
        <w:pStyle w:val="21"/>
        <w:ind w:firstLine="0"/>
        <w:rPr>
          <w:szCs w:val="28"/>
        </w:rPr>
      </w:pPr>
    </w:p>
    <w:p w14:paraId="67ABC7E2">
      <w:pPr>
        <w:pStyle w:val="21"/>
        <w:ind w:firstLine="0"/>
        <w:rPr>
          <w:szCs w:val="28"/>
        </w:rPr>
      </w:pPr>
    </w:p>
    <w:p w14:paraId="54554DDA">
      <w:pPr>
        <w:pStyle w:val="21"/>
        <w:numPr>
          <w:ilvl w:val="0"/>
          <w:numId w:val="1"/>
        </w:num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Tекст программы</w:t>
      </w:r>
    </w:p>
    <w:p w14:paraId="1D32C0B1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4608195" cy="7052310"/>
            <wp:effectExtent l="0" t="0" r="952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8417">
      <w:pPr>
        <w:pStyle w:val="21"/>
        <w:numPr>
          <w:ilvl w:val="0"/>
          <w:numId w:val="0"/>
        </w:numPr>
      </w:pPr>
    </w:p>
    <w:p w14:paraId="378EEA67">
      <w:pPr>
        <w:pStyle w:val="21"/>
        <w:numPr>
          <w:ilvl w:val="0"/>
          <w:numId w:val="0"/>
        </w:numPr>
      </w:pPr>
    </w:p>
    <w:p w14:paraId="2610173B">
      <w:pPr>
        <w:pStyle w:val="21"/>
        <w:numPr>
          <w:ilvl w:val="0"/>
          <w:numId w:val="0"/>
        </w:numPr>
      </w:pPr>
    </w:p>
    <w:p w14:paraId="4A64A244">
      <w:pPr>
        <w:pStyle w:val="21"/>
        <w:numPr>
          <w:ilvl w:val="0"/>
          <w:numId w:val="0"/>
        </w:numPr>
      </w:pPr>
    </w:p>
    <w:p w14:paraId="7E0441A5">
      <w:pPr>
        <w:pStyle w:val="21"/>
        <w:numPr>
          <w:ilvl w:val="0"/>
          <w:numId w:val="0"/>
        </w:numPr>
      </w:pPr>
    </w:p>
    <w:p w14:paraId="26EC0940">
      <w:pPr>
        <w:pStyle w:val="21"/>
        <w:numPr>
          <w:ilvl w:val="0"/>
          <w:numId w:val="0"/>
        </w:numPr>
      </w:pPr>
    </w:p>
    <w:p w14:paraId="25A2A102">
      <w:pPr>
        <w:pStyle w:val="21"/>
        <w:numPr>
          <w:ilvl w:val="0"/>
          <w:numId w:val="0"/>
        </w:numPr>
        <w:rPr>
          <w:rFonts w:hint="default"/>
          <w:lang w:val="en-US"/>
        </w:rPr>
      </w:pPr>
    </w:p>
    <w:p w14:paraId="47085B52">
      <w:pPr>
        <w:pStyle w:val="21"/>
        <w:numPr>
          <w:ilvl w:val="0"/>
          <w:numId w:val="0"/>
        </w:num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3 .входные и выходные данные</w:t>
      </w:r>
    </w:p>
    <w:p w14:paraId="5A919CD6">
      <w:pPr>
        <w:pStyle w:val="21"/>
        <w:numPr>
          <w:ilvl w:val="0"/>
          <w:numId w:val="0"/>
        </w:numPr>
        <w:rPr>
          <w:rFonts w:hint="default"/>
          <w:szCs w:val="28"/>
          <w:lang w:val="en-US"/>
        </w:rPr>
      </w:pPr>
      <w:r>
        <w:drawing>
          <wp:inline distT="0" distB="0" distL="114300" distR="114300">
            <wp:extent cx="4914265" cy="3437890"/>
            <wp:effectExtent l="0" t="0" r="825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4E85">
      <w:pPr>
        <w:pStyle w:val="21"/>
        <w:ind w:firstLine="0"/>
        <w:rPr>
          <w:b/>
          <w:bCs/>
        </w:rPr>
      </w:pPr>
    </w:p>
    <w:p w14:paraId="103C2A5F">
      <w:pPr>
        <w:pStyle w:val="21"/>
        <w:ind w:firstLine="0"/>
        <w:rPr>
          <w:b/>
          <w:bCs/>
        </w:rPr>
      </w:pPr>
    </w:p>
    <w:p w14:paraId="0F49E7AE">
      <w:pPr>
        <w:pStyle w:val="21"/>
        <w:ind w:firstLine="0"/>
        <w:rPr>
          <w:b/>
          <w:bCs/>
        </w:rPr>
      </w:pPr>
    </w:p>
    <w:p w14:paraId="25DBBFF6">
      <w:pPr>
        <w:pStyle w:val="21"/>
        <w:ind w:firstLine="0"/>
        <w:rPr>
          <w:b/>
          <w:bCs/>
        </w:rPr>
      </w:pPr>
    </w:p>
    <w:p w14:paraId="1F0D4975">
      <w:pPr>
        <w:pStyle w:val="21"/>
        <w:ind w:firstLine="0"/>
        <w:rPr>
          <w:b/>
          <w:bCs/>
        </w:rPr>
      </w:pPr>
    </w:p>
    <w:p w14:paraId="4E0774C4">
      <w:pPr>
        <w:pStyle w:val="21"/>
        <w:ind w:firstLine="0"/>
        <w:rPr>
          <w:b/>
          <w:bCs/>
        </w:rPr>
      </w:pPr>
    </w:p>
    <w:p w14:paraId="084164DC">
      <w:pPr>
        <w:pStyle w:val="21"/>
        <w:ind w:firstLine="0"/>
        <w:rPr>
          <w:b/>
          <w:bCs/>
        </w:rPr>
      </w:pPr>
    </w:p>
    <w:p w14:paraId="5B0B2B58">
      <w:pPr>
        <w:pStyle w:val="21"/>
        <w:ind w:firstLine="0"/>
        <w:rPr>
          <w:b/>
          <w:bCs/>
        </w:rPr>
      </w:pPr>
    </w:p>
    <w:p w14:paraId="7063EAA3">
      <w:pPr>
        <w:pStyle w:val="21"/>
        <w:ind w:firstLine="0"/>
        <w:rPr>
          <w:b/>
          <w:bCs/>
        </w:rPr>
      </w:pPr>
    </w:p>
    <w:p w14:paraId="4E606714">
      <w:pPr>
        <w:pStyle w:val="21"/>
        <w:ind w:firstLine="0"/>
        <w:rPr>
          <w:b/>
          <w:bCs/>
        </w:rPr>
      </w:pPr>
    </w:p>
    <w:p w14:paraId="5E2A4E3A">
      <w:pPr>
        <w:pStyle w:val="21"/>
        <w:ind w:firstLine="0"/>
        <w:rPr>
          <w:b/>
          <w:bCs/>
        </w:rPr>
      </w:pPr>
    </w:p>
    <w:p w14:paraId="2C914394">
      <w:pPr>
        <w:pStyle w:val="21"/>
        <w:ind w:firstLine="0"/>
        <w:rPr>
          <w:b/>
          <w:bCs/>
        </w:rPr>
      </w:pPr>
    </w:p>
    <w:p w14:paraId="2AA71D05">
      <w:pPr>
        <w:pStyle w:val="21"/>
        <w:ind w:firstLine="0"/>
        <w:rPr>
          <w:b/>
          <w:bCs/>
        </w:rPr>
      </w:pPr>
    </w:p>
    <w:p w14:paraId="3B8C7424">
      <w:pPr>
        <w:pStyle w:val="21"/>
        <w:ind w:firstLine="0"/>
        <w:rPr>
          <w:b/>
          <w:bCs/>
        </w:rPr>
      </w:pPr>
    </w:p>
    <w:p w14:paraId="49942A98">
      <w:pPr>
        <w:pStyle w:val="21"/>
        <w:ind w:firstLine="0"/>
        <w:rPr>
          <w:b/>
          <w:bCs/>
        </w:rPr>
      </w:pPr>
    </w:p>
    <w:p w14:paraId="283CF3CD">
      <w:pPr>
        <w:pStyle w:val="21"/>
        <w:ind w:firstLine="0"/>
        <w:rPr>
          <w:b/>
          <w:bCs/>
        </w:rPr>
      </w:pPr>
    </w:p>
    <w:p w14:paraId="29E3F992">
      <w:pPr>
        <w:pStyle w:val="21"/>
        <w:ind w:firstLine="0"/>
        <w:rPr>
          <w:b/>
          <w:bCs/>
        </w:rPr>
      </w:pPr>
    </w:p>
    <w:p w14:paraId="6F32411F">
      <w:pPr>
        <w:pStyle w:val="21"/>
        <w:ind w:firstLine="0"/>
        <w:rPr>
          <w:szCs w:val="28"/>
        </w:rPr>
      </w:pPr>
      <w:r>
        <w:rPr>
          <w:b/>
          <w:bCs/>
          <w:szCs w:val="28"/>
        </w:rPr>
        <w:t>Вывод:</w:t>
      </w:r>
    </w:p>
    <w:p w14:paraId="75F92E75">
      <w:pPr>
        <w:pStyle w:val="21"/>
        <w:ind w:firstLine="0"/>
        <w:rPr>
          <w:szCs w:val="28"/>
        </w:rPr>
      </w:pPr>
      <w:r>
        <w:rPr>
          <w:szCs w:val="28"/>
        </w:rPr>
        <w:t>У меня получилось написать корректный код, который работает в соответствии с условием задания. Во время написания работы, я научился:</w:t>
      </w:r>
    </w:p>
    <w:p w14:paraId="7378236E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Работать </w:t>
      </w:r>
      <w:r>
        <w:rPr>
          <w:rFonts w:hint="default" w:ascii="Times New Roman" w:hAnsi="Times New Roman"/>
          <w:sz w:val="28"/>
          <w:szCs w:val="28"/>
        </w:rPr>
        <w:t>с целыми типами данных</w:t>
      </w:r>
      <w:r>
        <w:rPr>
          <w:rFonts w:ascii="Times New Roman" w:hAnsi="Times New Roman"/>
          <w:sz w:val="28"/>
          <w:szCs w:val="28"/>
        </w:rPr>
        <w:t>;</w:t>
      </w:r>
    </w:p>
    <w:p w14:paraId="62F42693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</w:t>
      </w:r>
      <w:r>
        <w:rPr>
          <w:rFonts w:hint="default" w:ascii="Times New Roman" w:hAnsi="Times New Roman"/>
          <w:sz w:val="28"/>
          <w:szCs w:val="28"/>
        </w:rPr>
        <w:t>Анали</w:t>
      </w:r>
      <w:r>
        <w:rPr>
          <w:rFonts w:ascii="Times New Roman" w:hAnsi="Times New Roman"/>
          <w:sz w:val="28"/>
          <w:szCs w:val="28"/>
        </w:rPr>
        <w:t>зовать</w:t>
      </w:r>
      <w:r>
        <w:rPr>
          <w:rFonts w:hint="default" w:ascii="Times New Roman" w:hAnsi="Times New Roman"/>
          <w:sz w:val="28"/>
          <w:szCs w:val="28"/>
        </w:rPr>
        <w:t xml:space="preserve"> вводимых пользователем данных</w:t>
      </w:r>
      <w:r>
        <w:rPr>
          <w:rFonts w:ascii="Times New Roman" w:hAnsi="Times New Roman"/>
          <w:sz w:val="28"/>
          <w:szCs w:val="28"/>
        </w:rPr>
        <w:t>;</w:t>
      </w:r>
    </w:p>
    <w:p w14:paraId="74BAD33E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работать </w:t>
      </w:r>
      <w:r>
        <w:rPr>
          <w:rFonts w:hint="default" w:ascii="Times New Roman" w:hAnsi="Times New Roman"/>
          <w:sz w:val="28"/>
          <w:szCs w:val="28"/>
        </w:rPr>
        <w:t>с операторами проверки условий</w:t>
      </w:r>
      <w:r>
        <w:rPr>
          <w:rFonts w:ascii="Times New Roman" w:hAnsi="Times New Roman"/>
          <w:sz w:val="28"/>
          <w:szCs w:val="28"/>
        </w:rPr>
        <w:t>;</w:t>
      </w:r>
      <w:bookmarkStart w:id="0" w:name="_GoBack"/>
      <w:bookmarkEnd w:id="0"/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70920"/>
    <w:multiLevelType w:val="singleLevel"/>
    <w:tmpl w:val="C31709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B042EB"/>
    <w:multiLevelType w:val="multilevel"/>
    <w:tmpl w:val="69B042E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OpenSymbol"/>
        <w:b w:val="0"/>
        <w:sz w:val="32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9"/>
    <w:rsid w:val="000E1CC1"/>
    <w:rsid w:val="002B669C"/>
    <w:rsid w:val="00412743"/>
    <w:rsid w:val="00505B9F"/>
    <w:rsid w:val="00765479"/>
    <w:rsid w:val="00835D3B"/>
    <w:rsid w:val="00A51CC5"/>
    <w:rsid w:val="025F20F0"/>
    <w:rsid w:val="08C14368"/>
    <w:rsid w:val="0B125E37"/>
    <w:rsid w:val="17484EA6"/>
    <w:rsid w:val="1A710E2A"/>
    <w:rsid w:val="1F884FC1"/>
    <w:rsid w:val="207C6D58"/>
    <w:rsid w:val="22422982"/>
    <w:rsid w:val="2973448D"/>
    <w:rsid w:val="2CA455C9"/>
    <w:rsid w:val="2DD76C40"/>
    <w:rsid w:val="3657435F"/>
    <w:rsid w:val="39817709"/>
    <w:rsid w:val="49435341"/>
    <w:rsid w:val="495A6163"/>
    <w:rsid w:val="4CD7191D"/>
    <w:rsid w:val="53252976"/>
    <w:rsid w:val="5DAD533E"/>
    <w:rsid w:val="5E630057"/>
    <w:rsid w:val="62CF575F"/>
    <w:rsid w:val="67A9536D"/>
    <w:rsid w:val="67C718D1"/>
    <w:rsid w:val="6814614D"/>
    <w:rsid w:val="69F40BE1"/>
    <w:rsid w:val="6A4B322E"/>
    <w:rsid w:val="6A731818"/>
    <w:rsid w:val="6ADA7BDA"/>
    <w:rsid w:val="6AE852EF"/>
    <w:rsid w:val="6DA325EB"/>
    <w:rsid w:val="6E4168F2"/>
    <w:rsid w:val="706E0500"/>
    <w:rsid w:val="707B66FA"/>
    <w:rsid w:val="708A39FA"/>
    <w:rsid w:val="78E52C8C"/>
    <w:rsid w:val="795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8">
    <w:name w:val="List"/>
    <w:basedOn w:val="5"/>
    <w:qFormat/>
    <w:uiPriority w:val="0"/>
    <w:rPr>
      <w:rFonts w:cs="Arial"/>
    </w:rPr>
  </w:style>
  <w:style w:type="paragraph" w:styleId="9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12">
    <w:name w:val="ListLabel 1"/>
    <w:qFormat/>
    <w:uiPriority w:val="0"/>
    <w:rPr>
      <w:rFonts w:ascii="Times New Roman" w:hAnsi="Times New Roman" w:cs="OpenSymbol"/>
      <w:sz w:val="32"/>
    </w:rPr>
  </w:style>
  <w:style w:type="character" w:customStyle="1" w:styleId="13">
    <w:name w:val="ListLabel 2"/>
    <w:qFormat/>
    <w:uiPriority w:val="0"/>
    <w:rPr>
      <w:rFonts w:cs="OpenSymbol"/>
    </w:rPr>
  </w:style>
  <w:style w:type="character" w:customStyle="1" w:styleId="14">
    <w:name w:val="ListLabel 3"/>
    <w:qFormat/>
    <w:uiPriority w:val="0"/>
    <w:rPr>
      <w:rFonts w:cs="OpenSymbol"/>
    </w:rPr>
  </w:style>
  <w:style w:type="character" w:customStyle="1" w:styleId="15">
    <w:name w:val="ListLabel 4"/>
    <w:qFormat/>
    <w:uiPriority w:val="0"/>
    <w:rPr>
      <w:rFonts w:cs="OpenSymbol"/>
    </w:rPr>
  </w:style>
  <w:style w:type="character" w:customStyle="1" w:styleId="16">
    <w:name w:val="ListLabel 5"/>
    <w:qFormat/>
    <w:uiPriority w:val="0"/>
    <w:rPr>
      <w:rFonts w:cs="OpenSymbol"/>
    </w:rPr>
  </w:style>
  <w:style w:type="character" w:customStyle="1" w:styleId="17">
    <w:name w:val="ListLabel 6"/>
    <w:qFormat/>
    <w:uiPriority w:val="0"/>
    <w:rPr>
      <w:rFonts w:cs="OpenSymbol"/>
    </w:rPr>
  </w:style>
  <w:style w:type="character" w:customStyle="1" w:styleId="18">
    <w:name w:val="ListLabel 7"/>
    <w:qFormat/>
    <w:uiPriority w:val="0"/>
    <w:rPr>
      <w:rFonts w:cs="OpenSymbol"/>
    </w:rPr>
  </w:style>
  <w:style w:type="character" w:customStyle="1" w:styleId="19">
    <w:name w:val="ListLabel 8"/>
    <w:qFormat/>
    <w:uiPriority w:val="0"/>
    <w:rPr>
      <w:rFonts w:cs="OpenSymbol"/>
    </w:rPr>
  </w:style>
  <w:style w:type="character" w:customStyle="1" w:styleId="20">
    <w:name w:val="ListLabel 9"/>
    <w:qFormat/>
    <w:uiPriority w:val="0"/>
    <w:rPr>
      <w:rFonts w:cs="OpenSymbol"/>
    </w:rPr>
  </w:style>
  <w:style w:type="paragraph" w:customStyle="1" w:styleId="21">
    <w:name w:val="Основной текст по ГОСТу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2">
    <w:name w:val="Название документа"/>
    <w:basedOn w:val="21"/>
    <w:qFormat/>
    <w:uiPriority w:val="0"/>
    <w:pPr>
      <w:suppressLineNumbers/>
      <w:suppressAutoHyphens/>
      <w:ind w:left="720" w:firstLine="0"/>
      <w:jc w:val="center"/>
    </w:pPr>
    <w:rPr>
      <w:b/>
      <w:sz w:val="40"/>
    </w:rPr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298</Words>
  <Characters>1699</Characters>
  <Lines>14</Lines>
  <Paragraphs>3</Paragraphs>
  <TotalTime>47</TotalTime>
  <ScaleCrop>false</ScaleCrop>
  <LinksUpToDate>false</LinksUpToDate>
  <CharactersWithSpaces>1994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2024-09-19T22:20:00Z</dcterms:created>
  <dc:creator>veretennikov egor</dc:creator>
  <cp:lastModifiedBy>Muhammad Abid</cp:lastModifiedBy>
  <dcterms:modified xsi:type="dcterms:W3CDTF">2024-10-18T09:21:17Z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1033-12.2.0.18586</vt:lpwstr>
  </property>
  <property fmtid="{D5CDD505-2E9C-101B-9397-08002B2CF9AE}" pid="9" name="ICV">
    <vt:lpwstr>80D4E2346ADA415F89DF53345425FCA1_12</vt:lpwstr>
  </property>
</Properties>
</file>