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087E" w:rsidRPr="003D087E" w:rsidRDefault="003D087E" w:rsidP="003D087E">
      <w:pPr>
        <w:jc w:val="center"/>
        <w:rPr>
          <w:b/>
          <w:bCs/>
        </w:rPr>
      </w:pPr>
      <w:r w:rsidRPr="003D087E">
        <w:rPr>
          <w:b/>
          <w:bCs/>
        </w:rPr>
        <w:t xml:space="preserve">Economic </w:t>
      </w:r>
      <w:r w:rsidRPr="003D087E">
        <w:rPr>
          <w:b/>
          <w:bCs/>
        </w:rPr>
        <w:t>F</w:t>
      </w:r>
      <w:r w:rsidRPr="003D087E">
        <w:rPr>
          <w:b/>
          <w:bCs/>
        </w:rPr>
        <w:t>reedom</w:t>
      </w:r>
      <w:r w:rsidRPr="003D087E">
        <w:rPr>
          <w:b/>
          <w:bCs/>
        </w:rPr>
        <w:t xml:space="preserve"> Analysis</w:t>
      </w:r>
    </w:p>
    <w:p w:rsidR="000E22A8" w:rsidRDefault="000E22A8" w:rsidP="000E22A8">
      <w:r>
        <w:t>1 INTRODUCTION</w:t>
      </w:r>
    </w:p>
    <w:p w:rsidR="000E22A8" w:rsidRDefault="000E22A8" w:rsidP="000E22A8">
      <w:r>
        <w:t xml:space="preserve">Economic freedom is the fundamental right of every human to control his or her own labor and </w:t>
      </w:r>
      <w:r>
        <w:t>property. We</w:t>
      </w:r>
      <w:r>
        <w:t xml:space="preserve"> measure economic freedom based on 12 quantitative and qualitative </w:t>
      </w:r>
      <w:r>
        <w:t>factors. Each</w:t>
      </w:r>
      <w:r>
        <w:t xml:space="preserve"> factor is measured with equal score.</w:t>
      </w:r>
    </w:p>
    <w:p w:rsidR="000E22A8" w:rsidRDefault="000E22A8" w:rsidP="000E22A8">
      <w:r>
        <w:t xml:space="preserve">The aim of this project is to find the economic freedom by </w:t>
      </w:r>
      <w:r w:rsidR="00F10306">
        <w:t>analyzing</w:t>
      </w:r>
      <w:r>
        <w:t xml:space="preserve"> the given data.</w:t>
      </w:r>
    </w:p>
    <w:p w:rsidR="000E22A8" w:rsidRDefault="000E22A8" w:rsidP="000E22A8">
      <w:r>
        <w:t>2 Problem Definition &amp; Design Thinking</w:t>
      </w:r>
    </w:p>
    <w:p w:rsidR="000E22A8" w:rsidRDefault="000E22A8" w:rsidP="000E22A8">
      <w:r>
        <w:t>2.1 Empathy Map</w:t>
      </w:r>
    </w:p>
    <w:p w:rsidR="000E22A8" w:rsidRDefault="000E22A8" w:rsidP="000E22A8">
      <w:r>
        <w:rPr>
          <w:noProof/>
        </w:rPr>
        <w:drawing>
          <wp:inline distT="0" distB="0" distL="0" distR="0" wp14:anchorId="7418B919" wp14:editId="2303289D">
            <wp:extent cx="5943600" cy="3996055"/>
            <wp:effectExtent l="0" t="0" r="0" b="4445"/>
            <wp:docPr id="330967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9676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2.2 Ideation &amp; Brainstorming Map</w:t>
      </w:r>
    </w:p>
    <w:p w:rsidR="000E22A8" w:rsidRDefault="000E22A8" w:rsidP="000E22A8">
      <w:r>
        <w:rPr>
          <w:noProof/>
        </w:rPr>
        <w:drawing>
          <wp:inline distT="0" distB="0" distL="0" distR="0" wp14:anchorId="0A3A4174" wp14:editId="1136FCB5">
            <wp:extent cx="5943600" cy="1545590"/>
            <wp:effectExtent l="0" t="0" r="0" b="0"/>
            <wp:docPr id="360009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0098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A8" w:rsidRDefault="000E22A8" w:rsidP="000E22A8">
      <w:r>
        <w:t xml:space="preserve">3 </w:t>
      </w:r>
      <w:r>
        <w:t>RESULTS</w:t>
      </w:r>
    </w:p>
    <w:p w:rsidR="003D087E" w:rsidRDefault="00606FB5" w:rsidP="000E22A8">
      <w:r>
        <w:lastRenderedPageBreak/>
        <w:t xml:space="preserve">3.1 </w:t>
      </w:r>
      <w:r w:rsidR="003D087E">
        <w:t>DASHBOARD</w:t>
      </w:r>
    </w:p>
    <w:p w:rsidR="003D087E" w:rsidRDefault="003D087E" w:rsidP="000E22A8">
      <w:pPr>
        <w:rPr>
          <w:noProof/>
        </w:rPr>
      </w:pPr>
    </w:p>
    <w:p w:rsidR="003D087E" w:rsidRDefault="003D087E" w:rsidP="000E22A8">
      <w:r>
        <w:rPr>
          <w:noProof/>
        </w:rPr>
        <w:drawing>
          <wp:inline distT="0" distB="0" distL="0" distR="0" wp14:anchorId="31276DFF" wp14:editId="23EA93D6">
            <wp:extent cx="5943600" cy="4781550"/>
            <wp:effectExtent l="0" t="0" r="0" b="0"/>
            <wp:docPr id="1627404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4040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87E" w:rsidRDefault="00606FB5" w:rsidP="000E22A8">
      <w:r>
        <w:t xml:space="preserve">3.2 </w:t>
      </w:r>
      <w:r w:rsidR="003D087E">
        <w:t>STORY</w:t>
      </w:r>
    </w:p>
    <w:p w:rsidR="003D087E" w:rsidRDefault="003D087E" w:rsidP="000E22A8"/>
    <w:p w:rsidR="000E22A8" w:rsidRDefault="000E22A8" w:rsidP="000E22A8">
      <w:r>
        <w:rPr>
          <w:noProof/>
        </w:rPr>
        <w:lastRenderedPageBreak/>
        <w:drawing>
          <wp:inline distT="0" distB="0" distL="0" distR="0" wp14:anchorId="030BDECC" wp14:editId="5C127FEB">
            <wp:extent cx="5943600" cy="3719195"/>
            <wp:effectExtent l="0" t="0" r="0" b="0"/>
            <wp:docPr id="1216356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3565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A8" w:rsidRDefault="000E22A8" w:rsidP="000E22A8">
      <w:r>
        <w:t>4 ADVANTAGES &amp; DISADVANTAGES</w:t>
      </w:r>
    </w:p>
    <w:p w:rsidR="000E22A8" w:rsidRDefault="000E22A8" w:rsidP="000E22A8">
      <w:r>
        <w:t xml:space="preserve">Advantages of the solution are it can help understand the current economic </w:t>
      </w:r>
      <w:r>
        <w:t>freedom</w:t>
      </w:r>
      <w:r>
        <w:t xml:space="preserve"> status of </w:t>
      </w:r>
      <w:r>
        <w:t>various</w:t>
      </w:r>
      <w:r>
        <w:t xml:space="preserve"> nations.</w:t>
      </w:r>
    </w:p>
    <w:p w:rsidR="000E22A8" w:rsidRDefault="000E22A8" w:rsidP="000E22A8">
      <w:r>
        <w:t>Disadvantage is that the solution does not account for sudden changes in volatile economic factors at global level.</w:t>
      </w:r>
    </w:p>
    <w:p w:rsidR="000E22A8" w:rsidRDefault="000E22A8" w:rsidP="000E22A8">
      <w:r>
        <w:t>5 APPLICATIONS</w:t>
      </w:r>
    </w:p>
    <w:p w:rsidR="000E22A8" w:rsidRDefault="000E22A8" w:rsidP="000E22A8">
      <w:r>
        <w:t xml:space="preserve">This solution can be </w:t>
      </w:r>
      <w:r>
        <w:t>applied</w:t>
      </w:r>
      <w:r>
        <w:t xml:space="preserve"> in </w:t>
      </w:r>
      <w:r>
        <w:t>various</w:t>
      </w:r>
      <w:r>
        <w:t xml:space="preserve"> domains other than </w:t>
      </w:r>
      <w:r>
        <w:t>economic</w:t>
      </w:r>
      <w:r>
        <w:t xml:space="preserve"> freedom analysis like global population analysis etc.</w:t>
      </w:r>
    </w:p>
    <w:p w:rsidR="000E22A8" w:rsidRDefault="000E22A8" w:rsidP="000E22A8">
      <w:r>
        <w:t xml:space="preserve">6 </w:t>
      </w:r>
      <w:r>
        <w:t>CONCLUSIONS</w:t>
      </w:r>
    </w:p>
    <w:p w:rsidR="000E22A8" w:rsidRDefault="000E22A8" w:rsidP="000E22A8">
      <w:r>
        <w:t xml:space="preserve">We can conclude that this project helps to visualize the </w:t>
      </w:r>
      <w:r>
        <w:t>economic</w:t>
      </w:r>
      <w:r>
        <w:t xml:space="preserve"> freedom </w:t>
      </w:r>
      <w:r>
        <w:t>scores</w:t>
      </w:r>
      <w:r>
        <w:t xml:space="preserve"> and its surrounding </w:t>
      </w:r>
      <w:r>
        <w:t>factors</w:t>
      </w:r>
      <w:r>
        <w:t xml:space="preserve"> of </w:t>
      </w:r>
      <w:r>
        <w:t>various</w:t>
      </w:r>
      <w:r>
        <w:t xml:space="preserve"> </w:t>
      </w:r>
      <w:r>
        <w:t>countries</w:t>
      </w:r>
      <w:r>
        <w:t>. We have arrived at top countries which perform well at GDP, population per capita income etc.</w:t>
      </w:r>
    </w:p>
    <w:p w:rsidR="000E22A8" w:rsidRDefault="000E22A8" w:rsidP="000E22A8">
      <w:r>
        <w:t>7 FUTURE SCOPE</w:t>
      </w:r>
    </w:p>
    <w:p w:rsidR="000E22A8" w:rsidRDefault="000E22A8" w:rsidP="000E22A8">
      <w:r>
        <w:t xml:space="preserve">We can expand this </w:t>
      </w:r>
      <w:r>
        <w:t>solution</w:t>
      </w:r>
      <w:r>
        <w:t xml:space="preserve"> as a</w:t>
      </w:r>
      <w:r>
        <w:t xml:space="preserve"> </w:t>
      </w:r>
      <w:r>
        <w:t xml:space="preserve">generalized one for </w:t>
      </w:r>
      <w:r>
        <w:t>various</w:t>
      </w:r>
      <w:r>
        <w:t xml:space="preserve"> </w:t>
      </w:r>
      <w:r>
        <w:t>datasets</w:t>
      </w:r>
      <w:r>
        <w:t xml:space="preserve"> and </w:t>
      </w:r>
      <w:r>
        <w:t>domains</w:t>
      </w:r>
    </w:p>
    <w:p w:rsidR="000E22A8" w:rsidRDefault="000E22A8" w:rsidP="000E22A8">
      <w:r>
        <w:t xml:space="preserve">8 </w:t>
      </w:r>
      <w:r>
        <w:t>APPENDIXES</w:t>
      </w:r>
    </w:p>
    <w:p w:rsidR="000E22A8" w:rsidRDefault="000E22A8" w:rsidP="000E22A8">
      <w:r>
        <w:t>A. Source Code</w:t>
      </w:r>
    </w:p>
    <w:p w:rsidR="000E22A8" w:rsidRDefault="00D318F6" w:rsidP="000E22A8">
      <w:r>
        <w:rPr>
          <w:noProof/>
        </w:rPr>
        <w:lastRenderedPageBreak/>
        <w:drawing>
          <wp:inline distT="0" distB="0" distL="0" distR="0" wp14:anchorId="5B4BF52C" wp14:editId="778DC5FB">
            <wp:extent cx="5943600" cy="3433445"/>
            <wp:effectExtent l="0" t="0" r="0" b="0"/>
            <wp:docPr id="2108600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6003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A8" w:rsidRDefault="000E22A8" w:rsidP="000E22A8"/>
    <w:p w:rsidR="00A53494" w:rsidRDefault="000E22A8" w:rsidP="000E22A8">
      <w:r>
        <w:t>Project Report Template</w:t>
      </w:r>
    </w:p>
    <w:p w:rsidR="00D318F6" w:rsidRDefault="00D318F6" w:rsidP="000E22A8"/>
    <w:p w:rsidR="000E22A8" w:rsidRPr="000E22A8" w:rsidRDefault="0035329D" w:rsidP="000E22A8">
      <w:r>
        <w:rPr>
          <w:noProof/>
        </w:rPr>
        <w:lastRenderedPageBreak/>
        <w:drawing>
          <wp:inline distT="0" distB="0" distL="0" distR="0" wp14:anchorId="0828B3C7" wp14:editId="59A5E1CA">
            <wp:extent cx="3971925" cy="8229600"/>
            <wp:effectExtent l="0" t="0" r="9525" b="0"/>
            <wp:docPr id="973957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9575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22A8" w:rsidRPr="000E2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7B6"/>
    <w:rsid w:val="000E22A8"/>
    <w:rsid w:val="0035329D"/>
    <w:rsid w:val="003D087E"/>
    <w:rsid w:val="0045692D"/>
    <w:rsid w:val="00606FB5"/>
    <w:rsid w:val="009067B6"/>
    <w:rsid w:val="00A53494"/>
    <w:rsid w:val="00D318F6"/>
    <w:rsid w:val="00F1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0C3AD"/>
  <w15:chartTrackingRefBased/>
  <w15:docId w15:val="{CE271236-C543-40D8-91F4-40C6D5F5C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Beryl Kalai</dc:creator>
  <cp:keywords/>
  <dc:description/>
  <cp:lastModifiedBy>Ashwin Beryl Kalai</cp:lastModifiedBy>
  <cp:revision>6</cp:revision>
  <dcterms:created xsi:type="dcterms:W3CDTF">2023-04-11T14:55:00Z</dcterms:created>
  <dcterms:modified xsi:type="dcterms:W3CDTF">2023-04-11T15:54:00Z</dcterms:modified>
</cp:coreProperties>
</file>