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4946" w:rsidRPr="00AF4946" w:rsidRDefault="00AF4946" w:rsidP="00AF4946">
      <w:pPr>
        <w:pStyle w:val="Ttulo1"/>
        <w:rPr>
          <w:rStyle w:val="Textoennegrita"/>
          <w:rFonts w:asciiTheme="minorHAnsi" w:hAnsiTheme="minorHAnsi"/>
          <w:bCs w:val="0"/>
          <w:color w:val="000000" w:themeColor="text1"/>
          <w:sz w:val="28"/>
        </w:rPr>
      </w:pPr>
      <w:bookmarkStart w:id="0" w:name="_Toc205553548"/>
      <w:r w:rsidRPr="00AF4946">
        <w:rPr>
          <w:rStyle w:val="Textoennegrita"/>
          <w:rFonts w:asciiTheme="minorHAnsi" w:hAnsiTheme="minorHAnsi"/>
          <w:bCs w:val="0"/>
          <w:color w:val="000000" w:themeColor="text1"/>
          <w:sz w:val="28"/>
        </w:rPr>
        <w:t>Perfil del Egresado/a del Bac</w:t>
      </w:r>
      <w:r w:rsidRPr="00AF4946">
        <w:rPr>
          <w:rStyle w:val="Textoennegrita"/>
          <w:rFonts w:asciiTheme="minorHAnsi" w:hAnsiTheme="minorHAnsi"/>
          <w:bCs w:val="0"/>
          <w:color w:val="000000" w:themeColor="text1"/>
          <w:sz w:val="28"/>
        </w:rPr>
        <w:t>hillerato Técnico en Mecánica Automotriz</w:t>
      </w:r>
    </w:p>
    <w:p w:rsidR="00AF4946" w:rsidRDefault="00AF4946" w:rsidP="00AF4946">
      <w:pPr>
        <w:pStyle w:val="Ttulo3"/>
      </w:pPr>
      <w:r>
        <w:rPr>
          <w:rStyle w:val="Textoennegrita"/>
          <w:b/>
          <w:bCs/>
        </w:rPr>
        <w:t>Perfil General del Egresado</w:t>
      </w:r>
      <w:r w:rsidR="00A73509">
        <w:rPr>
          <w:rStyle w:val="Textoennegrita"/>
          <w:b/>
          <w:bCs/>
        </w:rPr>
        <w:t>/a</w:t>
      </w:r>
    </w:p>
    <w:p w:rsidR="00AF4946" w:rsidRPr="00AF4946" w:rsidRDefault="00AF4946" w:rsidP="00AF4946">
      <w:pPr>
        <w:pStyle w:val="NormalWeb"/>
        <w:jc w:val="both"/>
        <w:rPr>
          <w:rFonts w:asciiTheme="minorHAnsi" w:hAnsiTheme="minorHAnsi"/>
        </w:rPr>
      </w:pPr>
      <w:r w:rsidRPr="00AF4946">
        <w:rPr>
          <w:rFonts w:asciiTheme="minorHAnsi" w:hAnsiTheme="minorHAnsi"/>
        </w:rPr>
        <w:t xml:space="preserve">El </w:t>
      </w:r>
      <w:r w:rsidRPr="00AF4946">
        <w:rPr>
          <w:rStyle w:val="Textoennegrita"/>
          <w:rFonts w:asciiTheme="minorHAnsi" w:hAnsiTheme="minorHAnsi"/>
        </w:rPr>
        <w:t>Bachiller Técnico en Mecánica Automotriz</w:t>
      </w:r>
      <w:r w:rsidRPr="00AF4946">
        <w:rPr>
          <w:rFonts w:asciiTheme="minorHAnsi" w:hAnsiTheme="minorHAnsi"/>
        </w:rPr>
        <w:t xml:space="preserve"> es un profesional capacitado para desempeñarse en el diagnóstico, reparación, mantenimiento y optimización de sistemas automotrices. Posee una sólida formación científica, tecnológica y práctica que le permite actuar con responsabilidad, eficiencia y ética en los procesos vinculados al área automotriz, respondiendo a las exigencias del mercado la</w:t>
      </w:r>
      <w:bookmarkStart w:id="1" w:name="_GoBack"/>
      <w:bookmarkEnd w:id="1"/>
      <w:r w:rsidRPr="00AF4946">
        <w:rPr>
          <w:rFonts w:asciiTheme="minorHAnsi" w:hAnsiTheme="minorHAnsi"/>
        </w:rPr>
        <w:t>boral y los avances tecnológicos del sector. Está preparado para integrarse a equipos de trabajo, emprender proyectos propios y colaborar en el desarrollo industrial del país.</w:t>
      </w:r>
    </w:p>
    <w:p w:rsidR="00AF4946" w:rsidRPr="00AF4946" w:rsidRDefault="00AF4946" w:rsidP="00AF4946">
      <w:pPr>
        <w:pStyle w:val="Ttulo3"/>
        <w:rPr>
          <w:rFonts w:asciiTheme="minorHAnsi" w:hAnsiTheme="minorHAnsi"/>
        </w:rPr>
      </w:pPr>
      <w:r w:rsidRPr="00AF4946">
        <w:rPr>
          <w:rStyle w:val="Textoennegrita"/>
          <w:rFonts w:asciiTheme="minorHAnsi" w:hAnsiTheme="minorHAnsi"/>
          <w:b/>
          <w:bCs/>
        </w:rPr>
        <w:t>Ámbito de Competencias</w:t>
      </w:r>
    </w:p>
    <w:p w:rsidR="00AF4946" w:rsidRPr="00AF4946" w:rsidRDefault="00AF4946" w:rsidP="00AF4946">
      <w:pPr>
        <w:pStyle w:val="NormalWeb"/>
        <w:jc w:val="both"/>
        <w:rPr>
          <w:rFonts w:asciiTheme="minorHAnsi" w:hAnsiTheme="minorHAnsi"/>
        </w:rPr>
      </w:pPr>
      <w:r w:rsidRPr="00AF4946">
        <w:rPr>
          <w:rFonts w:asciiTheme="minorHAnsi" w:hAnsiTheme="minorHAnsi"/>
        </w:rPr>
        <w:t xml:space="preserve">El egresado de la especialidad de </w:t>
      </w:r>
      <w:r w:rsidRPr="00AF4946">
        <w:rPr>
          <w:rStyle w:val="Textoennegrita"/>
          <w:rFonts w:asciiTheme="minorHAnsi" w:hAnsiTheme="minorHAnsi"/>
        </w:rPr>
        <w:t>Mecánica Automotriz</w:t>
      </w:r>
      <w:r w:rsidRPr="00AF4946">
        <w:rPr>
          <w:rFonts w:asciiTheme="minorHAnsi" w:hAnsiTheme="minorHAnsi"/>
        </w:rPr>
        <w:t xml:space="preserve"> demuestra competencias para:</w:t>
      </w:r>
    </w:p>
    <w:p w:rsidR="00AF4946" w:rsidRPr="00AF4946" w:rsidRDefault="00AF4946" w:rsidP="00AF4946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</w:rPr>
      </w:pPr>
      <w:r w:rsidRPr="00AF4946">
        <w:rPr>
          <w:rFonts w:asciiTheme="minorHAnsi" w:hAnsiTheme="minorHAnsi"/>
        </w:rPr>
        <w:t>Aplicar los principios científicos y tecnológicos en la investigación, innovación y optimización de procesos automotrices.</w:t>
      </w:r>
    </w:p>
    <w:p w:rsidR="00AF4946" w:rsidRPr="00AF4946" w:rsidRDefault="00AF4946" w:rsidP="00AF4946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</w:rPr>
      </w:pPr>
      <w:r w:rsidRPr="00AF4946">
        <w:rPr>
          <w:rFonts w:asciiTheme="minorHAnsi" w:hAnsiTheme="minorHAnsi"/>
        </w:rPr>
        <w:t xml:space="preserve">Elaborar y ejecutar proyectos técnicos, diseñando, calculando y presupuestando equipos, máquinas, herramientas y </w:t>
      </w:r>
      <w:proofErr w:type="spellStart"/>
      <w:r w:rsidRPr="00AF4946">
        <w:rPr>
          <w:rFonts w:asciiTheme="minorHAnsi" w:hAnsiTheme="minorHAnsi"/>
        </w:rPr>
        <w:t>utilajes</w:t>
      </w:r>
      <w:proofErr w:type="spellEnd"/>
      <w:r w:rsidRPr="00AF4946">
        <w:rPr>
          <w:rFonts w:asciiTheme="minorHAnsi" w:hAnsiTheme="minorHAnsi"/>
        </w:rPr>
        <w:t>.</w:t>
      </w:r>
    </w:p>
    <w:p w:rsidR="00AF4946" w:rsidRPr="00AF4946" w:rsidRDefault="00AF4946" w:rsidP="00AF4946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</w:rPr>
      </w:pPr>
      <w:r w:rsidRPr="00AF4946">
        <w:rPr>
          <w:rFonts w:asciiTheme="minorHAnsi" w:hAnsiTheme="minorHAnsi"/>
        </w:rPr>
        <w:t>Determinar y organizar procesos de reparación y mantenimiento mecánico, seleccionando adecuadamente los equipos, herramientas, materiales y personal.</w:t>
      </w:r>
    </w:p>
    <w:p w:rsidR="00AF4946" w:rsidRPr="00AF4946" w:rsidRDefault="00AF4946" w:rsidP="00AF4946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</w:rPr>
      </w:pPr>
      <w:r w:rsidRPr="00AF4946">
        <w:rPr>
          <w:rFonts w:asciiTheme="minorHAnsi" w:hAnsiTheme="minorHAnsi"/>
        </w:rPr>
        <w:t>Diagnosticar fallas y características de funcionamiento de vehículos mediante instrumentos de medición y equipos especializados.</w:t>
      </w:r>
    </w:p>
    <w:p w:rsidR="00AF4946" w:rsidRPr="00AF4946" w:rsidRDefault="00AF4946" w:rsidP="00AF4946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</w:rPr>
      </w:pPr>
      <w:r w:rsidRPr="00AF4946">
        <w:rPr>
          <w:rFonts w:asciiTheme="minorHAnsi" w:hAnsiTheme="minorHAnsi"/>
        </w:rPr>
        <w:t>Aplicar principios de administración, legislación laboral, higiene y seguridad industrial en el funcionamiento del taller mecánico.</w:t>
      </w:r>
    </w:p>
    <w:p w:rsidR="00AF4946" w:rsidRPr="00AF4946" w:rsidRDefault="00AF4946" w:rsidP="00AF4946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</w:rPr>
      </w:pPr>
      <w:r w:rsidRPr="00AF4946">
        <w:rPr>
          <w:rFonts w:asciiTheme="minorHAnsi" w:hAnsiTheme="minorHAnsi"/>
        </w:rPr>
        <w:t>Implementar y supervisar procedimientos de control de calidad en todas las etapas del trabajo.</w:t>
      </w:r>
    </w:p>
    <w:p w:rsidR="00AF4946" w:rsidRPr="00AF4946" w:rsidRDefault="00AF4946" w:rsidP="00AF4946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</w:rPr>
      </w:pPr>
      <w:r w:rsidRPr="00AF4946">
        <w:rPr>
          <w:rFonts w:asciiTheme="minorHAnsi" w:hAnsiTheme="minorHAnsi"/>
        </w:rPr>
        <w:t>Recomendar especificaciones técnicas de materiales y equipos, garantizando la eficiencia y seguridad de las operaciones.</w:t>
      </w:r>
    </w:p>
    <w:p w:rsidR="00AF4946" w:rsidRPr="00AF4946" w:rsidRDefault="00AF4946" w:rsidP="00AF4946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</w:rPr>
      </w:pPr>
      <w:r w:rsidRPr="00AF4946">
        <w:rPr>
          <w:rFonts w:asciiTheme="minorHAnsi" w:hAnsiTheme="minorHAnsi"/>
        </w:rPr>
        <w:t>Capacitar al personal operativo, asegurando la correcta ejecución de los servicios mecánicos.</w:t>
      </w:r>
    </w:p>
    <w:p w:rsidR="00AF4946" w:rsidRPr="00AF4946" w:rsidRDefault="00AF4946" w:rsidP="00AF4946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</w:rPr>
      </w:pPr>
      <w:r w:rsidRPr="00AF4946">
        <w:rPr>
          <w:rFonts w:asciiTheme="minorHAnsi" w:hAnsiTheme="minorHAnsi"/>
        </w:rPr>
        <w:t>Promover y asesorar técnicamente en los sectores de compra, venta y servicios relacionados con la mecánica automotriz.</w:t>
      </w:r>
    </w:p>
    <w:p w:rsidR="00AF4946" w:rsidRPr="00AF4946" w:rsidRDefault="00AF4946" w:rsidP="00AF4946">
      <w:pPr>
        <w:pStyle w:val="Ttulo3"/>
        <w:rPr>
          <w:rFonts w:asciiTheme="minorHAnsi" w:hAnsiTheme="minorHAnsi"/>
        </w:rPr>
      </w:pPr>
      <w:r w:rsidRPr="00AF4946">
        <w:rPr>
          <w:rStyle w:val="Textoennegrita"/>
          <w:rFonts w:asciiTheme="minorHAnsi" w:hAnsiTheme="minorHAnsi"/>
          <w:b/>
          <w:bCs/>
        </w:rPr>
        <w:t>Ámbito Ocupacional</w:t>
      </w:r>
    </w:p>
    <w:p w:rsidR="00AF4946" w:rsidRPr="00AF4946" w:rsidRDefault="00AF4946" w:rsidP="00AF4946">
      <w:pPr>
        <w:pStyle w:val="NormalWeb"/>
        <w:rPr>
          <w:rFonts w:asciiTheme="minorHAnsi" w:hAnsiTheme="minorHAnsi"/>
        </w:rPr>
      </w:pPr>
      <w:r w:rsidRPr="00AF4946">
        <w:rPr>
          <w:rFonts w:asciiTheme="minorHAnsi" w:hAnsiTheme="minorHAnsi"/>
        </w:rPr>
        <w:t>El Bachiller Técnico en Mecánica Automotriz puede desempeñarse en:</w:t>
      </w:r>
    </w:p>
    <w:p w:rsidR="00AF4946" w:rsidRPr="00AF4946" w:rsidRDefault="00AF4946" w:rsidP="00AF4946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AF4946">
        <w:rPr>
          <w:rStyle w:val="Textoennegrita"/>
          <w:rFonts w:asciiTheme="minorHAnsi" w:hAnsiTheme="minorHAnsi"/>
        </w:rPr>
        <w:t>Talleres mecánicos</w:t>
      </w:r>
      <w:r w:rsidRPr="00AF4946">
        <w:rPr>
          <w:rFonts w:asciiTheme="minorHAnsi" w:hAnsiTheme="minorHAnsi"/>
        </w:rPr>
        <w:t xml:space="preserve"> de mantenimiento, reparación y diagnóstico automotriz.</w:t>
      </w:r>
    </w:p>
    <w:p w:rsidR="00AF4946" w:rsidRPr="00AF4946" w:rsidRDefault="00AF4946" w:rsidP="00AF4946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AF4946">
        <w:rPr>
          <w:rStyle w:val="Textoennegrita"/>
          <w:rFonts w:asciiTheme="minorHAnsi" w:hAnsiTheme="minorHAnsi"/>
        </w:rPr>
        <w:t>Empresas automotrices</w:t>
      </w:r>
      <w:r w:rsidRPr="00AF4946">
        <w:rPr>
          <w:rFonts w:asciiTheme="minorHAnsi" w:hAnsiTheme="minorHAnsi"/>
        </w:rPr>
        <w:t xml:space="preserve"> dedicadas a la comercialización, montaje o distribución de vehículos y repuestos.</w:t>
      </w:r>
    </w:p>
    <w:p w:rsidR="00AF4946" w:rsidRPr="00AF4946" w:rsidRDefault="00AF4946" w:rsidP="00AF4946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AF4946">
        <w:rPr>
          <w:rStyle w:val="Textoennegrita"/>
          <w:rFonts w:asciiTheme="minorHAnsi" w:hAnsiTheme="minorHAnsi"/>
        </w:rPr>
        <w:t>Servicios técnicos oficiales</w:t>
      </w:r>
      <w:r w:rsidRPr="00AF4946">
        <w:rPr>
          <w:rFonts w:asciiTheme="minorHAnsi" w:hAnsiTheme="minorHAnsi"/>
        </w:rPr>
        <w:t xml:space="preserve"> o concesionarios de marcas automotrices.</w:t>
      </w:r>
    </w:p>
    <w:p w:rsidR="00AF4946" w:rsidRPr="00AF4946" w:rsidRDefault="00AF4946" w:rsidP="00AF4946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AF4946">
        <w:rPr>
          <w:rStyle w:val="Textoennegrita"/>
          <w:rFonts w:asciiTheme="minorHAnsi" w:hAnsiTheme="minorHAnsi"/>
        </w:rPr>
        <w:t>Empresas de transporte público o privado</w:t>
      </w:r>
      <w:r w:rsidRPr="00AF4946">
        <w:rPr>
          <w:rFonts w:asciiTheme="minorHAnsi" w:hAnsiTheme="minorHAnsi"/>
        </w:rPr>
        <w:t>, en la gestión y mantenimiento de flotas vehiculares.</w:t>
      </w:r>
    </w:p>
    <w:p w:rsidR="00AF4946" w:rsidRPr="00AF4946" w:rsidRDefault="00AF4946" w:rsidP="00AF4946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AF4946">
        <w:rPr>
          <w:rStyle w:val="Textoennegrita"/>
          <w:rFonts w:asciiTheme="minorHAnsi" w:hAnsiTheme="minorHAnsi"/>
        </w:rPr>
        <w:t>Talleres propios o emprendimientos independientes</w:t>
      </w:r>
      <w:r w:rsidRPr="00AF4946">
        <w:rPr>
          <w:rFonts w:asciiTheme="minorHAnsi" w:hAnsiTheme="minorHAnsi"/>
        </w:rPr>
        <w:t>, ofreciendo servicios técnicos especializados.</w:t>
      </w:r>
    </w:p>
    <w:p w:rsidR="00AF4946" w:rsidRPr="00AF4946" w:rsidRDefault="00AF4946" w:rsidP="00AF4946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AF4946">
        <w:rPr>
          <w:rStyle w:val="Textoennegrita"/>
          <w:rFonts w:asciiTheme="minorHAnsi" w:hAnsiTheme="minorHAnsi"/>
        </w:rPr>
        <w:t>Instituciones educativas o de capacitación técnica</w:t>
      </w:r>
      <w:r w:rsidRPr="00AF4946">
        <w:rPr>
          <w:rFonts w:asciiTheme="minorHAnsi" w:hAnsiTheme="minorHAnsi"/>
        </w:rPr>
        <w:t>, colaborando en procesos de formación y actualización profesional.</w:t>
      </w:r>
    </w:p>
    <w:p w:rsidR="00AF4946" w:rsidRPr="00AF4946" w:rsidRDefault="00AF4946" w:rsidP="00AF4946">
      <w:pPr>
        <w:pStyle w:val="Ttulo3"/>
        <w:rPr>
          <w:rFonts w:asciiTheme="minorHAnsi" w:hAnsiTheme="minorHAnsi"/>
        </w:rPr>
      </w:pPr>
      <w:r w:rsidRPr="00AF4946">
        <w:rPr>
          <w:rStyle w:val="Textoennegrita"/>
          <w:rFonts w:asciiTheme="minorHAnsi" w:hAnsiTheme="minorHAnsi"/>
          <w:b/>
          <w:bCs/>
        </w:rPr>
        <w:t>Competencias Transversales</w:t>
      </w:r>
    </w:p>
    <w:p w:rsidR="00AF4946" w:rsidRPr="00AF4946" w:rsidRDefault="00AF4946" w:rsidP="00AF4946">
      <w:pPr>
        <w:pStyle w:val="NormalWeb"/>
        <w:numPr>
          <w:ilvl w:val="0"/>
          <w:numId w:val="3"/>
        </w:numPr>
        <w:jc w:val="both"/>
        <w:rPr>
          <w:rFonts w:asciiTheme="minorHAnsi" w:hAnsiTheme="minorHAnsi"/>
        </w:rPr>
      </w:pPr>
      <w:r w:rsidRPr="00AF4946">
        <w:rPr>
          <w:rStyle w:val="Textoennegrita"/>
          <w:rFonts w:asciiTheme="minorHAnsi" w:hAnsiTheme="minorHAnsi"/>
        </w:rPr>
        <w:t>Responsabilidad y ética profesional</w:t>
      </w:r>
      <w:r w:rsidRPr="00AF4946">
        <w:rPr>
          <w:rFonts w:asciiTheme="minorHAnsi" w:hAnsiTheme="minorHAnsi"/>
        </w:rPr>
        <w:t xml:space="preserve"> en el ejercicio de sus funciones.</w:t>
      </w:r>
    </w:p>
    <w:p w:rsidR="00AF4946" w:rsidRPr="00AF4946" w:rsidRDefault="00AF4946" w:rsidP="00AF4946">
      <w:pPr>
        <w:pStyle w:val="NormalWeb"/>
        <w:numPr>
          <w:ilvl w:val="0"/>
          <w:numId w:val="3"/>
        </w:numPr>
        <w:jc w:val="both"/>
        <w:rPr>
          <w:rFonts w:asciiTheme="minorHAnsi" w:hAnsiTheme="minorHAnsi"/>
        </w:rPr>
      </w:pPr>
      <w:r w:rsidRPr="00AF4946">
        <w:rPr>
          <w:rStyle w:val="Textoennegrita"/>
          <w:rFonts w:asciiTheme="minorHAnsi" w:hAnsiTheme="minorHAnsi"/>
        </w:rPr>
        <w:t>Trabajo en equipo y liderazgo</w:t>
      </w:r>
      <w:r w:rsidRPr="00AF4946">
        <w:rPr>
          <w:rFonts w:asciiTheme="minorHAnsi" w:hAnsiTheme="minorHAnsi"/>
        </w:rPr>
        <w:t>, promoviendo la colaboración y la mejora continua.</w:t>
      </w:r>
    </w:p>
    <w:p w:rsidR="00AF4946" w:rsidRPr="00AF4946" w:rsidRDefault="00AF4946" w:rsidP="00AF4946">
      <w:pPr>
        <w:pStyle w:val="NormalWeb"/>
        <w:numPr>
          <w:ilvl w:val="0"/>
          <w:numId w:val="3"/>
        </w:numPr>
        <w:jc w:val="both"/>
        <w:rPr>
          <w:rFonts w:asciiTheme="minorHAnsi" w:hAnsiTheme="minorHAnsi"/>
        </w:rPr>
      </w:pPr>
      <w:r w:rsidRPr="00AF4946">
        <w:rPr>
          <w:rStyle w:val="Textoennegrita"/>
          <w:rFonts w:asciiTheme="minorHAnsi" w:hAnsiTheme="minorHAnsi"/>
        </w:rPr>
        <w:t>Comunicación efectiva</w:t>
      </w:r>
      <w:r w:rsidRPr="00AF4946">
        <w:rPr>
          <w:rFonts w:asciiTheme="minorHAnsi" w:hAnsiTheme="minorHAnsi"/>
        </w:rPr>
        <w:t xml:space="preserve"> para la interpretación de manuales técnicos, informes y documentación especializada.</w:t>
      </w:r>
    </w:p>
    <w:p w:rsidR="00AF4946" w:rsidRPr="00AF4946" w:rsidRDefault="00AF4946" w:rsidP="00AF4946">
      <w:pPr>
        <w:pStyle w:val="NormalWeb"/>
        <w:numPr>
          <w:ilvl w:val="0"/>
          <w:numId w:val="3"/>
        </w:numPr>
        <w:jc w:val="both"/>
        <w:rPr>
          <w:rFonts w:asciiTheme="minorHAnsi" w:hAnsiTheme="minorHAnsi"/>
        </w:rPr>
      </w:pPr>
      <w:r w:rsidRPr="00AF4946">
        <w:rPr>
          <w:rStyle w:val="Textoennegrita"/>
          <w:rFonts w:asciiTheme="minorHAnsi" w:hAnsiTheme="minorHAnsi"/>
        </w:rPr>
        <w:t>Pensamiento crítico y resolución de problemas</w:t>
      </w:r>
      <w:r w:rsidRPr="00AF4946">
        <w:rPr>
          <w:rFonts w:asciiTheme="minorHAnsi" w:hAnsiTheme="minorHAnsi"/>
        </w:rPr>
        <w:t>, aplicando criterios técnicos y de seguridad.</w:t>
      </w:r>
    </w:p>
    <w:p w:rsidR="00AF4946" w:rsidRPr="00AF4946" w:rsidRDefault="00AF4946" w:rsidP="00AF4946">
      <w:pPr>
        <w:pStyle w:val="NormalWeb"/>
        <w:numPr>
          <w:ilvl w:val="0"/>
          <w:numId w:val="3"/>
        </w:numPr>
        <w:jc w:val="both"/>
        <w:rPr>
          <w:rFonts w:asciiTheme="minorHAnsi" w:hAnsiTheme="minorHAnsi"/>
        </w:rPr>
      </w:pPr>
      <w:r w:rsidRPr="00AF4946">
        <w:rPr>
          <w:rStyle w:val="Textoennegrita"/>
          <w:rFonts w:asciiTheme="minorHAnsi" w:hAnsiTheme="minorHAnsi"/>
        </w:rPr>
        <w:t>Adaptabilidad tecnológica</w:t>
      </w:r>
      <w:r w:rsidRPr="00AF4946">
        <w:rPr>
          <w:rFonts w:asciiTheme="minorHAnsi" w:hAnsiTheme="minorHAnsi"/>
        </w:rPr>
        <w:t>, manteniéndose actualizado ante los avances del sector automotriz.</w:t>
      </w:r>
    </w:p>
    <w:p w:rsidR="00AF4946" w:rsidRPr="00AF4946" w:rsidRDefault="00AF4946" w:rsidP="00AF4946">
      <w:pPr>
        <w:pStyle w:val="NormalWeb"/>
        <w:numPr>
          <w:ilvl w:val="0"/>
          <w:numId w:val="3"/>
        </w:numPr>
        <w:jc w:val="both"/>
        <w:rPr>
          <w:rFonts w:asciiTheme="minorHAnsi" w:hAnsiTheme="minorHAnsi"/>
        </w:rPr>
      </w:pPr>
      <w:r w:rsidRPr="00AF4946">
        <w:rPr>
          <w:rStyle w:val="Textoennegrita"/>
          <w:rFonts w:asciiTheme="minorHAnsi" w:hAnsiTheme="minorHAnsi"/>
        </w:rPr>
        <w:t>Gestión del tiempo y recursos</w:t>
      </w:r>
      <w:r w:rsidRPr="00AF4946">
        <w:rPr>
          <w:rFonts w:asciiTheme="minorHAnsi" w:hAnsiTheme="minorHAnsi"/>
        </w:rPr>
        <w:t>, priorizando la eficiencia y la productividad.</w:t>
      </w:r>
    </w:p>
    <w:p w:rsidR="00AF4946" w:rsidRPr="00AF4946" w:rsidRDefault="00AF4946" w:rsidP="00AF4946">
      <w:pPr>
        <w:pStyle w:val="NormalWeb"/>
        <w:numPr>
          <w:ilvl w:val="0"/>
          <w:numId w:val="3"/>
        </w:numPr>
        <w:jc w:val="both"/>
        <w:rPr>
          <w:rFonts w:asciiTheme="minorHAnsi" w:hAnsiTheme="minorHAnsi"/>
        </w:rPr>
      </w:pPr>
      <w:r w:rsidRPr="00AF4946">
        <w:rPr>
          <w:rStyle w:val="Textoennegrita"/>
          <w:rFonts w:asciiTheme="minorHAnsi" w:hAnsiTheme="minorHAnsi"/>
        </w:rPr>
        <w:t>Compromiso con la seguridad, el orden y el medio ambiente</w:t>
      </w:r>
      <w:r w:rsidRPr="00AF4946">
        <w:rPr>
          <w:rFonts w:asciiTheme="minorHAnsi" w:hAnsiTheme="minorHAnsi"/>
        </w:rPr>
        <w:t>, aplicando prácticas sostenibles en el taller.</w:t>
      </w:r>
    </w:p>
    <w:p w:rsidR="00AF4946" w:rsidRPr="00AF4946" w:rsidRDefault="00AF4946">
      <w:pPr>
        <w:rPr>
          <w:rFonts w:asciiTheme="minorHAnsi" w:hAnsiTheme="minorHAnsi" w:cs="Arial"/>
          <w:b/>
          <w:bCs/>
          <w:lang w:val="es-PY"/>
        </w:rPr>
      </w:pPr>
      <w:r w:rsidRPr="00AF4946">
        <w:rPr>
          <w:rFonts w:asciiTheme="minorHAnsi" w:hAnsiTheme="minorHAnsi" w:cs="Arial"/>
          <w:lang w:val="es-PY"/>
        </w:rPr>
        <w:br w:type="page"/>
      </w:r>
    </w:p>
    <w:p w:rsidR="00411529" w:rsidRDefault="005028D1">
      <w:pPr>
        <w:pStyle w:val="Ttulo3"/>
        <w:rPr>
          <w:rFonts w:ascii="Arial" w:hAnsi="Arial" w:cs="Arial"/>
          <w:sz w:val="24"/>
          <w:szCs w:val="24"/>
          <w:lang w:val="es-PY"/>
        </w:rPr>
      </w:pPr>
      <w:r>
        <w:rPr>
          <w:rFonts w:ascii="Arial" w:hAnsi="Arial" w:cs="Arial"/>
          <w:sz w:val="24"/>
          <w:szCs w:val="24"/>
          <w:lang w:val="es-PY"/>
        </w:rPr>
        <w:t>PERFIL DEL:</w:t>
      </w:r>
    </w:p>
    <w:p w:rsidR="00411529" w:rsidRDefault="005028D1">
      <w:pPr>
        <w:pStyle w:val="Ttulo3"/>
        <w:rPr>
          <w:rFonts w:ascii="Arial" w:hAnsi="Arial" w:cs="Arial"/>
          <w:color w:val="000000"/>
          <w:sz w:val="24"/>
          <w:szCs w:val="24"/>
          <w:lang w:val="es-PY"/>
        </w:rPr>
      </w:pPr>
      <w:r>
        <w:rPr>
          <w:rFonts w:ascii="Arial" w:hAnsi="Arial" w:cs="Arial"/>
          <w:sz w:val="24"/>
          <w:szCs w:val="24"/>
          <w:lang w:val="es-PY"/>
        </w:rPr>
        <w:t>Bachiller Técnico en M</w:t>
      </w:r>
      <w:r>
        <w:rPr>
          <w:rFonts w:ascii="Arial" w:hAnsi="Arial" w:cs="Arial"/>
          <w:color w:val="000000"/>
          <w:sz w:val="24"/>
          <w:szCs w:val="24"/>
          <w:lang w:val="es-PY"/>
        </w:rPr>
        <w:t>ecánica Automotriz.</w:t>
      </w:r>
      <w:bookmarkEnd w:id="0"/>
    </w:p>
    <w:p w:rsidR="00411529" w:rsidRDefault="005028D1">
      <w:pPr>
        <w:tabs>
          <w:tab w:val="left" w:pos="2925"/>
        </w:tabs>
        <w:ind w:firstLineChars="300" w:firstLine="720"/>
        <w:jc w:val="both"/>
        <w:rPr>
          <w:rFonts w:ascii="Arial" w:hAnsi="Arial" w:cs="Arial"/>
          <w:color w:val="333333"/>
          <w:lang w:val="es-PY"/>
        </w:rPr>
      </w:pPr>
      <w:r>
        <w:rPr>
          <w:rFonts w:ascii="Arial" w:hAnsi="Arial" w:cs="Arial"/>
          <w:color w:val="333333"/>
          <w:lang w:val="es-PY"/>
        </w:rPr>
        <w:t>El alumno egresado de la especialidad de Mecánica Automotriz posee competencias suficientes para:</w:t>
      </w:r>
    </w:p>
    <w:p w:rsidR="00411529" w:rsidRDefault="00411529">
      <w:pPr>
        <w:tabs>
          <w:tab w:val="left" w:pos="2925"/>
        </w:tabs>
        <w:jc w:val="both"/>
        <w:rPr>
          <w:rFonts w:ascii="Arial" w:hAnsi="Arial" w:cs="Arial"/>
          <w:color w:val="333333"/>
          <w:lang w:val="es-PY"/>
        </w:rPr>
      </w:pPr>
    </w:p>
    <w:p w:rsidR="00411529" w:rsidRDefault="005028D1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- Prestar asistencia técnica promoviendo, recomendando las especificaciones y presupuestando en el </w:t>
      </w:r>
      <w:r>
        <w:rPr>
          <w:rFonts w:ascii="Arial" w:hAnsi="Arial" w:cs="Arial"/>
        </w:rPr>
        <w:t>sector de compra – venta conexa con la producción y los servicios.</w:t>
      </w:r>
    </w:p>
    <w:p w:rsidR="00411529" w:rsidRDefault="005028D1">
      <w:pPr>
        <w:shd w:val="clear" w:color="auto" w:fill="FFFFFF"/>
        <w:spacing w:after="150" w:line="300" w:lineRule="atLeast"/>
        <w:ind w:left="720"/>
        <w:jc w:val="both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- Aplicar los principios científicos en las actividades  de investigación tecnológica, relacionados con los adelantos, innovaciones, adaptaciones y </w:t>
      </w:r>
      <w:r w:rsidR="00593D81">
        <w:rPr>
          <w:rFonts w:ascii="Arial" w:hAnsi="Arial" w:cs="Arial"/>
          <w:color w:val="333333"/>
        </w:rPr>
        <w:t>optimización en el campo de la M</w:t>
      </w:r>
      <w:r>
        <w:rPr>
          <w:rFonts w:ascii="Arial" w:hAnsi="Arial" w:cs="Arial"/>
          <w:color w:val="333333"/>
        </w:rPr>
        <w:t>ecánica</w:t>
      </w:r>
      <w:r w:rsidR="00593D81"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 xml:space="preserve"> </w:t>
      </w:r>
      <w:r w:rsidR="00593D81">
        <w:rPr>
          <w:rFonts w:ascii="Arial" w:hAnsi="Arial" w:cs="Arial"/>
          <w:color w:val="333333"/>
        </w:rPr>
        <w:t>Automotriz</w:t>
      </w:r>
      <w:r>
        <w:rPr>
          <w:rFonts w:ascii="Arial" w:hAnsi="Arial" w:cs="Arial"/>
          <w:color w:val="333333"/>
        </w:rPr>
        <w:t>.</w:t>
      </w:r>
    </w:p>
    <w:p w:rsidR="00411529" w:rsidRDefault="005028D1">
      <w:pPr>
        <w:shd w:val="clear" w:color="auto" w:fill="FFFFFF"/>
        <w:spacing w:after="150" w:line="300" w:lineRule="atLeast"/>
        <w:ind w:left="720"/>
        <w:jc w:val="both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- Aplicar principios de administración  en la organización  y en ejecución de las tareas en el taller mecánico.</w:t>
      </w:r>
    </w:p>
    <w:p w:rsidR="00411529" w:rsidRDefault="005028D1">
      <w:pPr>
        <w:shd w:val="clear" w:color="auto" w:fill="FFFFFF"/>
        <w:spacing w:after="150" w:line="300" w:lineRule="atLeast"/>
        <w:ind w:left="720"/>
        <w:jc w:val="both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- Aplicar principios de Legislación Laboral en la normalización de la organización y funcionamiento del taller mecánico.</w:t>
      </w:r>
    </w:p>
    <w:p w:rsidR="00411529" w:rsidRDefault="005028D1">
      <w:pPr>
        <w:shd w:val="clear" w:color="auto" w:fill="FFFFFF"/>
        <w:spacing w:after="150" w:line="300" w:lineRule="atLeast"/>
        <w:ind w:left="720"/>
        <w:jc w:val="both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- Elaborar </w:t>
      </w:r>
      <w:r>
        <w:rPr>
          <w:rFonts w:ascii="Arial" w:hAnsi="Arial" w:cs="Arial"/>
          <w:color w:val="333333"/>
        </w:rPr>
        <w:t xml:space="preserve">proyectos, diseñando y calculando equipos, máquinas, herramientas y </w:t>
      </w:r>
      <w:proofErr w:type="spellStart"/>
      <w:r>
        <w:rPr>
          <w:rFonts w:ascii="Arial" w:hAnsi="Arial" w:cs="Arial"/>
          <w:color w:val="333333"/>
        </w:rPr>
        <w:t>utilajes</w:t>
      </w:r>
      <w:proofErr w:type="spellEnd"/>
    </w:p>
    <w:p w:rsidR="00411529" w:rsidRDefault="005028D1">
      <w:pPr>
        <w:shd w:val="clear" w:color="auto" w:fill="FFFFFF"/>
        <w:spacing w:after="150" w:line="300" w:lineRule="atLeast"/>
        <w:ind w:firstLine="720"/>
        <w:jc w:val="both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- Elaborar presupuesto de los proyectos y trabajos a realizar en el taller.</w:t>
      </w:r>
    </w:p>
    <w:p w:rsidR="00411529" w:rsidRDefault="005028D1">
      <w:pPr>
        <w:shd w:val="clear" w:color="auto" w:fill="FFFFFF"/>
        <w:spacing w:after="150" w:line="300" w:lineRule="atLeast"/>
        <w:ind w:left="720"/>
        <w:jc w:val="both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- Recomendar las especificaciones de las características eléctricas y mecánicas </w:t>
      </w:r>
      <w:proofErr w:type="gramStart"/>
      <w:r>
        <w:rPr>
          <w:rFonts w:ascii="Arial" w:hAnsi="Arial" w:cs="Arial"/>
          <w:color w:val="333333"/>
        </w:rPr>
        <w:t>del</w:t>
      </w:r>
      <w:proofErr w:type="gramEnd"/>
      <w:r>
        <w:rPr>
          <w:rFonts w:ascii="Arial" w:hAnsi="Arial" w:cs="Arial"/>
          <w:color w:val="333333"/>
        </w:rPr>
        <w:t xml:space="preserve"> equipamiento y mate</w:t>
      </w:r>
      <w:r>
        <w:rPr>
          <w:rFonts w:ascii="Arial" w:hAnsi="Arial" w:cs="Arial"/>
          <w:color w:val="333333"/>
        </w:rPr>
        <w:t>riales a ser empleados en el taller mecánico.</w:t>
      </w:r>
    </w:p>
    <w:p w:rsidR="00411529" w:rsidRDefault="005028D1">
      <w:pPr>
        <w:shd w:val="clear" w:color="auto" w:fill="FFFFFF"/>
        <w:spacing w:after="150" w:line="300" w:lineRule="atLeast"/>
        <w:ind w:left="720"/>
        <w:jc w:val="both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- Determinar procesos y procedimientos de reparación y mantenimiento mecánico, indicando los equipos, máquinas, instrumentos, herramientas, </w:t>
      </w:r>
      <w:proofErr w:type="spellStart"/>
      <w:r>
        <w:rPr>
          <w:rFonts w:ascii="Arial" w:hAnsi="Arial" w:cs="Arial"/>
          <w:color w:val="333333"/>
        </w:rPr>
        <w:t>utilajes</w:t>
      </w:r>
      <w:proofErr w:type="spellEnd"/>
      <w:r>
        <w:rPr>
          <w:rFonts w:ascii="Arial" w:hAnsi="Arial" w:cs="Arial"/>
          <w:color w:val="333333"/>
        </w:rPr>
        <w:t>, materiales, tiempo y personal necesario.</w:t>
      </w:r>
    </w:p>
    <w:p w:rsidR="00411529" w:rsidRDefault="005028D1">
      <w:pPr>
        <w:shd w:val="clear" w:color="auto" w:fill="FFFFFF"/>
        <w:spacing w:after="150" w:line="300" w:lineRule="atLeast"/>
        <w:ind w:left="720"/>
        <w:jc w:val="both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- Emplear principio</w:t>
      </w:r>
      <w:r>
        <w:rPr>
          <w:rFonts w:ascii="Arial" w:hAnsi="Arial" w:cs="Arial"/>
          <w:color w:val="333333"/>
        </w:rPr>
        <w:t>s tecnológicos en la selección de los equipos, máquinas, instrumentos, herramientas y materiales a ser utilizados</w:t>
      </w:r>
    </w:p>
    <w:p w:rsidR="00411529" w:rsidRDefault="005028D1">
      <w:pPr>
        <w:shd w:val="clear" w:color="auto" w:fill="FFFFFF"/>
        <w:spacing w:after="150" w:line="300" w:lineRule="atLeast"/>
        <w:ind w:left="720"/>
        <w:jc w:val="both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- Aplicar conocimientos tecnológicos en la identificación y resolución de problemas en las distintas etapas del proceso de reparación y manten</w:t>
      </w:r>
      <w:r>
        <w:rPr>
          <w:rFonts w:ascii="Arial" w:hAnsi="Arial" w:cs="Arial"/>
          <w:color w:val="333333"/>
        </w:rPr>
        <w:t>imiento mecánico.</w:t>
      </w:r>
    </w:p>
    <w:p w:rsidR="00411529" w:rsidRDefault="005028D1">
      <w:pPr>
        <w:shd w:val="clear" w:color="auto" w:fill="FFFFFF"/>
        <w:spacing w:after="150" w:line="300" w:lineRule="atLeast"/>
        <w:ind w:left="720"/>
        <w:jc w:val="both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- Organizar el espacio físico, los equipos, las máquinas, herramientas, los materiales y el personal operativo a ser empleado en los trabajos a realizar.</w:t>
      </w:r>
    </w:p>
    <w:p w:rsidR="00411529" w:rsidRDefault="005028D1">
      <w:pPr>
        <w:shd w:val="clear" w:color="auto" w:fill="FFFFFF"/>
        <w:spacing w:after="150" w:line="300" w:lineRule="atLeast"/>
        <w:ind w:left="720"/>
        <w:jc w:val="both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- Emplear las máquinas, los equipos, los instrumentos, las herramientas y los proced</w:t>
      </w:r>
      <w:r>
        <w:rPr>
          <w:rFonts w:ascii="Arial" w:hAnsi="Arial" w:cs="Arial"/>
          <w:color w:val="333333"/>
        </w:rPr>
        <w:t>imientos en el proceso de reparación y mantenimiento mecánico</w:t>
      </w:r>
    </w:p>
    <w:p w:rsidR="00411529" w:rsidRDefault="005028D1">
      <w:pPr>
        <w:shd w:val="clear" w:color="auto" w:fill="FFFFFF"/>
        <w:spacing w:after="150" w:line="300" w:lineRule="atLeast"/>
        <w:ind w:left="720"/>
        <w:jc w:val="both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- Utilizar procedimientos de control de calidad en el taller y laboratorio, verificando el avance del trabajo, manejando equipos, registrando datos, graficando resultados y evaluando la reparaci</w:t>
      </w:r>
      <w:r>
        <w:rPr>
          <w:rFonts w:ascii="Arial" w:hAnsi="Arial" w:cs="Arial"/>
          <w:color w:val="333333"/>
        </w:rPr>
        <w:t>ón y mantenimiento mecánico.</w:t>
      </w:r>
    </w:p>
    <w:p w:rsidR="00411529" w:rsidRDefault="005028D1">
      <w:pPr>
        <w:shd w:val="clear" w:color="auto" w:fill="FFFFFF"/>
        <w:spacing w:after="150" w:line="300" w:lineRule="atLeast"/>
        <w:ind w:left="720"/>
        <w:jc w:val="both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- Aplicar los principios de higiene y normas de seguridad industrial requeridas para el trabajo de las personas en el taller.</w:t>
      </w:r>
    </w:p>
    <w:p w:rsidR="00411529" w:rsidRDefault="005028D1">
      <w:pPr>
        <w:shd w:val="clear" w:color="auto" w:fill="FFFFFF"/>
        <w:spacing w:after="150" w:line="300" w:lineRule="atLeast"/>
        <w:ind w:firstLine="720"/>
        <w:jc w:val="both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- Efectuar el control de calidad en las distintas etapas del proceso de trabajo.</w:t>
      </w:r>
    </w:p>
    <w:p w:rsidR="00411529" w:rsidRDefault="005028D1">
      <w:pPr>
        <w:shd w:val="clear" w:color="auto" w:fill="FFFFFF"/>
        <w:spacing w:after="150" w:line="300" w:lineRule="atLeast"/>
        <w:ind w:left="720"/>
        <w:jc w:val="both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- Supervisar el </w:t>
      </w:r>
      <w:r>
        <w:rPr>
          <w:rFonts w:ascii="Arial" w:hAnsi="Arial" w:cs="Arial"/>
          <w:color w:val="333333"/>
        </w:rPr>
        <w:t>cumplimiento de las especificaciones técnicas y de las normas pre – establecidas para el trabajo en el taller.</w:t>
      </w:r>
    </w:p>
    <w:p w:rsidR="00411529" w:rsidRDefault="005028D1">
      <w:pPr>
        <w:shd w:val="clear" w:color="auto" w:fill="FFFFFF"/>
        <w:spacing w:after="150" w:line="300" w:lineRule="atLeast"/>
        <w:ind w:left="720"/>
        <w:jc w:val="both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- Diagnosticar las características de funcionamiento de diferentes vehículos, empleando equipos e instrumentos de laboratorio</w:t>
      </w:r>
    </w:p>
    <w:p w:rsidR="00411529" w:rsidRDefault="005028D1">
      <w:pPr>
        <w:shd w:val="clear" w:color="auto" w:fill="FFFFFF"/>
        <w:spacing w:after="150" w:line="300" w:lineRule="atLeast"/>
        <w:ind w:left="720"/>
        <w:jc w:val="both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lastRenderedPageBreak/>
        <w:t xml:space="preserve">- Capacitar al </w:t>
      </w:r>
      <w:r>
        <w:rPr>
          <w:rFonts w:ascii="Arial" w:hAnsi="Arial" w:cs="Arial"/>
          <w:color w:val="333333"/>
        </w:rPr>
        <w:t>personal operativo a su cargo en la ejecución  de las tareas de  servicios en el taller</w:t>
      </w:r>
    </w:p>
    <w:p w:rsidR="00411529" w:rsidRDefault="005028D1">
      <w:pPr>
        <w:shd w:val="clear" w:color="auto" w:fill="FFFFFF"/>
        <w:spacing w:after="150" w:line="300" w:lineRule="atLeast"/>
        <w:ind w:left="720"/>
        <w:jc w:val="both"/>
        <w:textAlignment w:val="baseline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- Prestar asistencia técnica promoviendo, recomendando las especificaciones y presupuestando en el sector de compra – venta conexa con los servicios del taller.</w:t>
      </w:r>
    </w:p>
    <w:p w:rsidR="00411529" w:rsidRDefault="00411529">
      <w:pPr>
        <w:tabs>
          <w:tab w:val="left" w:pos="3600"/>
        </w:tabs>
        <w:rPr>
          <w:rFonts w:ascii="Arial" w:hAnsi="Arial" w:cs="Arial"/>
        </w:rPr>
      </w:pPr>
    </w:p>
    <w:sectPr w:rsidR="0041152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/>
      <w:pgMar w:top="1417" w:right="1274" w:bottom="851" w:left="1701" w:header="708" w:footer="13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1529" w:rsidRDefault="005028D1">
      <w:r>
        <w:separator/>
      </w:r>
    </w:p>
  </w:endnote>
  <w:endnote w:type="continuationSeparator" w:id="0">
    <w:p w:rsidR="00411529" w:rsidRDefault="00502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ngXian">
    <w:altName w:val="等线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1529" w:rsidRDefault="00411529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1529" w:rsidRDefault="005028D1">
    <w:pPr>
      <w:pStyle w:val="Piedepgina"/>
      <w:pBdr>
        <w:top w:val="thickThinSmallGap" w:sz="24" w:space="1" w:color="auto"/>
      </w:pBdr>
      <w:jc w:val="both"/>
      <w:rPr>
        <w:rFonts w:ascii="Century Gothic" w:hAnsi="Century Gothic"/>
        <w:sz w:val="14"/>
        <w:szCs w:val="14"/>
      </w:rPr>
    </w:pPr>
    <w:bookmarkStart w:id="2" w:name="_Hlk190438601"/>
    <w:r>
      <w:rPr>
        <w:rFonts w:ascii="Century Gothic" w:hAnsi="Century Gothic"/>
        <w:sz w:val="14"/>
        <w:szCs w:val="14"/>
      </w:rPr>
      <w:t>Visión: Ser referente en la Educación Técnica – Tecnológica con responsabilidad social, basada en los principios éticos y morales.</w:t>
    </w:r>
  </w:p>
  <w:p w:rsidR="00411529" w:rsidRDefault="005028D1">
    <w:pPr>
      <w:pStyle w:val="Piedepgina"/>
      <w:pBdr>
        <w:top w:val="thickThinSmallGap" w:sz="24" w:space="1" w:color="auto"/>
      </w:pBdr>
      <w:jc w:val="center"/>
      <w:rPr>
        <w:rFonts w:ascii="Century Gothic" w:hAnsi="Century Gothic"/>
        <w:sz w:val="14"/>
        <w:szCs w:val="14"/>
      </w:rPr>
    </w:pPr>
    <w:r>
      <w:rPr>
        <w:rFonts w:ascii="Century Gothic" w:hAnsi="Century Gothic"/>
        <w:sz w:val="14"/>
        <w:szCs w:val="14"/>
      </w:rPr>
      <w:t>Colegio Técnico Nacional de Asunción - R.I. 3 Corrales c/</w:t>
    </w:r>
    <w:r>
      <w:rPr>
        <w:rFonts w:ascii="Century Gothic" w:hAnsi="Century Gothic"/>
        <w:sz w:val="14"/>
        <w:szCs w:val="14"/>
      </w:rPr>
      <w:t xml:space="preserve"> Campos Cervera. Tel. 0961 – 499.450.</w:t>
    </w:r>
  </w:p>
  <w:p w:rsidR="00411529" w:rsidRDefault="005028D1">
    <w:pPr>
      <w:pStyle w:val="Piedepgina"/>
      <w:pBdr>
        <w:top w:val="thickThinSmallGap" w:sz="24" w:space="1" w:color="auto"/>
      </w:pBdr>
      <w:jc w:val="center"/>
      <w:rPr>
        <w:rFonts w:ascii="Century Gothic" w:hAnsi="Century Gothic"/>
        <w:sz w:val="14"/>
        <w:szCs w:val="14"/>
      </w:rPr>
    </w:pPr>
    <w:r>
      <w:rPr>
        <w:rFonts w:ascii="Century Gothic" w:hAnsi="Century Gothic"/>
        <w:sz w:val="14"/>
        <w:szCs w:val="14"/>
      </w:rPr>
      <w:t>ctnasuncion1980@gmail.com</w:t>
    </w:r>
  </w:p>
  <w:p w:rsidR="00411529" w:rsidRDefault="005028D1">
    <w:pPr>
      <w:pStyle w:val="Piedepgina"/>
      <w:tabs>
        <w:tab w:val="clear" w:pos="4252"/>
        <w:tab w:val="clear" w:pos="8504"/>
        <w:tab w:val="left" w:pos="5850"/>
      </w:tabs>
      <w:rPr>
        <w:rFonts w:ascii="Century Gothic" w:hAnsi="Century Gothic"/>
        <w:sz w:val="14"/>
        <w:szCs w:val="14"/>
      </w:rPr>
    </w:pPr>
    <w:r>
      <w:rPr>
        <w:rFonts w:ascii="Century Gothic" w:hAnsi="Century Gothic"/>
        <w:sz w:val="14"/>
        <w:szCs w:val="14"/>
      </w:rPr>
      <w:t>Correo Coordinación Pedagógica: cpedagogicactn@gmail.com</w:t>
    </w:r>
  </w:p>
  <w:bookmarkEnd w:id="2"/>
  <w:p w:rsidR="00411529" w:rsidRDefault="00411529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1529" w:rsidRDefault="0041152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1529" w:rsidRDefault="005028D1">
      <w:r>
        <w:separator/>
      </w:r>
    </w:p>
  </w:footnote>
  <w:footnote w:type="continuationSeparator" w:id="0">
    <w:p w:rsidR="00411529" w:rsidRDefault="005028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1529" w:rsidRDefault="00411529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1529" w:rsidRDefault="005028D1">
    <w:pPr>
      <w:pStyle w:val="Encabezado"/>
      <w:rPr>
        <w:b/>
      </w:rPr>
    </w:pPr>
    <w:r>
      <w:rPr>
        <w:b/>
        <w:noProof/>
        <w:lang w:val="es-PY" w:eastAsia="es-PY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2293620</wp:posOffset>
          </wp:positionH>
          <wp:positionV relativeFrom="paragraph">
            <wp:posOffset>74295</wp:posOffset>
          </wp:positionV>
          <wp:extent cx="2276475" cy="370205"/>
          <wp:effectExtent l="0" t="0" r="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76475" cy="3700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noProof/>
        <w:lang w:val="es-PY" w:eastAsia="es-PY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34290</wp:posOffset>
          </wp:positionH>
          <wp:positionV relativeFrom="paragraph">
            <wp:posOffset>-191770</wp:posOffset>
          </wp:positionV>
          <wp:extent cx="1895475" cy="558165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21555" cy="5656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PY" w:eastAsia="es-PY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leftMargin">
            <wp:posOffset>5981700</wp:posOffset>
          </wp:positionH>
          <wp:positionV relativeFrom="paragraph">
            <wp:posOffset>-191770</wp:posOffset>
          </wp:positionV>
          <wp:extent cx="571500" cy="673735"/>
          <wp:effectExtent l="0" t="0" r="0" b="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30" cy="676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 xml:space="preserve">     </w:t>
    </w:r>
  </w:p>
  <w:p w:rsidR="00411529" w:rsidRDefault="005028D1">
    <w:pPr>
      <w:pStyle w:val="Encabezado"/>
      <w:rPr>
        <w:b/>
      </w:rPr>
    </w:pPr>
    <w:r>
      <w:rPr>
        <w:b/>
      </w:rPr>
      <w:t xml:space="preserve">                                    </w:t>
    </w:r>
  </w:p>
  <w:p w:rsidR="00411529" w:rsidRDefault="005028D1">
    <w:pPr>
      <w:pBdr>
        <w:bottom w:val="thinThickSmallGap" w:sz="24" w:space="1" w:color="auto"/>
      </w:pBdr>
      <w:rPr>
        <w:b/>
        <w:sz w:val="14"/>
        <w:szCs w:val="14"/>
      </w:rPr>
    </w:pPr>
    <w:r>
      <w:rPr>
        <w:rFonts w:ascii="Century Gothic" w:hAnsi="Century Gothic"/>
        <w:b/>
        <w:color w:val="333333"/>
        <w:sz w:val="14"/>
        <w:szCs w:val="14"/>
      </w:rPr>
      <w:t>Misión: Proporcionar una educación destinada a formar y desarrollar personas competentes, críticas, creativas y reflexivas comprometidas co</w:t>
    </w:r>
    <w:r>
      <w:rPr>
        <w:rFonts w:ascii="Century Gothic" w:hAnsi="Century Gothic"/>
        <w:b/>
        <w:color w:val="333333"/>
        <w:sz w:val="14"/>
        <w:szCs w:val="14"/>
      </w:rPr>
      <w:t>n el país y respondiendo a las exigencias del mercado globalizado.</w:t>
    </w:r>
  </w:p>
  <w:p w:rsidR="00411529" w:rsidRDefault="00411529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1529" w:rsidRDefault="00411529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4F5F47"/>
    <w:multiLevelType w:val="multilevel"/>
    <w:tmpl w:val="0598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E1941"/>
    <w:multiLevelType w:val="multilevel"/>
    <w:tmpl w:val="FE4C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89009B"/>
    <w:multiLevelType w:val="multilevel"/>
    <w:tmpl w:val="C666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F6F"/>
    <w:rsid w:val="00004484"/>
    <w:rsid w:val="000104A4"/>
    <w:rsid w:val="00011011"/>
    <w:rsid w:val="000217EC"/>
    <w:rsid w:val="00026BAF"/>
    <w:rsid w:val="00026D48"/>
    <w:rsid w:val="00026EC7"/>
    <w:rsid w:val="00027953"/>
    <w:rsid w:val="00042FB2"/>
    <w:rsid w:val="00055386"/>
    <w:rsid w:val="00056DB6"/>
    <w:rsid w:val="0006168B"/>
    <w:rsid w:val="0006192D"/>
    <w:rsid w:val="000721E8"/>
    <w:rsid w:val="00075822"/>
    <w:rsid w:val="00076665"/>
    <w:rsid w:val="0008050E"/>
    <w:rsid w:val="00082744"/>
    <w:rsid w:val="00085F0A"/>
    <w:rsid w:val="00086E19"/>
    <w:rsid w:val="00087D9A"/>
    <w:rsid w:val="00092273"/>
    <w:rsid w:val="00093640"/>
    <w:rsid w:val="0009715C"/>
    <w:rsid w:val="000A0CBE"/>
    <w:rsid w:val="000A294C"/>
    <w:rsid w:val="000A5A2F"/>
    <w:rsid w:val="000B13C3"/>
    <w:rsid w:val="000B4890"/>
    <w:rsid w:val="000B6472"/>
    <w:rsid w:val="000C6AB9"/>
    <w:rsid w:val="000C70E2"/>
    <w:rsid w:val="000D30DF"/>
    <w:rsid w:val="000D5686"/>
    <w:rsid w:val="000D637D"/>
    <w:rsid w:val="000D6CF3"/>
    <w:rsid w:val="000D7D19"/>
    <w:rsid w:val="000E143B"/>
    <w:rsid w:val="000E5FD5"/>
    <w:rsid w:val="000F0AFA"/>
    <w:rsid w:val="000F1163"/>
    <w:rsid w:val="00102E10"/>
    <w:rsid w:val="00103616"/>
    <w:rsid w:val="00103A81"/>
    <w:rsid w:val="001162D8"/>
    <w:rsid w:val="001213DE"/>
    <w:rsid w:val="00121BAF"/>
    <w:rsid w:val="00121F6F"/>
    <w:rsid w:val="00122741"/>
    <w:rsid w:val="00126A4D"/>
    <w:rsid w:val="00130248"/>
    <w:rsid w:val="0013185A"/>
    <w:rsid w:val="00133DA7"/>
    <w:rsid w:val="00146618"/>
    <w:rsid w:val="00156647"/>
    <w:rsid w:val="001615D1"/>
    <w:rsid w:val="001632E7"/>
    <w:rsid w:val="00176062"/>
    <w:rsid w:val="00181BEF"/>
    <w:rsid w:val="0018337A"/>
    <w:rsid w:val="00185E26"/>
    <w:rsid w:val="0018646C"/>
    <w:rsid w:val="00186D4F"/>
    <w:rsid w:val="0019000B"/>
    <w:rsid w:val="00192742"/>
    <w:rsid w:val="001954A1"/>
    <w:rsid w:val="00195B94"/>
    <w:rsid w:val="0019612C"/>
    <w:rsid w:val="001A0F93"/>
    <w:rsid w:val="001A3BD7"/>
    <w:rsid w:val="001B0586"/>
    <w:rsid w:val="001B4905"/>
    <w:rsid w:val="001C28A3"/>
    <w:rsid w:val="001C4CFF"/>
    <w:rsid w:val="001D0A1F"/>
    <w:rsid w:val="001D46C4"/>
    <w:rsid w:val="001D65D9"/>
    <w:rsid w:val="001E49C8"/>
    <w:rsid w:val="001F2F91"/>
    <w:rsid w:val="001F4032"/>
    <w:rsid w:val="001F4EEE"/>
    <w:rsid w:val="00202468"/>
    <w:rsid w:val="00203DDA"/>
    <w:rsid w:val="00207D07"/>
    <w:rsid w:val="00210610"/>
    <w:rsid w:val="00213AF0"/>
    <w:rsid w:val="00216815"/>
    <w:rsid w:val="00216D48"/>
    <w:rsid w:val="00235610"/>
    <w:rsid w:val="00242B83"/>
    <w:rsid w:val="00251966"/>
    <w:rsid w:val="002549DD"/>
    <w:rsid w:val="00265FB6"/>
    <w:rsid w:val="0027213D"/>
    <w:rsid w:val="0027252D"/>
    <w:rsid w:val="0028622D"/>
    <w:rsid w:val="00286573"/>
    <w:rsid w:val="00287199"/>
    <w:rsid w:val="002939C5"/>
    <w:rsid w:val="00294506"/>
    <w:rsid w:val="0029741F"/>
    <w:rsid w:val="002A46E5"/>
    <w:rsid w:val="002B7439"/>
    <w:rsid w:val="002C2ED8"/>
    <w:rsid w:val="002C5E3F"/>
    <w:rsid w:val="002C6EF2"/>
    <w:rsid w:val="002D0356"/>
    <w:rsid w:val="002D068A"/>
    <w:rsid w:val="002E1BBC"/>
    <w:rsid w:val="002F094B"/>
    <w:rsid w:val="002F24EB"/>
    <w:rsid w:val="002F27E4"/>
    <w:rsid w:val="002F70D6"/>
    <w:rsid w:val="003002F2"/>
    <w:rsid w:val="003120DE"/>
    <w:rsid w:val="0031594C"/>
    <w:rsid w:val="00317511"/>
    <w:rsid w:val="003203C4"/>
    <w:rsid w:val="00334222"/>
    <w:rsid w:val="00334D9E"/>
    <w:rsid w:val="003408EB"/>
    <w:rsid w:val="00344A39"/>
    <w:rsid w:val="0035482C"/>
    <w:rsid w:val="00355D87"/>
    <w:rsid w:val="00366BC4"/>
    <w:rsid w:val="003704CC"/>
    <w:rsid w:val="00373683"/>
    <w:rsid w:val="003801E8"/>
    <w:rsid w:val="0038319C"/>
    <w:rsid w:val="003876AB"/>
    <w:rsid w:val="00392B8B"/>
    <w:rsid w:val="00392D5B"/>
    <w:rsid w:val="003931B3"/>
    <w:rsid w:val="003946EA"/>
    <w:rsid w:val="003A11D7"/>
    <w:rsid w:val="003A4A61"/>
    <w:rsid w:val="003A4D84"/>
    <w:rsid w:val="003A60F9"/>
    <w:rsid w:val="003A7574"/>
    <w:rsid w:val="003B16B4"/>
    <w:rsid w:val="003B3E33"/>
    <w:rsid w:val="003B43B8"/>
    <w:rsid w:val="003B6E3D"/>
    <w:rsid w:val="003C064D"/>
    <w:rsid w:val="003C5075"/>
    <w:rsid w:val="003C5B96"/>
    <w:rsid w:val="003D3201"/>
    <w:rsid w:val="003D63F1"/>
    <w:rsid w:val="003E037D"/>
    <w:rsid w:val="003E2B26"/>
    <w:rsid w:val="003E3F6F"/>
    <w:rsid w:val="003E5AF4"/>
    <w:rsid w:val="003E6550"/>
    <w:rsid w:val="003F0428"/>
    <w:rsid w:val="003F1292"/>
    <w:rsid w:val="003F4CEB"/>
    <w:rsid w:val="003F57D0"/>
    <w:rsid w:val="003F724D"/>
    <w:rsid w:val="003F786A"/>
    <w:rsid w:val="004005E4"/>
    <w:rsid w:val="00401197"/>
    <w:rsid w:val="0040136C"/>
    <w:rsid w:val="0040211B"/>
    <w:rsid w:val="004045E1"/>
    <w:rsid w:val="004053DD"/>
    <w:rsid w:val="00407648"/>
    <w:rsid w:val="004107B9"/>
    <w:rsid w:val="00411529"/>
    <w:rsid w:val="00414EFD"/>
    <w:rsid w:val="0041539C"/>
    <w:rsid w:val="00416BEA"/>
    <w:rsid w:val="0042351A"/>
    <w:rsid w:val="004314DD"/>
    <w:rsid w:val="00432FF7"/>
    <w:rsid w:val="00433B76"/>
    <w:rsid w:val="004415AC"/>
    <w:rsid w:val="00443F95"/>
    <w:rsid w:val="00450B15"/>
    <w:rsid w:val="00452031"/>
    <w:rsid w:val="00455EEF"/>
    <w:rsid w:val="004566AC"/>
    <w:rsid w:val="0045689C"/>
    <w:rsid w:val="00464861"/>
    <w:rsid w:val="0047428A"/>
    <w:rsid w:val="00475FB9"/>
    <w:rsid w:val="004845E3"/>
    <w:rsid w:val="00484E4D"/>
    <w:rsid w:val="00486592"/>
    <w:rsid w:val="00487D91"/>
    <w:rsid w:val="004A2837"/>
    <w:rsid w:val="004A39B0"/>
    <w:rsid w:val="004A70A4"/>
    <w:rsid w:val="004B031A"/>
    <w:rsid w:val="004B0C65"/>
    <w:rsid w:val="004B34EB"/>
    <w:rsid w:val="004B7ABE"/>
    <w:rsid w:val="004C1180"/>
    <w:rsid w:val="004C3B62"/>
    <w:rsid w:val="004D02D2"/>
    <w:rsid w:val="004D0595"/>
    <w:rsid w:val="004D121E"/>
    <w:rsid w:val="004D3226"/>
    <w:rsid w:val="004D70C7"/>
    <w:rsid w:val="004E2C51"/>
    <w:rsid w:val="004E6501"/>
    <w:rsid w:val="004F4BE2"/>
    <w:rsid w:val="004F7482"/>
    <w:rsid w:val="004F7EE1"/>
    <w:rsid w:val="005028D1"/>
    <w:rsid w:val="005108D5"/>
    <w:rsid w:val="00517BBE"/>
    <w:rsid w:val="0052064A"/>
    <w:rsid w:val="00524ECB"/>
    <w:rsid w:val="00526E25"/>
    <w:rsid w:val="00530616"/>
    <w:rsid w:val="0054333D"/>
    <w:rsid w:val="00544A30"/>
    <w:rsid w:val="00546295"/>
    <w:rsid w:val="00546AC4"/>
    <w:rsid w:val="00553724"/>
    <w:rsid w:val="00555273"/>
    <w:rsid w:val="00556A67"/>
    <w:rsid w:val="00556DD4"/>
    <w:rsid w:val="005575E4"/>
    <w:rsid w:val="00566A4B"/>
    <w:rsid w:val="0056791D"/>
    <w:rsid w:val="005716B9"/>
    <w:rsid w:val="00575007"/>
    <w:rsid w:val="00580EC7"/>
    <w:rsid w:val="00593D81"/>
    <w:rsid w:val="005954AF"/>
    <w:rsid w:val="005A26E8"/>
    <w:rsid w:val="005A3845"/>
    <w:rsid w:val="005A49D1"/>
    <w:rsid w:val="005A4D4A"/>
    <w:rsid w:val="005B1667"/>
    <w:rsid w:val="005C1213"/>
    <w:rsid w:val="005C60E0"/>
    <w:rsid w:val="005C7AEF"/>
    <w:rsid w:val="005D1F38"/>
    <w:rsid w:val="005D7505"/>
    <w:rsid w:val="005E2121"/>
    <w:rsid w:val="005F203E"/>
    <w:rsid w:val="00600F40"/>
    <w:rsid w:val="00603CD0"/>
    <w:rsid w:val="00610D2A"/>
    <w:rsid w:val="006145AD"/>
    <w:rsid w:val="00616AFE"/>
    <w:rsid w:val="006236F9"/>
    <w:rsid w:val="006253C5"/>
    <w:rsid w:val="00634132"/>
    <w:rsid w:val="00637B2A"/>
    <w:rsid w:val="00640A84"/>
    <w:rsid w:val="00654D99"/>
    <w:rsid w:val="006661D8"/>
    <w:rsid w:val="00671289"/>
    <w:rsid w:val="006721A6"/>
    <w:rsid w:val="0067256F"/>
    <w:rsid w:val="00672F82"/>
    <w:rsid w:val="00673B42"/>
    <w:rsid w:val="00681C9C"/>
    <w:rsid w:val="006863DD"/>
    <w:rsid w:val="00687204"/>
    <w:rsid w:val="00687D55"/>
    <w:rsid w:val="0069283F"/>
    <w:rsid w:val="006934DC"/>
    <w:rsid w:val="006956D9"/>
    <w:rsid w:val="00697D25"/>
    <w:rsid w:val="006A0782"/>
    <w:rsid w:val="006A19E1"/>
    <w:rsid w:val="006A1B22"/>
    <w:rsid w:val="006A3E24"/>
    <w:rsid w:val="006A408C"/>
    <w:rsid w:val="006A49B3"/>
    <w:rsid w:val="006A7747"/>
    <w:rsid w:val="006B3BB1"/>
    <w:rsid w:val="006B758F"/>
    <w:rsid w:val="006C24E0"/>
    <w:rsid w:val="006C5F38"/>
    <w:rsid w:val="006C65B1"/>
    <w:rsid w:val="006C7BA7"/>
    <w:rsid w:val="006D2998"/>
    <w:rsid w:val="006D78F8"/>
    <w:rsid w:val="006E02BA"/>
    <w:rsid w:val="006E22A7"/>
    <w:rsid w:val="006E6FC6"/>
    <w:rsid w:val="006F0B3A"/>
    <w:rsid w:val="006F3B97"/>
    <w:rsid w:val="006F5457"/>
    <w:rsid w:val="006F57AF"/>
    <w:rsid w:val="00703598"/>
    <w:rsid w:val="00705BD1"/>
    <w:rsid w:val="007063B9"/>
    <w:rsid w:val="00706404"/>
    <w:rsid w:val="007101A9"/>
    <w:rsid w:val="0071085B"/>
    <w:rsid w:val="00710CA6"/>
    <w:rsid w:val="007123B3"/>
    <w:rsid w:val="00712FEF"/>
    <w:rsid w:val="0071347E"/>
    <w:rsid w:val="00714413"/>
    <w:rsid w:val="00715DE5"/>
    <w:rsid w:val="00716855"/>
    <w:rsid w:val="007300DE"/>
    <w:rsid w:val="00732F38"/>
    <w:rsid w:val="00736204"/>
    <w:rsid w:val="0074381E"/>
    <w:rsid w:val="0075149D"/>
    <w:rsid w:val="00751EEA"/>
    <w:rsid w:val="00763C14"/>
    <w:rsid w:val="0076451C"/>
    <w:rsid w:val="007655AE"/>
    <w:rsid w:val="007659FF"/>
    <w:rsid w:val="007730D6"/>
    <w:rsid w:val="007740D7"/>
    <w:rsid w:val="007814B8"/>
    <w:rsid w:val="00785156"/>
    <w:rsid w:val="00787DA6"/>
    <w:rsid w:val="0079044A"/>
    <w:rsid w:val="007909AB"/>
    <w:rsid w:val="007A1A06"/>
    <w:rsid w:val="007A4B3A"/>
    <w:rsid w:val="007A5C9B"/>
    <w:rsid w:val="007B2F38"/>
    <w:rsid w:val="007B36CB"/>
    <w:rsid w:val="007B5627"/>
    <w:rsid w:val="007C2663"/>
    <w:rsid w:val="007D1AE2"/>
    <w:rsid w:val="007D2355"/>
    <w:rsid w:val="007D397A"/>
    <w:rsid w:val="007D6F5F"/>
    <w:rsid w:val="007D760C"/>
    <w:rsid w:val="007E0747"/>
    <w:rsid w:val="007F2D98"/>
    <w:rsid w:val="007F5125"/>
    <w:rsid w:val="007F55EA"/>
    <w:rsid w:val="0080052B"/>
    <w:rsid w:val="00800E73"/>
    <w:rsid w:val="008029A1"/>
    <w:rsid w:val="00805D46"/>
    <w:rsid w:val="008063E9"/>
    <w:rsid w:val="008077C3"/>
    <w:rsid w:val="00812DE3"/>
    <w:rsid w:val="00816B13"/>
    <w:rsid w:val="00822430"/>
    <w:rsid w:val="00831271"/>
    <w:rsid w:val="0083479F"/>
    <w:rsid w:val="00836D40"/>
    <w:rsid w:val="00837571"/>
    <w:rsid w:val="008428A4"/>
    <w:rsid w:val="008459BD"/>
    <w:rsid w:val="00853323"/>
    <w:rsid w:val="008613D6"/>
    <w:rsid w:val="0086623C"/>
    <w:rsid w:val="0086640C"/>
    <w:rsid w:val="00870C97"/>
    <w:rsid w:val="00874611"/>
    <w:rsid w:val="008757E8"/>
    <w:rsid w:val="00875A16"/>
    <w:rsid w:val="008778DF"/>
    <w:rsid w:val="0088421D"/>
    <w:rsid w:val="008862F1"/>
    <w:rsid w:val="00891FF9"/>
    <w:rsid w:val="00892864"/>
    <w:rsid w:val="00893A88"/>
    <w:rsid w:val="008A459D"/>
    <w:rsid w:val="008A6D55"/>
    <w:rsid w:val="008B2693"/>
    <w:rsid w:val="008B4F6B"/>
    <w:rsid w:val="008B6C72"/>
    <w:rsid w:val="008C3812"/>
    <w:rsid w:val="008D453E"/>
    <w:rsid w:val="008D4CB1"/>
    <w:rsid w:val="008D5302"/>
    <w:rsid w:val="008E5C28"/>
    <w:rsid w:val="008F0AAC"/>
    <w:rsid w:val="008F3654"/>
    <w:rsid w:val="008F44BB"/>
    <w:rsid w:val="008F6A5E"/>
    <w:rsid w:val="00900176"/>
    <w:rsid w:val="009002FF"/>
    <w:rsid w:val="00900F00"/>
    <w:rsid w:val="009044F6"/>
    <w:rsid w:val="00906322"/>
    <w:rsid w:val="009073F2"/>
    <w:rsid w:val="00907B69"/>
    <w:rsid w:val="009120EC"/>
    <w:rsid w:val="009205D2"/>
    <w:rsid w:val="0092342D"/>
    <w:rsid w:val="00923DCF"/>
    <w:rsid w:val="00924231"/>
    <w:rsid w:val="0092763F"/>
    <w:rsid w:val="00932525"/>
    <w:rsid w:val="00933605"/>
    <w:rsid w:val="00937CF5"/>
    <w:rsid w:val="009526F6"/>
    <w:rsid w:val="00952C1E"/>
    <w:rsid w:val="009537A4"/>
    <w:rsid w:val="0095409C"/>
    <w:rsid w:val="009572DE"/>
    <w:rsid w:val="00963F92"/>
    <w:rsid w:val="00964FA6"/>
    <w:rsid w:val="00966EA7"/>
    <w:rsid w:val="00970CF7"/>
    <w:rsid w:val="00970DC3"/>
    <w:rsid w:val="00976B22"/>
    <w:rsid w:val="00982968"/>
    <w:rsid w:val="00984930"/>
    <w:rsid w:val="00990219"/>
    <w:rsid w:val="0099519C"/>
    <w:rsid w:val="00996299"/>
    <w:rsid w:val="0099640A"/>
    <w:rsid w:val="009968E7"/>
    <w:rsid w:val="009B0A6A"/>
    <w:rsid w:val="009B0B73"/>
    <w:rsid w:val="009B12B0"/>
    <w:rsid w:val="009B3046"/>
    <w:rsid w:val="009B51A6"/>
    <w:rsid w:val="009B58DC"/>
    <w:rsid w:val="009B64FD"/>
    <w:rsid w:val="009B70D0"/>
    <w:rsid w:val="009C4F7B"/>
    <w:rsid w:val="009D29A4"/>
    <w:rsid w:val="009D4B64"/>
    <w:rsid w:val="009E061D"/>
    <w:rsid w:val="009F0A06"/>
    <w:rsid w:val="009F126F"/>
    <w:rsid w:val="009F26BC"/>
    <w:rsid w:val="009F4A56"/>
    <w:rsid w:val="00A03CF1"/>
    <w:rsid w:val="00A05E86"/>
    <w:rsid w:val="00A13E7A"/>
    <w:rsid w:val="00A1462B"/>
    <w:rsid w:val="00A15166"/>
    <w:rsid w:val="00A218B8"/>
    <w:rsid w:val="00A22475"/>
    <w:rsid w:val="00A2552C"/>
    <w:rsid w:val="00A258EE"/>
    <w:rsid w:val="00A26E11"/>
    <w:rsid w:val="00A34395"/>
    <w:rsid w:val="00A35582"/>
    <w:rsid w:val="00A426F8"/>
    <w:rsid w:val="00A5425A"/>
    <w:rsid w:val="00A60CB7"/>
    <w:rsid w:val="00A64F3A"/>
    <w:rsid w:val="00A6742D"/>
    <w:rsid w:val="00A67B5F"/>
    <w:rsid w:val="00A7248D"/>
    <w:rsid w:val="00A73509"/>
    <w:rsid w:val="00A8067E"/>
    <w:rsid w:val="00A80C0D"/>
    <w:rsid w:val="00A867C1"/>
    <w:rsid w:val="00A9744C"/>
    <w:rsid w:val="00AA5B7E"/>
    <w:rsid w:val="00AA6891"/>
    <w:rsid w:val="00AA6DE4"/>
    <w:rsid w:val="00AA7A4F"/>
    <w:rsid w:val="00AB4759"/>
    <w:rsid w:val="00AB4DFE"/>
    <w:rsid w:val="00AB7351"/>
    <w:rsid w:val="00AB773D"/>
    <w:rsid w:val="00AB7F97"/>
    <w:rsid w:val="00AC07D9"/>
    <w:rsid w:val="00AC2CA7"/>
    <w:rsid w:val="00AC412E"/>
    <w:rsid w:val="00AC42D5"/>
    <w:rsid w:val="00AC4F89"/>
    <w:rsid w:val="00AD218A"/>
    <w:rsid w:val="00AD4344"/>
    <w:rsid w:val="00AE454C"/>
    <w:rsid w:val="00AE4D07"/>
    <w:rsid w:val="00AE6F41"/>
    <w:rsid w:val="00AE723D"/>
    <w:rsid w:val="00AF4946"/>
    <w:rsid w:val="00AF7684"/>
    <w:rsid w:val="00B11C51"/>
    <w:rsid w:val="00B14F89"/>
    <w:rsid w:val="00B24932"/>
    <w:rsid w:val="00B33208"/>
    <w:rsid w:val="00B34CBF"/>
    <w:rsid w:val="00B42134"/>
    <w:rsid w:val="00B47245"/>
    <w:rsid w:val="00B509F8"/>
    <w:rsid w:val="00B54C6E"/>
    <w:rsid w:val="00B571DE"/>
    <w:rsid w:val="00B57EFB"/>
    <w:rsid w:val="00B62EF2"/>
    <w:rsid w:val="00B74B09"/>
    <w:rsid w:val="00B81EA9"/>
    <w:rsid w:val="00B86DA6"/>
    <w:rsid w:val="00B877EA"/>
    <w:rsid w:val="00B91EE6"/>
    <w:rsid w:val="00BA19E6"/>
    <w:rsid w:val="00BA79F7"/>
    <w:rsid w:val="00BD3337"/>
    <w:rsid w:val="00BD3D7A"/>
    <w:rsid w:val="00BE5CE8"/>
    <w:rsid w:val="00BF28AD"/>
    <w:rsid w:val="00BF3640"/>
    <w:rsid w:val="00BF60B4"/>
    <w:rsid w:val="00BF715C"/>
    <w:rsid w:val="00C006F3"/>
    <w:rsid w:val="00C0194F"/>
    <w:rsid w:val="00C020A9"/>
    <w:rsid w:val="00C039B4"/>
    <w:rsid w:val="00C126EC"/>
    <w:rsid w:val="00C2229B"/>
    <w:rsid w:val="00C2266A"/>
    <w:rsid w:val="00C31078"/>
    <w:rsid w:val="00C3524F"/>
    <w:rsid w:val="00C37591"/>
    <w:rsid w:val="00C70184"/>
    <w:rsid w:val="00C71B71"/>
    <w:rsid w:val="00C751C5"/>
    <w:rsid w:val="00C9231A"/>
    <w:rsid w:val="00C93AB1"/>
    <w:rsid w:val="00C93CAC"/>
    <w:rsid w:val="00C94A84"/>
    <w:rsid w:val="00C96D3D"/>
    <w:rsid w:val="00C97382"/>
    <w:rsid w:val="00C97F77"/>
    <w:rsid w:val="00CA587C"/>
    <w:rsid w:val="00CA7BBD"/>
    <w:rsid w:val="00CB17B8"/>
    <w:rsid w:val="00CB1E53"/>
    <w:rsid w:val="00CC02B9"/>
    <w:rsid w:val="00CC3B4B"/>
    <w:rsid w:val="00CC5CA7"/>
    <w:rsid w:val="00CD04B8"/>
    <w:rsid w:val="00CD1EE1"/>
    <w:rsid w:val="00CD1F4A"/>
    <w:rsid w:val="00CD27CE"/>
    <w:rsid w:val="00CD3E33"/>
    <w:rsid w:val="00CE25CB"/>
    <w:rsid w:val="00CE65E7"/>
    <w:rsid w:val="00CF03F9"/>
    <w:rsid w:val="00CF5ECC"/>
    <w:rsid w:val="00D02DA2"/>
    <w:rsid w:val="00D10CD4"/>
    <w:rsid w:val="00D142FC"/>
    <w:rsid w:val="00D23FBA"/>
    <w:rsid w:val="00D2541A"/>
    <w:rsid w:val="00D26F5D"/>
    <w:rsid w:val="00D30B9C"/>
    <w:rsid w:val="00D34632"/>
    <w:rsid w:val="00D36B55"/>
    <w:rsid w:val="00D43593"/>
    <w:rsid w:val="00D56574"/>
    <w:rsid w:val="00D57C25"/>
    <w:rsid w:val="00D57D4C"/>
    <w:rsid w:val="00D64B4C"/>
    <w:rsid w:val="00D65566"/>
    <w:rsid w:val="00D657A8"/>
    <w:rsid w:val="00D65FE3"/>
    <w:rsid w:val="00D66228"/>
    <w:rsid w:val="00D66BBD"/>
    <w:rsid w:val="00D7443E"/>
    <w:rsid w:val="00D746B7"/>
    <w:rsid w:val="00D76078"/>
    <w:rsid w:val="00D956C5"/>
    <w:rsid w:val="00D96E17"/>
    <w:rsid w:val="00DA022F"/>
    <w:rsid w:val="00DA53C1"/>
    <w:rsid w:val="00DB044F"/>
    <w:rsid w:val="00DB0BD1"/>
    <w:rsid w:val="00DB108F"/>
    <w:rsid w:val="00DB51BD"/>
    <w:rsid w:val="00DC235B"/>
    <w:rsid w:val="00DC4A39"/>
    <w:rsid w:val="00DC58D3"/>
    <w:rsid w:val="00DC739A"/>
    <w:rsid w:val="00DC7DF4"/>
    <w:rsid w:val="00DD0CC2"/>
    <w:rsid w:val="00DD3439"/>
    <w:rsid w:val="00DD40C6"/>
    <w:rsid w:val="00DF37E4"/>
    <w:rsid w:val="00DF6146"/>
    <w:rsid w:val="00DF654C"/>
    <w:rsid w:val="00DF77DB"/>
    <w:rsid w:val="00E02F26"/>
    <w:rsid w:val="00E0574E"/>
    <w:rsid w:val="00E05CAD"/>
    <w:rsid w:val="00E1307B"/>
    <w:rsid w:val="00E141C8"/>
    <w:rsid w:val="00E2085E"/>
    <w:rsid w:val="00E24223"/>
    <w:rsid w:val="00E24298"/>
    <w:rsid w:val="00E24A58"/>
    <w:rsid w:val="00E3218B"/>
    <w:rsid w:val="00E3559A"/>
    <w:rsid w:val="00E409F0"/>
    <w:rsid w:val="00E4230A"/>
    <w:rsid w:val="00E45834"/>
    <w:rsid w:val="00E53AF9"/>
    <w:rsid w:val="00E543A4"/>
    <w:rsid w:val="00E56749"/>
    <w:rsid w:val="00E666BC"/>
    <w:rsid w:val="00E713EA"/>
    <w:rsid w:val="00E71E8B"/>
    <w:rsid w:val="00E75263"/>
    <w:rsid w:val="00E764F7"/>
    <w:rsid w:val="00E8307A"/>
    <w:rsid w:val="00E83FDB"/>
    <w:rsid w:val="00E8725D"/>
    <w:rsid w:val="00EA6329"/>
    <w:rsid w:val="00EA7A10"/>
    <w:rsid w:val="00EB49E9"/>
    <w:rsid w:val="00EC0C4B"/>
    <w:rsid w:val="00EC3D32"/>
    <w:rsid w:val="00ED2069"/>
    <w:rsid w:val="00ED3B9A"/>
    <w:rsid w:val="00EE08E8"/>
    <w:rsid w:val="00EE3E31"/>
    <w:rsid w:val="00EE6118"/>
    <w:rsid w:val="00EF0C53"/>
    <w:rsid w:val="00EF1521"/>
    <w:rsid w:val="00F03308"/>
    <w:rsid w:val="00F13AE8"/>
    <w:rsid w:val="00F17AC8"/>
    <w:rsid w:val="00F252AE"/>
    <w:rsid w:val="00F26519"/>
    <w:rsid w:val="00F27EB2"/>
    <w:rsid w:val="00F301C9"/>
    <w:rsid w:val="00F30DF5"/>
    <w:rsid w:val="00F36C09"/>
    <w:rsid w:val="00F47AFC"/>
    <w:rsid w:val="00F50EA5"/>
    <w:rsid w:val="00F51030"/>
    <w:rsid w:val="00F52036"/>
    <w:rsid w:val="00F616AB"/>
    <w:rsid w:val="00F66E80"/>
    <w:rsid w:val="00F71232"/>
    <w:rsid w:val="00F74052"/>
    <w:rsid w:val="00F770B9"/>
    <w:rsid w:val="00F80A4D"/>
    <w:rsid w:val="00F82AF1"/>
    <w:rsid w:val="00F82EF2"/>
    <w:rsid w:val="00F90E2D"/>
    <w:rsid w:val="00F91999"/>
    <w:rsid w:val="00F95DFD"/>
    <w:rsid w:val="00FA144F"/>
    <w:rsid w:val="00FB12A6"/>
    <w:rsid w:val="00FB343E"/>
    <w:rsid w:val="00FC4AE3"/>
    <w:rsid w:val="00FC6682"/>
    <w:rsid w:val="00FD70FC"/>
    <w:rsid w:val="00FE04FE"/>
    <w:rsid w:val="00FE1888"/>
    <w:rsid w:val="00FE7F78"/>
    <w:rsid w:val="00FF00B9"/>
    <w:rsid w:val="00FF1AD2"/>
    <w:rsid w:val="00FF6F61"/>
    <w:rsid w:val="00FF7A25"/>
    <w:rsid w:val="1BFF749F"/>
    <w:rsid w:val="1FF55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A1F48190-D095-4327-96CD-D04C82464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s-PY" w:eastAsia="es-PY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F494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494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after="16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Prrafodelista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hAnsi="Segoe UI" w:cs="Segoe UI"/>
      <w:sz w:val="18"/>
      <w:szCs w:val="18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sz w:val="20"/>
      <w:szCs w:val="20"/>
    </w:rPr>
  </w:style>
  <w:style w:type="paragraph" w:styleId="Sinespaciado">
    <w:name w:val="No Spacing"/>
    <w:uiPriority w:val="1"/>
    <w:qFormat/>
    <w:rPr>
      <w:sz w:val="22"/>
      <w:szCs w:val="22"/>
      <w:lang w:val="es-ES" w:eastAsia="en-US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="Calibri Light" w:eastAsia="Times New Roman" w:hAnsi="Calibri Light" w:cs="Times New Roman"/>
      <w:b/>
      <w:bCs/>
      <w:sz w:val="26"/>
      <w:szCs w:val="26"/>
      <w:lang w:eastAsia="es-PY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494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/>
    </w:rPr>
  </w:style>
  <w:style w:type="character" w:styleId="Textoennegrita">
    <w:name w:val="Strong"/>
    <w:basedOn w:val="Fuentedeprrafopredeter"/>
    <w:uiPriority w:val="22"/>
    <w:qFormat/>
    <w:rsid w:val="00AF494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F4946"/>
    <w:pPr>
      <w:spacing w:before="100" w:beforeAutospacing="1" w:after="100" w:afterAutospacing="1"/>
    </w:pPr>
    <w:rPr>
      <w:lang w:val="es-PY"/>
    </w:rPr>
  </w:style>
  <w:style w:type="character" w:customStyle="1" w:styleId="Ttulo1Car">
    <w:name w:val="Título 1 Car"/>
    <w:basedOn w:val="Fuentedeprrafopredeter"/>
    <w:link w:val="Ttulo1"/>
    <w:uiPriority w:val="9"/>
    <w:rsid w:val="00AF494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70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653C2-BE3A-45E2-9A87-19A7F5D7F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916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Graciela</cp:lastModifiedBy>
  <cp:revision>2</cp:revision>
  <cp:lastPrinted>2025-06-06T13:14:00Z</cp:lastPrinted>
  <dcterms:created xsi:type="dcterms:W3CDTF">2025-11-11T14:40:00Z</dcterms:created>
  <dcterms:modified xsi:type="dcterms:W3CDTF">2025-11-11T14:40:00Z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3082-12.2.0.23131</vt:lpwstr>
  </property>
  <property fmtid="{D5CDD505-2E9C-101B-9397-08002B2CF9AE}" pid="3" name="ICV">
    <vt:lpwstr>B46AA1FC1D2C4D4A82AB21918B9FDC46_12</vt:lpwstr>
  </property>
</Properties>
</file>