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C2ABD" w14:textId="77777777" w:rsidR="00C04BFE" w:rsidRDefault="009F7FF4">
      <w:pPr>
        <w:keepNext/>
        <w:spacing w:after="0" w:line="240" w:lineRule="auto"/>
        <w:rPr>
          <w:rFonts w:ascii="Verdana" w:eastAsia="Verdana" w:hAnsi="Verdana" w:cs="Verdana"/>
          <w:b/>
          <w:sz w:val="26"/>
        </w:rPr>
      </w:pPr>
      <w:r>
        <w:rPr>
          <w:rFonts w:ascii="Verdana" w:eastAsia="Verdana" w:hAnsi="Verdana" w:cs="Verdana"/>
          <w:b/>
          <w:caps/>
          <w:sz w:val="26"/>
        </w:rPr>
        <w:t xml:space="preserve">                                    r</w:t>
      </w:r>
      <w:r>
        <w:rPr>
          <w:rFonts w:ascii="Verdana" w:eastAsia="Verdana" w:hAnsi="Verdana" w:cs="Verdana"/>
          <w:b/>
          <w:sz w:val="26"/>
        </w:rPr>
        <w:t>esume</w:t>
      </w:r>
    </w:p>
    <w:p w14:paraId="3CF07B76" w14:textId="77777777" w:rsidR="00C04BFE" w:rsidRDefault="00C04BFE">
      <w:pPr>
        <w:keepNext/>
        <w:spacing w:after="0" w:line="240" w:lineRule="auto"/>
        <w:rPr>
          <w:rFonts w:ascii="Verdana" w:eastAsia="Verdana" w:hAnsi="Verdana" w:cs="Verdana"/>
          <w:b/>
          <w:sz w:val="26"/>
        </w:rPr>
      </w:pPr>
    </w:p>
    <w:p w14:paraId="70BD3FCC" w14:textId="77777777" w:rsidR="00C04BFE" w:rsidRDefault="00C04BFE">
      <w:pPr>
        <w:keepNext/>
        <w:spacing w:after="0" w:line="240" w:lineRule="auto"/>
        <w:rPr>
          <w:rFonts w:ascii="Verdana" w:eastAsia="Verdana" w:hAnsi="Verdana" w:cs="Verdana"/>
          <w:b/>
          <w:caps/>
        </w:rPr>
      </w:pPr>
    </w:p>
    <w:p w14:paraId="27455E76" w14:textId="77777777" w:rsidR="00C04BFE" w:rsidRDefault="009F7F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935"/>
        </w:tabs>
        <w:spacing w:after="0" w:line="240" w:lineRule="auto"/>
        <w:ind w:right="-180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b/>
          <w:sz w:val="24"/>
          <w:szCs w:val="24"/>
        </w:rPr>
        <w:t>Ramalakshmi K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  <w:t xml:space="preserve">  </w:t>
      </w:r>
    </w:p>
    <w:p w14:paraId="3DC04C1A" w14:textId="4CCAE5B9" w:rsidR="00C04BFE" w:rsidRDefault="009F7FF4" w:rsidP="009F7F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935"/>
        </w:tabs>
        <w:spacing w:after="0" w:line="240" w:lineRule="auto"/>
        <w:ind w:right="-180"/>
        <w:rPr>
          <w:rFonts w:ascii="Verdana" w:eastAsia="Verdana" w:hAnsi="Verdana" w:cs="Verdana"/>
          <w:sz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</w:p>
    <w:p w14:paraId="15344DE0" w14:textId="77777777" w:rsidR="00C04BFE" w:rsidRDefault="00C04BFE">
      <w:pPr>
        <w:tabs>
          <w:tab w:val="center" w:pos="4543"/>
        </w:tabs>
        <w:spacing w:after="0" w:line="240" w:lineRule="auto"/>
        <w:rPr>
          <w:rFonts w:ascii="Verdana" w:eastAsia="Verdana" w:hAnsi="Verdana" w:cs="Verdana"/>
          <w:sz w:val="24"/>
        </w:rPr>
      </w:pPr>
    </w:p>
    <w:p w14:paraId="129C4858" w14:textId="77777777" w:rsidR="00C04BFE" w:rsidRDefault="009F7FF4">
      <w:pPr>
        <w:tabs>
          <w:tab w:val="left" w:pos="10170"/>
        </w:tabs>
        <w:spacing w:line="360" w:lineRule="auto"/>
        <w:jc w:val="both"/>
        <w:rPr>
          <w:rFonts w:ascii="Times New Roman" w:hAnsi="Times New Roman" w:cs="Times New Roman"/>
          <w:b/>
          <w:color w:val="1C1C1C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1C1C1C"/>
          <w:sz w:val="28"/>
          <w:szCs w:val="28"/>
          <w:u w:val="single"/>
        </w:rPr>
        <w:t>Career Objective :</w:t>
      </w:r>
    </w:p>
    <w:p w14:paraId="109013C4" w14:textId="77777777" w:rsidR="00C04BFE" w:rsidRDefault="009F7FF4">
      <w:pPr>
        <w:tabs>
          <w:tab w:val="left" w:pos="10170"/>
        </w:tabs>
        <w:spacing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color w:val="1C1C1C"/>
          <w:sz w:val="24"/>
          <w:szCs w:val="24"/>
        </w:rPr>
        <w:t xml:space="preserve">    Professional objective is to pursue a career as </w:t>
      </w:r>
      <w:r>
        <w:rPr>
          <w:rFonts w:ascii="Times New Roman" w:hAnsi="Times New Roman" w:cs="Times New Roman"/>
          <w:b/>
          <w:color w:val="1C1C1C"/>
          <w:sz w:val="24"/>
          <w:szCs w:val="24"/>
        </w:rPr>
        <w:t xml:space="preserve">Software Developer </w:t>
      </w:r>
      <w:r>
        <w:rPr>
          <w:rFonts w:ascii="Times New Roman" w:hAnsi="Times New Roman" w:cs="Times New Roman"/>
          <w:color w:val="1C1C1C"/>
          <w:sz w:val="24"/>
          <w:szCs w:val="24"/>
        </w:rPr>
        <w:t xml:space="preserve">in the IT Industry and </w:t>
      </w:r>
      <w:r>
        <w:rPr>
          <w:rFonts w:ascii="Times New Roman" w:hAnsi="Times New Roman" w:cs="Times New Roman"/>
          <w:snapToGrid w:val="0"/>
          <w:sz w:val="24"/>
          <w:szCs w:val="24"/>
        </w:rPr>
        <w:t>a position that utilizes my education and experience in the field of Information Technology, so that I can contribute to the organization and further enhances my professional skills.</w:t>
      </w:r>
    </w:p>
    <w:p w14:paraId="0252F7BC" w14:textId="77777777" w:rsidR="00C04BFE" w:rsidRDefault="00C04BF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3F69D3F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Experience Summary:</w:t>
      </w:r>
    </w:p>
    <w:p w14:paraId="66FB4B56" w14:textId="77777777" w:rsidR="00C04BFE" w:rsidRDefault="00C04B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185FDBB" w14:textId="77777777" w:rsidR="00C04BFE" w:rsidRDefault="009F7FF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2.5 year </w:t>
      </w:r>
      <w:r>
        <w:rPr>
          <w:rFonts w:ascii="Times New Roman" w:eastAsia="Times New Roman" w:hAnsi="Times New Roman" w:cs="Times New Roman"/>
          <w:sz w:val="24"/>
          <w:szCs w:val="24"/>
        </w:rPr>
        <w:t>of working experien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Microsoft SQLServer /Microsoft BI, AWS-Redshift.</w:t>
      </w:r>
    </w:p>
    <w:p w14:paraId="1C63C075" w14:textId="77777777" w:rsidR="00C04BFE" w:rsidRDefault="009F7FF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Motivated and result-driven BI Developer with a proven track record in Business Intelligence (BI), Data Warehouse (DWH) and Data Analytics related projects. Proven ability to identify business needs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develop valuable solutions to drive accuracy and process efficiency. </w:t>
      </w:r>
    </w:p>
    <w:p w14:paraId="39DB13F5" w14:textId="77777777" w:rsidR="00C04BFE" w:rsidRDefault="009F7FF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exposure to work in tools such as SQL Server Management Studio, Microsoft Visual Studio, Business Intelligence Development Studio, SQL Server Profiler, SSIS.</w:t>
      </w:r>
    </w:p>
    <w:p w14:paraId="24997479" w14:textId="77777777" w:rsidR="00C04BFE" w:rsidRDefault="009F7FF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Wrote scripts and in</w:t>
      </w:r>
      <w:r>
        <w:rPr>
          <w:rFonts w:ascii="Times New Roman" w:eastAsia="Times New Roman" w:hAnsi="Times New Roman" w:cs="Times New Roman"/>
          <w:sz w:val="24"/>
          <w:szCs w:val="24"/>
        </w:rPr>
        <w:t>dexing strategy for a migration to Confidential Redshift from SQL Server and MySQL databases.</w:t>
      </w:r>
    </w:p>
    <w:p w14:paraId="2E1610F6" w14:textId="77777777" w:rsidR="00C04BFE" w:rsidRDefault="009F7FF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Hands-on experience to creating a packages in SSIS and used different kind of data flow transformations, control flow tasks and maintained.</w:t>
      </w:r>
    </w:p>
    <w:p w14:paraId="1F958064" w14:textId="77777777" w:rsidR="00C04BFE" w:rsidRDefault="009F7FF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Writing complex SQL qu</w:t>
      </w:r>
      <w:r>
        <w:rPr>
          <w:rFonts w:ascii="Times New Roman" w:eastAsia="Times New Roman" w:hAnsi="Times New Roman" w:cs="Times New Roman"/>
          <w:sz w:val="24"/>
          <w:szCs w:val="24"/>
        </w:rPr>
        <w:t>eries, joins, importing &amp; exporting the data from one database to another database and through files to databases.</w:t>
      </w:r>
    </w:p>
    <w:p w14:paraId="456B39B2" w14:textId="77777777" w:rsidR="00C04BFE" w:rsidRDefault="00C04BFE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13270" w14:textId="77777777" w:rsidR="00C04BFE" w:rsidRDefault="00C04BFE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8C530" w14:textId="77777777" w:rsidR="00C04BFE" w:rsidRDefault="00C04BFE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30C17564" w14:textId="77777777" w:rsidR="00C04BFE" w:rsidRDefault="00C04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0" w:hanging="3150"/>
        <w:jc w:val="both"/>
        <w:rPr>
          <w:rFonts w:ascii="Times New Roman" w:eastAsia="Times New Roman" w:hAnsi="Times New Roman" w:cs="Times New Roman"/>
        </w:rPr>
      </w:pPr>
    </w:p>
    <w:p w14:paraId="08C14497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Skills:</w:t>
      </w:r>
    </w:p>
    <w:p w14:paraId="7970FE5D" w14:textId="77777777" w:rsidR="00C04BFE" w:rsidRDefault="00C04B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EDB27BF" w14:textId="77777777" w:rsidR="00C04BFE" w:rsidRDefault="009F7FF4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Languages/Technologies - Python,SQL</w:t>
      </w:r>
    </w:p>
    <w:p w14:paraId="3890D53B" w14:textId="77777777" w:rsidR="00C04BFE" w:rsidRDefault="009F7FF4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Libraries - Numpy,Pandas,Matplotlib</w:t>
      </w:r>
    </w:p>
    <w:p w14:paraId="2751023D" w14:textId="77777777" w:rsidR="00C04BFE" w:rsidRDefault="009F7FF4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RDBMS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SQL Server,Mysql</w:t>
      </w:r>
      <w:r>
        <w:rPr>
          <w:rFonts w:eastAsia="Times New Roman" w:hAnsi="Times New Roman" w:cs="Times New Roman"/>
          <w:sz w:val="24"/>
          <w:szCs w:val="24"/>
        </w:rPr>
        <w:t>,Teradata</w:t>
      </w:r>
    </w:p>
    <w:p w14:paraId="69CFB4C6" w14:textId="77777777" w:rsidR="00C04BFE" w:rsidRDefault="009F7FF4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ETL Tool - </w:t>
      </w:r>
      <w:r>
        <w:rPr>
          <w:rFonts w:ascii="Times New Roman" w:eastAsia="Times New Roman" w:hAnsi="Times New Roman" w:cs="Times New Roman"/>
          <w:sz w:val="24"/>
          <w:szCs w:val="24"/>
        </w:rPr>
        <w:t>SSIS</w:t>
      </w:r>
    </w:p>
    <w:p w14:paraId="60570F3B" w14:textId="77777777" w:rsidR="00C04BFE" w:rsidRDefault="009F7FF4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Cloud Platform - AWS Redshift</w:t>
      </w:r>
    </w:p>
    <w:p w14:paraId="06F03B94" w14:textId="77777777" w:rsidR="00C04BFE" w:rsidRDefault="00C04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0" w:hanging="3150"/>
        <w:jc w:val="both"/>
        <w:rPr>
          <w:rFonts w:ascii="Times New Roman" w:eastAsia="Times New Roman" w:hAnsi="Times New Roman" w:cs="Times New Roman"/>
        </w:rPr>
      </w:pPr>
    </w:p>
    <w:p w14:paraId="492A5AE2" w14:textId="77777777" w:rsidR="00C04BFE" w:rsidRDefault="00C04BFE">
      <w:pPr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78ED59D4" w14:textId="77777777" w:rsidR="00C04BFE" w:rsidRDefault="00C04BFE">
      <w:pPr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49C1007" w14:textId="77777777" w:rsidR="00C04BFE" w:rsidRDefault="00C04BFE">
      <w:pPr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21FB9AE" w14:textId="77777777" w:rsidR="00C04BFE" w:rsidRDefault="00C04BFE">
      <w:pPr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06231996" w14:textId="77777777" w:rsidR="00C04BFE" w:rsidRDefault="00C04BFE">
      <w:pPr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0B994D03" w14:textId="77777777" w:rsidR="00C04BFE" w:rsidRDefault="009F7FF4">
      <w:pPr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Educational Qualifications:</w:t>
      </w:r>
    </w:p>
    <w:p w14:paraId="132C2470" w14:textId="77777777" w:rsidR="00C04BFE" w:rsidRDefault="00C04BFE">
      <w:pPr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7EA6F2" w14:textId="77777777" w:rsidR="00C04BFE" w:rsidRDefault="00C04BFE">
      <w:pPr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pPr w:leftFromText="180" w:rightFromText="180" w:vertAnchor="text" w:horzAnchor="margin" w:tblpXSpec="center" w:tblpY="83"/>
        <w:tblW w:w="10959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blBorders>
        <w:tblLayout w:type="fixed"/>
        <w:tblCellMar>
          <w:left w:w="112" w:type="dxa"/>
          <w:right w:w="112" w:type="dxa"/>
        </w:tblCellMar>
        <w:tblLook w:val="0000" w:firstRow="0" w:lastRow="0" w:firstColumn="0" w:lastColumn="0" w:noHBand="0" w:noVBand="0"/>
      </w:tblPr>
      <w:tblGrid>
        <w:gridCol w:w="1955"/>
        <w:gridCol w:w="6965"/>
        <w:gridCol w:w="2039"/>
      </w:tblGrid>
      <w:tr w:rsidR="00C04BFE" w14:paraId="2BE8A72A" w14:textId="77777777">
        <w:trPr>
          <w:trHeight w:val="82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8D7459D" w14:textId="77777777" w:rsidR="00C04BFE" w:rsidRDefault="009F7FF4">
            <w:pPr>
              <w:pStyle w:val="Normal1"/>
              <w:spacing w:line="360" w:lineRule="auto"/>
              <w:jc w:val="both"/>
              <w:rPr>
                <w:rFonts w:ascii="Book Antiqua" w:hAnsi="Book Antiqua"/>
                <w:b/>
                <w:sz w:val="22"/>
              </w:rPr>
            </w:pPr>
            <w:r>
              <w:rPr>
                <w:rFonts w:ascii="Book Antiqua" w:hAnsi="Book Antiqua"/>
                <w:b/>
                <w:sz w:val="22"/>
              </w:rPr>
              <w:t>Degree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55967E9C" w14:textId="77777777" w:rsidR="00C04BFE" w:rsidRDefault="009F7FF4">
            <w:pPr>
              <w:pStyle w:val="Normal1"/>
              <w:spacing w:line="360" w:lineRule="auto"/>
              <w:jc w:val="both"/>
              <w:rPr>
                <w:rFonts w:ascii="Book Antiqua" w:hAnsi="Book Antiqua"/>
                <w:b/>
                <w:sz w:val="22"/>
              </w:rPr>
            </w:pPr>
            <w:r>
              <w:rPr>
                <w:rFonts w:ascii="Book Antiqua" w:hAnsi="Book Antiqua"/>
                <w:b/>
                <w:sz w:val="22"/>
              </w:rPr>
              <w:t>Institute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9841A11" w14:textId="77777777" w:rsidR="00C04BFE" w:rsidRDefault="009F7FF4">
            <w:pPr>
              <w:pStyle w:val="Heading51"/>
              <w:spacing w:line="360" w:lineRule="auto"/>
              <w:jc w:val="both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Percentage(%)</w:t>
            </w:r>
          </w:p>
        </w:tc>
      </w:tr>
      <w:tr w:rsidR="00C04BFE" w14:paraId="2931C161" w14:textId="77777777">
        <w:trPr>
          <w:trHeight w:val="167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761B773" w14:textId="77777777" w:rsidR="00C04BFE" w:rsidRDefault="009F7FF4">
            <w:pPr>
              <w:pStyle w:val="Normal1"/>
              <w:spacing w:line="360" w:lineRule="auto"/>
              <w:jc w:val="both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High School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AC76B4E" w14:textId="77777777" w:rsidR="00C04BFE" w:rsidRDefault="009F7FF4">
            <w:pPr>
              <w:pStyle w:val="Normal1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 Board of secondary education in Maths,Physics,Chemistry at Chandra Reddy junior College,Nellore,AP.(2011-2013)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F6C4F79" w14:textId="77777777" w:rsidR="00C04BFE" w:rsidRDefault="009F7FF4">
            <w:pPr>
              <w:pStyle w:val="Heading51"/>
              <w:spacing w:line="360" w:lineRule="auto"/>
              <w:jc w:val="both"/>
              <w:rPr>
                <w:rFonts w:ascii="Book Antiqua" w:hAnsi="Book Antiqua"/>
                <w:b w:val="0"/>
                <w:sz w:val="22"/>
              </w:rPr>
            </w:pPr>
            <w:r>
              <w:rPr>
                <w:rFonts w:ascii="Book Antiqua" w:hAnsi="Book Antiqua"/>
                <w:b w:val="0"/>
                <w:sz w:val="22"/>
              </w:rPr>
              <w:t>81.3%</w:t>
            </w:r>
          </w:p>
        </w:tc>
      </w:tr>
      <w:tr w:rsidR="00C04BFE" w14:paraId="0DDACAB4" w14:textId="77777777">
        <w:trPr>
          <w:trHeight w:val="1022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4D479C8" w14:textId="77777777" w:rsidR="00C04BFE" w:rsidRDefault="009F7FF4">
            <w:pPr>
              <w:pStyle w:val="Normal1"/>
              <w:spacing w:line="360" w:lineRule="auto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B.Tech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1650DBCE" w14:textId="77777777" w:rsidR="00C04BFE" w:rsidRDefault="009F7FF4">
            <w:pPr>
              <w:pStyle w:val="Normal1"/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Bachelor of Engineering in Computer Science at Brahmaiah College of Engineering,Nellore,AP. (2013-2017)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70D21E9" w14:textId="77777777" w:rsidR="00C04BFE" w:rsidRDefault="009F7FF4">
            <w:pPr>
              <w:pStyle w:val="Normal1"/>
              <w:spacing w:line="360" w:lineRule="auto"/>
              <w:jc w:val="both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72%</w:t>
            </w:r>
          </w:p>
        </w:tc>
      </w:tr>
    </w:tbl>
    <w:p w14:paraId="1D9F13D0" w14:textId="77777777" w:rsidR="00C04BFE" w:rsidRDefault="00C04BF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AC7E3C8" w14:textId="77777777" w:rsidR="00C04BFE" w:rsidRDefault="00C04BF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17A6BF6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 Details:</w:t>
      </w:r>
    </w:p>
    <w:p w14:paraId="308CA365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</w:p>
    <w:p w14:paraId="1E652A2B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A0F6A3F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Employer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Bixware Technologies </w:t>
      </w:r>
    </w:p>
    <w:p w14:paraId="2C6BB653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Title </w:t>
      </w:r>
      <w:r>
        <w:rPr>
          <w:rFonts w:ascii="Times New Roman" w:eastAsia="Times New Roman" w:hAnsi="Times New Roman" w:cs="Times New Roman"/>
          <w:sz w:val="24"/>
          <w:szCs w:val="24"/>
        </w:rPr>
        <w:t>: ETL, Cube</w:t>
      </w:r>
    </w:p>
    <w:p w14:paraId="3B3E53E9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: More </w:t>
      </w:r>
    </w:p>
    <w:p w14:paraId="6125EF9A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Role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Software Developer</w:t>
      </w:r>
    </w:p>
    <w:p w14:paraId="0765DE9C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Period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Jan 2019 - Till date </w:t>
      </w:r>
    </w:p>
    <w:p w14:paraId="6A19BD38" w14:textId="77777777" w:rsidR="00C04BFE" w:rsidRDefault="00C04B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87CF02C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C16B839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 Description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3EA666CE" w14:textId="77777777" w:rsidR="00C04BFE" w:rsidRDefault="00C04B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0C2CFAB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 Retail Limited is a retail store brand which was earlier known as Aditya Birla Retail Limited, when it was part of Aditya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Birla Group. More Retail Limited (MRL) is the retail formley Aditya Birla Group, a $43 billion corporation. The company ventured into food and grocery retail sectors in 2007 and subsequently expanded its presence across t he country under the brand more 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ith two formats - Supermarkets and Hypermarkets. There are currently 750 Supermarkets and 30 Hypermarkets and Brands aimed to offer a shopping experience that delivers unbeatable value and quality. More is the fourth largest supermarket &amp; Hypermaket chain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the country after Future Group.The company head office stores and maintains all the supermarkets &amp; Hypermarkets stores data into the largest data warehouse and then processing and  provides those data through data marts.Sales Cube is to provide a sales </w:t>
      </w:r>
      <w:r>
        <w:rPr>
          <w:rFonts w:ascii="Times New Roman" w:eastAsia="Times New Roman" w:hAnsi="Times New Roman" w:cs="Times New Roman"/>
          <w:sz w:val="24"/>
          <w:szCs w:val="24"/>
        </w:rPr>
        <w:t>summary to the users efficiently. Inventory Cube is to provide a data of “Inventory on Hand “and “Low Stock” to the users through Office Data Connection (ODC).</w:t>
      </w:r>
    </w:p>
    <w:p w14:paraId="1CA59D01" w14:textId="77777777" w:rsidR="00C04BFE" w:rsidRDefault="00C04BF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884E697" w14:textId="77777777" w:rsidR="00C04BFE" w:rsidRDefault="00C04B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D8EDD50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Role and Responsibilities :</w:t>
      </w:r>
    </w:p>
    <w:p w14:paraId="2CCD1138" w14:textId="77777777" w:rsidR="00C04BFE" w:rsidRDefault="00C04B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21A4BF0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• Implementing and Managing ETL solutions and </w:t>
      </w:r>
      <w:r>
        <w:rPr>
          <w:rFonts w:ascii="Times New Roman" w:eastAsia="Times New Roman" w:hAnsi="Times New Roman" w:cs="Times New Roman"/>
          <w:sz w:val="24"/>
          <w:szCs w:val="24"/>
        </w:rPr>
        <w:t>automating operational processes.</w:t>
      </w:r>
    </w:p>
    <w:p w14:paraId="55E011AD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• Was responsible for ETL and data validation using SQL Server Integration Services</w:t>
      </w:r>
    </w:p>
    <w:p w14:paraId="1012EB5F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• Developing and monitoring the jobs as per daily basis.</w:t>
      </w:r>
    </w:p>
    <w:p w14:paraId="40DC66F7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• Analyzing the daily reports sales data and inventory.</w:t>
      </w:r>
    </w:p>
    <w:p w14:paraId="6266E832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• working on Database</w:t>
      </w:r>
      <w:r>
        <w:rPr>
          <w:rFonts w:ascii="Times New Roman" w:eastAsia="Times New Roman" w:hAnsi="Times New Roman" w:cs="Times New Roman"/>
          <w:sz w:val="24"/>
          <w:szCs w:val="24"/>
        </w:rPr>
        <w:t>s for updation of Business required data.</w:t>
      </w:r>
    </w:p>
    <w:p w14:paraId="20E6B788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• Querying, creating stored procedures and writing T-SQL join to address various reporting operations and also random data requests.</w:t>
      </w:r>
    </w:p>
    <w:p w14:paraId="4E1BAF6D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• Involved detailed plan describing how to develop, maintain, Deploy, replace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alter or enhance  sales and inventory cube. </w:t>
      </w:r>
    </w:p>
    <w:p w14:paraId="1725CC54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• Defined and deployed monitoring, metrics, and logging systems on AWS.</w:t>
      </w:r>
    </w:p>
    <w:p w14:paraId="201C834A" w14:textId="77777777" w:rsidR="00C04BFE" w:rsidRDefault="009F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• Designed and Developed ETL jobs to extract data and load it in data mart in Redshift.</w:t>
      </w:r>
    </w:p>
    <w:p w14:paraId="00E58062" w14:textId="77777777" w:rsidR="00C04BFE" w:rsidRDefault="00C04B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F7AE28D" w14:textId="77777777" w:rsidR="00C04BFE" w:rsidRDefault="00C04BF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85228D8" w14:textId="77777777" w:rsidR="00C04BFE" w:rsidRDefault="00C04BF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2F5C1F4" w14:textId="77777777" w:rsidR="00C04BFE" w:rsidRDefault="009F7FF4">
      <w:pPr>
        <w:keepNext/>
        <w:spacing w:after="0" w:line="240" w:lineRule="auto"/>
        <w:ind w:right="-180"/>
        <w:rPr>
          <w:rFonts w:ascii="Times New Roman" w:eastAsia="Verdana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Verdana" w:hAnsi="Times New Roman" w:cs="Times New Roman"/>
          <w:b/>
          <w:sz w:val="28"/>
          <w:szCs w:val="28"/>
          <w:u w:val="single"/>
        </w:rPr>
        <w:t>Personal Information:</w:t>
      </w:r>
    </w:p>
    <w:p w14:paraId="591EA586" w14:textId="77777777" w:rsidR="00C04BFE" w:rsidRDefault="00C04BFE">
      <w:pPr>
        <w:spacing w:after="0" w:line="240" w:lineRule="auto"/>
        <w:ind w:right="-180"/>
        <w:rPr>
          <w:rFonts w:ascii="Verdana" w:eastAsia="Verdana" w:hAnsi="Verdana" w:cs="Verdana"/>
          <w:sz w:val="20"/>
        </w:rPr>
      </w:pPr>
    </w:p>
    <w:p w14:paraId="07C0F780" w14:textId="77777777" w:rsidR="00C04BFE" w:rsidRDefault="009F7FF4">
      <w:pPr>
        <w:spacing w:after="0" w:line="360" w:lineRule="auto"/>
        <w:ind w:left="720" w:right="-1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b/>
          <w:sz w:val="24"/>
          <w:szCs w:val="24"/>
        </w:rPr>
        <w:t>Father’s Name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K Narasimha Rao</w:t>
      </w:r>
    </w:p>
    <w:p w14:paraId="10E3999B" w14:textId="77777777" w:rsidR="00C04BFE" w:rsidRDefault="009F7FF4">
      <w:pPr>
        <w:spacing w:after="0" w:line="360" w:lineRule="auto"/>
        <w:ind w:left="720" w:right="-187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b/>
          <w:sz w:val="24"/>
          <w:szCs w:val="24"/>
        </w:rPr>
        <w:t>Date of Birth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  <w:t>: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12-May-1996</w:t>
      </w:r>
    </w:p>
    <w:p w14:paraId="06889A51" w14:textId="77777777" w:rsidR="00C04BFE" w:rsidRDefault="009F7FF4">
      <w:pPr>
        <w:spacing w:after="0" w:line="360" w:lineRule="auto"/>
        <w:ind w:left="720" w:right="-1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b/>
          <w:sz w:val="24"/>
          <w:szCs w:val="24"/>
        </w:rPr>
        <w:t>Gender</w:t>
      </w:r>
      <w:r>
        <w:rPr>
          <w:rFonts w:ascii="Times New Roman" w:eastAsia="Verdana" w:hAnsi="Times New Roman" w:cs="Times New Roman"/>
          <w:b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Verdana" w:hAnsi="Times New Roman" w:cs="Times New Roman"/>
          <w:sz w:val="24"/>
          <w:szCs w:val="24"/>
        </w:rPr>
        <w:tab/>
        <w:t>: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Female</w:t>
      </w:r>
    </w:p>
    <w:p w14:paraId="4194C215" w14:textId="77777777" w:rsidR="00C04BFE" w:rsidRDefault="009F7FF4">
      <w:pPr>
        <w:spacing w:after="0" w:line="360" w:lineRule="auto"/>
        <w:ind w:left="720" w:right="-187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b/>
          <w:sz w:val="24"/>
          <w:szCs w:val="24"/>
        </w:rPr>
        <w:t>Languages Known</w:t>
      </w:r>
      <w:r>
        <w:rPr>
          <w:rFonts w:ascii="Times New Roman" w:eastAsia="Verdana" w:hAnsi="Times New Roman" w:cs="Times New Roman"/>
          <w:b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  <w:t>: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Telugu,Hindi,English</w:t>
      </w:r>
    </w:p>
    <w:p w14:paraId="02E6835D" w14:textId="77777777" w:rsidR="00C04BFE" w:rsidRDefault="009F7FF4">
      <w:pPr>
        <w:spacing w:after="0" w:line="360" w:lineRule="auto"/>
        <w:ind w:left="720" w:right="-1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b/>
          <w:sz w:val="24"/>
          <w:szCs w:val="24"/>
        </w:rPr>
        <w:t>Permanent address               :</w:t>
      </w:r>
      <w:r>
        <w:rPr>
          <w:rFonts w:ascii="Times New Roman" w:eastAsia="Verdana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>Tipparajuvari Street,VRC center,</w:t>
      </w:r>
    </w:p>
    <w:p w14:paraId="604A3131" w14:textId="77777777" w:rsidR="00C04BFE" w:rsidRDefault="009F7FF4">
      <w:pPr>
        <w:spacing w:after="0" w:line="360" w:lineRule="auto"/>
        <w:ind w:left="720" w:right="-1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Nell</w:t>
      </w:r>
      <w:r>
        <w:rPr>
          <w:rFonts w:ascii="Times New Roman" w:eastAsia="Times New Roman" w:hAnsi="Times New Roman" w:cs="Times New Roman"/>
          <w:sz w:val="24"/>
          <w:szCs w:val="24"/>
        </w:rPr>
        <w:t>ore,AP.</w:t>
      </w:r>
    </w:p>
    <w:p w14:paraId="194E1DAA" w14:textId="77777777" w:rsidR="00C04BFE" w:rsidRDefault="009F7FF4">
      <w:pPr>
        <w:spacing w:after="0" w:line="360" w:lineRule="auto"/>
        <w:ind w:left="720" w:right="-187"/>
        <w:rPr>
          <w:rFonts w:ascii="Verdana" w:eastAsia="Verdana" w:hAnsi="Verdana" w:cs="Verdana"/>
          <w:sz w:val="20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</w:t>
      </w:r>
    </w:p>
    <w:p w14:paraId="64D4CCB6" w14:textId="77777777" w:rsidR="00C04BFE" w:rsidRDefault="009F7FF4">
      <w:pPr>
        <w:spacing w:after="0" w:line="240" w:lineRule="auto"/>
        <w:ind w:right="-180"/>
        <w:rPr>
          <w:rFonts w:ascii="Times New Roman" w:eastAsia="Verdana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Verdana" w:hAnsi="Times New Roman" w:cs="Times New Roman"/>
          <w:b/>
          <w:sz w:val="28"/>
          <w:szCs w:val="28"/>
          <w:u w:val="single"/>
        </w:rPr>
        <w:t>Declaration:</w:t>
      </w:r>
    </w:p>
    <w:p w14:paraId="52BE46AC" w14:textId="77777777" w:rsidR="00C04BFE" w:rsidRDefault="00C04BFE">
      <w:pPr>
        <w:spacing w:after="0" w:line="240" w:lineRule="auto"/>
        <w:ind w:left="3600" w:right="-180" w:hanging="3600"/>
        <w:rPr>
          <w:rFonts w:ascii="Times New Roman" w:eastAsia="Verdana" w:hAnsi="Times New Roman" w:cs="Times New Roman"/>
          <w:b/>
          <w:sz w:val="20"/>
          <w:u w:val="single"/>
        </w:rPr>
      </w:pPr>
    </w:p>
    <w:p w14:paraId="68AA052E" w14:textId="77777777" w:rsidR="00C04BFE" w:rsidRDefault="009F7F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all information mentioned above are true and correct to best of my knowledge and belief.</w:t>
      </w:r>
    </w:p>
    <w:p w14:paraId="5D95A79A" w14:textId="77777777" w:rsidR="00C04BFE" w:rsidRDefault="00C04BFE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514B9C61" w14:textId="77777777" w:rsidR="00C04BFE" w:rsidRDefault="00C04BFE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5CBB227B" w14:textId="77777777" w:rsidR="00C04BFE" w:rsidRDefault="00C04BFE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1226C272" w14:textId="77777777" w:rsidR="00C04BFE" w:rsidRDefault="009F7FF4">
      <w:pPr>
        <w:tabs>
          <w:tab w:val="left" w:pos="2940"/>
        </w:tabs>
        <w:spacing w:after="0" w:line="360" w:lineRule="auto"/>
        <w:ind w:right="-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Place: Mumbai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</w:p>
    <w:p w14:paraId="73FE4942" w14:textId="77777777" w:rsidR="00C04BFE" w:rsidRDefault="009F7FF4">
      <w:pPr>
        <w:tabs>
          <w:tab w:val="left" w:pos="2940"/>
        </w:tabs>
        <w:spacing w:after="0" w:line="360" w:lineRule="auto"/>
        <w:ind w:right="-180"/>
        <w:rPr>
          <w:rFonts w:ascii="Verdana" w:eastAsia="Verdana" w:hAnsi="Verdana" w:cs="Verdana"/>
          <w:sz w:val="16"/>
        </w:rPr>
      </w:pPr>
      <w:r>
        <w:rPr>
          <w:rFonts w:ascii="Times New Roman" w:eastAsia="Times New Roman" w:hAnsi="Times New Roman" w:cs="Times New Roman"/>
          <w:b/>
          <w:sz w:val="24"/>
        </w:rPr>
        <w:t>Ramalakshmi K</w:t>
      </w:r>
    </w:p>
    <w:p w14:paraId="7D4D4B81" w14:textId="77777777" w:rsidR="00C04BFE" w:rsidRDefault="00C04BF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C04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4A146C7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B5DC4A2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05FA985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FE"/>
    <w:rsid w:val="009F7FF4"/>
    <w:rsid w:val="00C0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2B3C"/>
  <w15:docId w15:val="{0E054CBA-0533-4C6A-AD3A-8CA09571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51">
    <w:name w:val="Heading 51"/>
    <w:basedOn w:val="Normal1"/>
    <w:next w:val="Normal1"/>
    <w:pPr>
      <w:jc w:val="center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harika395@outlook.com</cp:lastModifiedBy>
  <cp:revision>2</cp:revision>
  <dcterms:created xsi:type="dcterms:W3CDTF">2021-11-01T07:12:00Z</dcterms:created>
  <dcterms:modified xsi:type="dcterms:W3CDTF">2021-11-01T07:12:00Z</dcterms:modified>
</cp:coreProperties>
</file>