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3" w:sz="6" w:val="single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3" w:sz="6" w:val="single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3" w:sz="6" w:val="single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3" w:sz="6" w:val="single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        : Gopi Krishna Reddy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3" w:sz="6" w:val="single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                       </w:t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PROFESSIONAL SUMMERY:</w:t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Working as a Workday Consultant with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3+ years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as 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Workday Consultant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 and good experience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Report Writing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Integration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of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HCM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Knowledge of the software development life cycle from design through scoping, requirements gathering, analysis, development, testing, user acceptance, deployment, maintenance/support and change management. 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working knowledge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Inbound and Outbound EIB Integration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concepts and created various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EIB Integrations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Core Connector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integrations for extracting worker, position, status, leave and absence delta changes.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Designed and built all types of integrations using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 Transformation, EIB, PICOF, Cloud Connectors and Custom Report Writer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 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Having  good knowledge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Workday Studio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Experience with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XML, XPATH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XSLT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Expert in designing/development of Interfaces with legacy and third party systems. 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Hands-on experience In Migrating the XSLT Code, Reports from Lower tenant to Sandbox and Production using Object Transporter.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Experienced in developing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Custom Reports, Advanced Reports using Report Writer.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Strong experience using technologies involving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Workday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applications, reporting and analytics. 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experience on create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 Groups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Workbooks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create Excel worksheet groups and create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Dashboards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Strong Knowledge on working with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CR-Change Requests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per business requirement and Building and moving changes to production.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closely with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Business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Teams 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Designed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Documented Enhancements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 well as conducted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Production Support Troubleshooting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around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Global Workday HCM System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Excellent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Interpersonal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Communication Skills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 the ability to work in a team and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Stand-alone Environment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 </w:t>
      </w:r>
    </w:p>
    <w:p w:rsidR="00000000" w:rsidDel="00000000" w:rsidP="00000000" w:rsidRDefault="00000000" w:rsidRPr="00000000" w14:paraId="00000017">
      <w:pPr>
        <w:spacing w:after="0" w:lineRule="auto"/>
        <w:jc w:val="both"/>
        <w:rPr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EDUCATIONAL DETAILS:</w:t>
      </w:r>
    </w:p>
    <w:p w:rsidR="00000000" w:rsidDel="00000000" w:rsidP="00000000" w:rsidRDefault="00000000" w:rsidRPr="00000000" w14:paraId="00000018">
      <w:pPr>
        <w:spacing w:after="0" w:lineRule="auto"/>
        <w:jc w:val="both"/>
        <w:rPr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Completed Bachelor of Degree from JNTU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University in 2014.</w:t>
      </w:r>
    </w:p>
    <w:p w:rsidR="00000000" w:rsidDel="00000000" w:rsidP="00000000" w:rsidRDefault="00000000" w:rsidRPr="00000000" w14:paraId="0000001A">
      <w:pPr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TECHNICAL SKILLS:           </w:t>
      </w:r>
    </w:p>
    <w:tbl>
      <w:tblPr>
        <w:tblStyle w:val="Table1"/>
        <w:tblW w:w="10142.0" w:type="dxa"/>
        <w:jc w:val="left"/>
        <w:tblInd w:w="1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06"/>
        <w:gridCol w:w="8136"/>
        <w:tblGridChange w:id="0">
          <w:tblGrid>
            <w:gridCol w:w="2006"/>
            <w:gridCol w:w="8136"/>
          </w:tblGrid>
        </w:tblGridChange>
      </w:tblGrid>
      <w:tr>
        <w:trPr>
          <w:cantSplit w:val="0"/>
          <w:trHeight w:val="349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Software/ Products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Workday HCM, Reporting and Integrations.</w:t>
            </w:r>
          </w:p>
        </w:tc>
      </w:tr>
      <w:tr>
        <w:trPr>
          <w:cantSplit w:val="0"/>
          <w:trHeight w:val="180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Languages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XML, XSLT, MVEL Web Services SOAP &amp; REST.</w:t>
            </w:r>
          </w:p>
        </w:tc>
      </w:tr>
      <w:tr>
        <w:trPr>
          <w:cantSplit w:val="0"/>
          <w:trHeight w:val="1069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HCM Modules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Core HR, Benefits, Compensation, Time Tracking, Absence Management, Studio, Core Connectors, Calculated Fields, Change Deduction, ReportWriting, Integration, EIB Inbound/Outbound, Sup Orgs, Business Objects.</w:t>
            </w:r>
          </w:p>
        </w:tc>
      </w:tr>
      <w:tr>
        <w:trPr>
          <w:cantSplit w:val="0"/>
          <w:trHeight w:val="384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IDE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Workday Studio</w:t>
            </w:r>
          </w:p>
        </w:tc>
      </w:tr>
    </w:tbl>
    <w:p w:rsidR="00000000" w:rsidDel="00000000" w:rsidP="00000000" w:rsidRDefault="00000000" w:rsidRPr="00000000" w14:paraId="00000024">
      <w:pPr>
        <w:spacing w:after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PROJECT DETAILS:           </w:t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Company: Tyson Foods, Bangalore                 (May 2018 to Present)</w:t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Project: Workday Support and Enhancement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Role: Workday Technical Consultant</w:t>
      </w:r>
    </w:p>
    <w:p w:rsidR="00000000" w:rsidDel="00000000" w:rsidP="00000000" w:rsidRDefault="00000000" w:rsidRPr="00000000" w14:paraId="0000002A">
      <w:pPr>
        <w:spacing w:after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Responsibilities: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Involved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Workday HCM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various HR modules such as Benefits, Compensation, Time Tracking and Absence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Worked on Calculated Fields to create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 level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Global level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Monitor daily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Schedulers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 Errors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needed.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Integrations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worked closely with testing and production teams to solve issues with integrations.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 Reports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like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Simple, Advanced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Reports as per the client requirements and shared with the security groups.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Created Reports against the Worker business object and worked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Headcount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Turnover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Compensation Reports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experience with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Core Connector Worker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work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Employee Demographics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build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Benefit Integrations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Account Provisioning Integrations.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Inbound/Outbound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integrations using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Workday Studio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Core/Cloud Connectors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EIB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’s and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Document Transformation Process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Involved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Unit Test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Integrations,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UAT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support and end user training.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Design, build or maintain integrations of all types: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Reports, EIB, Core Connectors, Payroll Connectors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Studio.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/ Modify Technical Design/ Specifications as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Participate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Integration Testing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independently or with minimal supervision with various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Stakeholders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including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Functional Consultants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Monitor and update ticketing tool on daily basis. Manage work activities and ticket volumes to meet required SLA’s and service delivery measures.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Core Connector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 Transformation integrations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get changes file of CSV format from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XML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Output.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Used sequence generators, generating templates and validating inbound integration system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Day to day support for Workday HCM, Integrations and Reporting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Technical Environment: </w:t>
      </w:r>
      <w:r w:rsidDel="00000000" w:rsidR="00000000" w:rsidRPr="00000000">
        <w:rPr>
          <w:sz w:val="24"/>
          <w:szCs w:val="24"/>
          <w:rtl w:val="0"/>
        </w:rPr>
        <w:t xml:space="preserve">Workday 30/31/32, Workday Studio, Workday EIB, Workday BIRT, Core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Concepts, Document Transformation, Calculated Fields, Oxygen Editor, Workday Report Writer, XML,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XSLT.</w:t>
      </w:r>
    </w:p>
    <w:p w:rsidR="00000000" w:rsidDel="00000000" w:rsidP="00000000" w:rsidRDefault="00000000" w:rsidRPr="00000000" w14:paraId="00000041">
      <w:pPr>
        <w:shd w:fill="ffffff" w:val="clear"/>
        <w:spacing w:after="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PERSONAL INFORMATION</w:t>
      </w:r>
    </w:p>
    <w:p w:rsidR="00000000" w:rsidDel="00000000" w:rsidP="00000000" w:rsidRDefault="00000000" w:rsidRPr="00000000" w14:paraId="00000044">
      <w:pPr>
        <w:rPr>
          <w:rFonts w:ascii="Bookman Old Style" w:cs="Bookman Old Style" w:eastAsia="Bookman Old Style" w:hAnsi="Bookman Old Styl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Full Name</w:t>
        <w:tab/>
        <w:tab/>
        <w:tab/>
        <w:t xml:space="preserve">: </w:t>
        <w:tab/>
        <w:t xml:space="preserve">Gopi Krishna Reddy </w:t>
      </w:r>
    </w:p>
    <w:p w:rsidR="00000000" w:rsidDel="00000000" w:rsidP="00000000" w:rsidRDefault="00000000" w:rsidRPr="00000000" w14:paraId="00000046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Gender</w:t>
        <w:tab/>
        <w:tab/>
        <w:tab/>
        <w:t xml:space="preserve">               : </w:t>
        <w:tab/>
        <w:t xml:space="preserve">Male </w:t>
      </w:r>
    </w:p>
    <w:p w:rsidR="00000000" w:rsidDel="00000000" w:rsidP="00000000" w:rsidRDefault="00000000" w:rsidRPr="00000000" w14:paraId="00000047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D.O.B</w:t>
        <w:tab/>
        <w:tab/>
        <w:t xml:space="preserve">  </w:t>
        <w:tab/>
        <w:t xml:space="preserve">               : </w:t>
        <w:tab/>
        <w:t xml:space="preserve">19-04-1993 </w:t>
      </w:r>
    </w:p>
    <w:p w:rsidR="00000000" w:rsidDel="00000000" w:rsidP="00000000" w:rsidRDefault="00000000" w:rsidRPr="00000000" w14:paraId="00000048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Marital Status</w:t>
        <w:tab/>
        <w:t xml:space="preserve">                             : </w:t>
        <w:tab/>
        <w:t xml:space="preserve">Married</w:t>
        <w:tab/>
        <w:t xml:space="preserve"> </w:t>
      </w:r>
    </w:p>
    <w:p w:rsidR="00000000" w:rsidDel="00000000" w:rsidP="00000000" w:rsidRDefault="00000000" w:rsidRPr="00000000" w14:paraId="00000049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Nationality</w:t>
        <w:tab/>
        <w:tab/>
        <w:tab/>
        <w:t xml:space="preserve">: </w:t>
        <w:tab/>
        <w:t xml:space="preserve">Indian </w:t>
      </w:r>
    </w:p>
    <w:p w:rsidR="00000000" w:rsidDel="00000000" w:rsidP="00000000" w:rsidRDefault="00000000" w:rsidRPr="00000000" w14:paraId="0000004A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Languages Known</w:t>
        <w:tab/>
        <w:tab/>
        <w:t xml:space="preserve">: </w:t>
        <w:tab/>
        <w:t xml:space="preserve"> English, Telugu and Kannada.</w:t>
      </w:r>
    </w:p>
    <w:p w:rsidR="00000000" w:rsidDel="00000000" w:rsidP="00000000" w:rsidRDefault="00000000" w:rsidRPr="00000000" w14:paraId="0000004B">
      <w:pPr>
        <w:shd w:fill="ffffff" w:val="clear"/>
        <w:spacing w:after="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900" w:left="99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Bookman Old Style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B2444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link w:val="ListParagraphChar"/>
    <w:uiPriority w:val="99"/>
    <w:qFormat w:val="1"/>
    <w:rsid w:val="00AB2444"/>
    <w:pPr>
      <w:ind w:left="720"/>
      <w:contextualSpacing w:val="1"/>
    </w:pPr>
  </w:style>
  <w:style w:type="character" w:styleId="ListParagraphChar" w:customStyle="1">
    <w:name w:val="List Paragraph Char"/>
    <w:link w:val="ListParagraph"/>
    <w:uiPriority w:val="99"/>
    <w:locked w:val="1"/>
    <w:rsid w:val="00AB2444"/>
  </w:style>
  <w:style w:type="paragraph" w:styleId="Header">
    <w:name w:val="header"/>
    <w:basedOn w:val="Normal"/>
    <w:link w:val="HeaderChar"/>
    <w:uiPriority w:val="99"/>
    <w:unhideWhenUsed w:val="1"/>
    <w:rsid w:val="00AB244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B2444"/>
  </w:style>
  <w:style w:type="character" w:styleId="Hyperlink">
    <w:name w:val="Hyperlink"/>
    <w:basedOn w:val="DefaultParagraphFont"/>
    <w:uiPriority w:val="99"/>
    <w:unhideWhenUsed w:val="1"/>
    <w:rsid w:val="00AB244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B2444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rezemp-highlightedfield-highlightedterm" w:customStyle="1">
    <w:name w:val="rezemp-highlightedfield-highlightedterm"/>
    <w:basedOn w:val="DefaultParagraphFont"/>
    <w:rsid w:val="00AB2444"/>
  </w:style>
  <w:style w:type="paragraph" w:styleId="NoSpacing">
    <w:name w:val="No Spacing"/>
    <w:qFormat w:val="1"/>
    <w:rsid w:val="008A5027"/>
    <w:pPr>
      <w:suppressAutoHyphens w:val="1"/>
      <w:spacing w:after="0" w:line="240" w:lineRule="auto"/>
    </w:pPr>
    <w:rPr>
      <w:rFonts w:ascii="Calibri" w:cs="Times New Roman" w:eastAsia="Arial" w:hAnsi="Calibri"/>
      <w:lang w:eastAsia="ar-SA"/>
    </w:rPr>
  </w:style>
  <w:style w:type="paragraph" w:styleId="Footer">
    <w:name w:val="footer"/>
    <w:basedOn w:val="Normal"/>
    <w:link w:val="FooterChar"/>
    <w:uiPriority w:val="99"/>
    <w:rsid w:val="00CC25E2"/>
    <w:pPr>
      <w:tabs>
        <w:tab w:val="center" w:pos="4680"/>
        <w:tab w:val="right" w:pos="9360"/>
      </w:tabs>
      <w:spacing w:after="0" w:line="240" w:lineRule="auto"/>
    </w:pPr>
    <w:rPr>
      <w:rFonts w:ascii="Calibri" w:cs="SimSun" w:eastAsia="SimSun" w:hAnsi="Calibri"/>
    </w:rPr>
  </w:style>
  <w:style w:type="character" w:styleId="FooterChar" w:customStyle="1">
    <w:name w:val="Footer Char"/>
    <w:basedOn w:val="DefaultParagraphFont"/>
    <w:link w:val="Footer"/>
    <w:uiPriority w:val="99"/>
    <w:rsid w:val="00CC25E2"/>
    <w:rPr>
      <w:rFonts w:ascii="Calibri" w:cs="SimSun" w:eastAsia="SimSun" w:hAnsi="Calibr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zIFNfOfCrL9pfkz7bl32xER2JA==">AMUW2mWBW+488MskvQ0CIoju3y0GHKrlMN8AS+ZgdtDZx7QPyI/dmz+Wzxn6mXHAIBB3z+fWpUHkTFTm0k7icU9Fi6FwjyLZlI/RMylqOkXbdxXUSPhoOMQ=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2021-11-01T07:34:00Z</dcterms:created>
  <dc:creator>swamy sarnala</dc:creator>
</cp:coreProperties>
</file>