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611C" w:rsidRDefault="0078611C">
      <w:pPr>
        <w:rPr>
          <w:noProof/>
        </w:rPr>
      </w:pPr>
      <w:r>
        <w:rPr>
          <w:noProof/>
        </w:rPr>
        <w:t>Data owner</w:t>
      </w:r>
    </w:p>
    <w:p w:rsidR="00AC4FCE" w:rsidRDefault="0078611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1C" w:rsidRDefault="0078611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1C" w:rsidRDefault="0078611C">
      <w:r>
        <w:t>Data user</w:t>
      </w:r>
    </w:p>
    <w:p w:rsidR="0078611C" w:rsidRDefault="0078611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1C" w:rsidRDefault="0078611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1C" w:rsidRDefault="0078611C">
      <w:r>
        <w:t>Attribute Center</w:t>
      </w:r>
    </w:p>
    <w:p w:rsidR="0078611C" w:rsidRDefault="0078611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1C" w:rsidRDefault="0078611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1C" w:rsidRDefault="0078611C">
      <w:r>
        <w:t>Token Generator</w:t>
      </w:r>
    </w:p>
    <w:p w:rsidR="0078611C" w:rsidRDefault="0078611C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1C" w:rsidRDefault="0078611C"/>
    <w:p w:rsidR="0078611C" w:rsidRDefault="0078611C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587" w:rsidRDefault="004D6587">
      <w:r w:rsidRPr="004D6587">
        <w:lastRenderedPageBreak/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11C" w:rsidRDefault="0078611C"/>
    <w:sectPr w:rsidR="0078611C" w:rsidSect="00FE06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78611C"/>
    <w:rsid w:val="00050D00"/>
    <w:rsid w:val="00362030"/>
    <w:rsid w:val="004D6587"/>
    <w:rsid w:val="0078611C"/>
    <w:rsid w:val="007D3CF2"/>
    <w:rsid w:val="00E64E97"/>
    <w:rsid w:val="00FE06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06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61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61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4</cp:revision>
  <dcterms:created xsi:type="dcterms:W3CDTF">2022-06-03T10:42:00Z</dcterms:created>
  <dcterms:modified xsi:type="dcterms:W3CDTF">2022-06-06T10:09:00Z</dcterms:modified>
</cp:coreProperties>
</file>