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0"/>
        <w:jc w:val="center"/>
      </w:pPr>
      <w:r>
        <w:rPr>
          <w:b/>
          <w:bCs/>
          <w:color w:val="2563EB"/>
          <w:sz w:val="96"/>
          <w:szCs w:val="96"/>
        </w:rPr>
        <w:t xml:space="preserve">HELIX</w:t>
      </w:r>
    </w:p>
    <w:p>
      <w:pPr>
        <w:spacing w:after="200"/>
        <w:jc w:val="center"/>
      </w:pPr>
      <w:r>
        <w:rPr>
          <w:b/>
          <w:bCs/>
          <w:color w:val="7C3AED"/>
          <w:sz w:val="24"/>
          <w:szCs w:val="24"/>
        </w:rPr>
        <w:t xml:space="preserve">C O M P R A S   &amp;   E S T O Q U E</w:t>
      </w:r>
    </w:p>
    <w:p>
      <w:pPr>
        <w:pBdr>
          <w:top w:val="single" w:color="7C3AED" w:sz="12" w:space="8"/>
        </w:pBdr>
        <w:spacing w:after="500"/>
        <w:jc w:val="center"/>
      </w:pPr>
    </w:p>
    <w:p>
      <w:pPr>
        <w:spacing w:after="0"/>
        <w:jc w:val="center"/>
      </w:pPr>
      <w:r>
        <w:rPr>
          <w:b/>
          <w:bCs/>
          <w:color w:val="1E293B"/>
          <w:sz w:val="52"/>
          <w:szCs w:val="52"/>
        </w:rPr>
        <w:t xml:space="preserve">Manual Oficial do Usuário</w:t>
      </w:r>
    </w:p>
    <w:p>
      <w:pPr>
        <w:spacing w:after="1400" w:before="120"/>
        <w:jc w:val="center"/>
      </w:pPr>
      <w:r>
        <w:rPr>
          <w:color w:val="475569"/>
          <w:sz w:val="24"/>
          <w:szCs w:val="24"/>
        </w:rPr>
        <w:t xml:space="preserve">Sistema de Gestão de Compras (Procurement) — Rede Comendador</w:t>
      </w:r>
    </w:p>
    <w:p>
      <w:pPr>
        <w:spacing w:after="0"/>
        <w:jc w:val="center"/>
      </w:pPr>
      <w:r>
        <w:rPr>
          <w:color w:val="475569"/>
          <w:sz w:val="24"/>
          <w:szCs w:val="24"/>
        </w:rPr>
        <w:t xml:space="preserve">Versão 1.0</w:t>
      </w:r>
    </w:p>
    <w:p>
      <w:pPr>
        <w:spacing w:after="0"/>
        <w:jc w:val="center"/>
      </w:pPr>
      <w:r>
        <w:rPr>
          <w:color w:val="475569"/>
          <w:sz w:val="24"/>
          <w:szCs w:val="24"/>
        </w:rPr>
        <w:t xml:space="preserve">Junho/2026</w:t>
      </w:r>
    </w:p>
    <w:p>
      <w:pPr>
        <w:spacing w:before="1800"/>
        <w:jc w:val="center"/>
      </w:pPr>
      <w:r>
        <w:rPr>
          <w:b/>
          <w:bCs/>
          <w:color w:val="94A3B8"/>
          <w:sz w:val="16"/>
          <w:szCs w:val="16"/>
        </w:rPr>
        <w:t xml:space="preserve">DOCUMENTO CONFIDENCIAL — USO INTERNO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color w:val="2563EB"/>
        </w:rPr>
        <w:t xml:space="preserve">Controle do Documento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67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Título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Manual Oficial do Usuário — HELIX Compras</w:t>
            </w:r>
          </w:p>
        </w:tc>
      </w:tr>
      <w:tr>
        <w:tc>
          <w:tcPr>
            <w:tcW w:type="dxa" w:w="2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Produto</w:t>
            </w:r>
          </w:p>
        </w:tc>
        <w:tc>
          <w:tcPr>
            <w:tcW w:type="dxa" w:w="6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HELIX Compras &amp; Estoque (módulo de Procurement)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Versão do documento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de emissão</w:t>
            </w:r>
          </w:p>
        </w:tc>
        <w:tc>
          <w:tcPr>
            <w:tcW w:type="dxa" w:w="6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Junho/2026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Confidencial — Uso interno</w:t>
            </w:r>
          </w:p>
        </w:tc>
      </w:tr>
      <w:tr>
        <w:tc>
          <w:tcPr>
            <w:tcW w:type="dxa" w:w="2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Público-alvo</w:t>
            </w:r>
          </w:p>
        </w:tc>
        <w:tc>
          <w:tcPr>
            <w:tcW w:type="dxa" w:w="6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Solicitantes, Compradora Sênior, Aprovadores, Almoxarifes, Financeiro e Administradores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Finalidade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Treinamento, onboarding, implantação, certificação interna e central de ajuda</w:t>
            </w:r>
          </w:p>
        </w:tc>
      </w:tr>
      <w:tr>
        <w:tc>
          <w:tcPr>
            <w:tcW w:type="dxa" w:w="2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Idioma</w:t>
            </w:r>
          </w:p>
        </w:tc>
        <w:tc>
          <w:tcPr>
            <w:tcW w:type="dxa" w:w="6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Português (Brasil)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F3F5" w:sz="2"/>
              <w:left w:val="single" w:color="868E96" w:sz="24"/>
              <w:bottom w:val="single" w:color="F1F3F5" w:sz="2"/>
              <w:right w:val="single" w:color="F1F3F5" w:sz="2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868E96"/>
                <w:sz w:val="18"/>
                <w:szCs w:val="18"/>
              </w:rPr>
              <w:t xml:space="preserve">✎ OBSERVAÇÃO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Este manual reflete o comportamento real do sistema, verificado por navegação direta nas telas e leitura das regras implementadas. As imagens são capturas reais do ambiente.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Onde foram identificadas divergências entre interface e regra de negócio, há uma caixa de ATENÇÃO documentando o ponto e a melhoria proposta.</w:t>
            </w:r>
          </w:p>
        </w:tc>
      </w:tr>
    </w:tbl>
    <w:p>
      <w:pPr>
        <w:pStyle w:val="Heading2"/>
      </w:pPr>
      <w:r>
        <w:rPr>
          <w:color w:val="1E293B"/>
        </w:rPr>
        <w:t xml:space="preserve">Histórico de revisões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200"/>
        <w:gridCol w:w="1700"/>
        <w:gridCol w:w="2800"/>
        <w:gridCol w:w="3660"/>
      </w:tblGrid>
      <w:tr>
        <w:trPr>
          <w:tblHeader/>
        </w:trPr>
        <w:tc>
          <w:tcPr>
            <w:tcW w:type="dxa" w:w="1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17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8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36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Junho/2026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Documentação de Produto</w:t>
            </w:r>
          </w:p>
        </w:tc>
        <w:tc>
          <w:tcPr>
            <w:tcW w:type="dxa" w:w="3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Emissão inicial do manual oficial.</w:t>
            </w:r>
          </w:p>
        </w:tc>
      </w:tr>
    </w:tbl>
    <w:p>
      <w:pPr>
        <w:pStyle w:val="Heading2"/>
      </w:pPr>
      <w:r>
        <w:rPr>
          <w:color w:val="1E293B"/>
        </w:rPr>
        <w:t xml:space="preserve">Convenções visuais</w:t>
      </w:r>
    </w:p>
    <w:p>
      <w:pPr>
        <w:spacing w:after="140" w:line="276"/>
      </w:pPr>
      <w:r>
        <w:t xml:space="preserve">Ao longo deste manual são utilizadas as seguintes caixas de destaque: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Informação contextual relevante para o entendimento da funcionalidade.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E2" w:sz="2"/>
              <w:left w:val="single" w:color="D68910" w:sz="24"/>
              <w:bottom w:val="single" w:color="FEF3E2" w:sz="2"/>
              <w:right w:val="single" w:color="FEF3E2" w:sz="2"/>
            </w:tcBorders>
            <w:shd w:fill="FE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❗ ATENÇÃO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Ponto que exige cuidado: pode impactar dados, saldo ou autorização.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Ação de risco ou irreversível, ou divergência que precisa de correção.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Atalho ou recomendação que agiliza a operação.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AF8" w:sz="2"/>
              <w:left w:val="single" w:color="7C3AED" w:sz="24"/>
              <w:bottom w:val="single" w:color="EFEAF8" w:sz="2"/>
              <w:right w:val="single" w:color="EFEAF8" w:sz="2"/>
            </w:tcBorders>
            <w:shd w:fill="EF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★ BOA PRÁTICA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Boa prática recomendada pela documentação para qualidade e conformidade.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color w:val="2563EB"/>
        </w:rPr>
        <w:t xml:space="preserve">1. Introdução</w:t>
      </w:r>
    </w:p>
    <w:p>
      <w:pPr>
        <w:pStyle w:val="Heading2"/>
      </w:pPr>
      <w:r>
        <w:rPr>
          <w:color w:val="1E293B"/>
        </w:rPr>
        <w:t xml:space="preserve">1.1 Sobre este manual</w:t>
      </w:r>
    </w:p>
    <w:p>
      <w:pPr>
        <w:spacing w:after="140" w:line="276"/>
      </w:pPr>
      <w:r>
        <w:t xml:space="preserve">Este é o Manual Oficial do Usuário do HELIX Compras &amp; Estoque, o sistema de gestão de compras (procurement) da Rede Comendador. O documento descreve, tela a tela, como operar o sistema do início ao fim do processo de compra — da abertura de uma requisição até o recebimento da mercadoria e o pagamento ao fornecedor.</w:t>
      </w:r>
    </w:p>
    <w:p>
      <w:pPr>
        <w:spacing w:after="140" w:line="276"/>
      </w:pPr>
      <w:r>
        <w:t xml:space="preserve">O conteúdo foi produzido a partir da navegação direta no sistema e da leitura das regras efetivamente implementadas. Portanto, o que está aqui descrito corresponde ao comportamento real do produto, e não a um projeto ou intenção.</w:t>
      </w:r>
    </w:p>
    <w:p>
      <w:pPr>
        <w:spacing w:after="140" w:line="276"/>
      </w:pPr>
      <w:r>
        <w:rPr>
          <w:b/>
          <w:bCs/>
        </w:rPr>
        <w:t xml:space="preserve">Como usar este manual: </w:t>
      </w:r>
      <w:r>
        <w:t xml:space="preserve">se você é novo no sistema, leia os capítulos 1 a 4 na ordem — eles dão a base conceitual. Em seguida, vá direto ao capítulo do seu perfil. Se você já conhece o sistema e procura uma regra específica, use o Sumário, o índice de Regras de Negócio (capítulo 15) ou o Glossário (capítulo 19).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Público-alvo: Solicitantes, Compradora Sênior, Aprovadores, Almoxarifes, equipe Financeira e Administradores.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Usos previstos: treinamento de novos colaboradores, onboarding, implantação em novas unidades, certificação interna e central de ajuda.</w:t>
            </w:r>
          </w:p>
        </w:tc>
      </w:tr>
    </w:tbl>
    <w:p>
      <w:pPr>
        <w:pStyle w:val="Heading2"/>
      </w:pPr>
      <w:r>
        <w:rPr>
          <w:color w:val="1E293B"/>
        </w:rPr>
        <w:t xml:space="preserve">1.2 O que é o HELIX Compras</w:t>
      </w:r>
    </w:p>
    <w:p>
      <w:pPr>
        <w:spacing w:after="140" w:line="276"/>
      </w:pPr>
      <w:r>
        <w:t xml:space="preserve">O HELIX Compras é um sistema web interno que centraliza 100% das compras da Rede Comendador. A rede é formada por unidades heterogêneas — postos de combustível, obras de construtora (cada obra é uma unidade), cervejaria, central administrativa e imobiliárias — e cada uma tem necessidades de compra diferentes.</w:t>
      </w:r>
    </w:p>
    <w:p>
      <w:pPr>
        <w:spacing w:after="140" w:line="276"/>
      </w:pPr>
      <w:r>
        <w:t xml:space="preserve">Antes do sistema, as compras eram feitas de forma dispersa (WhatsApp, e-mail, telefone), sem cotação obrigatória, sem alçada de aprovação e sem rastreabilidade. O HELIX resolve isso impondo um processo único e auditável: toda compra passa por requisição, cotação e aprovação registradas.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AF8" w:sz="2"/>
              <w:left w:val="single" w:color="7C3AED" w:sz="24"/>
              <w:bottom w:val="single" w:color="EFEAF8" w:sz="2"/>
              <w:right w:val="single" w:color="EFEAF8" w:sz="2"/>
            </w:tcBorders>
            <w:shd w:fill="EF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★ BOA PRÁTICA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Princípio central do produto: nenhuma compra acontece fora do sistema, e nenhuma compra é aprovada sem evidência de preço (cotação) e sem a aprovação da alçada correspondente ao valor.</w:t>
            </w:r>
          </w:p>
        </w:tc>
      </w:tr>
    </w:tbl>
    <w:p>
      <w:pPr>
        <w:pStyle w:val="Heading2"/>
      </w:pPr>
      <w:r>
        <w:rPr>
          <w:color w:val="1E293B"/>
        </w:rPr>
        <w:t xml:space="preserve">1.3 Objetivos e benefícios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64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o sistema entrega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Centralizar as compras</w:t>
            </w:r>
          </w:p>
        </w:tc>
        <w:tc>
          <w:tcPr>
            <w:tcW w:type="dxa" w:w="6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 requisição converge para uma única Compradora Sênior, que negocia e emite os pedidos. Ninguém compra fora dela.</w:t>
            </w:r>
          </w:p>
        </w:tc>
      </w:tr>
      <w:tr>
        <w:tc>
          <w:tcPr>
            <w:tcW w:type="dxa" w:w="2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Garantir cotação</w:t>
            </w:r>
          </w:p>
        </w:tc>
        <w:tc>
          <w:tcPr>
            <w:tcW w:type="dxa" w:w="64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sistema exige um número mínimo de cotações conforme a faixa de valor antes de liberar a aprovação.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Controlar alçada</w:t>
            </w:r>
          </w:p>
        </w:tc>
        <w:tc>
          <w:tcPr>
            <w:tcW w:type="dxa" w:w="6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aprovação é roteada por valor: quanto maior a compra, mais alto o nível de aprovação exigido (Gestor, Diretor, CEO).</w:t>
            </w:r>
          </w:p>
        </w:tc>
      </w:tr>
      <w:tr>
        <w:tc>
          <w:tcPr>
            <w:tcW w:type="dxa" w:w="2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Dar visibilidade de gasto</w:t>
            </w:r>
          </w:p>
        </w:tc>
        <w:tc>
          <w:tcPr>
            <w:tcW w:type="dxa" w:w="64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Relatórios mostram o gasto por centro de custo, por fornecedor, por obra e o comparativo entre unidades.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Rastrear tudo</w:t>
            </w:r>
          </w:p>
        </w:tc>
        <w:tc>
          <w:tcPr>
            <w:tcW w:type="dxa" w:w="6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mudança de status registra quem fez, quando e de qual estado para qual — trilha de auditoria completa.</w:t>
            </w:r>
          </w:p>
        </w:tc>
      </w:tr>
      <w:tr>
        <w:tc>
          <w:tcPr>
            <w:tcW w:type="dxa" w:w="2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Controlar estoque</w:t>
            </w:r>
          </w:p>
        </w:tc>
        <w:tc>
          <w:tcPr>
            <w:tcW w:type="dxa" w:w="64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Entradas e saídas por unidade, saldo nunca negativo, alerta de estoque mínimo e inventário.</w:t>
            </w:r>
          </w:p>
        </w:tc>
      </w:tr>
    </w:tbl>
    <w:p>
      <w:pPr>
        <w:pStyle w:val="Heading2"/>
      </w:pPr>
      <w:r>
        <w:rPr>
          <w:color w:val="1E293B"/>
        </w:rPr>
        <w:t xml:space="preserve">1.4 Escopo funcional</w:t>
      </w:r>
    </w:p>
    <w:p>
      <w:pPr>
        <w:spacing w:after="140" w:line="276"/>
      </w:pPr>
      <w:r>
        <w:t xml:space="preserve">O sistema é organizado nos seguintes blocos funcionais, todos documentados neste manual: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Requisições </w:t>
      </w:r>
      <w:r>
        <w:t xml:space="preserve">— abertura, edição, submissão e acompanhamento de pedidos de compra internos.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Triagem e Cotação </w:t>
      </w:r>
      <w:r>
        <w:t xml:space="preserve">— a Compradora Sênior tria a fila, registra cotações e escolhe a vencedora; inclui a via expressa por preço homologado.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Aprovação por alçada </w:t>
      </w:r>
      <w:r>
        <w:t xml:space="preserve">— roteamento por valor, múltiplas etapas, decisão por linha (aprovar/rejeitar itens individualmente).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Pedido de Compra </w:t>
      </w:r>
      <w:r>
        <w:t xml:space="preserve">— geração, emissão (PDF) e envio ao fornecedor; agrupamento de requisições.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Recebimento </w:t>
      </w:r>
      <w:r>
        <w:t xml:space="preserve">— conferência da entrega (total ou parcial) e entrada automática no estoque.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Estoque </w:t>
      </w:r>
      <w:r>
        <w:t xml:space="preserve">— saldo por unidade, movimentações, controle de lote e validade (FEFO), transferências e inventário.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Financeiro </w:t>
      </w:r>
      <w:r>
        <w:t xml:space="preserve">— pagamentos, agendamentos e reconciliação bancária.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Administração </w:t>
      </w:r>
      <w:r>
        <w:t xml:space="preserve">— catálogo de itens e preços homologados, unidades, usuários, fornecedores, alçadas e centros de custo.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Relatórios </w:t>
      </w:r>
      <w:r>
        <w:t xml:space="preserve">— gasto por centro de custo, por fornecedor, por obra, tempo de aprovação, posição de estoque e comparativos.</w:t>
      </w:r>
    </w:p>
    <w:p>
      <w:pPr>
        <w:pStyle w:val="Heading3"/>
      </w:pPr>
      <w:r>
        <w:rPr>
          <w:color w:val="475569"/>
        </w:rPr>
        <w:t xml:space="preserve">Fora de escopo (v1)</w:t>
      </w:r>
    </w:p>
    <w:p>
      <w:pPr>
        <w:spacing w:after="140" w:line="276"/>
      </w:pPr>
      <w:r>
        <w:t xml:space="preserve">Para alinhar expectativas, os itens abaixo não fazem parte desta versão do sistema: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Integração direta com ERP/contabilidade externos.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Portal do fornecedor (autoatendimento do fornecedor).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Aplicativo mobile nativo.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Compra de combustível de pista nos postos (segue processo próprio fora do sistema).</w:t>
      </w:r>
    </w:p>
    <w:p>
      <w:pPr>
        <w:pStyle w:val="Heading2"/>
      </w:pPr>
      <w:r>
        <w:rPr>
          <w:color w:val="1E293B"/>
        </w:rPr>
        <w:t xml:space="preserve">1.5 Visão geral do processo</w:t>
      </w:r>
    </w:p>
    <w:p>
      <w:pPr>
        <w:spacing w:after="140" w:line="276"/>
      </w:pPr>
      <w:r>
        <w:t xml:space="preserve">Em alto nível, uma compra percorre o caminho abaixo. Cada etapa é detalhada nos capítulos correspondentes.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Requisição (Solicitante)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Triagem (Compradora Sênior)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Cotação e Mapa Comparativo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Aprovação por Alçada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Pedido de Compra (emissão ao fornecedor)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Recebimento (Almoxarife)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Entrada em Estoque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Pagamento (Financeiro)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Conclusão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Existe um caminho acelerado — a Via Expressa — para itens de catálogo com preço já homologado. Ele dispensa a cotação ad-hoc (mas nunca a aprovação). Veja o capítulo 6.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2. Conceitos e Arquitetura</w:t>
      </w:r>
    </w:p>
    <w:p>
      <w:pPr>
        <w:spacing w:after="140" w:line="276"/>
      </w:pPr>
      <w:r>
        <w:t xml:space="preserve">Este capítulo apresenta os conceitos que se repetem em todas as telas. Entendê-los uma vez evita dúvidas no restante do manual.</w:t>
      </w:r>
    </w:p>
    <w:p>
      <w:pPr>
        <w:pStyle w:val="Heading2"/>
      </w:pPr>
      <w:r>
        <w:rPr>
          <w:color w:val="1E293B"/>
        </w:rPr>
        <w:t xml:space="preserve">2.1 Perfis de usuário</w:t>
      </w:r>
    </w:p>
    <w:p>
      <w:pPr>
        <w:spacing w:after="140" w:line="276"/>
      </w:pPr>
      <w:r>
        <w:t xml:space="preserve">O sistema trabalha com seis perfis. Um mesmo usuário pode ter mais de um perfil e estar vinculado a uma ou mais unidades. O perfil determina o que cada pessoa vê e pode fazer.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70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 principal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Solicitante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Abre e acompanha requisições da(s) sua(s) unidade(s).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Compradora Sênior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Recebe todas as requisições aprovadas para triagem, faz cotações, negocia e emite os pedidos. Papel centralizado e único.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Aprovador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Aprova ou reprova requisições conforme sua alçada (Gestor, Diretor ou CEO). Não pode aprovar a própria requisição.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Almoxarife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Confere recebimentos, dá entrada/saída no estoque e realiza inventário.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Financeiro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 e agenda pagamentos e faz a reconciliação bancária.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Mantém cadastros (catálogo, unidades, usuários, fornecedores, alçadas, centros de custo) e acessa relatórios.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 capítulo 4 traz a matriz completa de permissões (o que cada perfil vê, altera, aprova e não pode fazer).</w:t>
            </w:r>
          </w:p>
        </w:tc>
      </w:tr>
    </w:tbl>
    <w:p>
      <w:pPr>
        <w:pStyle w:val="Heading2"/>
      </w:pPr>
      <w:r>
        <w:rPr>
          <w:color w:val="1E293B"/>
        </w:rPr>
        <w:t xml:space="preserve">2.2 Entidades-chave</w:t>
      </w:r>
    </w:p>
    <w:p>
      <w:pPr>
        <w:spacing w:after="140" w:line="276"/>
      </w:pPr>
      <w:r>
        <w:t xml:space="preserve">Os termos abaixo aparecem em formulários, listas e relatórios. O Glossário (capítulo 19) traz a lista completa; aqui estão os conceitos estruturais.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Conceito</w:t>
            </w:r>
          </w:p>
        </w:tc>
        <w:tc>
          <w:tcPr>
            <w:tcW w:type="dxa" w:w="70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 no sistema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Unidade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 da rede que consome e compra: posto, obra, cervejaria, central ou imobiliária. Toda requisição pertence a uma unidade. Obras têm ciclo de vida (ativa/encerrada) e podem ter verba/orçamento.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Centro de Custo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Classificação contábil do gasto, vinculada a uma unidade. Obrigatório na requisição.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Obra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Tipo especial de unidade (construtora). Todo gasto é amarrado à obra; há relatório de custo acumulado e controle de verba.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Fornecedor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Empresa que fornece itens ou serviços. Possui status ativo/inativo e marca de homologado (qualificado para comprar).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de Catálogo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padronizado (código, descrição, unidade de medida, categoria). A requisição pode usar item de catálogo ou item avulso (texto livre).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Preço Homologado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Preço de um item de catálogo junto a um fornecedor, com validade. Habilita a Via Expressa.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Requisição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Pedido de compra interno aberto pelo solicitante, com itens, centro de custo e justificativa.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Cotação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Proposta de um fornecedor para os itens de uma requisição (valor, prazo, validade). Uma é marcada como vencedora.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Faixa de Alçada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Regra que, pelo valor total, define o número mínimo de cotações e as etapas de aprovação exigidas.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Pedido de Compra (PC)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Documento emitido ao fornecedor a partir de requisições aprovadas. Numeração sequencial.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Recebimento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Conferência da entrega contra o pedido. Pode ser total ou parcial; gera entrada em estoque.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Saldo de Estoque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Quantidade disponível de um item por unidade. Nunca fica negativo.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Lote / FEFO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 itens com controle de lote (ex.: insumos da cervejaria), o saldo é por lote e validade; a saída segue FEFO (vence primeiro, sai primeiro).</w:t>
            </w:r>
          </w:p>
        </w:tc>
      </w:tr>
    </w:tbl>
    <w:p>
      <w:pPr>
        <w:pStyle w:val="Heading2"/>
      </w:pPr>
      <w:r>
        <w:rPr>
          <w:color w:val="1E293B"/>
        </w:rPr>
        <w:t xml:space="preserve">2.3 Ciclo de vida da requisição</w:t>
      </w:r>
    </w:p>
    <w:p>
      <w:pPr>
        <w:spacing w:after="140" w:line="276"/>
      </w:pPr>
      <w:r>
        <w:t xml:space="preserve">A requisição percorre uma sequência controlada de estados (status). O sistema só permite as transições válidas — não é possível, por exemplo, aprovar uma requisição que ainda não teve a cotação concluída.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6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Rascunho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 edição pelo solicitante; ainda não submetida.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Aguardando triagem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Submetida; na fila única da Compradora.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 triagem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Compradora iniciou a análise.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Devolvida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Retornada ao solicitante para ajuste (com motivo).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 cotação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 coleta/registro de cotações.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Cotação concluída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Mínimo de cotações atingido e vencedora definida.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Aguardando aprovação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 uma das etapas de alçada.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Aprovada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Aprovada por todas as etapas; liberada para virar pedido.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Reprovada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Reprovada por um aprovador; retorna ao fluxo para nova rodada.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 compra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Vinculada a um pedido de compra emitido.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Recebida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Mercadoria recebida pelo almoxarife.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Concluída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Processo encerrado.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Cancelada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Cancelada pelo solicitante (enquanto permitido) ou pela Compradora.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E2" w:sz="2"/>
              <w:left w:val="single" w:color="D68910" w:sz="24"/>
              <w:bottom w:val="single" w:color="FEF3E2" w:sz="2"/>
              <w:right w:val="single" w:color="FEF3E2" w:sz="2"/>
            </w:tcBorders>
            <w:shd w:fill="FE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❗ ATENÇÃO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Status terminais (Concluída, Reprovada, Cancelada) encerram o ciclo. Apenas Rascunho e Devolvida permitem edição da requisição pelo solicitante.</w:t>
            </w:r>
          </w:p>
        </w:tc>
      </w:tr>
    </w:tbl>
    <w:p>
      <w:pPr>
        <w:pStyle w:val="Heading2"/>
      </w:pPr>
      <w:r>
        <w:rPr>
          <w:color w:val="1E293B"/>
        </w:rPr>
        <w:t xml:space="preserve">2.4 Visibilidade por unidade</w:t>
      </w:r>
    </w:p>
    <w:p>
      <w:pPr>
        <w:spacing w:after="140" w:line="276"/>
      </w:pPr>
      <w:r>
        <w:t xml:space="preserve">O sistema é multiunidade. A regra de visibilidade é: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Solicitante e Aprovador </w:t>
      </w:r>
      <w:r>
        <w:t xml:space="preserve">enxergam apenas as requisições e o estoque da(s) sua(s) unidade(s).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Compradora Sênior e Administrador </w:t>
      </w:r>
      <w:r>
        <w:t xml:space="preserve">enxergam a rede inteira (todas as unidades).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F3F5" w:sz="2"/>
              <w:left w:val="single" w:color="868E96" w:sz="24"/>
              <w:bottom w:val="single" w:color="F1F3F5" w:sz="2"/>
              <w:right w:val="single" w:color="F1F3F5" w:sz="2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868E96"/>
                <w:sz w:val="18"/>
                <w:szCs w:val="18"/>
              </w:rPr>
              <w:t xml:space="preserve">✎ OBSERVAÇÃO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Por isso a Compradora vê uma fila única de triagem com requisições de todas as unidades, enquanto cada gestor só vê o que é da sua área.</w:t>
            </w:r>
          </w:p>
        </w:tc>
      </w:tr>
    </w:tbl>
    <w:p>
      <w:pPr>
        <w:pStyle w:val="Heading2"/>
      </w:pPr>
      <w:r>
        <w:rPr>
          <w:color w:val="1E293B"/>
        </w:rPr>
        <w:t xml:space="preserve">2.5 Auditoria e rastreabilidade</w:t>
      </w:r>
    </w:p>
    <w:p>
      <w:pPr>
        <w:spacing w:after="140" w:line="276"/>
      </w:pPr>
      <w:r>
        <w:t xml:space="preserve">Toda ação relevante é registrada. Em especial, cada mudança de status da requisição grava um log com: quem executou, data/hora, status anterior e novo, e observação. A rejeição de um item na aprovação também é registrada com o motivo informado.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AF8" w:sz="2"/>
              <w:left w:val="single" w:color="7C3AED" w:sz="24"/>
              <w:bottom w:val="single" w:color="EFEAF8" w:sz="2"/>
              <w:right w:val="single" w:color="EFEAF8" w:sz="2"/>
            </w:tcBorders>
            <w:shd w:fill="EF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★ BOA PRÁTICA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Como a trilha é completa e imutável, oriente a equipe a sempre preencher justificativas claras: elas ficam no histórico e são consultadas em auditorias e disputas.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3. Primeiros Passos</w:t>
      </w:r>
    </w:p>
    <w:p>
      <w:pPr>
        <w:pStyle w:val="Heading2"/>
      </w:pPr>
      <w:r>
        <w:rPr>
          <w:color w:val="1E293B"/>
        </w:rPr>
        <w:t xml:space="preserve">3.1 Acesso ao sistema</w:t>
      </w:r>
    </w:p>
    <w:p>
      <w:pPr>
        <w:spacing w:after="140" w:line="276"/>
      </w:pPr>
      <w:r>
        <w:t xml:space="preserve">O HELIX Compras é um sistema web: roda no navegador, sem instalação. Use a URL fornecida pela sua equipe de TI e um navegador atualizado (Google Chrome, Microsoft Edge ou Firefox). Cada usuário tem credenciais individuais e intransferíveis.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 acesso e as permissões dependem do seu perfil e da(s) sua(s) unidade(s). Se uma tela ou um menu não aparece para você, é porque o seu perfil não tem acesso a ela.</w:t>
            </w:r>
          </w:p>
        </w:tc>
      </w:tr>
    </w:tbl>
    <w:p>
      <w:pPr>
        <w:pStyle w:val="Heading2"/>
      </w:pPr>
      <w:r>
        <w:rPr>
          <w:color w:val="1E293B"/>
        </w:rPr>
        <w:t xml:space="preserve">3.2 Tela de Login</w:t>
      </w:r>
    </w:p>
    <w:p>
      <w:pPr>
        <w:spacing w:after="140" w:line="276"/>
      </w:pPr>
      <w:r>
        <w:t xml:space="preserve">A tela de login é a porta de entrada. Informe e-mail e senha e clique em Entrar.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619500"/>
                  <wp:effectExtent t="0" r="0" b="0" l="0"/>
                  <wp:docPr id="1" name="00-login.png" descr="Tela de Login do HELIX Compras." title="Tela de Login do HELIX Compr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1 — Tela de Login do HELIX Compras.</w:t>
      </w:r>
    </w:p>
    <w:p>
      <w:pPr>
        <w:pStyle w:val="Heading3"/>
      </w:pPr>
      <w:r>
        <w:rPr>
          <w:color w:val="475569"/>
        </w:rPr>
        <w:t xml:space="preserve">Campos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①  E-mail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 (e-mail)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Cadastro de usuários (Administração)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Validação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Deve ser um e-mail válido e existente no sistema.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Exemplo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compradora@comendador.com.br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②  Senha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 (oculto)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Validação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Deve corresponder à senha cadastrada para o e-mail informado.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Regra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Após autenticação, o usuário é direcionado ao Dashboard.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③  Manter conectado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Caixa de seleção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Função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Mantém a sessão ativa por mais tempo neste navegador.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Boa prática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marque em computadores compartilhados.</w:t>
            </w:r>
          </w:p>
        </w:tc>
      </w:tr>
    </w:tbl>
    <w:p>
      <w:pPr>
        <w:pStyle w:val="Heading3"/>
      </w:pPr>
      <w:r>
        <w:rPr>
          <w:color w:val="475569"/>
        </w:rPr>
        <w:t xml:space="preserve">Botões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Botão</w:t>
            </w:r>
          </w:p>
        </w:tc>
        <w:tc>
          <w:tcPr>
            <w:tcW w:type="dxa" w:w="71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 ao clicar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Entrar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 as credenciais. Se corretas, abre o Dashboard. Se incorretas, exibe mensagem de erro e permanece na tela.</w:t>
            </w:r>
          </w:p>
        </w:tc>
      </w:tr>
      <w:tr>
        <w:tc>
          <w:tcPr>
            <w:tcW w:type="dxa" w:w="2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Google / Microsoft</w:t>
            </w:r>
          </w:p>
        </w:tc>
        <w:tc>
          <w:tcPr>
            <w:tcW w:type="dxa" w:w="7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Login social — desabilitado nesta versão (em breve).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Mensagem comum: “Credenciais inválidas”. Causa: e-mail ou senha incorretos, ou usuário inativo. Solução: confira o e-mail, refaça a senha com atenção a maiúsculas/minúsculas; se persistir, procure o Administrador.</w:t>
            </w:r>
          </w:p>
        </w:tc>
      </w:tr>
    </w:tbl>
    <w:p>
      <w:pPr>
        <w:pStyle w:val="Heading2"/>
      </w:pPr>
      <w:r>
        <w:rPr>
          <w:color w:val="1E293B"/>
        </w:rPr>
        <w:t xml:space="preserve">3.3 Dashboard</w:t>
      </w:r>
    </w:p>
    <w:p>
      <w:pPr>
        <w:spacing w:after="140" w:line="276"/>
      </w:pPr>
      <w:r>
        <w:t xml:space="preserve">Após o login, o sistema abre o Dashboard — a visão geral de compras e estoque. O conteúdo é adequado ao perfil; a imagem abaixo mostra a visão do Administrador.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01-dashboard.png" descr="Dashboard — indicadores, pipeline de requisições e atividade recente." title="Dashboard — indicadores, pipeline de requisições e atividade recent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2 — Dashboard — indicadores, pipeline de requisições e atividade recente.</w:t>
      </w:r>
    </w:p>
    <w:p>
      <w:pPr>
        <w:pStyle w:val="Heading3"/>
      </w:pPr>
      <w:r>
        <w:rPr>
          <w:color w:val="475569"/>
        </w:rPr>
        <w:t xml:space="preserve">Indicadores (cartões superiores)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63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Requisições abertas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 de requisições em andamento no fluxo (não concluídas/canceladas).</w:t>
            </w:r>
          </w:p>
        </w:tc>
      </w:tr>
      <w:tr>
        <w:tc>
          <w:tcPr>
            <w:tcW w:type="dxa" w:w="3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Aguardando triagem</w:t>
            </w:r>
          </w:p>
        </w:tc>
        <w:tc>
          <w:tcPr>
            <w:tcW w:type="dxa" w:w="6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Requisições na fila única da Compradora, aguardando início da triagem.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Aguardando aprovação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Requisições paradas em alguma etapa de alçada.</w:t>
            </w:r>
          </w:p>
        </w:tc>
      </w:tr>
      <w:tr>
        <w:tc>
          <w:tcPr>
            <w:tcW w:type="dxa" w:w="3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Pedidos emitidos</w:t>
            </w:r>
          </w:p>
        </w:tc>
        <w:tc>
          <w:tcPr>
            <w:tcW w:type="dxa" w:w="6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Quantidade de pedidos de compra já emitidos.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Valor em pedidos emitidos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Soma financeira dos pedidos emitidos.</w:t>
            </w:r>
          </w:p>
        </w:tc>
      </w:tr>
      <w:tr>
        <w:tc>
          <w:tcPr>
            <w:tcW w:type="dxa" w:w="3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Valor em estoque</w:t>
            </w:r>
          </w:p>
        </w:tc>
        <w:tc>
          <w:tcPr>
            <w:tcW w:type="dxa" w:w="6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Valor total do estoque (saldo × custo) consolidado.</w:t>
            </w:r>
          </w:p>
        </w:tc>
      </w:tr>
    </w:tbl>
    <w:p>
      <w:pPr>
        <w:pStyle w:val="Heading3"/>
      </w:pPr>
      <w:r>
        <w:rPr>
          <w:color w:val="475569"/>
        </w:rPr>
        <w:t xml:space="preserve">Painéis inferiores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Requisições no pipeline </w:t>
      </w:r>
      <w:r>
        <w:t xml:space="preserve">— distribuição das requisições por status, em barras, para leitura rápida de onde está o volume (ex.: muitas “Em cotação” indicam gargalo na Compradora).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Atividade recente </w:t>
      </w:r>
      <w:r>
        <w:t xml:space="preserve">— últimas requisições movimentadas, com código, unidade, data e status atual.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Use o Dashboard como ponto de partida do dia: o cartão “Aguardando aprovação” e o painel de pipeline mostram rapidamente onde a sua atenção é necessária.</w:t>
            </w:r>
          </w:p>
        </w:tc>
      </w:tr>
    </w:tbl>
    <w:p>
      <w:pPr>
        <w:pStyle w:val="Heading2"/>
      </w:pPr>
      <w:r>
        <w:rPr>
          <w:color w:val="1E293B"/>
        </w:rPr>
        <w:t xml:space="preserve">3.4 Navegação e menu lateral</w:t>
      </w:r>
    </w:p>
    <w:p>
      <w:pPr>
        <w:spacing w:after="140" w:line="276"/>
      </w:pPr>
      <w:r>
        <w:t xml:space="preserve">A navegação fica no menu lateral esquerdo, organizado por grupos. Os grupos e itens visíveis variam conforme o perfil. Os grupos típicos são: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W w:type="dxa" w:w="63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Geral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Dashboard.</w:t>
            </w:r>
          </w:p>
        </w:tc>
      </w:tr>
      <w:tr>
        <w:tc>
          <w:tcPr>
            <w:tcW w:type="dxa" w:w="3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Minhas Requisições / Compras</w:t>
            </w:r>
          </w:p>
        </w:tc>
        <w:tc>
          <w:tcPr>
            <w:tcW w:type="dxa" w:w="6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Acesso às requisições, itens a repor e fluxo de compra do perfil.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Relatórios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Relatórios gerenciais (gasto, estoque, aprovação, obra).</w:t>
            </w:r>
          </w:p>
        </w:tc>
      </w:tr>
      <w:tr>
        <w:tc>
          <w:tcPr>
            <w:tcW w:type="dxa" w:w="3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Financeiro</w:t>
            </w:r>
          </w:p>
        </w:tc>
        <w:tc>
          <w:tcPr>
            <w:tcW w:type="dxa" w:w="6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Pagamentos, agendamentos e reconciliação (perfil Financeiro/Admin).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Administração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Cadastros e parâmetros (perfil Administrador).</w:t>
            </w:r>
          </w:p>
        </w:tc>
      </w:tr>
    </w:tbl>
    <w:p>
      <w:pPr>
        <w:spacing w:after="140" w:line="276"/>
      </w:pPr>
      <w:r>
        <w:t xml:space="preserve">No topo do menu aparecem o logotipo </w:t>
      </w:r>
      <w:r>
        <w:rPr>
          <w:b/>
          <w:bCs/>
        </w:rPr>
        <w:t xml:space="preserve">HELIX</w:t>
      </w:r>
      <w:r>
        <w:t xml:space="preserve"> e o descritivo </w:t>
      </w:r>
      <w:r>
        <w:rPr>
          <w:b/>
          <w:bCs/>
        </w:rPr>
        <w:t xml:space="preserve">Compras &amp; Estoque</w:t>
      </w:r>
      <w:r>
        <w:t xml:space="preserve">. No rodapé do menu, o nome e o e-mail do usuário logado. No canto superior direito ficam o nome do usuário e o botão </w:t>
      </w:r>
      <w:r>
        <w:rPr>
          <w:b/>
          <w:bCs/>
        </w:rPr>
        <w:t xml:space="preserve">Sair</w:t>
      </w:r>
      <w:r>
        <w:t xml:space="preserve">.</w:t>
      </w:r>
    </w:p>
    <w:p>
      <w:pPr>
        <w:pStyle w:val="Heading2"/>
      </w:pPr>
      <w:r>
        <w:rPr>
          <w:color w:val="1E293B"/>
        </w:rPr>
        <w:t xml:space="preserve">3.5 Encerrar a sessão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 no seu nome, no canto superior direito.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 em Sair.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sistema encerra a sessão e retorna à tela de 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AF8" w:sz="2"/>
              <w:left w:val="single" w:color="7C3AED" w:sz="24"/>
              <w:bottom w:val="single" w:color="EFEAF8" w:sz="2"/>
              <w:right w:val="single" w:color="EFEAF8" w:sz="2"/>
            </w:tcBorders>
            <w:shd w:fill="EF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★ BOA PRÁTICA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Sempre encerre a sessão ao terminar, especialmente em computadores compartilhados — a área de Compras lida com dados sensíveis (preços, fornecedores, valores).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4. Perfis e Permissões</w:t>
      </w:r>
    </w:p>
    <w:p>
      <w:pPr>
        <w:spacing w:after="140" w:line="276"/>
      </w:pPr>
      <w:r>
        <w:t xml:space="preserve">O perfil define o que cada usuário vê e pode fazer. Este capítulo traz a matriz de permissões e o detalhamento de cada papel. Lembre-se: um usuário pode acumular perfis e pertencer a várias unidades.</w:t>
      </w:r>
    </w:p>
    <w:p>
      <w:pPr>
        <w:pStyle w:val="Heading2"/>
      </w:pPr>
      <w:r>
        <w:rPr>
          <w:color w:val="1E293B"/>
        </w:rPr>
        <w:t xml:space="preserve">4.1 Matriz de permissões</w:t>
      </w:r>
    </w:p>
    <w:p>
      <w:pPr>
        <w:spacing w:after="140" w:line="276"/>
      </w:pPr>
      <w:r>
        <w:t xml:space="preserve">Visão consolidada do que cada perfil pode realizar nas principais áreas do sistema. “Próprias unidades” significa apenas as unidades às quais o usuário está vinculado; “Rede” significa todas as unidades.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160"/>
        <w:gridCol w:w="1320"/>
        <w:gridCol w:w="1320"/>
        <w:gridCol w:w="1280"/>
        <w:gridCol w:w="1280"/>
        <w:gridCol w:w="1200"/>
        <w:gridCol w:w="800"/>
      </w:tblGrid>
      <w:tr>
        <w:trPr>
          <w:tblHeader/>
        </w:trPr>
        <w:tc>
          <w:tcPr>
            <w:tcW w:type="dxa" w:w="21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132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132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Compradora</w:t>
            </w:r>
          </w:p>
        </w:tc>
        <w:tc>
          <w:tcPr>
            <w:tcW w:type="dxa" w:w="128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Aprovador</w:t>
            </w:r>
          </w:p>
        </w:tc>
        <w:tc>
          <w:tcPr>
            <w:tcW w:type="dxa" w:w="128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Almoxarife</w:t>
            </w:r>
          </w:p>
        </w:tc>
        <w:tc>
          <w:tcPr>
            <w:tcW w:type="dxa" w:w="1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Financeiro</w:t>
            </w:r>
          </w:p>
        </w:tc>
        <w:tc>
          <w:tcPr>
            <w:tcW w:type="dxa" w:w="8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Abrir requisição</w:t>
            </w:r>
          </w:p>
        </w:tc>
        <w:tc>
          <w:tcPr>
            <w:tcW w:type="dxa" w:w="13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3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 requisições</w:t>
            </w:r>
          </w:p>
        </w:tc>
        <w:tc>
          <w:tcPr>
            <w:tcW w:type="dxa" w:w="132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Próprias</w:t>
            </w:r>
          </w:p>
        </w:tc>
        <w:tc>
          <w:tcPr>
            <w:tcW w:type="dxa" w:w="132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Rede</w:t>
            </w:r>
          </w:p>
        </w:tc>
        <w:tc>
          <w:tcPr>
            <w:tcW w:type="dxa" w:w="12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Próprias</w:t>
            </w:r>
          </w:p>
        </w:tc>
        <w:tc>
          <w:tcPr>
            <w:tcW w:type="dxa" w:w="12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Rede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Triar / cotar</w:t>
            </w:r>
          </w:p>
        </w:tc>
        <w:tc>
          <w:tcPr>
            <w:tcW w:type="dxa" w:w="13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Aprovar / reprovar</w:t>
            </w:r>
          </w:p>
        </w:tc>
        <w:tc>
          <w:tcPr>
            <w:tcW w:type="dxa" w:w="132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 alçada</w:t>
            </w:r>
          </w:p>
        </w:tc>
        <w:tc>
          <w:tcPr>
            <w:tcW w:type="dxa" w:w="12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Emitir pedido</w:t>
            </w:r>
          </w:p>
        </w:tc>
        <w:tc>
          <w:tcPr>
            <w:tcW w:type="dxa" w:w="13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Receber mercadoria</w:t>
            </w:r>
          </w:p>
        </w:tc>
        <w:tc>
          <w:tcPr>
            <w:tcW w:type="dxa" w:w="132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Movimentar estoque</w:t>
            </w:r>
          </w:p>
        </w:tc>
        <w:tc>
          <w:tcPr>
            <w:tcW w:type="dxa" w:w="13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Registrar pagamento</w:t>
            </w:r>
          </w:p>
        </w:tc>
        <w:tc>
          <w:tcPr>
            <w:tcW w:type="dxa" w:w="132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Cadastros / parâmetros</w:t>
            </w:r>
          </w:p>
        </w:tc>
        <w:tc>
          <w:tcPr>
            <w:tcW w:type="dxa" w:w="13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Relatórios gerenciais</w:t>
            </w:r>
          </w:p>
        </w:tc>
        <w:tc>
          <w:tcPr>
            <w:tcW w:type="dxa" w:w="132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32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  <w:tc>
          <w:tcPr>
            <w:tcW w:type="dxa" w:w="12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type="dxa" w:w="12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type="dxa" w:w="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F3F5" w:sz="2"/>
              <w:left w:val="single" w:color="868E96" w:sz="24"/>
              <w:bottom w:val="single" w:color="F1F3F5" w:sz="2"/>
              <w:right w:val="single" w:color="F1F3F5" w:sz="2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868E96"/>
                <w:sz w:val="18"/>
                <w:szCs w:val="18"/>
              </w:rPr>
              <w:t xml:space="preserve">✎ OBSERVAÇÃO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matriz é um resumo operacional. As regras detalhadas de cada ação (incluindo exceções) estão nos capítulos das respectivas funcionalidades e no capítulo 15 (Regras de Negócio).</w:t>
            </w:r>
          </w:p>
        </w:tc>
      </w:tr>
    </w:tbl>
    <w:p>
      <w:pPr>
        <w:pStyle w:val="Heading2"/>
      </w:pPr>
      <w:r>
        <w:rPr>
          <w:color w:val="1E293B"/>
        </w:rPr>
        <w:t xml:space="preserve">4.2 Solicitante</w:t>
      </w:r>
    </w:p>
    <w:p>
      <w:pPr>
        <w:spacing w:after="140" w:line="276"/>
      </w:pPr>
      <w:r>
        <w:rPr>
          <w:b/>
          <w:bCs/>
        </w:rPr>
        <w:t xml:space="preserve">O que faz: </w:t>
      </w:r>
      <w:r>
        <w:t xml:space="preserve">abre requisições de compra para a(s) sua(s) unidade(s) e acompanha o andamento delas até a conclusão.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Vê: </w:t>
      </w:r>
      <w:r>
        <w:t xml:space="preserve">apenas as requisições da(s) própria(s) unidade(s).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Altera: </w:t>
      </w:r>
      <w:r>
        <w:t xml:space="preserve">requisições próprias em Rascunho ou Devolvida.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Não pode: </w:t>
      </w:r>
      <w:r>
        <w:t xml:space="preserve">cotar, aprovar, emitir pedido ou ver requisições de outras unidades.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E2" w:sz="2"/>
              <w:left w:val="single" w:color="D68910" w:sz="24"/>
              <w:bottom w:val="single" w:color="FEF3E2" w:sz="2"/>
              <w:right w:val="single" w:color="FEF3E2" w:sz="2"/>
            </w:tcBorders>
            <w:shd w:fill="FE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❗ ATENÇÃO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Após submeter, a requisição não pode mais ser editada — apenas cancelada (enquanto não aprovada) ou ajustada se for Devolvida pela Compradora.</w:t>
            </w:r>
          </w:p>
        </w:tc>
      </w:tr>
    </w:tbl>
    <w:p>
      <w:pPr>
        <w:pStyle w:val="Heading2"/>
      </w:pPr>
      <w:r>
        <w:rPr>
          <w:color w:val="1E293B"/>
        </w:rPr>
        <w:t xml:space="preserve">4.3 Compradora Sênior</w:t>
      </w:r>
    </w:p>
    <w:p>
      <w:pPr>
        <w:spacing w:after="140" w:line="276"/>
      </w:pPr>
      <w:r>
        <w:rPr>
          <w:b/>
          <w:bCs/>
        </w:rPr>
        <w:t xml:space="preserve">O que faz: </w:t>
      </w:r>
      <w:r>
        <w:t xml:space="preserve">é o ponto central das compras. Recebe a fila única com as requisições de toda a rede, faz a triagem, registra cotações, escolhe a vencedora e emite os pedidos.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Vê: </w:t>
      </w:r>
      <w:r>
        <w:t xml:space="preserve">a rede inteira (todas as unidades).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Altera: </w:t>
      </w:r>
      <w:r>
        <w:t xml:space="preserve">status de triagem, cotações, pedidos de compra.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Poderes especiais: </w:t>
      </w:r>
      <w:r>
        <w:t xml:space="preserve">agrupar várias requisições em um pedido único; atender uma requisição direto do estoque; usar a Via Expressa para itens homologados; devolver requisição ao solicitante.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Não pode: </w:t>
      </w:r>
      <w:r>
        <w:t xml:space="preserve">aprovar requisições (isso é da alçada).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AF8" w:sz="2"/>
              <w:left w:val="single" w:color="7C3AED" w:sz="24"/>
              <w:bottom w:val="single" w:color="EFEAF8" w:sz="2"/>
              <w:right w:val="single" w:color="EFEAF8" w:sz="2"/>
            </w:tcBorders>
            <w:shd w:fill="EF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★ BOA PRÁTICA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Como tudo passa pela Compradora, esse perfil é o principal gargalo de escala. A Via Expressa (cap. 6) e o agrupamento de pedidos existem justamente para reduzir o trabalho manual repetitivo.</w:t>
            </w:r>
          </w:p>
        </w:tc>
      </w:tr>
    </w:tbl>
    <w:p>
      <w:pPr>
        <w:pStyle w:val="Heading2"/>
      </w:pPr>
      <w:r>
        <w:rPr>
          <w:color w:val="1E293B"/>
        </w:rPr>
        <w:t xml:space="preserve">4.4 Aprovador</w:t>
      </w:r>
    </w:p>
    <w:p>
      <w:pPr>
        <w:spacing w:after="140" w:line="276"/>
      </w:pPr>
      <w:r>
        <w:rPr>
          <w:b/>
          <w:bCs/>
        </w:rPr>
        <w:t xml:space="preserve">O que faz: </w:t>
      </w:r>
      <w:r>
        <w:t xml:space="preserve">aprova ou reprova as requisições que chegam à sua etapa de alçada. Cada aprovador tem um nível — Gestor, Diretor ou CEO.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Vê: </w:t>
      </w:r>
      <w:r>
        <w:t xml:space="preserve">requisições da(s) sua(s) unidade(s) que estão aguardando a sua etapa.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Pode: </w:t>
      </w:r>
      <w:r>
        <w:t xml:space="preserve">aprovar, reprovar (com justificativa) e rejeitar itens individualmente na aprovação (decisão por linha — cap.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Não pode: </w:t>
      </w:r>
      <w:r>
        <w:t xml:space="preserve">aprovar a própria requisição; aprovar uma etapa de nível diferente do seu.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Um mesmo aprovador não pode ser solicitante e aprovador da mesma requisição. O sistema bloqueia a autoaprovação.</w:t>
            </w:r>
          </w:p>
        </w:tc>
      </w:tr>
    </w:tbl>
    <w:p>
      <w:pPr>
        <w:pStyle w:val="Heading2"/>
      </w:pPr>
      <w:r>
        <w:rPr>
          <w:color w:val="1E293B"/>
        </w:rPr>
        <w:t xml:space="preserve">4.5 Almoxarife</w:t>
      </w:r>
    </w:p>
    <w:p>
      <w:pPr>
        <w:spacing w:after="140" w:line="276"/>
      </w:pPr>
      <w:r>
        <w:rPr>
          <w:b/>
          <w:bCs/>
        </w:rPr>
        <w:t xml:space="preserve">O que faz: </w:t>
      </w:r>
      <w:r>
        <w:t xml:space="preserve">recebe as mercadorias dos pedidos, confere contra o pedido, dá entrada no estoque e faz a gestão de saldo e inventário da sua unidade.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Vê: </w:t>
      </w:r>
      <w:r>
        <w:t xml:space="preserve">recebimentos e estoque da sua unidade.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Pode: </w:t>
      </w:r>
      <w:r>
        <w:t xml:space="preserve">registrar recebimento total ou parcial; atender requisições de material; ajustar estoque via inventário (com justificativa); transferir entre unidades.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Não pode: </w:t>
      </w:r>
      <w:r>
        <w:t xml:space="preserve">comprar, cotar ou aprovar.</w:t>
      </w:r>
    </w:p>
    <w:p>
      <w:pPr>
        <w:pStyle w:val="Heading2"/>
      </w:pPr>
      <w:r>
        <w:rPr>
          <w:color w:val="1E293B"/>
        </w:rPr>
        <w:t xml:space="preserve">4.6 Financeiro</w:t>
      </w:r>
    </w:p>
    <w:p>
      <w:pPr>
        <w:spacing w:after="140" w:line="276"/>
      </w:pPr>
      <w:r>
        <w:rPr>
          <w:b/>
          <w:bCs/>
        </w:rPr>
        <w:t xml:space="preserve">O que faz: </w:t>
      </w:r>
      <w:r>
        <w:t xml:space="preserve">cuida do pós-pedido financeiro: registra e agenda pagamentos e concilia os lançamentos bancários.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Pode: </w:t>
      </w:r>
      <w:r>
        <w:t xml:space="preserve">registrar pagamento de um pedido, agendar, cancelar e reconciliar via importação de extrato (CSV).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E2" w:sz="2"/>
              <w:left w:val="single" w:color="D68910" w:sz="24"/>
              <w:bottom w:val="single" w:color="FEF3E2" w:sz="2"/>
              <w:right w:val="single" w:color="FEF3E2" w:sz="2"/>
            </w:tcBorders>
            <w:shd w:fill="FE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❗ ATENÇÃO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área Financeira movimenta dinheiro. Toda ação aqui é sensível: confira valores, fornecedor e pedido antes de confirmar. Veja os checklists do capítulo 18.</w:t>
            </w:r>
          </w:p>
        </w:tc>
      </w:tr>
    </w:tbl>
    <w:p>
      <w:pPr>
        <w:pStyle w:val="Heading2"/>
      </w:pPr>
      <w:r>
        <w:rPr>
          <w:color w:val="1E293B"/>
        </w:rPr>
        <w:t xml:space="preserve">4.7 Administrador</w:t>
      </w:r>
    </w:p>
    <w:p>
      <w:pPr>
        <w:spacing w:after="140" w:line="276"/>
      </w:pPr>
      <w:r>
        <w:rPr>
          <w:b/>
          <w:bCs/>
        </w:rPr>
        <w:t xml:space="preserve">O que faz: </w:t>
      </w:r>
      <w:r>
        <w:t xml:space="preserve">mantém os cadastros e parâmetros que sustentam todo o processo e acessa os relatórios gerenciais.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Mantém: </w:t>
      </w:r>
      <w:r>
        <w:t xml:space="preserve">catálogo de itens e preços homologados, unidades, usuários e perfis, fornecedores, faixas de alçada e centros de custo.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Vê: </w:t>
      </w:r>
      <w:r>
        <w:t xml:space="preserve">a rede inteira e todos os relatórios.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AF8" w:sz="2"/>
              <w:left w:val="single" w:color="7C3AED" w:sz="24"/>
              <w:bottom w:val="single" w:color="EFEAF8" w:sz="2"/>
              <w:right w:val="single" w:color="EFEAF8" w:sz="2"/>
            </w:tcBorders>
            <w:shd w:fill="EF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★ BOA PRÁTICA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Mudanças em alçadas, fornecedores homologados e preços homologados afetam diretamente o que pode ser comprado e por quem. Trate esses cadastros como parâmetros críticos: revise antes de salvar.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5. Requisições de Compra</w:t>
      </w:r>
    </w:p>
    <w:p>
      <w:pPr>
        <w:spacing w:after="140" w:line="276"/>
      </w:pPr>
      <w:r>
        <w:t xml:space="preserve">A requisição é o documento que inicia toda compra. Este capítulo cobre como criá-la, os campos do formulário, as validações, o ciclo de vida e as regras associadas.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70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Tela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Nova Requisição / Editar Requisição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Registrar a necessidade de compra de uma unidade, com itens, centro de custo e justificativa.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Quem utiliza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Solicitante (e qualquer perfil que abra requisições).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utilizar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Sempre que houver necessidade de comprar item ou serviço que não será atendido pelo estoque.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Permissões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usuário só cria requisição para unidade(s) à(s) qual(is) está vinculado.</w:t>
            </w:r>
          </w:p>
        </w:tc>
      </w:tr>
    </w:tbl>
    <w:p>
      <w:pPr>
        <w:pStyle w:val="Heading2"/>
      </w:pPr>
      <w:r>
        <w:rPr>
          <w:color w:val="1E293B"/>
        </w:rPr>
        <w:t xml:space="preserve">5.1 Tela de Nova Requisição</w:t>
      </w:r>
    </w:p>
    <w:p>
      <w:pPr>
        <w:spacing w:after="140" w:line="276"/>
      </w:pPr>
      <w:r>
        <w:t xml:space="preserve">O formulário tem duas áreas: Dados Gerais (cabeçalho da requisição) e Itens da Requisição (o que será comprado). A imagem abaixo identifica os campos.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11-requisicao-nova.png" descr="Formulário de Nova Requisição — Dados Gerais e Itens." title="Formulário de Nova Requisição — Dados Gerais e Iten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3 — Formulário de Nova Requisição — Dados Gerais e Itens.</w:t>
      </w:r>
    </w:p>
    <w:p>
      <w:pPr>
        <w:pStyle w:val="Heading2"/>
      </w:pPr>
      <w:r>
        <w:rPr>
          <w:color w:val="1E293B"/>
        </w:rPr>
        <w:t xml:space="preserve">5.2 Campos — Dados Gerais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①  Unidade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de seleção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Unidades às quais o usuário está vinculado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Valor padrão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Primeira unidade do usuário (ou a informada via atalho)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Regra de negócio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Define a quem pertence a requisição e qual estoque/centro de custo aplica. Obras encerradas não aceitam requisição nova.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Determina a visibilidade (quem enxerga) e o roteamento de aprovação (aprovadores da unidade).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②  Centro de Custo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de seleção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Centros de custo ativos da unidade selecionada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Validação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Deve pertencer à unidade escolhida; a lista é recarregada ao trocar a unidade.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Classifica o gasto — base dos relatórios de gasto por centro de custo.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③  Obra (opcional)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de seleção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Obras ativas da unidade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Regra de negócio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informada, todo o gasto é amarrado à obra e consome a verba/orçamento dela.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Alimenta o relatório de Custo por Obra; se a verba estiver perto/acima do limite, o sistema alerta ou bloqueia a submissão.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④  Urgente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Caixa de seleção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Função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Sinaliza prioridade na fila de triagem da Compradora.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altera a alçada nem dispensa cotação; apenas prioriza visualmente.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⑤  Emergencial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Caixa de seleção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Regra de negócio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Compra emergencial NÃO pula cotação: exige no mínimo 1 cotação e justificativa, e inclui obrigatoriamente a aprovação do Diretor.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Dependência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Ao marcar, o campo Justificativa da emergência torna-se obrigatório (mínimo de 10 caracteres).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⑥  Justificativa da emergência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 longo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Apenas quando Emergencial está marcado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Validação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Mínimo de 10 caracteres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Exemplo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“Parada de máquina na linha de envase; reposição imediata do rolamento.”</w:t>
            </w:r>
          </w:p>
        </w:tc>
      </w:tr>
    </w:tbl>
    <w:p>
      <w:pPr>
        <w:pStyle w:val="Heading2"/>
      </w:pPr>
      <w:r>
        <w:rPr>
          <w:color w:val="1E293B"/>
        </w:rPr>
        <w:t xml:space="preserve">5.3 Campos — Itens da Requisição</w:t>
      </w:r>
    </w:p>
    <w:p>
      <w:pPr>
        <w:spacing w:after="140" w:line="276"/>
      </w:pPr>
      <w:r>
        <w:t xml:space="preserve">Cada linha de item pode ser de catálogo (padronizado) ou avulso (descrição livre). Use o campo Filtrar catálogo de itens para localizar itens rapidamente e o botão + Adicionar item para incluir novas linhas.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⑦  Catálogo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de seleção (busca server-side)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(escolha entre item de catálogo ou avulso)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Catálogo de itens ativos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Regra de negócio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Ao escolher um item de catálogo, descrição e unidade são preenchidas automaticamente. Se o item tiver preço homologado válido, o R$ unitário também é preenchido e a requisição fica elegível à Via Expressa.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Itens de catálogo permitem controle de estoque, estoque mínimo e Via Expressa; itens avulsos não.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⑧  Descrição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Texto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Preenchida pelo catálogo, ou digitada (item avulso)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Validação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Máximo de 255 caracteres; bloqueada para edição quando o item é de catálogo.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⑨  Qtd / Un / R$ unit.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Número / texto / número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Quantidade: sim. Unidade e R$ unitário: recomendados.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Validação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Quantidade maior que zero; valores numéricos.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Regra de negócio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Quantidade × R$ unitário compõe o valor total estimado, que define a Faixa de Alçada da requisição.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valor total estimado determina quantas cotações e quais aprovadores serão exigidos.</w:t>
            </w:r>
          </w:p>
        </w:tc>
      </w:tr>
    </w:tbl>
    <w:p>
      <w:pPr>
        <w:pStyle w:val="Heading2"/>
      </w:pPr>
      <w:r>
        <w:rPr>
          <w:color w:val="1E293B"/>
        </w:rPr>
        <w:t xml:space="preserve">5.4 Botões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100"/>
        <w:gridCol w:w="2300"/>
        <w:gridCol w:w="4960"/>
      </w:tblGrid>
      <w:tr>
        <w:trPr>
          <w:tblHeader/>
        </w:trPr>
        <w:tc>
          <w:tcPr>
            <w:tcW w:type="dxa" w:w="21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Botão</w:t>
            </w:r>
          </w:p>
        </w:tc>
        <w:tc>
          <w:tcPr>
            <w:tcW w:type="dxa" w:w="23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4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 ao clicar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Voltar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Sair sem submeter</w:t>
            </w:r>
          </w:p>
        </w:tc>
        <w:tc>
          <w:tcPr>
            <w:tcW w:type="dxa" w:w="4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Retorna à lista de requisições. Um rascunho salvo é preservado.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Salvar rascunho</w:t>
            </w:r>
          </w:p>
        </w:tc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Persistir sem enviar</w:t>
            </w:r>
          </w:p>
        </w:tc>
        <w:tc>
          <w:tcPr>
            <w:tcW w:type="dxa" w:w="4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Salva a requisição em Rascunho; pode ser editada depois. Não entra na fila da Compradora.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Submeter requisição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Enviar para o fluxo</w:t>
            </w:r>
          </w:p>
        </w:tc>
        <w:tc>
          <w:tcPr>
            <w:tcW w:type="dxa" w:w="4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Valida o formulário, calcula o valor total, define a Faixa de Alçada, gera o código (REQ-AAAA-NNNNNN), checa a verba da obra (se houver) e muda o status para Aguardando triagem.</w:t>
            </w:r>
          </w:p>
        </w:tc>
      </w:tr>
      <w:tr>
        <w:tc>
          <w:tcPr>
            <w:tcW w:type="dxa" w:w="21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+ Adicionar item</w:t>
            </w:r>
          </w:p>
        </w:tc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Nova linha de item</w:t>
            </w:r>
          </w:p>
        </w:tc>
        <w:tc>
          <w:tcPr>
            <w:tcW w:type="dxa" w:w="4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Inclui uma linha de item avulso vazia para preenchimento.</w:t>
            </w:r>
          </w:p>
        </w:tc>
      </w:tr>
    </w:tbl>
    <w:p>
      <w:pPr>
        <w:pStyle w:val="Heading2"/>
      </w:pPr>
      <w:r>
        <w:rPr>
          <w:color w:val="1E293B"/>
        </w:rPr>
        <w:t xml:space="preserve">5.5 Validações na submissão</w:t>
      </w:r>
    </w:p>
    <w:p>
      <w:pPr>
        <w:spacing w:after="140" w:line="276"/>
      </w:pPr>
      <w:r>
        <w:t xml:space="preserve">Ao submeter, o sistema verifica: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Unidade e Centro de Custo informados.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Pelo menos um item, cada um com descrição e quantidade válida.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Justificativa presente quando a requisição é Emergencial.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marcado como de catálogo deve ter um item de catálogo selecionado (ou ser marcado como avulso).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Existência de Faixa de Alçada compatível com o valor total (caso contrário, a submissão é bloqueada e o Administrador deve cadastrar a faixa).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Verba da obra: se o consumo atingir 100%, a submissão é bloqueada; a partir de 80%, é exibido alerta.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Mensagem possível: “Nenhuma alçada configurada para este valor.” Causa: não há Faixa de Alçada cobrindo o valor total. Solução: o Administrador deve cadastrar/ajustar a faixa (cap. 12).</w:t>
            </w:r>
          </w:p>
        </w:tc>
      </w:tr>
    </w:tbl>
    <w:p>
      <w:pPr>
        <w:pStyle w:val="Heading2"/>
      </w:pPr>
      <w:r>
        <w:rPr>
          <w:color w:val="1E293B"/>
        </w:rPr>
        <w:t xml:space="preserve">5.6 Processo: como criar uma requisição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menu, acesse Nova Requisição.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Selecione a Unidade e o Centro de Custo. Se for compra de obra, selecione a Obra.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Marque Urgente e/ou Emergencial se aplicável (emergencial exige justificativa).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Adicione os itens: escolha do catálogo (recomendado) ou descreva o item avulso; informe a quantidade.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Revise o valor total estimado (soma de quantidade × R$ unitário).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 em Submeter requisição. Confira o código gerado e o status Aguardando triagem.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Sempre que possível, use itens de catálogo: além de padronizar, eles habilitam o controle de estoque e a Via Expressa, acelerando a compra.</w:t>
            </w:r>
          </w:p>
        </w:tc>
      </w:tr>
    </w:tbl>
    <w:p>
      <w:pPr>
        <w:pStyle w:val="Heading2"/>
      </w:pPr>
      <w:r>
        <w:rPr>
          <w:color w:val="1E293B"/>
        </w:rPr>
        <w:t xml:space="preserve">5.7 Lista de requisições</w:t>
      </w:r>
    </w:p>
    <w:p>
      <w:pPr>
        <w:spacing w:after="140" w:line="276"/>
      </w:pPr>
      <w:r>
        <w:t xml:space="preserve">A lista reúne as requisições do usuário, com código, unidade, status e valor, e permite acompanhar o andamento e abrir o detalhe de cada uma.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10-requisicoes-lista.png" descr="Lista de requisições com status e acompanhamento." title="Lista de requisições com status e acompanhamen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4 — Lista de requisições com status e acompanhamento.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 status indica exatamente em que ponto do fluxo a requisição está (cap. 2.3). Use-o para saber se a ação seguinte é sua ou de outro perfil.</w:t>
            </w:r>
          </w:p>
        </w:tc>
      </w:tr>
    </w:tbl>
    <w:p>
      <w:pPr>
        <w:pStyle w:val="Heading2"/>
      </w:pPr>
      <w:r>
        <w:rPr>
          <w:color w:val="1E293B"/>
        </w:rPr>
        <w:t xml:space="preserve">5.8 Erros comuns e exceções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1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/ Solução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consigo editar a requisição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Ela já foi submetida. Só Rascunho e Devolvida permitem edição. Se precisar ajustar, cancele (se ainda permitido) e crie outra, ou aguarde a devolução.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requisição não aparece para a Compradora</w:t>
            </w:r>
          </w:p>
        </w:tc>
        <w:tc>
          <w:tcPr>
            <w:tcW w:type="dxa" w:w="6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Ela está em Rascunho. É preciso Submeter para entrar na fila de triagem.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Submissão bloqueada por verba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obra atingiu 100% da verba. Reduza o valor, troque a obra ou solicite revisão de orçamento ao Administrador.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sem preço no catálogo</w:t>
            </w:r>
          </w:p>
        </w:tc>
        <w:tc>
          <w:tcPr>
            <w:tcW w:type="dxa" w:w="6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item de catálogo não tem preço homologado válido; informe o R$ unitário estimado manualmente.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6. Triagem e Via Expressa</w:t>
      </w:r>
    </w:p>
    <w:p>
      <w:pPr>
        <w:spacing w:after="140" w:line="276"/>
      </w:pPr>
      <w:r>
        <w:t xml:space="preserve">Toda requisição submetida cai em uma fila única, gerida pela Compradora Sênior. A triagem é o momento em que ela decide o que fazer com cada requisição. Este capítulo cobre a Fila de Triagem e o caminho acelerado por preço homologado — a Via Expressa.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70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Tela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Fila de Triagem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Analisar as requisições recebidas e encaminhá-las (cotação, estoque, via expressa ou devolução).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Quem utiliza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Compradora Sênior.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utilizar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Diariamente, para processar a fila por urgência e idade.</w:t>
            </w:r>
          </w:p>
        </w:tc>
      </w:tr>
    </w:tbl>
    <w:p>
      <w:pPr>
        <w:pStyle w:val="Heading2"/>
      </w:pPr>
      <w:r>
        <w:rPr>
          <w:color w:val="1E293B"/>
        </w:rPr>
        <w:t xml:space="preserve">6.1 Fila de Triagem</w:t>
      </w:r>
    </w:p>
    <w:p>
      <w:pPr>
        <w:spacing w:after="140" w:line="276"/>
      </w:pPr>
      <w:r>
        <w:t xml:space="preserve">A fila lista as requisições em Aguardando triagem e Em triagem, de toda a rede, ordenadas para priorizar atrasadas e urgentes. Cada linha traz código, solicitante, unidade, itens/valor, status e data de submissão.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12-compradora-triagem.png" descr="Fila de Triagem com uma requisição elegível à Via Expressa (badge ⚡ Expressa)." title="Fila de Triagem com uma requisição elegível à Via Expressa (badge ⚡ Expressa)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5 — Fila de Triagem com uma requisição elegível à Via Expressa (badge ⚡ Expressa).</w:t>
      </w:r>
    </w:p>
    <w:p>
      <w:pPr>
        <w:pStyle w:val="Heading3"/>
      </w:pPr>
      <w:r>
        <w:rPr>
          <w:color w:val="475569"/>
        </w:rPr>
        <w:t xml:space="preserve">Ações disponíveis por requisição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Botão</w:t>
            </w:r>
          </w:p>
        </w:tc>
        <w:tc>
          <w:tcPr>
            <w:tcW w:type="dxa" w:w="26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 aparece</w:t>
            </w:r>
          </w:p>
        </w:tc>
        <w:tc>
          <w:tcPr>
            <w:tcW w:type="dxa" w:w="47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Sempre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Abre o detalhe completo da requisição.</w:t>
            </w:r>
          </w:p>
        </w:tc>
      </w:tr>
      <w:tr>
        <w:tc>
          <w:tcPr>
            <w:tcW w:type="dxa" w:w="2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Iniciar</w:t>
            </w:r>
          </w:p>
        </w:tc>
        <w:tc>
          <w:tcPr>
            <w:tcW w:type="dxa" w:w="2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Aguardando triagem</w:t>
            </w:r>
          </w:p>
        </w:tc>
        <w:tc>
          <w:tcPr>
            <w:tcW w:type="dxa" w:w="4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Marca a requisição como Em triagem (a Compradora assumiu a análise).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Cotação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Em triagem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Envia a requisição para a etapa de cotação.</w:t>
            </w:r>
          </w:p>
        </w:tc>
      </w:tr>
      <w:tr>
        <w:tc>
          <w:tcPr>
            <w:tcW w:type="dxa" w:w="2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Devolver</w:t>
            </w:r>
          </w:p>
        </w:tc>
        <w:tc>
          <w:tcPr>
            <w:tcW w:type="dxa" w:w="2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Em triagem</w:t>
            </w:r>
          </w:p>
        </w:tc>
        <w:tc>
          <w:tcPr>
            <w:tcW w:type="dxa" w:w="4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Retorna ao solicitante para ajuste; exige motivo (mín. 5 caracteres).</w:t>
            </w:r>
          </w:p>
        </w:tc>
      </w:tr>
      <w:t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⚡ Via Expressa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Requisição 100% homologada</w:t>
            </w:r>
          </w:p>
        </w:tc>
        <w:tc>
          <w:tcPr>
            <w:tcW w:type="dxa" w:w="4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Gera automaticamente a cotação a partir dos preços homologados e segue direto para aprovação.</w:t>
            </w:r>
          </w:p>
        </w:tc>
      </w:tr>
      <w:tr>
        <w:tc>
          <w:tcPr>
            <w:tcW w:type="dxa" w:w="2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Atender do Estoque</w:t>
            </w:r>
          </w:p>
        </w:tc>
        <w:tc>
          <w:tcPr>
            <w:tcW w:type="dxa" w:w="2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 os itens com saldo na unidade</w:t>
            </w:r>
          </w:p>
        </w:tc>
        <w:tc>
          <w:tcPr>
            <w:tcW w:type="dxa" w:w="4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Conclui a requisição baixando direto do estoque, sem compra.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Compradora pode agrupar requisições semelhantes em um único pedido ao mesmo fornecedor, ganhando escala na negociação. O agrupamento ocorre na geração do pedido (cap. 9).</w:t>
            </w:r>
          </w:p>
        </w:tc>
      </w:tr>
    </w:tbl>
    <w:p>
      <w:pPr>
        <w:pStyle w:val="Heading2"/>
      </w:pPr>
      <w:r>
        <w:rPr>
          <w:color w:val="1E293B"/>
        </w:rPr>
        <w:t xml:space="preserve">6.2 Via Expressa</w:t>
      </w:r>
    </w:p>
    <w:p>
      <w:pPr>
        <w:spacing w:after="140" w:line="276"/>
      </w:pPr>
      <w:r>
        <w:t xml:space="preserve">A Via Expressa é o caminho acelerado para itens de catálogo com preço já homologado. Quando todos os itens de uma requisição têm preço homologado válido do mesmo fornecedor, a requisição é marcada como Expressa (badge ⚡) e pode ser atendida em um clique.</w:t>
      </w:r>
    </w:p>
    <w:p>
      <w:pPr>
        <w:pStyle w:val="Heading3"/>
      </w:pPr>
      <w:r>
        <w:rPr>
          <w:color w:val="475569"/>
        </w:rPr>
        <w:t xml:space="preserve">O que a Via Expressa faz — e o que NÃO faz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Faz</w:t>
            </w:r>
          </w:p>
        </w:tc>
        <w:tc>
          <w:tcPr>
            <w:tcW w:type="dxa" w:w="468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Não faz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Dispensa a cotação ad-hoc: o preço homologado vale como evidência de preço.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dispensa a aprovação: a alçada por valor continua obrigatória.</w:t>
            </w:r>
          </w:p>
        </w:tc>
      </w:tr>
      <w:tr>
        <w:tc>
          <w:tcPr>
            <w:tcW w:type="dxa" w:w="46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Gera automaticamente uma cotação vencedora a partir dos preços homologados.</w:t>
            </w:r>
          </w:p>
        </w:tc>
        <w:tc>
          <w:tcPr>
            <w:tcW w:type="dxa" w:w="46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encurta a cadeia de alçada: uma compra de alto valor ainda exige Diretor/CEO.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Leva a requisição direto para Aguardando aprovação.</w:t>
            </w:r>
          </w:p>
        </w:tc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altera os preços: usa exatamente o valor homologado vigente.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AF8" w:sz="2"/>
              <w:left w:val="single" w:color="7C3AED" w:sz="24"/>
              <w:bottom w:val="single" w:color="EFEAF8" w:sz="2"/>
              <w:right w:val="single" w:color="EFEAF8" w:sz="2"/>
            </w:tcBorders>
            <w:shd w:fill="EF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★ BOA PRÁTICA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Via Expressa é o principal mecanismo de escala da operação: padroniza a cauda longa de compras repetitivas e de baixo valor (parafusos, EPI, material de limpeza), tirando a Compradora da caça por 3 orçamentos.</w:t>
            </w:r>
          </w:p>
        </w:tc>
      </w:tr>
    </w:tbl>
    <w:p>
      <w:pPr>
        <w:pStyle w:val="Heading3"/>
      </w:pPr>
      <w:r>
        <w:rPr>
          <w:color w:val="475569"/>
        </w:rPr>
        <w:t xml:space="preserve">Condições de elegibilidade</w:t>
      </w:r>
    </w:p>
    <w:p>
      <w:pPr>
        <w:spacing w:after="140" w:line="276"/>
      </w:pPr>
      <w:r>
        <w:t xml:space="preserve">Uma requisição é elegível à Via Expressa quando, no momento do atendimento: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os itens são de catálogo (nenhum item avulso).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item possui um preço homologado válido na data (dentro da janela de validade).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os itens resolvem para o mesmo fornecedor.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E2" w:sz="2"/>
              <w:left w:val="single" w:color="D68910" w:sz="24"/>
              <w:bottom w:val="single" w:color="FEF3E2" w:sz="2"/>
              <w:right w:val="single" w:color="FEF3E2" w:sz="2"/>
            </w:tcBorders>
            <w:shd w:fill="FE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❗ ATENÇÃO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Se qualquer item for avulso, estiver sem preço homologado válido, ou os itens resolverem para fornecedores diferentes, a requisição NÃO é expressa e segue o fluxo normal de cotação. A elegibilidade é reavaliada no clique — uma homologação vencida desde a submissão invalida o atalho.</w:t>
            </w:r>
          </w:p>
        </w:tc>
      </w:tr>
    </w:tbl>
    <w:p>
      <w:pPr>
        <w:pStyle w:val="Heading3"/>
      </w:pPr>
      <w:r>
        <w:rPr>
          <w:color w:val="475569"/>
        </w:rPr>
        <w:t xml:space="preserve">Processo: atender pela Via Expressa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 Fila de Triagem, localize a requisição com o badge ⚡ Expressa.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 no botão ⚡ Via Expressa.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Confirme a ação. O sistema gera a cotação homologada vencedora e inicia a aprovação.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requisição passa a Aguardando aprovação e segue a alçada normalmente.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Para que requisições apareçam como Expressas, o Administrador precisa manter preços homologados atualizados no catálogo (cap. 12). Preços vencidos são desativados automaticamente todos os dias.</w:t>
            </w:r>
          </w:p>
        </w:tc>
      </w:tr>
    </w:tbl>
    <w:p>
      <w:pPr>
        <w:pStyle w:val="Heading2"/>
      </w:pPr>
      <w:r>
        <w:rPr>
          <w:color w:val="1E293B"/>
        </w:rPr>
        <w:t xml:space="preserve">6.3 Devolução ao solicitante</w:t>
      </w:r>
    </w:p>
    <w:p>
      <w:pPr>
        <w:spacing w:after="140" w:line="276"/>
      </w:pPr>
      <w:r>
        <w:t xml:space="preserve">Se a requisição estiver incompleta ou incorreta, a Compradora pode devolvê-la. A devolução exige um motivo, que fica registrado e visível ao solicitante, que então ajusta e reenvia.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F3F5" w:sz="2"/>
              <w:left w:val="single" w:color="868E96" w:sz="24"/>
              <w:bottom w:val="single" w:color="F1F3F5" w:sz="2"/>
              <w:right w:val="single" w:color="F1F3F5" w:sz="2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868E96"/>
                <w:sz w:val="18"/>
                <w:szCs w:val="18"/>
              </w:rPr>
              <w:t xml:space="preserve">✎ OBSERVAÇÃO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requisição devolvida volta a permitir edição pelo solicitante. Após o reenvio, ela retorna à fila de triagem.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7. Cotação e Mapa Comparativo</w:t>
      </w:r>
    </w:p>
    <w:p>
      <w:pPr>
        <w:spacing w:after="140" w:line="276"/>
      </w:pPr>
      <w:r>
        <w:t xml:space="preserve">Quando a requisição não segue pela Via Expressa nem é atendida do estoque, ela entra em cotação. A Compradora registra as propostas dos fornecedores, compara em um mapa por item e escolhe a vencedora antes de liberar a aprovação.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70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Telas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Cotações (lista) e Mapa de Cotação (comparativo)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Coletar e comparar propostas; definir a cotação vencedora.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Quem utiliza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Compradora Sênior.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utilizar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 toda requisição em cotação que não seja expressa nem atendida do estoque.</w:t>
            </w:r>
          </w:p>
        </w:tc>
      </w:tr>
    </w:tbl>
    <w:p>
      <w:pPr>
        <w:pStyle w:val="Heading2"/>
      </w:pPr>
      <w:r>
        <w:rPr>
          <w:color w:val="1E293B"/>
        </w:rPr>
        <w:t xml:space="preserve">7.1 Lista de cotações</w:t>
      </w:r>
    </w:p>
    <w:p>
      <w:pPr>
        <w:spacing w:after="140" w:line="276"/>
      </w:pPr>
      <w:r>
        <w:t xml:space="preserve">A tela de Cotações concentra as requisições em fase de cotação e o andamento de cada uma (quantas propostas registradas, qual a vencedora).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13-compradora-cotacoes.png" descr="Tela de gestão de cotações." title="Tela de gestão de cotaçõ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6 — Tela de gestão de cotações.</w:t>
      </w:r>
    </w:p>
    <w:p>
      <w:pPr>
        <w:pStyle w:val="Heading2"/>
      </w:pPr>
      <w:r>
        <w:rPr>
          <w:color w:val="1E293B"/>
        </w:rPr>
        <w:t xml:space="preserve">7.2 Registrar uma cotação</w:t>
      </w:r>
    </w:p>
    <w:p>
      <w:pPr>
        <w:spacing w:after="140" w:line="276"/>
      </w:pPr>
      <w:r>
        <w:t xml:space="preserve">Para cada fornecedor consultado, registra-se uma cotação. Os dados de uma cotação são: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①  Fornecedor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de seleção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Validação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fornecedor deve estar homologado (qualificado) e ativo — fornecedor não homologado é recusado.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fornecedor da cotação vencedora será o do pedido de compra.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②  Valor / Prazo / Validade da proposta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Número / dias / data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Valor é obrigatório para a cotação contar no mínimo exigido.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Regra de negócio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Apenas cotações com valor confirmado contam para o número mínimo da faixa de alçada.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Observação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Cotações podem ser sugeridas automaticamente a partir de respostas de e-mail do fornecedor; a Compradora confirma o valor oficial.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 sistema também suporta a cotação por item: cada item da requisição pode ter um preço unitário por fornecedor, e o total da cotação é a soma das linhas.</w:t>
            </w:r>
          </w:p>
        </w:tc>
      </w:tr>
    </w:tbl>
    <w:p>
      <w:pPr>
        <w:pStyle w:val="Heading2"/>
      </w:pPr>
      <w:r>
        <w:rPr>
          <w:color w:val="1E293B"/>
        </w:rPr>
        <w:t xml:space="preserve">7.3 Mapa de Cotação</w:t>
      </w:r>
    </w:p>
    <w:p>
      <w:pPr>
        <w:spacing w:after="140" w:line="276"/>
      </w:pPr>
      <w:r>
        <w:t xml:space="preserve">O Mapa de Cotação é o comparativo: coloca lado a lado, por item, os preços de cada fornecedor, destacando o melhor preço. É a ferramenta de decisão da Compradora.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Use o mapa para decidir entre menor preço total e melhor preço item a item. Às vezes vale dividir o pedido entre fornecedores; em outras, consolidar em um só compensa pelo prazo ou pela escala.</w:t>
            </w:r>
          </w:p>
        </w:tc>
      </w:tr>
    </w:tbl>
    <w:p>
      <w:pPr>
        <w:pStyle w:val="Heading2"/>
      </w:pPr>
      <w:r>
        <w:rPr>
          <w:color w:val="1E293B"/>
        </w:rPr>
        <w:t xml:space="preserve">7.4 Definir a vencedora e concluir a cotação</w:t>
      </w:r>
    </w:p>
    <w:p>
      <w:pPr>
        <w:spacing w:after="140" w:line="276"/>
      </w:pPr>
      <w:r>
        <w:t xml:space="preserve">Concluída a comparação, a Compradora marca uma cotação como vencedora e conclui a etapa. O sistema só permite concluir quando: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Número mínimo de cotações </w:t>
      </w:r>
      <w:r>
        <w:t xml:space="preserve">com valor confirmado foi atingido, conforme a faixa de alçada (ex.: 2, 3...). Em compras emergenciais e via expressa, basta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Exatamente uma cotação </w:t>
      </w:r>
      <w:r>
        <w:t xml:space="preserve">está marcada como vencedora.</w:t>
      </w:r>
    </w:p>
    <w:p>
      <w:pPr>
        <w:spacing w:after="140" w:line="276"/>
      </w:pPr>
      <w:r>
        <w:t xml:space="preserve">Atendidas as condições, a requisição passa a Cotação concluída e o sistema inicia automaticamente a aprovação por alçada.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Mensagens possíveis ao concluir: “São necessárias ao menos N cotação(ões) com valor confirmado” (faltam propostas) e “É necessário marcar exatamente uma cotação como vencedora”. Resolva o ponto indicado e tente novamente.</w:t>
            </w:r>
          </w:p>
        </w:tc>
      </w:tr>
    </w:tbl>
    <w:p>
      <w:pPr>
        <w:pStyle w:val="Heading2"/>
      </w:pPr>
      <w:r>
        <w:rPr>
          <w:color w:val="1E293B"/>
        </w:rPr>
        <w:t xml:space="preserve">7.5 Regras e exceções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W w:type="dxa" w:w="67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Cotação obrigatória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 compra exige cotação (exceto a Via Expressa, em que o preço homologado faz esse papel).</w:t>
            </w:r>
          </w:p>
        </w:tc>
      </w:tr>
      <w:tr>
        <w:tc>
          <w:tcPr>
            <w:tcW w:type="dxa" w:w="2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Mínimo por faixa</w:t>
            </w:r>
          </w:p>
        </w:tc>
        <w:tc>
          <w:tcPr>
            <w:tcW w:type="dxa" w:w="6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número mínimo de cotações é definido pela faixa de alçada do valor total.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Fornecedor qualificado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fornecedores homologados e ativos podem ser cotados.</w:t>
            </w:r>
          </w:p>
        </w:tc>
      </w:tr>
      <w:tr>
        <w:tc>
          <w:tcPr>
            <w:tcW w:type="dxa" w:w="2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Emergencial</w:t>
            </w:r>
          </w:p>
        </w:tc>
        <w:tc>
          <w:tcPr>
            <w:tcW w:type="dxa" w:w="6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Exige no mínimo 1 cotação + justificativa + aprovação do Diretor, independentemente do valor.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8. Aprovação por Alçada e Decisão por Linha</w:t>
      </w:r>
    </w:p>
    <w:p>
      <w:pPr>
        <w:spacing w:after="140" w:line="276"/>
      </w:pPr>
      <w:r>
        <w:t xml:space="preserve">Toda compra passa por aprovação. A aprovação é roteada por valor: quanto maior a requisição, mais alto o nível exigido. Este capítulo cobre a fila do aprovador, o painel de decisão e a rejeição de itens individuais (decisão por linha).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70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Telas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Fila de Aprovações e Painel de Aprovação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Aprovar ou reprovar requisições conforme a alçada; opcionalmente rejeitar itens específicos.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Quem utiliza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Aprovador (Gestor, Diretor ou CEO).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Permissões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aprovador só decide etapas do seu nível e da(s) sua(s) unidade(s). Não pode aprovar a própria requisição.</w:t>
            </w:r>
          </w:p>
        </w:tc>
      </w:tr>
    </w:tbl>
    <w:p>
      <w:pPr>
        <w:pStyle w:val="Heading2"/>
      </w:pPr>
      <w:r>
        <w:rPr>
          <w:color w:val="1E293B"/>
        </w:rPr>
        <w:t xml:space="preserve">8.1 Como a alçada funciona</w:t>
      </w:r>
    </w:p>
    <w:p>
      <w:pPr>
        <w:spacing w:after="140" w:line="276"/>
      </w:pPr>
      <w:r>
        <w:t xml:space="preserve">Ao concluir a cotação, o sistema casa o valor total da requisição com uma Faixa de Alçada e materializa as etapas de aprovação dela. As etapas são sequenciais: cada uma precisa ser aprovada para a próxima começar. Uma reprovação encerra a rodada e devolve a requisição ao fluxo.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4360"/>
        <w:gridCol w:w="1800"/>
        <w:gridCol w:w="3200"/>
      </w:tblGrid>
      <w:tr>
        <w:trPr>
          <w:tblHeader/>
        </w:trPr>
        <w:tc>
          <w:tcPr>
            <w:tcW w:type="dxa" w:w="43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Faixa de valor (exemplo)</w:t>
            </w:r>
          </w:p>
        </w:tc>
        <w:tc>
          <w:tcPr>
            <w:tcW w:type="dxa" w:w="18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Cotações mín.</w:t>
            </w:r>
          </w:p>
        </w:tc>
        <w:tc>
          <w:tcPr>
            <w:tcW w:type="dxa" w:w="3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Aprovação exigida</w:t>
            </w:r>
          </w:p>
        </w:tc>
      </w:tr>
      <w:tr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Até R$ 5.000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Gestor da área</w:t>
            </w:r>
          </w:p>
        </w:tc>
      </w:tr>
      <w:tr>
        <w:tc>
          <w:tcPr>
            <w:tcW w:type="dxa" w:w="4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R$ 5.000,01 a R$ 20.000</w:t>
            </w:r>
          </w:p>
        </w:tc>
        <w:tc>
          <w:tcPr>
            <w:tcW w:type="dxa" w:w="1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Diretor</w:t>
            </w:r>
          </w:p>
        </w:tc>
      </w:tr>
      <w:tr>
        <w:tc>
          <w:tcPr>
            <w:tcW w:type="dxa" w:w="4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Acima de R$ 20.000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Diretor + CEO (dupla)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F3F5" w:sz="2"/>
              <w:left w:val="single" w:color="868E96" w:sz="24"/>
              <w:bottom w:val="single" w:color="F1F3F5" w:sz="2"/>
              <w:right w:val="single" w:color="F1F3F5" w:sz="2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868E96"/>
                <w:sz w:val="18"/>
                <w:szCs w:val="18"/>
              </w:rPr>
              <w:t xml:space="preserve">✎ OBSERVAÇÃO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Os valores das faixas são parametrizáveis pelo Administrador (cap. 12). A tabela acima é um exemplo de configuração típica.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E2" w:sz="2"/>
              <w:left w:val="single" w:color="D68910" w:sz="24"/>
              <w:bottom w:val="single" w:color="FEF3E2" w:sz="2"/>
              <w:right w:val="single" w:color="FEF3E2" w:sz="2"/>
            </w:tcBorders>
            <w:shd w:fill="FE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❗ ATENÇÃO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Regra do produto: não existe aprovação automática em nenhuma faixa. Toda compra, sem exceção, precisa de aprovação manual registrada.</w:t>
            </w:r>
          </w:p>
        </w:tc>
      </w:tr>
    </w:tbl>
    <w:p>
      <w:pPr>
        <w:pStyle w:val="Heading2"/>
      </w:pPr>
      <w:r>
        <w:rPr>
          <w:color w:val="1E293B"/>
        </w:rPr>
        <w:t xml:space="preserve">8.2 Fila de Aprovações</w:t>
      </w:r>
    </w:p>
    <w:p>
      <w:pPr>
        <w:spacing w:after="140" w:line="276"/>
      </w:pPr>
      <w:r>
        <w:t xml:space="preserve">O aprovador vê as requisições que aguardam a sua etapa, com filtros por unidade, faixa de valor e período. Cada linha traz código, solicitante, unidade e quando a aprovação foi iniciada.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16-aprovacoes-fila.png" descr="Fila de Aprovações — requisições aguardando a etapa do aprovador." title="Fila de Aprovações — requisições aguardando a etapa do aprovado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7 — Fila de Aprovações — requisições aguardando a etapa do aprovador.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57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Filtros (Unidade, Faixa de Valor, Período)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Refinam a lista para encontrar requisições específicas.</w:t>
            </w:r>
          </w:p>
        </w:tc>
      </w:tr>
      <w:tr>
        <w:tc>
          <w:tcPr>
            <w:tcW w:type="dxa" w:w="3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Badge Urgente</w:t>
            </w:r>
          </w:p>
        </w:tc>
        <w:tc>
          <w:tcPr>
            <w:tcW w:type="dxa" w:w="5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Sinaliza requisições marcadas como urgentes pelo solicitante.</w:t>
            </w:r>
          </w:p>
        </w:tc>
      </w:tr>
      <w:tr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Revisar</w:t>
            </w:r>
          </w:p>
        </w:tc>
        <w:tc>
          <w:tcPr>
            <w:tcW w:type="dxa" w:w="5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Abre o Painel de Aprovação da requisição.</w:t>
            </w:r>
          </w:p>
        </w:tc>
      </w:tr>
    </w:tbl>
    <w:p>
      <w:pPr>
        <w:pStyle w:val="Heading2"/>
      </w:pPr>
      <w:r>
        <w:rPr>
          <w:color w:val="1E293B"/>
        </w:rPr>
        <w:t xml:space="preserve">8.3 Painel de Aprovação</w:t>
      </w:r>
    </w:p>
    <w:p>
      <w:pPr>
        <w:spacing w:after="140" w:line="276"/>
      </w:pPr>
      <w:r>
        <w:t xml:space="preserve">O painel reúne tudo o que o aprovador precisa para decidir: etapa atual, dados gerais, cotações (com a vencedora destacada), itens da requisição e o histórico de aprovações.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17-painel-aprovacao.png" descr="Painel de Aprovação com itens, cotações e histórico." title="Painel de Aprovação com itens, cotações e históric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8 — Painel de Aprovação com itens, cotações e histórico.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W w:type="dxa" w:w="67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Etapa atual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Mostra o nível exigido (Gestor/Diretor/CEO), o ciclo e a ordem da etapa.</w:t>
            </w:r>
          </w:p>
        </w:tc>
      </w:tr>
      <w:tr>
        <w:tc>
          <w:tcPr>
            <w:tcW w:type="dxa" w:w="2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Dados Gerais</w:t>
            </w:r>
          </w:p>
        </w:tc>
        <w:tc>
          <w:tcPr>
            <w:tcW w:type="dxa" w:w="6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Unidade, valor estimado, urgência, emergência e justificativa.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Cotações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Propostas recebidas; a vencedora aparece destacada.</w:t>
            </w:r>
          </w:p>
        </w:tc>
      </w:tr>
      <w:tr>
        <w:tc>
          <w:tcPr>
            <w:tcW w:type="dxa" w:w="26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Itens da Requisição</w:t>
            </w:r>
          </w:p>
        </w:tc>
        <w:tc>
          <w:tcPr>
            <w:tcW w:type="dxa" w:w="67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item com quantidade, valor unitário e situação (Aprovado / Rejeitado).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Histórico de Aprovações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Trilha das etapas: nível, status, aprovador, justificativa e data.</w:t>
            </w:r>
          </w:p>
        </w:tc>
      </w:tr>
    </w:tbl>
    <w:p>
      <w:pPr>
        <w:pStyle w:val="Heading2"/>
      </w:pPr>
      <w:r>
        <w:rPr>
          <w:color w:val="1E293B"/>
        </w:rPr>
        <w:t xml:space="preserve">8.4 Decisão por linha (rejeitar itens)</w:t>
      </w:r>
    </w:p>
    <w:p>
      <w:pPr>
        <w:spacing w:after="140" w:line="276"/>
      </w:pPr>
      <w:r>
        <w:t xml:space="preserve">Em vez de reprovar a requisição inteira por causa de um único item problemático, o aprovador pode aprovar a etapa rejeitando apenas os itens indesejados. Isso elimina o retrabalho de reprovar, corrigir, recotar e reaprovar tudo de novo.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18-modal-decisao-linha.png" descr="Modal de aprovação com a decisão por linha — marque os itens a rejeitar." title="Modal de aprovação com a decisão por linha — marque os itens a rejeitar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9 — Modal de aprovação com a decisão por linha — marque os itens a rejeitar.</w:t>
      </w:r>
    </w:p>
    <w:p>
      <w:pPr>
        <w:pStyle w:val="Heading3"/>
      </w:pPr>
      <w:r>
        <w:rPr>
          <w:color w:val="475569"/>
        </w:rPr>
        <w:t xml:space="preserve">Como funciona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Painel de Aprovação, clique em Aprovar.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modal, opcionalmente escreva um comentário.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 “Itens (marque para rejeitar)”, marque os itens que NÃO devem ser comprados.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Para cada item marcado, informe o motivo da rejeição (obrigatório).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 em Confirmar aprovação. Os itens não marcados são aprovados; os marcados saem da compra, com o motivo registrado.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Anti-fracionamento: rejeitar itens reduz o custo da compra, mas NÃO encurta a cadeia de alçada. Uma compra de alto valor que entrou exigindo Diretor + CEO continua exigindo Diretor + CEO, mesmo que itens sejam rejeitados. Isso impede burlar a alçada removendo itens para cair em uma faixa menor.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Não é possível rejeitar todos os itens. Se a intenção é barrar a compra inteira, use Reprovar.</w:t>
            </w:r>
          </w:p>
        </w:tc>
      </w:tr>
    </w:tbl>
    <w:p>
      <w:pPr>
        <w:pStyle w:val="Heading2"/>
      </w:pPr>
      <w:r>
        <w:rPr>
          <w:color w:val="1E293B"/>
        </w:rPr>
        <w:t xml:space="preserve">8.5 Aprovar e reprovar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Botão</w:t>
            </w:r>
          </w:p>
        </w:tc>
        <w:tc>
          <w:tcPr>
            <w:tcW w:type="dxa" w:w="65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Aprovar / Confirmar aprovação</w:t>
            </w:r>
          </w:p>
        </w:tc>
        <w:tc>
          <w:tcPr>
            <w:tcW w:type="dxa" w:w="6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Aprova a etapa atual. Se houver próxima etapa, notifica os aprovadores dela; se for a última, a requisição passa a Aprovada e o solicitante é notificado. Itens marcados são rejeitados no mesmo ato.</w:t>
            </w:r>
          </w:p>
        </w:tc>
      </w:tr>
      <w:tr>
        <w:tc>
          <w:tcPr>
            <w:tcW w:type="dxa" w:w="2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Reprovar</w:t>
            </w:r>
          </w:p>
        </w:tc>
        <w:tc>
          <w:tcPr>
            <w:tcW w:type="dxa" w:w="6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Reprova a requisição (exige justificativa, mín. 10 caracteres). As etapas pendentes são puladas, o ciclo de aprovação avança e a requisição retorna à cotação para nova rodada; a Compradora é notificada.</w:t>
            </w:r>
          </w:p>
        </w:tc>
      </w:tr>
    </w:tbl>
    <w:p>
      <w:pPr>
        <w:pStyle w:val="Heading2"/>
      </w:pPr>
      <w:r>
        <w:rPr>
          <w:color w:val="1E293B"/>
        </w:rPr>
        <w:t xml:space="preserve">8.6 O que acontece com os itens rejeitados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Saem desta requisição e não entram no pedido de compra.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Ficam registrados com o motivo, o aprovador e a data — visíveis no histórico.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solicitante pode abrir uma nova requisição para esses itens, se ainda forem necessários.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No detalhe da requisição, o valor estimado dos itens aprovados (excluindo rejeitados) fica disponível para conferência, embora a alçada permaneça roteada pelo valor total original.</w:t>
            </w:r>
          </w:p>
        </w:tc>
      </w:tr>
    </w:tbl>
    <w:p>
      <w:pPr>
        <w:pStyle w:val="Heading2"/>
      </w:pPr>
      <w:r>
        <w:rPr>
          <w:color w:val="1E293B"/>
        </w:rPr>
        <w:t xml:space="preserve">8.7 Erros comuns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3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/ Solução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consigo aprovar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Você não é aprovador do nível da etapa atual, ou é o solicitante da requisição, ou ela não está mais Aguardando aprovação. Verifique a etapa atual e o seu nível.</w:t>
            </w:r>
          </w:p>
        </w:tc>
      </w:tr>
      <w:tr>
        <w:tc>
          <w:tcPr>
            <w:tcW w:type="dxa" w:w="3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botão Aprovar não aparece</w:t>
            </w:r>
          </w:p>
        </w:tc>
        <w:tc>
          <w:tcPr>
            <w:tcW w:type="dxa" w:w="6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requisição não está na sua etapa, ou você não tem alçada na unidade dela.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Rejeitei um item mas o valor da alçada não mudou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Comportamento esperado: a alçada é travada na submissão (anti-fracionamento).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9. Pedido de Compra</w:t>
      </w:r>
    </w:p>
    <w:p>
      <w:pPr>
        <w:spacing w:after="140" w:line="276"/>
      </w:pPr>
      <w:r>
        <w:t xml:space="preserve">Aprovada a requisição, a Compradora gera o Pedido de Compra (PC) — o documento formal enviado ao fornecedor. Este capítulo cobre a criação, a emissão e o agrupamento de requisições em um pedido.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70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Telas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Pedidos de Compra (lista), Formulário/Detalhe do Pedido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Consolidar requisições aprovadas em um pedido ao fornecedor e emiti-lo.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Quem utiliza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Compradora Sênior.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Numeração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Sequencial: PC-AAAA-NNNN.</w:t>
            </w:r>
          </w:p>
        </w:tc>
      </w:tr>
    </w:tbl>
    <w:p>
      <w:pPr>
        <w:pStyle w:val="Heading2"/>
      </w:pPr>
      <w:r>
        <w:rPr>
          <w:color w:val="1E293B"/>
        </w:rPr>
        <w:t xml:space="preserve">9.1 Lista de pedidos</w:t>
      </w:r>
    </w:p>
    <w:p>
      <w:pPr>
        <w:spacing w:after="140" w:line="276"/>
      </w:pPr>
      <w:r>
        <w:t xml:space="preserve">A tela reúne os pedidos por status (rascunho, emitido, recebido) e permite abrir, editar, emitir e gerar o PDF.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14-compradora-pedidos.png" descr="Gestão de Pedidos de Compra." title="Gestão de Pedidos de Compr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10 — Gestão de Pedidos de Compra.</w:t>
      </w:r>
    </w:p>
    <w:p>
      <w:pPr>
        <w:pStyle w:val="Heading2"/>
      </w:pPr>
      <w:r>
        <w:rPr>
          <w:color w:val="1E293B"/>
        </w:rPr>
        <w:t xml:space="preserve">9.2 Como o pedido é montado</w:t>
      </w:r>
    </w:p>
    <w:p>
      <w:pPr>
        <w:spacing w:after="140" w:line="276"/>
      </w:pPr>
      <w:r>
        <w:t xml:space="preserve">O pedido nasce de requisições aprovadas do mesmo fornecedor (o fornecedor da cotação vencedora). A Compradora pode agrupar várias requisições aprovadas em um único pedido, ganhando escala na negociação.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Cada item do pedido vem de um item de requisição aprovado. Itens rejeitados na decisão por linha (cap. 8) NÃO entram no pedido.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E2" w:sz="2"/>
              <w:left w:val="single" w:color="D68910" w:sz="24"/>
              <w:bottom w:val="single" w:color="FEF3E2" w:sz="2"/>
              <w:right w:val="single" w:color="FEF3E2" w:sz="2"/>
            </w:tcBorders>
            <w:shd w:fill="FE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❗ ATENÇÃO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Para entrar em um pedido, a requisição precisa estar Aprovada (ou Em compra) e ter uma cotação vencedora do fornecedor escolhido. Sem isso, o sistema recusa a inclusão.</w:t>
            </w:r>
          </w:p>
        </w:tc>
      </w:tr>
    </w:tbl>
    <w:p>
      <w:pPr>
        <w:pStyle w:val="Heading2"/>
      </w:pPr>
      <w:r>
        <w:rPr>
          <w:color w:val="1E293B"/>
        </w:rPr>
        <w:t xml:space="preserve">9.3 Itens com destinos diferentes</w:t>
      </w:r>
    </w:p>
    <w:p>
      <w:pPr>
        <w:spacing w:after="140" w:line="276"/>
      </w:pPr>
      <w:r>
        <w:t xml:space="preserve">Um pedido agrupado pode conter itens com unidades de entrega distintas — cada item indica a sua unidade de destino. Isso permite que um único pedido ao fornecedor atenda várias unidades da rede de uma vez.</w:t>
      </w:r>
    </w:p>
    <w:p>
      <w:pPr>
        <w:pStyle w:val="Heading2"/>
      </w:pPr>
      <w:r>
        <w:rPr>
          <w:color w:val="1E293B"/>
        </w:rPr>
        <w:t xml:space="preserve">9.4 Emitir o pedido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Revise o pedido: fornecedor, itens, quantidades, valores unitários e destinos.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Ajuste os valores unitários do pedido conforme a negociação final, se necessário.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Emita o pedido. O status passa a Emitido e as requisições vinculadas vão para Em compra.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Gere o PDF do pedido para envio ao fornecedor.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Confira o PDF antes de enviar: ele é o documento oficial que o fornecedor usará para faturar e entregar. Erros aqui geram divergências no recebimento.</w:t>
            </w:r>
          </w:p>
        </w:tc>
      </w:tr>
    </w:tbl>
    <w:p>
      <w:pPr>
        <w:pStyle w:val="Heading2"/>
      </w:pPr>
      <w:r>
        <w:rPr>
          <w:color w:val="1E293B"/>
        </w:rPr>
        <w:t xml:space="preserve">9.5 Cancelamento de pedido</w:t>
      </w:r>
    </w:p>
    <w:p>
      <w:pPr>
        <w:spacing w:after="140" w:line="276"/>
      </w:pPr>
      <w:r>
        <w:t xml:space="preserve">Um pedido pode ser cancelado conforme as regras de status. Ao cancelar, as requisições vinculadas retornam ao estado apropriado para nova tratativa.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Cancelar um pedido é uma ação de impacto: afeta as requisições vinculadas e o pipeline de compra. Confirme com a área antes de cancelar um pedido já enviado ao fornecedor.</w:t>
            </w:r>
          </w:p>
        </w:tc>
      </w:tr>
    </w:tbl>
    <w:p>
      <w:pPr>
        <w:pStyle w:val="Heading2"/>
      </w:pPr>
      <w:r>
        <w:rPr>
          <w:color w:val="1E293B"/>
        </w:rPr>
        <w:t xml:space="preserve">9.6 Botões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Botão</w:t>
            </w:r>
          </w:p>
        </w:tc>
        <w:tc>
          <w:tcPr>
            <w:tcW w:type="dxa" w:w="75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 / efeito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Editar</w:t>
            </w:r>
          </w:p>
        </w:tc>
        <w:tc>
          <w:tcPr>
            <w:tcW w:type="dxa" w:w="7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Abre o pedido em rascunho para ajuste de itens e valores.</w:t>
            </w:r>
          </w:p>
        </w:tc>
      </w:tr>
      <w:tr>
        <w:tc>
          <w:tcPr>
            <w:tcW w:type="dxa" w:w="1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Emitir</w:t>
            </w:r>
          </w:p>
        </w:tc>
        <w:tc>
          <w:tcPr>
            <w:tcW w:type="dxa" w:w="7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Formaliza o pedido (status Emitido) e move as requisições para Em compra.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PDF</w:t>
            </w:r>
          </w:p>
        </w:tc>
        <w:tc>
          <w:tcPr>
            <w:tcW w:type="dxa" w:w="7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Gera o documento do pedido para envio ao fornecedor.</w:t>
            </w:r>
          </w:p>
        </w:tc>
      </w:tr>
      <w:tr>
        <w:tc>
          <w:tcPr>
            <w:tcW w:type="dxa" w:w="1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Cancelar</w:t>
            </w:r>
          </w:p>
        </w:tc>
        <w:tc>
          <w:tcPr>
            <w:tcW w:type="dxa" w:w="7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Cancela o pedido conforme as regras de status, liberando as requisições.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10. Recebimento</w:t>
      </w:r>
    </w:p>
    <w:p>
      <w:pPr>
        <w:spacing w:after="140" w:line="276"/>
      </w:pPr>
      <w:r>
        <w:t xml:space="preserve">Quando a mercadoria chega, o Almoxarife confere a entrega contra o pedido e registra o recebimento. A entrada no estoque é automática. Este capítulo cobre o recebimento total e parcial.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Atributo</w:t>
            </w:r>
          </w:p>
        </w:tc>
        <w:tc>
          <w:tcPr>
            <w:tcW w:type="dxa" w:w="70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Tela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Recebimentos / Registrar Recebimento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Conferir a entrega contra o pedido e dar entrada no estoque.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Quem utiliza</w:t>
            </w:r>
          </w:p>
        </w:tc>
        <w:tc>
          <w:tcPr>
            <w:tcW w:type="dxa" w:w="70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Almoxarife da unidade de destino.</w:t>
            </w:r>
          </w:p>
        </w:tc>
      </w:tr>
      <w:tr>
        <w:tc>
          <w:tcPr>
            <w:tcW w:type="dxa" w:w="23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utilizar</w:t>
            </w:r>
          </w:p>
        </w:tc>
        <w:tc>
          <w:tcPr>
            <w:tcW w:type="dxa" w:w="70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 chegada física da mercadoria referente a um pedido emitido.</w:t>
            </w:r>
          </w:p>
        </w:tc>
      </w:tr>
    </w:tbl>
    <w:p>
      <w:pPr>
        <w:pStyle w:val="Heading2"/>
      </w:pPr>
      <w:r>
        <w:rPr>
          <w:color w:val="1E293B"/>
        </w:rPr>
        <w:t xml:space="preserve">10.1 Lista de recebimentos</w:t>
      </w:r>
    </w:p>
    <w:p>
      <w:pPr>
        <w:spacing w:after="140" w:line="276"/>
      </w:pPr>
      <w:r>
        <w:t xml:space="preserve">A tela lista os pedidos pendentes de recebimento na unidade do almoxarife, com a situação de cada um.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30-almox-recebimentos.png" descr="Gestão de recebimentos do almoxarife." title="Gestão de recebimentos do almoxarif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11 — Gestão de recebimentos do almoxarife.</w:t>
      </w:r>
    </w:p>
    <w:p>
      <w:pPr>
        <w:pStyle w:val="Heading2"/>
      </w:pPr>
      <w:r>
        <w:rPr>
          <w:color w:val="1E293B"/>
        </w:rPr>
        <w:t xml:space="preserve">10.2 Registrar o recebimento</w:t>
      </w:r>
    </w:p>
    <w:p>
      <w:pPr>
        <w:spacing w:after="140" w:line="276"/>
      </w:pPr>
      <w:r>
        <w:t xml:space="preserve">Ao registrar, o almoxarife confere, item a item, a quantidade efetivamente recebida contra a quantidade pedida.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o pedido a receber.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Para cada item, informe a quantidade recebida (igual ou menor que a pedida).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Vincule a nota fiscal / documento da entrega, quando aplicável.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Confirme. O sistema dá entrada automática no estoque da unidade de destino.</w:t>
      </w:r>
    </w:p>
    <w:p>
      <w:pPr>
        <w:pStyle w:val="Heading2"/>
      </w:pPr>
      <w:r>
        <w:rPr>
          <w:color w:val="1E293B"/>
        </w:rPr>
        <w:t xml:space="preserve">10.3 Recebimento total e parcial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5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W w:type="dxa" w:w="7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Todas as quantidades pedidas foram recebidas. O pedido/itens são marcados como recebidos integralmente.</w:t>
            </w:r>
          </w:p>
        </w:tc>
      </w:tr>
      <w:tr>
        <w:tc>
          <w:tcPr>
            <w:tcW w:type="dxa" w:w="1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Parcial</w:t>
            </w:r>
          </w:p>
        </w:tc>
        <w:tc>
          <w:tcPr>
            <w:tcW w:type="dxa" w:w="7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Recebeu-se menos do que o pedido. O sistema registra o recebido, dá entrada do que chegou e mantém a pendência do saldo, com ressalva.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E2" w:sz="2"/>
              <w:left w:val="single" w:color="D68910" w:sz="24"/>
              <w:bottom w:val="single" w:color="FEF3E2" w:sz="2"/>
              <w:right w:val="single" w:color="FEF3E2" w:sz="2"/>
            </w:tcBorders>
            <w:shd w:fill="FE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❗ ATENÇÃO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Recebimento parcial não bloqueia a operação: o que chegou entra no estoque e a diferença fica registrada como ressalva/pendência. Acompanhe as pendências para cobrar o fornecedor do saldo.</w:t>
            </w:r>
          </w:p>
        </w:tc>
      </w:tr>
    </w:tbl>
    <w:p>
      <w:pPr>
        <w:pStyle w:val="Heading2"/>
      </w:pPr>
      <w:r>
        <w:rPr>
          <w:color w:val="1E293B"/>
        </w:rPr>
        <w:t xml:space="preserve">10.4 Entrada automática no estoque</w:t>
      </w:r>
    </w:p>
    <w:p>
      <w:pPr>
        <w:spacing w:after="140" w:line="276"/>
      </w:pPr>
      <w:r>
        <w:t xml:space="preserve">Cada item recebido gera uma movimentação de entrada no saldo de estoque da unidade de destino, vinculada ao pedido e à nota. Para itens com controle de lote (cap. 11), informa-se também o lote e a validade na entrada.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entrada recalcula o custo médio do item no estoque, base para a valoração do estoque exibida no Dashboard e nos relatórios de posição.</w:t>
            </w:r>
          </w:p>
        </w:tc>
      </w:tr>
    </w:tbl>
    <w:p>
      <w:pPr>
        <w:pStyle w:val="Heading2"/>
      </w:pPr>
      <w:r>
        <w:rPr>
          <w:color w:val="1E293B"/>
        </w:rPr>
        <w:t xml:space="preserve">10.5 Erros comuns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1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/ Solução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encontro o pedido para receber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pedido não foi emitido, ou a unidade de destino não é a sua. Confirme com a Compradora.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Quantidade recebida maior que a pedida</w:t>
            </w:r>
          </w:p>
        </w:tc>
        <w:tc>
          <w:tcPr>
            <w:tcW w:type="dxa" w:w="6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permitido. Receba até a quantidade pedida; excedentes exigem tratativa específica com a Compradora.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exige lote e validade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item tem controle de lote ligado; informe lote e validade na entrada (cap. 11).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11. Estoque, Lote/FEFO e Inventário</w:t>
      </w:r>
    </w:p>
    <w:p>
      <w:pPr>
        <w:spacing w:after="140" w:line="276"/>
      </w:pPr>
      <w:r>
        <w:t xml:space="preserve">O módulo de estoque controla o saldo de cada item por unidade, as movimentações, o controle de lote e validade (para itens que exigem) e o inventário. Cada unidade enxerga o próprio estoque; Compradora e Admin veem a rede.</w:t>
      </w:r>
    </w:p>
    <w:p>
      <w:pPr>
        <w:pStyle w:val="Heading2"/>
      </w:pPr>
      <w:r>
        <w:rPr>
          <w:color w:val="1E293B"/>
        </w:rPr>
        <w:t xml:space="preserve">11.1 Saldo de estoque</w:t>
      </w:r>
    </w:p>
    <w:p>
      <w:pPr>
        <w:spacing w:after="140" w:line="276"/>
      </w:pPr>
      <w:r>
        <w:t xml:space="preserve">O saldo é a quantidade disponível de um item em uma unidade. Regras fundamentais: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saldo nunca fica negativo — uma saída sem saldo suficiente é bloqueada.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 abaixo do estoque mínimo (cap. 12) gera alerta e sugestão de nova requisição.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 movimentação registra item, quantidade, tipo, origem (pedido/requisição/ajuste), usuário e data.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31-almox-estoque.png" descr="Saldos de estoque por unidade." title="Saldos de estoque por unidad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12 — Saldos de estoque por unidade.</w:t>
      </w:r>
    </w:p>
    <w:p>
      <w:pPr>
        <w:pStyle w:val="Heading2"/>
      </w:pPr>
      <w:r>
        <w:rPr>
          <w:color w:val="1E293B"/>
        </w:rPr>
        <w:t xml:space="preserve">11.2 Tipos de movimentação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4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 ocorre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Entrada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Automática ao confirmar o recebimento de um pedido na unidade de destino.</w:t>
            </w:r>
          </w:p>
        </w:tc>
      </w:tr>
      <w:tr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Saída</w:t>
            </w:r>
          </w:p>
        </w:tc>
        <w:tc>
          <w:tcPr>
            <w:tcW w:type="dxa" w:w="74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 requisição interna de material: o colaborador solicita, o almoxarife atende e baixa do saldo.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Transferência</w:t>
            </w:r>
          </w:p>
        </w:tc>
        <w:tc>
          <w:tcPr>
            <w:tcW w:type="dxa" w:w="74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Saída na unidade de origem + entrada na de destino, em um movimento único rastreável.</w:t>
            </w:r>
          </w:p>
        </w:tc>
      </w:tr>
      <w:tr>
        <w:tc>
          <w:tcPr>
            <w:tcW w:type="dxa" w:w="19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Ajuste</w:t>
            </w:r>
          </w:p>
        </w:tc>
        <w:tc>
          <w:tcPr>
            <w:tcW w:type="dxa" w:w="74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Correção via inventário, restrita a Admin/Almoxarife e sempre com justificativa.</w:t>
            </w:r>
          </w:p>
        </w:tc>
      </w:tr>
    </w:tbl>
    <w:p>
      <w:pPr>
        <w:pStyle w:val="Heading2"/>
      </w:pPr>
      <w:r>
        <w:rPr>
          <w:color w:val="1E293B"/>
        </w:rPr>
        <w:t xml:space="preserve">11.3 Mapa de Estoque</w:t>
      </w:r>
    </w:p>
    <w:p>
      <w:pPr>
        <w:spacing w:after="140" w:line="276"/>
      </w:pPr>
      <w:r>
        <w:t xml:space="preserve">O Mapa de Estoque dá a posição visual do estoque por item, lote, validade e unidade — útil para enxergar concentração, vencimentos próximos e rupturas.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32-almox-mapa-estoque.png" descr="Mapa de Estoque — posição por item, lote e validade." title="Mapa de Estoque — posição por item, lote e validad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13 — Mapa de Estoque — posição por item, lote e validade.</w:t>
      </w:r>
    </w:p>
    <w:p>
      <w:pPr>
        <w:pStyle w:val="Heading2"/>
      </w:pPr>
      <w:r>
        <w:rPr>
          <w:color w:val="1E293B"/>
        </w:rPr>
        <w:t xml:space="preserve">11.4 Controle de lote e validade (FEFO)</w:t>
      </w:r>
    </w:p>
    <w:p>
      <w:pPr>
        <w:spacing w:after="140" w:line="276"/>
      </w:pPr>
      <w:r>
        <w:t xml:space="preserve">Itens que exigem rastreio (por exemplo, insumos de produção da cervejaria) têm o controle de lote ligado. Nesse caso, o saldo é mantido por lote e validade, e as saídas seguem a regra FEFO.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FEFO (First Expired, First Out): o lote que vence primeiro sai primeiro. O sistema seleciona automaticamente os lotes na saída, priorizando os de validade mais próxima, para reduzir perdas por vencimento.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E2" w:sz="2"/>
              <w:left w:val="single" w:color="D68910" w:sz="24"/>
              <w:bottom w:val="single" w:color="FEF3E2" w:sz="2"/>
              <w:right w:val="single" w:color="FEF3E2" w:sz="2"/>
            </w:tcBorders>
            <w:shd w:fill="FE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❗ ATENÇÃO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Quando uma saída debita um lote já vencido, o sistema apenas alerta visualmente — não bloqueia. Cabe ao almoxarife avaliar antes de confirmar.</w:t>
            </w:r>
          </w:p>
        </w:tc>
      </w:tr>
    </w:tbl>
    <w:p>
      <w:pPr>
        <w:pStyle w:val="Heading2"/>
      </w:pPr>
      <w:r>
        <w:rPr>
          <w:color w:val="1E293B"/>
        </w:rPr>
        <w:t xml:space="preserve">11.5 Saída por requisição de material</w:t>
      </w:r>
    </w:p>
    <w:p>
      <w:pPr>
        <w:spacing w:after="140" w:line="276"/>
      </w:pPr>
      <w:r>
        <w:t xml:space="preserve">Diferente da requisição de compra, a requisição de material baixa diretamente do estoque existente. O colaborador solicita, e o almoxarife da unidade atende, dando saída do saldo (respeitando FEFO quando houver lote).</w:t>
      </w:r>
    </w:p>
    <w:p>
      <w:pPr>
        <w:pStyle w:val="Heading2"/>
      </w:pPr>
      <w:r>
        <w:rPr>
          <w:color w:val="1E293B"/>
        </w:rPr>
        <w:t xml:space="preserve">11.6 Inventário</w:t>
      </w:r>
    </w:p>
    <w:p>
      <w:pPr>
        <w:spacing w:after="140" w:line="276"/>
      </w:pPr>
      <w:r>
        <w:t xml:space="preserve">O inventário é a contagem periódica que confronta o saldo do sistema com o contado fisicamente, permitindo ajustes em lote.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33-almox-inventario.png" descr="Sessão de inventário — conferência e ajuste." title="Sessão de inventário — conferência e ajust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14 — Sessão de inventário — conferência e ajuste.</w:t>
      </w:r>
    </w:p>
    <w:p>
      <w:pPr>
        <w:pStyle w:val="Heading3"/>
      </w:pPr>
      <w:r>
        <w:rPr>
          <w:color w:val="475569"/>
        </w:rPr>
        <w:t xml:space="preserve">Como conduzir um inventário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uma sessão de inventário para a unidade.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Registre a quantidade contada de cada item (a tela mostra o saldo do sistema ao lado).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Revise as divergências (sistema × contado).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Aplique o inventário: os ajustes são gerados em lote, com a justificativa da contagem.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 ajuste de inventário altera o saldo oficial e valoriza o estoque. É uma ação de impacto contábil — exige justificativa e deve ser conferida antes de aplicar. Itens com controle de lote consideram a validade na contagem.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AF8" w:sz="2"/>
              <w:left w:val="single" w:color="7C3AED" w:sz="24"/>
              <w:bottom w:val="single" w:color="EFEAF8" w:sz="2"/>
              <w:right w:val="single" w:color="EFEAF8" w:sz="2"/>
            </w:tcBorders>
            <w:shd w:fill="EF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★ BOA PRÁTICA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Faça inventários cíclicos (por categoria ou criticidade) em vez de um único inventário geral: a contagem fica mais precisa e o impacto operacional é menor.</w:t>
            </w:r>
          </w:p>
        </w:tc>
      </w:tr>
    </w:tbl>
    <w:p>
      <w:pPr>
        <w:pStyle w:val="Heading2"/>
      </w:pPr>
      <w:r>
        <w:rPr>
          <w:color w:val="1E293B"/>
        </w:rPr>
        <w:t xml:space="preserve">11.7 Erros comuns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3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/ Solução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Saída bloqueada por saldo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há saldo suficiente. Verifique o saldo real; se necessário, abra requisição de compra para repor.</w:t>
            </w:r>
          </w:p>
        </w:tc>
      </w:tr>
      <w:tr>
        <w:tc>
          <w:tcPr>
            <w:tcW w:type="dxa" w:w="30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não controla lote, mas precisa</w:t>
            </w:r>
          </w:p>
        </w:tc>
        <w:tc>
          <w:tcPr>
            <w:tcW w:type="dxa" w:w="63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Ligue o controle de lote no catálogo (Admin). Atenção: ligar o controle exige tratamento do saldo existente.</w:t>
            </w:r>
          </w:p>
        </w:tc>
      </w:tr>
      <w:t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Divergência recorrente no inventário</w:t>
            </w:r>
          </w:p>
        </w:tc>
        <w:tc>
          <w:tcPr>
            <w:tcW w:type="dxa" w:w="6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Reveja o processo de saída e entrada da unidade; movimentações fora do sistema são a causa mais comum.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12. Financeiro</w:t>
      </w:r>
    </w:p>
    <w:p>
      <w:pPr>
        <w:spacing w:after="140" w:line="276"/>
      </w:pPr>
      <w:r>
        <w:t xml:space="preserve">O módulo Financeiro cuida do pós-pedido: registra e agenda pagamentos aos fornecedores e concilia os lançamentos com o extrato bancário. É uma área de risco — toda ação aqui movimenta dinheiro.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Atenção redobrada: registrar, agendar ou conciliar pagamentos afeta valores reais. Confira fornecedor, pedido e valor antes de confirmar. Use os checklists do capítulo 18.</w:t>
            </w:r>
          </w:p>
        </w:tc>
      </w:tr>
    </w:tbl>
    <w:p>
      <w:pPr>
        <w:pStyle w:val="Heading2"/>
      </w:pPr>
      <w:r>
        <w:rPr>
          <w:color w:val="1E293B"/>
        </w:rPr>
        <w:t xml:space="preserve">12.1 Pagamentos</w:t>
      </w:r>
    </w:p>
    <w:p>
      <w:pPr>
        <w:spacing w:after="140" w:line="276"/>
      </w:pPr>
      <w:r>
        <w:t xml:space="preserve">A tela de Pagamentos lista os pagamentos por situação (a pagar, agendado, pago, conciliado) e permite registrar o pagamento de um pedido.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619500"/>
                  <wp:effectExtent t="0" r="0" b="0" l="0"/>
                  <wp:docPr id="1" name="34-fin-pagamentos.png" descr="Lista de pagamentos." title="Lista de pagament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15 — Lista de pagamentos.</w:t>
      </w:r>
    </w:p>
    <w:p>
      <w:pPr>
        <w:pStyle w:val="Heading3"/>
      </w:pPr>
      <w:r>
        <w:rPr>
          <w:color w:val="475569"/>
        </w:rPr>
        <w:t xml:space="preserve">Registrar um pagamento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Localize o pedido/pagamento a quitar.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Informe o método de pagamento e os dados (valor, data).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Confirme. O pagamento passa a Pago.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①  Método de pagamento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de seleção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Origem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Métodos de pagamento do sistema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Classifica o pagamento e orienta a conciliação.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②  Valor / Data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Número / data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Regra de negócio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valor é derivado do pedido; confira antes de confirmar.</w:t>
            </w:r>
          </w:p>
        </w:tc>
      </w:tr>
    </w:tbl>
    <w:p>
      <w:pPr>
        <w:pStyle w:val="Heading2"/>
      </w:pPr>
      <w:r>
        <w:rPr>
          <w:color w:val="1E293B"/>
        </w:rPr>
        <w:t xml:space="preserve">12.2 Agendamentos</w:t>
      </w:r>
    </w:p>
    <w:p>
      <w:pPr>
        <w:spacing w:after="140" w:line="276"/>
      </w:pPr>
      <w:r>
        <w:t xml:space="preserve">Pagamentos podem ser agendados para uma data futura, organizando o fluxo de caixa. A tela de Agendamentos concentra os pagamentos programados.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619500"/>
                  <wp:effectExtent t="0" r="0" b="0" l="0"/>
                  <wp:docPr id="1" name="36-fin-agendamentos.png" descr="Agendamentos de pagamento." title="Agendamentos de pagamen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16 — Agendamentos de pagamento.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75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Agendar</w:t>
            </w:r>
          </w:p>
        </w:tc>
        <w:tc>
          <w:tcPr>
            <w:tcW w:type="dxa" w:w="7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Programa o pagamento para a data definida (status Agendado).</w:t>
            </w:r>
          </w:p>
        </w:tc>
      </w:tr>
      <w:tr>
        <w:tc>
          <w:tcPr>
            <w:tcW w:type="dxa" w:w="1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Cancelar</w:t>
            </w:r>
          </w:p>
        </w:tc>
        <w:tc>
          <w:tcPr>
            <w:tcW w:type="dxa" w:w="7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Cancela um pagamento registrado/agendado, conforme as regras de status.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E2" w:sz="2"/>
              <w:left w:val="single" w:color="D68910" w:sz="24"/>
              <w:bottom w:val="single" w:color="FEF3E2" w:sz="2"/>
              <w:right w:val="single" w:color="FEF3E2" w:sz="2"/>
            </w:tcBorders>
            <w:shd w:fill="FE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❗ ATENÇÃO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Cancelar um pagamento já efetuado é uma operação sensível e pode exigir tratativa contábil. Use apenas com autorização.</w:t>
            </w:r>
          </w:p>
        </w:tc>
      </w:tr>
    </w:tbl>
    <w:p>
      <w:pPr>
        <w:pStyle w:val="Heading2"/>
      </w:pPr>
      <w:r>
        <w:rPr>
          <w:color w:val="1E293B"/>
        </w:rPr>
        <w:t xml:space="preserve">12.3 Reconciliação bancária</w:t>
      </w:r>
    </w:p>
    <w:p>
      <w:pPr>
        <w:spacing w:after="140" w:line="276"/>
      </w:pPr>
      <w:r>
        <w:t xml:space="preserve">A reconciliação confronta os pagamentos do sistema com o extrato do banco, identificando o que já foi compensado. A importação do extrato é feita por arquivo CSV.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619500"/>
                  <wp:effectExtent t="0" r="0" b="0" l="0"/>
                  <wp:docPr id="1" name="35-fin-reconciliacao.png" descr="Reconciliação bancária." title="Reconciliação bancári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17 — Reconciliação bancária.</w:t>
      </w:r>
    </w:p>
    <w:p>
      <w:pPr>
        <w:pStyle w:val="Heading3"/>
      </w:pPr>
      <w:r>
        <w:rPr>
          <w:color w:val="475569"/>
        </w:rPr>
        <w:t xml:space="preserve">Como reconciliar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Importe o extrato bancário (CSV) na tela de Reconciliação.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sistema processa as linhas e tenta casar cada lançamento com um pagamento.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Revise os itens conciliados e os pendentes.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Confirme a reconciliação; os pagamentos casados passam a Conciliado.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 total conciliado e o número de itens conciliados ficam visíveis na tela, dando uma medida rápida da saúde da conciliação do período.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AF8" w:sz="2"/>
              <w:left w:val="single" w:color="7C3AED" w:sz="24"/>
              <w:bottom w:val="single" w:color="EFEAF8" w:sz="2"/>
              <w:right w:val="single" w:color="EFEAF8" w:sz="2"/>
            </w:tcBorders>
            <w:shd w:fill="EF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★ BOA PRÁTICA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Reconcilie em ciclos curtos (idealmente diários ou semanais): quanto mais perto do lançamento, mais fácil identificar divergências antes que se acumulem.</w:t>
            </w:r>
          </w:p>
        </w:tc>
      </w:tr>
    </w:tbl>
    <w:p>
      <w:pPr>
        <w:pStyle w:val="Heading2"/>
      </w:pPr>
      <w:r>
        <w:rPr>
          <w:color w:val="1E293B"/>
        </w:rPr>
        <w:t xml:space="preserve">12.4 Erros comuns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Situação</w:t>
            </w:r>
          </w:p>
        </w:tc>
        <w:tc>
          <w:tcPr>
            <w:tcW w:type="dxa" w:w="61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 / Solução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Pagamento não aparece para registrar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pedido ainda não está em condição de pagamento (não emitido/recebido). Verifique o status do pedido.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Linha do extrato não concilia</w:t>
            </w:r>
          </w:p>
        </w:tc>
        <w:tc>
          <w:tcPr>
            <w:tcW w:type="dxa" w:w="6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Valor, data ou fornecedor divergem do pagamento. Ajuste o pagamento ou trate manualmente a linha.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CSV não importa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Formato do arquivo incompatível. Use o layout de extrato esperado pelo sistema.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13. Administração</w:t>
      </w:r>
    </w:p>
    <w:p>
      <w:pPr>
        <w:spacing w:after="140" w:line="276"/>
      </w:pPr>
      <w:r>
        <w:t xml:space="preserve">A Administração mantém os cadastros e parâmetros que sustentam todo o processo de compra. São dados críticos: mudanças aqui afetam o que pode ser comprado, por quem e com qual aprovação. Acesso exclusivo do perfil Administrador.</w:t>
      </w:r>
    </w:p>
    <w:p>
      <w:pPr>
        <w:pStyle w:val="Heading2"/>
      </w:pPr>
      <w:r>
        <w:rPr>
          <w:color w:val="1E293B"/>
        </w:rPr>
        <w:t xml:space="preserve">13.1 Catálogo de Itens</w:t>
      </w:r>
    </w:p>
    <w:p>
      <w:pPr>
        <w:spacing w:after="140" w:line="276"/>
      </w:pPr>
      <w:r>
        <w:t xml:space="preserve">O catálogo padroniza os itens disponíveis para requisição. Itens de catálogo habilitam controle de estoque, estoque mínimo e Via Expressa.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20-admin-catalogo.png" descr="Catálogo de Itens — lista e ações por item." title="Catálogo de Itens — lista e ações por item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18 — Catálogo de Itens — lista e ações por item.</w:t>
      </w:r>
    </w:p>
    <w:p>
      <w:pPr>
        <w:pStyle w:val="Heading3"/>
      </w:pPr>
      <w:r>
        <w:rPr>
          <w:color w:val="475569"/>
        </w:rPr>
        <w:t xml:space="preserve">Campos do item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Descrição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Nome do item (obrigatório).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Identificador único do item (opcional, mas recomendado).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Unidade de medida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un, cx, kg, L, etc.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Categoria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Agrupamento (EPI, ferramentas, limpeza, escritório...).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Ativo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Itens inativos não aparecem para requisição.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Lote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Liga/desliga o controle de lote e validade (FEFO) do item.</w:t>
            </w:r>
          </w:p>
        </w:tc>
      </w:tr>
    </w:tbl>
    <w:p>
      <w:pPr>
        <w:pStyle w:val="Heading3"/>
      </w:pPr>
      <w:r>
        <w:rPr>
          <w:color w:val="475569"/>
        </w:rPr>
        <w:t xml:space="preserve">Ações por item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Botão</w:t>
            </w:r>
          </w:p>
        </w:tc>
        <w:tc>
          <w:tcPr>
            <w:tcW w:type="dxa" w:w="75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Preços</w:t>
            </w:r>
          </w:p>
        </w:tc>
        <w:tc>
          <w:tcPr>
            <w:tcW w:type="dxa" w:w="7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Abre a gestão de preços homologados do item (ver 13.2).</w:t>
            </w:r>
          </w:p>
        </w:tc>
      </w:tr>
      <w:tr>
        <w:tc>
          <w:tcPr>
            <w:tcW w:type="dxa" w:w="1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Mínimos</w:t>
            </w:r>
          </w:p>
        </w:tc>
        <w:tc>
          <w:tcPr>
            <w:tcW w:type="dxa" w:w="7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Define o estoque mínimo do item por unidade.</w:t>
            </w:r>
          </w:p>
        </w:tc>
      </w:tr>
      <w:tr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Editar</w:t>
            </w:r>
          </w:p>
        </w:tc>
        <w:tc>
          <w:tcPr>
            <w:tcW w:type="dxa" w:w="7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Altera os dados do item.</w:t>
            </w:r>
          </w:p>
        </w:tc>
      </w:tr>
      <w:tr>
        <w:tc>
          <w:tcPr>
            <w:tcW w:type="dxa" w:w="18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Excluir</w:t>
            </w:r>
          </w:p>
        </w:tc>
        <w:tc>
          <w:tcPr>
            <w:tcW w:type="dxa" w:w="75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Remove o item (bloqueado se houver saldo de estoque vinculado).</w:t>
            </w:r>
          </w:p>
        </w:tc>
      </w:tr>
    </w:tbl>
    <w:p>
      <w:pPr>
        <w:pStyle w:val="Heading2"/>
      </w:pPr>
      <w:r>
        <w:rPr>
          <w:color w:val="1E293B"/>
        </w:rPr>
        <w:t xml:space="preserve">13.2 Preços Homologados (Via Expressa)</w:t>
      </w:r>
    </w:p>
    <w:p>
      <w:pPr>
        <w:spacing w:after="140" w:line="276"/>
      </w:pPr>
      <w:r>
        <w:t xml:space="preserve">É aqui que se cadastram os preços homologados que habilitam a Via Expressa (cap. 6). Cada preço associa um item a um fornecedor, com valor e validade. Abra pelo botão Preços na linha do item.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27-modal-homologacao.png" descr="Modal de Preços Homologados — cadastro por item." title="Modal de Preços Homologados — cadastro por item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19 — Modal de Preços Homologados — cadastro por item.</w:t>
      </w:r>
    </w:p>
    <w:p>
      <w:pPr>
        <w:pStyle w:val="Heading3"/>
      </w:pPr>
      <w:r>
        <w:rPr>
          <w:color w:val="475569"/>
        </w:rPr>
        <w:t xml:space="preserve">Campos do preço homologado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①  Fornecedor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Lista de seleção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Validação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Apenas fornecedores homologados e ativos podem ser selecionados.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Será o fornecedor da cotação gerada na Via Expressa.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②  Preço (R$)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Número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Validação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Maior que zero.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Vale como evidência de preço na Via Expressa; preenche o R$ unitário na requisição.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③  Preferencial (desempate)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Caixa de seleção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Regra de negócio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um item tem preço de mais de um fornecedor, o marcado como preferencial vence o desempate. Apenas um preferencial por item.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shd w:fill="7C3A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④  Validade início / fim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Validação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fim deve ser igual ou posterior ao início.</w:t>
            </w:r>
          </w:p>
        </w:tc>
      </w:tr>
      <w:tr>
        <w:tc>
          <w:tcPr>
            <w:tcW w:type="dxa" w:w="22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Regra de negócio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Fora da janela de validade, o preço não habilita a Via Expressa. Preços vencidos são desativados automaticamente todos os dias.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AF8" w:sz="2"/>
              <w:left w:val="single" w:color="7C3AED" w:sz="24"/>
              <w:bottom w:val="single" w:color="EFEAF8" w:sz="2"/>
              <w:right w:val="single" w:color="EFEAF8" w:sz="2"/>
            </w:tcBorders>
            <w:shd w:fill="EF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★ BOA PRÁTICA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Mantenha os preços homologados atualizados: eles são o motor da Via Expressa. Um catálogo bem homologado tira a Compradora da cotação repetitiva e acelera a operação inteira.</w:t>
            </w:r>
          </w:p>
        </w:tc>
      </w:tr>
    </w:tbl>
    <w:p>
      <w:pPr>
        <w:pStyle w:val="Heading2"/>
      </w:pPr>
      <w:r>
        <w:rPr>
          <w:color w:val="1E293B"/>
        </w:rPr>
        <w:t xml:space="preserve">13.3 Unidades</w:t>
      </w:r>
    </w:p>
    <w:p>
      <w:pPr>
        <w:spacing w:after="140" w:line="276"/>
      </w:pPr>
      <w:r>
        <w:t xml:space="preserve">Cadastro das unidades da rede (posto, obra, cervejaria, central, imobiliária), com tipo, CNPJ, endereço, gestor e status. Obras têm ciclo de vida (ativa/encerrada) e podem ter verba/orçamento.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21-admin-unidades.png" descr="Cadastro de unidades." title="Cadastro de unidad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20 — Cadastro de unidades.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E2" w:sz="2"/>
              <w:left w:val="single" w:color="D68910" w:sz="24"/>
              <w:bottom w:val="single" w:color="FEF3E2" w:sz="2"/>
              <w:right w:val="single" w:color="FEF3E2" w:sz="2"/>
            </w:tcBorders>
            <w:shd w:fill="FE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❗ ATENÇÃO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Obra encerrada não recebe requisição nova, mas mantém o histórico. A verba da obra é controlada na submissão da requisição (cap. 5).</w:t>
            </w:r>
          </w:p>
        </w:tc>
      </w:tr>
    </w:tbl>
    <w:p>
      <w:pPr>
        <w:pStyle w:val="Heading2"/>
      </w:pPr>
      <w:r>
        <w:rPr>
          <w:color w:val="1E293B"/>
        </w:rPr>
        <w:t xml:space="preserve">13.4 Usuários e perfis</w:t>
      </w:r>
    </w:p>
    <w:p>
      <w:pPr>
        <w:spacing w:after="140" w:line="276"/>
      </w:pPr>
      <w:r>
        <w:t xml:space="preserve">Cadastro de usuários, com vínculo a uma ou mais unidades e atribuição de perfis. Para aprovadores, define-se o nível de alçada (Gestor, Diretor, CEO).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22-admin-usuarios.png" descr="Cadastro de usuários e vínculos." title="Cadastro de usuários e víncul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21 — Cadastro de usuários e vínculos.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 vínculo unidade + perfil + nível de alçada determina o que cada pessoa vê e aprova. Erros aqui causam acesso indevido ou bloqueio de aprovação — revise com cuidado.</w:t>
            </w:r>
          </w:p>
        </w:tc>
      </w:tr>
    </w:tbl>
    <w:p>
      <w:pPr>
        <w:pStyle w:val="Heading2"/>
      </w:pPr>
      <w:r>
        <w:rPr>
          <w:color w:val="1E293B"/>
        </w:rPr>
        <w:t xml:space="preserve">13.5 Fornecedores</w:t>
      </w:r>
    </w:p>
    <w:p>
      <w:pPr>
        <w:spacing w:after="140" w:line="276"/>
      </w:pPr>
      <w:r>
        <w:t xml:space="preserve">Cadastro de fornecedores (razão social, CNPJ, contato, categoria), com status ativo/inativo e a marca de homologado (qualificado). Apenas fornecedores homologados e ativos podem ser cotados e ter preços homologados.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23-admin-fornecedores.png" descr="Cadastro de fornecedores." title="Cadastro de fornecedor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22 — Cadastro de fornecedores.</w:t>
      </w:r>
    </w:p>
    <w:p>
      <w:pPr>
        <w:pStyle w:val="Heading2"/>
      </w:pPr>
      <w:r>
        <w:rPr>
          <w:color w:val="1E293B"/>
        </w:rPr>
        <w:t xml:space="preserve">13.6 Faixas de Alçada</w:t>
      </w:r>
    </w:p>
    <w:p>
      <w:pPr>
        <w:spacing w:after="140" w:line="276"/>
      </w:pPr>
      <w:r>
        <w:t xml:space="preserve">Parametrização do coração da aprovação. Cada faixa define um intervalo de valor, o número mínimo de cotações e as etapas de aprovação (níveis exigidos, em ordem).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24-admin-alcadas.png" descr="Faixas de alçada e suas etapas." title="Faixas de alçada e suas etapa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23 — Faixas de alçada e suas etapas.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EF3E2" w:sz="2"/>
              <w:left w:val="single" w:color="D68910" w:sz="24"/>
              <w:bottom w:val="single" w:color="FEF3E2" w:sz="2"/>
              <w:right w:val="single" w:color="FEF3E2" w:sz="2"/>
            </w:tcBorders>
            <w:shd w:fill="FEF3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❗ ATENÇÃO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Sem uma faixa cobrindo o valor de uma requisição, a submissão é bloqueada. Garanta que as faixas cubram toda a escala de valores, sem lacunas nem sobreposição.</w:t>
            </w:r>
          </w:p>
        </w:tc>
      </w:tr>
    </w:tbl>
    <w:p>
      <w:pPr>
        <w:pStyle w:val="Heading2"/>
      </w:pPr>
      <w:r>
        <w:rPr>
          <w:color w:val="1E293B"/>
        </w:rPr>
        <w:t xml:space="preserve">13.7 Centros de Custo</w:t>
      </w:r>
    </w:p>
    <w:p>
      <w:pPr>
        <w:spacing w:after="140" w:line="276"/>
      </w:pPr>
      <w:r>
        <w:t xml:space="preserve">Cadastro dos centros de custo, vinculados às unidades. São obrigatórios na requisição e base dos relatórios de gasto.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25-admin-centros-custo.png" descr="Cadastro de centros de custo." title="Cadastro de centros de cus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24 — Cadastro de centros de custo.</w:t>
      </w:r>
    </w:p>
    <w:p>
      <w:pPr>
        <w:pStyle w:val="Heading1"/>
        <w:pageBreakBefore/>
      </w:pPr>
      <w:r>
        <w:rPr>
          <w:color w:val="2563EB"/>
        </w:rPr>
        <w:t xml:space="preserve">14. Relatórios</w:t>
      </w:r>
    </w:p>
    <w:p>
      <w:pPr>
        <w:spacing w:after="140" w:line="276"/>
      </w:pPr>
      <w:r>
        <w:t xml:space="preserve">Os relatórios dão visibilidade gerencial sobre gasto, estoque, aprovação e obras. Estão disponíveis para a Compradora e o Administrador (alguns também para o Aprovador e o Financeiro).</w:t>
      </w:r>
    </w:p>
    <w:p>
      <w:pPr>
        <w:pStyle w:val="Heading2"/>
      </w:pPr>
      <w:r>
        <w:rPr>
          <w:color w:val="1E293B"/>
        </w:rPr>
        <w:t xml:space="preserve">14.1 Catálogo de relatórios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Relatório</w:t>
            </w:r>
          </w:p>
        </w:tc>
        <w:tc>
          <w:tcPr>
            <w:tcW w:type="dxa" w:w="61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Gastos por Centro de Custo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Gasto por centro de custo, no mês/ano.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Gastos por Fornecedor</w:t>
            </w:r>
          </w:p>
        </w:tc>
        <w:tc>
          <w:tcPr>
            <w:tcW w:type="dxa" w:w="6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Gasto por fornecedor (e por categoria).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 por Obra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 acumulado por obra, com curva mensal.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Posição de Estoque</w:t>
            </w:r>
          </w:p>
        </w:tc>
        <w:tc>
          <w:tcPr>
            <w:tcW w:type="dxa" w:w="6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Saldo, valor e itens abaixo do mínimo — consolidado e por unidade.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Consumo por Unidade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Consumo de material por unidade e centro de custo.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Comparativo entre Unidades</w:t>
            </w:r>
          </w:p>
        </w:tc>
        <w:tc>
          <w:tcPr>
            <w:tcW w:type="dxa" w:w="6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Comparação de gasto entre unidades (mês/ano).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Tempo de Aprovação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Tempo médio de aprovação por alçada.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Pendentes por Aprovador</w:t>
            </w:r>
          </w:p>
        </w:tc>
        <w:tc>
          <w:tcPr>
            <w:tcW w:type="dxa" w:w="6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Requisições paradas, por aprovador.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Compras Emergenciais</w:t>
            </w:r>
          </w:p>
        </w:tc>
        <w:tc>
          <w:tcPr>
            <w:tcW w:type="dxa" w:w="61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Volume e detalhe das compras marcadas como emergenciais.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Rateio da Central</w:t>
            </w:r>
          </w:p>
        </w:tc>
        <w:tc>
          <w:tcPr>
            <w:tcW w:type="dxa" w:w="61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Rateio de gastos compartilhados da central entre as unidades.</w:t>
            </w:r>
          </w:p>
        </w:tc>
      </w:tr>
    </w:tbl>
    <w:p>
      <w:pPr>
        <w:pStyle w:val="Heading2"/>
      </w:pPr>
      <w:r>
        <w:rPr>
          <w:color w:val="1E293B"/>
        </w:rPr>
        <w:t xml:space="preserve">14.2 Gastos por Centro de Custo</w:t>
      </w:r>
    </w:p>
    <w:p>
      <w:pPr>
        <w:spacing w:after="140" w:line="276"/>
      </w:pPr>
      <w:r>
        <w:t xml:space="preserve">Distribui o gasto pelos centros de custo no período, base para o controle orçamentário por área.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40-rel-gastos-cc.png" descr="Relatório de gastos por centro de custo." title="Relatório de gastos por centro de cus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25 — Relatório de gastos por centro de custo.</w:t>
      </w:r>
    </w:p>
    <w:p>
      <w:pPr>
        <w:pStyle w:val="Heading2"/>
      </w:pPr>
      <w:r>
        <w:rPr>
          <w:color w:val="1E293B"/>
        </w:rPr>
        <w:t xml:space="preserve">14.3 Custo por Obra</w:t>
      </w:r>
    </w:p>
    <w:p>
      <w:pPr>
        <w:spacing w:after="140" w:line="276"/>
      </w:pPr>
      <w:r>
        <w:t xml:space="preserve">Para a construtora: custo acumulado por obra, com a curva mensal. Obrigatório no acompanhamento de obras e no controle de verba.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41-rel-custo-obra.png" descr="Relatório de custo por obra." title="Relatório de custo por obr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26 — Relatório de custo por obra.</w:t>
      </w:r>
    </w:p>
    <w:p>
      <w:pPr>
        <w:pStyle w:val="Heading2"/>
      </w:pPr>
      <w:r>
        <w:rPr>
          <w:color w:val="1E293B"/>
        </w:rPr>
        <w:t xml:space="preserve">14.4 Posição de Estoque</w:t>
      </w:r>
    </w:p>
    <w:p>
      <w:pPr>
        <w:spacing w:after="140" w:line="276"/>
      </w:pPr>
      <w:r>
        <w:t xml:space="preserve">Saldo e valor do estoque, com destaque para itens abaixo do mínimo — apoia a reposição e a valoração do estoque.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42-rel-posicao-estoque.png" descr="Relatório de posição de estoque." title="Relatório de posição de estoqu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27 — Relatório de posição de estoque.</w:t>
      </w:r>
    </w:p>
    <w:p>
      <w:pPr>
        <w:pStyle w:val="Heading2"/>
      </w:pPr>
      <w:r>
        <w:rPr>
          <w:color w:val="1E293B"/>
        </w:rPr>
        <w:t xml:space="preserve">14.5 Comparativo entre Unidades</w:t>
      </w:r>
    </w:p>
    <w:p>
      <w:pPr>
        <w:spacing w:after="140" w:line="276"/>
      </w:pPr>
      <w:r>
        <w:t xml:space="preserve">Compara o gasto entre unidades no período, revelando padrões e oportunidades de negociação em escala.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43-rel-comparativo-unidades.png" descr="Comparativo de gasto entre unidades." title="Comparativo de gasto entre unidad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28 — Comparativo de gasto entre unidades.</w:t>
      </w:r>
    </w:p>
    <w:p>
      <w:pPr>
        <w:pStyle w:val="Heading2"/>
      </w:pPr>
      <w:r>
        <w:rPr>
          <w:color w:val="1E293B"/>
        </w:rPr>
        <w:t xml:space="preserve">14.6 Tempo de Aprovação</w:t>
      </w:r>
    </w:p>
    <w:p>
      <w:pPr>
        <w:spacing w:after="140" w:line="276"/>
      </w:pPr>
      <w:r>
        <w:t xml:space="preserve">Mede o tempo médio de aprovação por alçada — indicador-chave de agilidade do processo e de gargalos na cadeia de aprovação.</w:t>
      </w:r>
    </w:p>
    <w:tbl>
      <w:tblPr>
        <w:tblW w:type="dxa" w:w="92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W w:type="dxa" w:w="9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715000" cy="3571875"/>
                  <wp:effectExtent t="0" r="0" b="0" l="0"/>
                  <wp:docPr id="1" name="44-rel-tempo-aprovacao.png" descr="Relatório de tempo de aprovação." title="Relatório de tempo de aprovaçã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80" w:before="60"/>
        <w:jc w:val="center"/>
      </w:pPr>
      <w:r>
        <w:rPr>
          <w:i/>
          <w:iCs/>
          <w:color w:val="475569"/>
          <w:sz w:val="18"/>
          <w:szCs w:val="18"/>
        </w:rPr>
        <w:t xml:space="preserve">Figura 29 — Relatório de tempo de aprovação.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AF8" w:sz="2"/>
              <w:left w:val="single" w:color="7C3AED" w:sz="24"/>
              <w:bottom w:val="single" w:color="EFEAF8" w:sz="2"/>
              <w:right w:val="single" w:color="EFEAF8" w:sz="2"/>
            </w:tcBorders>
            <w:shd w:fill="EF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★ BOA PRÁTICA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Use o Tempo de Aprovação e o Pendentes por Aprovador juntos para encontrar gargalos: o primeiro mostra onde demora; o segundo, quem está com a fila parada.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Os relatórios são a base da melhoria contínua das compras: comparam unidades, expõem fornecedores caros e medem a agilidade da aprovação. Reserve um momento semanal para analisá-los.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15. Regras de Negócio</w:t>
      </w:r>
    </w:p>
    <w:p>
      <w:pPr>
        <w:spacing w:after="140" w:line="276"/>
      </w:pPr>
      <w:r>
        <w:t xml:space="preserve">Este capítulo consolida as regras efetivamente implementadas no sistema. Elas são a espinha dorsal do controle de compras: garantem que toda compra seja cotada, aprovada e rastreável. Cada regra traz objetivo, gatilho, responsável, condições, exceções e exemplos.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As regras abaixo são aplicadas pelo próprio sistema: quando uma condição não é atendida, o sistema exibe a mensagem indicada e interrompe a ação, registrando o evento.</w:t>
            </w:r>
          </w:p>
        </w:tc>
      </w:tr>
    </w:tbl>
    <w:p>
      <w:pPr>
        <w:pStyle w:val="Heading2"/>
      </w:pPr>
      <w:r>
        <w:rPr>
          <w:color w:val="1E293B"/>
        </w:rPr>
        <w:t xml:space="preserve">15.1 Requisição</w:t>
      </w:r>
    </w:p>
    <w:p>
      <w:pPr>
        <w:pStyle w:val="Heading3"/>
      </w:pPr>
      <w:r>
        <w:rPr>
          <w:color w:val="475569"/>
        </w:rPr>
        <w:t xml:space="preserve">RN-01 — Requisição não editável após submissão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Preservar a integridade do que foi submetido ao fluxo.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dispara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Ao tentar editar uma requisição já submetida.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Quem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Solicitante.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Condição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Só Rascunho e Devolvida permitem edição.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Exceção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Requisição devolvida volta a ser editável; pode ser ajustada e reenviada.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correto: </w:t>
            </w:r>
            <w:r>
              <w:t xml:space="preserve">O solicitante percebe um erro antes de submeter e corrige no rascunho.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incorreto: </w:t>
            </w:r>
            <w:r>
              <w:t xml:space="preserve">Tentar alterar a quantidade de uma requisição que já está em cotação.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color w:val="475569"/>
        </w:rPr>
        <w:t xml:space="preserve">RN-02 — Controle de verba da obra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Impedir que uma obra estoure o orçamento.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dispara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 submissão de requisição vinculada a uma obra com verba.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Condição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Consumo ≥ 100% bloqueia a submissão; ≥ 80% gera alerta.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Exceção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Obras sem verba cadastrada não disparam o controle.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correto: </w:t>
            </w:r>
            <w:r>
              <w:t xml:space="preserve">A R$ 244,60 de uma obra com verba de R$ 1.000.000 passa com folga.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incorreto: </w:t>
            </w:r>
            <w:r>
              <w:t xml:space="preserve">Submeter requisição que levaria a obra a 105% da verba — bloqueada.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color w:val="1E293B"/>
        </w:rPr>
        <w:t xml:space="preserve">15.2 Cotação</w:t>
      </w:r>
    </w:p>
    <w:p>
      <w:pPr>
        <w:pStyle w:val="Heading3"/>
      </w:pPr>
      <w:r>
        <w:rPr>
          <w:color w:val="475569"/>
        </w:rPr>
        <w:t xml:space="preserve">RN-03 — Cotação obrigatória e mínimo por faixa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Garantir evidência de preço antes da aprovação.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dispara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Ao concluir a cotação.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Quem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Compradora Sênior.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Condição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Atingir o número mínimo de cotações com valor confirmado da faixa, e ter exatamente uma vencedora.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Exceção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Via Expressa (preço homologado faz o papel) e Emergencial (mínimo 1).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correto: </w:t>
            </w:r>
            <w:r>
              <w:t xml:space="preserve">Faixa exige 3 cotações: a Compradora registra 3 fornecedores e marca a melhor como vencedora.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incorreto: </w:t>
            </w:r>
            <w:r>
              <w:t xml:space="preserve">Tentar concluir com 1 cotação numa faixa que exige 3 — recusado.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color w:val="475569"/>
        </w:rPr>
        <w:t xml:space="preserve">RN-04 — Apenas fornecedor homologado e ativo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Comprar só de fornecedores qualificados.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dispara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Ao registrar cotação ou cadastrar preço homologado.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Condição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Fornecedor com homologado = true e ativo = true.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correto: </w:t>
            </w:r>
            <w:r>
              <w:t xml:space="preserve">Cotar a Distribuidora Norte (homologada e ativa).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incorreto: </w:t>
            </w:r>
            <w:r>
              <w:t xml:space="preserve">Cotar um fornecedor recém-cadastrado ainda não homologado — recusado.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color w:val="1E293B"/>
        </w:rPr>
        <w:t xml:space="preserve">15.3 Aprovação e Alçada</w:t>
      </w:r>
    </w:p>
    <w:p>
      <w:pPr>
        <w:pStyle w:val="Heading3"/>
      </w:pPr>
      <w:r>
        <w:rPr>
          <w:color w:val="475569"/>
        </w:rPr>
        <w:t xml:space="preserve">RN-05 — Roteamento por valor, sem autoaprovação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Exigir o nível de aprovação proporcional ao valor.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dispara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Ao iniciar a aprovação (após cotação concluída).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Condição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valor total casa uma faixa, que materializa as etapas. Não há aprovação automática em nenhuma faixa.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Exceção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Emergencial inclui obrigatoriamente a etapa do Diretor.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correto: </w:t>
            </w:r>
            <w:r>
              <w:t xml:space="preserve">Compra de R$ 25.000 percorre Diretor e depois CEO.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incorreto: </w:t>
            </w:r>
            <w:r>
              <w:t xml:space="preserve">Esperar que uma compra pequena seja aprovada sozinha — não existe.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color w:val="475569"/>
        </w:rPr>
        <w:t xml:space="preserve">RN-06 — Solicitante não aprova a própria requisição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Segregação de funções.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dispara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Ao aprovar/reprovar.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Condição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aprovador não pode ser o solicitante da requisição.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correto: </w:t>
            </w:r>
            <w:r>
              <w:t xml:space="preserve">Outro gestor da unidade aprova a requisição aberta pelo solicitante.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incorreto: </w:t>
            </w:r>
            <w:r>
              <w:t xml:space="preserve">O próprio solicitante, sendo também aprovador, tenta aprovar a sua requisição — bloqueado.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color w:val="475569"/>
        </w:rPr>
        <w:t xml:space="preserve">RN-07 — Decisão por linha não encurta a alçada (anti-fracionamento)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Impedir burlar a alçada removendo itens para cair em faixa menor.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dispara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Ao rejeitar itens durante a aprovação.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Condição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faixa é travada na submissão (valor total). Rejeitar itens reduz custo, mas não remove etapas. Não é possível rejeitar todos os itens.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correto: </w:t>
            </w:r>
            <w:r>
              <w:t xml:space="preserve">Numa compra que exige Diretor + CEO, o Gestor rejeita 1 item; a requisição continua exigindo Diretor + CEO.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incorreto: </w:t>
            </w:r>
            <w:r>
              <w:t xml:space="preserve">Rejeitar itens esperando que a compra passe a precisar só do Gestor — não acontece.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color w:val="1E293B"/>
        </w:rPr>
        <w:t xml:space="preserve">15.4 Via Expressa</w:t>
      </w:r>
    </w:p>
    <w:p>
      <w:pPr>
        <w:pStyle w:val="Heading3"/>
      </w:pPr>
      <w:r>
        <w:rPr>
          <w:color w:val="475569"/>
        </w:rPr>
        <w:t xml:space="preserve">RN-08 — Elegibilidade da Via Expressa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Acelerar compras de itens já homologados sem perder controle.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dispara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Na submissão (marca) e no atendimento (reavalia).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Condição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 os itens de catálogo, todos com preço homologado válido, todos do mesmo fornecedor.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Exceção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Qualquer item avulso, sem homologação válida ou de outro fornecedor desqualifica a via expressa.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correto: </w:t>
            </w:r>
            <w:r>
              <w:t xml:space="preserve">Requisição com 2 itens homologados da mesma distribuidora é atendida em 1 clique.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incorreto: </w:t>
            </w:r>
            <w:r>
              <w:t xml:space="preserve">Incluir 1 item avulso na requisição e esperar a via expressa — ela segue o fluxo normal.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color w:val="475569"/>
        </w:rPr>
        <w:t xml:space="preserve">RN-09 — Via Expressa dispensa cotação, nunca aprovação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Manter a aprovação obrigatória mesmo no caminho rápido.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Condição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cotação homologada é gerada automaticamente; a requisição segue a alçada por valor.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correto: </w:t>
            </w:r>
            <w:r>
              <w:t xml:space="preserve">Compra expressa de R$ 25.000 ainda passa por Diretor + CEO.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incorreto: </w:t>
            </w:r>
            <w:r>
              <w:t xml:space="preserve">Achar que a via expressa aprova sozinha — ela só dispensa a cotação ad-hoc.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color w:val="1E293B"/>
        </w:rPr>
        <w:t xml:space="preserve">15.5 Estoque</w:t>
      </w:r>
    </w:p>
    <w:p>
      <w:pPr>
        <w:pStyle w:val="Heading3"/>
      </w:pPr>
      <w:r>
        <w:rPr>
          <w:color w:val="475569"/>
        </w:rPr>
        <w:t xml:space="preserve">RN-10 — Saldo nunca negativo e FEFO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Evitar saldo impossível e priorizar validade.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Quando dispara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Em saídas e transferências.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Condição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Saída sem saldo suficiente é bloqueada. Itens com lote saem por FEFO (vence primeiro, sai primeiro).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Exceção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Lote vencido apenas alerta, não bloqueia.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correto: </w:t>
            </w:r>
            <w:r>
              <w:t xml:space="preserve">Saída de 10 un com saldo de 50 un baixa os lotes de validade mais próxima.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incorreto: </w:t>
            </w:r>
            <w:r>
              <w:t xml:space="preserve">Tentar dar saída de 100 un com saldo de 50 un — bloqueado.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color w:val="1E293B"/>
        </w:rPr>
        <w:t xml:space="preserve">15.6 Pedido e Recebimento</w:t>
      </w:r>
    </w:p>
    <w:p>
      <w:pPr>
        <w:pStyle w:val="Heading3"/>
      </w:pPr>
      <w:r>
        <w:rPr>
          <w:color w:val="475569"/>
        </w:rPr>
        <w:t xml:space="preserve">RN-11 — Pedido só de requisições aprovadas, sem itens rejeitados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Comprar apenas o que foi aprovado.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Condição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item do pedido vem de requisição aprovada com cotação vencedora do fornecedor. Itens rejeitados não entram.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correto: </w:t>
            </w:r>
            <w:r>
              <w:t xml:space="preserve">Pedido agrupa 3 requisições aprovadas da mesma distribuidora.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incorreto: </w:t>
            </w:r>
            <w:r>
              <w:t xml:space="preserve">Incluir no pedido uma requisição ainda em aprovação — recusado.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color w:val="475569"/>
        </w:rPr>
        <w:t xml:space="preserve">RN-12 — Recebimento parcial com ressalva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Registrar o que chegou sem travar a operação.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Condição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Recebido ≤ pedido; o que chega entra no estoque, a diferença fica como pendência/ressalva.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correto: </w:t>
            </w:r>
            <w:r>
              <w:t xml:space="preserve">Pedido de 100 un, chegam 60: entra 60 e fica pendência de 40.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CEA" w:sz="2"/>
              <w:left w:val="single" w:color="C0392B" w:sz="24"/>
              <w:bottom w:val="single" w:color="FDECEA" w:sz="2"/>
              <w:right w:val="single" w:color="FDECEA" w:sz="2"/>
            </w:tcBorders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⚠ AVISO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incorreto: </w:t>
            </w:r>
            <w:r>
              <w:t xml:space="preserve">Registrar 120 un recebidas para um pedido de 100 — não permitido.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color w:val="1E293B"/>
        </w:rPr>
        <w:t xml:space="preserve">15.7 Auditoria</w:t>
      </w:r>
    </w:p>
    <w:p>
      <w:pPr>
        <w:pStyle w:val="Heading3"/>
      </w:pPr>
      <w:r>
        <w:rPr>
          <w:color w:val="475569"/>
        </w:rPr>
        <w:t xml:space="preserve">RN-13 — Toda mudança de status é registrada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69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Objetivo</w:t>
            </w:r>
          </w:p>
        </w:tc>
        <w:tc>
          <w:tcPr>
            <w:tcW w:type="dxa" w:w="6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Rastreabilidade total.</w:t>
            </w:r>
          </w:p>
        </w:tc>
      </w:tr>
      <w:tr>
        <w:tc>
          <w:tcPr>
            <w:tcW w:type="dxa" w:w="24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Condição</w:t>
            </w:r>
          </w:p>
        </w:tc>
        <w:tc>
          <w:tcPr>
            <w:tcW w:type="dxa" w:w="69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transição grava quem, quando, de→para e observação. Rejeição de item grava o motivo.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Exemplo correto: </w:t>
            </w:r>
            <w:r>
              <w:t xml:space="preserve">O histórico mostra a requisição passando de Em cotação para Cotação concluída, com data e responsável.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pageBreakBefore/>
      </w:pPr>
      <w:r>
        <w:rPr>
          <w:color w:val="2563EB"/>
        </w:rPr>
        <w:t xml:space="preserve">16. Fluxos do Processo</w:t>
      </w:r>
    </w:p>
    <w:p>
      <w:pPr>
        <w:spacing w:after="140" w:line="276"/>
      </w:pPr>
      <w:r>
        <w:t xml:space="preserve">Este capítulo reúne os fluxos do sistema em diagramas, para visualizar rapidamente o caminho de cada processo e quem atua em cada etapa.</w:t>
      </w:r>
    </w:p>
    <w:p>
      <w:pPr>
        <w:pStyle w:val="Heading2"/>
      </w:pPr>
      <w:r>
        <w:rPr>
          <w:color w:val="1E293B"/>
        </w:rPr>
        <w:t xml:space="preserve">16.1 Fluxo normal de compra</w:t>
      </w:r>
    </w:p>
    <w:p>
      <w:pPr>
        <w:spacing w:after="140" w:line="276"/>
      </w:pPr>
      <w:r>
        <w:t xml:space="preserve">O caminho padrão, com cotação e aprovação por alçada.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Solicitante abre a requisição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Submissão (define faixa de alçada)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Fila de Triagem (Compradora)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Em cotação — registra propostas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Mapa comparativo + vencedora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Cotação concluída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Aprovação por alçada (Gestor → Diretor → CEO)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Aprovada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Pedido de Compra emitido ao fornecedor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Recebimento (Almoxarife) + entrada em estoque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Pagamento (Financeiro)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Concluída</w:t>
            </w:r>
          </w:p>
        </w:tc>
      </w:tr>
    </w:tbl>
    <w:p>
      <w:pPr>
        <w:pStyle w:val="Heading2"/>
      </w:pPr>
      <w:r>
        <w:rPr>
          <w:color w:val="1E293B"/>
        </w:rPr>
        <w:t xml:space="preserve">16.2 Fluxo da Via Expressa</w:t>
      </w:r>
    </w:p>
    <w:p>
      <w:pPr>
        <w:spacing w:after="140" w:line="276"/>
      </w:pPr>
      <w:r>
        <w:t xml:space="preserve">Para requisições 100% homologadas: a cotação é dispensada, mas a aprovação permanece.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Requisição 100% de itens homologados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Submissão (marcada como Expressa)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Triagem: botão Via Expressa (1 clique)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Cotação homologada gerada automaticamente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Aprovação por alçada (obrigatória)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Aprovada → Pedido → Recebimento → Conclusão</w:t>
            </w:r>
          </w:p>
        </w:tc>
      </w:tr>
    </w:tbl>
    <w:p>
      <w:pPr>
        <w:pStyle w:val="Heading2"/>
      </w:pPr>
      <w:r>
        <w:rPr>
          <w:color w:val="1E293B"/>
        </w:rPr>
        <w:t xml:space="preserve">16.3 Fluxo de devolução e reprovação</w:t>
      </w:r>
    </w:p>
    <w:p>
      <w:pPr>
        <w:spacing w:after="140" w:line="276"/>
      </w:pPr>
      <w:r>
        <w:t xml:space="preserve">Caminhos de retorno: a Compradora devolve para ajuste, ou o aprovador reprova.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Requisição em triagem / aprovação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Devolvida (Compradora) ou Reprovada (Aprovador)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Retorna ao fluxo (solicitante ajusta / volta à cotação)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Nova rodada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reprovação avança o ciclo de aprovação e devolve a requisição à cotação para nova rodada, notificando a Compradora. A devolução retorna ao solicitante para ajuste.</w:t>
            </w:r>
          </w:p>
        </w:tc>
      </w:tr>
    </w:tbl>
    <w:p>
      <w:pPr>
        <w:pStyle w:val="Heading2"/>
      </w:pPr>
      <w:r>
        <w:rPr>
          <w:color w:val="1E293B"/>
        </w:rPr>
        <w:t xml:space="preserve">16.4 Fluxo de decisão por linha</w:t>
      </w:r>
    </w:p>
    <w:p>
      <w:pPr>
        <w:spacing w:after="140" w:line="276"/>
      </w:pPr>
      <w:r>
        <w:t xml:space="preserve">O aprovador rejeita itens específicos sem reprovar a requisição inteira.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Aprovador abre o Painel de Aprovação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Clica em Aprovar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Marca os itens a rejeitar + motivo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Confirma: itens não marcados aprovados, marcados rejeitados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Requisição segue (alçada não encurta)</w:t>
            </w:r>
          </w:p>
        </w:tc>
      </w:tr>
    </w:tbl>
    <w:p>
      <w:pPr>
        <w:pStyle w:val="Heading2"/>
      </w:pPr>
      <w:r>
        <w:rPr>
          <w:color w:val="1E293B"/>
        </w:rPr>
        <w:t xml:space="preserve">16.5 Fluxo de estoque (entrada e saída)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Recebimento de pedido → Entrada no estoque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Requisição de material → Saída (FEFO se houver lote)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Transferência entre unidades → Saída + Entrada</w:t>
            </w:r>
          </w:p>
        </w:tc>
      </w:tr>
    </w:tbl>
    <w:p>
      <w:pPr>
        <w:spacing w:after="20" w:before="20"/>
        <w:jc w:val="center"/>
      </w:pPr>
      <w:r>
        <w:rPr>
          <w:color w:val="7C3AED"/>
          <w:sz w:val="22"/>
          <w:szCs w:val="22"/>
        </w:rPr>
        <w:t xml:space="preserve">▼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W w:type="dxa" w:w="5400"/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fill="EEF2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E293B"/>
                <w:sz w:val="20"/>
                <w:szCs w:val="20"/>
              </w:rPr>
              <w:t xml:space="preserve">Inventário → Ajuste (com justificativa)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17. Casos de Uso e Cenários</w:t>
      </w:r>
    </w:p>
    <w:p>
      <w:pPr>
        <w:spacing w:after="140" w:line="276"/>
      </w:pPr>
      <w:r>
        <w:t xml:space="preserve">Exemplos reais ponta a ponta, cobrindo os tipos de compra mais comuns da rede. Cada cenário mostra o caminho percorrido e os perfis envolvidos.</w:t>
      </w:r>
    </w:p>
    <w:p>
      <w:pPr>
        <w:pStyle w:val="Heading2"/>
      </w:pPr>
      <w:r>
        <w:rPr>
          <w:color w:val="1E293B"/>
        </w:rPr>
        <w:t xml:space="preserve">17.1 Compra recorrente de baixo valor (Via Expressa)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obra precisa repor 4 botinas de segurança e 10 pares de luvas — itens de catálogo já homologados.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Solicitante abre a requisição na obra, escolhe os itens do catálogo (preço já preenchido) e submete.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 triagem, a Compradora vê o badge ⚡ Expressa e clica em Via Expressa.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sistema gera a cotação homologada e envia para aprovação.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Gestor aprova. A Compradora gera o pedido e o almoxarife recebe.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Resultado esperado: </w:t>
            </w:r>
            <w:r>
              <w:t xml:space="preserve">Compra concluída em poucos cliques, sem caça a orçamentos, com aprovação registrada.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color w:val="1E293B"/>
        </w:rPr>
        <w:t xml:space="preserve">17.2 Compra estratégica de alto valor (Diretor + CEO)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cervejaria precisa comprar 500 kg de malte — insumo de produção, valor acima de R$ 20.000.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Solicitante abre a requisição na cervejaria, item de catálogo (malte), quantidade 500 kg, com centro de custo de produção.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Compradora tria, coleta 3 cotações e monta o mapa comparativo; marca a vencedora e conclui.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Pela faixa de valor, a aprovação exige Diretor e depois CEO.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Aprovado por ambos, a Compradora emite o pedido; o malte é recebido com controle de lote e validade (FEFO).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Resultado esperado: </w:t>
            </w:r>
            <w:r>
              <w:t xml:space="preserve">Compra de alto valor totalmente cotada, com dupla aprovação e rastreio de lote no estoque.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color w:val="1E293B"/>
        </w:rPr>
        <w:t xml:space="preserve">17.3 Compra emergencial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Parada de máquina na linha de envase: é preciso um rolamento com urgência.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Solicitante abre a requisição, marca Emergencial e escreve a justificativa da emergência.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Compradora registra ao menos 1 cotação (mínimo emergencial) e conclui.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aprovação inclui obrigatoriamente o Diretor, independentemente do valor.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Aprovado, o pedido é emitido e a peça recebida.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Resultado esperado: </w:t>
            </w:r>
            <w:r>
              <w:t xml:space="preserve">Atendimento rápido sem abrir mão da cotação mínima e da aprovação do Diretor.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color w:val="1E293B"/>
        </w:rPr>
        <w:t xml:space="preserve">17.4 Compra com item indesejado (decisão por linha)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Uma requisição traz 3 itens, mas um deles está fora do padrão de compra.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A requisição chega à aprovação com os 3 itens cotados.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Painel de Aprovação, o aprovador clica em Aprovar e marca o item problemático para rejeitar, com o motivo.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 a aprovação: os 2 itens válidos são aprovados; o terceiro sai da compra, com o motivo registrado.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Resultado esperado: </w:t>
            </w:r>
            <w:r>
              <w:t xml:space="preserve">Compra segue sem o item indesejado, sem precisar reprovar e reabrir tudo.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color w:val="1E293B"/>
        </w:rPr>
        <w:t xml:space="preserve">17.5 Atendimento direto do estoque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 item requisitado já existe em saldo na unidade.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Solicitante abre a requisição com itens de catálogo.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 triagem, como há saldo de todos os itens, a Compradora usa Atender do Estoque.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 sistema baixa o saldo (FEFO quando houver lote) e conclui a requisição — sem compra.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Resultado esperado: </w:t>
            </w:r>
            <w:r>
              <w:t xml:space="preserve">Necessidade atendida sem gerar pedido nem custo de compra novo.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color w:val="1E293B"/>
        </w:rPr>
        <w:t xml:space="preserve">17.6 Recebimento parcial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O fornecedor entrega menos do que o pedido.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O almoxarife abre o pedido para receber.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Informa a quantidade efetivamente recebida (menor que a pedida).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Confirma: o que chegou entra no estoque; a diferença fica registrada como ressalva/pendência.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Resultado esperado: </w:t>
            </w:r>
            <w:r>
              <w:t xml:space="preserve">Estoque atualizado com o recebido e pendência registrada para cobrança do saldo.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color w:val="1E293B"/>
        </w:rPr>
        <w:t xml:space="preserve">17.7 Compra de manutenção em obra com verba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obra precisa de material de manutenção, mas está com a verba perto do limite.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/>
      </w:pPr>
      <w:r>
        <w:t xml:space="preserve">Solicitante abre a requisição vinculada à obra.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 submissão, o sistema calcula o consumo da verba; acima de 80% exibe alerta, em 100% bloqueia.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Dentro da verba, a requisição segue o fluxo normal de cotação e aprovação.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7EF" w:sz="2"/>
              <w:left w:val="single" w:color="1E8449" w:sz="24"/>
              <w:bottom w:val="single" w:color="E9F7EF" w:sz="2"/>
              <w:right w:val="single" w:color="E9F7EF" w:sz="2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💡 DICA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Resultado esperado: </w:t>
            </w:r>
            <w:r>
              <w:t xml:space="preserve">Gasto da obra controlado em tempo real, evitando estouro de orçamento.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rPr>
          <w:color w:val="1E293B"/>
        </w:rPr>
        <w:t xml:space="preserve">17.8 Fora de escopo (não fazer pelo sistema)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Combustível de pista dos postos: </w:t>
      </w:r>
      <w:r>
        <w:t xml:space="preserve">segue processo próprio, fora do HELIX Compras.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Integração contábil/ERP e portal do fornecedor: </w:t>
      </w:r>
      <w:r>
        <w:t xml:space="preserve">não fazem parte desta versão.</w:t>
      </w:r>
    </w:p>
    <w:p>
      <w:pPr>
        <w:pStyle w:val="Heading1"/>
        <w:pageBreakBefore/>
      </w:pPr>
      <w:r>
        <w:rPr>
          <w:color w:val="2563EB"/>
        </w:rPr>
        <w:t xml:space="preserve">18. Perguntas Frequentes (FAQ)</w:t>
      </w:r>
    </w:p>
    <w:p>
      <w:pPr>
        <w:spacing w:after="140" w:line="276"/>
      </w:pPr>
      <w:r>
        <w:t xml:space="preserve">Respostas rápidas para as dúvidas mais comuns. Para mensagens de erro específicas, veja o capítulo 19 (Troubleshooting).</w:t>
      </w:r>
    </w:p>
    <w:p>
      <w:pPr>
        <w:pStyle w:val="Heading2"/>
      </w:pPr>
      <w:r>
        <w:rPr>
          <w:color w:val="1E293B"/>
        </w:rPr>
        <w:t xml:space="preserve">18.1 Requisições</w:t>
      </w:r>
    </w:p>
    <w:p>
      <w:pPr>
        <w:spacing w:after="140" w:line="276"/>
      </w:pPr>
      <w:r>
        <w:rPr>
          <w:b/>
          <w:bCs/>
        </w:rPr>
        <w:t xml:space="preserve">P: </w:t>
      </w:r>
      <w:r>
        <w:t xml:space="preserve">Não consigo editar minha requisição. Por quê?</w:t>
      </w:r>
    </w:p>
    <w:p>
      <w:pPr>
        <w:spacing w:after="200"/>
      </w:pPr>
      <w:r>
        <w:rPr>
          <w:b/>
          <w:bCs/>
        </w:rPr>
        <w:t xml:space="preserve">R: </w:t>
      </w:r>
      <w:r>
        <w:t xml:space="preserve">Porque ela já foi submetida. Só requisições em Rascunho ou Devolvida podem ser editadas. Se precisar mudar algo, aguarde a devolução pela Compradora ou cancele (enquanto ainda não aprovada) e abra outra.</w:t>
      </w:r>
    </w:p>
    <w:p>
      <w:pPr>
        <w:spacing w:after="140" w:line="276"/>
      </w:pPr>
      <w:r>
        <w:rPr>
          <w:b/>
          <w:bCs/>
        </w:rPr>
        <w:t xml:space="preserve">P: </w:t>
      </w:r>
      <w:r>
        <w:t xml:space="preserve">Minha requisição sumiu da lista. O que houve?</w:t>
      </w:r>
    </w:p>
    <w:p>
      <w:pPr>
        <w:spacing w:after="200"/>
      </w:pPr>
      <w:r>
        <w:rPr>
          <w:b/>
          <w:bCs/>
        </w:rPr>
        <w:t xml:space="preserve">R: </w:t>
      </w:r>
      <w:r>
        <w:t xml:space="preserve">Ela provavelmente mudou de status (por exemplo, foi para cotação ou aprovação) ou foi concluída/cancelada. Use os filtros e o status para localizá-la; nada é apagado — tudo fica no histórico.</w:t>
      </w:r>
    </w:p>
    <w:p>
      <w:pPr>
        <w:spacing w:after="140" w:line="276"/>
      </w:pPr>
      <w:r>
        <w:rPr>
          <w:b/>
          <w:bCs/>
        </w:rPr>
        <w:t xml:space="preserve">P: </w:t>
      </w:r>
      <w:r>
        <w:t xml:space="preserve">Por que apareceu o badge ⚡ Expressa na minha requisição?</w:t>
      </w:r>
    </w:p>
    <w:p>
      <w:pPr>
        <w:spacing w:after="200"/>
      </w:pPr>
      <w:r>
        <w:rPr>
          <w:b/>
          <w:bCs/>
        </w:rPr>
        <w:t xml:space="preserve">R: </w:t>
      </w:r>
      <w:r>
        <w:t xml:space="preserve">Porque todos os itens são de catálogo com preço homologado válido do mesmo fornecedor. Isso permite à Compradora atendê-la pela Via Expressa, sem cotação ad-hoc.</w:t>
      </w:r>
    </w:p>
    <w:p>
      <w:pPr>
        <w:spacing w:after="140" w:line="276"/>
      </w:pPr>
      <w:r>
        <w:rPr>
          <w:b/>
          <w:bCs/>
        </w:rPr>
        <w:t xml:space="preserve">P: </w:t>
      </w:r>
      <w:r>
        <w:t xml:space="preserve">A submissão foi bloqueada por verba. O que fazer?</w:t>
      </w:r>
    </w:p>
    <w:p>
      <w:pPr>
        <w:spacing w:after="200"/>
      </w:pPr>
      <w:r>
        <w:rPr>
          <w:b/>
          <w:bCs/>
        </w:rPr>
        <w:t xml:space="preserve">R: </w:t>
      </w:r>
      <w:r>
        <w:t xml:space="preserve">A obra atingiu 100% do orçamento. Reduza o valor, troque a obra ou peça ao Administrador a revisão da verba.</w:t>
      </w:r>
    </w:p>
    <w:p>
      <w:pPr>
        <w:pStyle w:val="Heading2"/>
      </w:pPr>
      <w:r>
        <w:rPr>
          <w:color w:val="1E293B"/>
        </w:rPr>
        <w:t xml:space="preserve">18.2 Aprovação</w:t>
      </w:r>
    </w:p>
    <w:p>
      <w:pPr>
        <w:spacing w:after="140" w:line="276"/>
      </w:pPr>
      <w:r>
        <w:rPr>
          <w:b/>
          <w:bCs/>
        </w:rPr>
        <w:t xml:space="preserve">P: </w:t>
      </w:r>
      <w:r>
        <w:t xml:space="preserve">Não consigo aprovar uma requisição. Por quê?</w:t>
      </w:r>
    </w:p>
    <w:p>
      <w:pPr>
        <w:spacing w:after="200"/>
      </w:pPr>
      <w:r>
        <w:rPr>
          <w:b/>
          <w:bCs/>
        </w:rPr>
        <w:t xml:space="preserve">R: </w:t>
      </w:r>
      <w:r>
        <w:t xml:space="preserve">Verifique três pontos: (1) você é aprovador do nível da etapa atual? (2) você não é o solicitante dela? (3) ela está em Aguardando aprovação? Qualquer um desses pode bloquear.</w:t>
      </w:r>
    </w:p>
    <w:p>
      <w:pPr>
        <w:spacing w:after="140" w:line="276"/>
      </w:pPr>
      <w:r>
        <w:rPr>
          <w:b/>
          <w:bCs/>
        </w:rPr>
        <w:t xml:space="preserve">P: </w:t>
      </w:r>
      <w:r>
        <w:t xml:space="preserve">Rejeitei um item, mas a alçada continua exigindo o CEO. É bug?</w:t>
      </w:r>
    </w:p>
    <w:p>
      <w:pPr>
        <w:spacing w:after="200"/>
      </w:pPr>
      <w:r>
        <w:rPr>
          <w:b/>
          <w:bCs/>
        </w:rPr>
        <w:t xml:space="preserve">R: </w:t>
      </w:r>
      <w:r>
        <w:t xml:space="preserve">Não. É a regra anti-fracionamento: a alçada é definida na submissão pelo valor total e não diminui ao rejeitar itens. Isso impede burlar a aprovação removendo itens.</w:t>
      </w:r>
    </w:p>
    <w:p>
      <w:pPr>
        <w:spacing w:after="140" w:line="276"/>
      </w:pPr>
      <w:r>
        <w:rPr>
          <w:b/>
          <w:bCs/>
        </w:rPr>
        <w:t xml:space="preserve">P: </w:t>
      </w:r>
      <w:r>
        <w:t xml:space="preserve">Posso rejeitar todos os itens de uma vez?</w:t>
      </w:r>
    </w:p>
    <w:p>
      <w:pPr>
        <w:spacing w:after="200"/>
      </w:pPr>
      <w:r>
        <w:rPr>
          <w:b/>
          <w:bCs/>
        </w:rPr>
        <w:t xml:space="preserve">R: </w:t>
      </w:r>
      <w:r>
        <w:t xml:space="preserve">Não. Se a intenção é barrar a compra inteira, use Reprovar. A decisão por linha serve para rejeitar parte dos itens.</w:t>
      </w:r>
    </w:p>
    <w:p>
      <w:pPr>
        <w:pStyle w:val="Heading2"/>
      </w:pPr>
      <w:r>
        <w:rPr>
          <w:color w:val="1E293B"/>
        </w:rPr>
        <w:t xml:space="preserve">18.3 Compras e Pedidos</w:t>
      </w:r>
    </w:p>
    <w:p>
      <w:pPr>
        <w:spacing w:after="140" w:line="276"/>
      </w:pPr>
      <w:r>
        <w:rPr>
          <w:b/>
          <w:bCs/>
        </w:rPr>
        <w:t xml:space="preserve">P: </w:t>
      </w:r>
      <w:r>
        <w:t xml:space="preserve">Por que preciso de 3 cotações se já sei o preço?</w:t>
      </w:r>
    </w:p>
    <w:p>
      <w:pPr>
        <w:spacing w:after="200"/>
      </w:pPr>
      <w:r>
        <w:rPr>
          <w:b/>
          <w:bCs/>
        </w:rPr>
        <w:t xml:space="preserve">R: </w:t>
      </w:r>
      <w:r>
        <w:t xml:space="preserve">Porque a cotação é obrigatória por faixa de valor. Se o item tem preço homologado, use a Via Expressa — nela o preço homologado substitui as cotações.</w:t>
      </w:r>
    </w:p>
    <w:p>
      <w:pPr>
        <w:spacing w:after="140" w:line="276"/>
      </w:pPr>
      <w:r>
        <w:rPr>
          <w:b/>
          <w:bCs/>
        </w:rPr>
        <w:t xml:space="preserve">P: </w:t>
      </w:r>
      <w:r>
        <w:t xml:space="preserve">Posso comprar de um fornecedor novo?</w:t>
      </w:r>
    </w:p>
    <w:p>
      <w:pPr>
        <w:spacing w:after="200"/>
      </w:pPr>
      <w:r>
        <w:rPr>
          <w:b/>
          <w:bCs/>
        </w:rPr>
        <w:t xml:space="preserve">R: </w:t>
      </w:r>
      <w:r>
        <w:t xml:space="preserve">Só depois de homologá-lo (e mantê-lo ativo). Fornecedor não homologado é recusado na cotação e no preço homologado.</w:t>
      </w:r>
    </w:p>
    <w:p>
      <w:pPr>
        <w:spacing w:after="140" w:line="276"/>
      </w:pPr>
      <w:r>
        <w:rPr>
          <w:b/>
          <w:bCs/>
        </w:rPr>
        <w:t xml:space="preserve">P: </w:t>
      </w:r>
      <w:r>
        <w:t xml:space="preserve">Meu pedido não aparece para receber. Por quê?</w:t>
      </w:r>
    </w:p>
    <w:p>
      <w:pPr>
        <w:spacing w:after="200"/>
      </w:pPr>
      <w:r>
        <w:rPr>
          <w:b/>
          <w:bCs/>
        </w:rPr>
        <w:t xml:space="preserve">R: </w:t>
      </w:r>
      <w:r>
        <w:t xml:space="preserve">Confirme se o pedido foi emitido e se a unidade de destino é a sua. Apenas pedidos emitidos para a sua unidade entram na sua fila de recebimento.</w:t>
      </w:r>
    </w:p>
    <w:p>
      <w:pPr>
        <w:pStyle w:val="Heading2"/>
      </w:pPr>
      <w:r>
        <w:rPr>
          <w:color w:val="1E293B"/>
        </w:rPr>
        <w:t xml:space="preserve">18.4 Estoque e Financeiro</w:t>
      </w:r>
    </w:p>
    <w:p>
      <w:pPr>
        <w:spacing w:after="140" w:line="276"/>
      </w:pPr>
      <w:r>
        <w:rPr>
          <w:b/>
          <w:bCs/>
        </w:rPr>
        <w:t xml:space="preserve">P: </w:t>
      </w:r>
      <w:r>
        <w:t xml:space="preserve">A saída foi bloqueada por saldo. O que fazer?</w:t>
      </w:r>
    </w:p>
    <w:p>
      <w:pPr>
        <w:spacing w:after="200"/>
      </w:pPr>
      <w:r>
        <w:rPr>
          <w:b/>
          <w:bCs/>
        </w:rPr>
        <w:t xml:space="preserve">R: </w:t>
      </w:r>
      <w:r>
        <w:t xml:space="preserve">Não há saldo suficiente. Confirme o saldo real; se necessário, abra requisição de compra para repor o item.</w:t>
      </w:r>
    </w:p>
    <w:p>
      <w:pPr>
        <w:spacing w:after="140" w:line="276"/>
      </w:pPr>
      <w:r>
        <w:rPr>
          <w:b/>
          <w:bCs/>
        </w:rPr>
        <w:t xml:space="preserve">P: </w:t>
      </w:r>
      <w:r>
        <w:t xml:space="preserve">Uma linha do extrato não concilia. Por quê?</w:t>
      </w:r>
    </w:p>
    <w:p>
      <w:pPr>
        <w:spacing w:after="200"/>
      </w:pPr>
      <w:r>
        <w:rPr>
          <w:b/>
          <w:bCs/>
        </w:rPr>
        <w:t xml:space="preserve">R: </w:t>
      </w:r>
      <w:r>
        <w:t xml:space="preserve">Valor, data ou fornecedor divergem do pagamento registrado. Ajuste o pagamento ou trate a linha manualmente na reconciliação.</w:t>
      </w:r>
    </w:p>
    <w:p>
      <w:pPr>
        <w:pStyle w:val="Heading1"/>
        <w:pageBreakBefore/>
      </w:pPr>
      <w:r>
        <w:rPr>
          <w:color w:val="2563EB"/>
        </w:rPr>
        <w:t xml:space="preserve">19. Troubleshooting</w:t>
      </w:r>
    </w:p>
    <w:p>
      <w:pPr>
        <w:spacing w:after="140" w:line="276"/>
      </w:pPr>
      <w:r>
        <w:t xml:space="preserve">Mensagens que o sistema pode exibir, com a causa provável e a solução. Cada mensagem corresponde a uma regra de negócio que protege a integridade do processo.</w:t>
      </w:r>
    </w:p>
    <w:p>
      <w:pPr>
        <w:pStyle w:val="Heading2"/>
      </w:pPr>
      <w:r>
        <w:rPr>
          <w:color w:val="1E293B"/>
        </w:rPr>
        <w:t xml:space="preserve">19.1 Requisição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  <w:tc>
          <w:tcPr>
            <w:tcW w:type="dxa" w:w="308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08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Nenhuma alçada configurada para este valor.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há faixa de alçada cobrindo o valor total.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Administrador deve cadastrar/ajustar a faixa (cap. 13.6).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Verba da obra esgotada (100%).</w:t>
            </w:r>
          </w:p>
        </w:tc>
        <w:tc>
          <w:tcPr>
            <w:tcW w:type="dxa" w:w="30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obra atingiu o limite do orçamento.</w:t>
            </w:r>
          </w:p>
        </w:tc>
        <w:tc>
          <w:tcPr>
            <w:tcW w:type="dxa" w:w="30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Reduza o valor, troque a obra ou solicite revisão da verba.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justificativa é obrigatória para compras emergenciais.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Marcou Emergencial sem justificar.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Preencha a justificativa (mín. 10 caracteres).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Adicione ao menos um item.</w:t>
            </w:r>
          </w:p>
        </w:tc>
        <w:tc>
          <w:tcPr>
            <w:tcW w:type="dxa" w:w="30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Requisição sem itens.</w:t>
            </w:r>
          </w:p>
        </w:tc>
        <w:tc>
          <w:tcPr>
            <w:tcW w:type="dxa" w:w="30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Inclua pelo menos um item antes de submeter.</w:t>
            </w:r>
          </w:p>
        </w:tc>
      </w:tr>
    </w:tbl>
    <w:p>
      <w:pPr>
        <w:pStyle w:val="Heading2"/>
      </w:pPr>
      <w:r>
        <w:rPr>
          <w:color w:val="1E293B"/>
        </w:rPr>
        <w:t xml:space="preserve">19.2 Cotação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  <w:tc>
          <w:tcPr>
            <w:tcW w:type="dxa" w:w="308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08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São necessárias ao menos N cotação(ões) com valor confirmado.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Faltam cotações para a faixa.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Registre mais cotações com valor confirmado (ou use a Via Expressa).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É necessário marcar exatamente uma cotação como vencedora.</w:t>
            </w:r>
          </w:p>
        </w:tc>
        <w:tc>
          <w:tcPr>
            <w:tcW w:type="dxa" w:w="30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Nenhuma ou mais de uma vencedora.</w:t>
            </w:r>
          </w:p>
        </w:tc>
        <w:tc>
          <w:tcPr>
            <w:tcW w:type="dxa" w:w="30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Marque exatamente uma cotação como vencedora.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Fornecedor não homologado / inativo.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Tentou cotar fornecedor desqualificado.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 fornecedor homologado e ativo, ou homologue-o antes (Admin).</w:t>
            </w:r>
          </w:p>
        </w:tc>
      </w:tr>
    </w:tbl>
    <w:p>
      <w:pPr>
        <w:pStyle w:val="Heading2"/>
      </w:pPr>
      <w:r>
        <w:rPr>
          <w:color w:val="1E293B"/>
        </w:rPr>
        <w:t xml:space="preserve">19.3 Aprovação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  <w:tc>
          <w:tcPr>
            <w:tcW w:type="dxa" w:w="308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08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Esta requisição não está aguardando aprovação.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Status mudou ou ação fora de hora.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Atualize a tela; confira o status atual da requisição.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solicitante não pode aprovar a própria requisição.</w:t>
            </w:r>
          </w:p>
        </w:tc>
        <w:tc>
          <w:tcPr>
            <w:tcW w:type="dxa" w:w="30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Aprovador = solicitante.</w:t>
            </w:r>
          </w:p>
        </w:tc>
        <w:tc>
          <w:tcPr>
            <w:tcW w:type="dxa" w:w="30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Outro aprovador do nível deve decidir.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Você não tem permissão para aprovar esta etapa.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Nível/unidade incompatível.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Confirme o seu nível de alçada e a unidade da requisição.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é possível rejeitar todos os itens.</w:t>
            </w:r>
          </w:p>
        </w:tc>
        <w:tc>
          <w:tcPr>
            <w:tcW w:type="dxa" w:w="30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Marcou todos para rejeitar.</w:t>
            </w:r>
          </w:p>
        </w:tc>
        <w:tc>
          <w:tcPr>
            <w:tcW w:type="dxa" w:w="30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Para barrar a compra inteira, use Reprovar.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Informe o motivo da rejeição de cada item.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marcado sem motivo.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Preencha o motivo de cada item rejeitado.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Não há aprovadores com nível '…' cadastrados nesta unidade.</w:t>
            </w:r>
          </w:p>
        </w:tc>
        <w:tc>
          <w:tcPr>
            <w:tcW w:type="dxa" w:w="30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Falta aprovador do nível exigido.</w:t>
            </w:r>
          </w:p>
        </w:tc>
        <w:tc>
          <w:tcPr>
            <w:tcW w:type="dxa" w:w="30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Administrador deve vincular um aprovador desse nível à unidade.</w:t>
            </w:r>
          </w:p>
        </w:tc>
      </w:tr>
    </w:tbl>
    <w:p>
      <w:pPr>
        <w:pStyle w:val="Heading2"/>
      </w:pPr>
      <w:r>
        <w:rPr>
          <w:color w:val="1E293B"/>
        </w:rPr>
        <w:t xml:space="preserve">19.4 Via Expressa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  <w:tc>
          <w:tcPr>
            <w:tcW w:type="dxa" w:w="308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08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requisição não está elegível à via expressa…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avulso, sem homologação válida ou fornecedores distintos.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Use o fluxo normal de cotação, ou ajuste o catálogo/homologações (Admin).</w:t>
            </w:r>
          </w:p>
        </w:tc>
      </w:tr>
    </w:tbl>
    <w:p>
      <w:pPr>
        <w:pStyle w:val="Heading2"/>
      </w:pPr>
      <w:r>
        <w:rPr>
          <w:color w:val="1E293B"/>
        </w:rPr>
        <w:t xml:space="preserve">19.5 Estoque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  <w:tc>
          <w:tcPr>
            <w:tcW w:type="dxa" w:w="308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08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Saldo insuficiente / saída bloqueada.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Quantidade pedida maior que o saldo.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Confira o saldo; reponha via requisição de compra se necessário.</w:t>
            </w:r>
          </w:p>
        </w:tc>
      </w:tr>
      <w:tr>
        <w:tc>
          <w:tcPr>
            <w:tcW w:type="dxa" w:w="32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Requisição contém item avulso. Atendimento direto não permitido.</w:t>
            </w:r>
          </w:p>
        </w:tc>
        <w:tc>
          <w:tcPr>
            <w:tcW w:type="dxa" w:w="30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Atendimento do estoque com item avulso.</w:t>
            </w:r>
          </w:p>
        </w:tc>
        <w:tc>
          <w:tcPr>
            <w:tcW w:type="dxa" w:w="308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Itens avulsos não têm saldo; trate por compra.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⚠️ Vencido (alerta na saída).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saída debitaria um lote vencido.</w:t>
            </w:r>
          </w:p>
        </w:tc>
        <w:tc>
          <w:tcPr>
            <w:tcW w:type="dxa" w:w="30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Apenas alerta; avalie antes de confirmar a saída.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Toda mensagem de bloqueio corresponde a uma regra do capítulo 15. Se uma mensagem não estiver aqui, anote-a e consulte o Administrador — ela reflete uma regra de proteção do processo.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20. Glossário</w:t>
      </w:r>
    </w:p>
    <w:p>
      <w:pPr>
        <w:spacing w:after="140" w:line="276"/>
      </w:pPr>
      <w:r>
        <w:t xml:space="preserve">Termos usados no sistema e neste manual, em ordem alfabética.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6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Alçada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Nível de autoridade exigido para aprovar uma compra, definido pelo valor.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Atender do estoque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Concluir uma requisição baixando itens do saldo existente, sem comprar.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Avulso (item)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Item digitado livremente na requisição, sem vínculo ao catálogo; não controla estoque nem via expressa.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Catálogo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Conjunto de itens padronizados disponíveis para requisição.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Centro de Custo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Classificação contábil do gasto, vinculada a uma unidade.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Ciclo de aprovação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Rodada de aprovação; uma reprovação avança o ciclo e reabre o fluxo.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Compradora Sênior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Perfil único e centralizado que tria, cota e emite todos os pedidos.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Cotação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Proposta de preço de um fornecedor para os itens de uma requisição.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Decisão por linha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Rejeitar itens específicos ao aprovar, sem reprovar a requisição inteira.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FEFO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First Expired, First Out — o lote que vence primeiro sai primeiro.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Faixa de Alçada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Regra que, pelo valor, define cotações mínimas e etapas de aprovação.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Fornecedor homologado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Fornecedor qualificado, apto a ser cotado e a ter preços homologados.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Inventário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Contagem física confrontada com o saldo do sistema, com ajuste.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Lote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Agrupamento de um item com a mesma origem e validade, para rastreio.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Mapa de Cotação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Comparativo de preços por item entre fornecedores.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Pedido de Compra (PC)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Documento formal emitido ao fornecedor (numeração PC-AAAA-NNNN).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Preço Homologado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Preço de um item junto a um fornecedor, com validade, que habilita a via expressa.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Recebimento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Conferência da entrega contra o pedido; gera entrada no estoque.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Requisição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Pedido de compra interno aberto por um solicitante.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Requisição de Material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Pedido que baixa diretamente do estoque, sem compra.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Ressalva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Pendência registrada num recebimento parcial (saldo não entregue).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Saldo de Estoque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Quantidade disponível de um item em uma unidade.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Triagem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Análise inicial da Compradora sobre cada requisição recebida.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Unidade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Local da rede (posto, obra, cervejaria, central, imobiliária).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Verba (de obra)</w:t>
            </w:r>
          </w:p>
        </w:tc>
        <w:tc>
          <w:tcPr>
            <w:tcW w:type="dxa" w:w="66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Orçamento da obra, consumido pelas requisições a ela vinculadas.</w:t>
            </w:r>
          </w:p>
        </w:tc>
      </w:tr>
      <w:tr>
        <w:tc>
          <w:tcPr>
            <w:tcW w:type="dxa" w:w="270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Via Expressa</w:t>
            </w:r>
          </w:p>
        </w:tc>
        <w:tc>
          <w:tcPr>
            <w:tcW w:type="dxa" w:w="6660"/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Atendimento acelerado de requisições homologadas, dispensando cotação ad-hoc.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21. Checklists Operacionais</w:t>
      </w:r>
    </w:p>
    <w:p>
      <w:pPr>
        <w:spacing w:after="140" w:line="276"/>
      </w:pPr>
      <w:r>
        <w:t xml:space="preserve">Listas de verificação para as ações de maior impacto. Use-as como rotina — especialmente nas áreas de aprovação, pedido e financeiro.</w:t>
      </w:r>
    </w:p>
    <w:p>
      <w:pPr>
        <w:pStyle w:val="Heading2"/>
      </w:pPr>
      <w:r>
        <w:rPr>
          <w:color w:val="1E293B"/>
        </w:rPr>
        <w:t xml:space="preserve">21.1 Antes de submeter uma requisição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Unidade e centro de custo corretos.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Itens de catálogo sempre que possível (habilitam estoque e via expressa).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Quantidades e valores estimados conferidos.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Obra selecionada quando o gasto for de obra (atenção à verba).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Justificativa preenchida se for emergencial.</w:t>
      </w:r>
    </w:p>
    <w:p>
      <w:pPr>
        <w:pStyle w:val="Heading2"/>
      </w:pPr>
      <w:r>
        <w:rPr>
          <w:color w:val="1E293B"/>
        </w:rPr>
        <w:t xml:space="preserve">21.2 Antes de aprovar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Confira o valor total e a faixa de alçada da etapa atual.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Verifique a cotação vencedora e se o preço faz sentido frente ao mapa.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Revise os itens: algum deve ser rejeitado (decisão por linha)?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cada item rejeitado, registre um motivo claro.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 que você não é o solicitante e que tem o nível exigido.</w:t>
      </w:r>
    </w:p>
    <w:p>
      <w:pPr>
        <w:pStyle w:val="Heading2"/>
      </w:pPr>
      <w:r>
        <w:rPr>
          <w:color w:val="1E293B"/>
        </w:rPr>
        <w:t xml:space="preserve">21.3 Antes de emitir o pedido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Fornecedor correto (o da cotação vencedora).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Itens, quantidades e destinos conferidos (itens rejeitados não entram).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Valores unitários finais conforme a negociação.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Gere e revise o PDF antes de enviar ao fornecedor.</w:t>
      </w:r>
    </w:p>
    <w:p>
      <w:pPr>
        <w:pStyle w:val="Heading2"/>
      </w:pPr>
      <w:r>
        <w:rPr>
          <w:color w:val="1E293B"/>
        </w:rPr>
        <w:t xml:space="preserve">21.4 Antes de receber a mercadoria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 que é o pedido certo e a unidade de destino é a sua.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Confira item a item a quantidade recebida contra a pedida.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Vincule a nota fiscal / documento da entrega.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itens com lote, informe lote e validade.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recebimento parcial, registre a ressalva do saldo.</w:t>
      </w:r>
    </w:p>
    <w:p>
      <w:pPr>
        <w:pStyle w:val="Heading2"/>
      </w:pPr>
      <w:r>
        <w:rPr>
          <w:color w:val="1E293B"/>
        </w:rPr>
        <w:t xml:space="preserve">21.5 Antes de pagar / conciliar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Fornecedor, pedido e valor conferem.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Método e data de pagamento corretos.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reconciliação, cada linha do extrato casa com um pagamento.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Divergências tratadas antes de fechar o período.</w:t>
      </w:r>
    </w:p>
    <w:p>
      <w:pPr>
        <w:pStyle w:val="Heading2"/>
      </w:pPr>
      <w:r>
        <w:rPr>
          <w:color w:val="1E293B"/>
        </w:rPr>
        <w:t xml:space="preserve">21.6 Antes de cancelar (pedido / pagamento)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 o impacto: requisições e estoque vinculados.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Pedido já enviado ao fornecedor? Alinhe com a área 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Pagamento já efetuado? Pode exigir tratativa contábil.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Registre o motivo do cancelamento.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AF8" w:sz="2"/>
              <w:left w:val="single" w:color="7C3AED" w:sz="24"/>
              <w:bottom w:val="single" w:color="EFEAF8" w:sz="2"/>
              <w:right w:val="single" w:color="EFEAF8" w:sz="2"/>
            </w:tcBorders>
            <w:shd w:fill="EF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★ BOA PRÁTICA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Transforme estes checklists em hábito da equipe. A maior parte dos erros e retrabalhos em compras vem de pular uma destas verificações simples.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22. Boas Práticas</w:t>
      </w:r>
    </w:p>
    <w:p>
      <w:pPr>
        <w:spacing w:after="140" w:line="276"/>
      </w:pPr>
      <w:r>
        <w:t xml:space="preserve">Recomendações para extrair o máximo do sistema: menos retrabalho, compras melhores, aprovações mais rápidas e dados confiáveis.</w:t>
      </w:r>
    </w:p>
    <w:p>
      <w:pPr>
        <w:pStyle w:val="Heading2"/>
      </w:pPr>
      <w:r>
        <w:rPr>
          <w:color w:val="1E293B"/>
        </w:rPr>
        <w:t xml:space="preserve">22.1 Como evitar retrabalho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itens de catálogo: </w:t>
      </w:r>
      <w:r>
        <w:t xml:space="preserve">padronizam, habilitam estoque e via expressa, e evitam descrições ambíguas que travam a cotação.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Capriche na justificativa: </w:t>
      </w:r>
      <w:r>
        <w:t xml:space="preserve">ela acompanha a requisição e reduz idas e vindas com a Compradora e os aprovadores.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Prefira a decisão por linha a reprovar tudo: </w:t>
      </w:r>
      <w:r>
        <w:t xml:space="preserve">rejeitar um item ruim evita o ciclo reprovar → corrigir → recotar → reaprovar.</w:t>
      </w:r>
    </w:p>
    <w:p>
      <w:pPr>
        <w:pStyle w:val="Heading2"/>
      </w:pPr>
      <w:r>
        <w:rPr>
          <w:color w:val="1E293B"/>
        </w:rPr>
        <w:t xml:space="preserve">22.2 Como melhorar a qualidade das compras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Mantenha o catálogo homologado em dia: </w:t>
      </w:r>
      <w:r>
        <w:t xml:space="preserve">preços homologados atualizados alimentam a via expressa e dão referência de preço justa.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 o Mapa de Cotação para decidir: </w:t>
      </w:r>
      <w:r>
        <w:t xml:space="preserve">compare por item, não só pelo total; às vezes dividir entre fornecedores compensa.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Agrupe requisições: </w:t>
      </w:r>
      <w:r>
        <w:t xml:space="preserve">consolidar compras do mesmo fornecedor ganha escala e reduz o custo unitário.</w:t>
      </w:r>
    </w:p>
    <w:p>
      <w:pPr>
        <w:pStyle w:val="Heading2"/>
      </w:pPr>
      <w:r>
        <w:rPr>
          <w:color w:val="1E293B"/>
        </w:rPr>
        <w:t xml:space="preserve">22.3 Como acelerar as aprovações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Garanta aprovadores por nível em cada unidade: </w:t>
      </w:r>
      <w:r>
        <w:t xml:space="preserve">a falta de um aprovador trava a fila. Use suplentes quando alguém estiver ausente.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Acompanhe o Pendentes por Aprovador: </w:t>
      </w:r>
      <w:r>
        <w:t xml:space="preserve">identifique e cobre quem está segurando a fila.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Padronize a cauda longa na via expressa: </w:t>
      </w:r>
      <w:r>
        <w:t xml:space="preserve">compras pequenas e repetitivas saem em um clique, liberando a Compradora para o que é estratégico.</w:t>
      </w:r>
    </w:p>
    <w:p>
      <w:pPr>
        <w:pStyle w:val="Heading2"/>
      </w:pPr>
      <w:r>
        <w:rPr>
          <w:color w:val="1E293B"/>
        </w:rPr>
        <w:t xml:space="preserve">22.4 Como reduzir erros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Siga os checklists (cap. 21): </w:t>
      </w:r>
      <w:r>
        <w:t xml:space="preserve">a maioria dos erros vem de pular uma verificação simples.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Concilie em ciclos curtos: </w:t>
      </w:r>
      <w:r>
        <w:t xml:space="preserve">divergências bancárias são mais fáceis de achar perto do lançamento.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Faça inventários cíclicos: </w:t>
      </w:r>
      <w:r>
        <w:t xml:space="preserve">contagens menores e frequentes são mais precisas que um inventário geral anual.</w:t>
      </w:r>
    </w:p>
    <w:p>
      <w:pPr>
        <w:pStyle w:val="Heading2"/>
      </w:pPr>
      <w:r>
        <w:rPr>
          <w:color w:val="1E293B"/>
        </w:rPr>
        <w:t xml:space="preserve">22.5 Como organizar fornecedores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Homologue antes de comprar: </w:t>
      </w:r>
      <w:r>
        <w:t xml:space="preserve">só fornecedor homologado e ativo pode ser cotado; mantenha o cadastro limpo.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Defina preferenciais no catálogo: </w:t>
      </w:r>
      <w:r>
        <w:t xml:space="preserve">o fornecedor preferencial agiliza o desempate na via expressa.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Revise periodicamente o Gastos por Fornecedor: </w:t>
      </w:r>
      <w:r>
        <w:t xml:space="preserve">concentre volume nos melhores e renegocie os mais caros.</w:t>
      </w:r>
    </w:p>
    <w:p>
      <w:pPr>
        <w:pStyle w:val="Heading2"/>
      </w:pPr>
      <w:r>
        <w:rPr>
          <w:color w:val="1E293B"/>
        </w:rPr>
        <w:t xml:space="preserve">22.6 Governança e conformidade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Respeite a alçada: </w:t>
      </w:r>
      <w:r>
        <w:t xml:space="preserve">ela existe para proteger a empresa; a regra anti-fracionamento impede contorná-la.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Confie na trilha de auditoria: </w:t>
      </w:r>
      <w:r>
        <w:t xml:space="preserve">tudo é registrado. Em dúvidas e disputas, o histórico é a fonte da verdade.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Trate o Financeiro com rigor: </w:t>
      </w:r>
      <w:r>
        <w:t xml:space="preserve">é área de dinheiro — confira sempre antes de confirmar pagamentos e conciliações.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EAF8" w:sz="2"/>
              <w:left w:val="single" w:color="7C3AED" w:sz="24"/>
              <w:bottom w:val="single" w:color="EFEAF8" w:sz="2"/>
              <w:right w:val="single" w:color="EFEAF8" w:sz="2"/>
            </w:tcBorders>
            <w:shd w:fill="EFE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★ BOA PRÁTICA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Em uma frase: padronize a cauda longa (catálogo homologado + via expressa), reserve o esforço humano para as compras estratégicas, e confie no processo — cotação, alçada e auditoria — para manter tudo sob controle.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Encerramento</w:t>
      </w:r>
    </w:p>
    <w:p>
      <w:pPr>
        <w:spacing w:after="140" w:line="276"/>
      </w:pPr>
      <w:r>
        <w:t xml:space="preserve">Este manual cobre o ciclo completo de compras do HELIX Compras, do acesso ao pagamento, refletindo o comportamento real do sistema. Mantenha-o à mão durante o onboarding e use-o como referência na operação do dia a dia.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E" w:sz="2"/>
              <w:left w:val="single" w:color="2563EB" w:sz="24"/>
              <w:bottom w:val="single" w:color="E8F0FE" w:sz="2"/>
              <w:right w:val="single" w:color="E8F0FE" w:sz="2"/>
            </w:tcBorders>
            <w:shd w:fill="E8F0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ℹ INFORMAÇÃO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Dúvidas não cobertas aqui devem ser encaminhadas ao Administrador do sistema ou à equipe de produto, que mantêm este documento atualizado a cada nova versão.</w:t>
            </w:r>
          </w:p>
        </w:tc>
      </w:tr>
    </w:tbl>
    <w:p>
      <w:pPr>
        <w:pStyle w:val="Heading1"/>
        <w:pageBreakBefore/>
      </w:pPr>
      <w:r>
        <w:rPr>
          <w:color w:val="2563EB"/>
        </w:rPr>
        <w:t xml:space="preserve">Anexo A — Inconsistências e Melhorias</w:t>
      </w:r>
    </w:p>
    <w:p>
      <w:pPr>
        <w:spacing w:after="140" w:line="276"/>
      </w:pPr>
      <w:r>
        <w:t xml:space="preserve">Durante a elaboração deste manual, com navegação direta no sistema, foram identificados os pontos abaixo. Conforme a política de documentação, cada um é registrado com a melhoria proposta e o status.</w:t>
      </w:r>
    </w:p>
    <w:p>
      <w:pPr>
        <w:pStyle w:val="Heading2"/>
      </w:pPr>
      <w:r>
        <w:rPr>
          <w:color w:val="1E293B"/>
        </w:rPr>
        <w:t xml:space="preserve">A.1 Registro de achados</w:t>
      </w:r>
    </w:p>
    <w:tbl>
      <w:tblPr>
        <w:tblW w:type="dxa" w:w="936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900"/>
        <w:gridCol w:w="3360"/>
        <w:gridCol w:w="2900"/>
        <w:gridCol w:w="1200"/>
      </w:tblGrid>
      <w:tr>
        <w:trPr>
          <w:tblHeader/>
        </w:trPr>
        <w:tc>
          <w:tcPr>
            <w:tcW w:type="dxa" w:w="19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336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Achado</w:t>
            </w:r>
          </w:p>
        </w:tc>
        <w:tc>
          <w:tcPr>
            <w:tcW w:type="dxa" w:w="29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Melhoria proposta</w:t>
            </w:r>
          </w:p>
        </w:tc>
        <w:tc>
          <w:tcPr>
            <w:tcW w:type="dxa" w:w="1200"/>
            <w:shd w:fill="2563E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Painel de Aprovação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 subtítulo exibia o código de entidade “&amp;mdash;” em vez do travessão (—), por escape de HTML no atributo.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Usar o caractere de travessão diretamente no subtítulo.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Corrigido nesta versão.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1F3F5" w:sz="2"/>
              <w:left w:val="single" w:color="868E96" w:sz="24"/>
              <w:bottom w:val="single" w:color="F1F3F5" w:sz="2"/>
              <w:right w:val="single" w:color="F1F3F5" w:sz="2"/>
            </w:tcBorders>
            <w:shd w:fill="F1F3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868E96"/>
                <w:sz w:val="18"/>
                <w:szCs w:val="18"/>
              </w:rPr>
              <w:t xml:space="preserve">✎ OBSERVAÇÃO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Achados de menor impacto visual não interrompem a operação, mas foram tratados para manter o padrão premium do produto.</w:t>
            </w:r>
          </w:p>
        </w:tc>
      </w:tr>
    </w:tbl>
    <w:p>
      <w:pPr>
        <w:pStyle w:val="Heading2"/>
      </w:pPr>
      <w:r>
        <w:rPr>
          <w:color w:val="1E293B"/>
        </w:rPr>
        <w:t xml:space="preserve">A.2 Como reportar novos achados</w:t>
      </w:r>
    </w:p>
    <w:p>
      <w:pPr>
        <w:spacing w:after="140" w:line="276"/>
      </w:pPr>
      <w:r>
        <w:t xml:space="preserve">Ao encontrar comportamento divergente ou texto incorreto, registre: a </w:t>
      </w:r>
      <w:r>
        <w:rPr>
          <w:b/>
          <w:bCs/>
        </w:rPr>
        <w:t xml:space="preserve">tela</w:t>
      </w:r>
      <w:r>
        <w:t xml:space="preserve">, o </w:t>
      </w:r>
      <w:r>
        <w:rPr>
          <w:b/>
          <w:bCs/>
        </w:rPr>
        <w:t xml:space="preserve">passo para reproduzir</w:t>
      </w:r>
      <w:r>
        <w:t xml:space="preserve">, o </w:t>
      </w:r>
      <w:r>
        <w:rPr>
          <w:b/>
          <w:bCs/>
        </w:rPr>
        <w:t xml:space="preserve">resultado observado</w:t>
      </w:r>
      <w:r>
        <w:t xml:space="preserve"> e o </w:t>
      </w:r>
      <w:r>
        <w:rPr>
          <w:b/>
          <w:bCs/>
        </w:rPr>
        <w:t xml:space="preserve">esperado</w:t>
      </w:r>
      <w:r>
        <w:t xml:space="preserve">. Encaminhe ao Administrador do sistema ou à equipe de produto, que avaliam e priorizam a correção em uma próxima versão.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</w:pPr>
    <w:r>
      <w:rPr>
        <w:color w:val="94A3B8"/>
        <w:sz w:val="15"/>
        <w:szCs w:val="15"/>
      </w:rPr>
      <w:t xml:space="preserve">Versão 1.0  ·  Junho/2026  ·  Confidencial</w:t>
    </w:r>
    <w:r>
      <w:rPr>
        <w:color w:val="475569"/>
        <w:sz w:val="16"/>
        <w:szCs w:val="16"/>
      </w:rPr>
      <w:t xml:space="preserve">		Página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de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color w:val="475569"/>
        <w:sz w:val="16"/>
        <w:szCs w:val="16"/>
      </w:rPr>
      <w:t xml:space="preserve">HELIX Compras — Manual Oficial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lowerLetter"/>
      <w:lvlText w:val="%2)"/>
      <w:lvlJc w:val="left"/>
      <w:pPr>
        <w:ind w:left="10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2"/>
    <w:basedOn w:val="Normal"/>
    <w:next w:val="Normal"/>
    <w:qFormat/>
    <w:pPr>
      <w:spacing w:after="200" w:before="2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3"/>
    <w:basedOn w:val="Normal"/>
    <w:next w:val="Normal"/>
    <w:qFormat/>
    <w:pPr>
      <w:spacing w:after="160" w:before="1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19fb5de2630297d7e0f217501a201a12de6228a.png"/><Relationship Id="rId10" Type="http://schemas.openxmlformats.org/officeDocument/2006/relationships/image" Target="media/e2660bf2fc158c11decac88fdf563ca5f897c19d.png"/><Relationship Id="rId11" Type="http://schemas.openxmlformats.org/officeDocument/2006/relationships/image" Target="media/db0cf24c1f5b2f10cbb7198c4797d473c9c5a353.png"/><Relationship Id="rId12" Type="http://schemas.openxmlformats.org/officeDocument/2006/relationships/image" Target="media/03d4fa5707e4339f826096fae964f7dc0fdea5ab.png"/><Relationship Id="rId13" Type="http://schemas.openxmlformats.org/officeDocument/2006/relationships/image" Target="media/abc0fd94015550afcd4b876deec6022eed673e64.png"/><Relationship Id="rId14" Type="http://schemas.openxmlformats.org/officeDocument/2006/relationships/image" Target="media/e8d0de4c2a451837f277d75930eae0d92441bc64.png"/><Relationship Id="rId15" Type="http://schemas.openxmlformats.org/officeDocument/2006/relationships/image" Target="media/bb740eaa69495b7dda1ec7293fa17fe8fc24fd3a.png"/><Relationship Id="rId16" Type="http://schemas.openxmlformats.org/officeDocument/2006/relationships/image" Target="media/4eeb44b1e61281f84bbfa0c7056d10b0a9f15ab1.png"/><Relationship Id="rId17" Type="http://schemas.openxmlformats.org/officeDocument/2006/relationships/image" Target="media/97ada54f8a23bbc5e238f468ce2572024ff6c838.png"/><Relationship Id="rId18" Type="http://schemas.openxmlformats.org/officeDocument/2006/relationships/image" Target="media/ea2527cf90cd3c2b1dadd9b32e50392368300269.png"/><Relationship Id="rId19" Type="http://schemas.openxmlformats.org/officeDocument/2006/relationships/image" Target="media/4b69d489a68eaad8633309bc83eac3987f9e91c8.png"/><Relationship Id="rId20" Type="http://schemas.openxmlformats.org/officeDocument/2006/relationships/image" Target="media/b678a99a7ff2cd9fa154df6554e0b5c0fc59cd61.png"/><Relationship Id="rId21" Type="http://schemas.openxmlformats.org/officeDocument/2006/relationships/image" Target="media/f676a7dd78d5470acc4bc858e9fdf71924d85eaa.png"/><Relationship Id="rId22" Type="http://schemas.openxmlformats.org/officeDocument/2006/relationships/image" Target="media/1671e30c6c540a00f6d2cdc8630ce5ff238bcdff.png"/><Relationship Id="rId23" Type="http://schemas.openxmlformats.org/officeDocument/2006/relationships/image" Target="media/691dc22564241d3bdf7315efc31782bbe7e4fa7e.png"/><Relationship Id="rId24" Type="http://schemas.openxmlformats.org/officeDocument/2006/relationships/image" Target="media/191f532e749cfe757b1f9b31dce66c2e38f642db.png"/><Relationship Id="rId25" Type="http://schemas.openxmlformats.org/officeDocument/2006/relationships/image" Target="media/4feb426e3758e18ce276ed44f7451c081072be7d.png"/><Relationship Id="rId26" Type="http://schemas.openxmlformats.org/officeDocument/2006/relationships/image" Target="media/ba6455236bdb51d5ba2263830fd3a1a2ebe459ff.png"/><Relationship Id="rId27" Type="http://schemas.openxmlformats.org/officeDocument/2006/relationships/image" Target="media/bad33bfc36aeefa507a1589ce92d0b668df9d458.png"/><Relationship Id="rId28" Type="http://schemas.openxmlformats.org/officeDocument/2006/relationships/image" Target="media/bfbabe704bceb85711ca4e71d1bffb3f5930b481.png"/><Relationship Id="rId29" Type="http://schemas.openxmlformats.org/officeDocument/2006/relationships/image" Target="media/99a27665a683a49f81580cc71f0189ae9a1dbd5f.png"/><Relationship Id="rId30" Type="http://schemas.openxmlformats.org/officeDocument/2006/relationships/image" Target="media/c7cd8d0fe72202aaaaccd5932577d67723ea5c54.png"/><Relationship Id="rId31" Type="http://schemas.openxmlformats.org/officeDocument/2006/relationships/image" Target="media/959266c0b3144b053b99c236e3d97c6bcbacdafe.png"/><Relationship Id="rId32" Type="http://schemas.openxmlformats.org/officeDocument/2006/relationships/image" Target="media/32866a8224c1be6eb75a2f505ea4288573b045f2.png"/><Relationship Id="rId33" Type="http://schemas.openxmlformats.org/officeDocument/2006/relationships/image" Target="media/e3721ee4da1567d95ea9386d56f9f4fe6f1e8084.png"/><Relationship Id="rId34" Type="http://schemas.openxmlformats.org/officeDocument/2006/relationships/image" Target="media/2cbb797ec48deb5d94d9157aa22e77e353d6c462.png"/><Relationship Id="rId35" Type="http://schemas.openxmlformats.org/officeDocument/2006/relationships/image" Target="media/482a21c3d5dacf9174f41c3e3d9d8aec71265176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Oficial do Usuário — HELIX Compras</dc:title>
  <dc:creator>HELIX</dc:creator>
  <cp:lastModifiedBy>Un-named</cp:lastModifiedBy>
  <cp:revision>1</cp:revision>
  <dcterms:created xsi:type="dcterms:W3CDTF">2026-06-30T20:31:40.957Z</dcterms:created>
  <dcterms:modified xsi:type="dcterms:W3CDTF">2026-06-30T20:31:40.958Z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